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8B4A" w14:textId="03C5B527" w:rsidR="007A3030" w:rsidRPr="00556583" w:rsidRDefault="00556583" w:rsidP="007A30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583">
        <w:rPr>
          <w:rFonts w:ascii="Times New Roman" w:hAnsi="Times New Roman" w:cs="Times New Roman"/>
          <w:b/>
          <w:bCs/>
          <w:sz w:val="28"/>
          <w:szCs w:val="28"/>
        </w:rPr>
        <w:t>Інформаційні ресурси до вивчення дисципліни «Основи конструювання автомобіля»</w:t>
      </w:r>
    </w:p>
    <w:p w14:paraId="52C3502A" w14:textId="77777777" w:rsidR="00556583" w:rsidRPr="00556583" w:rsidRDefault="00556583" w:rsidP="007A30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0B8441" w14:textId="77777777" w:rsidR="007A3030" w:rsidRPr="00556583" w:rsidRDefault="007A3030" w:rsidP="007A30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583">
        <w:rPr>
          <w:rFonts w:ascii="Times New Roman" w:hAnsi="Times New Roman" w:cs="Times New Roman"/>
          <w:b/>
          <w:bCs/>
          <w:sz w:val="28"/>
          <w:szCs w:val="28"/>
        </w:rPr>
        <w:t>Основна література</w:t>
      </w:r>
    </w:p>
    <w:p w14:paraId="70AF302B" w14:textId="5DA8FECE" w:rsidR="007A3030" w:rsidRPr="00556583" w:rsidRDefault="007A3030" w:rsidP="007A3030">
      <w:pPr>
        <w:rPr>
          <w:rFonts w:ascii="Times New Roman" w:hAnsi="Times New Roman" w:cs="Times New Roman"/>
          <w:sz w:val="28"/>
          <w:szCs w:val="28"/>
        </w:rPr>
      </w:pPr>
      <w:r w:rsidRPr="0055658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Скляров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 В.Н., Волков В.П.,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Сергиенко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 Н.Е.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Автомобиль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Особенности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конструкции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Харьков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>:</w:t>
      </w:r>
      <w:r w:rsidR="00556583">
        <w:rPr>
          <w:rFonts w:ascii="Times New Roman" w:hAnsi="Times New Roman" w:cs="Times New Roman"/>
          <w:sz w:val="28"/>
          <w:szCs w:val="28"/>
        </w:rPr>
        <w:t xml:space="preserve"> </w:t>
      </w:r>
      <w:r w:rsidRPr="00556583">
        <w:rPr>
          <w:rFonts w:ascii="Times New Roman" w:hAnsi="Times New Roman" w:cs="Times New Roman"/>
          <w:sz w:val="28"/>
          <w:szCs w:val="28"/>
        </w:rPr>
        <w:t>2013. – 927с.</w:t>
      </w:r>
    </w:p>
    <w:p w14:paraId="0BD7C9C6" w14:textId="77777777" w:rsidR="007A3030" w:rsidRPr="00556583" w:rsidRDefault="007A3030" w:rsidP="007A3030">
      <w:pPr>
        <w:rPr>
          <w:rFonts w:ascii="Times New Roman" w:hAnsi="Times New Roman" w:cs="Times New Roman"/>
          <w:sz w:val="28"/>
          <w:szCs w:val="28"/>
        </w:rPr>
      </w:pPr>
      <w:r w:rsidRPr="0055658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Осейпчугов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 В.В. Автомобілі: Аналіз конструкції, елементи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разрохунку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>. – 1989..</w:t>
      </w:r>
    </w:p>
    <w:p w14:paraId="7896BF90" w14:textId="78E48428" w:rsidR="007A3030" w:rsidRPr="00556583" w:rsidRDefault="007A3030" w:rsidP="007A3030">
      <w:pPr>
        <w:rPr>
          <w:rFonts w:ascii="Times New Roman" w:hAnsi="Times New Roman" w:cs="Times New Roman"/>
          <w:sz w:val="28"/>
          <w:szCs w:val="28"/>
        </w:rPr>
      </w:pPr>
      <w:r w:rsidRPr="00556583">
        <w:rPr>
          <w:rFonts w:ascii="Times New Roman" w:hAnsi="Times New Roman" w:cs="Times New Roman"/>
          <w:sz w:val="28"/>
          <w:szCs w:val="28"/>
        </w:rPr>
        <w:t>3. Будова автомобіля і трактора. Частина 1. Посібник до лабораторних робіт: для студентів</w:t>
      </w:r>
      <w:r w:rsidR="00556583">
        <w:rPr>
          <w:rFonts w:ascii="Times New Roman" w:hAnsi="Times New Roman" w:cs="Times New Roman"/>
          <w:sz w:val="28"/>
          <w:szCs w:val="28"/>
        </w:rPr>
        <w:t xml:space="preserve"> </w:t>
      </w:r>
      <w:r w:rsidRPr="00556583">
        <w:rPr>
          <w:rFonts w:ascii="Times New Roman" w:hAnsi="Times New Roman" w:cs="Times New Roman"/>
          <w:sz w:val="28"/>
          <w:szCs w:val="28"/>
        </w:rPr>
        <w:t xml:space="preserve">технологічного факультету / Укладачі: Люлька В. С.,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Перинський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 Ю. Є.,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Коньок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 М. М.,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Бивалькевич</w:t>
      </w:r>
      <w:proofErr w:type="spellEnd"/>
      <w:r w:rsidR="00556583">
        <w:rPr>
          <w:rFonts w:ascii="Times New Roman" w:hAnsi="Times New Roman" w:cs="Times New Roman"/>
          <w:sz w:val="28"/>
          <w:szCs w:val="28"/>
        </w:rPr>
        <w:t xml:space="preserve"> </w:t>
      </w:r>
      <w:r w:rsidRPr="00556583">
        <w:rPr>
          <w:rFonts w:ascii="Times New Roman" w:hAnsi="Times New Roman" w:cs="Times New Roman"/>
          <w:sz w:val="28"/>
          <w:szCs w:val="28"/>
        </w:rPr>
        <w:t>Л. М. – Чернігів: ЧНПУ, 2014. – 124 с.</w:t>
      </w:r>
    </w:p>
    <w:p w14:paraId="4A3FE3A9" w14:textId="77777777" w:rsidR="007A3030" w:rsidRPr="00556583" w:rsidRDefault="007A3030" w:rsidP="007A3030">
      <w:pPr>
        <w:rPr>
          <w:rFonts w:ascii="Times New Roman" w:hAnsi="Times New Roman" w:cs="Times New Roman"/>
          <w:sz w:val="28"/>
          <w:szCs w:val="28"/>
        </w:rPr>
      </w:pPr>
      <w:r w:rsidRPr="00556583">
        <w:rPr>
          <w:rFonts w:ascii="Times New Roman" w:hAnsi="Times New Roman" w:cs="Times New Roman"/>
          <w:sz w:val="28"/>
          <w:szCs w:val="28"/>
        </w:rPr>
        <w:t xml:space="preserve">4. Сирота В. І. Основи конструкції автомобілів: Навчальний посібник. – К.: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Арістей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>, 2005. – 280 с..</w:t>
      </w:r>
    </w:p>
    <w:p w14:paraId="74687A3A" w14:textId="10FC7DF9" w:rsidR="007A3030" w:rsidRPr="00556583" w:rsidRDefault="007A3030" w:rsidP="007A3030">
      <w:pPr>
        <w:rPr>
          <w:rFonts w:ascii="Times New Roman" w:hAnsi="Times New Roman" w:cs="Times New Roman"/>
          <w:sz w:val="28"/>
          <w:szCs w:val="28"/>
        </w:rPr>
      </w:pPr>
      <w:r w:rsidRPr="00556583">
        <w:rPr>
          <w:rFonts w:ascii="Times New Roman" w:hAnsi="Times New Roman" w:cs="Times New Roman"/>
          <w:sz w:val="28"/>
          <w:szCs w:val="28"/>
        </w:rPr>
        <w:t xml:space="preserve">5. Будова автомобіля: електронний підручник для ПТНЗ [Електронний ресурс] / В. О.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Юрженко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>, А. Г. Кононенко – К.: Інститут професійно-технічної освіти, 2016.</w:t>
      </w:r>
    </w:p>
    <w:p w14:paraId="37BD2D29" w14:textId="62AC8F26" w:rsidR="007A3030" w:rsidRPr="00556583" w:rsidRDefault="007A3030" w:rsidP="007A3030">
      <w:pPr>
        <w:rPr>
          <w:rFonts w:ascii="Times New Roman" w:hAnsi="Times New Roman" w:cs="Times New Roman"/>
          <w:sz w:val="28"/>
          <w:szCs w:val="28"/>
        </w:rPr>
      </w:pPr>
      <w:r w:rsidRPr="0055658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Кисликов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, В. Ф. Будова й експлуатація автомобілів. [Текст] В. Ф.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Кисликов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Лущик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>;</w:t>
      </w:r>
      <w:r w:rsidR="00556583">
        <w:rPr>
          <w:rFonts w:ascii="Times New Roman" w:hAnsi="Times New Roman" w:cs="Times New Roman"/>
          <w:sz w:val="28"/>
          <w:szCs w:val="28"/>
        </w:rPr>
        <w:t xml:space="preserve"> </w:t>
      </w:r>
      <w:r w:rsidRPr="00556583">
        <w:rPr>
          <w:rFonts w:ascii="Times New Roman" w:hAnsi="Times New Roman" w:cs="Times New Roman"/>
          <w:sz w:val="28"/>
          <w:szCs w:val="28"/>
        </w:rPr>
        <w:t>Підручник. – К.: Либідь, 1999. – 400 с.</w:t>
      </w:r>
    </w:p>
    <w:p w14:paraId="43597AE9" w14:textId="7BC066A5" w:rsidR="007A3030" w:rsidRPr="00556583" w:rsidRDefault="007A3030" w:rsidP="007A3030">
      <w:pPr>
        <w:rPr>
          <w:rFonts w:ascii="Times New Roman" w:hAnsi="Times New Roman" w:cs="Times New Roman"/>
          <w:sz w:val="28"/>
          <w:szCs w:val="28"/>
        </w:rPr>
      </w:pPr>
      <w:r w:rsidRPr="00556583">
        <w:rPr>
          <w:rFonts w:ascii="Times New Roman" w:hAnsi="Times New Roman" w:cs="Times New Roman"/>
          <w:sz w:val="28"/>
          <w:szCs w:val="28"/>
        </w:rPr>
        <w:t>7. Сирота, В. І. Автомобілі. Основи конструкції, теорія. (Навчальний посібник. – 2-ге видання,</w:t>
      </w:r>
      <w:r w:rsidR="00556583">
        <w:rPr>
          <w:rFonts w:ascii="Times New Roman" w:hAnsi="Times New Roman" w:cs="Times New Roman"/>
          <w:sz w:val="28"/>
          <w:szCs w:val="28"/>
        </w:rPr>
        <w:t xml:space="preserve"> </w:t>
      </w:r>
      <w:r w:rsidRPr="00556583">
        <w:rPr>
          <w:rFonts w:ascii="Times New Roman" w:hAnsi="Times New Roman" w:cs="Times New Roman"/>
          <w:sz w:val="28"/>
          <w:szCs w:val="28"/>
        </w:rPr>
        <w:t xml:space="preserve">виправлене та доповнене). [Текст] / В. І. Сирота, В.П.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Сахно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; – К.: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Арістей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>, 2008. – 288 с.</w:t>
      </w:r>
    </w:p>
    <w:p w14:paraId="0699FF1B" w14:textId="701E9B26" w:rsidR="007A3030" w:rsidRPr="00556583" w:rsidRDefault="007A3030" w:rsidP="007A3030">
      <w:pPr>
        <w:rPr>
          <w:rFonts w:ascii="Times New Roman" w:hAnsi="Times New Roman" w:cs="Times New Roman"/>
          <w:sz w:val="28"/>
          <w:szCs w:val="28"/>
        </w:rPr>
      </w:pPr>
      <w:r w:rsidRPr="00556583">
        <w:rPr>
          <w:rFonts w:ascii="Times New Roman" w:hAnsi="Times New Roman" w:cs="Times New Roman"/>
          <w:sz w:val="28"/>
          <w:szCs w:val="28"/>
        </w:rPr>
        <w:t xml:space="preserve">8. Автотранспортні засоби категорій “В” і “С”: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>. посібник / Я. Ю. Білоконь, С. О. Войцехівський,</w:t>
      </w:r>
      <w:r w:rsidR="00556583">
        <w:rPr>
          <w:rFonts w:ascii="Times New Roman" w:hAnsi="Times New Roman" w:cs="Times New Roman"/>
          <w:sz w:val="28"/>
          <w:szCs w:val="28"/>
        </w:rPr>
        <w:t xml:space="preserve"> </w:t>
      </w:r>
      <w:r w:rsidRPr="00556583">
        <w:rPr>
          <w:rFonts w:ascii="Times New Roman" w:hAnsi="Times New Roman" w:cs="Times New Roman"/>
          <w:sz w:val="28"/>
          <w:szCs w:val="28"/>
        </w:rPr>
        <w:t xml:space="preserve">А. І.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Окоча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 та ін.; за ред. Я. Ю. Білоконя. – К.: Арій, 2009. – 352 с.</w:t>
      </w:r>
    </w:p>
    <w:p w14:paraId="61619D69" w14:textId="6CA2D2FE" w:rsidR="002D0EB2" w:rsidRPr="00556583" w:rsidRDefault="002D0EB2" w:rsidP="002D0EB2">
      <w:pPr>
        <w:rPr>
          <w:rFonts w:ascii="Times New Roman" w:hAnsi="Times New Roman" w:cs="Times New Roman"/>
          <w:sz w:val="28"/>
          <w:szCs w:val="28"/>
        </w:rPr>
      </w:pPr>
      <w:r w:rsidRPr="0055658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Павлище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, В. Т. Основи конструювання та розрахунок деталей машин :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пiдручник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 / В. Т.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Павлище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. – 2-е вид., перероб. –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Львiв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Афiша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>,</w:t>
      </w:r>
      <w:r w:rsidRPr="00556583">
        <w:rPr>
          <w:rFonts w:ascii="Times New Roman" w:hAnsi="Times New Roman" w:cs="Times New Roman"/>
          <w:sz w:val="28"/>
          <w:szCs w:val="28"/>
        </w:rPr>
        <w:t xml:space="preserve"> </w:t>
      </w:r>
      <w:r w:rsidRPr="00556583">
        <w:rPr>
          <w:rFonts w:ascii="Times New Roman" w:hAnsi="Times New Roman" w:cs="Times New Roman"/>
          <w:sz w:val="28"/>
          <w:szCs w:val="28"/>
        </w:rPr>
        <w:t>2003. – 560 с.</w:t>
      </w:r>
    </w:p>
    <w:p w14:paraId="72D8DDBC" w14:textId="50D1C6F7" w:rsidR="001456BF" w:rsidRPr="00556583" w:rsidRDefault="00853469" w:rsidP="001456BF">
      <w:pPr>
        <w:rPr>
          <w:rFonts w:ascii="Times New Roman" w:hAnsi="Times New Roman" w:cs="Times New Roman"/>
          <w:sz w:val="28"/>
          <w:szCs w:val="28"/>
        </w:rPr>
      </w:pPr>
      <w:r w:rsidRPr="00556583">
        <w:rPr>
          <w:rFonts w:ascii="Times New Roman" w:hAnsi="Times New Roman" w:cs="Times New Roman"/>
          <w:sz w:val="28"/>
          <w:szCs w:val="28"/>
        </w:rPr>
        <w:t>10.</w:t>
      </w:r>
      <w:r w:rsidR="001456BF" w:rsidRPr="00556583">
        <w:rPr>
          <w:rFonts w:ascii="Times New Roman" w:hAnsi="Times New Roman" w:cs="Times New Roman"/>
          <w:sz w:val="28"/>
          <w:szCs w:val="28"/>
        </w:rPr>
        <w:t xml:space="preserve"> </w:t>
      </w:r>
      <w:r w:rsidRPr="00556583">
        <w:rPr>
          <w:rFonts w:ascii="Times New Roman" w:hAnsi="Times New Roman" w:cs="Times New Roman"/>
          <w:sz w:val="28"/>
          <w:szCs w:val="28"/>
        </w:rPr>
        <w:t xml:space="preserve"> </w:t>
      </w:r>
      <w:r w:rsidR="001456BF" w:rsidRPr="00556583">
        <w:rPr>
          <w:rFonts w:ascii="Times New Roman" w:hAnsi="Times New Roman" w:cs="Times New Roman"/>
          <w:sz w:val="28"/>
          <w:szCs w:val="28"/>
        </w:rPr>
        <w:t xml:space="preserve">Деталі машин : </w:t>
      </w:r>
      <w:r w:rsidR="001456BF" w:rsidRPr="00556583">
        <w:rPr>
          <w:rFonts w:ascii="Times New Roman" w:hAnsi="Times New Roman" w:cs="Times New Roman"/>
          <w:sz w:val="28"/>
          <w:szCs w:val="28"/>
        </w:rPr>
        <w:t>Курс лекцій</w:t>
      </w:r>
      <w:r w:rsidR="001456BF" w:rsidRPr="00556583">
        <w:rPr>
          <w:rFonts w:ascii="Times New Roman" w:hAnsi="Times New Roman" w:cs="Times New Roman"/>
          <w:sz w:val="28"/>
          <w:szCs w:val="28"/>
        </w:rPr>
        <w:t xml:space="preserve"> для студентів механічних спеціальностей усіх форм навчання / уклад. :</w:t>
      </w:r>
      <w:r w:rsidR="00556583">
        <w:rPr>
          <w:rFonts w:ascii="Times New Roman" w:hAnsi="Times New Roman" w:cs="Times New Roman"/>
          <w:sz w:val="28"/>
          <w:szCs w:val="28"/>
        </w:rPr>
        <w:t xml:space="preserve"> </w:t>
      </w:r>
      <w:r w:rsidR="001456BF" w:rsidRPr="00556583">
        <w:rPr>
          <w:rFonts w:ascii="Times New Roman" w:hAnsi="Times New Roman" w:cs="Times New Roman"/>
          <w:sz w:val="28"/>
          <w:szCs w:val="28"/>
        </w:rPr>
        <w:t>С. Г. Карнаух, М. Г .</w:t>
      </w:r>
      <w:proofErr w:type="spellStart"/>
      <w:r w:rsidR="001456BF" w:rsidRPr="00556583">
        <w:rPr>
          <w:rFonts w:ascii="Times New Roman" w:hAnsi="Times New Roman" w:cs="Times New Roman"/>
          <w:sz w:val="28"/>
          <w:szCs w:val="28"/>
        </w:rPr>
        <w:t>Таровик</w:t>
      </w:r>
      <w:proofErr w:type="spellEnd"/>
      <w:r w:rsidR="001456BF" w:rsidRPr="00556583">
        <w:rPr>
          <w:rFonts w:ascii="Times New Roman" w:hAnsi="Times New Roman" w:cs="Times New Roman"/>
          <w:sz w:val="28"/>
          <w:szCs w:val="28"/>
        </w:rPr>
        <w:t xml:space="preserve">. – Краматорськ : ДДМА, 2016. – </w:t>
      </w:r>
      <w:r w:rsidR="001456BF" w:rsidRPr="00556583">
        <w:rPr>
          <w:rFonts w:ascii="Times New Roman" w:hAnsi="Times New Roman" w:cs="Times New Roman"/>
          <w:sz w:val="28"/>
          <w:szCs w:val="28"/>
        </w:rPr>
        <w:t>2</w:t>
      </w:r>
      <w:r w:rsidR="001456BF" w:rsidRPr="00556583">
        <w:rPr>
          <w:rFonts w:ascii="Times New Roman" w:hAnsi="Times New Roman" w:cs="Times New Roman"/>
          <w:sz w:val="28"/>
          <w:szCs w:val="28"/>
        </w:rPr>
        <w:t>63 с.</w:t>
      </w:r>
    </w:p>
    <w:p w14:paraId="3D8549B1" w14:textId="29E74189" w:rsidR="002D0EB2" w:rsidRPr="00556583" w:rsidRDefault="0084525B" w:rsidP="001456BF">
      <w:pPr>
        <w:rPr>
          <w:rFonts w:ascii="Times New Roman" w:hAnsi="Times New Roman" w:cs="Times New Roman"/>
          <w:sz w:val="28"/>
          <w:szCs w:val="28"/>
        </w:rPr>
      </w:pPr>
      <w:r w:rsidRPr="00556583">
        <w:rPr>
          <w:rFonts w:ascii="Times New Roman" w:hAnsi="Times New Roman" w:cs="Times New Roman"/>
          <w:sz w:val="28"/>
          <w:szCs w:val="28"/>
        </w:rPr>
        <w:t xml:space="preserve">11. </w:t>
      </w:r>
      <w:r w:rsidR="00853469" w:rsidRPr="00556583">
        <w:rPr>
          <w:rFonts w:ascii="Times New Roman" w:hAnsi="Times New Roman" w:cs="Times New Roman"/>
          <w:sz w:val="28"/>
          <w:szCs w:val="28"/>
        </w:rPr>
        <w:t xml:space="preserve">Розрахунки механічних передач : навчальний посібник до курсового й дипломного проектування / С. Г. Карнаух, Н. В. </w:t>
      </w:r>
      <w:proofErr w:type="spellStart"/>
      <w:r w:rsidR="00853469" w:rsidRPr="00556583">
        <w:rPr>
          <w:rFonts w:ascii="Times New Roman" w:hAnsi="Times New Roman" w:cs="Times New Roman"/>
          <w:sz w:val="28"/>
          <w:szCs w:val="28"/>
        </w:rPr>
        <w:t>Чоста</w:t>
      </w:r>
      <w:proofErr w:type="spellEnd"/>
      <w:r w:rsidR="00853469" w:rsidRPr="00556583">
        <w:rPr>
          <w:rFonts w:ascii="Times New Roman" w:hAnsi="Times New Roman" w:cs="Times New Roman"/>
          <w:sz w:val="28"/>
          <w:szCs w:val="28"/>
        </w:rPr>
        <w:t>. – Краматорськ: ДДМА, 2008. – 204 с.</w:t>
      </w:r>
    </w:p>
    <w:p w14:paraId="27C9FC4A" w14:textId="77777777" w:rsidR="00556583" w:rsidRPr="00556583" w:rsidRDefault="00556583" w:rsidP="001456BF">
      <w:pPr>
        <w:rPr>
          <w:rFonts w:ascii="Times New Roman" w:hAnsi="Times New Roman" w:cs="Times New Roman"/>
          <w:sz w:val="28"/>
          <w:szCs w:val="28"/>
        </w:rPr>
      </w:pPr>
    </w:p>
    <w:p w14:paraId="0D23A2A9" w14:textId="77777777" w:rsidR="007A3030" w:rsidRPr="00556583" w:rsidRDefault="007A3030" w:rsidP="007A30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583">
        <w:rPr>
          <w:rFonts w:ascii="Times New Roman" w:hAnsi="Times New Roman" w:cs="Times New Roman"/>
          <w:b/>
          <w:bCs/>
          <w:sz w:val="28"/>
          <w:szCs w:val="28"/>
        </w:rPr>
        <w:t>Додаткова література</w:t>
      </w:r>
    </w:p>
    <w:p w14:paraId="1C8784E4" w14:textId="4700FF59" w:rsidR="007A3030" w:rsidRPr="00556583" w:rsidRDefault="007A3030" w:rsidP="007A3030">
      <w:pPr>
        <w:rPr>
          <w:rFonts w:ascii="Times New Roman" w:hAnsi="Times New Roman" w:cs="Times New Roman"/>
          <w:sz w:val="28"/>
          <w:szCs w:val="28"/>
        </w:rPr>
      </w:pPr>
      <w:r w:rsidRPr="0055658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Automobiles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 xml:space="preserve">. посібник з англійської мови / Н. І. Марченко, Н. О.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Курносова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>, О. В. Забашта та</w:t>
      </w:r>
      <w:r w:rsidR="00556583">
        <w:rPr>
          <w:rFonts w:ascii="Times New Roman" w:hAnsi="Times New Roman" w:cs="Times New Roman"/>
          <w:sz w:val="28"/>
          <w:szCs w:val="28"/>
        </w:rPr>
        <w:t xml:space="preserve"> </w:t>
      </w:r>
      <w:r w:rsidRPr="00556583">
        <w:rPr>
          <w:rFonts w:ascii="Times New Roman" w:hAnsi="Times New Roman" w:cs="Times New Roman"/>
          <w:sz w:val="28"/>
          <w:szCs w:val="28"/>
        </w:rPr>
        <w:t>ін. – Житомир: ЖДТУ, 2005. – 256 с.</w:t>
      </w:r>
    </w:p>
    <w:p w14:paraId="68CE8B00" w14:textId="2A76F8BF" w:rsidR="00C56AD5" w:rsidRPr="00556583" w:rsidRDefault="007A3030" w:rsidP="007A3030">
      <w:pPr>
        <w:rPr>
          <w:rFonts w:ascii="Times New Roman" w:hAnsi="Times New Roman" w:cs="Times New Roman"/>
          <w:sz w:val="28"/>
          <w:szCs w:val="28"/>
        </w:rPr>
      </w:pPr>
      <w:r w:rsidRPr="00556583">
        <w:rPr>
          <w:rFonts w:ascii="Times New Roman" w:hAnsi="Times New Roman" w:cs="Times New Roman"/>
          <w:sz w:val="28"/>
          <w:szCs w:val="28"/>
        </w:rPr>
        <w:lastRenderedPageBreak/>
        <w:t>2. Аналіз конструкцій та розрахунок автомобілів. Конспект лекцій для студентів спеціальності</w:t>
      </w:r>
      <w:r w:rsidR="00556583">
        <w:rPr>
          <w:rFonts w:ascii="Times New Roman" w:hAnsi="Times New Roman" w:cs="Times New Roman"/>
          <w:sz w:val="28"/>
          <w:szCs w:val="28"/>
        </w:rPr>
        <w:t xml:space="preserve"> </w:t>
      </w:r>
      <w:r w:rsidRPr="00556583">
        <w:rPr>
          <w:rFonts w:ascii="Times New Roman" w:hAnsi="Times New Roman" w:cs="Times New Roman"/>
          <w:sz w:val="28"/>
          <w:szCs w:val="28"/>
        </w:rPr>
        <w:t>7.090258 «Автомобілі та автомобільне господарство» денної та заочної форм навчання [Текст] /</w:t>
      </w:r>
      <w:r w:rsidR="00556583">
        <w:rPr>
          <w:rFonts w:ascii="Times New Roman" w:hAnsi="Times New Roman" w:cs="Times New Roman"/>
          <w:sz w:val="28"/>
          <w:szCs w:val="28"/>
        </w:rPr>
        <w:t xml:space="preserve"> </w:t>
      </w:r>
      <w:r w:rsidRPr="00556583">
        <w:rPr>
          <w:rFonts w:ascii="Times New Roman" w:hAnsi="Times New Roman" w:cs="Times New Roman"/>
          <w:sz w:val="28"/>
          <w:szCs w:val="28"/>
        </w:rPr>
        <w:t xml:space="preserve">укладач М. О. </w:t>
      </w:r>
      <w:proofErr w:type="spellStart"/>
      <w:r w:rsidRPr="00556583">
        <w:rPr>
          <w:rFonts w:ascii="Times New Roman" w:hAnsi="Times New Roman" w:cs="Times New Roman"/>
          <w:sz w:val="28"/>
          <w:szCs w:val="28"/>
        </w:rPr>
        <w:t>Ганзюк</w:t>
      </w:r>
      <w:proofErr w:type="spellEnd"/>
      <w:r w:rsidRPr="00556583">
        <w:rPr>
          <w:rFonts w:ascii="Times New Roman" w:hAnsi="Times New Roman" w:cs="Times New Roman"/>
          <w:sz w:val="28"/>
          <w:szCs w:val="28"/>
        </w:rPr>
        <w:t>. – Луцьк: ЛНТУ, 2011. – 196 с.</w:t>
      </w:r>
    </w:p>
    <w:sectPr w:rsidR="00C56AD5" w:rsidRPr="005565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30"/>
    <w:rsid w:val="001456BF"/>
    <w:rsid w:val="002D0EB2"/>
    <w:rsid w:val="00556583"/>
    <w:rsid w:val="007A3030"/>
    <w:rsid w:val="0084525B"/>
    <w:rsid w:val="00853469"/>
    <w:rsid w:val="00C5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EC1B"/>
  <w15:chartTrackingRefBased/>
  <w15:docId w15:val="{1811959C-AB45-4E71-9456-213D87EF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2026-02-16T05:20:00Z</dcterms:created>
  <dcterms:modified xsi:type="dcterms:W3CDTF">2026-02-16T05:20:00Z</dcterms:modified>
</cp:coreProperties>
</file>