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C353D" w14:textId="25DD902B" w:rsidR="000675BB" w:rsidRPr="000874D9" w:rsidRDefault="000675BB" w:rsidP="000675BB">
      <w:pPr>
        <w:jc w:val="center"/>
        <w:rPr>
          <w:b/>
          <w:bCs/>
          <w:sz w:val="24"/>
          <w:szCs w:val="24"/>
          <w:lang w:val="en-US"/>
        </w:rPr>
      </w:pPr>
      <w:r w:rsidRPr="000874D9">
        <w:rPr>
          <w:b/>
          <w:bCs/>
          <w:sz w:val="24"/>
          <w:szCs w:val="24"/>
        </w:rPr>
        <w:t>Лабораторна робота №</w:t>
      </w:r>
      <w:r w:rsidR="00D56209" w:rsidRPr="000874D9">
        <w:rPr>
          <w:b/>
          <w:bCs/>
          <w:sz w:val="24"/>
          <w:szCs w:val="24"/>
        </w:rPr>
        <w:t xml:space="preserve"> </w:t>
      </w:r>
      <w:r w:rsidR="009B35C1" w:rsidRPr="000874D9">
        <w:rPr>
          <w:b/>
          <w:bCs/>
          <w:sz w:val="24"/>
          <w:szCs w:val="24"/>
          <w:lang w:val="en-US"/>
        </w:rPr>
        <w:t>3</w:t>
      </w:r>
    </w:p>
    <w:p w14:paraId="33A32573" w14:textId="39CDA663" w:rsidR="000675BB" w:rsidRPr="000874D9" w:rsidRDefault="000675BB">
      <w:pPr>
        <w:rPr>
          <w:b/>
          <w:bCs/>
          <w:i/>
          <w:iCs/>
          <w:sz w:val="24"/>
          <w:szCs w:val="24"/>
          <w:lang w:val="en-US"/>
        </w:rPr>
      </w:pPr>
      <w:r w:rsidRPr="000874D9">
        <w:rPr>
          <w:b/>
          <w:bCs/>
          <w:sz w:val="24"/>
          <w:szCs w:val="24"/>
        </w:rPr>
        <w:t>Тема:</w:t>
      </w:r>
      <w:r w:rsidRPr="000874D9">
        <w:rPr>
          <w:sz w:val="24"/>
          <w:szCs w:val="24"/>
        </w:rPr>
        <w:t xml:space="preserve"> </w:t>
      </w:r>
      <w:r w:rsidR="00173AC2" w:rsidRPr="000874D9">
        <w:rPr>
          <w:b/>
          <w:bCs/>
          <w:i/>
          <w:iCs/>
          <w:sz w:val="24"/>
          <w:szCs w:val="24"/>
        </w:rPr>
        <w:t xml:space="preserve">Робота з </w:t>
      </w:r>
      <w:r w:rsidR="009B35C1" w:rsidRPr="000874D9">
        <w:rPr>
          <w:b/>
          <w:bCs/>
          <w:i/>
          <w:iCs/>
          <w:sz w:val="24"/>
          <w:szCs w:val="24"/>
          <w:lang w:val="en-US"/>
        </w:rPr>
        <w:t xml:space="preserve">Windows Forms. </w:t>
      </w:r>
    </w:p>
    <w:p w14:paraId="14E080C6" w14:textId="45289E59" w:rsidR="00965C04" w:rsidRPr="000874D9" w:rsidRDefault="000675BB">
      <w:pPr>
        <w:rPr>
          <w:sz w:val="24"/>
          <w:szCs w:val="24"/>
          <w:lang w:val="en-US"/>
        </w:rPr>
      </w:pPr>
      <w:r w:rsidRPr="000874D9">
        <w:rPr>
          <w:b/>
          <w:bCs/>
          <w:sz w:val="24"/>
          <w:szCs w:val="24"/>
        </w:rPr>
        <w:t>Мета:</w:t>
      </w:r>
      <w:r w:rsidRPr="000874D9">
        <w:rPr>
          <w:sz w:val="24"/>
          <w:szCs w:val="24"/>
        </w:rPr>
        <w:t xml:space="preserve"> Набути практичних навичок </w:t>
      </w:r>
      <w:r w:rsidR="009B35C1" w:rsidRPr="000874D9">
        <w:rPr>
          <w:sz w:val="24"/>
          <w:szCs w:val="24"/>
        </w:rPr>
        <w:t xml:space="preserve">розробки </w:t>
      </w:r>
      <w:r w:rsidR="009B35C1" w:rsidRPr="000874D9">
        <w:rPr>
          <w:sz w:val="24"/>
          <w:szCs w:val="24"/>
          <w:lang w:val="en-US"/>
        </w:rPr>
        <w:t>Windows Forms.</w:t>
      </w:r>
    </w:p>
    <w:p w14:paraId="03B8F729" w14:textId="77777777" w:rsidR="00383572" w:rsidRPr="000874D9" w:rsidRDefault="00383572" w:rsidP="00B51EAB">
      <w:pPr>
        <w:jc w:val="center"/>
        <w:rPr>
          <w:rFonts w:cs="Times New Roman"/>
          <w:b/>
          <w:bCs/>
          <w:sz w:val="24"/>
          <w:szCs w:val="24"/>
        </w:rPr>
      </w:pPr>
      <w:r w:rsidRPr="000874D9">
        <w:rPr>
          <w:rFonts w:cs="Times New Roman"/>
          <w:b/>
          <w:bCs/>
          <w:sz w:val="24"/>
          <w:szCs w:val="24"/>
        </w:rPr>
        <w:t>Актуалізація опорних знань.</w:t>
      </w:r>
    </w:p>
    <w:p w14:paraId="04DCF154" w14:textId="729A18D1" w:rsidR="00EA4EF5" w:rsidRPr="000874D9" w:rsidRDefault="001B6D67" w:rsidP="001B6D67">
      <w:pPr>
        <w:pStyle w:val="a3"/>
        <w:numPr>
          <w:ilvl w:val="0"/>
          <w:numId w:val="20"/>
        </w:numPr>
        <w:rPr>
          <w:rFonts w:cs="Times New Roman"/>
          <w:sz w:val="24"/>
          <w:szCs w:val="24"/>
        </w:rPr>
      </w:pPr>
      <w:r w:rsidRPr="000874D9">
        <w:rPr>
          <w:rFonts w:cs="Times New Roman"/>
          <w:sz w:val="24"/>
          <w:szCs w:val="24"/>
        </w:rPr>
        <w:t xml:space="preserve">Назвіть основні елементи програмного вікна для роботи з </w:t>
      </w:r>
      <w:r w:rsidRPr="000874D9">
        <w:rPr>
          <w:sz w:val="24"/>
          <w:szCs w:val="24"/>
          <w:lang w:val="en-US"/>
        </w:rPr>
        <w:t>Windows Forms</w:t>
      </w:r>
      <w:r w:rsidRPr="000874D9">
        <w:rPr>
          <w:sz w:val="24"/>
          <w:szCs w:val="24"/>
        </w:rPr>
        <w:t>.</w:t>
      </w:r>
    </w:p>
    <w:p w14:paraId="1CB6EF88" w14:textId="7CA42F18" w:rsidR="001B6D67" w:rsidRPr="000874D9" w:rsidRDefault="001B6D67" w:rsidP="001B6D67">
      <w:pPr>
        <w:pStyle w:val="a3"/>
        <w:numPr>
          <w:ilvl w:val="0"/>
          <w:numId w:val="20"/>
        </w:numPr>
        <w:rPr>
          <w:rFonts w:cs="Times New Roman"/>
          <w:sz w:val="24"/>
          <w:szCs w:val="24"/>
        </w:rPr>
      </w:pPr>
      <w:r w:rsidRPr="000874D9">
        <w:rPr>
          <w:sz w:val="24"/>
          <w:szCs w:val="24"/>
        </w:rPr>
        <w:t>Як створити елемент на формі?</w:t>
      </w:r>
    </w:p>
    <w:p w14:paraId="07E5B39E" w14:textId="092D0809" w:rsidR="001B6D67" w:rsidRPr="000874D9" w:rsidRDefault="001B6D67" w:rsidP="001B6D67">
      <w:pPr>
        <w:pStyle w:val="a3"/>
        <w:numPr>
          <w:ilvl w:val="0"/>
          <w:numId w:val="20"/>
        </w:numPr>
        <w:rPr>
          <w:rFonts w:cs="Times New Roman"/>
          <w:sz w:val="24"/>
          <w:szCs w:val="24"/>
        </w:rPr>
      </w:pPr>
      <w:r w:rsidRPr="000874D9">
        <w:rPr>
          <w:sz w:val="24"/>
          <w:szCs w:val="24"/>
        </w:rPr>
        <w:t>Як додати текст на форму?</w:t>
      </w:r>
    </w:p>
    <w:p w14:paraId="0A25038C" w14:textId="0BBB1EBE" w:rsidR="001B6D67" w:rsidRPr="000874D9" w:rsidRDefault="001B6D67" w:rsidP="001B6D67">
      <w:pPr>
        <w:pStyle w:val="a3"/>
        <w:numPr>
          <w:ilvl w:val="0"/>
          <w:numId w:val="20"/>
        </w:numPr>
        <w:rPr>
          <w:rFonts w:cs="Times New Roman"/>
          <w:sz w:val="24"/>
          <w:szCs w:val="24"/>
        </w:rPr>
      </w:pPr>
      <w:r w:rsidRPr="000874D9">
        <w:rPr>
          <w:rFonts w:cs="Times New Roman"/>
          <w:sz w:val="24"/>
          <w:szCs w:val="24"/>
        </w:rPr>
        <w:t>Як створити кнопку на формі?</w:t>
      </w:r>
    </w:p>
    <w:p w14:paraId="249718CC" w14:textId="2029A85B" w:rsidR="001B6D67" w:rsidRPr="000874D9" w:rsidRDefault="001E04E2" w:rsidP="001B6D67">
      <w:pPr>
        <w:pStyle w:val="a3"/>
        <w:numPr>
          <w:ilvl w:val="0"/>
          <w:numId w:val="20"/>
        </w:numPr>
        <w:rPr>
          <w:rFonts w:cs="Times New Roman"/>
          <w:sz w:val="24"/>
          <w:szCs w:val="24"/>
        </w:rPr>
      </w:pPr>
      <w:r w:rsidRPr="000874D9">
        <w:rPr>
          <w:rFonts w:cs="Times New Roman"/>
          <w:sz w:val="24"/>
          <w:szCs w:val="24"/>
        </w:rPr>
        <w:t>Як забезпечити виконання дії при натисканні на кнопці.</w:t>
      </w:r>
    </w:p>
    <w:p w14:paraId="792C74DC" w14:textId="10581DDF" w:rsidR="001E04E2" w:rsidRPr="000874D9" w:rsidRDefault="001E04E2" w:rsidP="001B6D67">
      <w:pPr>
        <w:pStyle w:val="a3"/>
        <w:numPr>
          <w:ilvl w:val="0"/>
          <w:numId w:val="20"/>
        </w:numPr>
        <w:rPr>
          <w:rFonts w:cs="Times New Roman"/>
          <w:sz w:val="24"/>
          <w:szCs w:val="24"/>
        </w:rPr>
      </w:pPr>
      <w:r w:rsidRPr="000874D9">
        <w:rPr>
          <w:rFonts w:cs="Times New Roman"/>
          <w:sz w:val="24"/>
          <w:szCs w:val="24"/>
        </w:rPr>
        <w:t>Як перейти на файл в якому редагується код?</w:t>
      </w:r>
    </w:p>
    <w:p w14:paraId="176DE527" w14:textId="77777777" w:rsidR="001B6D67" w:rsidRPr="000874D9" w:rsidRDefault="001B6D67" w:rsidP="001B6D67">
      <w:pPr>
        <w:rPr>
          <w:rFonts w:cs="Times New Roman"/>
          <w:sz w:val="24"/>
          <w:szCs w:val="24"/>
        </w:rPr>
      </w:pPr>
    </w:p>
    <w:p w14:paraId="2ACB61A4" w14:textId="665FD0DF" w:rsidR="00B51EAB" w:rsidRPr="000874D9" w:rsidRDefault="00B51EAB" w:rsidP="00B51EAB">
      <w:pPr>
        <w:jc w:val="center"/>
        <w:rPr>
          <w:rFonts w:cs="Times New Roman"/>
          <w:b/>
          <w:bCs/>
          <w:sz w:val="24"/>
          <w:szCs w:val="24"/>
        </w:rPr>
      </w:pPr>
      <w:r w:rsidRPr="000874D9">
        <w:rPr>
          <w:rFonts w:cs="Times New Roman"/>
          <w:b/>
          <w:bCs/>
          <w:sz w:val="24"/>
          <w:szCs w:val="24"/>
        </w:rPr>
        <w:t>Зміст роботи.</w:t>
      </w:r>
    </w:p>
    <w:p w14:paraId="30A3E3A2" w14:textId="0B52D772" w:rsidR="009F30C7" w:rsidRPr="000874D9" w:rsidRDefault="00B60EDA" w:rsidP="009F30C7">
      <w:pPr>
        <w:rPr>
          <w:rFonts w:cs="Times New Roman"/>
          <w:sz w:val="24"/>
          <w:szCs w:val="24"/>
        </w:rPr>
      </w:pPr>
      <w:r w:rsidRPr="000874D9">
        <w:rPr>
          <w:rFonts w:ascii="inherit" w:eastAsia="Times New Roman" w:hAnsi="inherit" w:cs="Arial"/>
          <w:noProof/>
          <w:color w:val="2B2B2B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7DFB58AA" wp14:editId="5FCB4A59">
            <wp:simplePos x="0" y="0"/>
            <wp:positionH relativeFrom="column">
              <wp:posOffset>4521428</wp:posOffset>
            </wp:positionH>
            <wp:positionV relativeFrom="paragraph">
              <wp:posOffset>2206</wp:posOffset>
            </wp:positionV>
            <wp:extent cx="1966595" cy="1328420"/>
            <wp:effectExtent l="0" t="0" r="0" b="5080"/>
            <wp:wrapTight wrapText="bothSides">
              <wp:wrapPolygon edited="0">
                <wp:start x="0" y="0"/>
                <wp:lineTo x="0" y="21373"/>
                <wp:lineTo x="21342" y="21373"/>
                <wp:lineTo x="213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0C7" w:rsidRPr="000874D9">
        <w:rPr>
          <w:rFonts w:cs="Times New Roman"/>
          <w:b/>
          <w:bCs/>
          <w:sz w:val="24"/>
          <w:szCs w:val="24"/>
        </w:rPr>
        <w:t xml:space="preserve">Завдання 1. </w:t>
      </w:r>
      <w:r w:rsidR="009F30C7" w:rsidRPr="000874D9">
        <w:rPr>
          <w:rFonts w:cs="Times New Roman"/>
          <w:sz w:val="24"/>
          <w:szCs w:val="24"/>
        </w:rPr>
        <w:t xml:space="preserve">Розробити консольний додаток для обчислення площі кулі за формулою: </w:t>
      </w:r>
    </w:p>
    <w:p w14:paraId="473EBE21" w14:textId="041FEB50" w:rsidR="009F30C7" w:rsidRPr="000874D9" w:rsidRDefault="003B6B63" w:rsidP="009F30C7">
      <w:pPr>
        <w:rPr>
          <w:rFonts w:eastAsiaTheme="minorEastAsia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S=4π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579306B2" w14:textId="16CD8B25" w:rsidR="00B60EDA" w:rsidRPr="000874D9" w:rsidRDefault="00B60EDA" w:rsidP="009F30C7">
      <w:pPr>
        <w:rPr>
          <w:rFonts w:eastAsiaTheme="minorEastAsia" w:cs="Times New Roman"/>
          <w:sz w:val="24"/>
          <w:szCs w:val="24"/>
        </w:rPr>
      </w:pPr>
      <w:r w:rsidRPr="000874D9">
        <w:rPr>
          <w:rFonts w:eastAsiaTheme="minorEastAsia" w:cs="Times New Roman"/>
          <w:sz w:val="24"/>
          <w:szCs w:val="24"/>
        </w:rPr>
        <w:t xml:space="preserve">В процесі виконання </w:t>
      </w:r>
      <w:r w:rsidR="00EA4EF5" w:rsidRPr="000874D9">
        <w:rPr>
          <w:rFonts w:eastAsiaTheme="minorEastAsia" w:cs="Times New Roman"/>
          <w:sz w:val="24"/>
          <w:szCs w:val="24"/>
        </w:rPr>
        <w:t>роботи</w:t>
      </w:r>
      <w:r w:rsidRPr="000874D9">
        <w:rPr>
          <w:rFonts w:eastAsiaTheme="minorEastAsia" w:cs="Times New Roman"/>
          <w:sz w:val="24"/>
          <w:szCs w:val="24"/>
        </w:rPr>
        <w:t xml:space="preserve"> працюємо тільки з файлами:</w:t>
      </w:r>
    </w:p>
    <w:p w14:paraId="735D0BD0" w14:textId="5E71EE4C" w:rsidR="00B60EDA" w:rsidRPr="000874D9" w:rsidRDefault="00B60EDA" w:rsidP="009F30C7">
      <w:pPr>
        <w:rPr>
          <w:rFonts w:eastAsiaTheme="minorEastAsia" w:cs="Times New Roman"/>
          <w:sz w:val="24"/>
          <w:szCs w:val="24"/>
        </w:rPr>
      </w:pPr>
      <w:r w:rsidRPr="000874D9">
        <w:rPr>
          <w:rFonts w:eastAsiaTheme="minorEastAsia" w:cs="Times New Roman"/>
          <w:noProof/>
          <w:sz w:val="24"/>
          <w:szCs w:val="24"/>
        </w:rPr>
        <w:drawing>
          <wp:inline distT="0" distB="0" distL="0" distR="0" wp14:anchorId="53CFC7C1" wp14:editId="652F1166">
            <wp:extent cx="2110923" cy="205758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F45E" w14:textId="03BEC01A" w:rsidR="00B60EDA" w:rsidRPr="000874D9" w:rsidRDefault="00EA4EF5" w:rsidP="009F30C7">
      <w:pPr>
        <w:rPr>
          <w:rFonts w:eastAsiaTheme="minorEastAsia" w:cs="Times New Roman"/>
          <w:sz w:val="24"/>
          <w:szCs w:val="24"/>
        </w:rPr>
      </w:pPr>
      <w:r w:rsidRPr="000874D9">
        <w:rPr>
          <w:rFonts w:eastAsiaTheme="minorEastAsia" w:cs="Times New Roman"/>
          <w:sz w:val="24"/>
          <w:szCs w:val="24"/>
          <w:lang w:val="en-US"/>
        </w:rPr>
        <w:t xml:space="preserve">Form1.cs </w:t>
      </w:r>
      <w:r w:rsidRPr="000874D9">
        <w:rPr>
          <w:rFonts w:eastAsiaTheme="minorEastAsia" w:cs="Times New Roman"/>
          <w:sz w:val="24"/>
          <w:szCs w:val="24"/>
        </w:rPr>
        <w:t>– відображає код</w:t>
      </w:r>
    </w:p>
    <w:p w14:paraId="65ACADF8" w14:textId="01C0383B" w:rsidR="00EA4EF5" w:rsidRPr="000874D9" w:rsidRDefault="00EA4EF5" w:rsidP="009F30C7">
      <w:pPr>
        <w:rPr>
          <w:rFonts w:eastAsiaTheme="minorEastAsia" w:cs="Times New Roman"/>
          <w:sz w:val="24"/>
          <w:szCs w:val="24"/>
        </w:rPr>
      </w:pPr>
      <w:r w:rsidRPr="000874D9">
        <w:rPr>
          <w:rFonts w:eastAsiaTheme="minorEastAsia" w:cs="Times New Roman"/>
          <w:sz w:val="24"/>
          <w:szCs w:val="24"/>
          <w:lang w:val="en-US"/>
        </w:rPr>
        <w:t>Form1.cs[</w:t>
      </w:r>
      <w:proofErr w:type="spellStart"/>
      <w:r w:rsidRPr="000874D9">
        <w:rPr>
          <w:rFonts w:eastAsiaTheme="minorEastAsia" w:cs="Times New Roman"/>
          <w:sz w:val="24"/>
          <w:szCs w:val="24"/>
          <w:lang w:val="en-US"/>
        </w:rPr>
        <w:t>Desing</w:t>
      </w:r>
      <w:proofErr w:type="spellEnd"/>
      <w:r w:rsidRPr="000874D9">
        <w:rPr>
          <w:rFonts w:eastAsiaTheme="minorEastAsia" w:cs="Times New Roman"/>
          <w:sz w:val="24"/>
          <w:szCs w:val="24"/>
          <w:lang w:val="en-US"/>
        </w:rPr>
        <w:t>]</w:t>
      </w:r>
      <w:r w:rsidRPr="000874D9">
        <w:rPr>
          <w:rFonts w:eastAsiaTheme="minorEastAsia" w:cs="Times New Roman"/>
          <w:sz w:val="24"/>
          <w:szCs w:val="24"/>
        </w:rPr>
        <w:t xml:space="preserve"> – відображає форму</w:t>
      </w:r>
    </w:p>
    <w:p w14:paraId="76136B9E" w14:textId="21BB945F" w:rsidR="009B35C1" w:rsidRPr="000874D9" w:rsidRDefault="009B35C1" w:rsidP="003B19EA">
      <w:pPr>
        <w:pStyle w:val="a3"/>
        <w:numPr>
          <w:ilvl w:val="0"/>
          <w:numId w:val="17"/>
        </w:numPr>
        <w:spacing w:after="0" w:line="240" w:lineRule="auto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З палітри елементів</w:t>
      </w:r>
      <w:r w:rsidR="003B19EA" w:rsidRPr="000874D9">
        <w:rPr>
          <w:rFonts w:eastAsia="Times New Roman" w:cs="Times New Roman"/>
          <w:color w:val="2B2B2B"/>
          <w:sz w:val="24"/>
          <w:szCs w:val="24"/>
          <w:lang w:eastAsia="uk-UA"/>
        </w:rPr>
        <w:t xml:space="preserve"> </w:t>
      </w: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управління</w:t>
      </w:r>
      <w:r w:rsidR="003B19EA" w:rsidRPr="000874D9">
        <w:rPr>
          <w:rFonts w:eastAsia="Times New Roman" w:cs="Times New Roman"/>
          <w:color w:val="2B2B2B"/>
          <w:sz w:val="24"/>
          <w:szCs w:val="24"/>
          <w:lang w:eastAsia="uk-UA"/>
        </w:rPr>
        <w:t xml:space="preserve"> </w:t>
      </w:r>
      <w:proofErr w:type="spellStart"/>
      <w:r w:rsidRPr="000874D9">
        <w:rPr>
          <w:rFonts w:eastAsia="Times New Roman" w:cs="Times New Roman"/>
          <w:color w:val="0000FF"/>
          <w:sz w:val="24"/>
          <w:szCs w:val="24"/>
          <w:bdr w:val="none" w:sz="0" w:space="0" w:color="auto" w:frame="1"/>
          <w:lang w:eastAsia="uk-UA"/>
        </w:rPr>
        <w:t>Toolbox</w:t>
      </w:r>
      <w:proofErr w:type="spellEnd"/>
      <w:r w:rsidR="003B19EA" w:rsidRPr="000874D9">
        <w:rPr>
          <w:rFonts w:eastAsia="Times New Roman" w:cs="Times New Roman"/>
          <w:color w:val="2B2B2B"/>
          <w:sz w:val="24"/>
          <w:szCs w:val="24"/>
          <w:lang w:eastAsia="uk-UA"/>
        </w:rPr>
        <w:t xml:space="preserve"> </w:t>
      </w: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розміщуємо на формі:</w:t>
      </w:r>
    </w:p>
    <w:p w14:paraId="30B00AD4" w14:textId="546565B5" w:rsidR="0060325F" w:rsidRPr="000874D9" w:rsidRDefault="0060325F" w:rsidP="0060325F">
      <w:pPr>
        <w:numPr>
          <w:ilvl w:val="0"/>
          <w:numId w:val="16"/>
        </w:numPr>
        <w:spacing w:after="0" w:line="240" w:lineRule="auto"/>
        <w:ind w:left="1276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два елементи управління типу </w:t>
      </w:r>
      <w:proofErr w:type="spellStart"/>
      <w:r w:rsidRPr="000874D9">
        <w:rPr>
          <w:rFonts w:eastAsia="Times New Roman" w:cs="Times New Roman"/>
          <w:color w:val="0000FF"/>
          <w:sz w:val="24"/>
          <w:szCs w:val="24"/>
          <w:bdr w:val="none" w:sz="0" w:space="0" w:color="auto" w:frame="1"/>
          <w:lang w:eastAsia="uk-UA"/>
        </w:rPr>
        <w:t>Label</w:t>
      </w:r>
      <w:proofErr w:type="spellEnd"/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 (мітка);</w:t>
      </w:r>
    </w:p>
    <w:p w14:paraId="6C9C3D8E" w14:textId="379423EB" w:rsidR="0060325F" w:rsidRPr="000874D9" w:rsidRDefault="0060325F" w:rsidP="0060325F">
      <w:pPr>
        <w:numPr>
          <w:ilvl w:val="0"/>
          <w:numId w:val="16"/>
        </w:numPr>
        <w:spacing w:after="0" w:line="240" w:lineRule="auto"/>
        <w:ind w:left="1276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елемент управління типу </w:t>
      </w:r>
      <w:proofErr w:type="spellStart"/>
      <w:r w:rsidRPr="000874D9">
        <w:rPr>
          <w:rFonts w:eastAsia="Times New Roman" w:cs="Times New Roman"/>
          <w:color w:val="0000FF"/>
          <w:sz w:val="24"/>
          <w:szCs w:val="24"/>
          <w:bdr w:val="none" w:sz="0" w:space="0" w:color="auto" w:frame="1"/>
          <w:lang w:eastAsia="uk-UA"/>
        </w:rPr>
        <w:t>Button</w:t>
      </w:r>
      <w:proofErr w:type="spellEnd"/>
      <w:r w:rsidRPr="000874D9">
        <w:rPr>
          <w:rFonts w:eastAsia="Times New Roman" w:cs="Times New Roman"/>
          <w:color w:val="0000FF"/>
          <w:sz w:val="24"/>
          <w:szCs w:val="24"/>
          <w:bdr w:val="none" w:sz="0" w:space="0" w:color="auto" w:frame="1"/>
          <w:lang w:eastAsia="uk-UA"/>
        </w:rPr>
        <w:t> </w:t>
      </w: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(кнопка);</w:t>
      </w:r>
    </w:p>
    <w:p w14:paraId="40F268EC" w14:textId="3A76EE4A" w:rsidR="0060325F" w:rsidRPr="000874D9" w:rsidRDefault="0060325F" w:rsidP="0060325F">
      <w:pPr>
        <w:numPr>
          <w:ilvl w:val="0"/>
          <w:numId w:val="16"/>
        </w:numPr>
        <w:spacing w:after="0" w:line="240" w:lineRule="auto"/>
        <w:ind w:left="1276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елемент управління типу </w:t>
      </w:r>
      <w:proofErr w:type="spellStart"/>
      <w:r w:rsidRPr="000874D9">
        <w:rPr>
          <w:rFonts w:eastAsia="Times New Roman" w:cs="Times New Roman"/>
          <w:color w:val="0000FF"/>
          <w:sz w:val="24"/>
          <w:szCs w:val="24"/>
          <w:bdr w:val="none" w:sz="0" w:space="0" w:color="auto" w:frame="1"/>
          <w:lang w:eastAsia="uk-UA"/>
        </w:rPr>
        <w:t>TextBox</w:t>
      </w:r>
      <w:proofErr w:type="spellEnd"/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 (рядок вводу).</w:t>
      </w:r>
    </w:p>
    <w:p w14:paraId="2F4E8EB3" w14:textId="73C52E09" w:rsidR="0060325F" w:rsidRPr="000874D9" w:rsidRDefault="0060325F" w:rsidP="0060325F">
      <w:pPr>
        <w:spacing w:after="0" w:line="240" w:lineRule="auto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</w:p>
    <w:p w14:paraId="6E83F445" w14:textId="7212FF9B" w:rsidR="0060325F" w:rsidRPr="000874D9" w:rsidRDefault="0060325F" w:rsidP="0060325F">
      <w:pPr>
        <w:spacing w:after="0" w:line="240" w:lineRule="auto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Створені елементи розмістити на формі відповідно до зразка.</w:t>
      </w:r>
    </w:p>
    <w:p w14:paraId="630D36DD" w14:textId="58C0867D" w:rsidR="0060325F" w:rsidRPr="000874D9" w:rsidRDefault="0060325F" w:rsidP="0060325F">
      <w:pPr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uk-UA"/>
        </w:rPr>
      </w:pPr>
    </w:p>
    <w:p w14:paraId="3C2B7A4D" w14:textId="6CF43EAD" w:rsidR="00105A2F" w:rsidRPr="000874D9" w:rsidRDefault="004E757D" w:rsidP="003B19EA">
      <w:pPr>
        <w:pStyle w:val="a3"/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cs="Times New Roman"/>
          <w:noProof/>
          <w:color w:val="2B2B2B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47457E7" wp14:editId="3CC3EE33">
            <wp:simplePos x="0" y="0"/>
            <wp:positionH relativeFrom="column">
              <wp:posOffset>4667250</wp:posOffset>
            </wp:positionH>
            <wp:positionV relativeFrom="paragraph">
              <wp:posOffset>46355</wp:posOffset>
            </wp:positionV>
            <wp:extent cx="1737360" cy="1067435"/>
            <wp:effectExtent l="0" t="0" r="0" b="0"/>
            <wp:wrapTight wrapText="bothSides">
              <wp:wrapPolygon edited="0">
                <wp:start x="0" y="0"/>
                <wp:lineTo x="0" y="21202"/>
                <wp:lineTo x="21316" y="21202"/>
                <wp:lineTo x="213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6"/>
                    <a:stretch/>
                  </pic:blipFill>
                  <pic:spPr bwMode="auto">
                    <a:xfrm>
                      <a:off x="0" y="0"/>
                      <a:ext cx="173736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325F" w:rsidRPr="000874D9">
        <w:rPr>
          <w:rFonts w:cs="Times New Roman"/>
          <w:color w:val="2B2B2B"/>
          <w:sz w:val="24"/>
          <w:szCs w:val="24"/>
          <w:shd w:val="clear" w:color="auto" w:fill="FFFFFF"/>
        </w:rPr>
        <w:t>В палітрі </w:t>
      </w:r>
      <w:r w:rsidR="0060325F"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>Властивості</w:t>
      </w:r>
      <w:r w:rsidR="0060325F" w:rsidRPr="000874D9">
        <w:rPr>
          <w:rFonts w:cs="Times New Roman"/>
          <w:color w:val="2B2B2B"/>
          <w:sz w:val="24"/>
          <w:szCs w:val="24"/>
          <w:shd w:val="clear" w:color="auto" w:fill="FFFFFF"/>
        </w:rPr>
        <w:t> змінюємо властивість </w:t>
      </w:r>
      <w:proofErr w:type="spellStart"/>
      <w:r w:rsidR="0060325F"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>Text</w:t>
      </w:r>
      <w:proofErr w:type="spellEnd"/>
      <w:r w:rsidR="0060325F" w:rsidRPr="000874D9">
        <w:rPr>
          <w:rFonts w:cs="Times New Roman"/>
          <w:color w:val="2B2B2B"/>
          <w:sz w:val="24"/>
          <w:szCs w:val="24"/>
          <w:shd w:val="clear" w:color="auto" w:fill="FFFFFF"/>
        </w:rPr>
        <w:t xml:space="preserve">, </w:t>
      </w:r>
    </w:p>
    <w:p w14:paraId="7EFFEEDE" w14:textId="77777777" w:rsidR="00105A2F" w:rsidRPr="000874D9" w:rsidRDefault="00105A2F" w:rsidP="003B19EA">
      <w:pPr>
        <w:pStyle w:val="a3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cs="Times New Roman"/>
          <w:color w:val="2B2B2B"/>
          <w:sz w:val="24"/>
          <w:szCs w:val="24"/>
          <w:shd w:val="clear" w:color="auto" w:fill="FFFFFF"/>
        </w:rPr>
        <w:t xml:space="preserve">для </w:t>
      </w:r>
      <w:r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 xml:space="preserve">label1 </w:t>
      </w:r>
      <w:r w:rsidR="0060325F" w:rsidRPr="000874D9">
        <w:rPr>
          <w:rFonts w:cs="Times New Roman"/>
          <w:color w:val="2B2B2B"/>
          <w:sz w:val="24"/>
          <w:szCs w:val="24"/>
          <w:shd w:val="clear" w:color="auto" w:fill="FFFFFF"/>
        </w:rPr>
        <w:t>на “</w:t>
      </w:r>
      <w:r w:rsidR="0060325F"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>R =</w:t>
      </w:r>
      <w:r w:rsidR="0060325F" w:rsidRPr="000874D9">
        <w:rPr>
          <w:rFonts w:cs="Times New Roman"/>
          <w:color w:val="2B2B2B"/>
          <w:sz w:val="24"/>
          <w:szCs w:val="24"/>
          <w:shd w:val="clear" w:color="auto" w:fill="FFFFFF"/>
        </w:rPr>
        <w:t> “</w:t>
      </w:r>
      <w:r w:rsidRPr="000874D9">
        <w:rPr>
          <w:rFonts w:cs="Times New Roman"/>
          <w:color w:val="2B2B2B"/>
          <w:sz w:val="24"/>
          <w:szCs w:val="24"/>
          <w:shd w:val="clear" w:color="auto" w:fill="FFFFFF"/>
        </w:rPr>
        <w:t xml:space="preserve">, </w:t>
      </w:r>
    </w:p>
    <w:p w14:paraId="011EA712" w14:textId="466F42B3" w:rsidR="00105A2F" w:rsidRPr="000874D9" w:rsidRDefault="00105A2F" w:rsidP="003B19EA">
      <w:pPr>
        <w:pStyle w:val="a3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cs="Times New Roman"/>
          <w:color w:val="2B2B2B"/>
          <w:sz w:val="24"/>
          <w:szCs w:val="24"/>
          <w:shd w:val="clear" w:color="auto" w:fill="FFFFFF"/>
        </w:rPr>
        <w:t>для</w:t>
      </w:r>
      <w:r w:rsidR="0060325F" w:rsidRPr="000874D9">
        <w:rPr>
          <w:rFonts w:cs="Times New Roman"/>
          <w:color w:val="2B2B2B"/>
          <w:sz w:val="24"/>
          <w:szCs w:val="24"/>
          <w:shd w:val="clear" w:color="auto" w:fill="FFFFFF"/>
        </w:rPr>
        <w:t xml:space="preserve"> </w:t>
      </w:r>
      <w:r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>label2 на « Площа поверхні кулі</w:t>
      </w:r>
      <w:r w:rsidR="00563A67"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 xml:space="preserve">», </w:t>
      </w:r>
    </w:p>
    <w:p w14:paraId="1F112CF2" w14:textId="3437C080" w:rsidR="0060325F" w:rsidRPr="000874D9" w:rsidRDefault="00105A2F" w:rsidP="003B19EA">
      <w:pPr>
        <w:pStyle w:val="a3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 xml:space="preserve">для кнопки </w:t>
      </w:r>
      <w:r w:rsidR="0060325F" w:rsidRPr="000874D9">
        <w:rPr>
          <w:rFonts w:cs="Times New Roman"/>
          <w:color w:val="2B2B2B"/>
          <w:sz w:val="24"/>
          <w:szCs w:val="24"/>
          <w:shd w:val="clear" w:color="auto" w:fill="FFFFFF"/>
        </w:rPr>
        <w:t> </w:t>
      </w:r>
      <w:r w:rsidR="0060325F"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>button1</w:t>
      </w:r>
      <w:r w:rsidRPr="000874D9">
        <w:rPr>
          <w:rFonts w:cs="Times New Roman"/>
          <w:color w:val="2B2B2B"/>
          <w:sz w:val="24"/>
          <w:szCs w:val="24"/>
          <w:shd w:val="clear" w:color="auto" w:fill="FFFFFF"/>
        </w:rPr>
        <w:t xml:space="preserve"> на</w:t>
      </w:r>
      <w:r w:rsidR="0060325F" w:rsidRPr="000874D9">
        <w:rPr>
          <w:rFonts w:cs="Times New Roman"/>
          <w:color w:val="2B2B2B"/>
          <w:sz w:val="24"/>
          <w:szCs w:val="24"/>
          <w:shd w:val="clear" w:color="auto" w:fill="FFFFFF"/>
        </w:rPr>
        <w:t xml:space="preserve"> “</w:t>
      </w:r>
      <w:r w:rsidR="0060325F" w:rsidRPr="000874D9">
        <w:rPr>
          <w:rFonts w:cs="Times New Roman"/>
          <w:color w:val="0000FF"/>
          <w:sz w:val="24"/>
          <w:szCs w:val="24"/>
          <w:bdr w:val="none" w:sz="0" w:space="0" w:color="auto" w:frame="1"/>
          <w:shd w:val="clear" w:color="auto" w:fill="FFFFFF"/>
        </w:rPr>
        <w:t>Обчислити</w:t>
      </w:r>
      <w:r w:rsidR="0060325F" w:rsidRPr="000874D9">
        <w:rPr>
          <w:rFonts w:cs="Times New Roman"/>
          <w:color w:val="2B2B2B"/>
          <w:sz w:val="24"/>
          <w:szCs w:val="24"/>
          <w:shd w:val="clear" w:color="auto" w:fill="FFFFFF"/>
        </w:rPr>
        <w:t>“.</w:t>
      </w:r>
    </w:p>
    <w:p w14:paraId="59E0CCFC" w14:textId="77777777" w:rsidR="003B19EA" w:rsidRPr="000874D9" w:rsidRDefault="003B19EA" w:rsidP="003B19EA">
      <w:pPr>
        <w:pStyle w:val="a3"/>
        <w:spacing w:after="0" w:line="240" w:lineRule="auto"/>
        <w:ind w:left="1996"/>
        <w:textAlignment w:val="baseline"/>
        <w:rPr>
          <w:rFonts w:eastAsia="Times New Roman" w:cs="Times New Roman"/>
          <w:color w:val="2B2B2B"/>
          <w:sz w:val="24"/>
          <w:szCs w:val="24"/>
          <w:lang w:eastAsia="uk-UA"/>
        </w:rPr>
      </w:pPr>
    </w:p>
    <w:p w14:paraId="542E37BD" w14:textId="37941B44" w:rsidR="00105A2F" w:rsidRPr="000874D9" w:rsidRDefault="00DE63E1" w:rsidP="0060325F">
      <w:pPr>
        <w:pStyle w:val="a3"/>
        <w:numPr>
          <w:ilvl w:val="0"/>
          <w:numId w:val="17"/>
        </w:numPr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uk-UA"/>
        </w:rPr>
      </w:pPr>
      <w:r w:rsidRPr="000874D9">
        <w:rPr>
          <w:rFonts w:ascii="inherit" w:eastAsia="Times New Roman" w:hAnsi="inherit" w:cs="Arial"/>
          <w:color w:val="2B2B2B"/>
          <w:sz w:val="24"/>
          <w:szCs w:val="24"/>
          <w:lang w:eastAsia="uk-UA"/>
        </w:rPr>
        <w:t xml:space="preserve">Виконати подвійне натискання </w:t>
      </w:r>
      <w:proofErr w:type="spellStart"/>
      <w:r w:rsidRPr="000874D9">
        <w:rPr>
          <w:rFonts w:ascii="inherit" w:eastAsia="Times New Roman" w:hAnsi="inherit" w:cs="Arial"/>
          <w:color w:val="2B2B2B"/>
          <w:sz w:val="24"/>
          <w:szCs w:val="24"/>
          <w:lang w:eastAsia="uk-UA"/>
        </w:rPr>
        <w:t>лкм</w:t>
      </w:r>
      <w:proofErr w:type="spellEnd"/>
      <w:r w:rsidRPr="000874D9">
        <w:rPr>
          <w:rFonts w:ascii="inherit" w:eastAsia="Times New Roman" w:hAnsi="inherit" w:cs="Arial"/>
          <w:color w:val="2B2B2B"/>
          <w:sz w:val="24"/>
          <w:szCs w:val="24"/>
          <w:lang w:eastAsia="uk-UA"/>
        </w:rPr>
        <w:t xml:space="preserve"> на кнопці обчислити і дописати код у файлі </w:t>
      </w:r>
      <w:r w:rsidRPr="000874D9">
        <w:rPr>
          <w:rFonts w:ascii="inherit" w:eastAsia="Times New Roman" w:hAnsi="inherit" w:cs="Arial"/>
          <w:color w:val="2B2B2B"/>
          <w:sz w:val="24"/>
          <w:szCs w:val="24"/>
          <w:lang w:val="en-US" w:eastAsia="uk-UA"/>
        </w:rPr>
        <w:t>Form1.cs</w:t>
      </w:r>
      <w:r w:rsidRPr="000874D9">
        <w:rPr>
          <w:rFonts w:ascii="inherit" w:eastAsia="Times New Roman" w:hAnsi="inherit" w:cs="Arial"/>
          <w:color w:val="2B2B2B"/>
          <w:sz w:val="24"/>
          <w:szCs w:val="24"/>
          <w:lang w:eastAsia="uk-UA"/>
        </w:rPr>
        <w:t>:</w:t>
      </w:r>
    </w:p>
    <w:p w14:paraId="26E5F0BC" w14:textId="5E5120DB" w:rsidR="0060325F" w:rsidRPr="000874D9" w:rsidRDefault="0060325F" w:rsidP="0060325F">
      <w:pPr>
        <w:spacing w:after="0" w:line="240" w:lineRule="auto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uk-UA"/>
        </w:rPr>
      </w:pPr>
    </w:p>
    <w:p w14:paraId="0404E088" w14:textId="77777777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namespace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WinFormsApp9</w:t>
      </w:r>
    </w:p>
    <w:p w14:paraId="4A267601" w14:textId="77777777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>{</w:t>
      </w:r>
    </w:p>
    <w:p w14:paraId="4089F1D5" w14:textId="77777777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public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partial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class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</w:t>
      </w:r>
      <w:r w:rsidRPr="000874D9">
        <w:rPr>
          <w:rFonts w:cs="Times New Roman"/>
          <w:color w:val="2B91AF"/>
          <w:sz w:val="24"/>
          <w:szCs w:val="24"/>
          <w:highlight w:val="white"/>
        </w:rPr>
        <w:t>Form1</w:t>
      </w: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: </w:t>
      </w:r>
      <w:proofErr w:type="spellStart"/>
      <w:r w:rsidRPr="000874D9">
        <w:rPr>
          <w:rFonts w:cs="Times New Roman"/>
          <w:color w:val="2B91AF"/>
          <w:sz w:val="24"/>
          <w:szCs w:val="24"/>
          <w:highlight w:val="white"/>
        </w:rPr>
        <w:t>Form</w:t>
      </w:r>
      <w:proofErr w:type="spellEnd"/>
    </w:p>
    <w:p w14:paraId="070F60AF" w14:textId="77777777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{</w:t>
      </w:r>
    </w:p>
    <w:p w14:paraId="73FCC70E" w14:textId="339779A2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public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</w:t>
      </w:r>
      <w:r w:rsidRPr="000874D9">
        <w:rPr>
          <w:rFonts w:cs="Times New Roman"/>
          <w:color w:val="2B91AF"/>
          <w:sz w:val="24"/>
          <w:szCs w:val="24"/>
          <w:highlight w:val="white"/>
        </w:rPr>
        <w:t>Form1</w:t>
      </w:r>
      <w:r w:rsidRPr="000874D9">
        <w:rPr>
          <w:rFonts w:cs="Times New Roman"/>
          <w:color w:val="000000"/>
          <w:sz w:val="24"/>
          <w:szCs w:val="24"/>
          <w:highlight w:val="white"/>
        </w:rPr>
        <w:t>()</w:t>
      </w:r>
    </w:p>
    <w:p w14:paraId="436D47BE" w14:textId="77777777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{</w:t>
      </w:r>
    </w:p>
    <w:p w14:paraId="52660DFA" w14:textId="1371D71A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    </w:t>
      </w:r>
      <w:proofErr w:type="spellStart"/>
      <w:r w:rsidRPr="000874D9">
        <w:rPr>
          <w:rFonts w:cs="Times New Roman"/>
          <w:color w:val="000000"/>
          <w:sz w:val="24"/>
          <w:szCs w:val="24"/>
          <w:highlight w:val="white"/>
        </w:rPr>
        <w:t>InitializeComponent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>();</w:t>
      </w:r>
    </w:p>
    <w:p w14:paraId="30331460" w14:textId="77777777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}</w:t>
      </w:r>
    </w:p>
    <w:p w14:paraId="77750DED" w14:textId="77777777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private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void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button1_Click(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object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874D9">
        <w:rPr>
          <w:rFonts w:cs="Times New Roman"/>
          <w:color w:val="000000"/>
          <w:sz w:val="24"/>
          <w:szCs w:val="24"/>
          <w:highlight w:val="white"/>
        </w:rPr>
        <w:t>sender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0874D9">
        <w:rPr>
          <w:rFonts w:cs="Times New Roman"/>
          <w:color w:val="2B91AF"/>
          <w:sz w:val="24"/>
          <w:szCs w:val="24"/>
          <w:highlight w:val="white"/>
        </w:rPr>
        <w:t>EventArgs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e)</w:t>
      </w:r>
    </w:p>
    <w:p w14:paraId="60A440E5" w14:textId="219A263F" w:rsidR="00DE63E1" w:rsidRPr="000874D9" w:rsidRDefault="000874D9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noProof/>
          <w:color w:val="000000"/>
          <w:sz w:val="24"/>
          <w:szCs w:val="24"/>
          <w:highlight w:val="white"/>
        </w:rPr>
        <w:lastRenderedPageBreak/>
        <w:drawing>
          <wp:anchor distT="0" distB="0" distL="114300" distR="114300" simplePos="0" relativeHeight="251660288" behindDoc="1" locked="0" layoutInCell="1" allowOverlap="1" wp14:anchorId="3BC154B2" wp14:editId="644EC1DB">
            <wp:simplePos x="0" y="0"/>
            <wp:positionH relativeFrom="column">
              <wp:posOffset>4331636</wp:posOffset>
            </wp:positionH>
            <wp:positionV relativeFrom="paragraph">
              <wp:posOffset>77</wp:posOffset>
            </wp:positionV>
            <wp:extent cx="1946910" cy="1216660"/>
            <wp:effectExtent l="0" t="0" r="0" b="2540"/>
            <wp:wrapTight wrapText="bothSides">
              <wp:wrapPolygon edited="0">
                <wp:start x="0" y="0"/>
                <wp:lineTo x="0" y="21307"/>
                <wp:lineTo x="21346" y="21307"/>
                <wp:lineTo x="2134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21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3E1" w:rsidRPr="000874D9">
        <w:rPr>
          <w:rFonts w:cs="Times New Roman"/>
          <w:color w:val="000000"/>
          <w:sz w:val="24"/>
          <w:szCs w:val="24"/>
          <w:highlight w:val="white"/>
        </w:rPr>
        <w:t xml:space="preserve">        {</w:t>
      </w:r>
    </w:p>
    <w:p w14:paraId="185A7E84" w14:textId="088FACB8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    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const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double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0874D9">
        <w:rPr>
          <w:rFonts w:cs="Times New Roman"/>
          <w:color w:val="000000"/>
          <w:sz w:val="24"/>
          <w:szCs w:val="24"/>
          <w:highlight w:val="white"/>
        </w:rPr>
        <w:t>Pi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= 3.1415;</w:t>
      </w:r>
    </w:p>
    <w:p w14:paraId="62B441F4" w14:textId="3E559FD6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    </w:t>
      </w:r>
      <w:proofErr w:type="spellStart"/>
      <w:r w:rsidRPr="000874D9">
        <w:rPr>
          <w:rFonts w:cs="Times New Roman"/>
          <w:color w:val="0000FF"/>
          <w:sz w:val="24"/>
          <w:szCs w:val="24"/>
          <w:highlight w:val="white"/>
        </w:rPr>
        <w:t>double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R, S;</w:t>
      </w:r>
    </w:p>
    <w:p w14:paraId="385309BA" w14:textId="3DADD575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    R = </w:t>
      </w:r>
      <w:proofErr w:type="spellStart"/>
      <w:r w:rsidRPr="000874D9">
        <w:rPr>
          <w:rFonts w:cs="Times New Roman"/>
          <w:color w:val="2B91AF"/>
          <w:sz w:val="24"/>
          <w:szCs w:val="24"/>
          <w:highlight w:val="white"/>
        </w:rPr>
        <w:t>Double</w:t>
      </w:r>
      <w:r w:rsidRPr="000874D9">
        <w:rPr>
          <w:rFonts w:cs="Times New Roman"/>
          <w:color w:val="000000"/>
          <w:sz w:val="24"/>
          <w:szCs w:val="24"/>
          <w:highlight w:val="white"/>
        </w:rPr>
        <w:t>.Parse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>(textBox1.Text);</w:t>
      </w:r>
      <w:r w:rsidR="00731EA4" w:rsidRPr="000874D9">
        <w:rPr>
          <w:rFonts w:cs="Times New Roman"/>
          <w:color w:val="000000"/>
          <w:sz w:val="24"/>
          <w:szCs w:val="24"/>
          <w:highlight w:val="white"/>
        </w:rPr>
        <w:t xml:space="preserve">  </w:t>
      </w:r>
    </w:p>
    <w:p w14:paraId="64A90779" w14:textId="42D7E7C1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    S = 4 * </w:t>
      </w:r>
      <w:proofErr w:type="spellStart"/>
      <w:r w:rsidRPr="000874D9">
        <w:rPr>
          <w:rFonts w:cs="Times New Roman"/>
          <w:color w:val="000000"/>
          <w:sz w:val="24"/>
          <w:szCs w:val="24"/>
          <w:highlight w:val="white"/>
        </w:rPr>
        <w:t>Pi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* R * R;</w:t>
      </w:r>
    </w:p>
    <w:p w14:paraId="755837E3" w14:textId="75560D90" w:rsidR="00DE63E1" w:rsidRPr="000874D9" w:rsidRDefault="00DE63E1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color w:val="000000"/>
          <w:sz w:val="24"/>
          <w:szCs w:val="24"/>
          <w:highlight w:val="white"/>
        </w:rPr>
      </w:pP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    label2.Text = </w:t>
      </w:r>
      <w:r w:rsidRPr="000874D9">
        <w:rPr>
          <w:rFonts w:cs="Times New Roman"/>
          <w:color w:val="A31515"/>
          <w:sz w:val="24"/>
          <w:szCs w:val="24"/>
          <w:highlight w:val="white"/>
        </w:rPr>
        <w:t>"Площа поверхні кулі = "</w:t>
      </w: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+ </w:t>
      </w:r>
      <w:proofErr w:type="spellStart"/>
      <w:r w:rsidRPr="000874D9">
        <w:rPr>
          <w:rFonts w:cs="Times New Roman"/>
          <w:color w:val="000000"/>
          <w:sz w:val="24"/>
          <w:szCs w:val="24"/>
          <w:highlight w:val="white"/>
        </w:rPr>
        <w:t>S.ToString</w:t>
      </w:r>
      <w:proofErr w:type="spellEnd"/>
      <w:r w:rsidRPr="000874D9">
        <w:rPr>
          <w:rFonts w:cs="Times New Roman"/>
          <w:color w:val="000000"/>
          <w:sz w:val="24"/>
          <w:szCs w:val="24"/>
          <w:highlight w:val="white"/>
        </w:rPr>
        <w:t>();</w:t>
      </w:r>
      <w:r w:rsidR="003B6B63" w:rsidRPr="000874D9">
        <w:rPr>
          <w:rFonts w:cs="Times New Roman"/>
          <w:color w:val="000000"/>
          <w:sz w:val="24"/>
          <w:szCs w:val="24"/>
          <w:highlight w:val="white"/>
          <w:lang w:val="en-US"/>
        </w:rPr>
        <w:t xml:space="preserve">  </w:t>
      </w: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    }</w:t>
      </w:r>
      <w:r w:rsidR="009F30C7" w:rsidRPr="000874D9">
        <w:rPr>
          <w:rFonts w:cs="Times New Roman"/>
          <w:color w:val="000000"/>
          <w:sz w:val="24"/>
          <w:szCs w:val="24"/>
          <w:highlight w:val="white"/>
        </w:rPr>
        <w:t xml:space="preserve"> </w:t>
      </w:r>
      <w:r w:rsidRPr="000874D9">
        <w:rPr>
          <w:rFonts w:cs="Times New Roman"/>
          <w:color w:val="000000"/>
          <w:sz w:val="24"/>
          <w:szCs w:val="24"/>
          <w:highlight w:val="white"/>
        </w:rPr>
        <w:t xml:space="preserve">    }}</w:t>
      </w:r>
    </w:p>
    <w:p w14:paraId="662D4DFF" w14:textId="436EB544" w:rsidR="003B6B63" w:rsidRPr="000874D9" w:rsidRDefault="00B60EDA" w:rsidP="00B60ED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>Запустити додаток.</w:t>
      </w:r>
    </w:p>
    <w:p w14:paraId="2566BE72" w14:textId="345D4E2C" w:rsidR="00B60EDA" w:rsidRPr="000874D9" w:rsidRDefault="00B60EDA" w:rsidP="00B60ED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eastAsia="Times New Roman" w:cs="Times New Roman"/>
          <w:color w:val="2B2B2B"/>
          <w:sz w:val="24"/>
          <w:szCs w:val="24"/>
          <w:lang w:eastAsia="uk-UA"/>
        </w:rPr>
        <w:t xml:space="preserve">Змінити назву форми на своє прізвище і знову запустити додаток. </w:t>
      </w:r>
    </w:p>
    <w:p w14:paraId="17AF6152" w14:textId="456980C9" w:rsidR="00B60EDA" w:rsidRPr="000874D9" w:rsidRDefault="00B60EDA" w:rsidP="00DE63E1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Times New Roman"/>
          <w:b/>
          <w:bCs/>
          <w:color w:val="2B2B2B"/>
          <w:sz w:val="24"/>
          <w:szCs w:val="24"/>
          <w:lang w:eastAsia="uk-UA"/>
        </w:rPr>
      </w:pPr>
      <w:bookmarkStart w:id="0" w:name="_GoBack"/>
      <w:bookmarkEnd w:id="0"/>
    </w:p>
    <w:p w14:paraId="77C65596" w14:textId="5131FA14" w:rsidR="00B60EDA" w:rsidRPr="000874D9" w:rsidRDefault="00B60EDA" w:rsidP="00DE63E1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Times New Roman"/>
          <w:b/>
          <w:bCs/>
          <w:color w:val="2B2B2B"/>
          <w:sz w:val="24"/>
          <w:szCs w:val="24"/>
          <w:lang w:eastAsia="uk-UA"/>
        </w:rPr>
      </w:pPr>
    </w:p>
    <w:p w14:paraId="311D9AB2" w14:textId="2D082D72" w:rsidR="00931771" w:rsidRPr="000874D9" w:rsidRDefault="009F30C7" w:rsidP="00DE63E1">
      <w:pPr>
        <w:autoSpaceDE w:val="0"/>
        <w:autoSpaceDN w:val="0"/>
        <w:adjustRightInd w:val="0"/>
        <w:spacing w:after="0" w:line="240" w:lineRule="auto"/>
        <w:ind w:left="567"/>
        <w:rPr>
          <w:rFonts w:cs="Times New Roman"/>
          <w:sz w:val="24"/>
          <w:szCs w:val="24"/>
        </w:rPr>
      </w:pPr>
      <w:r w:rsidRPr="000874D9">
        <w:rPr>
          <w:rFonts w:eastAsia="Times New Roman" w:cs="Times New Roman"/>
          <w:b/>
          <w:bCs/>
          <w:color w:val="2B2B2B"/>
          <w:sz w:val="24"/>
          <w:szCs w:val="24"/>
          <w:lang w:eastAsia="uk-UA"/>
        </w:rPr>
        <w:t>Завдання 2.</w:t>
      </w:r>
      <w:r w:rsidR="003B6B63" w:rsidRPr="000874D9">
        <w:rPr>
          <w:rFonts w:eastAsia="Times New Roman" w:cs="Times New Roman"/>
          <w:b/>
          <w:bCs/>
          <w:color w:val="2B2B2B"/>
          <w:sz w:val="24"/>
          <w:szCs w:val="24"/>
          <w:lang w:val="en-US" w:eastAsia="uk-UA"/>
        </w:rPr>
        <w:t xml:space="preserve"> </w:t>
      </w:r>
      <w:r w:rsidR="003B6B63" w:rsidRPr="000874D9">
        <w:rPr>
          <w:rFonts w:cs="Times New Roman"/>
          <w:sz w:val="24"/>
          <w:szCs w:val="24"/>
        </w:rPr>
        <w:t xml:space="preserve">Розробити </w:t>
      </w:r>
      <w:r w:rsidR="000874D9">
        <w:rPr>
          <w:rFonts w:cs="Times New Roman"/>
          <w:sz w:val="24"/>
          <w:szCs w:val="24"/>
        </w:rPr>
        <w:t>віконний додаток</w:t>
      </w:r>
      <w:r w:rsidR="003B6B63" w:rsidRPr="000874D9">
        <w:rPr>
          <w:rFonts w:cs="Times New Roman"/>
          <w:sz w:val="24"/>
          <w:szCs w:val="24"/>
        </w:rPr>
        <w:t xml:space="preserve"> для</w:t>
      </w:r>
      <w:r w:rsidR="003B6B63" w:rsidRPr="000874D9">
        <w:rPr>
          <w:rFonts w:cs="Times New Roman"/>
          <w:sz w:val="24"/>
          <w:szCs w:val="24"/>
          <w:lang w:val="en-US"/>
        </w:rPr>
        <w:t xml:space="preserve"> </w:t>
      </w:r>
      <w:r w:rsidR="003B6B63" w:rsidRPr="000874D9">
        <w:rPr>
          <w:rFonts w:cs="Times New Roman"/>
          <w:sz w:val="24"/>
          <w:szCs w:val="24"/>
        </w:rPr>
        <w:t>розрахунку значення функції.</w:t>
      </w:r>
    </w:p>
    <w:p w14:paraId="17355B51" w14:textId="386A9E80" w:rsidR="003B6B63" w:rsidRPr="000874D9" w:rsidRDefault="003B6B63" w:rsidP="00DE63E1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Times New Roman"/>
          <w:b/>
          <w:bCs/>
          <w:color w:val="2B2B2B"/>
          <w:sz w:val="24"/>
          <w:szCs w:val="24"/>
          <w:lang w:eastAsia="uk-UA"/>
        </w:rPr>
      </w:pPr>
    </w:p>
    <w:p w14:paraId="296DAE28" w14:textId="52486E50" w:rsidR="003B6B63" w:rsidRPr="000874D9" w:rsidRDefault="003B6B63" w:rsidP="00DE63E1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Times New Roman"/>
          <w:b/>
          <w:bCs/>
          <w:color w:val="2B2B2B"/>
          <w:sz w:val="24"/>
          <w:szCs w:val="24"/>
          <w:lang w:eastAsia="uk-UA"/>
        </w:rPr>
      </w:pPr>
    </w:p>
    <w:p w14:paraId="2A534B6C" w14:textId="50AB2968" w:rsidR="009F30C7" w:rsidRPr="000874D9" w:rsidRDefault="000874D9" w:rsidP="00DE63E1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Times New Roman"/>
          <w:color w:val="2B2B2B"/>
          <w:sz w:val="24"/>
          <w:szCs w:val="24"/>
          <w:lang w:eastAsia="uk-UA"/>
        </w:rPr>
      </w:pPr>
      <w:r w:rsidRPr="000874D9">
        <w:rPr>
          <w:rFonts w:eastAsia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3D629845" wp14:editId="1C8E9BCB">
            <wp:simplePos x="0" y="0"/>
            <wp:positionH relativeFrom="margin">
              <wp:posOffset>1094794</wp:posOffset>
            </wp:positionH>
            <wp:positionV relativeFrom="paragraph">
              <wp:posOffset>-267458</wp:posOffset>
            </wp:positionV>
            <wp:extent cx="4144010" cy="6409690"/>
            <wp:effectExtent l="0" t="0" r="8890" b="0"/>
            <wp:wrapTight wrapText="bothSides">
              <wp:wrapPolygon edited="0">
                <wp:start x="0" y="0"/>
                <wp:lineTo x="0" y="21506"/>
                <wp:lineTo x="21547" y="21506"/>
                <wp:lineTo x="21547" y="0"/>
                <wp:lineTo x="0" y="0"/>
              </wp:wrapPolygon>
            </wp:wrapTight>
            <wp:docPr id="5" name="Рисунок 5" descr="http://cpp.dp.ua/uploads/posts/2015-12/1451416059_lab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pp.dp.ua/uploads/posts/2015-12/1451416059_lab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640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765A8" w14:textId="77777777" w:rsidR="009F30C7" w:rsidRPr="000874D9" w:rsidRDefault="009F30C7" w:rsidP="00DE63E1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Times New Roman"/>
          <w:color w:val="2B2B2B"/>
          <w:sz w:val="24"/>
          <w:szCs w:val="24"/>
          <w:lang w:eastAsia="uk-UA"/>
        </w:rPr>
      </w:pPr>
    </w:p>
    <w:sectPr w:rsidR="009F30C7" w:rsidRPr="000874D9" w:rsidSect="003B6B63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B654B"/>
    <w:multiLevelType w:val="hybridMultilevel"/>
    <w:tmpl w:val="982072C6"/>
    <w:lvl w:ilvl="0" w:tplc="1000000F">
      <w:start w:val="1"/>
      <w:numFmt w:val="decimal"/>
      <w:lvlText w:val="%1."/>
      <w:lvlJc w:val="left"/>
      <w:pPr>
        <w:ind w:left="7165" w:hanging="360"/>
      </w:pPr>
    </w:lvl>
    <w:lvl w:ilvl="1" w:tplc="04220019" w:tentative="1">
      <w:start w:val="1"/>
      <w:numFmt w:val="lowerLetter"/>
      <w:lvlText w:val="%2."/>
      <w:lvlJc w:val="left"/>
      <w:pPr>
        <w:ind w:left="7885" w:hanging="360"/>
      </w:pPr>
    </w:lvl>
    <w:lvl w:ilvl="2" w:tplc="0422001B" w:tentative="1">
      <w:start w:val="1"/>
      <w:numFmt w:val="lowerRoman"/>
      <w:lvlText w:val="%3."/>
      <w:lvlJc w:val="right"/>
      <w:pPr>
        <w:ind w:left="8605" w:hanging="180"/>
      </w:pPr>
    </w:lvl>
    <w:lvl w:ilvl="3" w:tplc="0422000F" w:tentative="1">
      <w:start w:val="1"/>
      <w:numFmt w:val="decimal"/>
      <w:lvlText w:val="%4."/>
      <w:lvlJc w:val="left"/>
      <w:pPr>
        <w:ind w:left="9325" w:hanging="360"/>
      </w:pPr>
    </w:lvl>
    <w:lvl w:ilvl="4" w:tplc="04220019" w:tentative="1">
      <w:start w:val="1"/>
      <w:numFmt w:val="lowerLetter"/>
      <w:lvlText w:val="%5."/>
      <w:lvlJc w:val="left"/>
      <w:pPr>
        <w:ind w:left="10045" w:hanging="360"/>
      </w:pPr>
    </w:lvl>
    <w:lvl w:ilvl="5" w:tplc="0422001B" w:tentative="1">
      <w:start w:val="1"/>
      <w:numFmt w:val="lowerRoman"/>
      <w:lvlText w:val="%6."/>
      <w:lvlJc w:val="right"/>
      <w:pPr>
        <w:ind w:left="10765" w:hanging="180"/>
      </w:pPr>
    </w:lvl>
    <w:lvl w:ilvl="6" w:tplc="0422000F" w:tentative="1">
      <w:start w:val="1"/>
      <w:numFmt w:val="decimal"/>
      <w:lvlText w:val="%7."/>
      <w:lvlJc w:val="left"/>
      <w:pPr>
        <w:ind w:left="11485" w:hanging="360"/>
      </w:pPr>
    </w:lvl>
    <w:lvl w:ilvl="7" w:tplc="04220019" w:tentative="1">
      <w:start w:val="1"/>
      <w:numFmt w:val="lowerLetter"/>
      <w:lvlText w:val="%8."/>
      <w:lvlJc w:val="left"/>
      <w:pPr>
        <w:ind w:left="12205" w:hanging="360"/>
      </w:pPr>
    </w:lvl>
    <w:lvl w:ilvl="8" w:tplc="042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0BCD5D64"/>
    <w:multiLevelType w:val="hybridMultilevel"/>
    <w:tmpl w:val="36EECA2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5A4"/>
    <w:multiLevelType w:val="hybridMultilevel"/>
    <w:tmpl w:val="D47E994A"/>
    <w:lvl w:ilvl="0" w:tplc="100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6032965"/>
    <w:multiLevelType w:val="hybridMultilevel"/>
    <w:tmpl w:val="9EB6423E"/>
    <w:lvl w:ilvl="0" w:tplc="1000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A64847"/>
    <w:multiLevelType w:val="hybridMultilevel"/>
    <w:tmpl w:val="16E0EE8E"/>
    <w:lvl w:ilvl="0" w:tplc="1000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C709D1"/>
    <w:multiLevelType w:val="hybridMultilevel"/>
    <w:tmpl w:val="AE3481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343D"/>
    <w:multiLevelType w:val="hybridMultilevel"/>
    <w:tmpl w:val="94DE8A1A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45351B"/>
    <w:multiLevelType w:val="hybridMultilevel"/>
    <w:tmpl w:val="B204F8CE"/>
    <w:lvl w:ilvl="0" w:tplc="9A52D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85A92"/>
    <w:multiLevelType w:val="hybridMultilevel"/>
    <w:tmpl w:val="58423B90"/>
    <w:lvl w:ilvl="0" w:tplc="64D6D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71151"/>
    <w:multiLevelType w:val="hybridMultilevel"/>
    <w:tmpl w:val="252C9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175E"/>
    <w:multiLevelType w:val="hybridMultilevel"/>
    <w:tmpl w:val="44EC72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CF8"/>
    <w:multiLevelType w:val="multilevel"/>
    <w:tmpl w:val="29CA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AE4C31"/>
    <w:multiLevelType w:val="multilevel"/>
    <w:tmpl w:val="58EE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EE7EC2"/>
    <w:multiLevelType w:val="hybridMultilevel"/>
    <w:tmpl w:val="BF26A062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0F">
      <w:start w:val="1"/>
      <w:numFmt w:val="decimal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AD37C75"/>
    <w:multiLevelType w:val="hybridMultilevel"/>
    <w:tmpl w:val="D7766FA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832B2"/>
    <w:multiLevelType w:val="hybridMultilevel"/>
    <w:tmpl w:val="0F1020D2"/>
    <w:lvl w:ilvl="0" w:tplc="1000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5BF7DA2"/>
    <w:multiLevelType w:val="hybridMultilevel"/>
    <w:tmpl w:val="50428266"/>
    <w:lvl w:ilvl="0" w:tplc="F5928B5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E5278A"/>
    <w:multiLevelType w:val="multilevel"/>
    <w:tmpl w:val="35AE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F468D1"/>
    <w:multiLevelType w:val="hybridMultilevel"/>
    <w:tmpl w:val="8C1A6084"/>
    <w:lvl w:ilvl="0" w:tplc="17B4C894">
      <w:start w:val="13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E7611"/>
    <w:multiLevelType w:val="hybridMultilevel"/>
    <w:tmpl w:val="74E4AF66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3"/>
  </w:num>
  <w:num w:numId="5">
    <w:abstractNumId w:val="5"/>
  </w:num>
  <w:num w:numId="6">
    <w:abstractNumId w:val="19"/>
  </w:num>
  <w:num w:numId="7">
    <w:abstractNumId w:val="16"/>
  </w:num>
  <w:num w:numId="8">
    <w:abstractNumId w:val="18"/>
  </w:num>
  <w:num w:numId="9">
    <w:abstractNumId w:val="8"/>
  </w:num>
  <w:num w:numId="10">
    <w:abstractNumId w:val="4"/>
  </w:num>
  <w:num w:numId="11">
    <w:abstractNumId w:val="3"/>
  </w:num>
  <w:num w:numId="12">
    <w:abstractNumId w:val="15"/>
  </w:num>
  <w:num w:numId="13">
    <w:abstractNumId w:val="1"/>
  </w:num>
  <w:num w:numId="14">
    <w:abstractNumId w:val="12"/>
  </w:num>
  <w:num w:numId="15">
    <w:abstractNumId w:val="11"/>
  </w:num>
  <w:num w:numId="16">
    <w:abstractNumId w:val="17"/>
  </w:num>
  <w:num w:numId="17">
    <w:abstractNumId w:val="7"/>
  </w:num>
  <w:num w:numId="18">
    <w:abstractNumId w:val="10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BB"/>
    <w:rsid w:val="00010501"/>
    <w:rsid w:val="000330DE"/>
    <w:rsid w:val="00066582"/>
    <w:rsid w:val="000675BB"/>
    <w:rsid w:val="000874D9"/>
    <w:rsid w:val="000B0BE2"/>
    <w:rsid w:val="00105A2F"/>
    <w:rsid w:val="00141264"/>
    <w:rsid w:val="00141F65"/>
    <w:rsid w:val="00173AC2"/>
    <w:rsid w:val="001B6D67"/>
    <w:rsid w:val="001C0B82"/>
    <w:rsid w:val="001E04E2"/>
    <w:rsid w:val="00203594"/>
    <w:rsid w:val="00226B11"/>
    <w:rsid w:val="0027003E"/>
    <w:rsid w:val="002D5C80"/>
    <w:rsid w:val="002F34A8"/>
    <w:rsid w:val="00315C3E"/>
    <w:rsid w:val="003702CD"/>
    <w:rsid w:val="00371933"/>
    <w:rsid w:val="00377598"/>
    <w:rsid w:val="00383572"/>
    <w:rsid w:val="003B19EA"/>
    <w:rsid w:val="003B6B63"/>
    <w:rsid w:val="003D1CE9"/>
    <w:rsid w:val="0043173E"/>
    <w:rsid w:val="00455CAD"/>
    <w:rsid w:val="004D0E47"/>
    <w:rsid w:val="004E757D"/>
    <w:rsid w:val="004F7427"/>
    <w:rsid w:val="0051065E"/>
    <w:rsid w:val="005174EF"/>
    <w:rsid w:val="005421B3"/>
    <w:rsid w:val="00563A67"/>
    <w:rsid w:val="0060325F"/>
    <w:rsid w:val="0069511D"/>
    <w:rsid w:val="006B7392"/>
    <w:rsid w:val="006C7A53"/>
    <w:rsid w:val="007001AC"/>
    <w:rsid w:val="007114DB"/>
    <w:rsid w:val="007206DB"/>
    <w:rsid w:val="00731EA4"/>
    <w:rsid w:val="0074338C"/>
    <w:rsid w:val="007C0E94"/>
    <w:rsid w:val="007C35DF"/>
    <w:rsid w:val="007C7242"/>
    <w:rsid w:val="007D30FE"/>
    <w:rsid w:val="007D547A"/>
    <w:rsid w:val="00802E8F"/>
    <w:rsid w:val="00835DCA"/>
    <w:rsid w:val="00850D26"/>
    <w:rsid w:val="00855BEC"/>
    <w:rsid w:val="00864C05"/>
    <w:rsid w:val="00870028"/>
    <w:rsid w:val="0088505C"/>
    <w:rsid w:val="008C3738"/>
    <w:rsid w:val="00922F3F"/>
    <w:rsid w:val="00931771"/>
    <w:rsid w:val="00965C04"/>
    <w:rsid w:val="009956E4"/>
    <w:rsid w:val="009B35C1"/>
    <w:rsid w:val="009F30C7"/>
    <w:rsid w:val="00A1221C"/>
    <w:rsid w:val="00A36F9E"/>
    <w:rsid w:val="00A53410"/>
    <w:rsid w:val="00A73F78"/>
    <w:rsid w:val="00AC6F3F"/>
    <w:rsid w:val="00B06B4B"/>
    <w:rsid w:val="00B10712"/>
    <w:rsid w:val="00B22EBA"/>
    <w:rsid w:val="00B252BB"/>
    <w:rsid w:val="00B51EAB"/>
    <w:rsid w:val="00B60EDA"/>
    <w:rsid w:val="00B6652C"/>
    <w:rsid w:val="00C5299C"/>
    <w:rsid w:val="00C5749A"/>
    <w:rsid w:val="00C61B65"/>
    <w:rsid w:val="00C62075"/>
    <w:rsid w:val="00C6596F"/>
    <w:rsid w:val="00C70F4C"/>
    <w:rsid w:val="00CE58FF"/>
    <w:rsid w:val="00D12A69"/>
    <w:rsid w:val="00D56209"/>
    <w:rsid w:val="00DE3840"/>
    <w:rsid w:val="00DE63E1"/>
    <w:rsid w:val="00E25CDC"/>
    <w:rsid w:val="00E335CE"/>
    <w:rsid w:val="00E60247"/>
    <w:rsid w:val="00EA4EF5"/>
    <w:rsid w:val="00EB4D96"/>
    <w:rsid w:val="00FC4010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297A"/>
  <w15:chartTrackingRefBased/>
  <w15:docId w15:val="{2915791C-A625-414D-B0AF-F29F8384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5D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05C"/>
    <w:pPr>
      <w:ind w:left="720"/>
      <w:contextualSpacing/>
    </w:pPr>
  </w:style>
  <w:style w:type="character" w:customStyle="1" w:styleId="crayon-p">
    <w:name w:val="crayon-p"/>
    <w:basedOn w:val="a0"/>
    <w:rsid w:val="005174EF"/>
  </w:style>
  <w:style w:type="character" w:customStyle="1" w:styleId="crayon-h">
    <w:name w:val="crayon-h"/>
    <w:basedOn w:val="a0"/>
    <w:rsid w:val="005174EF"/>
  </w:style>
  <w:style w:type="character" w:customStyle="1" w:styleId="crayon-t">
    <w:name w:val="crayon-t"/>
    <w:basedOn w:val="a0"/>
    <w:rsid w:val="005174EF"/>
  </w:style>
  <w:style w:type="character" w:customStyle="1" w:styleId="crayon-e">
    <w:name w:val="crayon-e"/>
    <w:basedOn w:val="a0"/>
    <w:rsid w:val="005174EF"/>
  </w:style>
  <w:style w:type="character" w:customStyle="1" w:styleId="crayon-sy">
    <w:name w:val="crayon-sy"/>
    <w:basedOn w:val="a0"/>
    <w:rsid w:val="005174EF"/>
  </w:style>
  <w:style w:type="character" w:customStyle="1" w:styleId="crayon-v">
    <w:name w:val="crayon-v"/>
    <w:basedOn w:val="a0"/>
    <w:rsid w:val="005174EF"/>
  </w:style>
  <w:style w:type="character" w:customStyle="1" w:styleId="crayon-o">
    <w:name w:val="crayon-o"/>
    <w:basedOn w:val="a0"/>
    <w:rsid w:val="005174EF"/>
  </w:style>
  <w:style w:type="character" w:customStyle="1" w:styleId="crayon-s">
    <w:name w:val="crayon-s"/>
    <w:basedOn w:val="a0"/>
    <w:rsid w:val="005174EF"/>
  </w:style>
  <w:style w:type="character" w:customStyle="1" w:styleId="crayon-st">
    <w:name w:val="crayon-st"/>
    <w:basedOn w:val="a0"/>
    <w:rsid w:val="005174EF"/>
  </w:style>
  <w:style w:type="character" w:customStyle="1" w:styleId="crayon-cn">
    <w:name w:val="crayon-cn"/>
    <w:basedOn w:val="a0"/>
    <w:rsid w:val="005174EF"/>
  </w:style>
  <w:style w:type="paragraph" w:styleId="a4">
    <w:name w:val="Normal (Web)"/>
    <w:basedOn w:val="a"/>
    <w:uiPriority w:val="99"/>
    <w:semiHidden/>
    <w:unhideWhenUsed/>
    <w:rsid w:val="009B35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5">
    <w:name w:val="Placeholder Text"/>
    <w:basedOn w:val="a0"/>
    <w:uiPriority w:val="99"/>
    <w:semiHidden/>
    <w:rsid w:val="003B6B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11</cp:revision>
  <cp:lastPrinted>2026-02-08T12:31:00Z</cp:lastPrinted>
  <dcterms:created xsi:type="dcterms:W3CDTF">2026-02-12T10:14:00Z</dcterms:created>
  <dcterms:modified xsi:type="dcterms:W3CDTF">2026-02-14T09:13:00Z</dcterms:modified>
</cp:coreProperties>
</file>