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3F09B" w14:textId="352109CA" w:rsidR="00F17CC8" w:rsidRPr="007D5022" w:rsidRDefault="00811690" w:rsidP="008116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502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Практична робота №</w:t>
      </w:r>
      <w:r w:rsidR="001A3AF6" w:rsidRPr="007D5022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</w:p>
    <w:p w14:paraId="6CCA797A" w14:textId="46F4D8CD" w:rsidR="00316860" w:rsidRPr="007D5022" w:rsidRDefault="003A6CD4" w:rsidP="00811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D502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Вибір характеристик двигуна</w:t>
      </w:r>
      <w:r w:rsidR="00174045" w:rsidRPr="007D5022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13246DF9" w14:textId="3B43CD01" w:rsidR="005079D6" w:rsidRPr="007D5022" w:rsidRDefault="00D74FE0" w:rsidP="00836B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022">
        <w:rPr>
          <w:rFonts w:ascii="Times New Roman" w:hAnsi="Times New Roman" w:cs="Times New Roman"/>
          <w:sz w:val="28"/>
          <w:szCs w:val="28"/>
          <w:lang w:val="uk-UA"/>
        </w:rPr>
        <w:t xml:space="preserve">До основних характеристик передач відносяться потужність на ведучому (швидкохідному) </w:t>
      </w:r>
      <w:proofErr w:type="spellStart"/>
      <w:r w:rsidRPr="007D5022">
        <w:rPr>
          <w:rFonts w:ascii="Times New Roman" w:hAnsi="Times New Roman" w:cs="Times New Roman"/>
          <w:sz w:val="28"/>
          <w:szCs w:val="28"/>
          <w:lang w:val="uk-UA"/>
        </w:rPr>
        <w:t>Рш</w:t>
      </w:r>
      <w:proofErr w:type="spellEnd"/>
      <w:r w:rsidRPr="007D5022">
        <w:rPr>
          <w:rFonts w:ascii="Times New Roman" w:hAnsi="Times New Roman" w:cs="Times New Roman"/>
          <w:sz w:val="28"/>
          <w:szCs w:val="28"/>
          <w:lang w:val="uk-UA"/>
        </w:rPr>
        <w:t xml:space="preserve"> і веденому (тихохідному) </w:t>
      </w:r>
      <w:proofErr w:type="spellStart"/>
      <w:r w:rsidRPr="007D5022">
        <w:rPr>
          <w:rFonts w:ascii="Times New Roman" w:hAnsi="Times New Roman" w:cs="Times New Roman"/>
          <w:sz w:val="28"/>
          <w:szCs w:val="28"/>
          <w:lang w:val="uk-UA"/>
        </w:rPr>
        <w:t>Рт</w:t>
      </w:r>
      <w:proofErr w:type="spellEnd"/>
      <w:r w:rsidRPr="007D5022">
        <w:rPr>
          <w:rFonts w:ascii="Times New Roman" w:hAnsi="Times New Roman" w:cs="Times New Roman"/>
          <w:sz w:val="28"/>
          <w:szCs w:val="28"/>
          <w:lang w:val="uk-UA"/>
        </w:rPr>
        <w:t xml:space="preserve"> валах і, відповідно, частоту обертання швидкохідного </w:t>
      </w:r>
      <w:proofErr w:type="spellStart"/>
      <w:r w:rsidRPr="007D5022">
        <w:rPr>
          <w:rFonts w:ascii="Times New Roman" w:hAnsi="Times New Roman" w:cs="Times New Roman"/>
          <w:sz w:val="28"/>
          <w:szCs w:val="28"/>
          <w:lang w:val="uk-UA"/>
        </w:rPr>
        <w:t>nш</w:t>
      </w:r>
      <w:proofErr w:type="spellEnd"/>
      <w:r w:rsidRPr="007D5022">
        <w:rPr>
          <w:rFonts w:ascii="Times New Roman" w:hAnsi="Times New Roman" w:cs="Times New Roman"/>
          <w:sz w:val="28"/>
          <w:szCs w:val="28"/>
          <w:lang w:val="uk-UA"/>
        </w:rPr>
        <w:t xml:space="preserve"> і  тихохідного </w:t>
      </w:r>
      <w:proofErr w:type="spellStart"/>
      <w:r w:rsidRPr="007D5022">
        <w:rPr>
          <w:rFonts w:ascii="Times New Roman" w:hAnsi="Times New Roman" w:cs="Times New Roman"/>
          <w:sz w:val="28"/>
          <w:szCs w:val="28"/>
          <w:lang w:val="uk-UA"/>
        </w:rPr>
        <w:t>nт</w:t>
      </w:r>
      <w:proofErr w:type="spellEnd"/>
      <w:r w:rsidRPr="007D5022">
        <w:rPr>
          <w:rFonts w:ascii="Times New Roman" w:hAnsi="Times New Roman" w:cs="Times New Roman"/>
          <w:sz w:val="28"/>
          <w:szCs w:val="28"/>
          <w:lang w:val="uk-UA"/>
        </w:rPr>
        <w:t xml:space="preserve"> валів. Ці характеристики мінімально і достатньо необхідні для проведення проектного розрахунку. Крім основних характеристик, при розрахунках  використовують і похідні: передаточне відношення і; ККД – η; обертальні моменти (Н*м) на ведучому і веденому валах – </w:t>
      </w:r>
      <w:proofErr w:type="spellStart"/>
      <w:r w:rsidRPr="007D5022">
        <w:rPr>
          <w:rFonts w:ascii="Times New Roman" w:hAnsi="Times New Roman" w:cs="Times New Roman"/>
          <w:sz w:val="28"/>
          <w:szCs w:val="28"/>
          <w:lang w:val="uk-UA"/>
        </w:rPr>
        <w:t>Тш</w:t>
      </w:r>
      <w:proofErr w:type="spellEnd"/>
      <w:r w:rsidRPr="007D5022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7D5022">
        <w:rPr>
          <w:rFonts w:ascii="Times New Roman" w:hAnsi="Times New Roman" w:cs="Times New Roman"/>
          <w:sz w:val="28"/>
          <w:szCs w:val="28"/>
          <w:lang w:val="uk-UA"/>
        </w:rPr>
        <w:t>Тт</w:t>
      </w:r>
      <w:proofErr w:type="spellEnd"/>
      <w:r w:rsidRPr="007D5022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відповідно; колову швидкість (м/с) ведучої </w:t>
      </w:r>
      <w:proofErr w:type="spellStart"/>
      <w:r w:rsidRPr="007D5022">
        <w:rPr>
          <w:rFonts w:ascii="Times New Roman" w:hAnsi="Times New Roman" w:cs="Times New Roman"/>
          <w:sz w:val="28"/>
          <w:szCs w:val="28"/>
          <w:lang w:val="uk-UA"/>
        </w:rPr>
        <w:t>Vш</w:t>
      </w:r>
      <w:proofErr w:type="spellEnd"/>
      <w:r w:rsidRPr="007D5022">
        <w:rPr>
          <w:rFonts w:ascii="Times New Roman" w:hAnsi="Times New Roman" w:cs="Times New Roman"/>
          <w:sz w:val="28"/>
          <w:szCs w:val="28"/>
          <w:lang w:val="uk-UA"/>
        </w:rPr>
        <w:t xml:space="preserve"> і веденої </w:t>
      </w:r>
      <w:proofErr w:type="spellStart"/>
      <w:r w:rsidRPr="007D5022">
        <w:rPr>
          <w:rFonts w:ascii="Times New Roman" w:hAnsi="Times New Roman" w:cs="Times New Roman"/>
          <w:sz w:val="28"/>
          <w:szCs w:val="28"/>
          <w:lang w:val="uk-UA"/>
        </w:rPr>
        <w:t>Vт</w:t>
      </w:r>
      <w:proofErr w:type="spellEnd"/>
      <w:r w:rsidRPr="007D5022">
        <w:rPr>
          <w:rFonts w:ascii="Times New Roman" w:hAnsi="Times New Roman" w:cs="Times New Roman"/>
          <w:sz w:val="28"/>
          <w:szCs w:val="28"/>
          <w:lang w:val="uk-UA"/>
        </w:rPr>
        <w:t xml:space="preserve"> ланок; колову силу </w:t>
      </w:r>
      <w:proofErr w:type="spellStart"/>
      <w:r w:rsidRPr="007D5022">
        <w:rPr>
          <w:rFonts w:ascii="Times New Roman" w:hAnsi="Times New Roman" w:cs="Times New Roman"/>
          <w:sz w:val="28"/>
          <w:szCs w:val="28"/>
          <w:lang w:val="uk-UA"/>
        </w:rPr>
        <w:t>Ft</w:t>
      </w:r>
      <w:proofErr w:type="spellEnd"/>
      <w:r w:rsidRPr="007D5022">
        <w:rPr>
          <w:rFonts w:ascii="Times New Roman" w:hAnsi="Times New Roman" w:cs="Times New Roman"/>
          <w:sz w:val="28"/>
          <w:szCs w:val="28"/>
          <w:lang w:val="uk-UA"/>
        </w:rPr>
        <w:t xml:space="preserve"> (Н) передачі та інші.</w:t>
      </w:r>
    </w:p>
    <w:p w14:paraId="331C6665" w14:textId="1C9E5015" w:rsidR="00D74FE0" w:rsidRPr="007D5022" w:rsidRDefault="00D74FE0" w:rsidP="00836B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022">
        <w:rPr>
          <w:rFonts w:ascii="Times New Roman" w:hAnsi="Times New Roman" w:cs="Times New Roman"/>
          <w:sz w:val="28"/>
          <w:szCs w:val="28"/>
          <w:lang w:val="uk-UA"/>
        </w:rPr>
        <w:t xml:space="preserve">Особливу увагу треба приділити ефективному крутному моменту двигуна </w:t>
      </w:r>
      <w:r w:rsidR="00703253" w:rsidRPr="007D502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03253" w:rsidRPr="007D502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е </w:t>
      </w:r>
      <w:proofErr w:type="spellStart"/>
      <w:r w:rsidR="00703253" w:rsidRPr="007D502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max</w:t>
      </w:r>
      <w:proofErr w:type="spellEnd"/>
      <w:r w:rsidR="00703253" w:rsidRPr="007D5022">
        <w:rPr>
          <w:rFonts w:ascii="Times New Roman" w:hAnsi="Times New Roman" w:cs="Times New Roman"/>
          <w:sz w:val="28"/>
          <w:szCs w:val="28"/>
          <w:lang w:val="uk-UA"/>
        </w:rPr>
        <w:t xml:space="preserve"> та частоті обертів колінчастого </w:t>
      </w:r>
      <w:proofErr w:type="spellStart"/>
      <w:r w:rsidR="00703253" w:rsidRPr="007D5022">
        <w:rPr>
          <w:rFonts w:ascii="Times New Roman" w:hAnsi="Times New Roman" w:cs="Times New Roman"/>
          <w:sz w:val="28"/>
          <w:szCs w:val="28"/>
          <w:lang w:val="uk-UA"/>
        </w:rPr>
        <w:t>вала</w:t>
      </w:r>
      <w:proofErr w:type="spellEnd"/>
      <w:r w:rsidR="00703253" w:rsidRPr="007D5022">
        <w:rPr>
          <w:rFonts w:ascii="Times New Roman" w:hAnsi="Times New Roman" w:cs="Times New Roman"/>
          <w:sz w:val="28"/>
          <w:szCs w:val="28"/>
          <w:lang w:val="uk-UA"/>
        </w:rPr>
        <w:t xml:space="preserve"> двигуна, </w:t>
      </w:r>
      <w:proofErr w:type="spellStart"/>
      <w:r w:rsidR="00703253" w:rsidRPr="007D5022">
        <w:rPr>
          <w:rFonts w:ascii="Times New Roman" w:hAnsi="Times New Roman" w:cs="Times New Roman"/>
          <w:sz w:val="28"/>
          <w:szCs w:val="28"/>
          <w:lang w:val="uk-UA"/>
        </w:rPr>
        <w:t>n</w:t>
      </w:r>
      <w:r w:rsidR="00703253" w:rsidRPr="007D502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д</w:t>
      </w:r>
      <w:proofErr w:type="spellEnd"/>
      <w:r w:rsidR="00703253" w:rsidRPr="007D50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C57CBEC" w14:textId="77777777" w:rsidR="00AC64E6" w:rsidRPr="00AC64E6" w:rsidRDefault="00AC64E6" w:rsidP="00836B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4E6">
        <w:rPr>
          <w:rFonts w:ascii="Times New Roman" w:hAnsi="Times New Roman" w:cs="Times New Roman"/>
          <w:sz w:val="28"/>
          <w:szCs w:val="28"/>
          <w:lang w:val="uk-UA"/>
        </w:rPr>
        <w:t>При розрахунку приводу часто використовують наступні залежності між різними параметрами:</w:t>
      </w:r>
    </w:p>
    <w:p w14:paraId="2F36FB4C" w14:textId="77777777" w:rsidR="00AC64E6" w:rsidRPr="00AC64E6" w:rsidRDefault="00AC64E6" w:rsidP="00836B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4E6">
        <w:rPr>
          <w:rFonts w:ascii="Times New Roman" w:hAnsi="Times New Roman" w:cs="Times New Roman"/>
          <w:sz w:val="28"/>
          <w:szCs w:val="28"/>
          <w:lang w:val="uk-UA"/>
        </w:rPr>
        <w:t xml:space="preserve">– вираження кутової швидкості </w:t>
      </w:r>
      <w:r w:rsidRPr="00AC64E6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77"/>
      </w:r>
      <w:r w:rsidRPr="00AC64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C64E6">
        <w:rPr>
          <w:rFonts w:ascii="Times New Roman" w:hAnsi="Times New Roman" w:cs="Times New Roman"/>
          <w:sz w:val="28"/>
          <w:szCs w:val="28"/>
          <w:lang w:val="uk-UA"/>
        </w:rPr>
        <w:t xml:space="preserve">(рад/с) через частоту обертання </w:t>
      </w:r>
      <w:r w:rsidRPr="00AC64E6">
        <w:rPr>
          <w:rFonts w:ascii="Times New Roman" w:hAnsi="Times New Roman" w:cs="Times New Roman"/>
          <w:i/>
          <w:sz w:val="28"/>
          <w:szCs w:val="28"/>
          <w:lang w:val="uk-UA"/>
        </w:rPr>
        <w:t>n</w:t>
      </w:r>
      <w:r w:rsidRPr="00AC64E6">
        <w:rPr>
          <w:rFonts w:ascii="Times New Roman" w:hAnsi="Times New Roman" w:cs="Times New Roman"/>
          <w:sz w:val="28"/>
          <w:szCs w:val="28"/>
          <w:lang w:val="uk-UA"/>
        </w:rPr>
        <w:t xml:space="preserve"> (об/хв):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02"/>
        <w:gridCol w:w="3921"/>
      </w:tblGrid>
      <w:tr w:rsidR="00AC64E6" w:rsidRPr="00AC64E6" w14:paraId="21D3A13F" w14:textId="77777777" w:rsidTr="00AC64E6">
        <w:trPr>
          <w:trHeight w:val="250"/>
        </w:trPr>
        <w:tc>
          <w:tcPr>
            <w:tcW w:w="4902" w:type="dxa"/>
          </w:tcPr>
          <w:p w14:paraId="6B534EED" w14:textId="3912E70B" w:rsidR="00AC64E6" w:rsidRPr="00AC64E6" w:rsidRDefault="00AC64E6" w:rsidP="00836B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ω=π</m:t>
                </m:r>
                <m:r>
                  <w:rPr>
                    <w:rFonts w:ascii="Cambria Math" w:hAnsi="Cambria Math" w:cs="Cambria Math"/>
                    <w:sz w:val="28"/>
                    <w:szCs w:val="28"/>
                    <w:lang w:val="uk-UA"/>
                  </w:rPr>
                  <m:t>⋅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n/30;</m:t>
                </m:r>
              </m:oMath>
            </m:oMathPara>
          </w:p>
        </w:tc>
        <w:tc>
          <w:tcPr>
            <w:tcW w:w="3921" w:type="dxa"/>
          </w:tcPr>
          <w:p w14:paraId="7607BC67" w14:textId="77777777" w:rsidR="00AC64E6" w:rsidRPr="00AC64E6" w:rsidRDefault="00AC64E6" w:rsidP="00836B94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64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(2.7)</w:t>
            </w:r>
          </w:p>
        </w:tc>
      </w:tr>
    </w:tbl>
    <w:p w14:paraId="4EDDC208" w14:textId="77777777" w:rsidR="00AC64E6" w:rsidRPr="00AC64E6" w:rsidRDefault="00AC64E6" w:rsidP="00836B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4E6">
        <w:rPr>
          <w:rFonts w:ascii="Times New Roman" w:hAnsi="Times New Roman" w:cs="Times New Roman"/>
          <w:sz w:val="28"/>
          <w:szCs w:val="28"/>
          <w:lang w:val="uk-UA"/>
        </w:rPr>
        <w:t xml:space="preserve">– вираження обертального моменту </w:t>
      </w:r>
      <w:r w:rsidRPr="00AC64E6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 w:rsidRPr="00AC64E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AC64E6">
        <w:rPr>
          <w:rFonts w:ascii="Times New Roman" w:hAnsi="Times New Roman" w:cs="Times New Roman"/>
          <w:sz w:val="28"/>
          <w:szCs w:val="28"/>
          <w:lang w:val="uk-UA"/>
        </w:rPr>
        <w:t>Н·м</w:t>
      </w:r>
      <w:proofErr w:type="spellEnd"/>
      <w:r w:rsidRPr="00AC64E6">
        <w:rPr>
          <w:rFonts w:ascii="Times New Roman" w:hAnsi="Times New Roman" w:cs="Times New Roman"/>
          <w:sz w:val="28"/>
          <w:szCs w:val="28"/>
          <w:lang w:val="uk-UA"/>
        </w:rPr>
        <w:t xml:space="preserve">) через потужність </w:t>
      </w:r>
      <w:r w:rsidRPr="00AC64E6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 w:rsidRPr="00AC64E6">
        <w:rPr>
          <w:rFonts w:ascii="Times New Roman" w:hAnsi="Times New Roman" w:cs="Times New Roman"/>
          <w:sz w:val="28"/>
          <w:szCs w:val="28"/>
          <w:lang w:val="uk-UA"/>
        </w:rPr>
        <w:t xml:space="preserve"> (Вт) і частоту обертання </w:t>
      </w:r>
      <w:r w:rsidRPr="00AC64E6">
        <w:rPr>
          <w:rFonts w:ascii="Times New Roman" w:hAnsi="Times New Roman" w:cs="Times New Roman"/>
          <w:i/>
          <w:sz w:val="28"/>
          <w:szCs w:val="28"/>
          <w:lang w:val="uk-UA"/>
        </w:rPr>
        <w:t>n</w:t>
      </w:r>
      <w:r w:rsidRPr="00AC64E6">
        <w:rPr>
          <w:rFonts w:ascii="Times New Roman" w:hAnsi="Times New Roman" w:cs="Times New Roman"/>
          <w:sz w:val="28"/>
          <w:szCs w:val="28"/>
          <w:lang w:val="uk-UA"/>
        </w:rPr>
        <w:t xml:space="preserve"> (об/хв):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52"/>
        <w:gridCol w:w="3771"/>
      </w:tblGrid>
      <w:tr w:rsidR="00AC64E6" w:rsidRPr="00AC64E6" w14:paraId="0031A2D4" w14:textId="77777777" w:rsidTr="00AC64E6">
        <w:trPr>
          <w:trHeight w:val="610"/>
        </w:trPr>
        <w:tc>
          <w:tcPr>
            <w:tcW w:w="5052" w:type="dxa"/>
          </w:tcPr>
          <w:p w14:paraId="2C698613" w14:textId="66AF5676" w:rsidR="00AC64E6" w:rsidRPr="00AC64E6" w:rsidRDefault="00AC64E6" w:rsidP="00836B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T=9,55</m:t>
                </m:r>
                <m:r>
                  <w:rPr>
                    <w:rFonts w:ascii="Cambria Math" w:hAnsi="Cambria Math" w:cs="Cambria Math"/>
                    <w:sz w:val="28"/>
                    <w:szCs w:val="28"/>
                    <w:lang w:val="uk-UA"/>
                  </w:rPr>
                  <m:t>⋅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P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3771" w:type="dxa"/>
          </w:tcPr>
          <w:p w14:paraId="67494038" w14:textId="77777777" w:rsidR="00AC64E6" w:rsidRPr="00AC64E6" w:rsidRDefault="00AC64E6" w:rsidP="00836B94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64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(2.8)</w:t>
            </w:r>
          </w:p>
        </w:tc>
      </w:tr>
    </w:tbl>
    <w:p w14:paraId="0B404382" w14:textId="77777777" w:rsidR="00AC64E6" w:rsidRPr="00AC64E6" w:rsidRDefault="00AC64E6" w:rsidP="00836B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4E6">
        <w:rPr>
          <w:rFonts w:ascii="Times New Roman" w:hAnsi="Times New Roman" w:cs="Times New Roman"/>
          <w:sz w:val="28"/>
          <w:szCs w:val="28"/>
          <w:lang w:val="uk-UA"/>
        </w:rPr>
        <w:t xml:space="preserve">або через потужність </w:t>
      </w:r>
      <w:r w:rsidRPr="00AC64E6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 w:rsidRPr="00AC64E6">
        <w:rPr>
          <w:rFonts w:ascii="Times New Roman" w:hAnsi="Times New Roman" w:cs="Times New Roman"/>
          <w:sz w:val="28"/>
          <w:szCs w:val="28"/>
          <w:lang w:val="uk-UA"/>
        </w:rPr>
        <w:t xml:space="preserve"> (Вт) і кутову швидкість </w:t>
      </w:r>
      <w:r w:rsidRPr="00AC64E6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77"/>
      </w:r>
      <w:r w:rsidRPr="00AC64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C64E6">
        <w:rPr>
          <w:rFonts w:ascii="Times New Roman" w:hAnsi="Times New Roman" w:cs="Times New Roman"/>
          <w:sz w:val="28"/>
          <w:szCs w:val="28"/>
          <w:lang w:val="uk-UA"/>
        </w:rPr>
        <w:t>( рад/с):</w:t>
      </w:r>
    </w:p>
    <w:p w14:paraId="3B6A9750" w14:textId="77777777" w:rsidR="00AC64E6" w:rsidRPr="00AC64E6" w:rsidRDefault="00AC64E6" w:rsidP="00836B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82"/>
        <w:gridCol w:w="4024"/>
      </w:tblGrid>
      <w:tr w:rsidR="00AC64E6" w:rsidRPr="00AC64E6" w14:paraId="0925A197" w14:textId="77777777" w:rsidTr="00AC64E6">
        <w:trPr>
          <w:trHeight w:val="320"/>
        </w:trPr>
        <w:tc>
          <w:tcPr>
            <w:tcW w:w="5082" w:type="dxa"/>
          </w:tcPr>
          <w:p w14:paraId="033BAC0D" w14:textId="01BD5BA7" w:rsidR="00AC64E6" w:rsidRPr="00AC64E6" w:rsidRDefault="00AC64E6" w:rsidP="00836B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T=P/ω;</m:t>
                </m:r>
              </m:oMath>
            </m:oMathPara>
          </w:p>
        </w:tc>
        <w:tc>
          <w:tcPr>
            <w:tcW w:w="4024" w:type="dxa"/>
          </w:tcPr>
          <w:p w14:paraId="23442AAB" w14:textId="77777777" w:rsidR="00AC64E6" w:rsidRPr="00AC64E6" w:rsidRDefault="00AC64E6" w:rsidP="00836B94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64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(2.9)</w:t>
            </w:r>
          </w:p>
        </w:tc>
      </w:tr>
    </w:tbl>
    <w:p w14:paraId="03B4E292" w14:textId="77777777" w:rsidR="00AC64E6" w:rsidRPr="00AC64E6" w:rsidRDefault="00AC64E6" w:rsidP="00836B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DB7F7C" w14:textId="77777777" w:rsidR="00AC64E6" w:rsidRPr="00AC64E6" w:rsidRDefault="00AC64E6" w:rsidP="00836B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4E6">
        <w:rPr>
          <w:rFonts w:ascii="Times New Roman" w:hAnsi="Times New Roman" w:cs="Times New Roman"/>
          <w:sz w:val="28"/>
          <w:szCs w:val="28"/>
          <w:lang w:val="uk-UA"/>
        </w:rPr>
        <w:t xml:space="preserve">зв’язок між моментами на ведучому </w:t>
      </w:r>
      <w:proofErr w:type="spellStart"/>
      <w:r w:rsidRPr="00AC64E6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 w:rsidRPr="00AC64E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ш</w:t>
      </w:r>
      <w:proofErr w:type="spellEnd"/>
      <w:r w:rsidRPr="00AC64E6">
        <w:rPr>
          <w:rFonts w:ascii="Times New Roman" w:hAnsi="Times New Roman" w:cs="Times New Roman"/>
          <w:sz w:val="28"/>
          <w:szCs w:val="28"/>
          <w:lang w:val="uk-UA"/>
        </w:rPr>
        <w:t xml:space="preserve"> і веденому </w:t>
      </w:r>
      <w:proofErr w:type="spellStart"/>
      <w:r w:rsidRPr="00AC64E6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 w:rsidRPr="00AC64E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т</w:t>
      </w:r>
      <w:proofErr w:type="spellEnd"/>
      <w:r w:rsidRPr="00AC64E6">
        <w:rPr>
          <w:rFonts w:ascii="Times New Roman" w:hAnsi="Times New Roman" w:cs="Times New Roman"/>
          <w:sz w:val="28"/>
          <w:szCs w:val="28"/>
          <w:lang w:val="uk-UA"/>
        </w:rPr>
        <w:t xml:space="preserve"> валах передачі через передаточне відношення </w:t>
      </w:r>
      <w:r w:rsidRPr="00AC64E6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AC64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AC64E6">
        <w:rPr>
          <w:rFonts w:ascii="Times New Roman" w:hAnsi="Times New Roman" w:cs="Times New Roman"/>
          <w:sz w:val="28"/>
          <w:szCs w:val="28"/>
          <w:lang w:val="uk-UA"/>
        </w:rPr>
        <w:t xml:space="preserve"> ККД </w:t>
      </w:r>
      <w:r w:rsidRPr="00AC64E6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68"/>
      </w:r>
      <w:r w:rsidRPr="00AC64E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42"/>
        <w:gridCol w:w="4264"/>
      </w:tblGrid>
      <w:tr w:rsidR="00AC64E6" w:rsidRPr="00AC64E6" w14:paraId="64021A7A" w14:textId="77777777" w:rsidTr="00AC64E6">
        <w:trPr>
          <w:trHeight w:val="290"/>
        </w:trPr>
        <w:tc>
          <w:tcPr>
            <w:tcW w:w="4842" w:type="dxa"/>
          </w:tcPr>
          <w:p w14:paraId="73B65E55" w14:textId="4497DA37" w:rsidR="00AC64E6" w:rsidRPr="00AC64E6" w:rsidRDefault="00523BA1" w:rsidP="00836B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T</m:t>
                    </m:r>
                  </m:sub>
                </m:sSub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Ш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ub>
                </m:sSub>
                <m:r>
                  <w:rPr>
                    <w:rFonts w:ascii="Cambria Math" w:hAnsi="Cambria Math" w:cs="Cambria Math"/>
                    <w:sz w:val="28"/>
                    <w:szCs w:val="28"/>
                    <w:lang w:val="uk-UA"/>
                  </w:rPr>
                  <m:t>⋅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i</m:t>
                </m:r>
                <m:r>
                  <w:rPr>
                    <w:rFonts w:ascii="Cambria Math" w:hAnsi="Cambria Math" w:cs="Cambria Math"/>
                    <w:sz w:val="28"/>
                    <w:szCs w:val="28"/>
                    <w:lang w:val="uk-UA"/>
                  </w:rPr>
                  <m:t>⋅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η.</m:t>
                </m:r>
              </m:oMath>
            </m:oMathPara>
          </w:p>
        </w:tc>
        <w:tc>
          <w:tcPr>
            <w:tcW w:w="4264" w:type="dxa"/>
          </w:tcPr>
          <w:p w14:paraId="364DDC1D" w14:textId="77777777" w:rsidR="00AC64E6" w:rsidRPr="00AC64E6" w:rsidRDefault="00AC64E6" w:rsidP="00836B94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64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(2.10)</w:t>
            </w:r>
          </w:p>
        </w:tc>
      </w:tr>
    </w:tbl>
    <w:p w14:paraId="3FBEA146" w14:textId="77777777" w:rsidR="00AC64E6" w:rsidRPr="00AC64E6" w:rsidRDefault="00AC64E6" w:rsidP="00836B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4E6">
        <w:rPr>
          <w:rFonts w:ascii="Times New Roman" w:hAnsi="Times New Roman" w:cs="Times New Roman"/>
          <w:sz w:val="28"/>
          <w:szCs w:val="28"/>
          <w:lang w:val="uk-UA"/>
        </w:rPr>
        <w:t>Для двоступінчастого редуктора: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22"/>
        <w:gridCol w:w="4384"/>
      </w:tblGrid>
      <w:tr w:rsidR="00AC64E6" w:rsidRPr="00AC64E6" w14:paraId="439BFBE3" w14:textId="77777777" w:rsidTr="00AC64E6">
        <w:trPr>
          <w:trHeight w:val="350"/>
        </w:trPr>
        <w:tc>
          <w:tcPr>
            <w:tcW w:w="4722" w:type="dxa"/>
          </w:tcPr>
          <w:p w14:paraId="0F3DC3F0" w14:textId="2DA85CC3" w:rsidR="00AC64E6" w:rsidRPr="00AC64E6" w:rsidRDefault="00523BA1" w:rsidP="00836B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i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ред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ub>
                </m:sSub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i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Ш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ub>
                </m:sSub>
                <m:r>
                  <w:rPr>
                    <w:rFonts w:ascii="Cambria Math" w:hAnsi="Cambria Math" w:cs="Cambria Math"/>
                    <w:sz w:val="28"/>
                    <w:szCs w:val="28"/>
                    <w:lang w:val="uk-UA"/>
                  </w:rPr>
                  <m:t>⋅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i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T</m:t>
                    </m:r>
                  </m:sub>
                </m:sSub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,</m:t>
                </m:r>
              </m:oMath>
            </m:oMathPara>
          </w:p>
        </w:tc>
        <w:tc>
          <w:tcPr>
            <w:tcW w:w="4384" w:type="dxa"/>
          </w:tcPr>
          <w:p w14:paraId="4F9288EE" w14:textId="77777777" w:rsidR="00AC64E6" w:rsidRPr="00AC64E6" w:rsidRDefault="00AC64E6" w:rsidP="00836B94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64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(2.11)</w:t>
            </w:r>
          </w:p>
        </w:tc>
      </w:tr>
    </w:tbl>
    <w:p w14:paraId="521AFCBE" w14:textId="77777777" w:rsidR="00AC64E6" w:rsidRPr="00AC64E6" w:rsidRDefault="00AC64E6" w:rsidP="00836B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4E6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proofErr w:type="spellStart"/>
      <w:r w:rsidRPr="00AC64E6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AC64E6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ш</w:t>
      </w:r>
      <w:proofErr w:type="spellEnd"/>
      <w:r w:rsidRPr="00AC64E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C64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</w:t>
      </w:r>
      <w:r w:rsidRPr="00AC64E6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т</w:t>
      </w:r>
      <w:r w:rsidRPr="00AC64E6">
        <w:rPr>
          <w:rFonts w:ascii="Times New Roman" w:hAnsi="Times New Roman" w:cs="Times New Roman"/>
          <w:sz w:val="28"/>
          <w:szCs w:val="28"/>
          <w:lang w:val="uk-UA"/>
        </w:rPr>
        <w:t xml:space="preserve"> – передаточні відношення швидкохідної та тихохідної ступенів редуктора (коробки передач).</w:t>
      </w:r>
    </w:p>
    <w:p w14:paraId="064D2B49" w14:textId="77777777" w:rsidR="00AC64E6" w:rsidRPr="00AC64E6" w:rsidRDefault="00AC64E6" w:rsidP="00836B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4E6">
        <w:rPr>
          <w:rFonts w:ascii="Times New Roman" w:hAnsi="Times New Roman" w:cs="Times New Roman"/>
          <w:sz w:val="28"/>
          <w:szCs w:val="28"/>
          <w:lang w:val="uk-UA"/>
        </w:rPr>
        <w:t>Для визначення потрібної потужності електродвигуна за заданою або розрахунковою потужністю на вихідному (веденому) валу використовують залежність:</w:t>
      </w:r>
    </w:p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82"/>
        <w:gridCol w:w="4366"/>
      </w:tblGrid>
      <w:tr w:rsidR="00AC64E6" w:rsidRPr="00AC64E6" w14:paraId="16E8CBE5" w14:textId="77777777" w:rsidTr="00AC64E6">
        <w:trPr>
          <w:trHeight w:val="570"/>
        </w:trPr>
        <w:tc>
          <w:tcPr>
            <w:tcW w:w="4882" w:type="dxa"/>
          </w:tcPr>
          <w:p w14:paraId="59823150" w14:textId="2455F846" w:rsidR="00AC64E6" w:rsidRPr="00AC64E6" w:rsidRDefault="00523BA1" w:rsidP="00836B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P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дв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P</m:t>
                  </m:r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uk-UA"/>
                        </w:rPr>
                        <m:t>η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uk-UA"/>
                        </w:rPr>
                        <m:t>заг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en>
              </m:f>
            </m:oMath>
            <w:r w:rsidR="00AC64E6" w:rsidRPr="00AC64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</w:tc>
        <w:tc>
          <w:tcPr>
            <w:tcW w:w="4366" w:type="dxa"/>
          </w:tcPr>
          <w:p w14:paraId="72AAA0D4" w14:textId="77777777" w:rsidR="00AC64E6" w:rsidRPr="00AC64E6" w:rsidRDefault="00AC64E6" w:rsidP="00836B94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64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(2.12)</w:t>
            </w:r>
          </w:p>
        </w:tc>
      </w:tr>
    </w:tbl>
    <w:p w14:paraId="7BE2D2CD" w14:textId="77777777" w:rsidR="00AC64E6" w:rsidRPr="00AC64E6" w:rsidRDefault="00AC64E6" w:rsidP="00836B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4E6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AC64E6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68"/>
      </w:r>
      <w:proofErr w:type="spellStart"/>
      <w:r w:rsidRPr="00AC64E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заг</w:t>
      </w:r>
      <w:proofErr w:type="spellEnd"/>
      <w:r w:rsidRPr="00AC64E6">
        <w:rPr>
          <w:rFonts w:ascii="Times New Roman" w:hAnsi="Times New Roman" w:cs="Times New Roman"/>
          <w:sz w:val="28"/>
          <w:szCs w:val="28"/>
          <w:lang w:val="uk-UA"/>
        </w:rPr>
        <w:t xml:space="preserve"> – загальний ККД приводу.</w:t>
      </w:r>
    </w:p>
    <w:p w14:paraId="5C79FB0C" w14:textId="77777777" w:rsidR="00AC64E6" w:rsidRPr="00AC64E6" w:rsidRDefault="00AC64E6" w:rsidP="00836B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4E6">
        <w:rPr>
          <w:rFonts w:ascii="Times New Roman" w:hAnsi="Times New Roman" w:cs="Times New Roman"/>
          <w:sz w:val="28"/>
          <w:szCs w:val="28"/>
          <w:lang w:val="uk-UA"/>
        </w:rPr>
        <w:t>Орієнтовно встановлюють загальний ККД приводу:</w:t>
      </w:r>
    </w:p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00"/>
        <w:gridCol w:w="3948"/>
      </w:tblGrid>
      <w:tr w:rsidR="00AC64E6" w:rsidRPr="00AC64E6" w14:paraId="1FE7796B" w14:textId="77777777" w:rsidTr="00AC64E6">
        <w:trPr>
          <w:trHeight w:val="490"/>
        </w:trPr>
        <w:tc>
          <w:tcPr>
            <w:tcW w:w="5300" w:type="dxa"/>
          </w:tcPr>
          <w:p w14:paraId="4EA0EEE6" w14:textId="546CCD14" w:rsidR="00AC64E6" w:rsidRPr="00AC64E6" w:rsidRDefault="00523BA1" w:rsidP="00836B9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η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заг</m:t>
                    </m:r>
                  </m:sub>
                </m:sSub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η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1</m:t>
                    </m: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ub>
                </m:sSub>
                <m:r>
                  <w:rPr>
                    <w:rFonts w:ascii="Cambria Math" w:hAnsi="Cambria Math" w:cs="Cambria Math"/>
                    <w:sz w:val="28"/>
                    <w:szCs w:val="28"/>
                    <w:lang w:val="uk-UA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η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2</m:t>
                    </m: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ub>
                </m:sSub>
                <m:r>
                  <w:rPr>
                    <w:rFonts w:ascii="Cambria Math" w:hAnsi="Cambria Math" w:cs="Cambria Math"/>
                    <w:sz w:val="28"/>
                    <w:szCs w:val="28"/>
                    <w:lang w:val="uk-UA"/>
                  </w:rPr>
                  <m:t>⋅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...</m:t>
                </m:r>
                <m:r>
                  <w:rPr>
                    <w:rFonts w:ascii="Cambria Math" w:hAnsi="Cambria Math" w:cs="Cambria Math"/>
                    <w:sz w:val="28"/>
                    <w:szCs w:val="28"/>
                    <w:lang w:val="uk-UA"/>
                  </w:rPr>
                  <m:t>⋅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η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м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п</m:t>
                    </m:r>
                  </m:sup>
                </m:sSubSup>
                <m:r>
                  <w:rPr>
                    <w:rFonts w:ascii="Cambria Math" w:hAnsi="Cambria Math" w:cs="Cambria Math"/>
                    <w:sz w:val="28"/>
                    <w:szCs w:val="28"/>
                    <w:lang w:val="uk-UA"/>
                  </w:rPr>
                  <m:t>⋅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η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оп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m</m:t>
                    </m: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up>
                </m:sSubSup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,</m:t>
                </m:r>
              </m:oMath>
            </m:oMathPara>
          </w:p>
        </w:tc>
        <w:tc>
          <w:tcPr>
            <w:tcW w:w="3948" w:type="dxa"/>
          </w:tcPr>
          <w:p w14:paraId="0EF9CAD8" w14:textId="77777777" w:rsidR="00AC64E6" w:rsidRPr="00AC64E6" w:rsidRDefault="00AC64E6" w:rsidP="00836B94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64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(2.13)</w:t>
            </w:r>
          </w:p>
        </w:tc>
      </w:tr>
    </w:tbl>
    <w:p w14:paraId="0E29B326" w14:textId="77777777" w:rsidR="00AC64E6" w:rsidRPr="00AC64E6" w:rsidRDefault="00AC64E6" w:rsidP="00836B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4E6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AC64E6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68"/>
      </w:r>
      <w:r w:rsidRPr="00AC64E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AC64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C64E6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68"/>
      </w:r>
      <w:r w:rsidRPr="00AC64E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2 </w:t>
      </w:r>
      <w:r w:rsidRPr="00AC64E6">
        <w:rPr>
          <w:rFonts w:ascii="Times New Roman" w:hAnsi="Times New Roman" w:cs="Times New Roman"/>
          <w:sz w:val="28"/>
          <w:szCs w:val="28"/>
          <w:lang w:val="uk-UA"/>
        </w:rPr>
        <w:t xml:space="preserve">– ККД окремих передач (зачеплень); </w:t>
      </w:r>
    </w:p>
    <w:p w14:paraId="70CA71E6" w14:textId="77777777" w:rsidR="00AC64E6" w:rsidRPr="00AC64E6" w:rsidRDefault="00AC64E6" w:rsidP="00836B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4E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AC64E6">
        <w:rPr>
          <w:rFonts w:ascii="Times New Roman" w:hAnsi="Times New Roman" w:cs="Times New Roman"/>
          <w:sz w:val="28"/>
          <w:szCs w:val="28"/>
          <w:lang w:val="uk-UA"/>
        </w:rPr>
        <w:object w:dxaOrig="300" w:dyaOrig="380" w14:anchorId="4282F4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8.75pt" o:ole="" fillcolor="window">
            <v:imagedata r:id="rId5" o:title=""/>
          </v:shape>
          <o:OLEObject Type="Embed" ProgID="Equation.3" ShapeID="_x0000_i1025" DrawAspect="Content" ObjectID="_1768759862" r:id="rId6"/>
        </w:object>
      </w:r>
      <w:r w:rsidRPr="00AC64E6">
        <w:rPr>
          <w:rFonts w:ascii="Times New Roman" w:hAnsi="Times New Roman" w:cs="Times New Roman"/>
          <w:sz w:val="28"/>
          <w:szCs w:val="28"/>
          <w:lang w:val="uk-UA"/>
        </w:rPr>
        <w:t xml:space="preserve"> – ККД муфти; </w:t>
      </w:r>
    </w:p>
    <w:p w14:paraId="21806E21" w14:textId="77777777" w:rsidR="00AC64E6" w:rsidRPr="00AC64E6" w:rsidRDefault="00AC64E6" w:rsidP="00836B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4E6">
        <w:rPr>
          <w:rFonts w:ascii="Times New Roman" w:hAnsi="Times New Roman" w:cs="Times New Roman"/>
          <w:sz w:val="28"/>
          <w:szCs w:val="28"/>
          <w:lang w:val="uk-UA"/>
        </w:rPr>
        <w:object w:dxaOrig="340" w:dyaOrig="380" w14:anchorId="34ED0B69">
          <v:shape id="_x0000_i1026" type="#_x0000_t75" style="width:17.25pt;height:18.75pt" o:ole="" fillcolor="window">
            <v:imagedata r:id="rId7" o:title=""/>
          </v:shape>
          <o:OLEObject Type="Embed" ProgID="Equation.3" ShapeID="_x0000_i1026" DrawAspect="Content" ObjectID="_1768759863" r:id="rId8"/>
        </w:object>
      </w:r>
      <w:r w:rsidRPr="00AC64E6">
        <w:rPr>
          <w:rFonts w:ascii="Times New Roman" w:hAnsi="Times New Roman" w:cs="Times New Roman"/>
          <w:sz w:val="28"/>
          <w:szCs w:val="28"/>
          <w:lang w:val="uk-UA"/>
        </w:rPr>
        <w:t xml:space="preserve"> – ККД, що враховує втрати в опорах; </w:t>
      </w:r>
    </w:p>
    <w:p w14:paraId="570DBF47" w14:textId="77777777" w:rsidR="00AC64E6" w:rsidRPr="00AC64E6" w:rsidRDefault="00AC64E6" w:rsidP="00836B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4E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n</w:t>
      </w:r>
      <w:r w:rsidRPr="00AC64E6">
        <w:rPr>
          <w:rFonts w:ascii="Times New Roman" w:hAnsi="Times New Roman" w:cs="Times New Roman"/>
          <w:sz w:val="28"/>
          <w:szCs w:val="28"/>
          <w:lang w:val="uk-UA"/>
        </w:rPr>
        <w:t xml:space="preserve"> – кількість муфт; </w:t>
      </w:r>
    </w:p>
    <w:p w14:paraId="456FF816" w14:textId="77777777" w:rsidR="00AC64E6" w:rsidRPr="00AC64E6" w:rsidRDefault="00AC64E6" w:rsidP="00836B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4E6">
        <w:rPr>
          <w:rFonts w:ascii="Times New Roman" w:hAnsi="Times New Roman" w:cs="Times New Roman"/>
          <w:i/>
          <w:sz w:val="28"/>
          <w:szCs w:val="28"/>
          <w:lang w:val="uk-UA"/>
        </w:rPr>
        <w:t>m</w:t>
      </w:r>
      <w:r w:rsidRPr="00AC64E6">
        <w:rPr>
          <w:rFonts w:ascii="Times New Roman" w:hAnsi="Times New Roman" w:cs="Times New Roman"/>
          <w:sz w:val="28"/>
          <w:szCs w:val="28"/>
          <w:lang w:val="uk-UA"/>
        </w:rPr>
        <w:t xml:space="preserve"> – кількість валів або пар підшипників.</w:t>
      </w:r>
    </w:p>
    <w:p w14:paraId="0072FD31" w14:textId="738D300B" w:rsidR="00703253" w:rsidRPr="007D5022" w:rsidRDefault="00AC64E6" w:rsidP="00836B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7D5022">
        <w:rPr>
          <w:rFonts w:ascii="Times New Roman" w:hAnsi="Times New Roman" w:cs="Times New Roman"/>
          <w:sz w:val="28"/>
          <w:szCs w:val="28"/>
          <w:lang w:val="uk-UA"/>
        </w:rPr>
        <w:t>ККД окремих передач наведені в табл. 2.4.</w:t>
      </w:r>
    </w:p>
    <w:p w14:paraId="129A2D8D" w14:textId="77777777" w:rsidR="007D5022" w:rsidRPr="007D5022" w:rsidRDefault="007D5022" w:rsidP="00836B94">
      <w:pPr>
        <w:pStyle w:val="a5"/>
        <w:ind w:firstLine="284"/>
        <w:jc w:val="right"/>
        <w:rPr>
          <w:szCs w:val="28"/>
        </w:rPr>
      </w:pPr>
      <w:r w:rsidRPr="007D5022">
        <w:rPr>
          <w:szCs w:val="28"/>
        </w:rPr>
        <w:t>Таблиця 2.4</w:t>
      </w:r>
    </w:p>
    <w:p w14:paraId="3FD23E8F" w14:textId="77777777" w:rsidR="007D5022" w:rsidRPr="007D5022" w:rsidRDefault="007D5022" w:rsidP="00836B94">
      <w:pPr>
        <w:spacing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D5022">
        <w:rPr>
          <w:rFonts w:ascii="Times New Roman" w:hAnsi="Times New Roman" w:cs="Times New Roman"/>
          <w:sz w:val="28"/>
          <w:szCs w:val="28"/>
          <w:lang w:val="uk-UA"/>
        </w:rPr>
        <w:t>Орієнтовні значення ККД елементів механічних передач</w:t>
      </w:r>
    </w:p>
    <w:tbl>
      <w:tblPr>
        <w:tblW w:w="92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0"/>
        <w:gridCol w:w="1418"/>
        <w:gridCol w:w="3260"/>
      </w:tblGrid>
      <w:tr w:rsidR="007D5022" w:rsidRPr="007D5022" w14:paraId="4D975973" w14:textId="77777777" w:rsidTr="00836B94">
        <w:tc>
          <w:tcPr>
            <w:tcW w:w="4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107A6D1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Елемент приводу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3D9775DE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ККД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91AC99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7D5022" w:rsidRPr="007D5022" w14:paraId="387674A2" w14:textId="77777777" w:rsidTr="00836B94">
        <w:trPr>
          <w:trHeight w:val="149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24F71F6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7CD3B465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0BC7236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7D5022" w:rsidRPr="007D5022" w14:paraId="4527FF17" w14:textId="77777777" w:rsidTr="00836B94">
        <w:trPr>
          <w:trHeight w:val="650"/>
        </w:trPr>
        <w:tc>
          <w:tcPr>
            <w:tcW w:w="4560" w:type="dxa"/>
            <w:tcBorders>
              <w:top w:val="nil"/>
            </w:tcBorders>
          </w:tcPr>
          <w:p w14:paraId="33653DB9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Редуктор циліндричний одноступінчастий:</w:t>
            </w:r>
          </w:p>
          <w:p w14:paraId="4DFDB800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прямозубий</w:t>
            </w:r>
          </w:p>
          <w:p w14:paraId="1988B104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5022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косозубий</w:t>
            </w:r>
            <w:proofErr w:type="spellEnd"/>
          </w:p>
        </w:tc>
        <w:tc>
          <w:tcPr>
            <w:tcW w:w="1418" w:type="dxa"/>
            <w:tcBorders>
              <w:top w:val="nil"/>
            </w:tcBorders>
          </w:tcPr>
          <w:p w14:paraId="2BFBB834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2D65CE2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0,97–0,98</w:t>
            </w:r>
          </w:p>
          <w:p w14:paraId="24B63A92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0,96–0,97</w:t>
            </w:r>
          </w:p>
        </w:tc>
        <w:tc>
          <w:tcPr>
            <w:tcW w:w="3260" w:type="dxa"/>
            <w:tcBorders>
              <w:top w:val="nil"/>
            </w:tcBorders>
          </w:tcPr>
          <w:p w14:paraId="7DF1BF3D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E427CF3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7C03E70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5022" w:rsidRPr="007D5022" w14:paraId="36E58AF7" w14:textId="77777777" w:rsidTr="00836B94">
        <w:trPr>
          <w:trHeight w:val="624"/>
        </w:trPr>
        <w:tc>
          <w:tcPr>
            <w:tcW w:w="4560" w:type="dxa"/>
            <w:tcBorders>
              <w:top w:val="single" w:sz="4" w:space="0" w:color="auto"/>
            </w:tcBorders>
          </w:tcPr>
          <w:p w14:paraId="2A71FC3C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Редуктор конічний:</w:t>
            </w:r>
          </w:p>
          <w:p w14:paraId="71E64C55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прямозубий</w:t>
            </w:r>
          </w:p>
          <w:p w14:paraId="2B0B3E1C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косозубий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95A7AEE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2AF698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0,96–0,97</w:t>
            </w:r>
          </w:p>
          <w:p w14:paraId="3E4301E8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0,95–0,96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BACEF35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4619A80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70D699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5022" w:rsidRPr="007D5022" w14:paraId="7A4F86E2" w14:textId="77777777" w:rsidTr="00836B94">
        <w:trPr>
          <w:trHeight w:val="1483"/>
        </w:trPr>
        <w:tc>
          <w:tcPr>
            <w:tcW w:w="4560" w:type="dxa"/>
            <w:tcBorders>
              <w:top w:val="single" w:sz="4" w:space="0" w:color="auto"/>
            </w:tcBorders>
          </w:tcPr>
          <w:p w14:paraId="1F110857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Ступінь зубчастого редуктора:</w:t>
            </w:r>
          </w:p>
          <w:p w14:paraId="6B79A694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прямозуба</w:t>
            </w:r>
          </w:p>
          <w:p w14:paraId="34F865B7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862F153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косозуба</w:t>
            </w:r>
            <w:proofErr w:type="spellEnd"/>
          </w:p>
          <w:p w14:paraId="46D0E0CF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A110FFA" w14:textId="1E57A79C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конічна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B9EE920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A623B68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0,98–0,99</w:t>
            </w:r>
          </w:p>
          <w:p w14:paraId="758DC2E5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0,94–0,96</w:t>
            </w:r>
          </w:p>
          <w:p w14:paraId="5A7ABB48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0,97–0,97</w:t>
            </w:r>
          </w:p>
          <w:p w14:paraId="316FAF2B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0,94–0,95</w:t>
            </w:r>
          </w:p>
          <w:p w14:paraId="249FE1AF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0,97–0,98</w:t>
            </w:r>
          </w:p>
          <w:p w14:paraId="24A1C0FB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0,92–0,95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C751ED2" w14:textId="77777777" w:rsidR="007D5022" w:rsidRPr="007D5022" w:rsidRDefault="007D5022" w:rsidP="007D5022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</w:p>
          <w:p w14:paraId="642C3C9F" w14:textId="77777777" w:rsidR="007D5022" w:rsidRPr="007D5022" w:rsidRDefault="007D5022" w:rsidP="007D5022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Закрита передача</w:t>
            </w:r>
          </w:p>
          <w:p w14:paraId="101E93FB" w14:textId="77777777" w:rsidR="007D5022" w:rsidRPr="007D5022" w:rsidRDefault="007D5022" w:rsidP="007D5022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Відкрита передача</w:t>
            </w:r>
          </w:p>
          <w:p w14:paraId="001FAD19" w14:textId="77777777" w:rsidR="007D5022" w:rsidRPr="007D5022" w:rsidRDefault="007D5022" w:rsidP="007D5022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Закрита передача</w:t>
            </w:r>
          </w:p>
          <w:p w14:paraId="5A40524D" w14:textId="77777777" w:rsidR="007D5022" w:rsidRPr="007D5022" w:rsidRDefault="007D5022" w:rsidP="007D5022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Відкрита передача</w:t>
            </w:r>
          </w:p>
          <w:p w14:paraId="70A232FB" w14:textId="77777777" w:rsidR="007D5022" w:rsidRPr="007D5022" w:rsidRDefault="007D5022" w:rsidP="007D5022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Закрита передача</w:t>
            </w:r>
          </w:p>
          <w:p w14:paraId="198ABBB3" w14:textId="77777777" w:rsidR="007D5022" w:rsidRPr="007D5022" w:rsidRDefault="007D5022" w:rsidP="007D5022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Відкрита передача</w:t>
            </w:r>
          </w:p>
        </w:tc>
      </w:tr>
      <w:tr w:rsidR="007D5022" w:rsidRPr="007D5022" w14:paraId="0B38B5D3" w14:textId="77777777" w:rsidTr="00836B94">
        <w:trPr>
          <w:trHeight w:val="1008"/>
        </w:trPr>
        <w:tc>
          <w:tcPr>
            <w:tcW w:w="4560" w:type="dxa"/>
            <w:tcBorders>
              <w:top w:val="single" w:sz="4" w:space="0" w:color="auto"/>
            </w:tcBorders>
          </w:tcPr>
          <w:p w14:paraId="57F68988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Редуктор черв’ячний:</w:t>
            </w:r>
          </w:p>
          <w:p w14:paraId="280702F2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однозахідний</w:t>
            </w:r>
            <w:proofErr w:type="spellEnd"/>
          </w:p>
          <w:p w14:paraId="3008BDE7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двозахідний</w:t>
            </w:r>
            <w:proofErr w:type="spellEnd"/>
          </w:p>
          <w:p w14:paraId="5A6A2567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чотири західний</w:t>
            </w:r>
          </w:p>
          <w:p w14:paraId="3529BC22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глобоїдній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D23246B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838DBF5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0,7–0,75</w:t>
            </w:r>
          </w:p>
          <w:p w14:paraId="685B43F5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0,75–0,82</w:t>
            </w:r>
          </w:p>
          <w:p w14:paraId="104AF4CF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0,82–0,92</w:t>
            </w:r>
          </w:p>
          <w:p w14:paraId="269E64C5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0,85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58C9C8E" w14:textId="77777777" w:rsidR="007D5022" w:rsidRPr="007D5022" w:rsidRDefault="007D5022" w:rsidP="007D5022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</w:p>
          <w:p w14:paraId="1E5EB5E6" w14:textId="77777777" w:rsidR="007D5022" w:rsidRPr="007D5022" w:rsidRDefault="007D5022" w:rsidP="007D5022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</w:p>
          <w:p w14:paraId="327508E1" w14:textId="77777777" w:rsidR="007D5022" w:rsidRPr="007D5022" w:rsidRDefault="007D5022" w:rsidP="007D5022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</w:p>
          <w:p w14:paraId="4EE26EC9" w14:textId="77777777" w:rsidR="007D5022" w:rsidRPr="007D5022" w:rsidRDefault="007D5022" w:rsidP="007D5022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</w:p>
          <w:p w14:paraId="5FC1070F" w14:textId="77777777" w:rsidR="007D5022" w:rsidRPr="007D5022" w:rsidRDefault="007D5022" w:rsidP="007D5022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</w:p>
        </w:tc>
      </w:tr>
      <w:tr w:rsidR="007D5022" w:rsidRPr="007D5022" w14:paraId="04FC96D5" w14:textId="77777777" w:rsidTr="00836B94">
        <w:trPr>
          <w:trHeight w:val="624"/>
        </w:trPr>
        <w:tc>
          <w:tcPr>
            <w:tcW w:w="4560" w:type="dxa"/>
            <w:tcBorders>
              <w:top w:val="single" w:sz="4" w:space="0" w:color="auto"/>
            </w:tcBorders>
          </w:tcPr>
          <w:p w14:paraId="19A41E4C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Пасова передача:</w:t>
            </w:r>
          </w:p>
          <w:p w14:paraId="482AF764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плоскопасова</w:t>
            </w:r>
            <w:proofErr w:type="spellEnd"/>
          </w:p>
          <w:p w14:paraId="3361907E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клинописова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0F11175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378D9E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0,94–0,96</w:t>
            </w:r>
          </w:p>
          <w:p w14:paraId="1D40D79E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0,85–0,95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B9C8D8E" w14:textId="77777777" w:rsidR="007D5022" w:rsidRPr="007D5022" w:rsidRDefault="007D5022" w:rsidP="007D5022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</w:p>
          <w:p w14:paraId="1FEF7387" w14:textId="77777777" w:rsidR="007D5022" w:rsidRPr="007D5022" w:rsidRDefault="007D5022" w:rsidP="007D5022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</w:p>
          <w:p w14:paraId="402FCDF2" w14:textId="77777777" w:rsidR="007D5022" w:rsidRPr="007D5022" w:rsidRDefault="007D5022" w:rsidP="007D5022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</w:p>
        </w:tc>
      </w:tr>
      <w:tr w:rsidR="007D5022" w:rsidRPr="007D5022" w14:paraId="108E51AE" w14:textId="77777777" w:rsidTr="00836B94">
        <w:trPr>
          <w:trHeight w:val="576"/>
        </w:trPr>
        <w:tc>
          <w:tcPr>
            <w:tcW w:w="4560" w:type="dxa"/>
            <w:tcBorders>
              <w:top w:val="single" w:sz="4" w:space="0" w:color="auto"/>
            </w:tcBorders>
          </w:tcPr>
          <w:p w14:paraId="69331BA7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Фрикційна передача</w:t>
            </w:r>
          </w:p>
          <w:p w14:paraId="15424593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A73E0A3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0,85–0,95</w:t>
            </w:r>
          </w:p>
          <w:p w14:paraId="7C54513F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9BDC729" w14:textId="77777777" w:rsidR="007D5022" w:rsidRPr="007D5022" w:rsidRDefault="007D5022" w:rsidP="007D5022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Великі значення ККД при роботі в масляній ванні</w:t>
            </w:r>
          </w:p>
        </w:tc>
      </w:tr>
      <w:tr w:rsidR="007D5022" w:rsidRPr="007D5022" w14:paraId="5842524B" w14:textId="77777777" w:rsidTr="00836B94">
        <w:trPr>
          <w:trHeight w:val="192"/>
        </w:trPr>
        <w:tc>
          <w:tcPr>
            <w:tcW w:w="4560" w:type="dxa"/>
            <w:tcBorders>
              <w:top w:val="single" w:sz="4" w:space="0" w:color="auto"/>
            </w:tcBorders>
          </w:tcPr>
          <w:p w14:paraId="3EE03543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Варіатор ланцюговий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A6815E5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0,8–0,9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61CC1C4" w14:textId="77777777" w:rsidR="007D5022" w:rsidRPr="007D5022" w:rsidRDefault="007D5022" w:rsidP="007D5022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</w:p>
        </w:tc>
      </w:tr>
      <w:tr w:rsidR="007D5022" w:rsidRPr="007D5022" w14:paraId="3AC1DE72" w14:textId="77777777" w:rsidTr="00836B94">
        <w:trPr>
          <w:trHeight w:val="855"/>
        </w:trPr>
        <w:tc>
          <w:tcPr>
            <w:tcW w:w="4560" w:type="dxa"/>
            <w:tcBorders>
              <w:top w:val="single" w:sz="4" w:space="0" w:color="auto"/>
            </w:tcBorders>
          </w:tcPr>
          <w:p w14:paraId="035BFC23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Ланцюгова передача</w:t>
            </w:r>
          </w:p>
          <w:p w14:paraId="7AE48BF9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роликовим або зубчастим ланцюгом:</w:t>
            </w:r>
          </w:p>
          <w:p w14:paraId="2CDAD7AE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закрита</w:t>
            </w:r>
          </w:p>
          <w:p w14:paraId="6290EA60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відкрита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C7C5F9B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6CAB60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F77BA2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0,95–0,97</w:t>
            </w:r>
          </w:p>
          <w:p w14:paraId="724ED622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0,92–0,94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579BFDA" w14:textId="77777777" w:rsidR="007D5022" w:rsidRPr="007D5022" w:rsidRDefault="007D5022" w:rsidP="007D5022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</w:p>
        </w:tc>
      </w:tr>
      <w:tr w:rsidR="007D5022" w:rsidRPr="007D5022" w14:paraId="7542ED62" w14:textId="77777777" w:rsidTr="00836B94">
        <w:trPr>
          <w:trHeight w:val="432"/>
        </w:trPr>
        <w:tc>
          <w:tcPr>
            <w:tcW w:w="4560" w:type="dxa"/>
            <w:tcBorders>
              <w:top w:val="single" w:sz="4" w:space="0" w:color="auto"/>
            </w:tcBorders>
          </w:tcPr>
          <w:p w14:paraId="3A7F837F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Барабан на опорах при намотуванні канату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8E46EEF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E80B1D1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0,95–0,97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A32ADD1" w14:textId="77777777" w:rsidR="007D5022" w:rsidRPr="007D5022" w:rsidRDefault="007D5022" w:rsidP="007D5022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</w:p>
        </w:tc>
      </w:tr>
      <w:tr w:rsidR="007D5022" w:rsidRPr="007D5022" w14:paraId="47429D62" w14:textId="77777777" w:rsidTr="00836B94">
        <w:trPr>
          <w:trHeight w:val="131"/>
        </w:trPr>
        <w:tc>
          <w:tcPr>
            <w:tcW w:w="4560" w:type="dxa"/>
            <w:tcBorders>
              <w:top w:val="single" w:sz="4" w:space="0" w:color="auto"/>
            </w:tcBorders>
          </w:tcPr>
          <w:p w14:paraId="2399CD3A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Муфта з проміжним рухомим елементом</w:t>
            </w:r>
          </w:p>
          <w:p w14:paraId="5E62F107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зубчаста</w:t>
            </w:r>
          </w:p>
          <w:p w14:paraId="14C573E9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МУВП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5FC675D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0,97–0,99</w:t>
            </w:r>
          </w:p>
          <w:p w14:paraId="6F16640D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093DEF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0,99</w:t>
            </w:r>
          </w:p>
          <w:p w14:paraId="0299D35E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0,995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24E72F2" w14:textId="77777777" w:rsidR="007D5022" w:rsidRPr="007D5022" w:rsidRDefault="007D5022" w:rsidP="007D5022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</w:p>
          <w:p w14:paraId="769C97C9" w14:textId="77777777" w:rsidR="007D5022" w:rsidRPr="007D5022" w:rsidRDefault="007D5022" w:rsidP="007D5022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</w:p>
          <w:p w14:paraId="7078041C" w14:textId="77777777" w:rsidR="007D5022" w:rsidRPr="007D5022" w:rsidRDefault="007D5022" w:rsidP="007D5022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</w:p>
        </w:tc>
      </w:tr>
      <w:tr w:rsidR="007D5022" w:rsidRPr="007D5022" w14:paraId="7C34EA32" w14:textId="77777777" w:rsidTr="00836B94">
        <w:trPr>
          <w:trHeight w:val="827"/>
        </w:trPr>
        <w:tc>
          <w:tcPr>
            <w:tcW w:w="4560" w:type="dxa"/>
          </w:tcPr>
          <w:p w14:paraId="619C9224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Підшипники (одна пара):</w:t>
            </w:r>
          </w:p>
          <w:p w14:paraId="4E9F4B3D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кочення</w:t>
            </w:r>
          </w:p>
          <w:p w14:paraId="50164D08" w14:textId="77777777" w:rsidR="007D5022" w:rsidRPr="007D5022" w:rsidRDefault="007D5022" w:rsidP="007D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ковзання</w:t>
            </w:r>
          </w:p>
        </w:tc>
        <w:tc>
          <w:tcPr>
            <w:tcW w:w="1418" w:type="dxa"/>
          </w:tcPr>
          <w:p w14:paraId="02961F00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2FF67A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0,99–0,995</w:t>
            </w:r>
          </w:p>
          <w:p w14:paraId="4F0F77FE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0,99–0,995</w:t>
            </w:r>
          </w:p>
          <w:p w14:paraId="1F7B3BAB" w14:textId="77777777" w:rsidR="007D5022" w:rsidRPr="007D5022" w:rsidRDefault="007D5022" w:rsidP="007D50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0,975–0,985</w:t>
            </w:r>
          </w:p>
        </w:tc>
        <w:tc>
          <w:tcPr>
            <w:tcW w:w="3260" w:type="dxa"/>
          </w:tcPr>
          <w:p w14:paraId="55ACD447" w14:textId="77777777" w:rsidR="007D5022" w:rsidRPr="007D5022" w:rsidRDefault="007D5022" w:rsidP="007D5022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При рідинному терті</w:t>
            </w:r>
          </w:p>
          <w:p w14:paraId="62589ABB" w14:textId="77777777" w:rsidR="007D5022" w:rsidRPr="007D5022" w:rsidRDefault="007D5022" w:rsidP="007D5022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D5022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При </w:t>
            </w:r>
            <w:proofErr w:type="spellStart"/>
            <w:r w:rsidRPr="007D5022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напіврідинному</w:t>
            </w:r>
            <w:proofErr w:type="spellEnd"/>
            <w:r w:rsidRPr="007D5022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терті</w:t>
            </w:r>
          </w:p>
        </w:tc>
      </w:tr>
    </w:tbl>
    <w:p w14:paraId="66F17EC9" w14:textId="6E3969CD" w:rsidR="00AC64E6" w:rsidRDefault="00AC64E6" w:rsidP="00D74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917542" w14:textId="77777777" w:rsidR="00836B94" w:rsidRDefault="00836B94" w:rsidP="00836B94">
      <w:pPr>
        <w:pStyle w:val="a5"/>
        <w:ind w:firstLine="426"/>
        <w:jc w:val="both"/>
        <w:rPr>
          <w:szCs w:val="28"/>
        </w:rPr>
      </w:pPr>
      <w:bookmarkStart w:id="0" w:name="_GoBack"/>
      <w:r>
        <w:rPr>
          <w:szCs w:val="28"/>
        </w:rPr>
        <w:t>Завдання:</w:t>
      </w:r>
    </w:p>
    <w:p w14:paraId="534C5059" w14:textId="024D5500" w:rsidR="00836B94" w:rsidRPr="00F87912" w:rsidRDefault="00836B94" w:rsidP="00836B94">
      <w:pPr>
        <w:pStyle w:val="a5"/>
        <w:numPr>
          <w:ilvl w:val="0"/>
          <w:numId w:val="2"/>
        </w:numPr>
        <w:jc w:val="both"/>
        <w:rPr>
          <w:b/>
          <w:szCs w:val="28"/>
        </w:rPr>
      </w:pPr>
      <w:r>
        <w:rPr>
          <w:szCs w:val="28"/>
        </w:rPr>
        <w:t xml:space="preserve">Ознайомитись </w:t>
      </w:r>
      <w:r>
        <w:rPr>
          <w:szCs w:val="28"/>
          <w:lang w:val="ru-RU"/>
        </w:rPr>
        <w:t xml:space="preserve">як </w:t>
      </w:r>
      <w:proofErr w:type="spellStart"/>
      <w:r>
        <w:rPr>
          <w:szCs w:val="28"/>
          <w:lang w:val="ru-RU"/>
        </w:rPr>
        <w:t>обира</w:t>
      </w:r>
      <w:r>
        <w:rPr>
          <w:szCs w:val="28"/>
        </w:rPr>
        <w:t>ють</w:t>
      </w:r>
      <w:proofErr w:type="spellEnd"/>
      <w:r>
        <w:rPr>
          <w:szCs w:val="28"/>
        </w:rPr>
        <w:t xml:space="preserve"> двигун в приводі</w:t>
      </w:r>
      <w:r>
        <w:rPr>
          <w:szCs w:val="28"/>
        </w:rPr>
        <w:t>.</w:t>
      </w:r>
    </w:p>
    <w:p w14:paraId="31B34B56" w14:textId="667782B1" w:rsidR="00836B94" w:rsidRPr="00F87912" w:rsidRDefault="00836B94" w:rsidP="00836B94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За даними в наведених нижче задачах розрахувати потужність, крутний момент та оберти на вихідному валу привод</w:t>
      </w:r>
      <w:r w:rsidR="00523BA1">
        <w:rPr>
          <w:rFonts w:ascii="Times New Roman" w:hAnsi="Times New Roman" w:cs="Times New Roman"/>
          <w:spacing w:val="-6"/>
          <w:sz w:val="28"/>
          <w:szCs w:val="28"/>
          <w:lang w:val="uk-UA"/>
        </w:rPr>
        <w:t>у</w:t>
      </w:r>
      <w:bookmarkEnd w:id="0"/>
      <w:r w:rsidR="00A4637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(за бажанням вигадайте передавальні числа)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p w14:paraId="34A25C08" w14:textId="77777777" w:rsidR="00836B94" w:rsidRPr="007D5022" w:rsidRDefault="00836B94" w:rsidP="00D74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AC4FF9" w:rsidRPr="004343E5" w14:paraId="4DE1A563" w14:textId="77777777" w:rsidTr="00380F36">
        <w:trPr>
          <w:trHeight w:val="525"/>
        </w:trPr>
        <w:tc>
          <w:tcPr>
            <w:tcW w:w="9243" w:type="dxa"/>
          </w:tcPr>
          <w:p w14:paraId="5E2BB593" w14:textId="77777777" w:rsidR="00AC4FF9" w:rsidRPr="004343E5" w:rsidRDefault="00AC4FF9" w:rsidP="00380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 w:eastAsia="ru-RU"/>
              </w:rPr>
            </w:pPr>
            <w:r w:rsidRPr="004343E5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val="uk-UA" w:eastAsia="ru-RU"/>
              </w:rPr>
              <w:t>Технічне завдання 3.1</w:t>
            </w:r>
          </w:p>
        </w:tc>
      </w:tr>
      <w:tr w:rsidR="00AC4FF9" w:rsidRPr="00F42F0A" w14:paraId="0F6B1F5B" w14:textId="77777777" w:rsidTr="00380F36">
        <w:trPr>
          <w:trHeight w:val="6369"/>
        </w:trPr>
        <w:tc>
          <w:tcPr>
            <w:tcW w:w="9243" w:type="dxa"/>
          </w:tcPr>
          <w:p w14:paraId="6492B0C3" w14:textId="77777777" w:rsidR="00AC4FF9" w:rsidRPr="004343E5" w:rsidRDefault="00AC4FF9" w:rsidP="00380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343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Привід елеватора</w:t>
            </w:r>
          </w:p>
          <w:p w14:paraId="6A9414F6" w14:textId="77777777" w:rsidR="00AC4FF9" w:rsidRDefault="00AC4FF9" w:rsidP="00380F36">
            <w:pPr>
              <w:tabs>
                <w:tab w:val="left" w:pos="38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Кінематична схема</w:t>
            </w:r>
          </w:p>
          <w:p w14:paraId="4DF4FF54" w14:textId="77777777" w:rsidR="00AC4FF9" w:rsidRPr="004343E5" w:rsidRDefault="00AC4FF9" w:rsidP="00380F36">
            <w:pPr>
              <w:tabs>
                <w:tab w:val="left" w:pos="38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uk-UA" w:eastAsia="ru-RU"/>
              </w:rPr>
              <w:drawing>
                <wp:inline distT="0" distB="0" distL="0" distR="0" wp14:anchorId="6688CBBE" wp14:editId="28FD147D">
                  <wp:extent cx="3095086" cy="2350513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7707" cy="2413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180" w:rightFromText="180" w:vertAnchor="text" w:horzAnchor="margin" w:tblpY="255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2"/>
              <w:gridCol w:w="992"/>
              <w:gridCol w:w="992"/>
              <w:gridCol w:w="992"/>
              <w:gridCol w:w="992"/>
              <w:gridCol w:w="993"/>
            </w:tblGrid>
            <w:tr w:rsidR="00AC4FF9" w:rsidRPr="00AC4FF9" w14:paraId="7E4BC6C9" w14:textId="77777777" w:rsidTr="00380F36">
              <w:tc>
                <w:tcPr>
                  <w:tcW w:w="2972" w:type="dxa"/>
                  <w:vMerge w:val="restart"/>
                  <w:shd w:val="clear" w:color="auto" w:fill="auto"/>
                  <w:vAlign w:val="center"/>
                </w:tcPr>
                <w:p w14:paraId="4AF40AD0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Вихідні дані</w:t>
                  </w:r>
                </w:p>
              </w:tc>
              <w:tc>
                <w:tcPr>
                  <w:tcW w:w="4961" w:type="dxa"/>
                  <w:gridSpan w:val="5"/>
                  <w:shd w:val="clear" w:color="auto" w:fill="auto"/>
                  <w:vAlign w:val="center"/>
                </w:tcPr>
                <w:p w14:paraId="0F4FAA7A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Варіант</w:t>
                  </w:r>
                </w:p>
              </w:tc>
            </w:tr>
            <w:tr w:rsidR="00AC4FF9" w:rsidRPr="00AC4FF9" w14:paraId="67DE47B9" w14:textId="77777777" w:rsidTr="00380F36">
              <w:tc>
                <w:tcPr>
                  <w:tcW w:w="2972" w:type="dxa"/>
                  <w:vMerge/>
                  <w:shd w:val="clear" w:color="auto" w:fill="auto"/>
                </w:tcPr>
                <w:p w14:paraId="3C15FD43" w14:textId="77777777" w:rsidR="00AC4FF9" w:rsidRPr="004343E5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2A1D114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4DEA8A9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CF91E4E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C0C780B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4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75661270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5</w:t>
                  </w:r>
                </w:p>
              </w:tc>
            </w:tr>
            <w:tr w:rsidR="00AC4FF9" w:rsidRPr="00AC4FF9" w14:paraId="3882FD2A" w14:textId="77777777" w:rsidTr="00380F36">
              <w:tc>
                <w:tcPr>
                  <w:tcW w:w="2972" w:type="dxa"/>
                </w:tcPr>
                <w:p w14:paraId="557279EB" w14:textId="77777777" w:rsidR="00AC4FF9" w:rsidRPr="001D6613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Р, кВт</w:t>
                  </w:r>
                </w:p>
              </w:tc>
              <w:tc>
                <w:tcPr>
                  <w:tcW w:w="992" w:type="dxa"/>
                  <w:vAlign w:val="center"/>
                </w:tcPr>
                <w:p w14:paraId="23BC13ED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AC4FF9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4,4</w:t>
                  </w:r>
                </w:p>
              </w:tc>
              <w:tc>
                <w:tcPr>
                  <w:tcW w:w="992" w:type="dxa"/>
                  <w:vAlign w:val="center"/>
                </w:tcPr>
                <w:p w14:paraId="01551FA0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4,5</w:t>
                  </w:r>
                </w:p>
              </w:tc>
              <w:tc>
                <w:tcPr>
                  <w:tcW w:w="992" w:type="dxa"/>
                  <w:vAlign w:val="center"/>
                </w:tcPr>
                <w:p w14:paraId="39AAFD44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4,6</w:t>
                  </w:r>
                </w:p>
              </w:tc>
              <w:tc>
                <w:tcPr>
                  <w:tcW w:w="992" w:type="dxa"/>
                  <w:vAlign w:val="center"/>
                </w:tcPr>
                <w:p w14:paraId="6FC2DFC2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4,7</w:t>
                  </w:r>
                </w:p>
              </w:tc>
              <w:tc>
                <w:tcPr>
                  <w:tcW w:w="993" w:type="dxa"/>
                  <w:vAlign w:val="center"/>
                </w:tcPr>
                <w:p w14:paraId="220F1AC7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4,8</w:t>
                  </w:r>
                </w:p>
              </w:tc>
            </w:tr>
            <w:tr w:rsidR="00AC4FF9" w:rsidRPr="00AC4FF9" w14:paraId="730CEE07" w14:textId="77777777" w:rsidTr="00380F36">
              <w:tc>
                <w:tcPr>
                  <w:tcW w:w="2972" w:type="dxa"/>
                </w:tcPr>
                <w:p w14:paraId="143708EE" w14:textId="77777777" w:rsidR="00AC4FF9" w:rsidRPr="001D6613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n</w:t>
                  </w:r>
                  <w:r w:rsidRPr="00AC4FF9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, об/хв</w:t>
                  </w:r>
                </w:p>
              </w:tc>
              <w:tc>
                <w:tcPr>
                  <w:tcW w:w="992" w:type="dxa"/>
                  <w:vAlign w:val="center"/>
                </w:tcPr>
                <w:p w14:paraId="1E5E4FAE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275</w:t>
                  </w:r>
                </w:p>
              </w:tc>
              <w:tc>
                <w:tcPr>
                  <w:tcW w:w="992" w:type="dxa"/>
                  <w:vAlign w:val="center"/>
                </w:tcPr>
                <w:p w14:paraId="2323890D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280</w:t>
                  </w:r>
                </w:p>
              </w:tc>
              <w:tc>
                <w:tcPr>
                  <w:tcW w:w="992" w:type="dxa"/>
                  <w:vAlign w:val="center"/>
                </w:tcPr>
                <w:p w14:paraId="254D6C19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285</w:t>
                  </w:r>
                </w:p>
              </w:tc>
              <w:tc>
                <w:tcPr>
                  <w:tcW w:w="992" w:type="dxa"/>
                  <w:vAlign w:val="center"/>
                </w:tcPr>
                <w:p w14:paraId="2638D3A6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290</w:t>
                  </w:r>
                </w:p>
              </w:tc>
              <w:tc>
                <w:tcPr>
                  <w:tcW w:w="993" w:type="dxa"/>
                  <w:vAlign w:val="center"/>
                </w:tcPr>
                <w:p w14:paraId="6D1C559A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295</w:t>
                  </w:r>
                </w:p>
              </w:tc>
            </w:tr>
            <w:tr w:rsidR="00AC4FF9" w:rsidRPr="00F42F0A" w14:paraId="66D4BB23" w14:textId="77777777" w:rsidTr="00380F36">
              <w:tc>
                <w:tcPr>
                  <w:tcW w:w="2972" w:type="dxa"/>
                </w:tcPr>
                <w:p w14:paraId="521470C3" w14:textId="77777777" w:rsidR="00AC4FF9" w:rsidRPr="001D6613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Тип зубів редуктора</w:t>
                  </w:r>
                </w:p>
              </w:tc>
              <w:tc>
                <w:tcPr>
                  <w:tcW w:w="992" w:type="dxa"/>
                  <w:vAlign w:val="center"/>
                </w:tcPr>
                <w:p w14:paraId="7536CA2B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кз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51F6D1F3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пз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04E13AB6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кз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4F960D04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пз</w:t>
                  </w:r>
                  <w:proofErr w:type="spellEnd"/>
                </w:p>
              </w:tc>
              <w:tc>
                <w:tcPr>
                  <w:tcW w:w="993" w:type="dxa"/>
                  <w:vAlign w:val="center"/>
                </w:tcPr>
                <w:p w14:paraId="4A7E356F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кз</w:t>
                  </w:r>
                  <w:proofErr w:type="spellEnd"/>
                </w:p>
              </w:tc>
            </w:tr>
            <w:tr w:rsidR="00AC4FF9" w:rsidRPr="00F42F0A" w14:paraId="5768BB21" w14:textId="77777777" w:rsidTr="00380F36">
              <w:tc>
                <w:tcPr>
                  <w:tcW w:w="2972" w:type="dxa"/>
                </w:tcPr>
                <w:p w14:paraId="0A1C296D" w14:textId="77777777" w:rsidR="00AC4FF9" w:rsidRPr="001D6613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Тип паса</w:t>
                  </w:r>
                </w:p>
              </w:tc>
              <w:tc>
                <w:tcPr>
                  <w:tcW w:w="992" w:type="dxa"/>
                  <w:vAlign w:val="center"/>
                </w:tcPr>
                <w:p w14:paraId="756DE9CD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пкп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14AF47F3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кп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2367ED1A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пп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64FFBE48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кп</w:t>
                  </w:r>
                  <w:proofErr w:type="spellEnd"/>
                </w:p>
              </w:tc>
              <w:tc>
                <w:tcPr>
                  <w:tcW w:w="993" w:type="dxa"/>
                  <w:vAlign w:val="center"/>
                </w:tcPr>
                <w:p w14:paraId="4233C711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зп</w:t>
                  </w:r>
                  <w:proofErr w:type="spellEnd"/>
                </w:p>
              </w:tc>
            </w:tr>
          </w:tbl>
          <w:p w14:paraId="67DFC6AA" w14:textId="77777777" w:rsidR="00AC4FF9" w:rsidRPr="004343E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Коефіцієнт перенавантаження К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n</w:t>
            </w:r>
            <w:r w:rsidRPr="00F42F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=1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Pr="00F42F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ED55442" w14:textId="77777777" w:rsidR="00AC4FF9" w:rsidRPr="004343E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 - потужність на приводному валу; </w:t>
            </w:r>
          </w:p>
          <w:p w14:paraId="290E1C0E" w14:textId="77777777" w:rsidR="00AC4FF9" w:rsidRPr="004343E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обе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ртання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приводного валу;</w:t>
            </w:r>
          </w:p>
          <w:p w14:paraId="1D5701C8" w14:textId="77777777" w:rsidR="00AC4FF9" w:rsidRPr="004343E5" w:rsidRDefault="00AC4FF9" w:rsidP="00380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Об’єм випуску - дрібносерійний; </w:t>
            </w:r>
          </w:p>
          <w:p w14:paraId="2DEC0E14" w14:textId="77777777" w:rsidR="00AC4FF9" w:rsidRPr="00E16B5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плоский;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клиновий;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пз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прямий;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пкп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поліклиновий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зп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зубчастий;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кз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косий;</w:t>
            </w:r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</w:t>
            </w:r>
            <w:proofErr w:type="spellEnd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глобоїдний</w:t>
            </w:r>
            <w:proofErr w:type="spellEnd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кз</w:t>
            </w:r>
            <w:proofErr w:type="spellEnd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-косий</w:t>
            </w:r>
          </w:p>
          <w:p w14:paraId="53E4E67D" w14:textId="77777777" w:rsidR="00AC4FF9" w:rsidRPr="004343E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</w:tbl>
    <w:p w14:paraId="306BF7D0" w14:textId="77777777" w:rsidR="00AC4FF9" w:rsidRDefault="00AC4FF9" w:rsidP="00AC4FF9">
      <w:pPr>
        <w:rPr>
          <w:lang w:val="uk-UA"/>
        </w:rPr>
      </w:pPr>
      <w:r>
        <w:rPr>
          <w:lang w:val="uk-UA"/>
        </w:rPr>
        <w:br w:type="page"/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AC4FF9" w:rsidRPr="004343E5" w14:paraId="014F16C4" w14:textId="77777777" w:rsidTr="00380F36">
        <w:trPr>
          <w:trHeight w:val="525"/>
        </w:trPr>
        <w:tc>
          <w:tcPr>
            <w:tcW w:w="9243" w:type="dxa"/>
          </w:tcPr>
          <w:p w14:paraId="390EA14F" w14:textId="77777777" w:rsidR="00AC4FF9" w:rsidRPr="004343E5" w:rsidRDefault="00AC4FF9" w:rsidP="00380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 w:eastAsia="ru-RU"/>
              </w:rPr>
            </w:pPr>
            <w:r w:rsidRPr="004343E5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val="uk-UA" w:eastAsia="ru-RU"/>
              </w:rPr>
              <w:lastRenderedPageBreak/>
              <w:t>Технічне завдання 3.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val="uk-UA" w:eastAsia="ru-RU"/>
              </w:rPr>
              <w:t>2</w:t>
            </w:r>
          </w:p>
        </w:tc>
      </w:tr>
      <w:tr w:rsidR="00AC4FF9" w:rsidRPr="00F42F0A" w14:paraId="107C9AE1" w14:textId="77777777" w:rsidTr="00380F36">
        <w:trPr>
          <w:trHeight w:val="6369"/>
        </w:trPr>
        <w:tc>
          <w:tcPr>
            <w:tcW w:w="9243" w:type="dxa"/>
          </w:tcPr>
          <w:p w14:paraId="5229001E" w14:textId="77777777" w:rsidR="00AC4FF9" w:rsidRPr="004343E5" w:rsidRDefault="00AC4FF9" w:rsidP="00380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12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Привід стрічкового </w:t>
            </w:r>
            <w:proofErr w:type="spellStart"/>
            <w:r w:rsidRPr="005B12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конвейєра</w:t>
            </w:r>
            <w:proofErr w:type="spellEnd"/>
          </w:p>
          <w:p w14:paraId="09F67178" w14:textId="77777777" w:rsidR="00AC4FF9" w:rsidRDefault="00AC4FF9" w:rsidP="00380F36">
            <w:pPr>
              <w:tabs>
                <w:tab w:val="left" w:pos="38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Кінематична схема</w:t>
            </w:r>
          </w:p>
          <w:p w14:paraId="4E6BBD1E" w14:textId="77777777" w:rsidR="00AC4FF9" w:rsidRPr="004343E5" w:rsidRDefault="00AC4FF9" w:rsidP="00380F36">
            <w:pPr>
              <w:tabs>
                <w:tab w:val="left" w:pos="38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k-UA" w:eastAsia="ru-RU"/>
              </w:rPr>
              <w:drawing>
                <wp:inline distT="0" distB="0" distL="0" distR="0" wp14:anchorId="1007B86F" wp14:editId="133B3692">
                  <wp:extent cx="2991954" cy="2518808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405" cy="2533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180" w:rightFromText="180" w:vertAnchor="text" w:horzAnchor="margin" w:tblpY="255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2"/>
              <w:gridCol w:w="992"/>
              <w:gridCol w:w="992"/>
              <w:gridCol w:w="992"/>
              <w:gridCol w:w="992"/>
              <w:gridCol w:w="993"/>
            </w:tblGrid>
            <w:tr w:rsidR="00AC4FF9" w:rsidRPr="00AC4FF9" w14:paraId="12385ACB" w14:textId="77777777" w:rsidTr="00380F36">
              <w:tc>
                <w:tcPr>
                  <w:tcW w:w="2972" w:type="dxa"/>
                  <w:vMerge w:val="restart"/>
                  <w:shd w:val="clear" w:color="auto" w:fill="auto"/>
                  <w:vAlign w:val="center"/>
                </w:tcPr>
                <w:p w14:paraId="16430E67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Вихідні дані</w:t>
                  </w:r>
                </w:p>
              </w:tc>
              <w:tc>
                <w:tcPr>
                  <w:tcW w:w="4961" w:type="dxa"/>
                  <w:gridSpan w:val="5"/>
                  <w:shd w:val="clear" w:color="auto" w:fill="auto"/>
                  <w:vAlign w:val="center"/>
                </w:tcPr>
                <w:p w14:paraId="258C4B7A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Варіант</w:t>
                  </w:r>
                </w:p>
              </w:tc>
            </w:tr>
            <w:tr w:rsidR="00AC4FF9" w:rsidRPr="00AC4FF9" w14:paraId="7B23B281" w14:textId="77777777" w:rsidTr="00380F36">
              <w:tc>
                <w:tcPr>
                  <w:tcW w:w="2972" w:type="dxa"/>
                  <w:vMerge/>
                  <w:shd w:val="clear" w:color="auto" w:fill="auto"/>
                </w:tcPr>
                <w:p w14:paraId="16FFDE90" w14:textId="77777777" w:rsidR="00AC4FF9" w:rsidRPr="004343E5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109F25B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5A3882B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DAB9DE2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BD4ACCA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4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78F57202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5</w:t>
                  </w:r>
                </w:p>
              </w:tc>
            </w:tr>
            <w:tr w:rsidR="00AC4FF9" w:rsidRPr="00AC4FF9" w14:paraId="0A1B0960" w14:textId="77777777" w:rsidTr="00380F36">
              <w:tc>
                <w:tcPr>
                  <w:tcW w:w="2972" w:type="dxa"/>
                </w:tcPr>
                <w:p w14:paraId="238401C4" w14:textId="77777777" w:rsidR="00AC4FF9" w:rsidRPr="001D6613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Р, кВт</w:t>
                  </w:r>
                </w:p>
              </w:tc>
              <w:tc>
                <w:tcPr>
                  <w:tcW w:w="992" w:type="dxa"/>
                  <w:vAlign w:val="center"/>
                </w:tcPr>
                <w:p w14:paraId="1A447C45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7,2</w:t>
                  </w:r>
                </w:p>
              </w:tc>
              <w:tc>
                <w:tcPr>
                  <w:tcW w:w="992" w:type="dxa"/>
                  <w:vAlign w:val="center"/>
                </w:tcPr>
                <w:p w14:paraId="50602228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7,8</w:t>
                  </w:r>
                </w:p>
              </w:tc>
              <w:tc>
                <w:tcPr>
                  <w:tcW w:w="992" w:type="dxa"/>
                  <w:vAlign w:val="center"/>
                </w:tcPr>
                <w:p w14:paraId="130B3020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8,2</w:t>
                  </w:r>
                </w:p>
              </w:tc>
              <w:tc>
                <w:tcPr>
                  <w:tcW w:w="992" w:type="dxa"/>
                  <w:vAlign w:val="center"/>
                </w:tcPr>
                <w:p w14:paraId="2F41FC11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8,8</w:t>
                  </w:r>
                </w:p>
              </w:tc>
              <w:tc>
                <w:tcPr>
                  <w:tcW w:w="993" w:type="dxa"/>
                  <w:vAlign w:val="center"/>
                </w:tcPr>
                <w:p w14:paraId="116FD3BF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9,2</w:t>
                  </w:r>
                </w:p>
              </w:tc>
            </w:tr>
            <w:tr w:rsidR="00AC4FF9" w:rsidRPr="00AC4FF9" w14:paraId="0671927E" w14:textId="77777777" w:rsidTr="00380F36">
              <w:tc>
                <w:tcPr>
                  <w:tcW w:w="2972" w:type="dxa"/>
                </w:tcPr>
                <w:p w14:paraId="4A436A30" w14:textId="77777777" w:rsidR="00AC4FF9" w:rsidRPr="001D6613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n</w:t>
                  </w:r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, об/хв</w:t>
                  </w:r>
                </w:p>
              </w:tc>
              <w:tc>
                <w:tcPr>
                  <w:tcW w:w="992" w:type="dxa"/>
                  <w:vAlign w:val="center"/>
                </w:tcPr>
                <w:p w14:paraId="174D83C3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25</w:t>
                  </w:r>
                </w:p>
              </w:tc>
              <w:tc>
                <w:tcPr>
                  <w:tcW w:w="992" w:type="dxa"/>
                  <w:vAlign w:val="center"/>
                </w:tcPr>
                <w:p w14:paraId="13C49EE4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30</w:t>
                  </w:r>
                </w:p>
              </w:tc>
              <w:tc>
                <w:tcPr>
                  <w:tcW w:w="992" w:type="dxa"/>
                  <w:vAlign w:val="center"/>
                </w:tcPr>
                <w:p w14:paraId="79105C81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35</w:t>
                  </w:r>
                </w:p>
              </w:tc>
              <w:tc>
                <w:tcPr>
                  <w:tcW w:w="992" w:type="dxa"/>
                  <w:vAlign w:val="center"/>
                </w:tcPr>
                <w:p w14:paraId="03B9AC3D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40</w:t>
                  </w:r>
                </w:p>
              </w:tc>
              <w:tc>
                <w:tcPr>
                  <w:tcW w:w="993" w:type="dxa"/>
                  <w:vAlign w:val="center"/>
                </w:tcPr>
                <w:p w14:paraId="05115EE1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45</w:t>
                  </w:r>
                </w:p>
              </w:tc>
            </w:tr>
            <w:tr w:rsidR="00AC4FF9" w:rsidRPr="00F42F0A" w14:paraId="56E7DBD0" w14:textId="77777777" w:rsidTr="00380F36">
              <w:tc>
                <w:tcPr>
                  <w:tcW w:w="2972" w:type="dxa"/>
                </w:tcPr>
                <w:p w14:paraId="4E0D9A74" w14:textId="77777777" w:rsidR="00AC4FF9" w:rsidRPr="001D6613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Тип зубів редуктора</w:t>
                  </w:r>
                </w:p>
              </w:tc>
              <w:tc>
                <w:tcPr>
                  <w:tcW w:w="992" w:type="dxa"/>
                  <w:vAlign w:val="center"/>
                </w:tcPr>
                <w:p w14:paraId="7AEB3432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кз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2C3E5D1F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пз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6F874AF2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кз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34531A34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пз</w:t>
                  </w:r>
                  <w:proofErr w:type="spellEnd"/>
                </w:p>
              </w:tc>
              <w:tc>
                <w:tcPr>
                  <w:tcW w:w="993" w:type="dxa"/>
                  <w:vAlign w:val="center"/>
                </w:tcPr>
                <w:p w14:paraId="73211321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кз</w:t>
                  </w:r>
                  <w:proofErr w:type="spellEnd"/>
                </w:p>
              </w:tc>
            </w:tr>
            <w:tr w:rsidR="00AC4FF9" w:rsidRPr="00F42F0A" w14:paraId="31C9420B" w14:textId="77777777" w:rsidTr="00380F36">
              <w:tc>
                <w:tcPr>
                  <w:tcW w:w="2972" w:type="dxa"/>
                </w:tcPr>
                <w:p w14:paraId="17E89A19" w14:textId="77777777" w:rsidR="00AC4FF9" w:rsidRPr="001D6613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Тип паса</w:t>
                  </w:r>
                </w:p>
              </w:tc>
              <w:tc>
                <w:tcPr>
                  <w:tcW w:w="992" w:type="dxa"/>
                  <w:vAlign w:val="center"/>
                </w:tcPr>
                <w:p w14:paraId="516C7B43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пп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49C18C6F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кп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21356906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пкп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190AD7D6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зп</w:t>
                  </w:r>
                  <w:proofErr w:type="spellEnd"/>
                </w:p>
              </w:tc>
              <w:tc>
                <w:tcPr>
                  <w:tcW w:w="993" w:type="dxa"/>
                  <w:vAlign w:val="center"/>
                </w:tcPr>
                <w:p w14:paraId="5006D940" w14:textId="77777777" w:rsidR="00AC4FF9" w:rsidRPr="001D6613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1D661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пп</w:t>
                  </w:r>
                  <w:proofErr w:type="spellEnd"/>
                </w:p>
              </w:tc>
            </w:tr>
          </w:tbl>
          <w:p w14:paraId="10F77904" w14:textId="77777777" w:rsidR="00AC4FF9" w:rsidRPr="004343E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Коефіцієнт перенавантаження К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n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=1,9 </w:t>
            </w:r>
          </w:p>
          <w:p w14:paraId="00EA39D7" w14:textId="77777777" w:rsidR="00AC4FF9" w:rsidRPr="004343E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 - потужність на приводному валу; </w:t>
            </w:r>
          </w:p>
          <w:p w14:paraId="34B9A71A" w14:textId="77777777" w:rsidR="00AC4FF9" w:rsidRPr="004343E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обе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ртання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приводного валу;</w:t>
            </w:r>
          </w:p>
          <w:p w14:paraId="514C5A8D" w14:textId="77777777" w:rsidR="00AC4FF9" w:rsidRPr="004343E5" w:rsidRDefault="00AC4FF9" w:rsidP="00380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Об’єм випуску - дрібносерійний; </w:t>
            </w:r>
          </w:p>
          <w:p w14:paraId="793AAAD9" w14:textId="77777777" w:rsidR="00AC4FF9" w:rsidRPr="00E16B5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плоский;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клиновий;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пз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прямий;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пкп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поліклиновий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зп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зубчастий;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кз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косий;</w:t>
            </w:r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</w:t>
            </w:r>
            <w:proofErr w:type="spellEnd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глобоїдний</w:t>
            </w:r>
            <w:proofErr w:type="spellEnd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кз</w:t>
            </w:r>
            <w:proofErr w:type="spellEnd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-косий</w:t>
            </w:r>
          </w:p>
          <w:p w14:paraId="5AB94443" w14:textId="77777777" w:rsidR="00AC4FF9" w:rsidRPr="004343E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</w:tbl>
    <w:p w14:paraId="174E69BB" w14:textId="77777777" w:rsidR="00AC4FF9" w:rsidRPr="006F546A" w:rsidRDefault="00AC4FF9" w:rsidP="00AC4FF9">
      <w:pPr>
        <w:rPr>
          <w:lang w:val="uk-UA"/>
        </w:rPr>
      </w:pPr>
    </w:p>
    <w:p w14:paraId="363AE30E" w14:textId="77777777" w:rsidR="00AC4FF9" w:rsidRDefault="00AC4FF9" w:rsidP="00AC4FF9">
      <w:pPr>
        <w:rPr>
          <w:lang w:val="uk-UA"/>
        </w:rPr>
      </w:pPr>
      <w:r>
        <w:rPr>
          <w:lang w:val="uk-UA"/>
        </w:rPr>
        <w:br w:type="page"/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AC4FF9" w:rsidRPr="004343E5" w14:paraId="12A5578A" w14:textId="77777777" w:rsidTr="00380F36">
        <w:trPr>
          <w:trHeight w:val="525"/>
        </w:trPr>
        <w:tc>
          <w:tcPr>
            <w:tcW w:w="9243" w:type="dxa"/>
          </w:tcPr>
          <w:p w14:paraId="0C256BCD" w14:textId="77777777" w:rsidR="00AC4FF9" w:rsidRPr="004343E5" w:rsidRDefault="00AC4FF9" w:rsidP="00380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 w:eastAsia="ru-RU"/>
              </w:rPr>
            </w:pPr>
            <w:r w:rsidRPr="004343E5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val="uk-UA" w:eastAsia="ru-RU"/>
              </w:rPr>
              <w:lastRenderedPageBreak/>
              <w:t>Технічне завдання 3.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val="uk-UA" w:eastAsia="ru-RU"/>
              </w:rPr>
              <w:t>3</w:t>
            </w:r>
          </w:p>
        </w:tc>
      </w:tr>
      <w:tr w:rsidR="00AC4FF9" w:rsidRPr="00F42F0A" w14:paraId="72D840EF" w14:textId="77777777" w:rsidTr="00380F36">
        <w:trPr>
          <w:trHeight w:val="6369"/>
        </w:trPr>
        <w:tc>
          <w:tcPr>
            <w:tcW w:w="9243" w:type="dxa"/>
          </w:tcPr>
          <w:p w14:paraId="6C1C0838" w14:textId="77777777" w:rsidR="00AC4FF9" w:rsidRPr="004343E5" w:rsidRDefault="00AC4FF9" w:rsidP="00380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16B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Привід випробувального стенду</w:t>
            </w:r>
          </w:p>
          <w:p w14:paraId="0A744A4D" w14:textId="77777777" w:rsidR="00AC4FF9" w:rsidRDefault="00AC4FF9" w:rsidP="00380F36">
            <w:pPr>
              <w:tabs>
                <w:tab w:val="left" w:pos="38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Кінематична схема</w:t>
            </w:r>
          </w:p>
          <w:p w14:paraId="2A532C7D" w14:textId="77777777" w:rsidR="00AC4FF9" w:rsidRPr="004343E5" w:rsidRDefault="00AC4FF9" w:rsidP="00380F36">
            <w:pPr>
              <w:tabs>
                <w:tab w:val="left" w:pos="38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k-UA" w:eastAsia="ru-RU"/>
              </w:rPr>
              <w:drawing>
                <wp:inline distT="0" distB="0" distL="0" distR="0" wp14:anchorId="61A93403" wp14:editId="333D410A">
                  <wp:extent cx="3981834" cy="2590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3384" cy="2604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180" w:rightFromText="180" w:vertAnchor="text" w:horzAnchor="margin" w:tblpY="255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2"/>
              <w:gridCol w:w="992"/>
              <w:gridCol w:w="992"/>
              <w:gridCol w:w="992"/>
              <w:gridCol w:w="992"/>
              <w:gridCol w:w="993"/>
            </w:tblGrid>
            <w:tr w:rsidR="00AC4FF9" w:rsidRPr="00AC4FF9" w14:paraId="28063421" w14:textId="77777777" w:rsidTr="00380F36">
              <w:tc>
                <w:tcPr>
                  <w:tcW w:w="2972" w:type="dxa"/>
                  <w:vMerge w:val="restart"/>
                  <w:shd w:val="clear" w:color="auto" w:fill="auto"/>
                  <w:vAlign w:val="center"/>
                </w:tcPr>
                <w:p w14:paraId="53DE79F2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Вихідні дані</w:t>
                  </w:r>
                </w:p>
              </w:tc>
              <w:tc>
                <w:tcPr>
                  <w:tcW w:w="4961" w:type="dxa"/>
                  <w:gridSpan w:val="5"/>
                  <w:shd w:val="clear" w:color="auto" w:fill="auto"/>
                  <w:vAlign w:val="center"/>
                </w:tcPr>
                <w:p w14:paraId="18F91E25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Варіант</w:t>
                  </w:r>
                </w:p>
              </w:tc>
            </w:tr>
            <w:tr w:rsidR="00AC4FF9" w:rsidRPr="00AC4FF9" w14:paraId="0250ACDC" w14:textId="77777777" w:rsidTr="00380F36">
              <w:tc>
                <w:tcPr>
                  <w:tcW w:w="2972" w:type="dxa"/>
                  <w:vMerge/>
                  <w:shd w:val="clear" w:color="auto" w:fill="auto"/>
                </w:tcPr>
                <w:p w14:paraId="110AA2CB" w14:textId="77777777" w:rsidR="00AC4FF9" w:rsidRPr="004343E5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0140030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A582559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29DC776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9F9C4B9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4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1DFCB24B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5</w:t>
                  </w:r>
                </w:p>
              </w:tc>
            </w:tr>
            <w:tr w:rsidR="00AC4FF9" w:rsidRPr="00AC4FF9" w14:paraId="52CC0375" w14:textId="77777777" w:rsidTr="00380F36">
              <w:tc>
                <w:tcPr>
                  <w:tcW w:w="2972" w:type="dxa"/>
                </w:tcPr>
                <w:p w14:paraId="6C041D94" w14:textId="77777777" w:rsidR="00AC4FF9" w:rsidRPr="00E16B55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Р, кВт</w:t>
                  </w:r>
                </w:p>
              </w:tc>
              <w:tc>
                <w:tcPr>
                  <w:tcW w:w="992" w:type="dxa"/>
                  <w:vAlign w:val="center"/>
                </w:tcPr>
                <w:p w14:paraId="74EFB6AB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AC4FF9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2,8</w:t>
                  </w:r>
                </w:p>
              </w:tc>
              <w:tc>
                <w:tcPr>
                  <w:tcW w:w="992" w:type="dxa"/>
                  <w:vAlign w:val="center"/>
                </w:tcPr>
                <w:p w14:paraId="2B3FB14A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2,9</w:t>
                  </w:r>
                </w:p>
              </w:tc>
              <w:tc>
                <w:tcPr>
                  <w:tcW w:w="992" w:type="dxa"/>
                  <w:vAlign w:val="center"/>
                </w:tcPr>
                <w:p w14:paraId="45811E67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3,5</w:t>
                  </w:r>
                </w:p>
              </w:tc>
              <w:tc>
                <w:tcPr>
                  <w:tcW w:w="992" w:type="dxa"/>
                  <w:vAlign w:val="center"/>
                </w:tcPr>
                <w:p w14:paraId="057829F1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3,6</w:t>
                  </w:r>
                </w:p>
              </w:tc>
              <w:tc>
                <w:tcPr>
                  <w:tcW w:w="993" w:type="dxa"/>
                  <w:vAlign w:val="center"/>
                </w:tcPr>
                <w:p w14:paraId="6DEDB1D4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3,7</w:t>
                  </w:r>
                </w:p>
              </w:tc>
            </w:tr>
            <w:tr w:rsidR="00AC4FF9" w:rsidRPr="00AC4FF9" w14:paraId="72A81131" w14:textId="77777777" w:rsidTr="00380F36">
              <w:tc>
                <w:tcPr>
                  <w:tcW w:w="2972" w:type="dxa"/>
                </w:tcPr>
                <w:p w14:paraId="77AD79A4" w14:textId="77777777" w:rsidR="00AC4FF9" w:rsidRPr="00E16B55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n</w:t>
                  </w:r>
                  <w:r w:rsidRPr="00AC4FF9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, об/хв</w:t>
                  </w:r>
                </w:p>
              </w:tc>
              <w:tc>
                <w:tcPr>
                  <w:tcW w:w="992" w:type="dxa"/>
                  <w:vAlign w:val="center"/>
                </w:tcPr>
                <w:p w14:paraId="5520761F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30</w:t>
                  </w:r>
                </w:p>
              </w:tc>
              <w:tc>
                <w:tcPr>
                  <w:tcW w:w="992" w:type="dxa"/>
                  <w:vAlign w:val="center"/>
                </w:tcPr>
                <w:p w14:paraId="596072AE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35</w:t>
                  </w:r>
                </w:p>
              </w:tc>
              <w:tc>
                <w:tcPr>
                  <w:tcW w:w="992" w:type="dxa"/>
                  <w:vAlign w:val="center"/>
                </w:tcPr>
                <w:p w14:paraId="641C5ADF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40</w:t>
                  </w:r>
                </w:p>
              </w:tc>
              <w:tc>
                <w:tcPr>
                  <w:tcW w:w="992" w:type="dxa"/>
                  <w:vAlign w:val="center"/>
                </w:tcPr>
                <w:p w14:paraId="2ED6F8CD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45</w:t>
                  </w:r>
                </w:p>
              </w:tc>
              <w:tc>
                <w:tcPr>
                  <w:tcW w:w="993" w:type="dxa"/>
                  <w:vAlign w:val="center"/>
                </w:tcPr>
                <w:p w14:paraId="08139782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25</w:t>
                  </w:r>
                </w:p>
              </w:tc>
            </w:tr>
            <w:tr w:rsidR="00AC4FF9" w:rsidRPr="00F42F0A" w14:paraId="2DA3974C" w14:textId="77777777" w:rsidTr="00380F36">
              <w:tc>
                <w:tcPr>
                  <w:tcW w:w="2972" w:type="dxa"/>
                </w:tcPr>
                <w:p w14:paraId="34A88322" w14:textId="77777777" w:rsidR="00AC4FF9" w:rsidRPr="00E16B55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Тип черв’яка редуктора</w:t>
                  </w:r>
                </w:p>
              </w:tc>
              <w:tc>
                <w:tcPr>
                  <w:tcW w:w="992" w:type="dxa"/>
                  <w:vAlign w:val="center"/>
                </w:tcPr>
                <w:p w14:paraId="3FBB6C6B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цл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143B2023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гл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3B4C9B55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цл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04EFE3B3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гл</w:t>
                  </w:r>
                  <w:proofErr w:type="spellEnd"/>
                </w:p>
              </w:tc>
              <w:tc>
                <w:tcPr>
                  <w:tcW w:w="993" w:type="dxa"/>
                  <w:vAlign w:val="center"/>
                </w:tcPr>
                <w:p w14:paraId="01FEF903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цл</w:t>
                  </w:r>
                  <w:proofErr w:type="spellEnd"/>
                </w:p>
              </w:tc>
            </w:tr>
            <w:tr w:rsidR="00AC4FF9" w:rsidRPr="00F42F0A" w14:paraId="39A34255" w14:textId="77777777" w:rsidTr="00380F36">
              <w:tc>
                <w:tcPr>
                  <w:tcW w:w="2972" w:type="dxa"/>
                </w:tcPr>
                <w:p w14:paraId="77F002B8" w14:textId="77777777" w:rsidR="00AC4FF9" w:rsidRPr="00E16B55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Тип паса</w:t>
                  </w:r>
                </w:p>
              </w:tc>
              <w:tc>
                <w:tcPr>
                  <w:tcW w:w="992" w:type="dxa"/>
                  <w:vAlign w:val="center"/>
                </w:tcPr>
                <w:p w14:paraId="4DA541F5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пкп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57E02A3F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кп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4DC18F59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пп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15A528B8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пкп</w:t>
                  </w:r>
                  <w:proofErr w:type="spellEnd"/>
                </w:p>
              </w:tc>
              <w:tc>
                <w:tcPr>
                  <w:tcW w:w="993" w:type="dxa"/>
                  <w:vAlign w:val="center"/>
                </w:tcPr>
                <w:p w14:paraId="7C17D715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кп</w:t>
                  </w:r>
                  <w:proofErr w:type="spellEnd"/>
                </w:p>
              </w:tc>
            </w:tr>
            <w:tr w:rsidR="00AC4FF9" w:rsidRPr="00F42F0A" w14:paraId="55247CA5" w14:textId="77777777" w:rsidTr="00380F36">
              <w:tc>
                <w:tcPr>
                  <w:tcW w:w="2972" w:type="dxa"/>
                </w:tcPr>
                <w:p w14:paraId="47347A8A" w14:textId="77777777" w:rsidR="00AC4FF9" w:rsidRPr="00E16B55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Тип ланцюга</w:t>
                  </w:r>
                </w:p>
              </w:tc>
              <w:tc>
                <w:tcPr>
                  <w:tcW w:w="992" w:type="dxa"/>
                  <w:vAlign w:val="center"/>
                </w:tcPr>
                <w:p w14:paraId="434DDACC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пв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1CCF95B5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пр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62AF132C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пв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717F77B1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пр</w:t>
                  </w:r>
                  <w:proofErr w:type="spellEnd"/>
                </w:p>
              </w:tc>
              <w:tc>
                <w:tcPr>
                  <w:tcW w:w="993" w:type="dxa"/>
                  <w:vAlign w:val="center"/>
                </w:tcPr>
                <w:p w14:paraId="421FB30B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пв</w:t>
                  </w:r>
                  <w:proofErr w:type="spellEnd"/>
                </w:p>
              </w:tc>
            </w:tr>
          </w:tbl>
          <w:p w14:paraId="73CEA300" w14:textId="77777777" w:rsidR="00AC4FF9" w:rsidRPr="004343E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Коефіцієнт перенавантаження К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n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=1,9 </w:t>
            </w:r>
          </w:p>
          <w:p w14:paraId="595027C4" w14:textId="77777777" w:rsidR="00AC4FF9" w:rsidRPr="004343E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 - потужність на приводному валу; </w:t>
            </w:r>
          </w:p>
          <w:p w14:paraId="73127247" w14:textId="77777777" w:rsidR="00AC4FF9" w:rsidRPr="004343E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обе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ртання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приводного валу;</w:t>
            </w:r>
          </w:p>
          <w:p w14:paraId="25B6F319" w14:textId="77777777" w:rsidR="00AC4FF9" w:rsidRPr="004343E5" w:rsidRDefault="00AC4FF9" w:rsidP="00380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Об’єм випуску - дрібносерійний; </w:t>
            </w:r>
          </w:p>
          <w:p w14:paraId="7698CFBC" w14:textId="77777777" w:rsidR="00AC4FF9" w:rsidRPr="00E16B5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плоский;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клиновий;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пз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прямий;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пкп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поліклиновий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зп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зубчастий;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кз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косий;</w:t>
            </w:r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</w:t>
            </w:r>
            <w:proofErr w:type="spellEnd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глобоїдний</w:t>
            </w:r>
            <w:proofErr w:type="spellEnd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кз</w:t>
            </w:r>
            <w:proofErr w:type="spellEnd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-косий</w:t>
            </w:r>
          </w:p>
          <w:p w14:paraId="5F664E57" w14:textId="77777777" w:rsidR="00AC4FF9" w:rsidRPr="004343E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</w:tbl>
    <w:p w14:paraId="6D400F27" w14:textId="77777777" w:rsidR="00AC4FF9" w:rsidRPr="006F546A" w:rsidRDefault="00AC4FF9" w:rsidP="00AC4FF9">
      <w:pPr>
        <w:rPr>
          <w:lang w:val="uk-UA"/>
        </w:rPr>
      </w:pPr>
    </w:p>
    <w:p w14:paraId="4D922E99" w14:textId="77777777" w:rsidR="00AC4FF9" w:rsidRPr="006F546A" w:rsidRDefault="00AC4FF9" w:rsidP="00AC4FF9">
      <w:pPr>
        <w:rPr>
          <w:lang w:val="uk-UA"/>
        </w:rPr>
      </w:pPr>
    </w:p>
    <w:p w14:paraId="7C127EEB" w14:textId="77777777" w:rsidR="00AC4FF9" w:rsidRDefault="00AC4FF9" w:rsidP="00AC4FF9">
      <w:pPr>
        <w:rPr>
          <w:lang w:val="uk-UA"/>
        </w:rPr>
      </w:pPr>
      <w:r>
        <w:rPr>
          <w:lang w:val="uk-UA"/>
        </w:rPr>
        <w:br w:type="page"/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AC4FF9" w:rsidRPr="004343E5" w14:paraId="340608A3" w14:textId="77777777" w:rsidTr="00380F36">
        <w:trPr>
          <w:trHeight w:val="525"/>
        </w:trPr>
        <w:tc>
          <w:tcPr>
            <w:tcW w:w="9243" w:type="dxa"/>
          </w:tcPr>
          <w:p w14:paraId="6C9BE751" w14:textId="77777777" w:rsidR="00AC4FF9" w:rsidRPr="00F42F0A" w:rsidRDefault="00AC4FF9" w:rsidP="00380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 w:eastAsia="ru-RU"/>
              </w:rPr>
            </w:pPr>
            <w:r w:rsidRPr="004343E5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val="uk-UA" w:eastAsia="ru-RU"/>
              </w:rPr>
              <w:lastRenderedPageBreak/>
              <w:t>Технічне завдання 3.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val="en-US" w:eastAsia="ru-RU"/>
              </w:rPr>
              <w:t>4</w:t>
            </w:r>
          </w:p>
        </w:tc>
      </w:tr>
      <w:tr w:rsidR="00AC4FF9" w:rsidRPr="00F42F0A" w14:paraId="442FECCA" w14:textId="77777777" w:rsidTr="00380F36">
        <w:trPr>
          <w:trHeight w:val="6369"/>
        </w:trPr>
        <w:tc>
          <w:tcPr>
            <w:tcW w:w="9243" w:type="dxa"/>
          </w:tcPr>
          <w:p w14:paraId="66861294" w14:textId="77777777" w:rsidR="00AC4FF9" w:rsidRPr="004343E5" w:rsidRDefault="00AC4FF9" w:rsidP="00380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16B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Привід випробувального стенду</w:t>
            </w:r>
          </w:p>
          <w:p w14:paraId="4083AEE7" w14:textId="77777777" w:rsidR="00AC4FF9" w:rsidRDefault="00AC4FF9" w:rsidP="00380F36">
            <w:pPr>
              <w:tabs>
                <w:tab w:val="left" w:pos="38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Кінематична схема</w:t>
            </w:r>
          </w:p>
          <w:p w14:paraId="16D9A66B" w14:textId="77777777" w:rsidR="00AC4FF9" w:rsidRPr="004343E5" w:rsidRDefault="00AC4FF9" w:rsidP="00380F36">
            <w:pPr>
              <w:tabs>
                <w:tab w:val="left" w:pos="38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k-UA" w:eastAsia="ru-RU"/>
              </w:rPr>
              <w:drawing>
                <wp:inline distT="0" distB="0" distL="0" distR="0" wp14:anchorId="4FF4F054" wp14:editId="02B49C3D">
                  <wp:extent cx="4056073" cy="2609850"/>
                  <wp:effectExtent l="0" t="0" r="190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3929" cy="262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180" w:rightFromText="180" w:vertAnchor="text" w:horzAnchor="margin" w:tblpY="255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2"/>
              <w:gridCol w:w="992"/>
              <w:gridCol w:w="992"/>
              <w:gridCol w:w="992"/>
              <w:gridCol w:w="992"/>
              <w:gridCol w:w="993"/>
            </w:tblGrid>
            <w:tr w:rsidR="00AC4FF9" w:rsidRPr="00AC4FF9" w14:paraId="63DC7C84" w14:textId="77777777" w:rsidTr="00380F36">
              <w:tc>
                <w:tcPr>
                  <w:tcW w:w="2972" w:type="dxa"/>
                  <w:vMerge w:val="restart"/>
                  <w:shd w:val="clear" w:color="auto" w:fill="auto"/>
                  <w:vAlign w:val="center"/>
                </w:tcPr>
                <w:p w14:paraId="36D209D3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Вихідні дані</w:t>
                  </w:r>
                </w:p>
              </w:tc>
              <w:tc>
                <w:tcPr>
                  <w:tcW w:w="4961" w:type="dxa"/>
                  <w:gridSpan w:val="5"/>
                  <w:shd w:val="clear" w:color="auto" w:fill="auto"/>
                  <w:vAlign w:val="center"/>
                </w:tcPr>
                <w:p w14:paraId="32CFAAE9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Варіант</w:t>
                  </w:r>
                </w:p>
              </w:tc>
            </w:tr>
            <w:tr w:rsidR="00AC4FF9" w:rsidRPr="00AC4FF9" w14:paraId="3362A2CE" w14:textId="77777777" w:rsidTr="00380F36">
              <w:tc>
                <w:tcPr>
                  <w:tcW w:w="2972" w:type="dxa"/>
                  <w:vMerge/>
                  <w:shd w:val="clear" w:color="auto" w:fill="auto"/>
                </w:tcPr>
                <w:p w14:paraId="1CA1C5EC" w14:textId="77777777" w:rsidR="00AC4FF9" w:rsidRPr="004343E5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532ACC7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41B110F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D6A19DC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A6EC340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4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564515D0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5</w:t>
                  </w:r>
                </w:p>
              </w:tc>
            </w:tr>
            <w:tr w:rsidR="00AC4FF9" w:rsidRPr="00AC4FF9" w14:paraId="21F1308C" w14:textId="77777777" w:rsidTr="00380F36">
              <w:tc>
                <w:tcPr>
                  <w:tcW w:w="2972" w:type="dxa"/>
                </w:tcPr>
                <w:p w14:paraId="6A0C954C" w14:textId="77777777" w:rsidR="00AC4FF9" w:rsidRPr="00E16B55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Р, кВт</w:t>
                  </w:r>
                </w:p>
              </w:tc>
              <w:tc>
                <w:tcPr>
                  <w:tcW w:w="992" w:type="dxa"/>
                  <w:vAlign w:val="center"/>
                </w:tcPr>
                <w:p w14:paraId="7FC863FD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1,1</w:t>
                  </w:r>
                </w:p>
              </w:tc>
              <w:tc>
                <w:tcPr>
                  <w:tcW w:w="992" w:type="dxa"/>
                  <w:vAlign w:val="center"/>
                </w:tcPr>
                <w:p w14:paraId="45B0E9E1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1,8</w:t>
                  </w:r>
                </w:p>
              </w:tc>
              <w:tc>
                <w:tcPr>
                  <w:tcW w:w="992" w:type="dxa"/>
                  <w:vAlign w:val="center"/>
                </w:tcPr>
                <w:p w14:paraId="2F093814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2,4</w:t>
                  </w:r>
                </w:p>
              </w:tc>
              <w:tc>
                <w:tcPr>
                  <w:tcW w:w="992" w:type="dxa"/>
                  <w:vAlign w:val="center"/>
                </w:tcPr>
                <w:p w14:paraId="0FB91ADB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3,2</w:t>
                  </w:r>
                </w:p>
              </w:tc>
              <w:tc>
                <w:tcPr>
                  <w:tcW w:w="993" w:type="dxa"/>
                  <w:vAlign w:val="center"/>
                </w:tcPr>
                <w:p w14:paraId="4B47F0E4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4,1</w:t>
                  </w:r>
                </w:p>
              </w:tc>
            </w:tr>
            <w:tr w:rsidR="00AC4FF9" w:rsidRPr="00AC4FF9" w14:paraId="49560BD0" w14:textId="77777777" w:rsidTr="00380F36">
              <w:tc>
                <w:tcPr>
                  <w:tcW w:w="2972" w:type="dxa"/>
                </w:tcPr>
                <w:p w14:paraId="3CE03CE8" w14:textId="77777777" w:rsidR="00AC4FF9" w:rsidRPr="00E16B55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n</w:t>
                  </w: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, об/хв</w:t>
                  </w:r>
                </w:p>
              </w:tc>
              <w:tc>
                <w:tcPr>
                  <w:tcW w:w="992" w:type="dxa"/>
                  <w:vAlign w:val="center"/>
                </w:tcPr>
                <w:p w14:paraId="018D6627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155</w:t>
                  </w:r>
                </w:p>
              </w:tc>
              <w:tc>
                <w:tcPr>
                  <w:tcW w:w="992" w:type="dxa"/>
                  <w:vAlign w:val="center"/>
                </w:tcPr>
                <w:p w14:paraId="28949FCA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150</w:t>
                  </w:r>
                </w:p>
              </w:tc>
              <w:tc>
                <w:tcPr>
                  <w:tcW w:w="992" w:type="dxa"/>
                  <w:vAlign w:val="center"/>
                </w:tcPr>
                <w:p w14:paraId="68C2D602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145</w:t>
                  </w:r>
                </w:p>
              </w:tc>
              <w:tc>
                <w:tcPr>
                  <w:tcW w:w="992" w:type="dxa"/>
                  <w:vAlign w:val="center"/>
                </w:tcPr>
                <w:p w14:paraId="1598F6F7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140</w:t>
                  </w:r>
                </w:p>
              </w:tc>
              <w:tc>
                <w:tcPr>
                  <w:tcW w:w="993" w:type="dxa"/>
                  <w:vAlign w:val="center"/>
                </w:tcPr>
                <w:p w14:paraId="284710A3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135</w:t>
                  </w:r>
                </w:p>
              </w:tc>
            </w:tr>
            <w:tr w:rsidR="00AC4FF9" w:rsidRPr="00F42F0A" w14:paraId="38EE1117" w14:textId="77777777" w:rsidTr="00380F36">
              <w:tc>
                <w:tcPr>
                  <w:tcW w:w="2972" w:type="dxa"/>
                </w:tcPr>
                <w:p w14:paraId="05101929" w14:textId="77777777" w:rsidR="00AC4FF9" w:rsidRPr="00E16B55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Тип зубів редуктора</w:t>
                  </w:r>
                </w:p>
              </w:tc>
              <w:tc>
                <w:tcPr>
                  <w:tcW w:w="992" w:type="dxa"/>
                  <w:vAlign w:val="center"/>
                </w:tcPr>
                <w:p w14:paraId="55A1F144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пз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40B1A075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кз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796591C6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пз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48966100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кз</w:t>
                  </w:r>
                  <w:proofErr w:type="spellEnd"/>
                </w:p>
              </w:tc>
              <w:tc>
                <w:tcPr>
                  <w:tcW w:w="993" w:type="dxa"/>
                  <w:vAlign w:val="center"/>
                </w:tcPr>
                <w:p w14:paraId="4C141172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пз</w:t>
                  </w:r>
                  <w:proofErr w:type="spellEnd"/>
                </w:p>
              </w:tc>
            </w:tr>
            <w:tr w:rsidR="00AC4FF9" w:rsidRPr="00F42F0A" w14:paraId="5CDD3866" w14:textId="77777777" w:rsidTr="00380F36">
              <w:tc>
                <w:tcPr>
                  <w:tcW w:w="2972" w:type="dxa"/>
                </w:tcPr>
                <w:p w14:paraId="20126E8F" w14:textId="77777777" w:rsidR="00AC4FF9" w:rsidRPr="00E16B55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Тип паса</w:t>
                  </w:r>
                </w:p>
              </w:tc>
              <w:tc>
                <w:tcPr>
                  <w:tcW w:w="992" w:type="dxa"/>
                  <w:vAlign w:val="center"/>
                </w:tcPr>
                <w:p w14:paraId="7E281732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пп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630EE2A8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кп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4D1A2CDC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пкп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0037C7FF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зп</w:t>
                  </w:r>
                  <w:proofErr w:type="spellEnd"/>
                </w:p>
              </w:tc>
              <w:tc>
                <w:tcPr>
                  <w:tcW w:w="993" w:type="dxa"/>
                  <w:vAlign w:val="center"/>
                </w:tcPr>
                <w:p w14:paraId="77002D77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пп</w:t>
                  </w:r>
                  <w:proofErr w:type="spellEnd"/>
                </w:p>
              </w:tc>
            </w:tr>
            <w:tr w:rsidR="00AC4FF9" w:rsidRPr="00F42F0A" w14:paraId="069E31F2" w14:textId="77777777" w:rsidTr="00380F36">
              <w:tc>
                <w:tcPr>
                  <w:tcW w:w="2972" w:type="dxa"/>
                </w:tcPr>
                <w:p w14:paraId="2DC9872F" w14:textId="77777777" w:rsidR="00AC4FF9" w:rsidRPr="00E16B55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Тип ланцюга</w:t>
                  </w:r>
                </w:p>
              </w:tc>
              <w:tc>
                <w:tcPr>
                  <w:tcW w:w="992" w:type="dxa"/>
                  <w:vAlign w:val="center"/>
                </w:tcPr>
                <w:p w14:paraId="2753DFA8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пр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57B7F1BE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пв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46C1EB54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пр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186DBF2C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пв</w:t>
                  </w:r>
                  <w:proofErr w:type="spellEnd"/>
                </w:p>
              </w:tc>
              <w:tc>
                <w:tcPr>
                  <w:tcW w:w="993" w:type="dxa"/>
                  <w:vAlign w:val="center"/>
                </w:tcPr>
                <w:p w14:paraId="454BC3AA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пр</w:t>
                  </w:r>
                  <w:proofErr w:type="spellEnd"/>
                </w:p>
              </w:tc>
            </w:tr>
          </w:tbl>
          <w:p w14:paraId="7DEEB494" w14:textId="77777777" w:rsidR="00AC4FF9" w:rsidRPr="004343E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Коефіцієнт перенавантаження К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n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=1,9 </w:t>
            </w:r>
          </w:p>
          <w:p w14:paraId="49927D4A" w14:textId="77777777" w:rsidR="00AC4FF9" w:rsidRPr="004343E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 - потужність на приводному валу; </w:t>
            </w:r>
          </w:p>
          <w:p w14:paraId="13DD4C8A" w14:textId="77777777" w:rsidR="00AC4FF9" w:rsidRPr="004343E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обе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ртання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приводного валу;</w:t>
            </w:r>
          </w:p>
          <w:p w14:paraId="2BCDF6A4" w14:textId="77777777" w:rsidR="00AC4FF9" w:rsidRPr="004343E5" w:rsidRDefault="00AC4FF9" w:rsidP="00380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Об’єм випуску - дрібносерійний; </w:t>
            </w:r>
          </w:p>
          <w:p w14:paraId="177BC760" w14:textId="77777777" w:rsidR="00AC4FF9" w:rsidRPr="00E16B5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плоский;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клиновий;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пз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прямий;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пкп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поліклиновий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зп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зубчастий;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кз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косий;</w:t>
            </w:r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</w:t>
            </w:r>
            <w:proofErr w:type="spellEnd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глобоїдний</w:t>
            </w:r>
            <w:proofErr w:type="spellEnd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кз</w:t>
            </w:r>
            <w:proofErr w:type="spellEnd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-косий</w:t>
            </w:r>
          </w:p>
          <w:p w14:paraId="029C6088" w14:textId="77777777" w:rsidR="00AC4FF9" w:rsidRPr="004343E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</w:tbl>
    <w:p w14:paraId="7D9BE1BD" w14:textId="77777777" w:rsidR="00AC4FF9" w:rsidRDefault="00AC4FF9" w:rsidP="00AC4FF9">
      <w:pPr>
        <w:rPr>
          <w:lang w:val="uk-UA"/>
        </w:rPr>
      </w:pPr>
    </w:p>
    <w:p w14:paraId="60301721" w14:textId="77777777" w:rsidR="00AC4FF9" w:rsidRDefault="00AC4FF9" w:rsidP="00AC4FF9">
      <w:pPr>
        <w:rPr>
          <w:lang w:val="uk-UA"/>
        </w:rPr>
      </w:pPr>
      <w:r>
        <w:rPr>
          <w:lang w:val="uk-UA"/>
        </w:rPr>
        <w:br w:type="page"/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AC4FF9" w:rsidRPr="004343E5" w14:paraId="46D849CA" w14:textId="77777777" w:rsidTr="00380F36">
        <w:trPr>
          <w:trHeight w:val="525"/>
        </w:trPr>
        <w:tc>
          <w:tcPr>
            <w:tcW w:w="9243" w:type="dxa"/>
          </w:tcPr>
          <w:p w14:paraId="2FF4366A" w14:textId="77777777" w:rsidR="00AC4FF9" w:rsidRPr="00F42F0A" w:rsidRDefault="00AC4FF9" w:rsidP="00380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 w:eastAsia="ru-RU"/>
              </w:rPr>
            </w:pPr>
            <w:r w:rsidRPr="004343E5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val="uk-UA" w:eastAsia="ru-RU"/>
              </w:rPr>
              <w:lastRenderedPageBreak/>
              <w:t>Технічне завдання 3.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val="en-US" w:eastAsia="ru-RU"/>
              </w:rPr>
              <w:t>5</w:t>
            </w:r>
          </w:p>
        </w:tc>
      </w:tr>
      <w:tr w:rsidR="00AC4FF9" w:rsidRPr="00F42F0A" w14:paraId="2D0F7FF5" w14:textId="77777777" w:rsidTr="00380F36">
        <w:trPr>
          <w:trHeight w:val="6369"/>
        </w:trPr>
        <w:tc>
          <w:tcPr>
            <w:tcW w:w="9243" w:type="dxa"/>
          </w:tcPr>
          <w:p w14:paraId="72939695" w14:textId="77777777" w:rsidR="00AC4FF9" w:rsidRPr="004343E5" w:rsidRDefault="00AC4FF9" w:rsidP="00380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16B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Привід шнекового </w:t>
            </w:r>
            <w:proofErr w:type="spellStart"/>
            <w:r w:rsidRPr="00E16B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конвейєра</w:t>
            </w:r>
            <w:proofErr w:type="spellEnd"/>
          </w:p>
          <w:p w14:paraId="2304C7EB" w14:textId="77777777" w:rsidR="00AC4FF9" w:rsidRDefault="00AC4FF9" w:rsidP="00380F36">
            <w:pPr>
              <w:tabs>
                <w:tab w:val="left" w:pos="38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Кінематична схема</w:t>
            </w:r>
          </w:p>
          <w:p w14:paraId="09764A88" w14:textId="77777777" w:rsidR="00AC4FF9" w:rsidRPr="004343E5" w:rsidRDefault="00AC4FF9" w:rsidP="00380F36">
            <w:pPr>
              <w:tabs>
                <w:tab w:val="left" w:pos="38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5DA7BD7" wp14:editId="09CDE358">
                  <wp:extent cx="3674993" cy="2914650"/>
                  <wp:effectExtent l="0" t="0" r="190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5829" cy="2923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180" w:rightFromText="180" w:vertAnchor="text" w:horzAnchor="margin" w:tblpY="255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2"/>
              <w:gridCol w:w="992"/>
              <w:gridCol w:w="992"/>
              <w:gridCol w:w="992"/>
              <w:gridCol w:w="992"/>
              <w:gridCol w:w="993"/>
            </w:tblGrid>
            <w:tr w:rsidR="00AC4FF9" w:rsidRPr="004343E5" w14:paraId="7BAF48CC" w14:textId="77777777" w:rsidTr="00380F36">
              <w:tc>
                <w:tcPr>
                  <w:tcW w:w="2972" w:type="dxa"/>
                  <w:vMerge w:val="restart"/>
                  <w:shd w:val="clear" w:color="auto" w:fill="auto"/>
                  <w:vAlign w:val="center"/>
                </w:tcPr>
                <w:p w14:paraId="1A15F3D0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Вихідні дані</w:t>
                  </w:r>
                </w:p>
              </w:tc>
              <w:tc>
                <w:tcPr>
                  <w:tcW w:w="4961" w:type="dxa"/>
                  <w:gridSpan w:val="5"/>
                  <w:shd w:val="clear" w:color="auto" w:fill="auto"/>
                  <w:vAlign w:val="center"/>
                </w:tcPr>
                <w:p w14:paraId="57373313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Варіант</w:t>
                  </w:r>
                </w:p>
              </w:tc>
            </w:tr>
            <w:tr w:rsidR="00AC4FF9" w:rsidRPr="004343E5" w14:paraId="16D69472" w14:textId="77777777" w:rsidTr="00380F36">
              <w:tc>
                <w:tcPr>
                  <w:tcW w:w="2972" w:type="dxa"/>
                  <w:vMerge/>
                  <w:shd w:val="clear" w:color="auto" w:fill="auto"/>
                </w:tcPr>
                <w:p w14:paraId="0E88C5B4" w14:textId="77777777" w:rsidR="00AC4FF9" w:rsidRPr="004343E5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0154D27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C3DA4F0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3ED67E0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5B6CA4C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4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307BC237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5</w:t>
                  </w:r>
                </w:p>
              </w:tc>
            </w:tr>
            <w:tr w:rsidR="00AC4FF9" w:rsidRPr="004343E5" w14:paraId="3EAE95F1" w14:textId="77777777" w:rsidTr="00380F36">
              <w:tc>
                <w:tcPr>
                  <w:tcW w:w="2972" w:type="dxa"/>
                </w:tcPr>
                <w:p w14:paraId="4109926F" w14:textId="77777777" w:rsidR="00AC4FF9" w:rsidRPr="00E16B55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Р, кВт</w:t>
                  </w:r>
                </w:p>
              </w:tc>
              <w:tc>
                <w:tcPr>
                  <w:tcW w:w="992" w:type="dxa"/>
                  <w:vAlign w:val="center"/>
                </w:tcPr>
                <w:p w14:paraId="27438EEF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4</w:t>
                  </w: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,</w:t>
                  </w: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6</w:t>
                  </w:r>
                </w:p>
              </w:tc>
              <w:tc>
                <w:tcPr>
                  <w:tcW w:w="992" w:type="dxa"/>
                  <w:vAlign w:val="center"/>
                </w:tcPr>
                <w:p w14:paraId="65CF1BCC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4,7</w:t>
                  </w:r>
                </w:p>
              </w:tc>
              <w:tc>
                <w:tcPr>
                  <w:tcW w:w="992" w:type="dxa"/>
                  <w:vAlign w:val="center"/>
                </w:tcPr>
                <w:p w14:paraId="556A4B0F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4,8</w:t>
                  </w:r>
                </w:p>
              </w:tc>
              <w:tc>
                <w:tcPr>
                  <w:tcW w:w="992" w:type="dxa"/>
                  <w:vAlign w:val="center"/>
                </w:tcPr>
                <w:p w14:paraId="69CE5224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4,9</w:t>
                  </w:r>
                </w:p>
              </w:tc>
              <w:tc>
                <w:tcPr>
                  <w:tcW w:w="993" w:type="dxa"/>
                  <w:vAlign w:val="center"/>
                </w:tcPr>
                <w:p w14:paraId="2B322B29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5,1</w:t>
                  </w:r>
                </w:p>
              </w:tc>
            </w:tr>
            <w:tr w:rsidR="00AC4FF9" w:rsidRPr="004343E5" w14:paraId="4AD84BB7" w14:textId="77777777" w:rsidTr="00380F36">
              <w:tc>
                <w:tcPr>
                  <w:tcW w:w="2972" w:type="dxa"/>
                </w:tcPr>
                <w:p w14:paraId="4ABB146B" w14:textId="77777777" w:rsidR="00AC4FF9" w:rsidRPr="00E16B55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n, </w:t>
                  </w: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об</w:t>
                  </w:r>
                  <w:proofErr w:type="spellEnd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/</w:t>
                  </w: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хв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060B2CDC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170</w:t>
                  </w:r>
                </w:p>
              </w:tc>
              <w:tc>
                <w:tcPr>
                  <w:tcW w:w="992" w:type="dxa"/>
                  <w:vAlign w:val="center"/>
                </w:tcPr>
                <w:p w14:paraId="75C49B2E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175</w:t>
                  </w:r>
                </w:p>
              </w:tc>
              <w:tc>
                <w:tcPr>
                  <w:tcW w:w="992" w:type="dxa"/>
                  <w:vAlign w:val="center"/>
                </w:tcPr>
                <w:p w14:paraId="12823ACF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180</w:t>
                  </w:r>
                </w:p>
              </w:tc>
              <w:tc>
                <w:tcPr>
                  <w:tcW w:w="992" w:type="dxa"/>
                  <w:vAlign w:val="center"/>
                </w:tcPr>
                <w:p w14:paraId="2916DDDC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185</w:t>
                  </w:r>
                </w:p>
              </w:tc>
              <w:tc>
                <w:tcPr>
                  <w:tcW w:w="993" w:type="dxa"/>
                  <w:vAlign w:val="center"/>
                </w:tcPr>
                <w:p w14:paraId="6D49FF69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190</w:t>
                  </w:r>
                </w:p>
              </w:tc>
            </w:tr>
            <w:tr w:rsidR="00AC4FF9" w:rsidRPr="00F42F0A" w14:paraId="59A91CE1" w14:textId="77777777" w:rsidTr="00380F36">
              <w:tc>
                <w:tcPr>
                  <w:tcW w:w="2972" w:type="dxa"/>
                </w:tcPr>
                <w:p w14:paraId="66DD8CF6" w14:textId="77777777" w:rsidR="00AC4FF9" w:rsidRPr="00E16B55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Тип </w:t>
                  </w: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зубів</w:t>
                  </w:r>
                  <w:proofErr w:type="spellEnd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редуктора</w:t>
                  </w:r>
                </w:p>
              </w:tc>
              <w:tc>
                <w:tcPr>
                  <w:tcW w:w="992" w:type="dxa"/>
                  <w:vAlign w:val="center"/>
                </w:tcPr>
                <w:p w14:paraId="5C759F45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кз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276BF51B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пз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73A6DAE2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кз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6327F447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пз</w:t>
                  </w:r>
                  <w:proofErr w:type="spellEnd"/>
                </w:p>
              </w:tc>
              <w:tc>
                <w:tcPr>
                  <w:tcW w:w="993" w:type="dxa"/>
                  <w:vAlign w:val="center"/>
                </w:tcPr>
                <w:p w14:paraId="0ED34274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кз</w:t>
                  </w:r>
                  <w:proofErr w:type="spellEnd"/>
                </w:p>
              </w:tc>
            </w:tr>
            <w:tr w:rsidR="00AC4FF9" w:rsidRPr="00F42F0A" w14:paraId="6376D238" w14:textId="77777777" w:rsidTr="00380F36">
              <w:tc>
                <w:tcPr>
                  <w:tcW w:w="2972" w:type="dxa"/>
                </w:tcPr>
                <w:p w14:paraId="47C5BB2E" w14:textId="77777777" w:rsidR="00AC4FF9" w:rsidRPr="00E16B55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Тип паса</w:t>
                  </w:r>
                </w:p>
              </w:tc>
              <w:tc>
                <w:tcPr>
                  <w:tcW w:w="992" w:type="dxa"/>
                  <w:vAlign w:val="center"/>
                </w:tcPr>
                <w:p w14:paraId="07AAAC94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кп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39AB6D94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пп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00978902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зп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506FB4B8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кп</w:t>
                  </w:r>
                  <w:proofErr w:type="spellEnd"/>
                </w:p>
              </w:tc>
              <w:tc>
                <w:tcPr>
                  <w:tcW w:w="993" w:type="dxa"/>
                  <w:vAlign w:val="center"/>
                </w:tcPr>
                <w:p w14:paraId="6874CA03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пкп</w:t>
                  </w:r>
                  <w:proofErr w:type="spellEnd"/>
                </w:p>
              </w:tc>
            </w:tr>
            <w:tr w:rsidR="00AC4FF9" w:rsidRPr="00F42F0A" w14:paraId="5181FF95" w14:textId="77777777" w:rsidTr="00380F36">
              <w:tc>
                <w:tcPr>
                  <w:tcW w:w="2972" w:type="dxa"/>
                </w:tcPr>
                <w:p w14:paraId="606B9538" w14:textId="77777777" w:rsidR="00AC4FF9" w:rsidRPr="00E16B55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Нахил пас. перед. φ, град</w:t>
                  </w:r>
                </w:p>
              </w:tc>
              <w:tc>
                <w:tcPr>
                  <w:tcW w:w="992" w:type="dxa"/>
                  <w:vAlign w:val="center"/>
                </w:tcPr>
                <w:p w14:paraId="1A486E3F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45</w:t>
                  </w:r>
                </w:p>
              </w:tc>
              <w:tc>
                <w:tcPr>
                  <w:tcW w:w="992" w:type="dxa"/>
                  <w:vAlign w:val="center"/>
                </w:tcPr>
                <w:p w14:paraId="67BA25C0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30</w:t>
                  </w:r>
                </w:p>
              </w:tc>
              <w:tc>
                <w:tcPr>
                  <w:tcW w:w="992" w:type="dxa"/>
                  <w:vAlign w:val="center"/>
                </w:tcPr>
                <w:p w14:paraId="6B471FCC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60</w:t>
                  </w:r>
                </w:p>
              </w:tc>
              <w:tc>
                <w:tcPr>
                  <w:tcW w:w="992" w:type="dxa"/>
                  <w:vAlign w:val="center"/>
                </w:tcPr>
                <w:p w14:paraId="229BC847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45</w:t>
                  </w:r>
                </w:p>
              </w:tc>
              <w:tc>
                <w:tcPr>
                  <w:tcW w:w="993" w:type="dxa"/>
                  <w:vAlign w:val="center"/>
                </w:tcPr>
                <w:p w14:paraId="4D5F0650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30</w:t>
                  </w:r>
                </w:p>
              </w:tc>
            </w:tr>
          </w:tbl>
          <w:p w14:paraId="0336CCC7" w14:textId="77777777" w:rsidR="00AC4FF9" w:rsidRPr="004343E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Коефіцієнт перенавантаження К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n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=1,9 </w:t>
            </w:r>
          </w:p>
          <w:p w14:paraId="685A9301" w14:textId="77777777" w:rsidR="00AC4FF9" w:rsidRPr="004343E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 - потужність на приводному валу; </w:t>
            </w:r>
          </w:p>
          <w:p w14:paraId="75C68DB7" w14:textId="77777777" w:rsidR="00AC4FF9" w:rsidRPr="004343E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обе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ртання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приводного валу;</w:t>
            </w:r>
          </w:p>
          <w:p w14:paraId="5D379C17" w14:textId="77777777" w:rsidR="00AC4FF9" w:rsidRPr="004343E5" w:rsidRDefault="00AC4FF9" w:rsidP="00380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Об’єм випуску - дрібносерійний; </w:t>
            </w:r>
          </w:p>
          <w:p w14:paraId="396C0CE0" w14:textId="77777777" w:rsidR="00AC4FF9" w:rsidRPr="00E16B5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плоский;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клиновий;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пз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прямий;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пкп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поліклиновий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зп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зубчастий;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кз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косий;</w:t>
            </w:r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</w:t>
            </w:r>
            <w:proofErr w:type="spellEnd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глобоїдний</w:t>
            </w:r>
            <w:proofErr w:type="spellEnd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кз</w:t>
            </w:r>
            <w:proofErr w:type="spellEnd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-косий</w:t>
            </w:r>
          </w:p>
          <w:p w14:paraId="0136C425" w14:textId="77777777" w:rsidR="00AC4FF9" w:rsidRPr="004343E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</w:tbl>
    <w:p w14:paraId="46AC9C8B" w14:textId="77777777" w:rsidR="00AC4FF9" w:rsidRDefault="00AC4FF9" w:rsidP="00AC4FF9">
      <w:pPr>
        <w:rPr>
          <w:lang w:val="uk-UA"/>
        </w:rPr>
      </w:pPr>
    </w:p>
    <w:p w14:paraId="66FE4ADC" w14:textId="77777777" w:rsidR="00AC4FF9" w:rsidRPr="005B1268" w:rsidRDefault="00AC4FF9" w:rsidP="00AC4FF9">
      <w:pPr>
        <w:rPr>
          <w:lang w:val="uk-UA"/>
        </w:rPr>
      </w:pPr>
    </w:p>
    <w:p w14:paraId="448AD1A8" w14:textId="77777777" w:rsidR="00AC4FF9" w:rsidRDefault="00AC4FF9" w:rsidP="00AC4FF9">
      <w:pPr>
        <w:rPr>
          <w:lang w:val="uk-UA"/>
        </w:rPr>
      </w:pPr>
      <w:r>
        <w:rPr>
          <w:lang w:val="uk-UA"/>
        </w:rPr>
        <w:br w:type="page"/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AC4FF9" w:rsidRPr="004343E5" w14:paraId="5AAEB25A" w14:textId="77777777" w:rsidTr="00380F36">
        <w:trPr>
          <w:trHeight w:val="525"/>
        </w:trPr>
        <w:tc>
          <w:tcPr>
            <w:tcW w:w="9243" w:type="dxa"/>
          </w:tcPr>
          <w:p w14:paraId="1C99FDEA" w14:textId="77777777" w:rsidR="00AC4FF9" w:rsidRPr="00F42F0A" w:rsidRDefault="00AC4FF9" w:rsidP="00380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 w:eastAsia="ru-RU"/>
              </w:rPr>
            </w:pPr>
            <w:r w:rsidRPr="004343E5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val="uk-UA" w:eastAsia="ru-RU"/>
              </w:rPr>
              <w:lastRenderedPageBreak/>
              <w:t>Технічне завдання 3.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val="en-US" w:eastAsia="ru-RU"/>
              </w:rPr>
              <w:t>6</w:t>
            </w:r>
          </w:p>
        </w:tc>
      </w:tr>
      <w:tr w:rsidR="00AC4FF9" w:rsidRPr="00F42F0A" w14:paraId="298E68E1" w14:textId="77777777" w:rsidTr="00380F36">
        <w:trPr>
          <w:trHeight w:val="6369"/>
        </w:trPr>
        <w:tc>
          <w:tcPr>
            <w:tcW w:w="9243" w:type="dxa"/>
          </w:tcPr>
          <w:p w14:paraId="7AFD174F" w14:textId="77777777" w:rsidR="00AC4FF9" w:rsidRPr="004343E5" w:rsidRDefault="00AC4FF9" w:rsidP="00380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42F0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Привід до вертикального валу</w:t>
            </w:r>
          </w:p>
          <w:p w14:paraId="5A743220" w14:textId="77777777" w:rsidR="00AC4FF9" w:rsidRDefault="00AC4FF9" w:rsidP="00380F36">
            <w:pPr>
              <w:tabs>
                <w:tab w:val="left" w:pos="38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Кінематична схема</w:t>
            </w:r>
          </w:p>
          <w:p w14:paraId="36B3DC5A" w14:textId="77777777" w:rsidR="00AC4FF9" w:rsidRPr="004343E5" w:rsidRDefault="00AC4FF9" w:rsidP="00380F36">
            <w:pPr>
              <w:tabs>
                <w:tab w:val="left" w:pos="38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k-UA" w:eastAsia="ru-RU"/>
              </w:rPr>
              <w:drawing>
                <wp:inline distT="0" distB="0" distL="0" distR="0" wp14:anchorId="3A97513B" wp14:editId="5A1408FE">
                  <wp:extent cx="3890963" cy="24574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3286" cy="2465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180" w:rightFromText="180" w:vertAnchor="text" w:horzAnchor="margin" w:tblpY="255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2"/>
              <w:gridCol w:w="992"/>
              <w:gridCol w:w="992"/>
              <w:gridCol w:w="992"/>
              <w:gridCol w:w="992"/>
              <w:gridCol w:w="993"/>
            </w:tblGrid>
            <w:tr w:rsidR="00AC4FF9" w:rsidRPr="00AC4FF9" w14:paraId="2C2023CD" w14:textId="77777777" w:rsidTr="00380F36">
              <w:tc>
                <w:tcPr>
                  <w:tcW w:w="2972" w:type="dxa"/>
                  <w:vMerge w:val="restart"/>
                  <w:shd w:val="clear" w:color="auto" w:fill="auto"/>
                  <w:vAlign w:val="center"/>
                </w:tcPr>
                <w:p w14:paraId="2D1943A9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Вихідні дані</w:t>
                  </w:r>
                </w:p>
              </w:tc>
              <w:tc>
                <w:tcPr>
                  <w:tcW w:w="4961" w:type="dxa"/>
                  <w:gridSpan w:val="5"/>
                  <w:shd w:val="clear" w:color="auto" w:fill="auto"/>
                  <w:vAlign w:val="center"/>
                </w:tcPr>
                <w:p w14:paraId="3D457181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Варіант</w:t>
                  </w:r>
                </w:p>
              </w:tc>
            </w:tr>
            <w:tr w:rsidR="00AC4FF9" w:rsidRPr="00AC4FF9" w14:paraId="13C574FB" w14:textId="77777777" w:rsidTr="00380F36">
              <w:tc>
                <w:tcPr>
                  <w:tcW w:w="2972" w:type="dxa"/>
                  <w:vMerge/>
                  <w:shd w:val="clear" w:color="auto" w:fill="auto"/>
                </w:tcPr>
                <w:p w14:paraId="680A4351" w14:textId="77777777" w:rsidR="00AC4FF9" w:rsidRPr="004343E5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CC55E14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AB7156E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CBE1A05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3F8EB5C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4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2F6A1572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5</w:t>
                  </w:r>
                </w:p>
              </w:tc>
            </w:tr>
            <w:tr w:rsidR="00AC4FF9" w:rsidRPr="00AC4FF9" w14:paraId="3FDF31BB" w14:textId="77777777" w:rsidTr="00380F36">
              <w:tc>
                <w:tcPr>
                  <w:tcW w:w="2972" w:type="dxa"/>
                </w:tcPr>
                <w:p w14:paraId="19258E5D" w14:textId="77777777" w:rsidR="00AC4FF9" w:rsidRPr="00E16B55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Р</w:t>
                  </w: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uk-UA"/>
                    </w:rPr>
                    <w:t>дв</w:t>
                  </w:r>
                  <w:proofErr w:type="spellEnd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, кВт</w:t>
                  </w:r>
                </w:p>
              </w:tc>
              <w:tc>
                <w:tcPr>
                  <w:tcW w:w="992" w:type="dxa"/>
                  <w:vAlign w:val="center"/>
                </w:tcPr>
                <w:p w14:paraId="50D33CB5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14:paraId="52CCCB10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14:paraId="15970074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14:paraId="5CF91B3C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993" w:type="dxa"/>
                  <w:vAlign w:val="center"/>
                </w:tcPr>
                <w:p w14:paraId="5B96B65F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4</w:t>
                  </w:r>
                </w:p>
              </w:tc>
            </w:tr>
            <w:tr w:rsidR="00AC4FF9" w:rsidRPr="00AC4FF9" w14:paraId="17F545A8" w14:textId="77777777" w:rsidTr="00380F36">
              <w:tc>
                <w:tcPr>
                  <w:tcW w:w="2972" w:type="dxa"/>
                </w:tcPr>
                <w:p w14:paraId="708396E4" w14:textId="77777777" w:rsidR="00AC4FF9" w:rsidRPr="00E16B55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n</w:t>
                  </w:r>
                  <w:proofErr w:type="spellStart"/>
                  <w:r w:rsidRPr="00AC4FF9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uk-UA"/>
                    </w:rPr>
                    <w:t>дв</w:t>
                  </w:r>
                  <w:proofErr w:type="spellEnd"/>
                  <w:r w:rsidRPr="00AC4FF9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, об/хв</w:t>
                  </w:r>
                </w:p>
              </w:tc>
              <w:tc>
                <w:tcPr>
                  <w:tcW w:w="992" w:type="dxa"/>
                  <w:vAlign w:val="center"/>
                </w:tcPr>
                <w:p w14:paraId="03409F5E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1000</w:t>
                  </w:r>
                </w:p>
              </w:tc>
              <w:tc>
                <w:tcPr>
                  <w:tcW w:w="992" w:type="dxa"/>
                  <w:vAlign w:val="center"/>
                </w:tcPr>
                <w:p w14:paraId="612E9A69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750</w:t>
                  </w:r>
                </w:p>
              </w:tc>
              <w:tc>
                <w:tcPr>
                  <w:tcW w:w="992" w:type="dxa"/>
                  <w:vAlign w:val="center"/>
                </w:tcPr>
                <w:p w14:paraId="53E69001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1500</w:t>
                  </w:r>
                </w:p>
              </w:tc>
              <w:tc>
                <w:tcPr>
                  <w:tcW w:w="992" w:type="dxa"/>
                  <w:vAlign w:val="center"/>
                </w:tcPr>
                <w:p w14:paraId="4F2F4962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1000</w:t>
                  </w:r>
                </w:p>
              </w:tc>
              <w:tc>
                <w:tcPr>
                  <w:tcW w:w="993" w:type="dxa"/>
                  <w:vAlign w:val="center"/>
                </w:tcPr>
                <w:p w14:paraId="641F1854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750</w:t>
                  </w:r>
                </w:p>
              </w:tc>
            </w:tr>
            <w:tr w:rsidR="00AC4FF9" w:rsidRPr="00F42F0A" w14:paraId="613DFF01" w14:textId="77777777" w:rsidTr="00380F36">
              <w:tc>
                <w:tcPr>
                  <w:tcW w:w="2972" w:type="dxa"/>
                </w:tcPr>
                <w:p w14:paraId="377DEA2A" w14:textId="77777777" w:rsidR="00AC4FF9" w:rsidRPr="00E16B55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n</w:t>
                  </w: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, об/хв</w:t>
                  </w:r>
                </w:p>
              </w:tc>
              <w:tc>
                <w:tcPr>
                  <w:tcW w:w="992" w:type="dxa"/>
                  <w:vAlign w:val="center"/>
                </w:tcPr>
                <w:p w14:paraId="748D2692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100</w:t>
                  </w:r>
                </w:p>
              </w:tc>
              <w:tc>
                <w:tcPr>
                  <w:tcW w:w="992" w:type="dxa"/>
                  <w:vAlign w:val="center"/>
                </w:tcPr>
                <w:p w14:paraId="660D9CA8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150</w:t>
                  </w:r>
                </w:p>
              </w:tc>
              <w:tc>
                <w:tcPr>
                  <w:tcW w:w="992" w:type="dxa"/>
                  <w:vAlign w:val="center"/>
                </w:tcPr>
                <w:p w14:paraId="333FCF58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200</w:t>
                  </w:r>
                </w:p>
              </w:tc>
              <w:tc>
                <w:tcPr>
                  <w:tcW w:w="992" w:type="dxa"/>
                  <w:vAlign w:val="center"/>
                </w:tcPr>
                <w:p w14:paraId="3202358A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100</w:t>
                  </w:r>
                </w:p>
              </w:tc>
              <w:tc>
                <w:tcPr>
                  <w:tcW w:w="993" w:type="dxa"/>
                  <w:vAlign w:val="center"/>
                </w:tcPr>
                <w:p w14:paraId="19CCCF6B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150</w:t>
                  </w:r>
                </w:p>
              </w:tc>
            </w:tr>
            <w:tr w:rsidR="00AC4FF9" w:rsidRPr="00F42F0A" w14:paraId="262D73A3" w14:textId="77777777" w:rsidTr="00380F36">
              <w:tc>
                <w:tcPr>
                  <w:tcW w:w="2972" w:type="dxa"/>
                </w:tcPr>
                <w:p w14:paraId="226CBFFA" w14:textId="77777777" w:rsidR="00AC4FF9" w:rsidRPr="00E16B55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Тип зубів редуктора</w:t>
                  </w:r>
                </w:p>
              </w:tc>
              <w:tc>
                <w:tcPr>
                  <w:tcW w:w="992" w:type="dxa"/>
                  <w:vAlign w:val="center"/>
                </w:tcPr>
                <w:p w14:paraId="410DA1E7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пз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4308EAB7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кз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4821597A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ш</w:t>
                  </w:r>
                </w:p>
              </w:tc>
              <w:tc>
                <w:tcPr>
                  <w:tcW w:w="992" w:type="dxa"/>
                  <w:vAlign w:val="center"/>
                </w:tcPr>
                <w:p w14:paraId="427285D8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пз</w:t>
                  </w:r>
                  <w:proofErr w:type="spellEnd"/>
                </w:p>
              </w:tc>
              <w:tc>
                <w:tcPr>
                  <w:tcW w:w="993" w:type="dxa"/>
                  <w:vAlign w:val="center"/>
                </w:tcPr>
                <w:p w14:paraId="3E859838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кз</w:t>
                  </w:r>
                  <w:proofErr w:type="spellEnd"/>
                </w:p>
              </w:tc>
            </w:tr>
          </w:tbl>
          <w:p w14:paraId="38B9FF25" w14:textId="77777777" w:rsidR="00AC4FF9" w:rsidRPr="004343E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Коефіцієнт перенавантаження К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n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=1,9 </w:t>
            </w:r>
          </w:p>
          <w:p w14:paraId="527DFA7E" w14:textId="77777777" w:rsidR="00AC4FF9" w:rsidRPr="004343E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 - потужність на приводному валу; </w:t>
            </w:r>
          </w:p>
          <w:p w14:paraId="45FF9BA0" w14:textId="77777777" w:rsidR="00AC4FF9" w:rsidRPr="004343E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обе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ртання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приводного валу;</w:t>
            </w:r>
          </w:p>
          <w:p w14:paraId="7A021985" w14:textId="77777777" w:rsidR="00AC4FF9" w:rsidRPr="004343E5" w:rsidRDefault="00AC4FF9" w:rsidP="00380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Об’єм випуску - дрібносерійний; </w:t>
            </w:r>
          </w:p>
          <w:p w14:paraId="3D99FFB3" w14:textId="77777777" w:rsidR="00AC4FF9" w:rsidRPr="00E16B5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плоский;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клиновий;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пз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прямий;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пкп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поліклиновий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зп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зубчастий;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кз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косий;</w:t>
            </w:r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</w:t>
            </w:r>
            <w:proofErr w:type="spellEnd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глобоїдний</w:t>
            </w:r>
            <w:proofErr w:type="spellEnd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кз</w:t>
            </w:r>
            <w:proofErr w:type="spellEnd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-косий</w:t>
            </w:r>
          </w:p>
          <w:p w14:paraId="57F33D95" w14:textId="77777777" w:rsidR="00AC4FF9" w:rsidRPr="004343E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</w:tbl>
    <w:p w14:paraId="575A3ADB" w14:textId="77777777" w:rsidR="00AC4FF9" w:rsidRPr="005B1268" w:rsidRDefault="00AC4FF9" w:rsidP="00AC4FF9">
      <w:pPr>
        <w:rPr>
          <w:lang w:val="uk-UA"/>
        </w:rPr>
      </w:pPr>
    </w:p>
    <w:p w14:paraId="3B90C976" w14:textId="77777777" w:rsidR="00AC4FF9" w:rsidRPr="005B1268" w:rsidRDefault="00AC4FF9" w:rsidP="00AC4FF9">
      <w:pPr>
        <w:rPr>
          <w:lang w:val="uk-UA"/>
        </w:rPr>
      </w:pPr>
    </w:p>
    <w:p w14:paraId="3C8D8EE8" w14:textId="77777777" w:rsidR="00AC4FF9" w:rsidRDefault="00AC4FF9" w:rsidP="00AC4FF9">
      <w:pPr>
        <w:rPr>
          <w:lang w:val="uk-UA"/>
        </w:rPr>
      </w:pPr>
      <w:r>
        <w:rPr>
          <w:lang w:val="uk-UA"/>
        </w:rPr>
        <w:br w:type="page"/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AC4FF9" w:rsidRPr="004343E5" w14:paraId="0A090F3E" w14:textId="77777777" w:rsidTr="00380F36">
        <w:trPr>
          <w:trHeight w:val="525"/>
        </w:trPr>
        <w:tc>
          <w:tcPr>
            <w:tcW w:w="9243" w:type="dxa"/>
          </w:tcPr>
          <w:p w14:paraId="1DB0285C" w14:textId="77777777" w:rsidR="00AC4FF9" w:rsidRPr="00E16B55" w:rsidRDefault="00AC4FF9" w:rsidP="00380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 w:eastAsia="ru-RU"/>
              </w:rPr>
            </w:pPr>
            <w:r w:rsidRPr="004343E5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val="uk-UA" w:eastAsia="ru-RU"/>
              </w:rPr>
              <w:lastRenderedPageBreak/>
              <w:t>Технічне завдання 3.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val="en-US" w:eastAsia="ru-RU"/>
              </w:rPr>
              <w:t>7</w:t>
            </w:r>
          </w:p>
        </w:tc>
      </w:tr>
      <w:tr w:rsidR="00AC4FF9" w:rsidRPr="00F42F0A" w14:paraId="7A6B6BBF" w14:textId="77777777" w:rsidTr="00380F36">
        <w:trPr>
          <w:trHeight w:val="6369"/>
        </w:trPr>
        <w:tc>
          <w:tcPr>
            <w:tcW w:w="9243" w:type="dxa"/>
          </w:tcPr>
          <w:p w14:paraId="189A6B62" w14:textId="77777777" w:rsidR="00AC4FF9" w:rsidRPr="004343E5" w:rsidRDefault="00AC4FF9" w:rsidP="00380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16B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Привід ланцюгового транспортера</w:t>
            </w:r>
          </w:p>
          <w:p w14:paraId="7716485E" w14:textId="77777777" w:rsidR="00AC4FF9" w:rsidRDefault="00AC4FF9" w:rsidP="00380F36">
            <w:pPr>
              <w:tabs>
                <w:tab w:val="left" w:pos="38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Кінематична схема</w:t>
            </w:r>
          </w:p>
          <w:p w14:paraId="2CE34013" w14:textId="77777777" w:rsidR="00AC4FF9" w:rsidRPr="004343E5" w:rsidRDefault="00AC4FF9" w:rsidP="00380F36">
            <w:pPr>
              <w:tabs>
                <w:tab w:val="left" w:pos="38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F066E">
              <w:rPr>
                <w:i/>
                <w:noProof/>
                <w:sz w:val="20"/>
                <w:szCs w:val="20"/>
                <w:lang w:val="uk-UA"/>
              </w:rPr>
              <w:drawing>
                <wp:inline distT="0" distB="0" distL="0" distR="0" wp14:anchorId="4DA9D9D4" wp14:editId="081686E4">
                  <wp:extent cx="3775276" cy="28956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2169" cy="2900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180" w:rightFromText="180" w:vertAnchor="text" w:horzAnchor="margin" w:tblpY="255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2"/>
              <w:gridCol w:w="992"/>
              <w:gridCol w:w="992"/>
              <w:gridCol w:w="992"/>
              <w:gridCol w:w="992"/>
              <w:gridCol w:w="993"/>
            </w:tblGrid>
            <w:tr w:rsidR="00AC4FF9" w:rsidRPr="00AC4FF9" w14:paraId="03E9CBCF" w14:textId="77777777" w:rsidTr="00380F36">
              <w:tc>
                <w:tcPr>
                  <w:tcW w:w="2972" w:type="dxa"/>
                  <w:vMerge w:val="restart"/>
                  <w:shd w:val="clear" w:color="auto" w:fill="auto"/>
                  <w:vAlign w:val="center"/>
                </w:tcPr>
                <w:p w14:paraId="251DF18B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Вихідні дані</w:t>
                  </w:r>
                </w:p>
              </w:tc>
              <w:tc>
                <w:tcPr>
                  <w:tcW w:w="4961" w:type="dxa"/>
                  <w:gridSpan w:val="5"/>
                  <w:shd w:val="clear" w:color="auto" w:fill="auto"/>
                  <w:vAlign w:val="center"/>
                </w:tcPr>
                <w:p w14:paraId="08C836C5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Варіант</w:t>
                  </w:r>
                </w:p>
              </w:tc>
            </w:tr>
            <w:tr w:rsidR="00AC4FF9" w:rsidRPr="00AC4FF9" w14:paraId="11152D9B" w14:textId="77777777" w:rsidTr="00380F36">
              <w:tc>
                <w:tcPr>
                  <w:tcW w:w="2972" w:type="dxa"/>
                  <w:vMerge/>
                  <w:shd w:val="clear" w:color="auto" w:fill="auto"/>
                </w:tcPr>
                <w:p w14:paraId="3B3C6611" w14:textId="77777777" w:rsidR="00AC4FF9" w:rsidRPr="004343E5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72477EA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D190866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4641A53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F52EA4C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4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6AF34118" w14:textId="77777777" w:rsidR="00AC4FF9" w:rsidRPr="004343E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4343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5</w:t>
                  </w:r>
                </w:p>
              </w:tc>
            </w:tr>
            <w:tr w:rsidR="00AC4FF9" w:rsidRPr="00AC4FF9" w14:paraId="1313723F" w14:textId="77777777" w:rsidTr="00380F36">
              <w:tc>
                <w:tcPr>
                  <w:tcW w:w="2972" w:type="dxa"/>
                </w:tcPr>
                <w:p w14:paraId="74835EC2" w14:textId="77777777" w:rsidR="00AC4FF9" w:rsidRPr="00E16B55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Р, кВт</w:t>
                  </w:r>
                </w:p>
              </w:tc>
              <w:tc>
                <w:tcPr>
                  <w:tcW w:w="992" w:type="dxa"/>
                  <w:vAlign w:val="center"/>
                </w:tcPr>
                <w:p w14:paraId="6ED7354E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6,3</w:t>
                  </w:r>
                </w:p>
              </w:tc>
              <w:tc>
                <w:tcPr>
                  <w:tcW w:w="992" w:type="dxa"/>
                  <w:vAlign w:val="center"/>
                </w:tcPr>
                <w:p w14:paraId="5124E2DA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9,2</w:t>
                  </w:r>
                </w:p>
              </w:tc>
              <w:tc>
                <w:tcPr>
                  <w:tcW w:w="992" w:type="dxa"/>
                  <w:vAlign w:val="center"/>
                </w:tcPr>
                <w:p w14:paraId="0F1FA63B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10,0</w:t>
                  </w:r>
                </w:p>
              </w:tc>
              <w:tc>
                <w:tcPr>
                  <w:tcW w:w="992" w:type="dxa"/>
                  <w:vAlign w:val="center"/>
                </w:tcPr>
                <w:p w14:paraId="4C38E187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12,7</w:t>
                  </w:r>
                </w:p>
              </w:tc>
              <w:tc>
                <w:tcPr>
                  <w:tcW w:w="993" w:type="dxa"/>
                  <w:vAlign w:val="center"/>
                </w:tcPr>
                <w:p w14:paraId="3D30C572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14,6</w:t>
                  </w:r>
                </w:p>
              </w:tc>
            </w:tr>
            <w:tr w:rsidR="00AC4FF9" w:rsidRPr="00AC4FF9" w14:paraId="316EFFCD" w14:textId="77777777" w:rsidTr="00380F36">
              <w:tc>
                <w:tcPr>
                  <w:tcW w:w="2972" w:type="dxa"/>
                </w:tcPr>
                <w:p w14:paraId="6C128777" w14:textId="77777777" w:rsidR="00AC4FF9" w:rsidRPr="00E16B55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n</w:t>
                  </w:r>
                  <w:r w:rsidRPr="00AC4FF9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, об/хв</w:t>
                  </w:r>
                </w:p>
              </w:tc>
              <w:tc>
                <w:tcPr>
                  <w:tcW w:w="992" w:type="dxa"/>
                  <w:vAlign w:val="center"/>
                </w:tcPr>
                <w:p w14:paraId="1DE3E35B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130</w:t>
                  </w:r>
                </w:p>
              </w:tc>
              <w:tc>
                <w:tcPr>
                  <w:tcW w:w="992" w:type="dxa"/>
                  <w:vAlign w:val="center"/>
                </w:tcPr>
                <w:p w14:paraId="4A95EF1A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75</w:t>
                  </w:r>
                </w:p>
              </w:tc>
              <w:tc>
                <w:tcPr>
                  <w:tcW w:w="992" w:type="dxa"/>
                  <w:vAlign w:val="center"/>
                </w:tcPr>
                <w:p w14:paraId="75029880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70</w:t>
                  </w:r>
                </w:p>
              </w:tc>
              <w:tc>
                <w:tcPr>
                  <w:tcW w:w="992" w:type="dxa"/>
                  <w:vAlign w:val="center"/>
                </w:tcPr>
                <w:p w14:paraId="7FA16174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65</w:t>
                  </w:r>
                </w:p>
              </w:tc>
              <w:tc>
                <w:tcPr>
                  <w:tcW w:w="993" w:type="dxa"/>
                  <w:vAlign w:val="center"/>
                </w:tcPr>
                <w:p w14:paraId="6D24A230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60</w:t>
                  </w:r>
                </w:p>
              </w:tc>
            </w:tr>
            <w:tr w:rsidR="00AC4FF9" w:rsidRPr="00F42F0A" w14:paraId="6D58145D" w14:textId="77777777" w:rsidTr="00380F36">
              <w:tc>
                <w:tcPr>
                  <w:tcW w:w="2972" w:type="dxa"/>
                </w:tcPr>
                <w:p w14:paraId="0A5838C3" w14:textId="77777777" w:rsidR="00AC4FF9" w:rsidRPr="00E16B55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Тип зубів редуктора</w:t>
                  </w:r>
                </w:p>
              </w:tc>
              <w:tc>
                <w:tcPr>
                  <w:tcW w:w="992" w:type="dxa"/>
                  <w:vAlign w:val="center"/>
                </w:tcPr>
                <w:p w14:paraId="758649C8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кз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3BC97FA8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пз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3C332F91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кз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12B497DC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пз</w:t>
                  </w:r>
                  <w:proofErr w:type="spellEnd"/>
                </w:p>
              </w:tc>
              <w:tc>
                <w:tcPr>
                  <w:tcW w:w="993" w:type="dxa"/>
                  <w:vAlign w:val="center"/>
                </w:tcPr>
                <w:p w14:paraId="35327FA8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кз</w:t>
                  </w:r>
                  <w:proofErr w:type="spellEnd"/>
                </w:p>
              </w:tc>
            </w:tr>
            <w:tr w:rsidR="00AC4FF9" w:rsidRPr="00F42F0A" w14:paraId="4F6AD3AD" w14:textId="77777777" w:rsidTr="00380F36">
              <w:tc>
                <w:tcPr>
                  <w:tcW w:w="2972" w:type="dxa"/>
                </w:tcPr>
                <w:p w14:paraId="671226CC" w14:textId="77777777" w:rsidR="00AC4FF9" w:rsidRPr="00E16B55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Тип паса</w:t>
                  </w:r>
                </w:p>
              </w:tc>
              <w:tc>
                <w:tcPr>
                  <w:tcW w:w="992" w:type="dxa"/>
                  <w:vAlign w:val="center"/>
                </w:tcPr>
                <w:p w14:paraId="3E67596B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кп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1DDE3AA2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кп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717C2DBE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кп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43F3CA82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кп</w:t>
                  </w:r>
                  <w:proofErr w:type="spellEnd"/>
                </w:p>
              </w:tc>
              <w:tc>
                <w:tcPr>
                  <w:tcW w:w="993" w:type="dxa"/>
                  <w:vAlign w:val="center"/>
                </w:tcPr>
                <w:p w14:paraId="7AACBA0F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кп</w:t>
                  </w:r>
                  <w:proofErr w:type="spellEnd"/>
                </w:p>
              </w:tc>
            </w:tr>
            <w:tr w:rsidR="00AC4FF9" w:rsidRPr="00F42F0A" w14:paraId="47B6A67D" w14:textId="77777777" w:rsidTr="00380F36">
              <w:tc>
                <w:tcPr>
                  <w:tcW w:w="2972" w:type="dxa"/>
                </w:tcPr>
                <w:p w14:paraId="504761FF" w14:textId="77777777" w:rsidR="00AC4FF9" w:rsidRPr="00E16B55" w:rsidRDefault="00AC4FF9" w:rsidP="00380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Тип ланцюга</w:t>
                  </w:r>
                </w:p>
              </w:tc>
              <w:tc>
                <w:tcPr>
                  <w:tcW w:w="992" w:type="dxa"/>
                  <w:vAlign w:val="center"/>
                </w:tcPr>
                <w:p w14:paraId="5D875EC8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пр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2D4C151F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пв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5AD30068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пр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6BC36DD2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пв</w:t>
                  </w:r>
                  <w:proofErr w:type="spellEnd"/>
                </w:p>
              </w:tc>
              <w:tc>
                <w:tcPr>
                  <w:tcW w:w="993" w:type="dxa"/>
                  <w:vAlign w:val="center"/>
                </w:tcPr>
                <w:p w14:paraId="4358FB8A" w14:textId="77777777" w:rsidR="00AC4FF9" w:rsidRPr="00E16B55" w:rsidRDefault="00AC4FF9" w:rsidP="00380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E16B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пр</w:t>
                  </w:r>
                  <w:proofErr w:type="spellEnd"/>
                </w:p>
              </w:tc>
            </w:tr>
          </w:tbl>
          <w:p w14:paraId="451DDC95" w14:textId="77777777" w:rsidR="00AC4FF9" w:rsidRPr="004343E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Коефіцієнт перенавантаження К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n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=1,9 </w:t>
            </w:r>
          </w:p>
          <w:p w14:paraId="25A40B6F" w14:textId="77777777" w:rsidR="00AC4FF9" w:rsidRPr="004343E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 - потужність на приводному валу; </w:t>
            </w:r>
          </w:p>
          <w:p w14:paraId="215769DB" w14:textId="77777777" w:rsidR="00AC4FF9" w:rsidRPr="004343E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обе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ртання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приводного валу;</w:t>
            </w:r>
          </w:p>
          <w:p w14:paraId="3184C9CE" w14:textId="77777777" w:rsidR="00AC4FF9" w:rsidRPr="004343E5" w:rsidRDefault="00AC4FF9" w:rsidP="00380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Об’єм випуску - дрібносерійний; </w:t>
            </w:r>
          </w:p>
          <w:p w14:paraId="4E3EB61B" w14:textId="77777777" w:rsidR="00AC4FF9" w:rsidRPr="00E16B5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плоский;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клиновий;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пз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прямий;</w:t>
            </w:r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пкп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поліклиновий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зп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зубчастий;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кз</w:t>
            </w:r>
            <w:proofErr w:type="spellEnd"/>
            <w:r w:rsidRPr="004343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косий;</w:t>
            </w:r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</w:t>
            </w:r>
            <w:proofErr w:type="spellEnd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глобоїдний</w:t>
            </w:r>
            <w:proofErr w:type="spellEnd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кз</w:t>
            </w:r>
            <w:proofErr w:type="spellEnd"/>
            <w:r w:rsidRPr="00E16B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-косий</w:t>
            </w:r>
          </w:p>
          <w:p w14:paraId="56DD1495" w14:textId="77777777" w:rsidR="00AC4FF9" w:rsidRPr="004343E5" w:rsidRDefault="00AC4FF9" w:rsidP="00380F36">
            <w:pPr>
              <w:tabs>
                <w:tab w:val="left" w:pos="3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</w:tbl>
    <w:p w14:paraId="06117381" w14:textId="77777777" w:rsidR="00AC4FF9" w:rsidRPr="005B1268" w:rsidRDefault="00AC4FF9" w:rsidP="00AC4FF9">
      <w:pPr>
        <w:rPr>
          <w:lang w:val="uk-UA"/>
        </w:rPr>
      </w:pPr>
    </w:p>
    <w:p w14:paraId="7F20F134" w14:textId="2DD255B2" w:rsidR="006F546A" w:rsidRPr="006F546A" w:rsidRDefault="006F546A">
      <w:pPr>
        <w:rPr>
          <w:lang w:val="uk-UA"/>
        </w:rPr>
      </w:pPr>
    </w:p>
    <w:p w14:paraId="792E669A" w14:textId="04231317" w:rsidR="006F546A" w:rsidRPr="006F546A" w:rsidRDefault="006F546A">
      <w:pPr>
        <w:rPr>
          <w:lang w:val="uk-UA"/>
        </w:rPr>
      </w:pPr>
    </w:p>
    <w:p w14:paraId="50A0179F" w14:textId="77777777" w:rsidR="006F546A" w:rsidRPr="006F546A" w:rsidRDefault="006F546A">
      <w:pPr>
        <w:rPr>
          <w:lang w:val="uk-UA"/>
        </w:rPr>
      </w:pPr>
    </w:p>
    <w:p w14:paraId="5B0C5949" w14:textId="03CA3A43" w:rsidR="005B1268" w:rsidRPr="005B1268" w:rsidRDefault="005B1268">
      <w:pPr>
        <w:rPr>
          <w:lang w:val="uk-UA"/>
        </w:rPr>
      </w:pPr>
    </w:p>
    <w:p w14:paraId="0029CFAC" w14:textId="5F1096DB" w:rsidR="005B1268" w:rsidRPr="005B1268" w:rsidRDefault="005B1268">
      <w:pPr>
        <w:rPr>
          <w:lang w:val="uk-UA"/>
        </w:rPr>
      </w:pPr>
    </w:p>
    <w:p w14:paraId="1A783132" w14:textId="100400AB" w:rsidR="005B1268" w:rsidRPr="005B1268" w:rsidRDefault="005B1268">
      <w:pPr>
        <w:rPr>
          <w:lang w:val="uk-UA"/>
        </w:rPr>
      </w:pPr>
    </w:p>
    <w:p w14:paraId="049A47C3" w14:textId="77777777" w:rsidR="005B1268" w:rsidRPr="005B1268" w:rsidRDefault="005B1268">
      <w:pPr>
        <w:rPr>
          <w:lang w:val="uk-UA"/>
        </w:rPr>
      </w:pPr>
    </w:p>
    <w:sectPr w:rsidR="005B1268" w:rsidRPr="005B1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B44A5"/>
    <w:multiLevelType w:val="hybridMultilevel"/>
    <w:tmpl w:val="70C22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F0066"/>
    <w:multiLevelType w:val="hybridMultilevel"/>
    <w:tmpl w:val="A4305A26"/>
    <w:lvl w:ilvl="0" w:tplc="469C48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18"/>
    <w:rsid w:val="00071A84"/>
    <w:rsid w:val="001551B7"/>
    <w:rsid w:val="00174045"/>
    <w:rsid w:val="001A3AF6"/>
    <w:rsid w:val="00260671"/>
    <w:rsid w:val="002D09AC"/>
    <w:rsid w:val="002F6BFD"/>
    <w:rsid w:val="00316860"/>
    <w:rsid w:val="0035050A"/>
    <w:rsid w:val="00392616"/>
    <w:rsid w:val="003A6CD4"/>
    <w:rsid w:val="003E4DE6"/>
    <w:rsid w:val="00411818"/>
    <w:rsid w:val="004343E5"/>
    <w:rsid w:val="005079D6"/>
    <w:rsid w:val="00523BA1"/>
    <w:rsid w:val="005B1268"/>
    <w:rsid w:val="005B36D4"/>
    <w:rsid w:val="005E2820"/>
    <w:rsid w:val="005F76C3"/>
    <w:rsid w:val="00684DFC"/>
    <w:rsid w:val="006D4C69"/>
    <w:rsid w:val="006F546A"/>
    <w:rsid w:val="00703253"/>
    <w:rsid w:val="00727362"/>
    <w:rsid w:val="007D5022"/>
    <w:rsid w:val="007F7CCF"/>
    <w:rsid w:val="00811690"/>
    <w:rsid w:val="00836B94"/>
    <w:rsid w:val="009044B2"/>
    <w:rsid w:val="0091348E"/>
    <w:rsid w:val="00936EE4"/>
    <w:rsid w:val="009552BA"/>
    <w:rsid w:val="009613B9"/>
    <w:rsid w:val="0096766C"/>
    <w:rsid w:val="009974B4"/>
    <w:rsid w:val="00A46371"/>
    <w:rsid w:val="00A83026"/>
    <w:rsid w:val="00A84342"/>
    <w:rsid w:val="00AC4FF9"/>
    <w:rsid w:val="00AC64E6"/>
    <w:rsid w:val="00B44010"/>
    <w:rsid w:val="00BB068A"/>
    <w:rsid w:val="00BC0404"/>
    <w:rsid w:val="00BC40E8"/>
    <w:rsid w:val="00C13FD5"/>
    <w:rsid w:val="00C14C35"/>
    <w:rsid w:val="00C8624C"/>
    <w:rsid w:val="00CA376B"/>
    <w:rsid w:val="00D64C27"/>
    <w:rsid w:val="00D71204"/>
    <w:rsid w:val="00D74FE0"/>
    <w:rsid w:val="00DF40C6"/>
    <w:rsid w:val="00E63B29"/>
    <w:rsid w:val="00E71BAD"/>
    <w:rsid w:val="00F17CC8"/>
    <w:rsid w:val="00F8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5CBE"/>
  <w15:chartTrackingRefBased/>
  <w15:docId w15:val="{6587C958-9769-46C7-9EC8-A677CB57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260671"/>
    <w:pPr>
      <w:keepNext/>
      <w:spacing w:before="240" w:after="240" w:line="220" w:lineRule="exact"/>
      <w:jc w:val="center"/>
      <w:outlineLvl w:val="0"/>
    </w:pPr>
    <w:rPr>
      <w:rFonts w:ascii="Times New Roman" w:eastAsia="Times New Roman" w:hAnsi="Times New Roman" w:cs="Times New Roman"/>
      <w:b/>
      <w:kern w:val="32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autoRedefine/>
    <w:qFormat/>
    <w:rsid w:val="00392616"/>
    <w:pPr>
      <w:keepNext/>
      <w:spacing w:before="240" w:after="120" w:line="240" w:lineRule="auto"/>
      <w:ind w:left="1086" w:hanging="543"/>
      <w:jc w:val="center"/>
      <w:outlineLvl w:val="1"/>
    </w:pPr>
    <w:rPr>
      <w:rFonts w:ascii="Times New Roman" w:eastAsia="Times New Roman" w:hAnsi="Times New Roman" w:cs="Times New Roman"/>
      <w:b/>
      <w:position w:val="-28"/>
      <w:sz w:val="28"/>
      <w:szCs w:val="28"/>
      <w:lang w:val="uk-UA" w:eastAsia="ru-RU"/>
    </w:rPr>
  </w:style>
  <w:style w:type="paragraph" w:styleId="3">
    <w:name w:val="heading 3"/>
    <w:basedOn w:val="a"/>
    <w:next w:val="a"/>
    <w:link w:val="30"/>
    <w:autoRedefine/>
    <w:qFormat/>
    <w:rsid w:val="00260671"/>
    <w:pPr>
      <w:keepNext/>
      <w:spacing w:before="120" w:after="120" w:line="240" w:lineRule="auto"/>
      <w:ind w:left="1086" w:hanging="542"/>
      <w:outlineLvl w:val="2"/>
    </w:pPr>
    <w:rPr>
      <w:rFonts w:ascii="Times New Roman" w:eastAsia="Times New Roman" w:hAnsi="Times New Roman" w:cs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D4C69"/>
    <w:rPr>
      <w:color w:val="808080"/>
    </w:rPr>
  </w:style>
  <w:style w:type="character" w:customStyle="1" w:styleId="10">
    <w:name w:val="Заголовок 1 Знак"/>
    <w:basedOn w:val="a0"/>
    <w:link w:val="1"/>
    <w:rsid w:val="00260671"/>
    <w:rPr>
      <w:rFonts w:ascii="Times New Roman" w:eastAsia="Times New Roman" w:hAnsi="Times New Roman" w:cs="Times New Roman"/>
      <w:b/>
      <w:kern w:val="32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392616"/>
    <w:rPr>
      <w:rFonts w:ascii="Times New Roman" w:eastAsia="Times New Roman" w:hAnsi="Times New Roman" w:cs="Times New Roman"/>
      <w:b/>
      <w:position w:val="-28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260671"/>
    <w:rPr>
      <w:rFonts w:ascii="Times New Roman" w:eastAsia="Times New Roman" w:hAnsi="Times New Roman" w:cs="Times New Roman"/>
      <w:b/>
      <w:szCs w:val="20"/>
      <w:lang w:val="uk-UA" w:eastAsia="ru-RU"/>
    </w:rPr>
  </w:style>
  <w:style w:type="paragraph" w:styleId="a5">
    <w:name w:val="Body Text Indent"/>
    <w:basedOn w:val="a"/>
    <w:link w:val="a6"/>
    <w:semiHidden/>
    <w:rsid w:val="00260671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26067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Body Text"/>
    <w:basedOn w:val="a"/>
    <w:link w:val="a8"/>
    <w:semiHidden/>
    <w:rsid w:val="00260671"/>
    <w:pPr>
      <w:spacing w:after="0" w:line="240" w:lineRule="auto"/>
      <w:ind w:firstLine="363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semiHidden/>
    <w:rsid w:val="00260671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a9">
    <w:name w:val="footer"/>
    <w:basedOn w:val="a"/>
    <w:link w:val="aa"/>
    <w:semiHidden/>
    <w:rsid w:val="002606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a">
    <w:name w:val="Нижний колонтитул Знак"/>
    <w:basedOn w:val="a0"/>
    <w:link w:val="a9"/>
    <w:semiHidden/>
    <w:rsid w:val="0026067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2D0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1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jpeg"/><Relationship Id="rId5" Type="http://schemas.openxmlformats.org/officeDocument/2006/relationships/image" Target="media/image1.wmf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54</cp:revision>
  <dcterms:created xsi:type="dcterms:W3CDTF">2022-09-11T18:46:00Z</dcterms:created>
  <dcterms:modified xsi:type="dcterms:W3CDTF">2024-02-06T19:24:00Z</dcterms:modified>
</cp:coreProperties>
</file>