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9ED" w:rsidRPr="007309ED" w:rsidRDefault="007309ED" w:rsidP="007309ED">
      <w:pPr>
        <w:pStyle w:val="a5"/>
        <w:spacing w:line="36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7309ED">
        <w:rPr>
          <w:rFonts w:ascii="Times New Roman" w:hAnsi="Times New Roman" w:cs="Times New Roman"/>
          <w:sz w:val="28"/>
        </w:rPr>
        <w:t>Вимоги до презентацій</w:t>
      </w:r>
    </w:p>
    <w:p w:rsidR="007309ED" w:rsidRPr="007309ED" w:rsidRDefault="007309ED" w:rsidP="007309E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Структура</w:t>
      </w:r>
    </w:p>
    <w:p w:rsidR="007309ED" w:rsidRPr="007309ED" w:rsidRDefault="007309ED" w:rsidP="007309ED">
      <w:pPr>
        <w:pStyle w:val="a5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309ED">
        <w:rPr>
          <w:rFonts w:ascii="Times New Roman" w:hAnsi="Times New Roman" w:cs="Times New Roman"/>
          <w:sz w:val="28"/>
        </w:rPr>
        <w:t>титульний слайд (</w:t>
      </w:r>
      <w:r>
        <w:rPr>
          <w:rFonts w:ascii="Times New Roman" w:hAnsi="Times New Roman" w:cs="Times New Roman"/>
          <w:sz w:val="28"/>
        </w:rPr>
        <w:t>назва теми, ПІБ студента, група);</w:t>
      </w:r>
    </w:p>
    <w:p w:rsidR="007309ED" w:rsidRPr="007309ED" w:rsidRDefault="007309ED" w:rsidP="007309ED">
      <w:pPr>
        <w:pStyle w:val="a5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309ED">
        <w:rPr>
          <w:rFonts w:ascii="Times New Roman" w:hAnsi="Times New Roman" w:cs="Times New Roman"/>
          <w:sz w:val="28"/>
        </w:rPr>
        <w:t>вступ (актуальність теми</w:t>
      </w:r>
      <w:r>
        <w:rPr>
          <w:rFonts w:ascii="Times New Roman" w:hAnsi="Times New Roman" w:cs="Times New Roman"/>
          <w:sz w:val="28"/>
        </w:rPr>
        <w:t>, мета і завдання презентації);</w:t>
      </w:r>
    </w:p>
    <w:p w:rsidR="007309ED" w:rsidRPr="007309ED" w:rsidRDefault="007309ED" w:rsidP="007309ED">
      <w:pPr>
        <w:pStyle w:val="a5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309ED">
        <w:rPr>
          <w:rFonts w:ascii="Times New Roman" w:hAnsi="Times New Roman" w:cs="Times New Roman"/>
          <w:sz w:val="28"/>
        </w:rPr>
        <w:t xml:space="preserve">основна частина (розкриття змісту </w:t>
      </w:r>
      <w:r>
        <w:rPr>
          <w:rFonts w:ascii="Times New Roman" w:hAnsi="Times New Roman" w:cs="Times New Roman"/>
          <w:sz w:val="28"/>
        </w:rPr>
        <w:t>теми за 3–4 логічними блоками);</w:t>
      </w:r>
    </w:p>
    <w:p w:rsidR="007309ED" w:rsidRPr="007309ED" w:rsidRDefault="007309ED" w:rsidP="007309ED">
      <w:pPr>
        <w:pStyle w:val="a5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309ED">
        <w:rPr>
          <w:rFonts w:ascii="Times New Roman" w:hAnsi="Times New Roman" w:cs="Times New Roman"/>
          <w:sz w:val="28"/>
        </w:rPr>
        <w:t>висновки (коротке узагальнення, пропоз</w:t>
      </w:r>
      <w:bookmarkStart w:id="0" w:name="_GoBack"/>
      <w:bookmarkEnd w:id="0"/>
      <w:r w:rsidRPr="007309ED">
        <w:rPr>
          <w:rFonts w:ascii="Times New Roman" w:hAnsi="Times New Roman" w:cs="Times New Roman"/>
          <w:sz w:val="28"/>
        </w:rPr>
        <w:t>иції, власне бачення</w:t>
      </w:r>
      <w:r>
        <w:rPr>
          <w:rFonts w:ascii="Times New Roman" w:hAnsi="Times New Roman" w:cs="Times New Roman"/>
          <w:sz w:val="28"/>
        </w:rPr>
        <w:t>);</w:t>
      </w:r>
    </w:p>
    <w:p w:rsidR="007309ED" w:rsidRPr="007309ED" w:rsidRDefault="007309ED" w:rsidP="007309ED">
      <w:pPr>
        <w:pStyle w:val="a5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309ED">
        <w:rPr>
          <w:rFonts w:ascii="Times New Roman" w:hAnsi="Times New Roman" w:cs="Times New Roman"/>
          <w:sz w:val="28"/>
        </w:rPr>
        <w:t>список використаних джере</w:t>
      </w:r>
      <w:r>
        <w:rPr>
          <w:rFonts w:ascii="Times New Roman" w:hAnsi="Times New Roman" w:cs="Times New Roman"/>
          <w:sz w:val="28"/>
        </w:rPr>
        <w:t>л (мінімум 3, серед них бажано -</w:t>
      </w:r>
      <w:r w:rsidRPr="007309ED">
        <w:rPr>
          <w:rFonts w:ascii="Times New Roman" w:hAnsi="Times New Roman" w:cs="Times New Roman"/>
          <w:sz w:val="28"/>
        </w:rPr>
        <w:t xml:space="preserve"> наукові публікації, законодавчі акти, міжнародні документи).</w:t>
      </w:r>
    </w:p>
    <w:p w:rsidR="007309ED" w:rsidRPr="007309ED" w:rsidRDefault="007309ED" w:rsidP="007309E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309ED" w:rsidRPr="007309ED" w:rsidRDefault="007309ED" w:rsidP="007309E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Оформлення</w:t>
      </w:r>
    </w:p>
    <w:p w:rsidR="007309ED" w:rsidRPr="007309ED" w:rsidRDefault="007309ED" w:rsidP="007309ED">
      <w:pPr>
        <w:pStyle w:val="a5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обсяг: 10–15 слайдів;</w:t>
      </w:r>
    </w:p>
    <w:p w:rsidR="007309ED" w:rsidRPr="007309ED" w:rsidRDefault="007309ED" w:rsidP="007309ED">
      <w:pPr>
        <w:pStyle w:val="a5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309ED">
        <w:rPr>
          <w:rFonts w:ascii="Times New Roman" w:hAnsi="Times New Roman" w:cs="Times New Roman"/>
          <w:sz w:val="28"/>
        </w:rPr>
        <w:t>текст має бути лаконічним (</w:t>
      </w:r>
      <w:r>
        <w:rPr>
          <w:rFonts w:ascii="Times New Roman" w:hAnsi="Times New Roman" w:cs="Times New Roman"/>
          <w:sz w:val="28"/>
        </w:rPr>
        <w:t>не більше 6–7 рядків на слайд);</w:t>
      </w:r>
    </w:p>
    <w:p w:rsidR="007309ED" w:rsidRPr="007309ED" w:rsidRDefault="007309ED" w:rsidP="007309ED">
      <w:pPr>
        <w:pStyle w:val="a5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309ED">
        <w:rPr>
          <w:rFonts w:ascii="Times New Roman" w:hAnsi="Times New Roman" w:cs="Times New Roman"/>
          <w:sz w:val="28"/>
        </w:rPr>
        <w:t>використання схем, діаграм, ілюстраці</w:t>
      </w:r>
      <w:r>
        <w:rPr>
          <w:rFonts w:ascii="Times New Roman" w:hAnsi="Times New Roman" w:cs="Times New Roman"/>
          <w:sz w:val="28"/>
        </w:rPr>
        <w:t>й для візуалізації;</w:t>
      </w:r>
    </w:p>
    <w:p w:rsidR="007309ED" w:rsidRPr="007309ED" w:rsidRDefault="007309ED" w:rsidP="007309ED">
      <w:pPr>
        <w:pStyle w:val="a5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309ED">
        <w:rPr>
          <w:rFonts w:ascii="Times New Roman" w:hAnsi="Times New Roman" w:cs="Times New Roman"/>
          <w:sz w:val="28"/>
        </w:rPr>
        <w:t xml:space="preserve">єдиний </w:t>
      </w:r>
      <w:r>
        <w:rPr>
          <w:rFonts w:ascii="Times New Roman" w:hAnsi="Times New Roman" w:cs="Times New Roman"/>
          <w:sz w:val="28"/>
        </w:rPr>
        <w:t>стиль (шрифт, кольори, дизайн);</w:t>
      </w:r>
    </w:p>
    <w:p w:rsidR="007309ED" w:rsidRPr="007309ED" w:rsidRDefault="007309ED" w:rsidP="007309ED">
      <w:pPr>
        <w:pStyle w:val="a5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кожному слайді -</w:t>
      </w:r>
      <w:r w:rsidRPr="007309ED">
        <w:rPr>
          <w:rFonts w:ascii="Times New Roman" w:hAnsi="Times New Roman" w:cs="Times New Roman"/>
          <w:sz w:val="28"/>
        </w:rPr>
        <w:t xml:space="preserve"> заголовок і нумерація.</w:t>
      </w:r>
    </w:p>
    <w:p w:rsidR="007309ED" w:rsidRPr="007309ED" w:rsidRDefault="007309ED" w:rsidP="007309E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309ED" w:rsidRPr="007309ED" w:rsidRDefault="007309ED" w:rsidP="007309E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Зміст</w:t>
      </w:r>
    </w:p>
    <w:p w:rsidR="007309ED" w:rsidRPr="007309ED" w:rsidRDefault="007309ED" w:rsidP="007309ED">
      <w:pPr>
        <w:pStyle w:val="a5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309ED">
        <w:rPr>
          <w:rFonts w:ascii="Times New Roman" w:hAnsi="Times New Roman" w:cs="Times New Roman"/>
          <w:sz w:val="28"/>
        </w:rPr>
        <w:t>розкриття теми із посиланням на наукові джерела, законодавство та сучасні приклади;</w:t>
      </w:r>
    </w:p>
    <w:p w:rsidR="007309ED" w:rsidRDefault="007309ED" w:rsidP="002A33B7">
      <w:pPr>
        <w:pStyle w:val="a5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309ED">
        <w:rPr>
          <w:rFonts w:ascii="Times New Roman" w:hAnsi="Times New Roman" w:cs="Times New Roman"/>
          <w:sz w:val="28"/>
        </w:rPr>
        <w:t>наявність аналізу (не лише опис фактів, а й пояснення причи</w:t>
      </w:r>
      <w:r>
        <w:rPr>
          <w:rFonts w:ascii="Times New Roman" w:hAnsi="Times New Roman" w:cs="Times New Roman"/>
          <w:sz w:val="28"/>
        </w:rPr>
        <w:t xml:space="preserve">нно-наслідкових </w:t>
      </w:r>
      <w:proofErr w:type="spellStart"/>
      <w:r>
        <w:rPr>
          <w:rFonts w:ascii="Times New Roman" w:hAnsi="Times New Roman" w:cs="Times New Roman"/>
          <w:sz w:val="28"/>
        </w:rPr>
        <w:t>зв’язків</w:t>
      </w:r>
      <w:proofErr w:type="spellEnd"/>
      <w:r>
        <w:rPr>
          <w:rFonts w:ascii="Times New Roman" w:hAnsi="Times New Roman" w:cs="Times New Roman"/>
          <w:sz w:val="28"/>
        </w:rPr>
        <w:t>);</w:t>
      </w:r>
    </w:p>
    <w:p w:rsidR="002A33B7" w:rsidRPr="002A33B7" w:rsidRDefault="002A33B7" w:rsidP="002A33B7">
      <w:pPr>
        <w:pStyle w:val="a5"/>
        <w:spacing w:line="360" w:lineRule="auto"/>
        <w:ind w:left="709"/>
        <w:jc w:val="both"/>
        <w:rPr>
          <w:rFonts w:ascii="Times New Roman" w:hAnsi="Times New Roman" w:cs="Times New Roman"/>
          <w:sz w:val="28"/>
        </w:rPr>
      </w:pPr>
    </w:p>
    <w:p w:rsidR="007309ED" w:rsidRPr="007309ED" w:rsidRDefault="007309ED" w:rsidP="007309E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Виступ</w:t>
      </w:r>
    </w:p>
    <w:p w:rsidR="007309ED" w:rsidRPr="007309ED" w:rsidRDefault="007309ED" w:rsidP="007309ED">
      <w:pPr>
        <w:pStyle w:val="a5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309ED">
        <w:rPr>
          <w:rFonts w:ascii="Times New Roman" w:hAnsi="Times New Roman" w:cs="Times New Roman"/>
          <w:sz w:val="28"/>
        </w:rPr>
        <w:t>трива</w:t>
      </w:r>
      <w:r>
        <w:rPr>
          <w:rFonts w:ascii="Times New Roman" w:hAnsi="Times New Roman" w:cs="Times New Roman"/>
          <w:sz w:val="28"/>
        </w:rPr>
        <w:t>лість презентації: 7–10 хвилин;</w:t>
      </w:r>
    </w:p>
    <w:p w:rsidR="007309ED" w:rsidRPr="007309ED" w:rsidRDefault="007309ED" w:rsidP="007309ED">
      <w:pPr>
        <w:pStyle w:val="a5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309ED">
        <w:rPr>
          <w:rFonts w:ascii="Times New Roman" w:hAnsi="Times New Roman" w:cs="Times New Roman"/>
          <w:sz w:val="28"/>
        </w:rPr>
        <w:t>супровідний коментар студента до кожного сла</w:t>
      </w:r>
      <w:r>
        <w:rPr>
          <w:rFonts w:ascii="Times New Roman" w:hAnsi="Times New Roman" w:cs="Times New Roman"/>
          <w:sz w:val="28"/>
        </w:rPr>
        <w:t>йду (не читати текст дослівно);</w:t>
      </w:r>
    </w:p>
    <w:p w:rsidR="007309ED" w:rsidRPr="007309ED" w:rsidRDefault="007309ED" w:rsidP="007309ED">
      <w:pPr>
        <w:pStyle w:val="a5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309ED">
        <w:rPr>
          <w:rFonts w:ascii="Times New Roman" w:hAnsi="Times New Roman" w:cs="Times New Roman"/>
          <w:sz w:val="28"/>
        </w:rPr>
        <w:t>відповідь на 1–2 запитання після виступу.</w:t>
      </w:r>
    </w:p>
    <w:sectPr w:rsidR="007309ED" w:rsidRPr="00730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DB0EA1"/>
    <w:multiLevelType w:val="hybridMultilevel"/>
    <w:tmpl w:val="F268034A"/>
    <w:lvl w:ilvl="0" w:tplc="6A3E64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F0A6B"/>
    <w:multiLevelType w:val="hybridMultilevel"/>
    <w:tmpl w:val="D79863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814BA8"/>
    <w:multiLevelType w:val="hybridMultilevel"/>
    <w:tmpl w:val="4C1EA66A"/>
    <w:lvl w:ilvl="0" w:tplc="9BD6CE7A">
      <w:numFmt w:val="bullet"/>
      <w:lvlText w:val=""/>
      <w:lvlJc w:val="left"/>
      <w:pPr>
        <w:ind w:left="820" w:hanging="4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D1980"/>
    <w:multiLevelType w:val="hybridMultilevel"/>
    <w:tmpl w:val="FEE42B00"/>
    <w:lvl w:ilvl="0" w:tplc="9BD6CE7A">
      <w:numFmt w:val="bullet"/>
      <w:lvlText w:val=""/>
      <w:lvlJc w:val="left"/>
      <w:pPr>
        <w:ind w:left="820" w:hanging="4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8B588F"/>
    <w:multiLevelType w:val="hybridMultilevel"/>
    <w:tmpl w:val="AD4A769E"/>
    <w:lvl w:ilvl="0" w:tplc="9BD6CE7A">
      <w:numFmt w:val="bullet"/>
      <w:lvlText w:val=""/>
      <w:lvlJc w:val="left"/>
      <w:pPr>
        <w:ind w:left="820" w:hanging="4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416"/>
    <w:rsid w:val="002A33B7"/>
    <w:rsid w:val="00363416"/>
    <w:rsid w:val="007309ED"/>
    <w:rsid w:val="00A233F5"/>
    <w:rsid w:val="00A3306A"/>
    <w:rsid w:val="00EF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26FF03-07AC-4F2A-B8E5-0D6F8A77A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2889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F2889"/>
    <w:pPr>
      <w:keepNext/>
      <w:keepLines/>
      <w:spacing w:before="40" w:after="0"/>
      <w:jc w:val="center"/>
      <w:outlineLvl w:val="1"/>
    </w:pPr>
    <w:rPr>
      <w:rFonts w:ascii="Times New Roman" w:eastAsiaTheme="majorEastAsia" w:hAnsi="Times New Roman" w:cstheme="majorBidi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2889"/>
    <w:rPr>
      <w:rFonts w:ascii="Times New Roman" w:eastAsiaTheme="majorEastAsia" w:hAnsi="Times New Roman" w:cstheme="majorBidi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EF2889"/>
    <w:rPr>
      <w:rFonts w:ascii="Times New Roman" w:eastAsiaTheme="majorEastAsia" w:hAnsi="Times New Roman" w:cstheme="majorBidi"/>
      <w:sz w:val="28"/>
      <w:szCs w:val="26"/>
    </w:rPr>
  </w:style>
  <w:style w:type="paragraph" w:styleId="a3">
    <w:name w:val="Normal (Web)"/>
    <w:basedOn w:val="a"/>
    <w:uiPriority w:val="99"/>
    <w:semiHidden/>
    <w:unhideWhenUsed/>
    <w:rsid w:val="00A23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A233F5"/>
    <w:rPr>
      <w:b/>
      <w:bCs/>
    </w:rPr>
  </w:style>
  <w:style w:type="paragraph" w:styleId="a5">
    <w:name w:val="No Spacing"/>
    <w:uiPriority w:val="1"/>
    <w:qFormat/>
    <w:rsid w:val="00A233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7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609</Words>
  <Characters>348</Characters>
  <Application>Microsoft Office Word</Application>
  <DocSecurity>0</DocSecurity>
  <Lines>2</Lines>
  <Paragraphs>1</Paragraphs>
  <ScaleCrop>false</ScaleCrop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2025-09-06T12:01:00Z</dcterms:created>
  <dcterms:modified xsi:type="dcterms:W3CDTF">2025-09-19T13:20:00Z</dcterms:modified>
</cp:coreProperties>
</file>