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B19E8" w14:textId="77777777" w:rsidR="00E141A5" w:rsidRPr="00C730D1" w:rsidRDefault="00E141A5" w:rsidP="00E141A5">
      <w:pPr>
        <w:spacing w:line="360" w:lineRule="auto"/>
        <w:ind w:left="5670"/>
        <w:rPr>
          <w:b/>
          <w:sz w:val="28"/>
          <w:szCs w:val="28"/>
          <w:lang w:val="uk-UA"/>
        </w:rPr>
      </w:pPr>
      <w:r w:rsidRPr="00C730D1">
        <w:rPr>
          <w:b/>
          <w:sz w:val="28"/>
          <w:szCs w:val="28"/>
          <w:lang w:val="uk-UA"/>
        </w:rPr>
        <w:t>ЗАТВЕРДЖ</w:t>
      </w:r>
      <w:r>
        <w:rPr>
          <w:b/>
          <w:sz w:val="28"/>
          <w:szCs w:val="28"/>
          <w:lang w:val="uk-UA"/>
        </w:rPr>
        <w:t>ЕНО</w:t>
      </w:r>
    </w:p>
    <w:p w14:paraId="076DB23A" w14:textId="77777777" w:rsidR="00E141A5" w:rsidRPr="009D7FAD" w:rsidRDefault="00E141A5" w:rsidP="00E141A5">
      <w:pPr>
        <w:spacing w:after="120"/>
        <w:ind w:left="567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Науково-методичною радою </w:t>
      </w:r>
      <w:r w:rsidRPr="009D7FAD">
        <w:rPr>
          <w:sz w:val="28"/>
          <w:szCs w:val="28"/>
          <w:lang w:val="uk-UA" w:eastAsia="uk-UA"/>
        </w:rPr>
        <w:t>Державного</w:t>
      </w:r>
      <w:r>
        <w:rPr>
          <w:sz w:val="28"/>
          <w:szCs w:val="28"/>
          <w:lang w:val="uk-UA" w:eastAsia="uk-UA"/>
        </w:rPr>
        <w:t> </w:t>
      </w:r>
      <w:r w:rsidRPr="009D7FAD">
        <w:rPr>
          <w:sz w:val="28"/>
          <w:szCs w:val="28"/>
          <w:lang w:val="uk-UA" w:eastAsia="uk-UA"/>
        </w:rPr>
        <w:t>університету «Житомирська політехніка»</w:t>
      </w:r>
    </w:p>
    <w:p w14:paraId="165AFF7D" w14:textId="700CE8B2" w:rsidR="00E141A5" w:rsidRPr="009D56C9" w:rsidRDefault="00D340F6" w:rsidP="00E141A5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протокол від </w:t>
      </w:r>
      <w:r w:rsidR="00D01E27">
        <w:rPr>
          <w:sz w:val="28"/>
          <w:szCs w:val="28"/>
          <w:lang w:val="uk-UA" w:eastAsia="uk-UA"/>
        </w:rPr>
        <w:t>2</w:t>
      </w:r>
      <w:r w:rsidR="00301B98">
        <w:rPr>
          <w:sz w:val="28"/>
          <w:szCs w:val="28"/>
          <w:lang w:val="uk-UA" w:eastAsia="uk-UA"/>
        </w:rPr>
        <w:t>4</w:t>
      </w:r>
      <w:r w:rsidR="00E141A5" w:rsidRPr="005B7A9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грудня 202</w:t>
      </w:r>
      <w:r w:rsidR="00D01E27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 р. № </w:t>
      </w:r>
      <w:r w:rsidR="00301B98">
        <w:rPr>
          <w:sz w:val="28"/>
          <w:szCs w:val="28"/>
          <w:lang w:val="uk-UA" w:eastAsia="uk-UA"/>
        </w:rPr>
        <w:t>7</w:t>
      </w:r>
    </w:p>
    <w:p w14:paraId="3C081C87" w14:textId="77777777" w:rsidR="00E141A5" w:rsidRPr="0040151C" w:rsidRDefault="00E141A5" w:rsidP="00E141A5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14:paraId="1E3B30C6" w14:textId="77777777" w:rsidR="009032ED" w:rsidRDefault="009032ED" w:rsidP="009032ED">
      <w:pPr>
        <w:spacing w:line="200" w:lineRule="exact"/>
      </w:pPr>
    </w:p>
    <w:p w14:paraId="5FCAEB94" w14:textId="77777777" w:rsidR="009032ED" w:rsidRDefault="009032ED" w:rsidP="009032ED">
      <w:pPr>
        <w:spacing w:line="200" w:lineRule="exact"/>
      </w:pPr>
    </w:p>
    <w:p w14:paraId="06BC69D5" w14:textId="77777777" w:rsidR="009032ED" w:rsidRDefault="009032ED" w:rsidP="009032ED">
      <w:pPr>
        <w:spacing w:line="200" w:lineRule="exact"/>
      </w:pPr>
    </w:p>
    <w:p w14:paraId="0534B46C" w14:textId="77777777" w:rsidR="009032ED" w:rsidRDefault="009032ED" w:rsidP="009032ED">
      <w:pPr>
        <w:spacing w:line="200" w:lineRule="exact"/>
      </w:pPr>
    </w:p>
    <w:p w14:paraId="51FA54DF" w14:textId="77777777" w:rsidR="009032ED" w:rsidRDefault="009032ED" w:rsidP="009032ED">
      <w:pPr>
        <w:spacing w:line="200" w:lineRule="exact"/>
      </w:pPr>
    </w:p>
    <w:p w14:paraId="0B96CD5A" w14:textId="77777777" w:rsidR="009032ED" w:rsidRDefault="009032ED" w:rsidP="009032ED">
      <w:pPr>
        <w:spacing w:line="200" w:lineRule="exact"/>
      </w:pPr>
    </w:p>
    <w:p w14:paraId="33509D1C" w14:textId="77777777" w:rsidR="009032ED" w:rsidRDefault="009032ED" w:rsidP="009032ED">
      <w:pPr>
        <w:spacing w:line="200" w:lineRule="exact"/>
      </w:pPr>
    </w:p>
    <w:p w14:paraId="36A8037B" w14:textId="77777777" w:rsidR="009032ED" w:rsidRDefault="009032ED" w:rsidP="009032ED">
      <w:pPr>
        <w:spacing w:line="200" w:lineRule="exact"/>
      </w:pPr>
    </w:p>
    <w:p w14:paraId="669A4406" w14:textId="77777777" w:rsidR="009032ED" w:rsidRDefault="009032ED" w:rsidP="009032ED">
      <w:pPr>
        <w:spacing w:line="200" w:lineRule="exact"/>
      </w:pPr>
    </w:p>
    <w:p w14:paraId="473078D0" w14:textId="77777777" w:rsidR="009032ED" w:rsidRDefault="009032ED" w:rsidP="009032ED">
      <w:pPr>
        <w:spacing w:line="212" w:lineRule="exact"/>
      </w:pPr>
    </w:p>
    <w:p w14:paraId="2997AD37" w14:textId="77777777" w:rsidR="009032ED" w:rsidRPr="00A30AE5" w:rsidRDefault="009032ED" w:rsidP="009032ED">
      <w:pPr>
        <w:spacing w:line="0" w:lineRule="atLeast"/>
        <w:ind w:right="-59"/>
        <w:jc w:val="center"/>
        <w:rPr>
          <w:b/>
          <w:sz w:val="28"/>
          <w:lang w:val="uk-UA"/>
        </w:rPr>
      </w:pPr>
      <w:r w:rsidRPr="00A30AE5">
        <w:rPr>
          <w:b/>
          <w:sz w:val="28"/>
          <w:lang w:val="uk-UA"/>
        </w:rPr>
        <w:t>МЕТОДИЧНІ РЕКОМЕНДАЦІЇ</w:t>
      </w:r>
    </w:p>
    <w:p w14:paraId="3ADCCECD" w14:textId="32DC6138" w:rsidR="009032ED" w:rsidRPr="00A30AE5" w:rsidRDefault="009032ED" w:rsidP="009032ED">
      <w:pPr>
        <w:spacing w:line="237" w:lineRule="auto"/>
        <w:ind w:right="-59"/>
        <w:jc w:val="center"/>
        <w:rPr>
          <w:sz w:val="28"/>
          <w:lang w:val="uk-UA"/>
        </w:rPr>
      </w:pPr>
      <w:r w:rsidRPr="00A30AE5">
        <w:rPr>
          <w:sz w:val="28"/>
          <w:lang w:val="uk-UA"/>
        </w:rPr>
        <w:t xml:space="preserve">для написання </w:t>
      </w:r>
      <w:r w:rsidR="00527236" w:rsidRPr="00A30AE5">
        <w:rPr>
          <w:sz w:val="28"/>
          <w:lang w:val="uk-UA"/>
        </w:rPr>
        <w:t xml:space="preserve">індивідуального </w:t>
      </w:r>
      <w:r w:rsidR="00D01E27" w:rsidRPr="00A30AE5">
        <w:rPr>
          <w:sz w:val="28"/>
          <w:lang w:val="uk-UA"/>
        </w:rPr>
        <w:t>самост</w:t>
      </w:r>
      <w:r w:rsidR="00A30AE5" w:rsidRPr="00A30AE5">
        <w:rPr>
          <w:sz w:val="28"/>
          <w:lang w:val="uk-UA"/>
        </w:rPr>
        <w:t>і</w:t>
      </w:r>
      <w:r w:rsidR="00D01E27" w:rsidRPr="00A30AE5">
        <w:rPr>
          <w:sz w:val="28"/>
          <w:lang w:val="uk-UA"/>
        </w:rPr>
        <w:t xml:space="preserve">йного </w:t>
      </w:r>
      <w:r w:rsidR="00527236" w:rsidRPr="00A30AE5">
        <w:rPr>
          <w:sz w:val="28"/>
          <w:lang w:val="uk-UA"/>
        </w:rPr>
        <w:t>завдання</w:t>
      </w:r>
    </w:p>
    <w:p w14:paraId="43F674AD" w14:textId="77777777" w:rsidR="009032ED" w:rsidRPr="00A30AE5" w:rsidRDefault="009032ED" w:rsidP="009032ED">
      <w:pPr>
        <w:spacing w:line="1" w:lineRule="exact"/>
        <w:rPr>
          <w:lang w:val="uk-UA"/>
        </w:rPr>
      </w:pPr>
    </w:p>
    <w:p w14:paraId="60E6E165" w14:textId="77777777" w:rsidR="009032ED" w:rsidRPr="00A30AE5" w:rsidRDefault="009032ED" w:rsidP="009032ED">
      <w:pPr>
        <w:spacing w:line="0" w:lineRule="atLeast"/>
        <w:ind w:right="-59"/>
        <w:jc w:val="center"/>
        <w:rPr>
          <w:sz w:val="28"/>
          <w:lang w:val="uk-UA"/>
        </w:rPr>
      </w:pPr>
      <w:r w:rsidRPr="00A30AE5">
        <w:rPr>
          <w:sz w:val="28"/>
          <w:lang w:val="uk-UA"/>
        </w:rPr>
        <w:t>з навчальної дисципліни</w:t>
      </w:r>
    </w:p>
    <w:p w14:paraId="1461C3A6" w14:textId="77777777" w:rsidR="009032ED" w:rsidRPr="00A30AE5" w:rsidRDefault="009032ED" w:rsidP="009032ED">
      <w:pPr>
        <w:spacing w:line="4" w:lineRule="exact"/>
        <w:rPr>
          <w:lang w:val="uk-UA"/>
        </w:rPr>
      </w:pPr>
    </w:p>
    <w:p w14:paraId="059B769F" w14:textId="0F17C9E5" w:rsidR="009032ED" w:rsidRPr="00A30AE5" w:rsidRDefault="009032ED" w:rsidP="009032ED">
      <w:pPr>
        <w:spacing w:line="0" w:lineRule="atLeast"/>
        <w:ind w:right="-59"/>
        <w:jc w:val="center"/>
        <w:rPr>
          <w:b/>
          <w:sz w:val="28"/>
          <w:lang w:val="uk-UA"/>
        </w:rPr>
      </w:pPr>
      <w:r w:rsidRPr="00A30AE5">
        <w:rPr>
          <w:b/>
          <w:sz w:val="28"/>
          <w:lang w:val="uk-UA"/>
        </w:rPr>
        <w:t>«</w:t>
      </w:r>
      <w:r w:rsidR="00D01E27" w:rsidRPr="00A30AE5">
        <w:rPr>
          <w:b/>
          <w:sz w:val="28"/>
          <w:lang w:val="uk-UA"/>
        </w:rPr>
        <w:t xml:space="preserve">ОСНОВИ </w:t>
      </w:r>
      <w:r w:rsidR="00527236" w:rsidRPr="00A30AE5">
        <w:rPr>
          <w:b/>
          <w:sz w:val="28"/>
          <w:szCs w:val="28"/>
          <w:lang w:val="uk-UA"/>
        </w:rPr>
        <w:t>БУХГАЛТЕРСЬК</w:t>
      </w:r>
      <w:r w:rsidR="00D01E27" w:rsidRPr="00A30AE5">
        <w:rPr>
          <w:b/>
          <w:sz w:val="28"/>
          <w:szCs w:val="28"/>
          <w:lang w:val="uk-UA"/>
        </w:rPr>
        <w:t>ОГО</w:t>
      </w:r>
      <w:r w:rsidR="00527236" w:rsidRPr="00A30AE5">
        <w:rPr>
          <w:b/>
          <w:sz w:val="28"/>
          <w:szCs w:val="28"/>
          <w:lang w:val="uk-UA"/>
        </w:rPr>
        <w:t xml:space="preserve"> ОБЛІК</w:t>
      </w:r>
      <w:r w:rsidR="00D01E27" w:rsidRPr="00A30AE5">
        <w:rPr>
          <w:b/>
          <w:sz w:val="28"/>
          <w:szCs w:val="28"/>
          <w:lang w:val="uk-UA"/>
        </w:rPr>
        <w:t>У</w:t>
      </w:r>
      <w:r w:rsidRPr="00A30AE5">
        <w:rPr>
          <w:b/>
          <w:sz w:val="28"/>
          <w:lang w:val="uk-UA"/>
        </w:rPr>
        <w:t>»</w:t>
      </w:r>
    </w:p>
    <w:p w14:paraId="382277E5" w14:textId="77777777" w:rsidR="009032ED" w:rsidRPr="00A30AE5" w:rsidRDefault="00E141A5" w:rsidP="009032ED">
      <w:pPr>
        <w:spacing w:line="235" w:lineRule="auto"/>
        <w:ind w:right="-59"/>
        <w:jc w:val="center"/>
        <w:rPr>
          <w:sz w:val="28"/>
          <w:lang w:val="uk-UA"/>
        </w:rPr>
      </w:pPr>
      <w:r w:rsidRPr="00A30AE5">
        <w:rPr>
          <w:sz w:val="28"/>
          <w:szCs w:val="28"/>
          <w:lang w:val="uk-UA"/>
        </w:rPr>
        <w:t>для здобувачів вищої освіти освітнього ступеня</w:t>
      </w:r>
      <w:r w:rsidRPr="00A30AE5">
        <w:rPr>
          <w:sz w:val="28"/>
          <w:lang w:val="uk-UA"/>
        </w:rPr>
        <w:t xml:space="preserve"> </w:t>
      </w:r>
      <w:r w:rsidR="009032ED" w:rsidRPr="00A30AE5">
        <w:rPr>
          <w:sz w:val="28"/>
          <w:lang w:val="uk-UA"/>
        </w:rPr>
        <w:t>«БАКАЛАВР»</w:t>
      </w:r>
    </w:p>
    <w:p w14:paraId="1D5E66A2" w14:textId="77777777" w:rsidR="009032ED" w:rsidRPr="00A30AE5" w:rsidRDefault="009032ED" w:rsidP="009032ED">
      <w:pPr>
        <w:spacing w:line="1" w:lineRule="exact"/>
        <w:rPr>
          <w:lang w:val="uk-UA"/>
        </w:rPr>
      </w:pPr>
    </w:p>
    <w:p w14:paraId="4994118B" w14:textId="77777777" w:rsidR="009032ED" w:rsidRPr="00A30AE5" w:rsidRDefault="009032ED" w:rsidP="009032ED">
      <w:pPr>
        <w:spacing w:line="2" w:lineRule="exact"/>
        <w:rPr>
          <w:lang w:val="uk-UA"/>
        </w:rPr>
      </w:pPr>
    </w:p>
    <w:p w14:paraId="5071E048" w14:textId="77777777" w:rsidR="009032ED" w:rsidRPr="00A30AE5" w:rsidRDefault="009032ED" w:rsidP="009032ED">
      <w:pPr>
        <w:spacing w:line="0" w:lineRule="atLeast"/>
        <w:ind w:right="-59"/>
        <w:jc w:val="center"/>
        <w:rPr>
          <w:sz w:val="28"/>
          <w:lang w:val="uk-UA"/>
        </w:rPr>
      </w:pPr>
      <w:r w:rsidRPr="00A30AE5">
        <w:rPr>
          <w:sz w:val="28"/>
          <w:lang w:val="uk-UA"/>
        </w:rPr>
        <w:t>спеціальності 071 «Облік і оподаткування»</w:t>
      </w:r>
    </w:p>
    <w:p w14:paraId="3BB5FB61" w14:textId="517939DF" w:rsidR="00DC28F7" w:rsidRPr="00A30AE5" w:rsidRDefault="00DC28F7" w:rsidP="00DC28F7">
      <w:pPr>
        <w:spacing w:line="0" w:lineRule="atLeast"/>
        <w:ind w:right="-59"/>
        <w:jc w:val="center"/>
        <w:rPr>
          <w:rFonts w:cs="Arial"/>
          <w:kern w:val="2"/>
          <w:sz w:val="28"/>
          <w:szCs w:val="20"/>
          <w:lang w:val="uk-UA"/>
        </w:rPr>
      </w:pPr>
      <w:r w:rsidRPr="00A30AE5">
        <w:rPr>
          <w:rFonts w:cs="Arial"/>
          <w:kern w:val="2"/>
          <w:sz w:val="28"/>
          <w:szCs w:val="20"/>
          <w:lang w:val="uk-UA"/>
        </w:rPr>
        <w:t>освітньо-професійн</w:t>
      </w:r>
      <w:r w:rsidR="00D01E27" w:rsidRPr="00A30AE5">
        <w:rPr>
          <w:rFonts w:cs="Arial"/>
          <w:kern w:val="2"/>
          <w:sz w:val="28"/>
          <w:szCs w:val="20"/>
          <w:lang w:val="uk-UA"/>
        </w:rPr>
        <w:t>і</w:t>
      </w:r>
      <w:r w:rsidRPr="00A30AE5">
        <w:rPr>
          <w:rFonts w:cs="Arial"/>
          <w:kern w:val="2"/>
          <w:sz w:val="28"/>
          <w:szCs w:val="20"/>
          <w:lang w:val="uk-UA"/>
        </w:rPr>
        <w:t xml:space="preserve"> програм</w:t>
      </w:r>
      <w:r w:rsidR="00D01E27" w:rsidRPr="00A30AE5">
        <w:rPr>
          <w:rFonts w:cs="Arial"/>
          <w:kern w:val="2"/>
          <w:sz w:val="28"/>
          <w:szCs w:val="20"/>
          <w:lang w:val="uk-UA"/>
        </w:rPr>
        <w:t>и</w:t>
      </w:r>
      <w:r w:rsidRPr="00A30AE5">
        <w:rPr>
          <w:rFonts w:cs="Arial"/>
          <w:kern w:val="2"/>
          <w:sz w:val="28"/>
          <w:szCs w:val="20"/>
          <w:lang w:val="uk-UA"/>
        </w:rPr>
        <w:t xml:space="preserve"> «Облік і оподаткування»</w:t>
      </w:r>
      <w:r w:rsidR="001E3BC7" w:rsidRPr="00A30AE5">
        <w:rPr>
          <w:rFonts w:cs="Arial"/>
          <w:kern w:val="2"/>
          <w:sz w:val="28"/>
          <w:szCs w:val="20"/>
          <w:lang w:val="uk-UA"/>
        </w:rPr>
        <w:t>, «Облік, контроль і митна справа»</w:t>
      </w:r>
    </w:p>
    <w:p w14:paraId="4F798E2E" w14:textId="77777777" w:rsidR="00DC28F7" w:rsidRPr="00A30AE5" w:rsidRDefault="00DC28F7" w:rsidP="00DC28F7">
      <w:pPr>
        <w:jc w:val="center"/>
        <w:rPr>
          <w:sz w:val="28"/>
          <w:szCs w:val="28"/>
          <w:u w:val="single"/>
          <w:lang w:val="uk-UA"/>
        </w:rPr>
      </w:pPr>
      <w:r w:rsidRPr="00A30AE5">
        <w:rPr>
          <w:sz w:val="28"/>
          <w:szCs w:val="28"/>
          <w:u w:val="single"/>
          <w:lang w:val="uk-UA"/>
        </w:rPr>
        <w:t>факультет бізнесу та сфери обслуговування</w:t>
      </w:r>
    </w:p>
    <w:p w14:paraId="055061AB" w14:textId="77777777" w:rsidR="00DC28F7" w:rsidRPr="00A30AE5" w:rsidRDefault="00DC28F7" w:rsidP="00DC28F7">
      <w:pPr>
        <w:jc w:val="center"/>
        <w:rPr>
          <w:lang w:val="uk-UA" w:eastAsia="uk-UA"/>
        </w:rPr>
      </w:pPr>
      <w:r w:rsidRPr="00A30AE5">
        <w:rPr>
          <w:sz w:val="16"/>
          <w:szCs w:val="16"/>
          <w:lang w:val="uk-UA" w:eastAsia="uk-UA"/>
        </w:rPr>
        <w:t>(назва факультету)</w:t>
      </w:r>
    </w:p>
    <w:p w14:paraId="77BF8042" w14:textId="77777777" w:rsidR="00DC28F7" w:rsidRPr="00A30AE5" w:rsidRDefault="00DC28F7" w:rsidP="00DC28F7">
      <w:pPr>
        <w:jc w:val="center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кафедра</w:t>
      </w:r>
      <w:r w:rsidRPr="00A30AE5">
        <w:rPr>
          <w:sz w:val="28"/>
          <w:szCs w:val="28"/>
          <w:u w:val="single"/>
          <w:lang w:val="uk-UA"/>
        </w:rPr>
        <w:t xml:space="preserve"> інформаційних систем в управлінні та обліку</w:t>
      </w:r>
    </w:p>
    <w:p w14:paraId="08A86B73" w14:textId="77777777" w:rsidR="00DC28F7" w:rsidRPr="00A30AE5" w:rsidRDefault="00DC28F7" w:rsidP="00DC28F7">
      <w:pPr>
        <w:jc w:val="center"/>
        <w:rPr>
          <w:szCs w:val="28"/>
          <w:lang w:val="uk-UA"/>
        </w:rPr>
      </w:pPr>
      <w:r w:rsidRPr="00A30AE5">
        <w:rPr>
          <w:sz w:val="16"/>
          <w:szCs w:val="16"/>
          <w:lang w:val="uk-UA" w:eastAsia="uk-UA"/>
        </w:rPr>
        <w:t>(назва кафедри)</w:t>
      </w:r>
    </w:p>
    <w:p w14:paraId="402EDDD7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61014A62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098F842C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61CE350B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3ED5D584" w14:textId="77777777" w:rsidR="009032ED" w:rsidRPr="00A30AE5" w:rsidRDefault="009032ED" w:rsidP="009032ED">
      <w:pPr>
        <w:spacing w:line="200" w:lineRule="exact"/>
        <w:rPr>
          <w:lang w:val="uk-UA"/>
        </w:rPr>
      </w:pPr>
    </w:p>
    <w:p w14:paraId="2C6CFFB9" w14:textId="0C41D1A5" w:rsidR="001B406E" w:rsidRPr="00A30AE5" w:rsidRDefault="001B406E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jc w:val="both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 xml:space="preserve">Рекомендовано на засіданні кафедри </w:t>
      </w:r>
      <w:r w:rsidRPr="00A30AE5">
        <w:rPr>
          <w:sz w:val="28"/>
          <w:szCs w:val="28"/>
          <w:u w:val="single"/>
          <w:lang w:val="uk-UA"/>
        </w:rPr>
        <w:t>інформаційних систем в управлінні та обліку</w:t>
      </w:r>
      <w:r w:rsidRPr="00A30AE5">
        <w:rPr>
          <w:sz w:val="28"/>
          <w:szCs w:val="28"/>
          <w:lang w:val="uk-UA"/>
        </w:rPr>
        <w:t xml:space="preserve"> </w:t>
      </w:r>
    </w:p>
    <w:p w14:paraId="6C9B1CB8" w14:textId="77777777" w:rsidR="001B406E" w:rsidRPr="00A30AE5" w:rsidRDefault="001B406E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jc w:val="center"/>
        <w:rPr>
          <w:sz w:val="28"/>
          <w:szCs w:val="28"/>
          <w:vertAlign w:val="superscript"/>
          <w:lang w:val="uk-UA"/>
        </w:rPr>
      </w:pPr>
      <w:r w:rsidRPr="00A30AE5">
        <w:rPr>
          <w:sz w:val="28"/>
          <w:szCs w:val="28"/>
          <w:vertAlign w:val="superscript"/>
          <w:lang w:val="uk-UA" w:eastAsia="uk-UA"/>
        </w:rPr>
        <w:t>(назва кафедри)</w:t>
      </w:r>
    </w:p>
    <w:p w14:paraId="15A9A7BF" w14:textId="053EAF41" w:rsidR="001B406E" w:rsidRPr="00A30AE5" w:rsidRDefault="00D01E27" w:rsidP="00D01E27">
      <w:pPr>
        <w:numPr>
          <w:ilvl w:val="0"/>
          <w:numId w:val="4"/>
        </w:numPr>
        <w:tabs>
          <w:tab w:val="clear" w:pos="0"/>
        </w:tabs>
        <w:suppressAutoHyphens/>
        <w:ind w:left="5103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18</w:t>
      </w:r>
      <w:r w:rsidR="001B406E" w:rsidRPr="00A30AE5">
        <w:rPr>
          <w:sz w:val="28"/>
          <w:szCs w:val="28"/>
          <w:lang w:val="uk-UA"/>
        </w:rPr>
        <w:t xml:space="preserve"> </w:t>
      </w:r>
      <w:r w:rsidRPr="00A30AE5">
        <w:rPr>
          <w:sz w:val="28"/>
          <w:szCs w:val="28"/>
          <w:lang w:val="uk-UA"/>
        </w:rPr>
        <w:t>грудня</w:t>
      </w:r>
      <w:r w:rsidR="001B406E" w:rsidRPr="00A30AE5">
        <w:rPr>
          <w:sz w:val="28"/>
          <w:szCs w:val="28"/>
          <w:lang w:val="uk-UA"/>
        </w:rPr>
        <w:t xml:space="preserve"> 202</w:t>
      </w:r>
      <w:r w:rsidRPr="00A30AE5">
        <w:rPr>
          <w:sz w:val="28"/>
          <w:szCs w:val="28"/>
          <w:lang w:val="uk-UA"/>
        </w:rPr>
        <w:t>4</w:t>
      </w:r>
      <w:r w:rsidR="001B406E" w:rsidRPr="00A30AE5">
        <w:rPr>
          <w:sz w:val="28"/>
          <w:szCs w:val="28"/>
          <w:lang w:val="uk-UA"/>
        </w:rPr>
        <w:t xml:space="preserve"> р., протокол № </w:t>
      </w:r>
      <w:r w:rsidR="004E1258">
        <w:rPr>
          <w:sz w:val="28"/>
          <w:szCs w:val="28"/>
          <w:lang w:val="uk-UA"/>
        </w:rPr>
        <w:t>11</w:t>
      </w:r>
    </w:p>
    <w:p w14:paraId="28950941" w14:textId="77777777" w:rsidR="00E141A5" w:rsidRPr="00A30AE5" w:rsidRDefault="00E141A5" w:rsidP="00E141A5">
      <w:pPr>
        <w:rPr>
          <w:lang w:val="uk-UA"/>
        </w:rPr>
      </w:pPr>
    </w:p>
    <w:p w14:paraId="7890C54C" w14:textId="77777777" w:rsidR="00E141A5" w:rsidRPr="00A30AE5" w:rsidRDefault="00E141A5" w:rsidP="00E141A5">
      <w:pPr>
        <w:widowControl w:val="0"/>
        <w:adjustRightInd w:val="0"/>
        <w:jc w:val="center"/>
        <w:textAlignment w:val="baseline"/>
        <w:rPr>
          <w:sz w:val="28"/>
          <w:szCs w:val="28"/>
          <w:lang w:val="uk-UA"/>
        </w:rPr>
      </w:pPr>
    </w:p>
    <w:p w14:paraId="64EDE7C6" w14:textId="77777777" w:rsidR="00E141A5" w:rsidRPr="00A30AE5" w:rsidRDefault="00E141A5" w:rsidP="00E141A5">
      <w:pPr>
        <w:widowControl w:val="0"/>
        <w:adjustRightInd w:val="0"/>
        <w:jc w:val="center"/>
        <w:textAlignment w:val="baseline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 xml:space="preserve">Розробник: </w:t>
      </w:r>
      <w:r w:rsidRPr="00A30AE5">
        <w:rPr>
          <w:sz w:val="28"/>
          <w:szCs w:val="28"/>
          <w:u w:val="single"/>
          <w:lang w:val="uk-UA"/>
        </w:rPr>
        <w:t>д.е.н., проф. ЖИГЛЕЙ Ірина</w:t>
      </w:r>
    </w:p>
    <w:p w14:paraId="15E177D1" w14:textId="77777777" w:rsidR="00E141A5" w:rsidRPr="00A30AE5" w:rsidRDefault="00E141A5" w:rsidP="00D01E27">
      <w:pPr>
        <w:ind w:left="3544" w:right="-142"/>
        <w:rPr>
          <w:sz w:val="16"/>
          <w:szCs w:val="16"/>
          <w:lang w:val="uk-UA"/>
        </w:rPr>
      </w:pPr>
      <w:r w:rsidRPr="00A30AE5"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05BE3B16" w14:textId="77777777" w:rsidR="00E141A5" w:rsidRPr="00A30AE5" w:rsidRDefault="00E141A5" w:rsidP="00E141A5">
      <w:pPr>
        <w:jc w:val="center"/>
        <w:rPr>
          <w:szCs w:val="28"/>
          <w:lang w:val="uk-UA"/>
        </w:rPr>
      </w:pPr>
    </w:p>
    <w:p w14:paraId="6DED6A45" w14:textId="77777777" w:rsidR="00E141A5" w:rsidRPr="00A30AE5" w:rsidRDefault="00E141A5" w:rsidP="00E141A5">
      <w:pPr>
        <w:widowControl w:val="0"/>
        <w:adjustRightInd w:val="0"/>
        <w:spacing w:line="360" w:lineRule="atLeast"/>
        <w:jc w:val="center"/>
        <w:textAlignment w:val="baseline"/>
        <w:rPr>
          <w:sz w:val="28"/>
          <w:szCs w:val="28"/>
          <w:lang w:val="uk-UA"/>
        </w:rPr>
      </w:pPr>
    </w:p>
    <w:p w14:paraId="4812CA82" w14:textId="77777777" w:rsidR="00E141A5" w:rsidRPr="00A30AE5" w:rsidRDefault="00E141A5" w:rsidP="00E141A5">
      <w:pPr>
        <w:widowControl w:val="0"/>
        <w:adjustRightInd w:val="0"/>
        <w:spacing w:line="360" w:lineRule="atLeast"/>
        <w:jc w:val="center"/>
        <w:textAlignment w:val="baseline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Житомир</w:t>
      </w:r>
    </w:p>
    <w:p w14:paraId="13EFB75E" w14:textId="49562380" w:rsidR="009032ED" w:rsidRPr="00A30AE5" w:rsidRDefault="00E141A5" w:rsidP="00E141A5">
      <w:pPr>
        <w:spacing w:line="0" w:lineRule="atLeast"/>
        <w:ind w:right="-39"/>
        <w:jc w:val="center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t>202</w:t>
      </w:r>
      <w:r w:rsidR="00D01E27" w:rsidRPr="00A30AE5">
        <w:rPr>
          <w:sz w:val="28"/>
          <w:szCs w:val="28"/>
          <w:lang w:val="uk-UA"/>
        </w:rPr>
        <w:t>4</w:t>
      </w:r>
      <w:r w:rsidRPr="00A30AE5">
        <w:rPr>
          <w:szCs w:val="28"/>
          <w:lang w:val="uk-UA"/>
        </w:rPr>
        <w:t> </w:t>
      </w:r>
      <w:r w:rsidRPr="00A30AE5">
        <w:rPr>
          <w:szCs w:val="32"/>
          <w:lang w:val="uk-UA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id w:val="-531579967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34790F9" w14:textId="15562C9C" w:rsidR="005E0966" w:rsidRDefault="005E0966" w:rsidP="005E0966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5E0966">
            <w:rPr>
              <w:rFonts w:ascii="Times New Roman" w:hAnsi="Times New Roman" w:cs="Times New Roman"/>
              <w:b/>
              <w:bCs/>
              <w:color w:val="auto"/>
            </w:rPr>
            <w:t>Зміст</w:t>
          </w:r>
        </w:p>
        <w:p w14:paraId="15E20345" w14:textId="77777777" w:rsidR="005E0966" w:rsidRPr="005E0966" w:rsidRDefault="005E0966" w:rsidP="005E0966">
          <w:pPr>
            <w:rPr>
              <w:lang w:val="uk-UA" w:eastAsia="uk-UA"/>
            </w:rPr>
          </w:pPr>
        </w:p>
        <w:p w14:paraId="3C84AA37" w14:textId="5A48C733" w:rsidR="005E0966" w:rsidRPr="005E0966" w:rsidRDefault="005E0966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 w:rsidRPr="005E0966">
            <w:rPr>
              <w:sz w:val="28"/>
              <w:szCs w:val="28"/>
            </w:rPr>
            <w:fldChar w:fldCharType="begin"/>
          </w:r>
          <w:r w:rsidRPr="005E0966">
            <w:rPr>
              <w:sz w:val="28"/>
              <w:szCs w:val="28"/>
            </w:rPr>
            <w:instrText xml:space="preserve"> TOC \o "1-3" \h \z \u </w:instrText>
          </w:r>
          <w:r w:rsidRPr="005E0966">
            <w:rPr>
              <w:sz w:val="28"/>
              <w:szCs w:val="28"/>
            </w:rPr>
            <w:fldChar w:fldCharType="separate"/>
          </w:r>
          <w:hyperlink w:anchor="_Toc185366861" w:history="1">
            <w:r w:rsidRPr="005E0966">
              <w:rPr>
                <w:rStyle w:val="ad"/>
                <w:noProof/>
                <w:sz w:val="28"/>
                <w:szCs w:val="28"/>
              </w:rPr>
              <w:t>ВСТУП</w:t>
            </w:r>
            <w:r w:rsidRPr="005E0966">
              <w:rPr>
                <w:noProof/>
                <w:webHidden/>
                <w:sz w:val="28"/>
                <w:szCs w:val="28"/>
              </w:rPr>
              <w:tab/>
            </w:r>
            <w:r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0966">
              <w:rPr>
                <w:noProof/>
                <w:webHidden/>
                <w:sz w:val="28"/>
                <w:szCs w:val="28"/>
              </w:rPr>
              <w:instrText xml:space="preserve"> PAGEREF _Toc185366861 \h </w:instrText>
            </w:r>
            <w:r w:rsidRPr="005E0966">
              <w:rPr>
                <w:noProof/>
                <w:webHidden/>
                <w:sz w:val="28"/>
                <w:szCs w:val="28"/>
              </w:rPr>
            </w:r>
            <w:r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3</w:t>
            </w:r>
            <w:r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82CC55" w14:textId="2B57CC7F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2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>ЗАГАЛЬНІ ПОЛОЖЕННЯ ОРГАНІЗАЦІЇ ІНДИВІДУАЛЬНОЇ САМОСТІЙНОЇ РОБОТИ СТУДЕНТІВ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_Toc185366862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4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E5B63D" w14:textId="555F5D2B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3" w:history="1">
            <w:r w:rsidR="005E0966" w:rsidRPr="005E0966">
              <w:rPr>
                <w:rStyle w:val="ad"/>
                <w:noProof/>
                <w:sz w:val="28"/>
                <w:szCs w:val="28"/>
              </w:rPr>
              <w:t>ІНСТРУКЦІЯ ДЛЯ ВИКОНАННЯ ІНДИВІДУАЛЬНОГО ЗАВДАННЯ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_Toc185366863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5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8D286F" w14:textId="28681F90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4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>ЗАВДАННЯ ДЛЯ ВИКОНАННЯ ІНДИВІДУАЛЬНОГО ЗАВДАННЯ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_Toc185366864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8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552835" w14:textId="4709B696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5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>ФОРМАТУВАННЯ ТА ОФОРМЛЕННЯ ЗАВДАННЯ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_Toc185366865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F432BA" w14:textId="35A2411F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6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>ПОРЯДОК ПОДАННЯ ЗАВДАННЯ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_Toc185366866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AC943" w14:textId="10FDD58E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7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 xml:space="preserve">КРИТЕРІЇ ОЦІНЮВАННЯ </w:t>
            </w:r>
            <w:r w:rsidR="00D35254">
              <w:rPr>
                <w:rStyle w:val="ad"/>
                <w:noProof/>
                <w:sz w:val="28"/>
                <w:szCs w:val="28"/>
                <w:lang w:val="uk-UA"/>
              </w:rPr>
              <w:t>ІНДИВІДУАЛЬНОГО</w:t>
            </w:r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 xml:space="preserve"> ЗАВДАННЯ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_Toc185366867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14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17D1F4" w14:textId="333B4671" w:rsidR="005E0966" w:rsidRPr="005E0966" w:rsidRDefault="00082A7C">
          <w:pPr>
            <w:pStyle w:val="12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85366868" w:history="1">
            <w:r w:rsidR="005E0966" w:rsidRPr="005E0966">
              <w:rPr>
                <w:rStyle w:val="ad"/>
                <w:noProof/>
                <w:sz w:val="28"/>
                <w:szCs w:val="28"/>
                <w:lang w:val="uk-UA"/>
              </w:rPr>
              <w:t>ДОДАТКИ</w:t>
            </w:r>
            <w:r w:rsidR="005E0966" w:rsidRPr="005E0966">
              <w:rPr>
                <w:noProof/>
                <w:webHidden/>
                <w:sz w:val="28"/>
                <w:szCs w:val="28"/>
              </w:rPr>
              <w:tab/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begin"/>
            </w:r>
            <w:r w:rsidR="005E0966" w:rsidRPr="005E0966">
              <w:rPr>
                <w:noProof/>
                <w:webHidden/>
                <w:sz w:val="28"/>
                <w:szCs w:val="28"/>
              </w:rPr>
              <w:instrText xml:space="preserve"> PAGEREF _Toc185366868 \h </w:instrText>
            </w:r>
            <w:r w:rsidR="005E0966" w:rsidRPr="005E0966">
              <w:rPr>
                <w:noProof/>
                <w:webHidden/>
                <w:sz w:val="28"/>
                <w:szCs w:val="28"/>
              </w:rPr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1EEB">
              <w:rPr>
                <w:noProof/>
                <w:webHidden/>
                <w:sz w:val="28"/>
                <w:szCs w:val="28"/>
              </w:rPr>
              <w:t>15</w:t>
            </w:r>
            <w:r w:rsidR="005E0966" w:rsidRPr="005E096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916431" w14:textId="040A2C67" w:rsidR="005E0966" w:rsidRPr="005E0966" w:rsidRDefault="005E0966">
          <w:pPr>
            <w:rPr>
              <w:sz w:val="28"/>
              <w:szCs w:val="28"/>
            </w:rPr>
          </w:pPr>
          <w:r w:rsidRPr="005E0966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55F6A94" w14:textId="77777777" w:rsidR="009032ED" w:rsidRPr="00301B98" w:rsidRDefault="009032ED" w:rsidP="00A30AE5">
      <w:pPr>
        <w:pStyle w:val="1"/>
        <w:jc w:val="center"/>
        <w:rPr>
          <w:lang w:val="uk-UA"/>
        </w:rPr>
      </w:pPr>
      <w:r w:rsidRPr="00A30AE5">
        <w:rPr>
          <w:lang w:val="uk-UA"/>
        </w:rPr>
        <w:br w:type="page"/>
      </w:r>
      <w:bookmarkStart w:id="0" w:name="_Toc185366861"/>
      <w:r w:rsidRPr="00301B98">
        <w:rPr>
          <w:lang w:val="uk-UA"/>
        </w:rPr>
        <w:lastRenderedPageBreak/>
        <w:t>ВСТУП</w:t>
      </w:r>
      <w:bookmarkEnd w:id="0"/>
    </w:p>
    <w:p w14:paraId="48887FF0" w14:textId="14B3F20B" w:rsidR="009032ED" w:rsidRPr="00A30AE5" w:rsidRDefault="00B62EEC" w:rsidP="0024794E">
      <w:pPr>
        <w:spacing w:line="288" w:lineRule="auto"/>
        <w:ind w:firstLine="567"/>
        <w:jc w:val="both"/>
        <w:rPr>
          <w:lang w:val="uk-UA"/>
        </w:rPr>
      </w:pPr>
      <w:r>
        <w:rPr>
          <w:spacing w:val="-4"/>
          <w:sz w:val="26"/>
          <w:szCs w:val="26"/>
          <w:lang w:val="uk-UA"/>
        </w:rPr>
        <w:t>К</w:t>
      </w:r>
      <w:r w:rsidR="009032ED" w:rsidRPr="00A30AE5">
        <w:rPr>
          <w:spacing w:val="-4"/>
          <w:sz w:val="26"/>
          <w:szCs w:val="26"/>
          <w:lang w:val="uk-UA"/>
        </w:rPr>
        <w:t xml:space="preserve">урс </w:t>
      </w:r>
      <w:r w:rsidR="005C50AB" w:rsidRPr="00A30AE5">
        <w:rPr>
          <w:spacing w:val="-4"/>
          <w:sz w:val="26"/>
          <w:szCs w:val="26"/>
          <w:lang w:val="uk-UA"/>
        </w:rPr>
        <w:t>«</w:t>
      </w:r>
      <w:r w:rsidR="00A30AE5">
        <w:rPr>
          <w:spacing w:val="-4"/>
          <w:sz w:val="26"/>
          <w:szCs w:val="26"/>
          <w:lang w:val="uk-UA"/>
        </w:rPr>
        <w:t>Основи б</w:t>
      </w:r>
      <w:r w:rsidR="005C50AB" w:rsidRPr="00A30AE5">
        <w:rPr>
          <w:spacing w:val="-4"/>
          <w:sz w:val="26"/>
          <w:szCs w:val="26"/>
          <w:lang w:val="uk-UA"/>
        </w:rPr>
        <w:t>ухгалтерськ</w:t>
      </w:r>
      <w:r w:rsidR="00A30AE5">
        <w:rPr>
          <w:spacing w:val="-4"/>
          <w:sz w:val="26"/>
          <w:szCs w:val="26"/>
          <w:lang w:val="uk-UA"/>
        </w:rPr>
        <w:t>ого</w:t>
      </w:r>
      <w:r w:rsidR="005C50AB" w:rsidRPr="00A30AE5">
        <w:rPr>
          <w:spacing w:val="-4"/>
          <w:sz w:val="26"/>
          <w:szCs w:val="26"/>
          <w:lang w:val="uk-UA"/>
        </w:rPr>
        <w:t xml:space="preserve"> облік</w:t>
      </w:r>
      <w:r w:rsidR="00A30AE5">
        <w:rPr>
          <w:spacing w:val="-4"/>
          <w:sz w:val="26"/>
          <w:szCs w:val="26"/>
          <w:lang w:val="uk-UA"/>
        </w:rPr>
        <w:t xml:space="preserve">у» </w:t>
      </w:r>
      <w:r w:rsidR="009032ED" w:rsidRPr="00A30AE5">
        <w:rPr>
          <w:spacing w:val="-4"/>
          <w:sz w:val="26"/>
          <w:szCs w:val="26"/>
          <w:lang w:val="uk-UA"/>
        </w:rPr>
        <w:t>покликаний відіграти роль своєрідного теоретичного підґрунтя, з якого розпочинається всебічне та системне оволодіння науковими знаннями в сфері бухгалтерського обліку. Тим самим він сприятиме поглибленню теоретичних знань, які отримані при вивченні економічної теорії, основ бізнесу, мікроекономіки та основ правознавства, і дозволяє пов’язати між собою уяву про економічні та юридичні категорії, та на цій основі більш ефективно використовувати одержані облікові знання на практиці.</w:t>
      </w:r>
    </w:p>
    <w:p w14:paraId="37A101AA" w14:textId="16442F87" w:rsidR="009032ED" w:rsidRPr="00B62EEC" w:rsidRDefault="009032ED" w:rsidP="0024794E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A30AE5">
        <w:rPr>
          <w:sz w:val="26"/>
          <w:szCs w:val="26"/>
          <w:lang w:val="uk-UA"/>
        </w:rPr>
        <w:t xml:space="preserve">Мета дисципліни </w:t>
      </w:r>
      <w:r w:rsidR="00B62EEC">
        <w:rPr>
          <w:sz w:val="26"/>
          <w:szCs w:val="26"/>
          <w:lang w:val="uk-UA"/>
        </w:rPr>
        <w:t>–</w:t>
      </w:r>
      <w:r w:rsidR="00B62EEC" w:rsidRPr="00B62EEC">
        <w:rPr>
          <w:sz w:val="26"/>
          <w:szCs w:val="26"/>
          <w:lang w:val="uk-UA"/>
        </w:rPr>
        <w:t xml:space="preserve"> формування у студентів базових знань щодо принципів і методів ведення бухгалтерського обліку, формування навичок складання фінансової звітності та розуміння бухгалтерського обліку основних процесів на підприємствах України</w:t>
      </w:r>
      <w:r w:rsidRPr="00B62EEC">
        <w:rPr>
          <w:sz w:val="26"/>
          <w:szCs w:val="26"/>
          <w:lang w:val="uk-UA"/>
        </w:rPr>
        <w:t>.</w:t>
      </w:r>
    </w:p>
    <w:p w14:paraId="36C9AAAE" w14:textId="3F522737" w:rsidR="009032ED" w:rsidRPr="00B62EEC" w:rsidRDefault="009032ED" w:rsidP="00B62EEC">
      <w:pPr>
        <w:spacing w:line="312" w:lineRule="auto"/>
        <w:ind w:firstLine="567"/>
        <w:jc w:val="both"/>
        <w:rPr>
          <w:sz w:val="26"/>
          <w:szCs w:val="26"/>
          <w:lang w:val="uk-UA"/>
        </w:rPr>
      </w:pPr>
      <w:r w:rsidRPr="00B62EEC">
        <w:rPr>
          <w:sz w:val="26"/>
          <w:szCs w:val="26"/>
          <w:lang w:val="uk-UA"/>
        </w:rPr>
        <w:t xml:space="preserve">З курсу </w:t>
      </w:r>
      <w:r w:rsidR="005C50AB" w:rsidRPr="00B62EEC">
        <w:rPr>
          <w:sz w:val="26"/>
          <w:szCs w:val="26"/>
          <w:lang w:val="uk-UA"/>
        </w:rPr>
        <w:t>«</w:t>
      </w:r>
      <w:r w:rsidR="00B62EEC" w:rsidRPr="00B62EEC">
        <w:rPr>
          <w:spacing w:val="-4"/>
          <w:sz w:val="26"/>
          <w:szCs w:val="26"/>
          <w:lang w:val="uk-UA"/>
        </w:rPr>
        <w:t>Основи бухгалтерського обліку»</w:t>
      </w:r>
      <w:r w:rsidRPr="00B62EEC">
        <w:rPr>
          <w:sz w:val="26"/>
          <w:szCs w:val="26"/>
          <w:lang w:val="uk-UA"/>
        </w:rPr>
        <w:t xml:space="preserve"> розпочинається знайомство студентів з обліковими дисциплінами.</w:t>
      </w:r>
    </w:p>
    <w:p w14:paraId="7CC3A48E" w14:textId="77777777" w:rsidR="00B62EEC" w:rsidRPr="00B62EEC" w:rsidRDefault="00B62EEC" w:rsidP="00B62EEC">
      <w:pPr>
        <w:spacing w:line="312" w:lineRule="auto"/>
        <w:ind w:firstLine="567"/>
        <w:rPr>
          <w:sz w:val="26"/>
          <w:szCs w:val="26"/>
          <w:lang w:val="uk-UA"/>
        </w:rPr>
      </w:pPr>
      <w:r w:rsidRPr="00B62EEC">
        <w:rPr>
          <w:b/>
          <w:iCs/>
          <w:sz w:val="26"/>
          <w:szCs w:val="26"/>
          <w:shd w:val="clear" w:color="auto" w:fill="FFFFFF"/>
          <w:lang w:val="uk-UA"/>
        </w:rPr>
        <w:t xml:space="preserve">Завданнями </w:t>
      </w:r>
      <w:r w:rsidRPr="00B62EEC">
        <w:rPr>
          <w:b/>
          <w:sz w:val="26"/>
          <w:szCs w:val="26"/>
          <w:lang w:val="uk-UA"/>
        </w:rPr>
        <w:t>навчальної</w:t>
      </w:r>
      <w:r w:rsidRPr="00B62EEC">
        <w:rPr>
          <w:b/>
          <w:bCs/>
          <w:sz w:val="26"/>
          <w:szCs w:val="26"/>
          <w:shd w:val="clear" w:color="auto" w:fill="FFFFFF"/>
          <w:lang w:val="uk-UA"/>
        </w:rPr>
        <w:t xml:space="preserve"> дисципліни </w:t>
      </w:r>
      <w:r w:rsidRPr="00B62EEC">
        <w:rPr>
          <w:iCs/>
          <w:sz w:val="26"/>
          <w:szCs w:val="26"/>
          <w:shd w:val="clear" w:color="auto" w:fill="FFFFFF"/>
          <w:lang w:val="uk-UA"/>
        </w:rPr>
        <w:t>є:</w:t>
      </w:r>
    </w:p>
    <w:p w14:paraId="788CE1C8" w14:textId="088AE5A2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формування у здобувачів освіти фундаментальних знань з основ бухгалтерського обліку в частині засвоєння основних понять бухгалтерського обліку, вміння визначення об’єктів бухгалтерського обліку та елементів його метод, оволодіння навиками використання системи рахунків  та подвійного запису, а також розуміння структури бухгалтерського балансу та впливу господарських операцій на зміну його статей;</w:t>
      </w:r>
    </w:p>
    <w:p w14:paraId="4FBE9BC8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опанування здобувачами освіти облікових процесів на різних етапах та стадіях господарської діяльності підприємства: від обліку процесу створення підприємства, формування власного капіталу, придбання активів, до обліку виробництва продукції, виконання робіт та послуг, а також їх реалізації;</w:t>
      </w:r>
    </w:p>
    <w:p w14:paraId="5E6B37AC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z w:val="26"/>
          <w:szCs w:val="26"/>
          <w:lang w:val="uk-UA" w:eastAsia="uk-UA"/>
        </w:rPr>
      </w:pPr>
      <w:r w:rsidRPr="00B62EEC">
        <w:rPr>
          <w:sz w:val="26"/>
          <w:szCs w:val="26"/>
          <w:lang w:val="uk-UA" w:eastAsia="uk-UA"/>
        </w:rPr>
        <w:t>розуміння здобувачами освіти процесу визначення та відображення в бухгалтерському обліку фінансових результатів та розподілу прибутку, що є фундаментом для аналізу ефективності господарської діяльності підприємства;</w:t>
      </w:r>
    </w:p>
    <w:p w14:paraId="5243B087" w14:textId="77777777" w:rsidR="00B62EEC" w:rsidRPr="00B62EEC" w:rsidRDefault="00B62EEC" w:rsidP="00B62EEC">
      <w:pPr>
        <w:numPr>
          <w:ilvl w:val="0"/>
          <w:numId w:val="5"/>
        </w:numPr>
        <w:tabs>
          <w:tab w:val="clear" w:pos="720"/>
          <w:tab w:val="left" w:pos="851"/>
        </w:tabs>
        <w:spacing w:line="312" w:lineRule="auto"/>
        <w:ind w:left="0" w:firstLine="567"/>
        <w:jc w:val="both"/>
        <w:rPr>
          <w:spacing w:val="-4"/>
          <w:sz w:val="26"/>
          <w:szCs w:val="26"/>
          <w:lang w:val="uk-UA" w:eastAsia="uk-UA"/>
        </w:rPr>
      </w:pPr>
      <w:r w:rsidRPr="00B62EEC">
        <w:rPr>
          <w:spacing w:val="-4"/>
          <w:sz w:val="26"/>
          <w:szCs w:val="26"/>
          <w:lang w:val="uk-UA" w:eastAsia="uk-UA"/>
        </w:rPr>
        <w:t>формування у студентів знань та навичок щодо складання фінансової звітності, зокрема, Балансу та Звіту про фінансові результати, а також аналізу цих звітів для оцінки фінансового стану підприємства та прийняття управлінських рішень.</w:t>
      </w:r>
    </w:p>
    <w:p w14:paraId="78FD7CA3" w14:textId="48B4CCB7" w:rsidR="009032ED" w:rsidRPr="00A30AE5" w:rsidRDefault="009032ED" w:rsidP="0024794E">
      <w:pPr>
        <w:spacing w:line="288" w:lineRule="auto"/>
        <w:ind w:firstLine="567"/>
        <w:jc w:val="both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Для ефективної реалізації поставлених завдань та закріплення отриманих знань на практиці, під час вивчення дисципліни необхідно виконати обов’язкове </w:t>
      </w:r>
      <w:r w:rsidR="00B62EEC">
        <w:rPr>
          <w:sz w:val="26"/>
          <w:szCs w:val="26"/>
          <w:lang w:val="uk-UA"/>
        </w:rPr>
        <w:t xml:space="preserve">індивідуальне самостійне </w:t>
      </w:r>
      <w:r w:rsidRPr="00A30AE5">
        <w:rPr>
          <w:sz w:val="26"/>
          <w:szCs w:val="26"/>
          <w:lang w:val="uk-UA"/>
        </w:rPr>
        <w:t xml:space="preserve">завдання, яке виконується на матеріалах уявного підприємства (відображення в обліку процесів створення </w:t>
      </w:r>
      <w:r w:rsidR="00B62EEC">
        <w:rPr>
          <w:sz w:val="26"/>
          <w:szCs w:val="26"/>
          <w:lang w:val="uk-UA"/>
        </w:rPr>
        <w:t xml:space="preserve">виробничого </w:t>
      </w:r>
      <w:r w:rsidRPr="00A30AE5">
        <w:rPr>
          <w:sz w:val="26"/>
          <w:szCs w:val="26"/>
          <w:lang w:val="uk-UA"/>
        </w:rPr>
        <w:t xml:space="preserve">підприємства і </w:t>
      </w:r>
      <w:r w:rsidR="00B62EEC">
        <w:rPr>
          <w:sz w:val="26"/>
          <w:szCs w:val="26"/>
          <w:lang w:val="uk-UA"/>
        </w:rPr>
        <w:t>обліку його</w:t>
      </w:r>
      <w:r w:rsidRPr="00A30AE5">
        <w:rPr>
          <w:sz w:val="26"/>
          <w:szCs w:val="26"/>
          <w:lang w:val="uk-UA"/>
        </w:rPr>
        <w:t xml:space="preserve"> діяльності). </w:t>
      </w:r>
    </w:p>
    <w:p w14:paraId="19C3DCB2" w14:textId="539824F5" w:rsidR="009032ED" w:rsidRPr="00A30AE5" w:rsidRDefault="009032ED" w:rsidP="00B62EEC">
      <w:pPr>
        <w:pStyle w:val="1"/>
        <w:jc w:val="center"/>
        <w:rPr>
          <w:lang w:val="uk-UA"/>
        </w:rPr>
      </w:pPr>
      <w:r w:rsidRPr="00A30AE5">
        <w:rPr>
          <w:lang w:val="uk-UA"/>
        </w:rPr>
        <w:br w:type="page"/>
      </w:r>
      <w:bookmarkStart w:id="1" w:name="_Toc185366862"/>
      <w:r w:rsidRPr="00A30AE5">
        <w:rPr>
          <w:lang w:val="uk-UA"/>
        </w:rPr>
        <w:lastRenderedPageBreak/>
        <w:t>ЗАГАЛЬНІ ПОЛОЖЕННЯ ОРГАНІЗАЦІЇ ІНДИВІДУАЛЬНОЇ САМОСТІЙНОЇ РОБОТИ СТУДЕНТІВ</w:t>
      </w:r>
      <w:bookmarkEnd w:id="1"/>
    </w:p>
    <w:p w14:paraId="09F65549" w14:textId="77777777" w:rsidR="009032ED" w:rsidRPr="00A30AE5" w:rsidRDefault="009032ED" w:rsidP="009032ED">
      <w:pPr>
        <w:shd w:val="clear" w:color="auto" w:fill="FFFFFF"/>
        <w:spacing w:line="312" w:lineRule="auto"/>
        <w:jc w:val="center"/>
        <w:rPr>
          <w:color w:val="000000"/>
          <w:sz w:val="26"/>
          <w:szCs w:val="26"/>
          <w:lang w:val="uk-UA"/>
        </w:rPr>
      </w:pPr>
    </w:p>
    <w:p w14:paraId="4A3282F9" w14:textId="7777777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Виконання наскрізного завдання студентом є одним із напрямів його індивідуальної діяльності, а також важливим елементом оволодіння знаннями та практичними навичкам. Наскрізне завдання студентом виконується у час, вільний від обов’язкових навчальних занять. При цьому, виконання </w:t>
      </w:r>
      <w:r w:rsidRPr="00A30AE5">
        <w:rPr>
          <w:color w:val="000000"/>
          <w:spacing w:val="-1"/>
          <w:sz w:val="26"/>
          <w:szCs w:val="26"/>
          <w:lang w:val="uk-UA"/>
        </w:rPr>
        <w:t xml:space="preserve">наскрізного завдання формує теоретичні та практичні навички роботи студентів зі спеціальною літературою, </w:t>
      </w:r>
      <w:r w:rsidRPr="00A30AE5">
        <w:rPr>
          <w:color w:val="000000"/>
          <w:sz w:val="26"/>
          <w:szCs w:val="26"/>
          <w:lang w:val="uk-UA"/>
        </w:rPr>
        <w:t>орієнтує їх на інтенсивну роботу, глибоке вивчення основ дисципліни, дає можливість критичної оцінки дослідженого матеріалу.</w:t>
      </w:r>
    </w:p>
    <w:p w14:paraId="0ED75FCE" w14:textId="1FD1D28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Наскрізне завдання – це індивідуальне </w:t>
      </w:r>
      <w:r w:rsidR="00C347D3">
        <w:rPr>
          <w:color w:val="000000"/>
          <w:sz w:val="26"/>
          <w:szCs w:val="26"/>
          <w:lang w:val="uk-UA"/>
        </w:rPr>
        <w:t xml:space="preserve">самостійне </w:t>
      </w:r>
      <w:r w:rsidRPr="00A30AE5">
        <w:rPr>
          <w:color w:val="000000"/>
          <w:sz w:val="26"/>
          <w:szCs w:val="26"/>
          <w:lang w:val="uk-UA"/>
        </w:rPr>
        <w:t>завдання, яке передбачає вирішення конкретних теоретичних та практичних навчальних задач з використанням відомого, а також самостійно вивченого матеріалу.</w:t>
      </w:r>
    </w:p>
    <w:p w14:paraId="7783110A" w14:textId="542753BC" w:rsidR="009032ED" w:rsidRPr="00A30AE5" w:rsidRDefault="009032ED" w:rsidP="0024794E">
      <w:pPr>
        <w:shd w:val="clear" w:color="auto" w:fill="FFFFFF"/>
        <w:spacing w:line="288" w:lineRule="auto"/>
        <w:ind w:right="5"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В даному випадку, наскрізне завдання є підсумковою індивідуальною </w:t>
      </w:r>
      <w:r w:rsidR="00C347D3">
        <w:rPr>
          <w:color w:val="000000"/>
          <w:sz w:val="26"/>
          <w:szCs w:val="26"/>
          <w:lang w:val="uk-UA"/>
        </w:rPr>
        <w:t xml:space="preserve">самостійною </w:t>
      </w:r>
      <w:r w:rsidRPr="00A30AE5">
        <w:rPr>
          <w:color w:val="000000"/>
          <w:sz w:val="26"/>
          <w:szCs w:val="26"/>
          <w:lang w:val="uk-UA"/>
        </w:rPr>
        <w:t xml:space="preserve">роботою з дисципліни </w:t>
      </w:r>
      <w:r w:rsidR="00396C9C">
        <w:rPr>
          <w:color w:val="000000"/>
          <w:sz w:val="26"/>
          <w:szCs w:val="26"/>
          <w:lang w:val="uk-UA"/>
        </w:rPr>
        <w:t>«</w:t>
      </w:r>
      <w:r w:rsidR="00C347D3">
        <w:rPr>
          <w:color w:val="000000"/>
          <w:sz w:val="26"/>
          <w:szCs w:val="26"/>
          <w:lang w:val="uk-UA"/>
        </w:rPr>
        <w:t>Основи б</w:t>
      </w:r>
      <w:r w:rsidR="005C50AB" w:rsidRPr="00A30AE5">
        <w:rPr>
          <w:color w:val="000000"/>
          <w:sz w:val="26"/>
          <w:szCs w:val="26"/>
          <w:lang w:val="uk-UA"/>
        </w:rPr>
        <w:t>ухгалтерськ</w:t>
      </w:r>
      <w:r w:rsidR="00C347D3">
        <w:rPr>
          <w:color w:val="000000"/>
          <w:sz w:val="26"/>
          <w:szCs w:val="26"/>
          <w:lang w:val="uk-UA"/>
        </w:rPr>
        <w:t>ого</w:t>
      </w:r>
      <w:r w:rsidR="005C50AB" w:rsidRPr="00A30AE5">
        <w:rPr>
          <w:color w:val="000000"/>
          <w:sz w:val="26"/>
          <w:szCs w:val="26"/>
          <w:lang w:val="uk-UA"/>
        </w:rPr>
        <w:t xml:space="preserve"> облік</w:t>
      </w:r>
      <w:r w:rsidR="00C347D3">
        <w:rPr>
          <w:color w:val="000000"/>
          <w:sz w:val="26"/>
          <w:szCs w:val="26"/>
          <w:lang w:val="uk-UA"/>
        </w:rPr>
        <w:t>у</w:t>
      </w:r>
      <w:r w:rsidR="00396C9C">
        <w:rPr>
          <w:color w:val="000000"/>
          <w:sz w:val="26"/>
          <w:szCs w:val="26"/>
          <w:lang w:val="uk-UA"/>
        </w:rPr>
        <w:t>»</w:t>
      </w:r>
      <w:r w:rsidRPr="00A30AE5">
        <w:rPr>
          <w:color w:val="000000"/>
          <w:sz w:val="26"/>
          <w:szCs w:val="26"/>
          <w:lang w:val="uk-UA"/>
        </w:rPr>
        <w:t>, яка показує, що студент засвоїв необхідний обсяг знань з зазначеної дисципліни, вміє оперувати набутими знаннями.</w:t>
      </w:r>
    </w:p>
    <w:p w14:paraId="7A31971A" w14:textId="1B6B89F8" w:rsidR="009032ED" w:rsidRPr="00A30AE5" w:rsidRDefault="009032ED" w:rsidP="0024794E">
      <w:pPr>
        <w:shd w:val="clear" w:color="auto" w:fill="FFFFFF"/>
        <w:spacing w:line="288" w:lineRule="auto"/>
        <w:ind w:right="10"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 xml:space="preserve">Метою виконання наскрізного завдання є розширення та закріплення знань з дисципліни </w:t>
      </w:r>
      <w:r w:rsidR="005C50AB" w:rsidRPr="00A30AE5">
        <w:rPr>
          <w:color w:val="000000"/>
          <w:sz w:val="26"/>
          <w:szCs w:val="26"/>
          <w:lang w:val="uk-UA"/>
        </w:rPr>
        <w:t>«</w:t>
      </w:r>
      <w:r w:rsidR="00396C9C">
        <w:rPr>
          <w:color w:val="000000"/>
          <w:sz w:val="26"/>
          <w:szCs w:val="26"/>
          <w:lang w:val="uk-UA"/>
        </w:rPr>
        <w:t>Основи б</w:t>
      </w:r>
      <w:r w:rsidR="00396C9C" w:rsidRPr="00A30AE5">
        <w:rPr>
          <w:color w:val="000000"/>
          <w:sz w:val="26"/>
          <w:szCs w:val="26"/>
          <w:lang w:val="uk-UA"/>
        </w:rPr>
        <w:t>ухгалтерськ</w:t>
      </w:r>
      <w:r w:rsidR="00396C9C">
        <w:rPr>
          <w:color w:val="000000"/>
          <w:sz w:val="26"/>
          <w:szCs w:val="26"/>
          <w:lang w:val="uk-UA"/>
        </w:rPr>
        <w:t>ого</w:t>
      </w:r>
      <w:r w:rsidR="00396C9C" w:rsidRPr="00A30AE5">
        <w:rPr>
          <w:color w:val="000000"/>
          <w:sz w:val="26"/>
          <w:szCs w:val="26"/>
          <w:lang w:val="uk-UA"/>
        </w:rPr>
        <w:t xml:space="preserve"> облік</w:t>
      </w:r>
      <w:r w:rsidR="00396C9C">
        <w:rPr>
          <w:color w:val="000000"/>
          <w:sz w:val="26"/>
          <w:szCs w:val="26"/>
          <w:lang w:val="uk-UA"/>
        </w:rPr>
        <w:t>у</w:t>
      </w:r>
      <w:r w:rsidR="0024794E" w:rsidRPr="00A30AE5">
        <w:rPr>
          <w:color w:val="000000"/>
          <w:sz w:val="26"/>
          <w:szCs w:val="26"/>
          <w:lang w:val="uk-UA"/>
        </w:rPr>
        <w:t>”</w:t>
      </w:r>
      <w:r w:rsidRPr="00A30AE5">
        <w:rPr>
          <w:color w:val="000000"/>
          <w:sz w:val="26"/>
          <w:szCs w:val="26"/>
          <w:lang w:val="uk-UA"/>
        </w:rPr>
        <w:t>.</w:t>
      </w:r>
    </w:p>
    <w:p w14:paraId="5B7EC4FE" w14:textId="77777777" w:rsidR="009032ED" w:rsidRPr="00A30AE5" w:rsidRDefault="009032ED" w:rsidP="0024794E">
      <w:pPr>
        <w:shd w:val="clear" w:color="auto" w:fill="FFFFFF"/>
        <w:spacing w:line="288" w:lineRule="auto"/>
        <w:ind w:firstLine="539"/>
        <w:jc w:val="both"/>
        <w:rPr>
          <w:lang w:val="uk-UA"/>
        </w:rPr>
      </w:pPr>
      <w:r w:rsidRPr="00A30AE5">
        <w:rPr>
          <w:color w:val="000000"/>
          <w:sz w:val="26"/>
          <w:szCs w:val="26"/>
          <w:lang w:val="uk-UA"/>
        </w:rPr>
        <w:t>Наскрізне завдання виконується у формі самостійного виконання студентами визначеного завдання. Робота має творчий характер і виконується на основі вивчення літературних джерел, періодичної літератури, нормативно-правових актів та практичних матеріалів діяльності підприємств.</w:t>
      </w:r>
    </w:p>
    <w:p w14:paraId="29582A8D" w14:textId="77777777" w:rsidR="009032ED" w:rsidRPr="00A30AE5" w:rsidRDefault="009032ED" w:rsidP="0024794E">
      <w:pPr>
        <w:shd w:val="clear" w:color="auto" w:fill="FFFFFF"/>
        <w:spacing w:line="288" w:lineRule="auto"/>
        <w:ind w:left="3221" w:hanging="3067"/>
        <w:rPr>
          <w:b/>
          <w:bCs/>
          <w:color w:val="000000"/>
          <w:spacing w:val="-2"/>
          <w:sz w:val="28"/>
          <w:szCs w:val="28"/>
          <w:lang w:val="uk-UA"/>
        </w:rPr>
      </w:pPr>
    </w:p>
    <w:p w14:paraId="36653ABD" w14:textId="77777777" w:rsidR="009032ED" w:rsidRPr="00A30AE5" w:rsidRDefault="009032ED" w:rsidP="0024794E">
      <w:pPr>
        <w:shd w:val="clear" w:color="auto" w:fill="FFFFFF"/>
        <w:spacing w:line="288" w:lineRule="auto"/>
        <w:ind w:left="3221" w:hanging="3067"/>
        <w:rPr>
          <w:b/>
          <w:bCs/>
          <w:color w:val="000000"/>
          <w:spacing w:val="-2"/>
          <w:sz w:val="28"/>
          <w:szCs w:val="28"/>
          <w:lang w:val="uk-UA"/>
        </w:rPr>
      </w:pPr>
    </w:p>
    <w:p w14:paraId="648B447E" w14:textId="77777777" w:rsidR="0024794E" w:rsidRPr="00A30AE5" w:rsidRDefault="0024794E">
      <w:pPr>
        <w:spacing w:after="160" w:line="259" w:lineRule="auto"/>
        <w:rPr>
          <w:sz w:val="28"/>
          <w:szCs w:val="28"/>
          <w:lang w:val="uk-UA"/>
        </w:rPr>
      </w:pPr>
      <w:r w:rsidRPr="00A30AE5">
        <w:rPr>
          <w:sz w:val="28"/>
          <w:szCs w:val="28"/>
          <w:lang w:val="uk-UA"/>
        </w:rPr>
        <w:br w:type="page"/>
      </w:r>
    </w:p>
    <w:p w14:paraId="468BD7C1" w14:textId="77777777" w:rsidR="00867E39" w:rsidRPr="00A30AE5" w:rsidRDefault="00867E39" w:rsidP="00867E39">
      <w:pPr>
        <w:pStyle w:val="a3"/>
        <w:ind w:left="927"/>
        <w:rPr>
          <w:b/>
          <w:sz w:val="28"/>
          <w:szCs w:val="28"/>
          <w:lang w:val="uk-UA"/>
        </w:rPr>
      </w:pPr>
    </w:p>
    <w:p w14:paraId="104AF8A4" w14:textId="67AC5FD7" w:rsidR="00C86010" w:rsidRDefault="00C86010" w:rsidP="00C86010">
      <w:pPr>
        <w:pStyle w:val="1"/>
        <w:jc w:val="center"/>
        <w:rPr>
          <w:lang w:val="uk-UA"/>
        </w:rPr>
      </w:pPr>
      <w:bookmarkStart w:id="2" w:name="_Toc185366863"/>
      <w:r w:rsidRPr="00C86010">
        <w:t>ІНСТРУКЦІЯ ДЛЯ ВИКОНАННЯ ІНДИВІДУАЛЬНОГО ЗАВДАННЯ</w:t>
      </w:r>
      <w:bookmarkEnd w:id="2"/>
      <w:r w:rsidRPr="00C86010">
        <w:t xml:space="preserve"> </w:t>
      </w:r>
    </w:p>
    <w:p w14:paraId="36EE5E4D" w14:textId="77777777" w:rsidR="00C86010" w:rsidRPr="00C86010" w:rsidRDefault="00C86010" w:rsidP="00C86010">
      <w:pPr>
        <w:rPr>
          <w:lang w:val="uk-UA"/>
        </w:rPr>
      </w:pPr>
    </w:p>
    <w:p w14:paraId="27315D55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b/>
          <w:bCs/>
          <w:i/>
          <w:iCs/>
          <w:sz w:val="26"/>
          <w:szCs w:val="26"/>
          <w:lang w:val="uk-UA"/>
        </w:rPr>
      </w:pPr>
      <w:r w:rsidRPr="00BD54BC">
        <w:rPr>
          <w:b/>
          <w:bCs/>
          <w:i/>
          <w:iCs/>
          <w:sz w:val="26"/>
          <w:szCs w:val="26"/>
          <w:lang w:val="uk-UA"/>
        </w:rPr>
        <w:t>1. Загальні вимоги до виконання завдання</w:t>
      </w:r>
    </w:p>
    <w:p w14:paraId="2BD650BC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Завдання передбачає </w:t>
      </w:r>
      <w:r w:rsidRPr="00015340">
        <w:rPr>
          <w:sz w:val="26"/>
          <w:szCs w:val="26"/>
        </w:rPr>
        <w:t>роботу</w:t>
      </w:r>
      <w:r w:rsidRPr="00BD54BC">
        <w:rPr>
          <w:sz w:val="26"/>
          <w:szCs w:val="26"/>
          <w:lang w:val="uk-UA"/>
        </w:rPr>
        <w:t xml:space="preserve"> в Google-таблицях з чітким поділом на листи відповідно до вимог. Після виконання завдання, результати необхідно завантажити у визначеному форматі на освітній портал</w:t>
      </w:r>
      <w:r w:rsidRPr="00015340">
        <w:rPr>
          <w:sz w:val="26"/>
          <w:szCs w:val="26"/>
        </w:rPr>
        <w:t xml:space="preserve"> (https://learn.ztu.edu.ua/course/view.php?id=6920)</w:t>
      </w:r>
      <w:r w:rsidRPr="00BD54BC">
        <w:rPr>
          <w:sz w:val="26"/>
          <w:szCs w:val="26"/>
          <w:lang w:val="uk-UA"/>
        </w:rPr>
        <w:t>.</w:t>
      </w:r>
    </w:p>
    <w:p w14:paraId="57E40161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b/>
          <w:bCs/>
          <w:i/>
          <w:iCs/>
          <w:sz w:val="26"/>
          <w:szCs w:val="26"/>
          <w:lang w:val="uk-UA"/>
        </w:rPr>
      </w:pPr>
      <w:r w:rsidRPr="00BD54BC">
        <w:rPr>
          <w:b/>
          <w:bCs/>
          <w:i/>
          <w:iCs/>
          <w:sz w:val="26"/>
          <w:szCs w:val="26"/>
          <w:lang w:val="uk-UA"/>
        </w:rPr>
        <w:t>2. Структура індивідуального завдання</w:t>
      </w:r>
    </w:p>
    <w:p w14:paraId="6115D235" w14:textId="77777777" w:rsidR="00C86010" w:rsidRPr="00BD54BC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Кожен елемент завдання має бути оформлений на окремому аркуші Google-таблиці:</w:t>
      </w:r>
    </w:p>
    <w:p w14:paraId="1D2E31A5" w14:textId="77777777" w:rsidR="00C86010" w:rsidRPr="00015340" w:rsidRDefault="00C86010" w:rsidP="00015340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</w:rPr>
      </w:pPr>
      <w:r w:rsidRPr="00BD54BC">
        <w:rPr>
          <w:b/>
          <w:bCs/>
          <w:sz w:val="26"/>
          <w:szCs w:val="26"/>
          <w:u w:val="single"/>
          <w:lang w:val="uk-UA"/>
        </w:rPr>
        <w:t>Лист 1: Журнал реєстрації господарських операцій за рік</w:t>
      </w:r>
      <w:r w:rsidRPr="00015340">
        <w:rPr>
          <w:b/>
          <w:bCs/>
          <w:sz w:val="26"/>
          <w:szCs w:val="26"/>
          <w:u w:val="single"/>
        </w:rPr>
        <w:t xml:space="preserve"> </w:t>
      </w:r>
    </w:p>
    <w:tbl>
      <w:tblPr>
        <w:tblStyle w:val="a4"/>
        <w:tblpPr w:leftFromText="180" w:rightFromText="180" w:vertAnchor="page" w:horzAnchor="margin" w:tblpY="6046"/>
        <w:tblW w:w="9571" w:type="dxa"/>
        <w:tblLook w:val="04A0" w:firstRow="1" w:lastRow="0" w:firstColumn="1" w:lastColumn="0" w:noHBand="0" w:noVBand="1"/>
      </w:tblPr>
      <w:tblGrid>
        <w:gridCol w:w="535"/>
        <w:gridCol w:w="1191"/>
        <w:gridCol w:w="1446"/>
        <w:gridCol w:w="2122"/>
        <w:gridCol w:w="951"/>
        <w:gridCol w:w="945"/>
        <w:gridCol w:w="1026"/>
        <w:gridCol w:w="1355"/>
      </w:tblGrid>
      <w:tr w:rsidR="00B10C65" w:rsidRPr="00553B31" w14:paraId="195BD0A6" w14:textId="36B3B42E" w:rsidTr="00B10C65"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14:paraId="0E2A4CEE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№</w:t>
            </w:r>
          </w:p>
          <w:p w14:paraId="07D5F4B2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з/п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vAlign w:val="center"/>
          </w:tcPr>
          <w:p w14:paraId="361906EA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Дата операції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14:paraId="792B05F6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Первинний документ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</w:tcBorders>
            <w:vAlign w:val="center"/>
          </w:tcPr>
          <w:p w14:paraId="0290AF19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Зміст операції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vAlign w:val="center"/>
          </w:tcPr>
          <w:p w14:paraId="039A07F6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Кореспонденція рахунків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  <w:vAlign w:val="center"/>
          </w:tcPr>
          <w:p w14:paraId="47300C7C" w14:textId="77777777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Сума, грн.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271408B4" w14:textId="7ED888F8" w:rsidR="00B10C65" w:rsidRPr="00553B31" w:rsidRDefault="00B10C65" w:rsidP="00C86010">
            <w:pPr>
              <w:keepNext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Примітки-розрахунки</w:t>
            </w:r>
          </w:p>
        </w:tc>
      </w:tr>
      <w:tr w:rsidR="00B10C65" w:rsidRPr="00553B31" w14:paraId="3959336F" w14:textId="469E9983" w:rsidTr="00B10C65">
        <w:tc>
          <w:tcPr>
            <w:tcW w:w="544" w:type="dxa"/>
            <w:vMerge/>
            <w:vAlign w:val="center"/>
          </w:tcPr>
          <w:p w14:paraId="7260322A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14:paraId="6F71687F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481" w:type="dxa"/>
            <w:vMerge/>
            <w:vAlign w:val="center"/>
          </w:tcPr>
          <w:p w14:paraId="6CC2B80F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2414" w:type="dxa"/>
            <w:vMerge/>
            <w:vAlign w:val="center"/>
          </w:tcPr>
          <w:p w14:paraId="051C1542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51" w:type="dxa"/>
            <w:vAlign w:val="center"/>
          </w:tcPr>
          <w:p w14:paraId="2168378E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Д</w:t>
            </w:r>
          </w:p>
        </w:tc>
        <w:tc>
          <w:tcPr>
            <w:tcW w:w="962" w:type="dxa"/>
            <w:vAlign w:val="center"/>
          </w:tcPr>
          <w:p w14:paraId="36280D5E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553B31">
              <w:rPr>
                <w:i/>
                <w:lang w:val="uk-UA"/>
              </w:rPr>
              <w:t>К</w:t>
            </w:r>
          </w:p>
        </w:tc>
        <w:tc>
          <w:tcPr>
            <w:tcW w:w="1084" w:type="dxa"/>
            <w:vMerge/>
            <w:vAlign w:val="center"/>
          </w:tcPr>
          <w:p w14:paraId="39958D44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07" w:type="dxa"/>
            <w:vMerge/>
          </w:tcPr>
          <w:p w14:paraId="4D74124D" w14:textId="77777777" w:rsidR="00B10C65" w:rsidRPr="00553B31" w:rsidRDefault="00B10C65" w:rsidP="00C86010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</w:tr>
      <w:tr w:rsidR="00B10C65" w:rsidRPr="00553B31" w14:paraId="2A798850" w14:textId="78EEFA65" w:rsidTr="00B10C65">
        <w:tc>
          <w:tcPr>
            <w:tcW w:w="544" w:type="dxa"/>
          </w:tcPr>
          <w:p w14:paraId="2E16F8F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28" w:type="dxa"/>
          </w:tcPr>
          <w:p w14:paraId="425A4585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81" w:type="dxa"/>
          </w:tcPr>
          <w:p w14:paraId="1C29C9B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2414" w:type="dxa"/>
          </w:tcPr>
          <w:p w14:paraId="0A2C7FD9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51" w:type="dxa"/>
          </w:tcPr>
          <w:p w14:paraId="68315FCD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62" w:type="dxa"/>
          </w:tcPr>
          <w:p w14:paraId="49352F9C" w14:textId="77777777" w:rsidR="00B10C65" w:rsidRPr="00553B31" w:rsidRDefault="00B10C65" w:rsidP="00C86010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14:paraId="18706258" w14:textId="77777777" w:rsidR="00B10C65" w:rsidRPr="00553B31" w:rsidRDefault="00B10C65" w:rsidP="00C86010">
            <w:pPr>
              <w:keepNext/>
              <w:widowControl w:val="0"/>
              <w:jc w:val="right"/>
              <w:rPr>
                <w:lang w:val="uk-UA"/>
              </w:rPr>
            </w:pPr>
          </w:p>
        </w:tc>
        <w:tc>
          <w:tcPr>
            <w:tcW w:w="907" w:type="dxa"/>
          </w:tcPr>
          <w:p w14:paraId="03090083" w14:textId="77777777" w:rsidR="00B10C65" w:rsidRPr="00553B31" w:rsidRDefault="00B10C65" w:rsidP="00C86010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</w:tbl>
    <w:p w14:paraId="0B2E8FB6" w14:textId="77777777" w:rsidR="00C86010" w:rsidRPr="00BD54BC" w:rsidRDefault="00C86010" w:rsidP="00C86010">
      <w:pPr>
        <w:widowControl w:val="0"/>
        <w:spacing w:line="288" w:lineRule="auto"/>
        <w:ind w:firstLine="567"/>
        <w:jc w:val="both"/>
        <w:rPr>
          <w:sz w:val="28"/>
          <w:szCs w:val="28"/>
          <w:u w:val="single"/>
          <w:lang w:val="uk-UA"/>
        </w:rPr>
      </w:pPr>
    </w:p>
    <w:p w14:paraId="58EB5262" w14:textId="77777777" w:rsidR="00015340" w:rsidRDefault="00015340" w:rsidP="00C86010">
      <w:pPr>
        <w:widowControl w:val="0"/>
        <w:spacing w:line="288" w:lineRule="auto"/>
        <w:ind w:firstLine="567"/>
        <w:jc w:val="both"/>
        <w:rPr>
          <w:sz w:val="26"/>
          <w:szCs w:val="26"/>
          <w:u w:val="single"/>
          <w:lang w:val="uk-UA"/>
        </w:rPr>
      </w:pPr>
    </w:p>
    <w:p w14:paraId="144BFE5B" w14:textId="6E193AA2" w:rsidR="00C86010" w:rsidRPr="00BD54BC" w:rsidRDefault="00C86010" w:rsidP="00C86010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D54BC">
        <w:rPr>
          <w:b/>
          <w:bCs/>
          <w:sz w:val="26"/>
          <w:szCs w:val="26"/>
          <w:u w:val="single"/>
          <w:lang w:val="uk-UA"/>
        </w:rPr>
        <w:t>Лист 2: Регістри синтетичного облік</w:t>
      </w:r>
    </w:p>
    <w:p w14:paraId="4269963E" w14:textId="27F6D902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Для синтетичного обліку використайте навчальній формі Т-рахунк</w:t>
      </w:r>
      <w:r w:rsidRPr="00015340">
        <w:rPr>
          <w:sz w:val="26"/>
          <w:szCs w:val="26"/>
          <w:lang w:val="uk-UA"/>
        </w:rPr>
        <w:t>ів</w:t>
      </w:r>
      <w:r w:rsidRPr="00BD54BC">
        <w:rPr>
          <w:sz w:val="26"/>
          <w:szCs w:val="26"/>
          <w:lang w:val="uk-UA"/>
        </w:rPr>
        <w:t>.</w:t>
      </w:r>
    </w:p>
    <w:p w14:paraId="67B5904D" w14:textId="2FFF6D1E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Зазначте </w:t>
      </w:r>
      <w:r w:rsidRPr="00015340">
        <w:rPr>
          <w:sz w:val="26"/>
          <w:szCs w:val="26"/>
          <w:lang w:val="uk-UA"/>
        </w:rPr>
        <w:t xml:space="preserve">коди та назви </w:t>
      </w:r>
      <w:r w:rsidRPr="00BD54BC">
        <w:rPr>
          <w:sz w:val="26"/>
          <w:szCs w:val="26"/>
          <w:lang w:val="uk-UA"/>
        </w:rPr>
        <w:t>рахунк</w:t>
      </w:r>
      <w:r w:rsidRPr="00015340">
        <w:rPr>
          <w:sz w:val="26"/>
          <w:szCs w:val="26"/>
          <w:lang w:val="uk-UA"/>
        </w:rPr>
        <w:t>ів</w:t>
      </w:r>
      <w:r w:rsidRPr="00BD54BC">
        <w:rPr>
          <w:sz w:val="26"/>
          <w:szCs w:val="26"/>
          <w:lang w:val="uk-UA"/>
        </w:rPr>
        <w:t xml:space="preserve">, які використовуються у завданні, </w:t>
      </w:r>
      <w:r w:rsidRPr="00015340">
        <w:rPr>
          <w:sz w:val="26"/>
          <w:szCs w:val="26"/>
          <w:lang w:val="uk-UA"/>
        </w:rPr>
        <w:t>суми операцій відповідно до ж</w:t>
      </w:r>
      <w:r w:rsidRPr="00BD54BC">
        <w:rPr>
          <w:sz w:val="26"/>
          <w:szCs w:val="26"/>
          <w:lang w:val="uk-UA"/>
        </w:rPr>
        <w:t>урнал</w:t>
      </w:r>
      <w:r w:rsidRPr="00015340">
        <w:rPr>
          <w:sz w:val="26"/>
          <w:szCs w:val="26"/>
          <w:lang w:val="uk-UA"/>
        </w:rPr>
        <w:t>у</w:t>
      </w:r>
      <w:r w:rsidRPr="00BD54BC">
        <w:rPr>
          <w:sz w:val="26"/>
          <w:szCs w:val="26"/>
          <w:lang w:val="uk-UA"/>
        </w:rPr>
        <w:t xml:space="preserve"> реєстрації господарських операцій </w:t>
      </w:r>
      <w:r w:rsidRPr="00015340">
        <w:rPr>
          <w:sz w:val="26"/>
          <w:szCs w:val="26"/>
          <w:lang w:val="uk-UA"/>
        </w:rPr>
        <w:t xml:space="preserve">(передбачте окремі ячейки для номеру операції відповідно до ЖРГО та для суми операції) </w:t>
      </w:r>
      <w:r w:rsidRPr="00BD54BC">
        <w:rPr>
          <w:sz w:val="26"/>
          <w:szCs w:val="26"/>
          <w:lang w:val="uk-UA"/>
        </w:rPr>
        <w:t>та їхні обороти по дебету і кредиту</w:t>
      </w:r>
      <w:r w:rsidRPr="00015340">
        <w:rPr>
          <w:sz w:val="26"/>
          <w:szCs w:val="26"/>
          <w:lang w:val="uk-UA"/>
        </w:rPr>
        <w:t>, використовуючи автоматичні формули.</w:t>
      </w:r>
    </w:p>
    <w:p w14:paraId="3B6DDAA0" w14:textId="2A415948" w:rsidR="00C86010" w:rsidRPr="00BD54BC" w:rsidRDefault="00C86010" w:rsidP="00C86010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 xml:space="preserve">Сформуйте підсумки </w:t>
      </w:r>
      <w:r w:rsidRPr="00015340">
        <w:rPr>
          <w:sz w:val="26"/>
          <w:szCs w:val="26"/>
          <w:lang w:val="uk-UA"/>
        </w:rPr>
        <w:t xml:space="preserve">(залишки) </w:t>
      </w:r>
      <w:r w:rsidRPr="00BD54BC">
        <w:rPr>
          <w:sz w:val="26"/>
          <w:szCs w:val="26"/>
          <w:lang w:val="uk-UA"/>
        </w:rPr>
        <w:t>для кожного рахунку</w:t>
      </w:r>
      <w:r w:rsidRPr="00015340">
        <w:rPr>
          <w:sz w:val="26"/>
          <w:szCs w:val="26"/>
          <w:lang w:val="uk-UA"/>
        </w:rPr>
        <w:t>, використовуючи формули для активних та пасивних рахунків.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86010" w:rsidRPr="00A30AE5" w14:paraId="19A2D016" w14:textId="77777777" w:rsidTr="00082A7C"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2662DB41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рахунку</w:t>
            </w:r>
          </w:p>
          <w:p w14:paraId="39821179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DE52606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6AF09090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рахунку</w:t>
            </w:r>
          </w:p>
          <w:p w14:paraId="29E6E318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</w:tr>
      <w:tr w:rsidR="00C86010" w:rsidRPr="00A30AE5" w14:paraId="3EC22861" w14:textId="77777777" w:rsidTr="00082A7C">
        <w:tc>
          <w:tcPr>
            <w:tcW w:w="1869" w:type="dxa"/>
            <w:tcBorders>
              <w:left w:val="nil"/>
            </w:tcBorders>
          </w:tcPr>
          <w:p w14:paraId="5458DE53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7055FE73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2E0F7BFD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23145647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5E3EB290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2655372C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2E326C4D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5F718D3A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2243E04F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16706B4C" w14:textId="77777777" w:rsidR="00C86010" w:rsidRDefault="00C86010" w:rsidP="00082A7C">
            <w:pPr>
              <w:widowControl w:val="0"/>
              <w:jc w:val="center"/>
              <w:rPr>
                <w:lang w:val="uk-UA"/>
              </w:rPr>
            </w:pPr>
          </w:p>
          <w:p w14:paraId="2101024E" w14:textId="0DDAB93E" w:rsidR="00015340" w:rsidRPr="00015340" w:rsidRDefault="00015340" w:rsidP="00082A7C">
            <w:pPr>
              <w:widowControl w:val="0"/>
              <w:jc w:val="center"/>
              <w:rPr>
                <w:lang w:val="uk-UA"/>
              </w:rPr>
            </w:pPr>
          </w:p>
        </w:tc>
      </w:tr>
      <w:tr w:rsidR="00C86010" w:rsidRPr="00A30AE5" w14:paraId="7AC53139" w14:textId="77777777" w:rsidTr="00082A7C">
        <w:tc>
          <w:tcPr>
            <w:tcW w:w="1869" w:type="dxa"/>
            <w:tcBorders>
              <w:left w:val="nil"/>
            </w:tcBorders>
          </w:tcPr>
          <w:p w14:paraId="3993D400" w14:textId="3C4227FC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7738D7C4" w14:textId="094196BE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5ABA7D40" w14:textId="77777777" w:rsidR="00C86010" w:rsidRPr="00A30AE5" w:rsidRDefault="00C86010" w:rsidP="00C86010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3F63F49D" w14:textId="531C439C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78AC083E" w14:textId="7797F1B4" w:rsidR="00C86010" w:rsidRPr="00A30AE5" w:rsidRDefault="00C86010" w:rsidP="00C86010">
            <w:pPr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C86010" w:rsidRPr="00A30AE5" w14:paraId="29A8438B" w14:textId="77777777" w:rsidTr="00082A7C">
        <w:tc>
          <w:tcPr>
            <w:tcW w:w="1869" w:type="dxa"/>
            <w:tcBorders>
              <w:left w:val="nil"/>
              <w:bottom w:val="nil"/>
            </w:tcBorders>
          </w:tcPr>
          <w:p w14:paraId="79FE5DE7" w14:textId="35F3F4FC" w:rsidR="00C86010" w:rsidRPr="00C86010" w:rsidRDefault="00C86010" w:rsidP="00C8601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2E654D0C" w14:textId="77777777" w:rsidR="00C86010" w:rsidRPr="00A30AE5" w:rsidRDefault="00C86010" w:rsidP="00082A7C">
            <w:pPr>
              <w:widowControl w:val="0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7F498F03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  <w:bottom w:val="nil"/>
            </w:tcBorders>
          </w:tcPr>
          <w:p w14:paraId="44005522" w14:textId="77777777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5BCEDAAF" w14:textId="45EFF3F9" w:rsidR="00C86010" w:rsidRPr="00A30AE5" w:rsidRDefault="00C86010" w:rsidP="00082A7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</w:tbl>
    <w:p w14:paraId="2ADE17E8" w14:textId="77777777" w:rsidR="00C86010" w:rsidRDefault="00C86010">
      <w:pPr>
        <w:rPr>
          <w:b/>
          <w:lang w:val="uk-UA"/>
        </w:rPr>
      </w:pPr>
    </w:p>
    <w:p w14:paraId="50EE5CD1" w14:textId="77777777" w:rsidR="00C86010" w:rsidRDefault="00C86010">
      <w:pPr>
        <w:rPr>
          <w:b/>
          <w:lang w:val="uk-UA"/>
        </w:rPr>
      </w:pPr>
    </w:p>
    <w:p w14:paraId="270091CC" w14:textId="77777777" w:rsidR="00015340" w:rsidRDefault="00015340">
      <w:pPr>
        <w:spacing w:after="160" w:line="259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br w:type="page"/>
      </w:r>
    </w:p>
    <w:p w14:paraId="2ED80C85" w14:textId="3137067C" w:rsidR="00015340" w:rsidRPr="00015340" w:rsidRDefault="0001534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015340">
        <w:rPr>
          <w:b/>
          <w:bCs/>
          <w:sz w:val="26"/>
          <w:szCs w:val="26"/>
          <w:u w:val="single"/>
          <w:lang w:val="uk-UA"/>
        </w:rPr>
        <w:lastRenderedPageBreak/>
        <w:t>Лист 3. Оборотно-сальдова відомість до рахунків синтетичного обліку</w:t>
      </w:r>
    </w:p>
    <w:tbl>
      <w:tblPr>
        <w:tblW w:w="87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568"/>
        <w:gridCol w:w="1534"/>
        <w:gridCol w:w="1534"/>
        <w:gridCol w:w="1534"/>
        <w:gridCol w:w="1534"/>
      </w:tblGrid>
      <w:tr w:rsidR="00015340" w:rsidRPr="00015340" w14:paraId="542A89E6" w14:textId="77777777" w:rsidTr="00015340">
        <w:trPr>
          <w:trHeight w:val="20"/>
          <w:jc w:val="center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0DAAE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Код рахунку </w:t>
            </w:r>
          </w:p>
        </w:tc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21D54" w14:textId="2DAAB956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>Назва синтетичного рахунку (субрахунку)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B0398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Обороти за звітний період 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05CA31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Залишок на кінець звітного періоду </w:t>
            </w:r>
          </w:p>
        </w:tc>
      </w:tr>
      <w:tr w:rsidR="00015340" w:rsidRPr="00015340" w14:paraId="785664D7" w14:textId="77777777" w:rsidTr="0001534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91D0F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C6D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38409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Дебет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D2F20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Кредит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5C102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Дебет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A3028" w14:textId="77777777" w:rsidR="00015340" w:rsidRPr="00015340" w:rsidRDefault="00015340" w:rsidP="00015340">
            <w:pPr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Кредит </w:t>
            </w:r>
          </w:p>
        </w:tc>
      </w:tr>
      <w:tr w:rsidR="00015340" w:rsidRPr="00015340" w14:paraId="74365B74" w14:textId="77777777" w:rsidTr="00015340">
        <w:trPr>
          <w:trHeight w:val="20"/>
          <w:jc w:val="center"/>
        </w:trPr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7850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7B112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8A9CE" w14:textId="58E9B11D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Автоматична прив</w:t>
            </w:r>
            <w:r w:rsidRPr="00015340">
              <w:rPr>
                <w:sz w:val="22"/>
                <w:szCs w:val="22"/>
                <w:highlight w:val="lightGray"/>
              </w:rPr>
              <w:t>’</w:t>
            </w:r>
            <w:r w:rsidRPr="00015340">
              <w:rPr>
                <w:sz w:val="22"/>
                <w:szCs w:val="22"/>
                <w:highlight w:val="lightGray"/>
                <w:lang w:val="uk-UA"/>
              </w:rPr>
              <w:t>язка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732F5" w14:textId="5FED82FD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Автоматична прив</w:t>
            </w:r>
            <w:r w:rsidRPr="00015340">
              <w:rPr>
                <w:sz w:val="22"/>
                <w:szCs w:val="22"/>
                <w:highlight w:val="lightGray"/>
              </w:rPr>
              <w:t>’</w:t>
            </w:r>
            <w:r w:rsidRPr="00015340">
              <w:rPr>
                <w:sz w:val="22"/>
                <w:szCs w:val="22"/>
                <w:highlight w:val="lightGray"/>
                <w:lang w:val="uk-UA"/>
              </w:rPr>
              <w:t>язка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AA2DE" w14:textId="35C70A57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Автоматична прив</w:t>
            </w:r>
            <w:r w:rsidRPr="00015340">
              <w:rPr>
                <w:sz w:val="22"/>
                <w:szCs w:val="22"/>
                <w:highlight w:val="lightGray"/>
              </w:rPr>
              <w:t>’</w:t>
            </w:r>
            <w:r w:rsidRPr="00015340">
              <w:rPr>
                <w:sz w:val="22"/>
                <w:szCs w:val="22"/>
                <w:highlight w:val="lightGray"/>
                <w:lang w:val="uk-UA"/>
              </w:rPr>
              <w:t>язка до відповідної комірки Т-рахунку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6EB87" w14:textId="2FE46AB2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Автоматична прив</w:t>
            </w:r>
            <w:r w:rsidRPr="00015340">
              <w:rPr>
                <w:sz w:val="22"/>
                <w:szCs w:val="22"/>
                <w:highlight w:val="lightGray"/>
              </w:rPr>
              <w:t>’</w:t>
            </w:r>
            <w:r w:rsidRPr="00015340">
              <w:rPr>
                <w:sz w:val="22"/>
                <w:szCs w:val="22"/>
                <w:highlight w:val="lightGray"/>
                <w:lang w:val="uk-UA"/>
              </w:rPr>
              <w:t>язка до відповідної комірки Т-рахунку</w:t>
            </w:r>
          </w:p>
        </w:tc>
      </w:tr>
      <w:tr w:rsidR="00015340" w:rsidRPr="00015340" w14:paraId="4DD2B70B" w14:textId="77777777" w:rsidTr="00015340">
        <w:trPr>
          <w:trHeight w:val="20"/>
          <w:jc w:val="center"/>
        </w:trPr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5F60EF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68AF7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201BB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946F6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343804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55B378" w14:textId="77777777" w:rsidR="00015340" w:rsidRPr="00015340" w:rsidRDefault="00015340" w:rsidP="00015340">
            <w:pPr>
              <w:rPr>
                <w:sz w:val="22"/>
                <w:szCs w:val="22"/>
                <w:lang w:val="uk-UA"/>
              </w:rPr>
            </w:pPr>
          </w:p>
        </w:tc>
      </w:tr>
      <w:tr w:rsidR="00015340" w:rsidRPr="00015340" w14:paraId="5ECCA396" w14:textId="77777777" w:rsidTr="00015340">
        <w:trPr>
          <w:trHeight w:val="20"/>
          <w:jc w:val="center"/>
        </w:trPr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BE31D" w14:textId="77777777" w:rsidR="00015340" w:rsidRPr="00015340" w:rsidRDefault="00015340" w:rsidP="00015340">
            <w:pPr>
              <w:textAlignment w:val="baseline"/>
              <w:rPr>
                <w:sz w:val="22"/>
                <w:szCs w:val="22"/>
                <w:lang w:val="uk-UA"/>
              </w:rPr>
            </w:pPr>
            <w:r w:rsidRPr="00015340">
              <w:rPr>
                <w:color w:val="000000"/>
                <w:kern w:val="24"/>
                <w:sz w:val="22"/>
                <w:szCs w:val="22"/>
                <w:lang w:val="uk-UA"/>
              </w:rPr>
              <w:t xml:space="preserve">Разом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5409A" w14:textId="717931BD" w:rsidR="00015340" w:rsidRPr="00015340" w:rsidRDefault="00B10C65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BFCA2" w14:textId="4EC3A25A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79E87" w14:textId="423828F7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98C6A" w14:textId="7F887680" w:rsidR="00015340" w:rsidRPr="00015340" w:rsidRDefault="00015340" w:rsidP="00015340">
            <w:pPr>
              <w:jc w:val="center"/>
              <w:rPr>
                <w:sz w:val="22"/>
                <w:szCs w:val="22"/>
                <w:highlight w:val="lightGray"/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3CED8077" w14:textId="77777777" w:rsidR="00015340" w:rsidRDefault="0001534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sz w:val="28"/>
          <w:szCs w:val="28"/>
          <w:u w:val="single"/>
          <w:lang w:val="uk-UA"/>
        </w:rPr>
      </w:pPr>
    </w:p>
    <w:p w14:paraId="636BAE8B" w14:textId="35B1B09B" w:rsidR="00C86010" w:rsidRPr="00015340" w:rsidRDefault="00C86010" w:rsidP="00C86010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D54BC">
        <w:rPr>
          <w:b/>
          <w:bCs/>
          <w:sz w:val="26"/>
          <w:szCs w:val="26"/>
          <w:u w:val="single"/>
          <w:lang w:val="uk-UA"/>
        </w:rPr>
        <w:t xml:space="preserve">Лист </w:t>
      </w:r>
      <w:r w:rsidR="00015340" w:rsidRPr="00015340">
        <w:rPr>
          <w:b/>
          <w:bCs/>
          <w:sz w:val="26"/>
          <w:szCs w:val="26"/>
          <w:u w:val="single"/>
          <w:lang w:val="uk-UA"/>
        </w:rPr>
        <w:t>4</w:t>
      </w:r>
      <w:r w:rsidR="00B10C65">
        <w:rPr>
          <w:b/>
          <w:bCs/>
          <w:sz w:val="26"/>
          <w:szCs w:val="26"/>
          <w:u w:val="single"/>
          <w:lang w:val="uk-UA"/>
        </w:rPr>
        <w:t>-7</w:t>
      </w:r>
      <w:r w:rsidRPr="00BD54BC">
        <w:rPr>
          <w:b/>
          <w:bCs/>
          <w:sz w:val="26"/>
          <w:szCs w:val="26"/>
          <w:u w:val="single"/>
          <w:lang w:val="uk-UA"/>
        </w:rPr>
        <w:t>: Регістри аналітичного обліку</w:t>
      </w:r>
      <w:r w:rsidR="00B10C65">
        <w:rPr>
          <w:b/>
          <w:bCs/>
          <w:sz w:val="26"/>
          <w:szCs w:val="26"/>
          <w:u w:val="single"/>
          <w:lang w:val="uk-UA"/>
        </w:rPr>
        <w:t xml:space="preserve"> (для кожного рахунку – окремий лист, якій містить рахунки та оборотну відомість до нього)</w:t>
      </w:r>
    </w:p>
    <w:p w14:paraId="04ABE69D" w14:textId="5C5C32F3" w:rsidR="00C86010" w:rsidRDefault="00C8601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Підготуйте окремі таблиці для наступних рахунків:</w:t>
      </w:r>
      <w:r w:rsidR="00015340" w:rsidRPr="00015340">
        <w:rPr>
          <w:sz w:val="26"/>
          <w:szCs w:val="26"/>
          <w:lang w:val="uk-UA"/>
        </w:rPr>
        <w:t xml:space="preserve"> 63 «Розрахунки з постачальниками та підрядниками», 23 «Виробництво», 26 «Готова продукція» та 201 «Сировина і матеріали»</w:t>
      </w:r>
    </w:p>
    <w:p w14:paraId="3C5B7594" w14:textId="77777777" w:rsidR="00015340" w:rsidRPr="00A30AE5" w:rsidRDefault="00015340" w:rsidP="00015340">
      <w:pPr>
        <w:widowControl w:val="0"/>
        <w:shd w:val="clear" w:color="auto" w:fill="FFFFFF"/>
        <w:spacing w:line="288" w:lineRule="auto"/>
        <w:ind w:right="-59"/>
        <w:jc w:val="right"/>
        <w:rPr>
          <w:b/>
          <w:i/>
          <w:lang w:val="uk-UA"/>
        </w:rPr>
      </w:pPr>
      <w:r w:rsidRPr="00A30AE5">
        <w:rPr>
          <w:b/>
          <w:i/>
          <w:lang w:val="uk-UA"/>
        </w:rPr>
        <w:t>Форми регістрів для аналітичного обліку рахунків ТМЦ</w:t>
      </w:r>
    </w:p>
    <w:p w14:paraId="5EA44DA4" w14:textId="77777777" w:rsidR="00015340" w:rsidRPr="00A30AE5" w:rsidRDefault="00015340" w:rsidP="00015340">
      <w:pPr>
        <w:keepNext/>
        <w:widowControl w:val="0"/>
        <w:jc w:val="center"/>
        <w:rPr>
          <w:lang w:val="uk-UA"/>
        </w:rPr>
      </w:pPr>
      <w:r w:rsidRPr="00A30AE5">
        <w:rPr>
          <w:lang w:val="uk-UA"/>
        </w:rPr>
        <w:t>Шифр та назва аналітичного рахунку</w:t>
      </w:r>
    </w:p>
    <w:p w14:paraId="60438237" w14:textId="77777777" w:rsidR="00015340" w:rsidRPr="00A30AE5" w:rsidRDefault="00015340" w:rsidP="00015340">
      <w:pPr>
        <w:spacing w:after="160" w:line="259" w:lineRule="auto"/>
        <w:rPr>
          <w:lang w:val="uk-UA"/>
        </w:rPr>
      </w:pPr>
      <w:r w:rsidRPr="00A30AE5">
        <w:rPr>
          <w:lang w:val="uk-UA"/>
        </w:rPr>
        <w:t>Дебет</w:t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</w:r>
      <w:r w:rsidRPr="00A30AE5">
        <w:rPr>
          <w:lang w:val="uk-UA"/>
        </w:rPr>
        <w:tab/>
        <w:t>Кредит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4"/>
        <w:gridCol w:w="1318"/>
        <w:gridCol w:w="1318"/>
        <w:gridCol w:w="1318"/>
        <w:gridCol w:w="1045"/>
        <w:gridCol w:w="1318"/>
        <w:gridCol w:w="892"/>
        <w:gridCol w:w="1318"/>
      </w:tblGrid>
      <w:tr w:rsidR="005E0966" w:rsidRPr="00A30AE5" w14:paraId="0438169D" w14:textId="77777777" w:rsidTr="00015340"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14:paraId="18E75891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Сальдо та № оп.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4" w:space="0" w:color="auto"/>
            </w:tcBorders>
          </w:tcPr>
          <w:p w14:paraId="7E3D6B51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Кількість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14:paraId="154B0EEB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Ціна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81706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</w:tcBorders>
          </w:tcPr>
          <w:p w14:paraId="2EE8303A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Сальдо та № оп.</w:t>
            </w:r>
          </w:p>
        </w:tc>
        <w:tc>
          <w:tcPr>
            <w:tcW w:w="1177" w:type="dxa"/>
            <w:tcBorders>
              <w:top w:val="single" w:sz="18" w:space="0" w:color="auto"/>
            </w:tcBorders>
          </w:tcPr>
          <w:p w14:paraId="1C8EDC0B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Кількість</w:t>
            </w:r>
          </w:p>
        </w:tc>
        <w:tc>
          <w:tcPr>
            <w:tcW w:w="1166" w:type="dxa"/>
            <w:tcBorders>
              <w:top w:val="single" w:sz="18" w:space="0" w:color="auto"/>
            </w:tcBorders>
          </w:tcPr>
          <w:p w14:paraId="2F9C439A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Ціна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14:paraId="18DA27DD" w14:textId="77777777" w:rsidR="00015340" w:rsidRPr="00A30AE5" w:rsidRDefault="00015340" w:rsidP="00015340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</w:tr>
      <w:tr w:rsidR="005E0966" w:rsidRPr="00A30AE5" w14:paraId="66EFDB1F" w14:textId="77777777" w:rsidTr="00015340">
        <w:tc>
          <w:tcPr>
            <w:tcW w:w="1167" w:type="dxa"/>
            <w:tcBorders>
              <w:bottom w:val="single" w:sz="18" w:space="0" w:color="auto"/>
            </w:tcBorders>
          </w:tcPr>
          <w:p w14:paraId="76C849E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7CC7AD41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134E998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14:paraId="49641D04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</w:tcBorders>
          </w:tcPr>
          <w:p w14:paraId="20BA07E9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</w:tcPr>
          <w:p w14:paraId="1BCE26E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</w:tcPr>
          <w:p w14:paraId="4EB61FD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</w:tcPr>
          <w:p w14:paraId="3BEF507F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5E0966" w:rsidRPr="00A30AE5" w14:paraId="3E9F9F06" w14:textId="77777777" w:rsidTr="00015340">
        <w:tc>
          <w:tcPr>
            <w:tcW w:w="1167" w:type="dxa"/>
            <w:tcBorders>
              <w:top w:val="single" w:sz="18" w:space="0" w:color="auto"/>
            </w:tcBorders>
          </w:tcPr>
          <w:p w14:paraId="1AB61CF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top w:val="single" w:sz="18" w:space="0" w:color="auto"/>
            </w:tcBorders>
          </w:tcPr>
          <w:p w14:paraId="5780F382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14:paraId="090AB7A5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</w:tcPr>
          <w:p w14:paraId="7B33DA41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</w:tcBorders>
          </w:tcPr>
          <w:p w14:paraId="0F48DAFD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</w:tcPr>
          <w:p w14:paraId="7905DA9F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</w:tcPr>
          <w:p w14:paraId="70A1073C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</w:tcPr>
          <w:p w14:paraId="6C9F8434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5E0966" w:rsidRPr="00A30AE5" w14:paraId="5DF14DCF" w14:textId="77777777" w:rsidTr="00015340">
        <w:tc>
          <w:tcPr>
            <w:tcW w:w="1167" w:type="dxa"/>
            <w:tcBorders>
              <w:bottom w:val="single" w:sz="18" w:space="0" w:color="auto"/>
            </w:tcBorders>
          </w:tcPr>
          <w:p w14:paraId="76AB2C0F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1FC63702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12390F70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14:paraId="3211E8A5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8" w:type="dxa"/>
            <w:tcBorders>
              <w:left w:val="single" w:sz="18" w:space="0" w:color="auto"/>
              <w:bottom w:val="single" w:sz="18" w:space="0" w:color="auto"/>
            </w:tcBorders>
          </w:tcPr>
          <w:p w14:paraId="7416DB2E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77" w:type="dxa"/>
            <w:tcBorders>
              <w:bottom w:val="single" w:sz="18" w:space="0" w:color="auto"/>
            </w:tcBorders>
          </w:tcPr>
          <w:p w14:paraId="2BE35A5D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6" w:type="dxa"/>
            <w:tcBorders>
              <w:bottom w:val="single" w:sz="18" w:space="0" w:color="auto"/>
            </w:tcBorders>
          </w:tcPr>
          <w:p w14:paraId="4C0E75EE" w14:textId="77777777" w:rsidR="00015340" w:rsidRPr="00A30AE5" w:rsidRDefault="00015340" w:rsidP="00015340">
            <w:pPr>
              <w:rPr>
                <w:lang w:val="uk-UA"/>
              </w:rPr>
            </w:pP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14:paraId="61CF04A0" w14:textId="77777777" w:rsidR="00015340" w:rsidRPr="00A30AE5" w:rsidRDefault="00015340" w:rsidP="00015340">
            <w:pPr>
              <w:rPr>
                <w:lang w:val="uk-UA"/>
              </w:rPr>
            </w:pPr>
          </w:p>
        </w:tc>
      </w:tr>
      <w:tr w:rsidR="00015340" w:rsidRPr="00A30AE5" w14:paraId="4C7E6D70" w14:textId="77777777" w:rsidTr="00015340"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0D42D651" w14:textId="2C847FFA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18" w:space="0" w:color="auto"/>
            </w:tcBorders>
          </w:tcPr>
          <w:p w14:paraId="5824AC47" w14:textId="0E0D59FF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11F20B3E" w14:textId="5EA58D65" w:rsidR="00015340" w:rsidRPr="00A30AE5" w:rsidRDefault="00015340" w:rsidP="00015340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60F23" w14:textId="31425033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9F5B60" w14:textId="765802C5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КО</w:t>
            </w:r>
          </w:p>
        </w:tc>
        <w:tc>
          <w:tcPr>
            <w:tcW w:w="1177" w:type="dxa"/>
            <w:tcBorders>
              <w:top w:val="single" w:sz="18" w:space="0" w:color="auto"/>
              <w:bottom w:val="single" w:sz="18" w:space="0" w:color="auto"/>
            </w:tcBorders>
          </w:tcPr>
          <w:p w14:paraId="1A814B6B" w14:textId="580B6FB8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6" w:type="dxa"/>
            <w:tcBorders>
              <w:top w:val="single" w:sz="18" w:space="0" w:color="auto"/>
              <w:bottom w:val="single" w:sz="18" w:space="0" w:color="auto"/>
            </w:tcBorders>
          </w:tcPr>
          <w:p w14:paraId="6D36FDAB" w14:textId="102E5082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71AE72FE" w14:textId="49C9D2B7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015340" w:rsidRPr="00A30AE5" w14:paraId="32DC7C44" w14:textId="77777777" w:rsidTr="00015340">
        <w:tc>
          <w:tcPr>
            <w:tcW w:w="1167" w:type="dxa"/>
            <w:tcBorders>
              <w:top w:val="single" w:sz="18" w:space="0" w:color="auto"/>
              <w:bottom w:val="double" w:sz="12" w:space="0" w:color="auto"/>
            </w:tcBorders>
          </w:tcPr>
          <w:p w14:paraId="29394292" w14:textId="18AF8FB1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</w:p>
        </w:tc>
        <w:tc>
          <w:tcPr>
            <w:tcW w:w="1177" w:type="dxa"/>
            <w:tcBorders>
              <w:top w:val="single" w:sz="18" w:space="0" w:color="auto"/>
              <w:bottom w:val="double" w:sz="12" w:space="0" w:color="auto"/>
            </w:tcBorders>
          </w:tcPr>
          <w:p w14:paraId="14BBAF90" w14:textId="22283519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double" w:sz="12" w:space="0" w:color="auto"/>
            </w:tcBorders>
          </w:tcPr>
          <w:p w14:paraId="7F4AD697" w14:textId="7B89B19B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7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7517504B" w14:textId="6C6F89FB" w:rsidR="00015340" w:rsidRPr="00A30AE5" w:rsidRDefault="00015340" w:rsidP="00015340">
            <w:pPr>
              <w:ind w:left="-57" w:right="-57"/>
              <w:rPr>
                <w:lang w:val="uk-UA"/>
              </w:rPr>
            </w:pP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A704DC0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638601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18CA9A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C21418C" w14:textId="77777777" w:rsidR="00015340" w:rsidRPr="00A30AE5" w:rsidRDefault="00015340" w:rsidP="00015340">
            <w:pPr>
              <w:ind w:left="-57" w:right="-57"/>
              <w:rPr>
                <w:lang w:val="uk-UA"/>
              </w:rPr>
            </w:pPr>
          </w:p>
        </w:tc>
      </w:tr>
    </w:tbl>
    <w:p w14:paraId="18ACE860" w14:textId="77777777" w:rsidR="00015340" w:rsidRPr="00BD54BC" w:rsidRDefault="00015340" w:rsidP="00015340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22514FBA" w14:textId="45473665" w:rsidR="00015340" w:rsidRPr="00B10C65" w:rsidRDefault="00015340" w:rsidP="00015340">
      <w:pPr>
        <w:widowControl w:val="0"/>
        <w:shd w:val="clear" w:color="auto" w:fill="FFFFFF"/>
        <w:spacing w:line="288" w:lineRule="auto"/>
        <w:ind w:right="-59"/>
        <w:jc w:val="right"/>
        <w:rPr>
          <w:b/>
          <w:i/>
          <w:spacing w:val="-6"/>
          <w:lang w:val="uk-UA"/>
        </w:rPr>
      </w:pPr>
      <w:r w:rsidRPr="00B10C65">
        <w:rPr>
          <w:b/>
          <w:i/>
          <w:spacing w:val="-6"/>
          <w:lang w:val="uk-UA"/>
        </w:rPr>
        <w:t xml:space="preserve">Форми регістрів для аналітичного обліку рахунків розрахунків, виробництва </w:t>
      </w:r>
    </w:p>
    <w:p w14:paraId="246C5A5B" w14:textId="77777777" w:rsidR="00015340" w:rsidRPr="00A30AE5" w:rsidRDefault="00015340" w:rsidP="00015340">
      <w:pPr>
        <w:keepNext/>
        <w:widowControl w:val="0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5340" w:rsidRPr="00A30AE5" w14:paraId="7288C904" w14:textId="77777777" w:rsidTr="00082A7C"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6BD308FB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аналітичного рахунку</w:t>
            </w:r>
          </w:p>
          <w:p w14:paraId="1A0C80AB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6CB0E0C8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right w:val="nil"/>
            </w:tcBorders>
          </w:tcPr>
          <w:p w14:paraId="58AC4F7E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Шифр аналітичного рахунку</w:t>
            </w:r>
          </w:p>
          <w:p w14:paraId="657271E8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Д             Назва рахунку               К</w:t>
            </w:r>
          </w:p>
        </w:tc>
      </w:tr>
      <w:tr w:rsidR="00015340" w:rsidRPr="00A30AE5" w14:paraId="69029786" w14:textId="77777777" w:rsidTr="00082A7C">
        <w:tc>
          <w:tcPr>
            <w:tcW w:w="1869" w:type="dxa"/>
            <w:tcBorders>
              <w:left w:val="nil"/>
            </w:tcBorders>
          </w:tcPr>
          <w:p w14:paraId="04948256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5058D5AA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7B09ABFA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  <w:p w14:paraId="5D4B2324" w14:textId="77777777" w:rsidR="00015340" w:rsidRPr="00A30AE5" w:rsidRDefault="00015340" w:rsidP="00015340">
            <w:pPr>
              <w:keepNext/>
              <w:widowControl w:val="0"/>
              <w:rPr>
                <w:lang w:val="uk-UA"/>
              </w:rPr>
            </w:pPr>
          </w:p>
          <w:p w14:paraId="268FF911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7C52C49C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0E4D80CC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4E52C9C8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5913D5EC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</w:tr>
      <w:tr w:rsidR="00015340" w:rsidRPr="00A30AE5" w14:paraId="3647DC71" w14:textId="77777777" w:rsidTr="00082A7C">
        <w:tc>
          <w:tcPr>
            <w:tcW w:w="1869" w:type="dxa"/>
            <w:tcBorders>
              <w:left w:val="nil"/>
            </w:tcBorders>
          </w:tcPr>
          <w:p w14:paraId="237BD2E3" w14:textId="722D333D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605614D2" w14:textId="4BCD2A1A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6169ABA1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</w:tcBorders>
          </w:tcPr>
          <w:p w14:paraId="2DEA3C8C" w14:textId="3F4E774E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right w:val="nil"/>
            </w:tcBorders>
          </w:tcPr>
          <w:p w14:paraId="0E218068" w14:textId="7FB16664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  <w:r w:rsidRPr="00A30AE5">
              <w:rPr>
                <w:lang w:val="uk-UA"/>
              </w:rPr>
              <w:t>КО</w:t>
            </w:r>
            <w:r>
              <w:rPr>
                <w:lang w:val="uk-UA"/>
              </w:rPr>
              <w:t xml:space="preserve">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  <w:tr w:rsidR="00015340" w:rsidRPr="00A30AE5" w14:paraId="0BB1C783" w14:textId="77777777" w:rsidTr="00082A7C">
        <w:tc>
          <w:tcPr>
            <w:tcW w:w="1869" w:type="dxa"/>
            <w:tcBorders>
              <w:left w:val="nil"/>
              <w:bottom w:val="nil"/>
            </w:tcBorders>
          </w:tcPr>
          <w:p w14:paraId="7DE0998A" w14:textId="41D4104F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2C6F2FB5" w14:textId="77777777" w:rsidR="00015340" w:rsidRPr="00A30AE5" w:rsidRDefault="00015340" w:rsidP="00082A7C">
            <w:pPr>
              <w:keepNext/>
              <w:widowControl w:val="0"/>
              <w:rPr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4085EDDF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left w:val="nil"/>
              <w:bottom w:val="nil"/>
            </w:tcBorders>
          </w:tcPr>
          <w:p w14:paraId="6D0369E9" w14:textId="77777777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869" w:type="dxa"/>
            <w:tcBorders>
              <w:bottom w:val="nil"/>
              <w:right w:val="nil"/>
            </w:tcBorders>
          </w:tcPr>
          <w:p w14:paraId="3703110C" w14:textId="7F827F1C" w:rsidR="00015340" w:rsidRPr="00A30AE5" w:rsidRDefault="00015340" w:rsidP="00082A7C">
            <w:pPr>
              <w:keepNext/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S   </w:t>
            </w:r>
            <w:r w:rsidRPr="00C86010">
              <w:rPr>
                <w:highlight w:val="lightGray"/>
                <w:lang w:val="uk-UA"/>
              </w:rPr>
              <w:t>ФОРМУЛА</w:t>
            </w:r>
          </w:p>
        </w:tc>
      </w:tr>
    </w:tbl>
    <w:p w14:paraId="703FDEBB" w14:textId="2547DCCD" w:rsidR="00C86010" w:rsidRDefault="00C86010">
      <w:pPr>
        <w:rPr>
          <w:b/>
          <w:sz w:val="26"/>
          <w:szCs w:val="26"/>
          <w:lang w:val="uk-UA"/>
        </w:rPr>
      </w:pPr>
      <w:r w:rsidRPr="00015340">
        <w:rPr>
          <w:b/>
          <w:sz w:val="26"/>
          <w:szCs w:val="26"/>
        </w:rPr>
        <w:br w:type="page"/>
      </w:r>
    </w:p>
    <w:p w14:paraId="272FF6EF" w14:textId="77777777" w:rsidR="00B10C65" w:rsidRPr="00A30AE5" w:rsidRDefault="00B10C65" w:rsidP="00B10C65">
      <w:pPr>
        <w:jc w:val="center"/>
        <w:rPr>
          <w:b/>
          <w:bCs/>
          <w:sz w:val="26"/>
          <w:szCs w:val="26"/>
          <w:lang w:val="uk-UA"/>
        </w:rPr>
      </w:pPr>
      <w:r w:rsidRPr="00A30AE5">
        <w:rPr>
          <w:b/>
          <w:bCs/>
          <w:sz w:val="26"/>
          <w:szCs w:val="26"/>
          <w:lang w:val="uk-UA"/>
        </w:rPr>
        <w:lastRenderedPageBreak/>
        <w:t xml:space="preserve">Оборотна відомість рахунків аналітичного обліку </w:t>
      </w:r>
    </w:p>
    <w:p w14:paraId="7620E4EB" w14:textId="77777777" w:rsidR="00B10C65" w:rsidRPr="00A30AE5" w:rsidRDefault="00B10C65" w:rsidP="00B10C65">
      <w:pPr>
        <w:jc w:val="center"/>
        <w:rPr>
          <w:b/>
          <w:bCs/>
          <w:sz w:val="26"/>
          <w:szCs w:val="26"/>
          <w:lang w:val="uk-UA"/>
        </w:rPr>
      </w:pPr>
      <w:r w:rsidRPr="00A30AE5">
        <w:rPr>
          <w:b/>
          <w:bCs/>
          <w:sz w:val="26"/>
          <w:szCs w:val="26"/>
          <w:lang w:val="uk-UA"/>
        </w:rPr>
        <w:t>(для обліку товарно-матеріальних цінностей)</w:t>
      </w:r>
    </w:p>
    <w:tbl>
      <w:tblPr>
        <w:tblW w:w="86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97"/>
        <w:gridCol w:w="831"/>
        <w:gridCol w:w="709"/>
        <w:gridCol w:w="495"/>
        <w:gridCol w:w="1177"/>
        <w:gridCol w:w="495"/>
        <w:gridCol w:w="1177"/>
        <w:gridCol w:w="495"/>
        <w:gridCol w:w="1205"/>
      </w:tblGrid>
      <w:tr w:rsidR="0085204C" w:rsidRPr="00A30AE5" w14:paraId="473739EE" w14:textId="77777777" w:rsidTr="0085204C">
        <w:trPr>
          <w:trHeight w:val="20"/>
          <w:jc w:val="center"/>
        </w:trPr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111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Код рахунку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C8E94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Найме-нування рахунків 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6A612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Оди-ниця вимі-ру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DE65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Ціна, грн. </w:t>
            </w:r>
          </w:p>
        </w:tc>
        <w:tc>
          <w:tcPr>
            <w:tcW w:w="2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FCE8B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Обороти за звітний період 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367F0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Залишок на кінець звітного періоду </w:t>
            </w:r>
          </w:p>
        </w:tc>
      </w:tr>
      <w:tr w:rsidR="0085204C" w:rsidRPr="00A30AE5" w14:paraId="02D60F31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62DD6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9446E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31A0F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B9314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B90C1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D18E0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01E45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</w:tr>
      <w:tr w:rsidR="0085204C" w:rsidRPr="00A30AE5" w14:paraId="4ACEA8BE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18145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9364B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4C041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02B64" w14:textId="77777777" w:rsidR="0085204C" w:rsidRPr="00A30AE5" w:rsidRDefault="0085204C" w:rsidP="00B10C65">
            <w:pPr>
              <w:ind w:left="-57" w:right="-57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B1962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98736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50ED1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63D7E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1F53F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К-сть 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A5013" w14:textId="77777777" w:rsidR="0085204C" w:rsidRPr="00A30AE5" w:rsidRDefault="0085204C" w:rsidP="00B10C65">
            <w:pPr>
              <w:ind w:left="-57" w:right="-57"/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Сума, грн. </w:t>
            </w:r>
          </w:p>
        </w:tc>
      </w:tr>
      <w:tr w:rsidR="0085204C" w:rsidRPr="00A30AE5" w14:paraId="02423AB7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C5192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231FE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4C31A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D908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3F348" w14:textId="5124090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901C7" w14:textId="505178C2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5E2FF" w14:textId="3D703CD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210DA" w14:textId="18584D3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D4838" w14:textId="41B8537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8820E" w14:textId="480FBFC1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6AF4B32C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33A0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6C7B6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86A70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E7EB9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65022" w14:textId="6E7BD28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D117A" w14:textId="609279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44916" w14:textId="15DC040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4D40C" w14:textId="0E95EA94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777FF" w14:textId="5765CE19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34EDA" w14:textId="1F3C382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259A14B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A7EBE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D1E4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E9EA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9038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716F1" w14:textId="1F491FC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7F0D1" w14:textId="6E587B3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E76E3" w14:textId="3493C2FC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3D10F" w14:textId="2854F5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80A30" w14:textId="77A069D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CB8FD4" w14:textId="6443700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43094420" w14:textId="77777777" w:rsidTr="0085204C">
        <w:trPr>
          <w:trHeight w:val="20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D75AB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7D62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0208A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D1DB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D9FAF" w14:textId="5353C8F6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3DE6F" w14:textId="537B54C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90458" w14:textId="23ABFEBD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86A67" w14:textId="5E67731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6C15E" w14:textId="6008AE3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9505B8" w14:textId="0A2ED04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FCCC374" w14:textId="77777777" w:rsidTr="0085204C">
        <w:trPr>
          <w:trHeight w:val="20"/>
          <w:jc w:val="center"/>
        </w:trPr>
        <w:tc>
          <w:tcPr>
            <w:tcW w:w="2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7D8E3" w14:textId="77777777" w:rsidR="0085204C" w:rsidRPr="00A30AE5" w:rsidRDefault="0085204C" w:rsidP="00B10C65">
            <w:pPr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Разом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86463" w14:textId="77777777" w:rsidR="0085204C" w:rsidRPr="00A30AE5" w:rsidRDefault="0085204C" w:rsidP="00B10C65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027B2" w14:textId="77777777" w:rsidR="0085204C" w:rsidRPr="00A30AE5" w:rsidRDefault="0085204C" w:rsidP="00B10C65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72387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AE609" w14:textId="6292FB73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7A1A3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0D728" w14:textId="6D07E2C1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B1DC8" w14:textId="77777777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Х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24C0F" w14:textId="3A722150" w:rsidR="0085204C" w:rsidRPr="00A30AE5" w:rsidRDefault="0085204C" w:rsidP="00B10C65">
            <w:pPr>
              <w:ind w:left="-113" w:right="-113"/>
              <w:jc w:val="center"/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0D72F11E" w14:textId="295B60D0" w:rsidR="00B10C65" w:rsidRPr="00A30AE5" w:rsidRDefault="00B10C65" w:rsidP="0085204C">
      <w:pPr>
        <w:jc w:val="center"/>
        <w:rPr>
          <w:lang w:val="uk-UA"/>
        </w:rPr>
      </w:pPr>
      <w:r>
        <w:rPr>
          <w:sz w:val="22"/>
          <w:szCs w:val="22"/>
          <w:highlight w:val="lightGray"/>
          <w:lang w:val="uk-UA"/>
        </w:rPr>
        <w:t>*</w:t>
      </w:r>
      <w:r w:rsidRPr="00015340">
        <w:rPr>
          <w:sz w:val="22"/>
          <w:szCs w:val="22"/>
          <w:highlight w:val="lightGray"/>
          <w:lang w:val="uk-UA"/>
        </w:rPr>
        <w:t>Автоматична прив</w:t>
      </w:r>
      <w:r w:rsidRPr="00015340">
        <w:rPr>
          <w:sz w:val="22"/>
          <w:szCs w:val="22"/>
          <w:highlight w:val="lightGray"/>
        </w:rPr>
        <w:t>’</w:t>
      </w:r>
      <w:r w:rsidRPr="00015340">
        <w:rPr>
          <w:sz w:val="22"/>
          <w:szCs w:val="22"/>
          <w:highlight w:val="lightGray"/>
          <w:lang w:val="uk-UA"/>
        </w:rPr>
        <w:t xml:space="preserve">язка до відповідної комірки </w:t>
      </w:r>
      <w:r>
        <w:rPr>
          <w:sz w:val="22"/>
          <w:szCs w:val="22"/>
          <w:highlight w:val="lightGray"/>
          <w:lang w:val="uk-UA"/>
        </w:rPr>
        <w:t xml:space="preserve">відповідного аналітичного </w:t>
      </w:r>
      <w:r w:rsidRPr="00015340">
        <w:rPr>
          <w:sz w:val="22"/>
          <w:szCs w:val="22"/>
          <w:highlight w:val="lightGray"/>
          <w:lang w:val="uk-UA"/>
        </w:rPr>
        <w:t>рахунку</w:t>
      </w:r>
    </w:p>
    <w:p w14:paraId="634CFAD3" w14:textId="77777777" w:rsidR="00B10C65" w:rsidRDefault="00B10C65" w:rsidP="00B10C65">
      <w:pPr>
        <w:pStyle w:val="msonormalbullet1gif"/>
        <w:spacing w:before="0" w:beforeAutospacing="0" w:after="0" w:afterAutospacing="0"/>
        <w:contextualSpacing/>
        <w:jc w:val="center"/>
        <w:rPr>
          <w:b/>
          <w:sz w:val="26"/>
          <w:szCs w:val="26"/>
          <w:lang w:val="uk-UA"/>
        </w:rPr>
      </w:pPr>
    </w:p>
    <w:p w14:paraId="0D98B350" w14:textId="1990CE74" w:rsidR="00B10C65" w:rsidRPr="00A30AE5" w:rsidRDefault="00B10C65" w:rsidP="00B10C65">
      <w:pPr>
        <w:pStyle w:val="msonormalbullet1gif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30AE5">
        <w:rPr>
          <w:b/>
          <w:sz w:val="26"/>
          <w:szCs w:val="26"/>
          <w:lang w:val="uk-UA"/>
        </w:rPr>
        <w:t>Оборотна відомість рахунків аналітичного обліку рахунків розрахунків, грошових коштів, виробництва тощо</w:t>
      </w:r>
    </w:p>
    <w:tbl>
      <w:tblPr>
        <w:tblW w:w="8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574"/>
        <w:gridCol w:w="1403"/>
        <w:gridCol w:w="1403"/>
        <w:gridCol w:w="1403"/>
        <w:gridCol w:w="1403"/>
      </w:tblGrid>
      <w:tr w:rsidR="0085204C" w:rsidRPr="00A30AE5" w14:paraId="200EDFC1" w14:textId="77777777" w:rsidTr="0085204C">
        <w:trPr>
          <w:trHeight w:val="20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3CC5F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Код рахунку </w:t>
            </w:r>
          </w:p>
        </w:tc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416DB" w14:textId="31728CE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>Назва аналітичн</w:t>
            </w:r>
            <w:r>
              <w:rPr>
                <w:color w:val="000000"/>
                <w:kern w:val="24"/>
                <w:lang w:val="uk-UA"/>
              </w:rPr>
              <w:t xml:space="preserve">их </w:t>
            </w:r>
            <w:r w:rsidRPr="00A30AE5">
              <w:rPr>
                <w:color w:val="000000"/>
                <w:kern w:val="24"/>
                <w:lang w:val="uk-UA"/>
              </w:rPr>
              <w:t xml:space="preserve">рахунків 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0B9AB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Обороти за звітний період 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F8CF2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Залишок на кінець звітного періоду </w:t>
            </w:r>
          </w:p>
        </w:tc>
      </w:tr>
      <w:tr w:rsidR="0085204C" w:rsidRPr="00A30AE5" w14:paraId="19FF3742" w14:textId="77777777" w:rsidTr="0085204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ABFA9" w14:textId="77777777" w:rsidR="0085204C" w:rsidRPr="00A30AE5" w:rsidRDefault="0085204C" w:rsidP="00B10C65">
            <w:pPr>
              <w:rPr>
                <w:lang w:val="uk-UA"/>
              </w:rPr>
            </w:pPr>
          </w:p>
        </w:tc>
        <w:tc>
          <w:tcPr>
            <w:tcW w:w="2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79A5A" w14:textId="77777777" w:rsidR="0085204C" w:rsidRPr="00A30AE5" w:rsidRDefault="0085204C" w:rsidP="00B10C65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10BEE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366E7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F83A9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Дебет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AB8C4" w14:textId="77777777" w:rsidR="0085204C" w:rsidRPr="00A30AE5" w:rsidRDefault="0085204C" w:rsidP="00B10C65">
            <w:pPr>
              <w:jc w:val="center"/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Кредит </w:t>
            </w:r>
          </w:p>
        </w:tc>
      </w:tr>
      <w:tr w:rsidR="0085204C" w:rsidRPr="00A30AE5" w14:paraId="50BF6F74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7A2C9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CE19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6F1D7" w14:textId="54BFFB9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8B401" w14:textId="1753381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E373E" w14:textId="1B83FE01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A3E29" w14:textId="4442A995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27AEED75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396B2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91788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9AD9F" w14:textId="6424D07F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692BD" w14:textId="6E9C106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83EAB" w14:textId="31B41E7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8F014" w14:textId="4C709EBB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07951370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87233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2006C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0AC686" w14:textId="735F967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EE2E4" w14:textId="742DA916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0300FF" w14:textId="66028F1A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A0B01" w14:textId="1786517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18883996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75CA4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9FF2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F62C6" w14:textId="351C3683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D2E3B" w14:textId="16BCAC6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36148" w14:textId="0B38D5A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7C472" w14:textId="16EFFA6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28ED2917" w14:textId="77777777" w:rsidTr="0085204C">
        <w:trPr>
          <w:trHeight w:val="20"/>
          <w:jc w:val="center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5DFBF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57B55" w14:textId="77777777" w:rsidR="0085204C" w:rsidRPr="00A30AE5" w:rsidRDefault="0085204C" w:rsidP="0085204C">
            <w:pPr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0364D" w14:textId="16640CFE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FF7A0" w14:textId="5F2EA530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B6BD3" w14:textId="1E692F27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4480F" w14:textId="0F670A48" w:rsidR="0085204C" w:rsidRPr="0085204C" w:rsidRDefault="0085204C" w:rsidP="0085204C">
            <w:pPr>
              <w:rPr>
                <w:highlight w:val="lightGray"/>
                <w:lang w:val="uk-UA"/>
              </w:rPr>
            </w:pPr>
            <w:r w:rsidRPr="0085204C">
              <w:rPr>
                <w:highlight w:val="lightGray"/>
                <w:lang w:val="uk-UA"/>
              </w:rPr>
              <w:t>*</w:t>
            </w:r>
          </w:p>
        </w:tc>
      </w:tr>
      <w:tr w:rsidR="0085204C" w:rsidRPr="00A30AE5" w14:paraId="45DB5344" w14:textId="77777777" w:rsidTr="0085204C">
        <w:trPr>
          <w:trHeight w:val="20"/>
          <w:jc w:val="center"/>
        </w:trPr>
        <w:tc>
          <w:tcPr>
            <w:tcW w:w="3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E0F54" w14:textId="77777777" w:rsidR="0085204C" w:rsidRPr="00A30AE5" w:rsidRDefault="0085204C" w:rsidP="00B10C65">
            <w:pPr>
              <w:textAlignment w:val="baseline"/>
              <w:rPr>
                <w:lang w:val="uk-UA"/>
              </w:rPr>
            </w:pPr>
            <w:r w:rsidRPr="00A30AE5">
              <w:rPr>
                <w:color w:val="000000"/>
                <w:kern w:val="24"/>
                <w:lang w:val="uk-UA"/>
              </w:rPr>
              <w:t xml:space="preserve">Разом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BA5ED" w14:textId="3BC55600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953BB" w14:textId="1C811512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E1696" w14:textId="1F120991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53051" w14:textId="1205B1BB" w:rsidR="0085204C" w:rsidRPr="00A30AE5" w:rsidRDefault="0085204C" w:rsidP="00B10C65">
            <w:pPr>
              <w:rPr>
                <w:lang w:val="uk-UA"/>
              </w:rPr>
            </w:pPr>
            <w:r w:rsidRPr="00015340">
              <w:rPr>
                <w:sz w:val="22"/>
                <w:szCs w:val="22"/>
                <w:highlight w:val="lightGray"/>
                <w:lang w:val="uk-UA"/>
              </w:rPr>
              <w:t>ФОРМУЛА СУМИ</w:t>
            </w:r>
          </w:p>
        </w:tc>
      </w:tr>
    </w:tbl>
    <w:p w14:paraId="29101CE8" w14:textId="77777777" w:rsidR="0085204C" w:rsidRPr="00A30AE5" w:rsidRDefault="0085204C" w:rsidP="0085204C">
      <w:pPr>
        <w:jc w:val="center"/>
        <w:rPr>
          <w:lang w:val="uk-UA"/>
        </w:rPr>
      </w:pPr>
      <w:r>
        <w:rPr>
          <w:sz w:val="22"/>
          <w:szCs w:val="22"/>
          <w:highlight w:val="lightGray"/>
          <w:lang w:val="uk-UA"/>
        </w:rPr>
        <w:t>*</w:t>
      </w:r>
      <w:r w:rsidRPr="00015340">
        <w:rPr>
          <w:sz w:val="22"/>
          <w:szCs w:val="22"/>
          <w:highlight w:val="lightGray"/>
          <w:lang w:val="uk-UA"/>
        </w:rPr>
        <w:t>Автоматична прив</w:t>
      </w:r>
      <w:r w:rsidRPr="00015340">
        <w:rPr>
          <w:sz w:val="22"/>
          <w:szCs w:val="22"/>
          <w:highlight w:val="lightGray"/>
        </w:rPr>
        <w:t>’</w:t>
      </w:r>
      <w:r w:rsidRPr="00015340">
        <w:rPr>
          <w:sz w:val="22"/>
          <w:szCs w:val="22"/>
          <w:highlight w:val="lightGray"/>
          <w:lang w:val="uk-UA"/>
        </w:rPr>
        <w:t xml:space="preserve">язка до відповідної комірки </w:t>
      </w:r>
      <w:r>
        <w:rPr>
          <w:sz w:val="22"/>
          <w:szCs w:val="22"/>
          <w:highlight w:val="lightGray"/>
          <w:lang w:val="uk-UA"/>
        </w:rPr>
        <w:t xml:space="preserve">відповідного аналітичного </w:t>
      </w:r>
      <w:r w:rsidRPr="00015340">
        <w:rPr>
          <w:sz w:val="22"/>
          <w:szCs w:val="22"/>
          <w:highlight w:val="lightGray"/>
          <w:lang w:val="uk-UA"/>
        </w:rPr>
        <w:t>рахунку</w:t>
      </w:r>
    </w:p>
    <w:p w14:paraId="3B863870" w14:textId="77777777" w:rsidR="00B10C65" w:rsidRDefault="00B10C65">
      <w:pPr>
        <w:rPr>
          <w:sz w:val="26"/>
          <w:szCs w:val="26"/>
          <w:lang w:val="uk-UA"/>
        </w:rPr>
      </w:pPr>
    </w:p>
    <w:p w14:paraId="5CAE5B98" w14:textId="1F9B9435" w:rsidR="00B10C65" w:rsidRP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10C65">
        <w:rPr>
          <w:b/>
          <w:bCs/>
          <w:sz w:val="26"/>
          <w:szCs w:val="26"/>
          <w:u w:val="single"/>
          <w:lang w:val="uk-UA"/>
        </w:rPr>
        <w:t>Лист 8. Розрахунок загальновиробничих витрат</w:t>
      </w:r>
    </w:p>
    <w:p w14:paraId="2C4BF01C" w14:textId="77777777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1FD82CA7" w14:textId="628F3E0A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 w:rsidRPr="00B10C65">
        <w:rPr>
          <w:b/>
          <w:bCs/>
          <w:sz w:val="26"/>
          <w:szCs w:val="26"/>
          <w:u w:val="single"/>
          <w:lang w:val="uk-UA"/>
        </w:rPr>
        <w:t>Лист 9. Калькуляція виробничої собівартості столів соснових та столів букових</w:t>
      </w:r>
    </w:p>
    <w:p w14:paraId="5ABA2B9B" w14:textId="77777777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26AB578D" w14:textId="77777777" w:rsidR="00B10C65" w:rsidRPr="00BD54BC" w:rsidRDefault="00B10C65" w:rsidP="00B10C65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 xml:space="preserve">Лист 10. </w:t>
      </w:r>
      <w:r w:rsidRPr="00BD54BC">
        <w:rPr>
          <w:b/>
          <w:bCs/>
          <w:sz w:val="26"/>
          <w:szCs w:val="26"/>
          <w:u w:val="single"/>
          <w:lang w:val="uk-UA"/>
        </w:rPr>
        <w:t>Баланс (Звіт про фінансовий стан)</w:t>
      </w:r>
    </w:p>
    <w:p w14:paraId="144D1346" w14:textId="164A7911" w:rsidR="00B10C65" w:rsidRDefault="00B10C65" w:rsidP="00B10C65">
      <w:pPr>
        <w:widowControl w:val="0"/>
        <w:tabs>
          <w:tab w:val="left" w:pos="5640"/>
        </w:tabs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</w:p>
    <w:p w14:paraId="7273AD58" w14:textId="36646A11" w:rsidR="00B10C65" w:rsidRPr="00B10C65" w:rsidRDefault="00B10C65" w:rsidP="00B10C65">
      <w:pPr>
        <w:widowControl w:val="0"/>
        <w:spacing w:line="288" w:lineRule="auto"/>
        <w:ind w:firstLine="567"/>
        <w:jc w:val="both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 xml:space="preserve">Лист 11. </w:t>
      </w:r>
      <w:r w:rsidRPr="00BD54BC">
        <w:rPr>
          <w:b/>
          <w:bCs/>
          <w:sz w:val="26"/>
          <w:szCs w:val="26"/>
          <w:u w:val="single"/>
          <w:lang w:val="uk-UA"/>
        </w:rPr>
        <w:t>Звіт про фінансові результати (Звіт про сукупний дохід, розділ І)</w:t>
      </w:r>
    </w:p>
    <w:tbl>
      <w:tblPr>
        <w:tblStyle w:val="a4"/>
        <w:tblpPr w:leftFromText="180" w:rightFromText="180" w:vertAnchor="page" w:horzAnchor="margin" w:tblpY="1636"/>
        <w:tblW w:w="11095" w:type="dxa"/>
        <w:tblLook w:val="04A0" w:firstRow="1" w:lastRow="0" w:firstColumn="1" w:lastColumn="0" w:noHBand="0" w:noVBand="1"/>
      </w:tblPr>
      <w:tblGrid>
        <w:gridCol w:w="562"/>
        <w:gridCol w:w="1544"/>
        <w:gridCol w:w="4522"/>
        <w:gridCol w:w="947"/>
        <w:gridCol w:w="992"/>
        <w:gridCol w:w="1193"/>
        <w:gridCol w:w="1335"/>
      </w:tblGrid>
      <w:tr w:rsidR="006A0568" w:rsidRPr="00F2082A" w14:paraId="0FEA61B9" w14:textId="77777777" w:rsidTr="00F2082A">
        <w:tc>
          <w:tcPr>
            <w:tcW w:w="11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DD58AD" w14:textId="75D7BB78" w:rsidR="00B17CBC" w:rsidRPr="00F2082A" w:rsidRDefault="00AE4BDA" w:rsidP="00396C9C">
            <w:pPr>
              <w:pStyle w:val="1"/>
              <w:jc w:val="center"/>
              <w:outlineLvl w:val="0"/>
              <w:rPr>
                <w:rFonts w:cs="Times New Roman"/>
                <w:sz w:val="24"/>
                <w:szCs w:val="24"/>
                <w:lang w:val="uk-UA"/>
              </w:rPr>
            </w:pPr>
            <w:bookmarkStart w:id="3" w:name="_Toc185366864"/>
            <w:r w:rsidRPr="00F2082A">
              <w:rPr>
                <w:rFonts w:cs="Times New Roman"/>
                <w:sz w:val="24"/>
                <w:szCs w:val="24"/>
                <w:lang w:val="uk-UA"/>
              </w:rPr>
              <w:lastRenderedPageBreak/>
              <w:t>ЗАВДАННЯ ДЛЯ ВИКОНАННЯ ІНДИВІДУАЛЬНОГО ЗАВДАННЯ</w:t>
            </w:r>
            <w:bookmarkEnd w:id="3"/>
          </w:p>
          <w:p w14:paraId="559FCF2B" w14:textId="77777777" w:rsidR="00B17CBC" w:rsidRPr="00F2082A" w:rsidRDefault="00B17CBC" w:rsidP="0085236F">
            <w:pPr>
              <w:keepNext/>
              <w:jc w:val="center"/>
              <w:rPr>
                <w:b/>
                <w:lang w:val="uk-UA"/>
              </w:rPr>
            </w:pPr>
          </w:p>
          <w:p w14:paraId="6EDB9B28" w14:textId="77777777" w:rsidR="0085236F" w:rsidRPr="00F2082A" w:rsidRDefault="006A0568" w:rsidP="0085236F">
            <w:pPr>
              <w:keepNext/>
              <w:jc w:val="center"/>
              <w:rPr>
                <w:b/>
                <w:lang w:val="uk-UA"/>
              </w:rPr>
            </w:pPr>
            <w:r w:rsidRPr="00F2082A">
              <w:rPr>
                <w:b/>
                <w:lang w:val="uk-UA"/>
              </w:rPr>
              <w:t xml:space="preserve">Журнал реєстрації господарських операцій </w:t>
            </w:r>
          </w:p>
          <w:p w14:paraId="79DC3501" w14:textId="2B363736" w:rsidR="006A0568" w:rsidRPr="00F2082A" w:rsidRDefault="00C37FFA" w:rsidP="00C37FFA">
            <w:pPr>
              <w:keepNext/>
              <w:jc w:val="center"/>
              <w:rPr>
                <w:b/>
                <w:lang w:val="uk-UA"/>
              </w:rPr>
            </w:pPr>
            <w:r w:rsidRPr="00F2082A">
              <w:rPr>
                <w:b/>
                <w:lang w:val="uk-UA"/>
              </w:rPr>
              <w:t xml:space="preserve">ТОВ «Еко-Стиль» </w:t>
            </w:r>
            <w:r w:rsidR="006A0568" w:rsidRPr="00F2082A">
              <w:rPr>
                <w:b/>
                <w:lang w:val="uk-UA"/>
              </w:rPr>
              <w:t xml:space="preserve">за </w:t>
            </w:r>
            <w:r w:rsidR="00396C9C" w:rsidRPr="00F2082A">
              <w:rPr>
                <w:b/>
                <w:lang w:val="uk-UA"/>
              </w:rPr>
              <w:t>202</w:t>
            </w:r>
            <w:r w:rsidRPr="00F2082A">
              <w:rPr>
                <w:b/>
                <w:lang w:val="uk-UA"/>
              </w:rPr>
              <w:t>5</w:t>
            </w:r>
            <w:r w:rsidR="006A0568" w:rsidRPr="00F2082A">
              <w:rPr>
                <w:b/>
                <w:lang w:val="uk-UA"/>
              </w:rPr>
              <w:t xml:space="preserve"> р.</w:t>
            </w:r>
          </w:p>
        </w:tc>
      </w:tr>
      <w:tr w:rsidR="00C37FFA" w:rsidRPr="00F2082A" w14:paraId="2702E74F" w14:textId="77777777" w:rsidTr="00F2082A">
        <w:trPr>
          <w:gridAfter w:val="1"/>
          <w:wAfter w:w="1335" w:type="dxa"/>
        </w:trPr>
        <w:tc>
          <w:tcPr>
            <w:tcW w:w="562" w:type="dxa"/>
            <w:vMerge w:val="restart"/>
            <w:vAlign w:val="center"/>
          </w:tcPr>
          <w:p w14:paraId="2DB3C183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bookmarkStart w:id="4" w:name="_Hlk185363938"/>
            <w:r w:rsidRPr="00F2082A">
              <w:rPr>
                <w:i/>
                <w:lang w:val="uk-UA"/>
              </w:rPr>
              <w:t>№</w:t>
            </w:r>
          </w:p>
          <w:p w14:paraId="6413871E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з/п</w:t>
            </w:r>
          </w:p>
        </w:tc>
        <w:tc>
          <w:tcPr>
            <w:tcW w:w="1544" w:type="dxa"/>
            <w:vMerge w:val="restart"/>
            <w:vAlign w:val="center"/>
          </w:tcPr>
          <w:p w14:paraId="3F48E480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Первинний документ</w:t>
            </w:r>
          </w:p>
        </w:tc>
        <w:tc>
          <w:tcPr>
            <w:tcW w:w="4522" w:type="dxa"/>
            <w:vMerge w:val="restart"/>
            <w:vAlign w:val="center"/>
          </w:tcPr>
          <w:p w14:paraId="6A72C6E8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Зміст операції</w:t>
            </w:r>
          </w:p>
        </w:tc>
        <w:tc>
          <w:tcPr>
            <w:tcW w:w="1939" w:type="dxa"/>
            <w:gridSpan w:val="2"/>
            <w:vAlign w:val="center"/>
          </w:tcPr>
          <w:p w14:paraId="5045AC44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Кореспонденція рахунків</w:t>
            </w:r>
          </w:p>
        </w:tc>
        <w:tc>
          <w:tcPr>
            <w:tcW w:w="1193" w:type="dxa"/>
            <w:vAlign w:val="center"/>
          </w:tcPr>
          <w:p w14:paraId="1BEE7B75" w14:textId="77777777" w:rsidR="00C37FFA" w:rsidRPr="00F2082A" w:rsidRDefault="00C37FFA" w:rsidP="009032ED">
            <w:pPr>
              <w:keepNext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Сума, грн.</w:t>
            </w:r>
          </w:p>
        </w:tc>
      </w:tr>
      <w:tr w:rsidR="00C37FFA" w:rsidRPr="00F2082A" w14:paraId="599F582F" w14:textId="77777777" w:rsidTr="005D4DBF">
        <w:trPr>
          <w:gridAfter w:val="1"/>
          <w:wAfter w:w="1335" w:type="dxa"/>
        </w:trPr>
        <w:tc>
          <w:tcPr>
            <w:tcW w:w="562" w:type="dxa"/>
            <w:vMerge/>
            <w:vAlign w:val="center"/>
          </w:tcPr>
          <w:p w14:paraId="35709732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544" w:type="dxa"/>
            <w:vMerge/>
            <w:vAlign w:val="center"/>
          </w:tcPr>
          <w:p w14:paraId="30159091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4522" w:type="dxa"/>
            <w:vMerge/>
            <w:vAlign w:val="center"/>
          </w:tcPr>
          <w:p w14:paraId="4657E989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947" w:type="dxa"/>
            <w:vAlign w:val="center"/>
          </w:tcPr>
          <w:p w14:paraId="35A704F6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Д</w:t>
            </w:r>
          </w:p>
        </w:tc>
        <w:tc>
          <w:tcPr>
            <w:tcW w:w="992" w:type="dxa"/>
            <w:vAlign w:val="center"/>
          </w:tcPr>
          <w:p w14:paraId="63762330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  <w:r w:rsidRPr="00F2082A">
              <w:rPr>
                <w:i/>
                <w:lang w:val="uk-UA"/>
              </w:rPr>
              <w:t>К</w:t>
            </w:r>
          </w:p>
        </w:tc>
        <w:tc>
          <w:tcPr>
            <w:tcW w:w="1193" w:type="dxa"/>
            <w:vAlign w:val="center"/>
          </w:tcPr>
          <w:p w14:paraId="4630CFC3" w14:textId="77777777" w:rsidR="00C37FFA" w:rsidRPr="00F2082A" w:rsidRDefault="00C37FFA" w:rsidP="009032ED">
            <w:pPr>
              <w:keepNext/>
              <w:widowControl w:val="0"/>
              <w:jc w:val="center"/>
              <w:rPr>
                <w:i/>
                <w:lang w:val="uk-UA"/>
              </w:rPr>
            </w:pPr>
          </w:p>
        </w:tc>
      </w:tr>
      <w:tr w:rsidR="00C37FFA" w:rsidRPr="00F2082A" w14:paraId="14E0A4A1" w14:textId="77777777" w:rsidTr="005D4DBF">
        <w:trPr>
          <w:gridAfter w:val="1"/>
          <w:wAfter w:w="1335" w:type="dxa"/>
        </w:trPr>
        <w:tc>
          <w:tcPr>
            <w:tcW w:w="9760" w:type="dxa"/>
            <w:gridSpan w:val="6"/>
          </w:tcPr>
          <w:p w14:paraId="6B46C42B" w14:textId="7EC04CC7" w:rsidR="00C37FFA" w:rsidRPr="00F2082A" w:rsidRDefault="00C37FF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Тема 4. Створення підприємства та власного капіталу</w:t>
            </w:r>
          </w:p>
        </w:tc>
      </w:tr>
      <w:bookmarkEnd w:id="4"/>
      <w:tr w:rsidR="00C37FFA" w:rsidRPr="00F2082A" w14:paraId="7B201EFD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5106F5F0" w14:textId="2E111C87" w:rsidR="00C37FFA" w:rsidRPr="00F2082A" w:rsidRDefault="00C37FFA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49C4EA15" w14:textId="557BBA40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254FFE6" w14:textId="23366B2A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Зареєстровано статутний капітал ТОВ «Еко-Стиль» згідно з установчими документами</w:t>
            </w:r>
          </w:p>
        </w:tc>
        <w:tc>
          <w:tcPr>
            <w:tcW w:w="947" w:type="dxa"/>
            <w:vAlign w:val="bottom"/>
          </w:tcPr>
          <w:p w14:paraId="31E9CCFC" w14:textId="73AC388D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1699C63" w14:textId="77777777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BA16EAF" w14:textId="778D9187" w:rsidR="00C37FFA" w:rsidRPr="00F2082A" w:rsidRDefault="00C37FFA" w:rsidP="00C37FF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?</w:t>
            </w:r>
          </w:p>
        </w:tc>
      </w:tr>
      <w:tr w:rsidR="00C37FFA" w:rsidRPr="00F2082A" w14:paraId="2FA312F1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A51D403" w14:textId="61803305" w:rsidR="00C37FFA" w:rsidRPr="00F2082A" w:rsidRDefault="00C37FFA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3A9BED5" w14:textId="00CE99D2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20AA89A" w14:textId="209C0086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Засновник А внес на поточний рахунок грошові кошти як внесок до капіталу</w:t>
            </w:r>
            <w:r w:rsidRPr="00F2082A">
              <w:rPr>
                <w:lang w:val="uk-UA"/>
              </w:rPr>
              <w:t xml:space="preserve"> (50 % від суми в операції 1)</w:t>
            </w:r>
          </w:p>
        </w:tc>
        <w:tc>
          <w:tcPr>
            <w:tcW w:w="947" w:type="dxa"/>
            <w:vAlign w:val="bottom"/>
          </w:tcPr>
          <w:p w14:paraId="2DF2F0C4" w14:textId="31027ADA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C0B5A5B" w14:textId="77777777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A963604" w14:textId="3F16C280" w:rsidR="00C37FFA" w:rsidRPr="00F2082A" w:rsidRDefault="00C37FFA" w:rsidP="00C37FF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?</w:t>
            </w:r>
          </w:p>
        </w:tc>
      </w:tr>
      <w:tr w:rsidR="00C37FFA" w:rsidRPr="00F2082A" w14:paraId="37805AE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E1A7913" w14:textId="0E3227B4" w:rsidR="00C37FFA" w:rsidRPr="00F2082A" w:rsidRDefault="00C37FFA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73F0E87" w14:textId="10EFB155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91D1C33" w14:textId="56DAC94F" w:rsidR="00C37FFA" w:rsidRPr="00F2082A" w:rsidRDefault="00C37FFA" w:rsidP="00C37FFA">
            <w:pPr>
              <w:widowControl w:val="0"/>
              <w:jc w:val="center"/>
              <w:rPr>
                <w:b/>
                <w:bCs/>
                <w:spacing w:val="-4"/>
                <w:lang w:val="uk-UA"/>
              </w:rPr>
            </w:pPr>
            <w:r w:rsidRPr="00F2082A">
              <w:t>Засновник Б передав у власність підприємства деревообробний верстат</w:t>
            </w:r>
            <w:r w:rsidRPr="00F2082A">
              <w:rPr>
                <w:lang w:val="uk-UA"/>
              </w:rPr>
              <w:t xml:space="preserve"> (15 % від суми в операції 1)</w:t>
            </w:r>
          </w:p>
        </w:tc>
        <w:tc>
          <w:tcPr>
            <w:tcW w:w="947" w:type="dxa"/>
            <w:vAlign w:val="bottom"/>
          </w:tcPr>
          <w:p w14:paraId="3CCF8B1F" w14:textId="472FB9F6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118FFC1" w14:textId="77777777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7183A46" w14:textId="7238FFD3" w:rsidR="00C37FFA" w:rsidRPr="00F2082A" w:rsidRDefault="00C37FFA" w:rsidP="00C37FF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?</w:t>
            </w:r>
          </w:p>
        </w:tc>
      </w:tr>
      <w:tr w:rsidR="00C37FFA" w:rsidRPr="00F2082A" w14:paraId="394E30DF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522B7208" w14:textId="3529D28C" w:rsidR="00C37FFA" w:rsidRPr="00F2082A" w:rsidRDefault="00C37FFA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CA5544A" w14:textId="5672CB84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D9F6B34" w14:textId="77B33949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Засновник В передав вантажний автомобіль для доставки продукції</w:t>
            </w:r>
            <w:r w:rsidRPr="00F2082A">
              <w:rPr>
                <w:lang w:val="uk-UA"/>
              </w:rPr>
              <w:t xml:space="preserve"> (25 % від суми в операції 1)</w:t>
            </w:r>
          </w:p>
        </w:tc>
        <w:tc>
          <w:tcPr>
            <w:tcW w:w="947" w:type="dxa"/>
            <w:vAlign w:val="bottom"/>
          </w:tcPr>
          <w:p w14:paraId="47E09F4E" w14:textId="0CFDF820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F4C3F04" w14:textId="77777777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B1A4175" w14:textId="5F22C569" w:rsidR="00C37FFA" w:rsidRPr="00F2082A" w:rsidRDefault="00C37FFA" w:rsidP="00C37FF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?</w:t>
            </w:r>
          </w:p>
        </w:tc>
      </w:tr>
      <w:tr w:rsidR="00C37FFA" w:rsidRPr="00F2082A" w14:paraId="1CFFF323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7B5AF29" w14:textId="207F1A81" w:rsidR="00C37FFA" w:rsidRPr="00F2082A" w:rsidRDefault="00C37FFA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DC30E58" w14:textId="0CF670CB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F0A4473" w14:textId="5D528E11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Отримано короткостроковий кредит банку для поповнення обігових коштів</w:t>
            </w:r>
          </w:p>
        </w:tc>
        <w:tc>
          <w:tcPr>
            <w:tcW w:w="947" w:type="dxa"/>
            <w:vAlign w:val="bottom"/>
          </w:tcPr>
          <w:p w14:paraId="07F0BAA2" w14:textId="06248A5E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9349DF0" w14:textId="77777777" w:rsidR="00C37FFA" w:rsidRPr="00F2082A" w:rsidRDefault="00C37FFA" w:rsidP="00C37FF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29BC5CC" w14:textId="432102AF" w:rsidR="00C37FFA" w:rsidRPr="00F2082A" w:rsidRDefault="00C37FFA" w:rsidP="00C37FF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150000</w:t>
            </w:r>
          </w:p>
        </w:tc>
      </w:tr>
      <w:tr w:rsidR="005D4DBF" w:rsidRPr="00F2082A" w14:paraId="487980D4" w14:textId="77777777" w:rsidTr="00082A7C">
        <w:trPr>
          <w:gridAfter w:val="1"/>
          <w:wAfter w:w="1335" w:type="dxa"/>
        </w:trPr>
        <w:tc>
          <w:tcPr>
            <w:tcW w:w="9760" w:type="dxa"/>
            <w:gridSpan w:val="6"/>
          </w:tcPr>
          <w:p w14:paraId="0C58DF41" w14:textId="04354383" w:rsidR="005D4DBF" w:rsidRPr="00F2082A" w:rsidRDefault="005D4DBF" w:rsidP="00C37FFA">
            <w:pPr>
              <w:keepNext/>
              <w:widowControl w:val="0"/>
              <w:jc w:val="right"/>
            </w:pPr>
            <w:r w:rsidRPr="00F2082A">
              <w:t>Тема 5. Придбання активів (необоротних та оборотних)</w:t>
            </w:r>
          </w:p>
        </w:tc>
      </w:tr>
      <w:tr w:rsidR="00082A7C" w:rsidRPr="00F2082A" w14:paraId="0E6749BC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21F38E5" w14:textId="58B33B32" w:rsidR="00082A7C" w:rsidRPr="00F2082A" w:rsidRDefault="00082A7C" w:rsidP="00F2082A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506F9C9" w14:textId="6551D1D8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7A960BF" w14:textId="0D442F0D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Сплачено постачальнику за партію деревини (дуб, сосна)</w:t>
            </w:r>
          </w:p>
        </w:tc>
        <w:tc>
          <w:tcPr>
            <w:tcW w:w="947" w:type="dxa"/>
            <w:vAlign w:val="bottom"/>
          </w:tcPr>
          <w:p w14:paraId="47F1593A" w14:textId="49693A09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0F8D7B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5796D6A" w14:textId="3BDA24E8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180000</w:t>
            </w:r>
          </w:p>
        </w:tc>
      </w:tr>
      <w:tr w:rsidR="00082A7C" w:rsidRPr="00F2082A" w14:paraId="5FBC66BB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B847D0D" w14:textId="053DFEE1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E05DEE8" w14:textId="0EEC2ADB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245652A" w14:textId="6D6C350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Отримано від постачальника деревину на склад (без ПДВ)</w:t>
            </w:r>
          </w:p>
        </w:tc>
        <w:tc>
          <w:tcPr>
            <w:tcW w:w="947" w:type="dxa"/>
            <w:vAlign w:val="bottom"/>
          </w:tcPr>
          <w:p w14:paraId="5B46D1E6" w14:textId="64E44FE5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6EF55F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6C2F1A0" w14:textId="3AC6AB9A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150000</w:t>
            </w:r>
          </w:p>
        </w:tc>
      </w:tr>
      <w:tr w:rsidR="00082A7C" w:rsidRPr="00F2082A" w14:paraId="0EC51D9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59BE0B71" w14:textId="5655FC9D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E253809" w14:textId="1534CFCE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4E3A0D6" w14:textId="5842E242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Відображено податковий кредит з ПДВ за отриману деревину</w:t>
            </w:r>
          </w:p>
        </w:tc>
        <w:tc>
          <w:tcPr>
            <w:tcW w:w="947" w:type="dxa"/>
            <w:vAlign w:val="bottom"/>
          </w:tcPr>
          <w:p w14:paraId="3B9E1D57" w14:textId="25DA0239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BD8662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7D3ADF2" w14:textId="72B20C2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273E741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B0C18DF" w14:textId="03BBEE9B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890884C" w14:textId="2614C6D0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BC9829C" w14:textId="291391CE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Сплачено за доставку деревини сторонній транспортній компанії</w:t>
            </w:r>
            <w:r w:rsidRPr="00F2082A">
              <w:rPr>
                <w:lang w:val="uk-UA"/>
              </w:rPr>
              <w:t xml:space="preserve"> (сума з ПДВ)</w:t>
            </w:r>
          </w:p>
        </w:tc>
        <w:tc>
          <w:tcPr>
            <w:tcW w:w="947" w:type="dxa"/>
            <w:vAlign w:val="bottom"/>
          </w:tcPr>
          <w:p w14:paraId="6CA45A95" w14:textId="37940C1D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834040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E8AA08E" w14:textId="338A4DBA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6000</w:t>
            </w:r>
          </w:p>
        </w:tc>
      </w:tr>
      <w:tr w:rsidR="00082A7C" w:rsidRPr="00F2082A" w14:paraId="5784A487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5241675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47E451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B2C90B8" w14:textId="099E1540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Включено витрати на доставку до первісної вартості запасів</w:t>
            </w:r>
          </w:p>
        </w:tc>
        <w:tc>
          <w:tcPr>
            <w:tcW w:w="947" w:type="dxa"/>
            <w:vAlign w:val="bottom"/>
          </w:tcPr>
          <w:p w14:paraId="17B899C5" w14:textId="45A19258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FEFD384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E92243A" w14:textId="5BD4ACB7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2B71EEE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9BA7392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0F0716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33B02DD" w14:textId="70AE8D4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rPr>
                <w:lang w:val="uk-UA"/>
              </w:rPr>
              <w:t>Відображено ПДВ</w:t>
            </w:r>
          </w:p>
        </w:tc>
        <w:tc>
          <w:tcPr>
            <w:tcW w:w="947" w:type="dxa"/>
            <w:vAlign w:val="bottom"/>
          </w:tcPr>
          <w:p w14:paraId="49E9A396" w14:textId="77777777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335A06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B56C935" w14:textId="77777777" w:rsidR="00082A7C" w:rsidRPr="00F2082A" w:rsidRDefault="00082A7C" w:rsidP="00082A7C">
            <w:pPr>
              <w:keepNext/>
              <w:widowControl w:val="0"/>
              <w:jc w:val="right"/>
            </w:pPr>
          </w:p>
        </w:tc>
      </w:tr>
      <w:tr w:rsidR="00082A7C" w:rsidRPr="00F2082A" w14:paraId="668349F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33974AC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6E3D9D2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CC21976" w14:textId="315573CB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Придбано офісні меблі (столи, стільці) для адміністрації</w:t>
            </w:r>
          </w:p>
        </w:tc>
        <w:tc>
          <w:tcPr>
            <w:tcW w:w="947" w:type="dxa"/>
            <w:vAlign w:val="bottom"/>
          </w:tcPr>
          <w:p w14:paraId="4D57A44D" w14:textId="627823B1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646EF0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A4D675D" w14:textId="08F2C1A6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24000</w:t>
            </w:r>
          </w:p>
        </w:tc>
      </w:tr>
      <w:tr w:rsidR="00082A7C" w:rsidRPr="00F2082A" w14:paraId="4BC33D8C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841EB23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3E665E0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8DEF2C8" w14:textId="016312D9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Відображено ПДВ за офісні меблі</w:t>
            </w:r>
          </w:p>
        </w:tc>
        <w:tc>
          <w:tcPr>
            <w:tcW w:w="947" w:type="dxa"/>
            <w:vAlign w:val="bottom"/>
          </w:tcPr>
          <w:p w14:paraId="5C14A32B" w14:textId="35FE2274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EC4918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60F808B" w14:textId="63FBB69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4000</w:t>
            </w:r>
          </w:p>
        </w:tc>
      </w:tr>
      <w:tr w:rsidR="00082A7C" w:rsidRPr="00F2082A" w14:paraId="71855B6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C8E5958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C066A80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D3068C6" w14:textId="56AD479E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Введено в експлуатацію офісні меблі</w:t>
            </w:r>
          </w:p>
        </w:tc>
        <w:tc>
          <w:tcPr>
            <w:tcW w:w="947" w:type="dxa"/>
            <w:vAlign w:val="bottom"/>
          </w:tcPr>
          <w:p w14:paraId="15303738" w14:textId="717C9E38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5C3172A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85C8C75" w14:textId="4A99F03E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20000</w:t>
            </w:r>
          </w:p>
        </w:tc>
      </w:tr>
      <w:tr w:rsidR="00082A7C" w:rsidRPr="00F2082A" w14:paraId="2963489B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18688BF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139080A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3F63CD4" w14:textId="592750F5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Придбано малоцінні швидкозношувані предмети (інструменти для цеху)</w:t>
            </w:r>
          </w:p>
        </w:tc>
        <w:tc>
          <w:tcPr>
            <w:tcW w:w="947" w:type="dxa"/>
            <w:vAlign w:val="bottom"/>
          </w:tcPr>
          <w:p w14:paraId="688858A5" w14:textId="54CEC1A1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1BDA4A8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3629E64" w14:textId="0EA24561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8500</w:t>
            </w:r>
          </w:p>
        </w:tc>
      </w:tr>
      <w:tr w:rsidR="00082A7C" w:rsidRPr="00F2082A" w14:paraId="587BC9BE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4F794CB8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B811DE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3646EA6" w14:textId="1122861D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Отримано від постачальника лакофарбові матеріали</w:t>
            </w:r>
          </w:p>
        </w:tc>
        <w:tc>
          <w:tcPr>
            <w:tcW w:w="947" w:type="dxa"/>
            <w:vAlign w:val="bottom"/>
          </w:tcPr>
          <w:p w14:paraId="5EF5A068" w14:textId="1AE71DE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017A84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69F4DE2" w14:textId="024C5F54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36000</w:t>
            </w:r>
          </w:p>
        </w:tc>
      </w:tr>
      <w:tr w:rsidR="00082A7C" w:rsidRPr="00F2082A" w14:paraId="2E89A48E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986FFD6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B117AE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8A3BDD1" w14:textId="21705509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Отримано знижку від постачальника лаків за обсяг закупівлі (5%)</w:t>
            </w:r>
          </w:p>
        </w:tc>
        <w:tc>
          <w:tcPr>
            <w:tcW w:w="947" w:type="dxa"/>
            <w:vAlign w:val="bottom"/>
          </w:tcPr>
          <w:p w14:paraId="0CB5B79F" w14:textId="2F73B7CF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252072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FEA674D" w14:textId="46F1B8C3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20C341E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1080B61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CA98D3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6F9C3772" w14:textId="22BFCA60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Сплачено постачальнику за лаки з урахуванням знижки</w:t>
            </w:r>
          </w:p>
        </w:tc>
        <w:tc>
          <w:tcPr>
            <w:tcW w:w="947" w:type="dxa"/>
            <w:vAlign w:val="bottom"/>
          </w:tcPr>
          <w:p w14:paraId="57080BE5" w14:textId="055F4836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6ABD373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7FC2FD0" w14:textId="4249E0DE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2356F843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90CFBA6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421EE92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6E3021D" w14:textId="13C9B9E2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 xml:space="preserve">Нараховано амортизацію </w:t>
            </w:r>
            <w:r w:rsidRPr="00F2082A">
              <w:lastRenderedPageBreak/>
              <w:t>деревообробного верстата (виробництво)</w:t>
            </w:r>
          </w:p>
        </w:tc>
        <w:tc>
          <w:tcPr>
            <w:tcW w:w="947" w:type="dxa"/>
            <w:vAlign w:val="bottom"/>
          </w:tcPr>
          <w:p w14:paraId="3DD4EBED" w14:textId="3361E216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C6BB15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A7E88E8" w14:textId="27446ED4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4200</w:t>
            </w:r>
          </w:p>
        </w:tc>
      </w:tr>
      <w:tr w:rsidR="00082A7C" w:rsidRPr="00F2082A" w14:paraId="69ED736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398D71B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98116D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68558BB2" w14:textId="62BEAB1C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амортизацію автомобіля (збут)</w:t>
            </w:r>
          </w:p>
        </w:tc>
        <w:tc>
          <w:tcPr>
            <w:tcW w:w="947" w:type="dxa"/>
            <w:vAlign w:val="bottom"/>
          </w:tcPr>
          <w:p w14:paraId="34DD0CFF" w14:textId="4D2B2EBF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F486A9B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82E793A" w14:textId="075C8E1D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3500</w:t>
            </w:r>
          </w:p>
        </w:tc>
      </w:tr>
      <w:tr w:rsidR="00082A7C" w:rsidRPr="00F2082A" w14:paraId="532B0F1B" w14:textId="77777777" w:rsidTr="00082A7C">
        <w:trPr>
          <w:gridAfter w:val="1"/>
          <w:wAfter w:w="1335" w:type="dxa"/>
        </w:trPr>
        <w:tc>
          <w:tcPr>
            <w:tcW w:w="9760" w:type="dxa"/>
            <w:gridSpan w:val="6"/>
          </w:tcPr>
          <w:p w14:paraId="7A16AE56" w14:textId="7A1DE1B3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Тема 6. Облік процесу виробництва та оплати праці</w:t>
            </w:r>
          </w:p>
        </w:tc>
      </w:tr>
      <w:tr w:rsidR="00082A7C" w:rsidRPr="00F2082A" w14:paraId="363660DC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847838D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A8E652E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3CC6EF4" w14:textId="4A16EBA0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Відпущено зі складу деревину на виготовлення столів</w:t>
            </w:r>
          </w:p>
        </w:tc>
        <w:tc>
          <w:tcPr>
            <w:tcW w:w="947" w:type="dxa"/>
            <w:vAlign w:val="bottom"/>
          </w:tcPr>
          <w:p w14:paraId="54C946EE" w14:textId="7D8C7960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48B2EC7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13260FBC" w14:textId="2F2A6121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90000</w:t>
            </w:r>
          </w:p>
        </w:tc>
      </w:tr>
      <w:tr w:rsidR="00082A7C" w:rsidRPr="00F2082A" w14:paraId="128D23A1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B8F3237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F864B7B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E0AB647" w14:textId="5DEBA22C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Відпущено лакофарбові матеріали у виробництво</w:t>
            </w:r>
          </w:p>
        </w:tc>
        <w:tc>
          <w:tcPr>
            <w:tcW w:w="947" w:type="dxa"/>
            <w:vAlign w:val="bottom"/>
          </w:tcPr>
          <w:p w14:paraId="5BFFA0BA" w14:textId="1119542F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8C5DEBA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9FE79A2" w14:textId="07DD02FD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12000</w:t>
            </w:r>
          </w:p>
        </w:tc>
      </w:tr>
      <w:tr w:rsidR="00082A7C" w:rsidRPr="00F2082A" w14:paraId="61C96A28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E6A7757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57104A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BCCF992" w14:textId="6AB5003F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заробітну плату робітникам цеху</w:t>
            </w:r>
          </w:p>
        </w:tc>
        <w:tc>
          <w:tcPr>
            <w:tcW w:w="947" w:type="dxa"/>
            <w:vAlign w:val="bottom"/>
          </w:tcPr>
          <w:p w14:paraId="018F53FF" w14:textId="13BF4FBE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2961E2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40F80B6" w14:textId="44C848C6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60000</w:t>
            </w:r>
          </w:p>
        </w:tc>
      </w:tr>
      <w:tr w:rsidR="00082A7C" w:rsidRPr="00F2082A" w14:paraId="5AEADDDF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0D86298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84B270E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662602A6" w14:textId="2F739888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заробітну плату директору та бухгалтеру</w:t>
            </w:r>
          </w:p>
        </w:tc>
        <w:tc>
          <w:tcPr>
            <w:tcW w:w="947" w:type="dxa"/>
            <w:vAlign w:val="bottom"/>
          </w:tcPr>
          <w:p w14:paraId="5B408DD8" w14:textId="69B94717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68E74C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221EF6C" w14:textId="23656E90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45000</w:t>
            </w:r>
          </w:p>
        </w:tc>
      </w:tr>
      <w:tr w:rsidR="00082A7C" w:rsidRPr="00F2082A" w14:paraId="3DAC683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4C27F70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49F9AD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A03276D" w14:textId="61673D4A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заробітну плату водію (збут)</w:t>
            </w:r>
          </w:p>
        </w:tc>
        <w:tc>
          <w:tcPr>
            <w:tcW w:w="947" w:type="dxa"/>
            <w:vAlign w:val="bottom"/>
          </w:tcPr>
          <w:p w14:paraId="660C8931" w14:textId="03E93C83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9F7FBB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9813A76" w14:textId="054F59E4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15000</w:t>
            </w:r>
          </w:p>
        </w:tc>
      </w:tr>
      <w:tr w:rsidR="00082A7C" w:rsidRPr="00F2082A" w14:paraId="3872477F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1FFD68D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ED6BE6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F529A4D" w14:textId="35536E30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ЄСВ (22%) на зарплату робітників цеху</w:t>
            </w:r>
          </w:p>
        </w:tc>
        <w:tc>
          <w:tcPr>
            <w:tcW w:w="947" w:type="dxa"/>
            <w:vAlign w:val="bottom"/>
          </w:tcPr>
          <w:p w14:paraId="1EF680F9" w14:textId="25C32A6F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1BE93D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7399E14" w14:textId="50382F8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6F03F98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59F4C4D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B3F0E4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D136747" w14:textId="748AA905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ЄСВ (22%) на зарплату адмінперсоналу</w:t>
            </w:r>
          </w:p>
        </w:tc>
        <w:tc>
          <w:tcPr>
            <w:tcW w:w="947" w:type="dxa"/>
            <w:vAlign w:val="bottom"/>
          </w:tcPr>
          <w:p w14:paraId="5C6DCC15" w14:textId="4B3FAAAE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B3B31CB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8F235BA" w14:textId="16854F7A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22EC70EC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57ACDFA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33CA64A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8C4671B" w14:textId="710798F0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ЄСВ (22%) на зарплату водія</w:t>
            </w:r>
          </w:p>
        </w:tc>
        <w:tc>
          <w:tcPr>
            <w:tcW w:w="947" w:type="dxa"/>
            <w:vAlign w:val="bottom"/>
          </w:tcPr>
          <w:p w14:paraId="21B46B53" w14:textId="6483C48D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186140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FBA8E28" w14:textId="1346BC96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76B4077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EFA53CA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46D5C6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27EA42C" w14:textId="7EB02FD5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Утримано ПДФО (18%) із загальної суми зарплати працівників</w:t>
            </w:r>
          </w:p>
        </w:tc>
        <w:tc>
          <w:tcPr>
            <w:tcW w:w="947" w:type="dxa"/>
            <w:vAlign w:val="bottom"/>
          </w:tcPr>
          <w:p w14:paraId="0F6D1423" w14:textId="2E185248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66AA489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DB0E7A9" w14:textId="1BBD81FD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62802018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50CFB40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E0FBB8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C9974B1" w14:textId="421F0349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Утримано військовий збір (1,5%) із зарплати</w:t>
            </w:r>
          </w:p>
        </w:tc>
        <w:tc>
          <w:tcPr>
            <w:tcW w:w="947" w:type="dxa"/>
            <w:vAlign w:val="bottom"/>
          </w:tcPr>
          <w:p w14:paraId="261E9DEB" w14:textId="76194DB3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F9CFE5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4D60B66" w14:textId="503082ED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0EF06A0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85C22F7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1B64D4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9C04835" w14:textId="082E6DE1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Перераховано податки (ПДФО, ВЗ, ЄСВ) до бюджету</w:t>
            </w:r>
          </w:p>
        </w:tc>
        <w:tc>
          <w:tcPr>
            <w:tcW w:w="947" w:type="dxa"/>
            <w:vAlign w:val="bottom"/>
          </w:tcPr>
          <w:p w14:paraId="209EECCD" w14:textId="43C6B90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BEF3C4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3E763E6" w14:textId="701BAAE4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3FFB9351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820C24C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BCAAE1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985389E" w14:textId="67A3426A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Отримано кошти в касу для виплати зарплати</w:t>
            </w:r>
          </w:p>
        </w:tc>
        <w:tc>
          <w:tcPr>
            <w:tcW w:w="947" w:type="dxa"/>
            <w:vAlign w:val="bottom"/>
          </w:tcPr>
          <w:p w14:paraId="56D9C8D5" w14:textId="39B5E64A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BFA7F7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3FA2F76" w14:textId="7077E323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95000</w:t>
            </w:r>
          </w:p>
        </w:tc>
      </w:tr>
      <w:tr w:rsidR="00082A7C" w:rsidRPr="00F2082A" w14:paraId="3F4AE6AF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14F4EE9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4A931B3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888976E" w14:textId="5F8EACA8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Виплачено заробітну плату працівникам</w:t>
            </w:r>
          </w:p>
        </w:tc>
        <w:tc>
          <w:tcPr>
            <w:tcW w:w="947" w:type="dxa"/>
            <w:vAlign w:val="bottom"/>
          </w:tcPr>
          <w:p w14:paraId="7B260723" w14:textId="12507210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CECC20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1DD3BC6" w14:textId="4251AEB9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95000</w:t>
            </w:r>
          </w:p>
        </w:tc>
      </w:tr>
      <w:tr w:rsidR="00082A7C" w:rsidRPr="00F2082A" w14:paraId="7C9C0F0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780938D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AA9691B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0320554" w14:textId="4C877AD2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Списано загальновиробничі витрати на виробництво продукції</w:t>
            </w:r>
          </w:p>
        </w:tc>
        <w:tc>
          <w:tcPr>
            <w:tcW w:w="947" w:type="dxa"/>
            <w:vAlign w:val="bottom"/>
          </w:tcPr>
          <w:p w14:paraId="0A033D2A" w14:textId="333486B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94E18F9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420E273" w14:textId="52A8D688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18000</w:t>
            </w:r>
          </w:p>
        </w:tc>
      </w:tr>
      <w:tr w:rsidR="00082A7C" w:rsidRPr="00F2082A" w14:paraId="1F3544B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9F92A55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6D9A79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6FE315A" w14:textId="3240BB36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Оприбутковано на склад готові столи (фактична собівартість)</w:t>
            </w:r>
          </w:p>
        </w:tc>
        <w:tc>
          <w:tcPr>
            <w:tcW w:w="947" w:type="dxa"/>
            <w:vAlign w:val="bottom"/>
          </w:tcPr>
          <w:p w14:paraId="70B83511" w14:textId="0121B99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65D8B22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53862DB" w14:textId="323B0BC1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1BB91840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599A4CE4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F849EF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6DD274C4" w14:textId="4DAD24DA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Передано інструменти (МШП) в експлуатацію в цех</w:t>
            </w:r>
          </w:p>
        </w:tc>
        <w:tc>
          <w:tcPr>
            <w:tcW w:w="947" w:type="dxa"/>
            <w:vAlign w:val="bottom"/>
          </w:tcPr>
          <w:p w14:paraId="3DD66EA7" w14:textId="05DA4AF3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665FC26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2B2AD90" w14:textId="1E3EB79E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3000</w:t>
            </w:r>
          </w:p>
        </w:tc>
      </w:tr>
      <w:tr w:rsidR="00082A7C" w:rsidRPr="00F2082A" w14:paraId="65E84EE3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6E405CD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4BF5CF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C5D70BB" w14:textId="6B5EA2F8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Виявлено брак при виробництві (списання матеріалів)</w:t>
            </w:r>
          </w:p>
        </w:tc>
        <w:tc>
          <w:tcPr>
            <w:tcW w:w="947" w:type="dxa"/>
            <w:vAlign w:val="bottom"/>
          </w:tcPr>
          <w:p w14:paraId="77BA6DFA" w14:textId="227A0560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461A0AED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02210B8" w14:textId="6716ED55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1500</w:t>
            </w:r>
          </w:p>
        </w:tc>
      </w:tr>
      <w:tr w:rsidR="00082A7C" w:rsidRPr="00F2082A" w14:paraId="7541CD6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C2757F9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C66A87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9591812" w14:textId="77076E44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оплату за електроенергію, спожиту цехом</w:t>
            </w:r>
          </w:p>
        </w:tc>
        <w:tc>
          <w:tcPr>
            <w:tcW w:w="947" w:type="dxa"/>
            <w:vAlign w:val="bottom"/>
          </w:tcPr>
          <w:p w14:paraId="69FD51A3" w14:textId="3E2D0295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631D80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13910AF" w14:textId="759BB3E9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7800</w:t>
            </w:r>
          </w:p>
        </w:tc>
      </w:tr>
      <w:tr w:rsidR="00082A7C" w:rsidRPr="00F2082A" w14:paraId="4F25CB1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8711133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4ADC13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8DB6122" w14:textId="683A3345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Відображено ПДВ за електроенергію</w:t>
            </w:r>
          </w:p>
        </w:tc>
        <w:tc>
          <w:tcPr>
            <w:tcW w:w="947" w:type="dxa"/>
            <w:vAlign w:val="bottom"/>
          </w:tcPr>
          <w:p w14:paraId="532A279F" w14:textId="5FC8EC5A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33EE98A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F920063" w14:textId="7151F045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1300</w:t>
            </w:r>
          </w:p>
        </w:tc>
      </w:tr>
      <w:tr w:rsidR="00082A7C" w:rsidRPr="00F2082A" w14:paraId="2FCCE90E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E926421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11851A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D0163B0" w14:textId="3ED88829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Сплачено заборгованість за електроенергію</w:t>
            </w:r>
          </w:p>
        </w:tc>
        <w:tc>
          <w:tcPr>
            <w:tcW w:w="947" w:type="dxa"/>
            <w:vAlign w:val="bottom"/>
          </w:tcPr>
          <w:p w14:paraId="295A1F9F" w14:textId="3A200F2A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17BD19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6240B29" w14:textId="6F7B865E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9100</w:t>
            </w:r>
          </w:p>
        </w:tc>
      </w:tr>
      <w:tr w:rsidR="00082A7C" w:rsidRPr="00F2082A" w14:paraId="402A7DA2" w14:textId="77777777" w:rsidTr="00082A7C">
        <w:trPr>
          <w:gridAfter w:val="1"/>
          <w:wAfter w:w="1335" w:type="dxa"/>
        </w:trPr>
        <w:tc>
          <w:tcPr>
            <w:tcW w:w="9760" w:type="dxa"/>
            <w:gridSpan w:val="6"/>
          </w:tcPr>
          <w:p w14:paraId="1A801ECE" w14:textId="71A654B0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Тема 7. Облік продажу та розрахунків з покупцями</w:t>
            </w:r>
          </w:p>
        </w:tc>
      </w:tr>
      <w:tr w:rsidR="00082A7C" w:rsidRPr="00F2082A" w14:paraId="053201B7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9227D8E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B3771E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91A5390" w14:textId="1EDCDEA4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Відвантажено покупцеві партію меблів (дохід від реалізації)</w:t>
            </w:r>
          </w:p>
        </w:tc>
        <w:tc>
          <w:tcPr>
            <w:tcW w:w="947" w:type="dxa"/>
            <w:vAlign w:val="bottom"/>
          </w:tcPr>
          <w:p w14:paraId="22047349" w14:textId="4A808594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FC7854C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4517CEA" w14:textId="378DBCB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240000</w:t>
            </w:r>
          </w:p>
        </w:tc>
      </w:tr>
      <w:tr w:rsidR="00082A7C" w:rsidRPr="00F2082A" w14:paraId="6397560E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A7881C0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C168C6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815033D" w14:textId="6D5FE4A9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податкове зобов'язання з ПДВ (20%)</w:t>
            </w:r>
          </w:p>
        </w:tc>
        <w:tc>
          <w:tcPr>
            <w:tcW w:w="947" w:type="dxa"/>
            <w:vAlign w:val="bottom"/>
          </w:tcPr>
          <w:p w14:paraId="592A215C" w14:textId="3F916019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404EBD55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7C249D6" w14:textId="538EB93D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1CED45DA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FCD4395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40A6859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F5EEEBB" w14:textId="6E819B9A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Списано собівартість реалізованих меблів</w:t>
            </w:r>
          </w:p>
        </w:tc>
        <w:tc>
          <w:tcPr>
            <w:tcW w:w="947" w:type="dxa"/>
            <w:vAlign w:val="bottom"/>
          </w:tcPr>
          <w:p w14:paraId="07F95AB9" w14:textId="4720770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41A1612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7CD601E" w14:textId="25652870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145000</w:t>
            </w:r>
          </w:p>
        </w:tc>
      </w:tr>
      <w:tr w:rsidR="00082A7C" w:rsidRPr="00F2082A" w14:paraId="574BBDB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559D85D9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724C4E1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8A1A68E" w14:textId="6843B28D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Нараховано витрати на рекламу продукції в соцмережах</w:t>
            </w:r>
          </w:p>
        </w:tc>
        <w:tc>
          <w:tcPr>
            <w:tcW w:w="947" w:type="dxa"/>
            <w:vAlign w:val="bottom"/>
          </w:tcPr>
          <w:p w14:paraId="6C7F85FA" w14:textId="4383EAA4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343B35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74403A0" w14:textId="34CD0AE8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5000</w:t>
            </w:r>
          </w:p>
        </w:tc>
      </w:tr>
      <w:tr w:rsidR="00082A7C" w:rsidRPr="00F2082A" w14:paraId="6230AF1D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FB9A585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600F8DD8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4FC18FF4" w14:textId="2887997C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Надано знижку покупцеві за передплату (2%)</w:t>
            </w:r>
          </w:p>
        </w:tc>
        <w:tc>
          <w:tcPr>
            <w:tcW w:w="947" w:type="dxa"/>
            <w:vAlign w:val="bottom"/>
          </w:tcPr>
          <w:p w14:paraId="4FBC607A" w14:textId="36CD62E8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8CE0430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2834D13" w14:textId="3928454B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6ECE2DB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0BAC3E1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7F94823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1511F70" w14:textId="32A24C6F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Отримано оплату від покупця на поточний рахунок</w:t>
            </w:r>
          </w:p>
        </w:tc>
        <w:tc>
          <w:tcPr>
            <w:tcW w:w="947" w:type="dxa"/>
            <w:vAlign w:val="bottom"/>
          </w:tcPr>
          <w:p w14:paraId="302FDDEC" w14:textId="00582325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7617ACE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1B10309" w14:textId="58F70E02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082A7C" w:rsidRPr="00F2082A" w14:paraId="528CFE1F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6BC76DB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728A45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D36B13F" w14:textId="1CA3D5F7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Відвантажено меблі іншому покупцю за готівку</w:t>
            </w:r>
          </w:p>
        </w:tc>
        <w:tc>
          <w:tcPr>
            <w:tcW w:w="947" w:type="dxa"/>
            <w:vAlign w:val="bottom"/>
          </w:tcPr>
          <w:p w14:paraId="263A8479" w14:textId="5048F325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DF8CD7B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CEFB203" w14:textId="18E152AC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12000</w:t>
            </w:r>
          </w:p>
        </w:tc>
      </w:tr>
      <w:tr w:rsidR="00082A7C" w:rsidRPr="00F2082A" w14:paraId="48DB2370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5FDCDB9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4C9D93E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EA011B6" w14:textId="3E1102CC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Списано собівартість меблів, проданих за готівку</w:t>
            </w:r>
          </w:p>
        </w:tc>
        <w:tc>
          <w:tcPr>
            <w:tcW w:w="947" w:type="dxa"/>
            <w:vAlign w:val="bottom"/>
          </w:tcPr>
          <w:p w14:paraId="5DD46C6D" w14:textId="19A4AED5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39506E6F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5DA9742F" w14:textId="172D5233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7500</w:t>
            </w:r>
          </w:p>
        </w:tc>
      </w:tr>
      <w:tr w:rsidR="00082A7C" w:rsidRPr="00F2082A" w14:paraId="607B3153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E66C21F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731FF77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4228120" w14:textId="35CA14A3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Оприбутковано готівку в касу від продажу</w:t>
            </w:r>
          </w:p>
        </w:tc>
        <w:tc>
          <w:tcPr>
            <w:tcW w:w="947" w:type="dxa"/>
            <w:vAlign w:val="bottom"/>
          </w:tcPr>
          <w:p w14:paraId="4AC07D12" w14:textId="5DD3E1D1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58AEA36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D480F2E" w14:textId="40B72D78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12000</w:t>
            </w:r>
          </w:p>
        </w:tc>
      </w:tr>
      <w:tr w:rsidR="00082A7C" w:rsidRPr="00F2082A" w14:paraId="5334B92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1202048" w14:textId="77777777" w:rsidR="00082A7C" w:rsidRPr="00F2082A" w:rsidRDefault="00082A7C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8834FE8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609D6AE5" w14:textId="5760B777" w:rsidR="00082A7C" w:rsidRPr="00F2082A" w:rsidRDefault="00082A7C" w:rsidP="00082A7C">
            <w:pPr>
              <w:keepNext/>
              <w:widowControl w:val="0"/>
              <w:jc w:val="center"/>
            </w:pPr>
            <w:r w:rsidRPr="00F2082A">
              <w:t>Витрачено готівку з каси на господарські потреби</w:t>
            </w:r>
          </w:p>
        </w:tc>
        <w:tc>
          <w:tcPr>
            <w:tcW w:w="947" w:type="dxa"/>
            <w:vAlign w:val="bottom"/>
          </w:tcPr>
          <w:p w14:paraId="121AB786" w14:textId="248AF0DC" w:rsidR="00082A7C" w:rsidRPr="00F2082A" w:rsidRDefault="00082A7C" w:rsidP="00082A7C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5FF4B79" w14:textId="77777777" w:rsidR="00082A7C" w:rsidRPr="00F2082A" w:rsidRDefault="00082A7C" w:rsidP="00082A7C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4DFF38D9" w14:textId="4E581E3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500</w:t>
            </w:r>
          </w:p>
        </w:tc>
      </w:tr>
      <w:tr w:rsidR="00082A7C" w:rsidRPr="00F2082A" w14:paraId="03F3D82F" w14:textId="77777777" w:rsidTr="00082A7C">
        <w:trPr>
          <w:gridAfter w:val="1"/>
          <w:wAfter w:w="1335" w:type="dxa"/>
        </w:trPr>
        <w:tc>
          <w:tcPr>
            <w:tcW w:w="9760" w:type="dxa"/>
            <w:gridSpan w:val="6"/>
          </w:tcPr>
          <w:p w14:paraId="63B3CE07" w14:textId="284C3A4F" w:rsidR="00082A7C" w:rsidRPr="00F2082A" w:rsidRDefault="00082A7C" w:rsidP="00082A7C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Тема 8 та 9. Фінансові результати та звітність</w:t>
            </w:r>
          </w:p>
        </w:tc>
      </w:tr>
      <w:tr w:rsidR="00F2082A" w:rsidRPr="00F2082A" w14:paraId="6B582D91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CB93D4B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9714542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797AB4BD" w14:textId="7305B776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Списано на фінансовий результат дохід від реалізації (чистий)</w:t>
            </w:r>
          </w:p>
        </w:tc>
        <w:tc>
          <w:tcPr>
            <w:tcW w:w="947" w:type="dxa"/>
            <w:vAlign w:val="bottom"/>
          </w:tcPr>
          <w:p w14:paraId="7374A69A" w14:textId="5F3B0103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D284A2B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DB246EF" w14:textId="250552E9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76DE5A68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30D8FF80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FCE93AA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303A326" w14:textId="1298F3F1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Списано на фінансовий результат собівартість реалізації</w:t>
            </w:r>
          </w:p>
        </w:tc>
        <w:tc>
          <w:tcPr>
            <w:tcW w:w="947" w:type="dxa"/>
            <w:vAlign w:val="bottom"/>
          </w:tcPr>
          <w:p w14:paraId="3D9699BC" w14:textId="75A2BB4F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5948C3A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3ED47020" w14:textId="584A78D4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5B177E17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4B3F3F5E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546ECF17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A0B8C4F" w14:textId="10EE0C72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Списано на фінансовий результат адміністративні витрати</w:t>
            </w:r>
          </w:p>
        </w:tc>
        <w:tc>
          <w:tcPr>
            <w:tcW w:w="947" w:type="dxa"/>
            <w:vAlign w:val="bottom"/>
          </w:tcPr>
          <w:p w14:paraId="68127C34" w14:textId="7EF8C320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833B800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3269B0F" w14:textId="3C0A4218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5DDC2219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2F4D2AEC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3E746F29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3D9400E" w14:textId="60205D3B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Списано на фінансовий результат витрати на збут</w:t>
            </w:r>
          </w:p>
        </w:tc>
        <w:tc>
          <w:tcPr>
            <w:tcW w:w="947" w:type="dxa"/>
            <w:vAlign w:val="bottom"/>
          </w:tcPr>
          <w:p w14:paraId="107B097E" w14:textId="7028E064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B27E749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4E0C46C" w14:textId="0FB108B5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0A54A06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1150221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7DFF9F26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52897BF9" w14:textId="6B36C243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Визначено фінансовий результат (прибуток) від діяльності</w:t>
            </w:r>
          </w:p>
        </w:tc>
        <w:tc>
          <w:tcPr>
            <w:tcW w:w="947" w:type="dxa"/>
            <w:vAlign w:val="bottom"/>
          </w:tcPr>
          <w:p w14:paraId="7F65F35E" w14:textId="6B3557BC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05365D48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11A537A6" w14:textId="15A7D2AF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1E5358BE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B99E1EF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97D8437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F45E528" w14:textId="36F27D25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Нараховано податок на прибуток (18%)</w:t>
            </w:r>
          </w:p>
        </w:tc>
        <w:tc>
          <w:tcPr>
            <w:tcW w:w="947" w:type="dxa"/>
            <w:vAlign w:val="bottom"/>
          </w:tcPr>
          <w:p w14:paraId="27750BB2" w14:textId="7873A76D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504E6F2C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C0BDE12" w14:textId="624A4FA0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647F85E2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E8042C4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198E5FED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0602D15B" w14:textId="165535A7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Списано чистий прибуток у нерозподілений прибуток</w:t>
            </w:r>
          </w:p>
        </w:tc>
        <w:tc>
          <w:tcPr>
            <w:tcW w:w="947" w:type="dxa"/>
            <w:vAlign w:val="bottom"/>
          </w:tcPr>
          <w:p w14:paraId="352643C3" w14:textId="07EB029A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1802500E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2BC5F61D" w14:textId="57DD94F9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64B105D1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D02025D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21215C97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7E9C62E" w14:textId="11B1BAD8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Прийнято рішення про виплату дивідендів засновникам</w:t>
            </w:r>
          </w:p>
        </w:tc>
        <w:tc>
          <w:tcPr>
            <w:tcW w:w="947" w:type="dxa"/>
            <w:vAlign w:val="bottom"/>
          </w:tcPr>
          <w:p w14:paraId="7E648476" w14:textId="5DCF871D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13A9415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6F4FD526" w14:textId="6AA90B37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20000</w:t>
            </w:r>
          </w:p>
        </w:tc>
      </w:tr>
      <w:tr w:rsidR="00F2082A" w:rsidRPr="00F2082A" w14:paraId="01E3E700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76391C3B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7FD0690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10F170FF" w14:textId="0C4C6895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>Утримано податки з дивідендів засновників</w:t>
            </w:r>
          </w:p>
        </w:tc>
        <w:tc>
          <w:tcPr>
            <w:tcW w:w="947" w:type="dxa"/>
            <w:vAlign w:val="bottom"/>
          </w:tcPr>
          <w:p w14:paraId="1988A056" w14:textId="7D7F5413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297BB17A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9544B92" w14:textId="7220395C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?</w:t>
            </w:r>
          </w:p>
        </w:tc>
      </w:tr>
      <w:tr w:rsidR="00F2082A" w:rsidRPr="00F2082A" w14:paraId="64B42985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1F219F01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67DD9F16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3C2D08E7" w14:textId="19FA34A4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t xml:space="preserve">Сплачено частину кредиту банку </w:t>
            </w:r>
          </w:p>
        </w:tc>
        <w:tc>
          <w:tcPr>
            <w:tcW w:w="947" w:type="dxa"/>
            <w:vAlign w:val="bottom"/>
          </w:tcPr>
          <w:p w14:paraId="26BB4DB3" w14:textId="18C9565D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7AA0A650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0019468C" w14:textId="59456C57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t>12000</w:t>
            </w:r>
          </w:p>
        </w:tc>
      </w:tr>
      <w:tr w:rsidR="00F2082A" w:rsidRPr="00F2082A" w14:paraId="7B0151B3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6EA9CA27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44" w:type="dxa"/>
          </w:tcPr>
          <w:p w14:paraId="02BD24CC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4522" w:type="dxa"/>
            <w:vAlign w:val="bottom"/>
          </w:tcPr>
          <w:p w14:paraId="2D394581" w14:textId="3C8DE07D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  <w:r w:rsidRPr="00F2082A">
              <w:t>Сплачено відсотки</w:t>
            </w:r>
            <w:r w:rsidRPr="00F2082A">
              <w:rPr>
                <w:lang w:val="uk-UA"/>
              </w:rPr>
              <w:t xml:space="preserve"> за кредит</w:t>
            </w:r>
          </w:p>
        </w:tc>
        <w:tc>
          <w:tcPr>
            <w:tcW w:w="947" w:type="dxa"/>
            <w:vAlign w:val="bottom"/>
          </w:tcPr>
          <w:p w14:paraId="092C43D4" w14:textId="7F02F231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232DDF5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  <w:vAlign w:val="bottom"/>
          </w:tcPr>
          <w:p w14:paraId="7479AD7C" w14:textId="575A316D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  <w:r w:rsidRPr="00F2082A">
              <w:rPr>
                <w:lang w:val="uk-UA"/>
              </w:rPr>
              <w:t>?</w:t>
            </w:r>
          </w:p>
        </w:tc>
      </w:tr>
      <w:tr w:rsidR="00F2082A" w:rsidRPr="00F2082A" w14:paraId="30917404" w14:textId="77777777" w:rsidTr="00F2082A">
        <w:trPr>
          <w:gridAfter w:val="1"/>
          <w:wAfter w:w="1335" w:type="dxa"/>
        </w:trPr>
        <w:tc>
          <w:tcPr>
            <w:tcW w:w="562" w:type="dxa"/>
          </w:tcPr>
          <w:p w14:paraId="02C35485" w14:textId="77777777" w:rsidR="00F2082A" w:rsidRPr="00F2082A" w:rsidRDefault="00F2082A" w:rsidP="008811FB">
            <w:pPr>
              <w:pStyle w:val="a3"/>
              <w:keepNext/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066" w:type="dxa"/>
            <w:gridSpan w:val="2"/>
          </w:tcPr>
          <w:p w14:paraId="5B0A65E2" w14:textId="1FB4D10E" w:rsidR="00F2082A" w:rsidRPr="00F2082A" w:rsidRDefault="00F2082A" w:rsidP="00F2082A">
            <w:pPr>
              <w:keepNext/>
              <w:widowControl w:val="0"/>
              <w:jc w:val="center"/>
            </w:pPr>
            <w:r w:rsidRPr="00F2082A">
              <w:rPr>
                <w:lang w:val="uk-UA"/>
              </w:rPr>
              <w:t>Разом</w:t>
            </w:r>
          </w:p>
        </w:tc>
        <w:tc>
          <w:tcPr>
            <w:tcW w:w="947" w:type="dxa"/>
            <w:vAlign w:val="bottom"/>
          </w:tcPr>
          <w:p w14:paraId="38F37C0C" w14:textId="77777777" w:rsidR="00F2082A" w:rsidRPr="00F2082A" w:rsidRDefault="00F2082A" w:rsidP="00F2082A">
            <w:pPr>
              <w:keepNext/>
              <w:widowControl w:val="0"/>
              <w:jc w:val="center"/>
            </w:pPr>
          </w:p>
        </w:tc>
        <w:tc>
          <w:tcPr>
            <w:tcW w:w="992" w:type="dxa"/>
          </w:tcPr>
          <w:p w14:paraId="6FEAB63E" w14:textId="77777777" w:rsidR="00F2082A" w:rsidRPr="00F2082A" w:rsidRDefault="00F2082A" w:rsidP="00F2082A">
            <w:pPr>
              <w:keepNext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93" w:type="dxa"/>
          </w:tcPr>
          <w:p w14:paraId="1A5E5938" w14:textId="77777777" w:rsidR="00F2082A" w:rsidRPr="00F2082A" w:rsidRDefault="00F2082A" w:rsidP="00F2082A">
            <w:pPr>
              <w:keepNext/>
              <w:widowControl w:val="0"/>
              <w:jc w:val="right"/>
              <w:rPr>
                <w:lang w:val="uk-UA"/>
              </w:rPr>
            </w:pPr>
          </w:p>
        </w:tc>
      </w:tr>
    </w:tbl>
    <w:p w14:paraId="53C4CDE6" w14:textId="77777777" w:rsidR="004B7675" w:rsidRPr="00A30AE5" w:rsidRDefault="004B7675" w:rsidP="006A0568">
      <w:pPr>
        <w:keepNext/>
        <w:widowControl w:val="0"/>
        <w:rPr>
          <w:lang w:val="uk-UA"/>
        </w:rPr>
      </w:pPr>
    </w:p>
    <w:p w14:paraId="7A01A722" w14:textId="13FCA9F4" w:rsidR="0085204C" w:rsidRPr="00BD54BC" w:rsidRDefault="0085204C" w:rsidP="0085204C">
      <w:pPr>
        <w:pStyle w:val="1"/>
        <w:jc w:val="center"/>
        <w:rPr>
          <w:rFonts w:eastAsia="Times New Roman"/>
          <w:lang w:val="uk-UA"/>
        </w:rPr>
      </w:pPr>
      <w:r>
        <w:rPr>
          <w:lang w:val="uk-UA"/>
        </w:rPr>
        <w:br w:type="page"/>
      </w:r>
      <w:bookmarkStart w:id="5" w:name="_Toc185366865"/>
      <w:r w:rsidRPr="00BD54BC">
        <w:rPr>
          <w:rFonts w:eastAsia="Times New Roman"/>
          <w:lang w:val="uk-UA"/>
        </w:rPr>
        <w:lastRenderedPageBreak/>
        <w:t>ФОРМАТУВАННЯ ТА ОФОРМЛЕННЯ ЗАВДАННЯ</w:t>
      </w:r>
      <w:bookmarkEnd w:id="5"/>
    </w:p>
    <w:p w14:paraId="1D5A2AE5" w14:textId="77777777" w:rsidR="0085204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8"/>
          <w:szCs w:val="28"/>
          <w:lang w:val="uk-UA"/>
        </w:rPr>
      </w:pPr>
    </w:p>
    <w:p w14:paraId="2C75CCFF" w14:textId="5F10AA1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Назви аркушів:</w:t>
      </w:r>
      <w:r w:rsidRPr="00BD54BC">
        <w:rPr>
          <w:sz w:val="26"/>
          <w:szCs w:val="26"/>
          <w:lang w:val="uk-UA"/>
        </w:rPr>
        <w:t xml:space="preserve"> Назвіть кожен аркуш чітко відповідно до вказаного пункту завдання (Журнал, Т-рахунки, Рахунок 63 тощо).</w:t>
      </w:r>
    </w:p>
    <w:p w14:paraId="3E46200A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Оформлення таблиць:</w:t>
      </w:r>
      <w:r w:rsidRPr="00BD54BC">
        <w:rPr>
          <w:sz w:val="26"/>
          <w:szCs w:val="26"/>
          <w:lang w:val="uk-UA"/>
        </w:rPr>
        <w:t xml:space="preserve"> Використовуйте єдиний стиль для шрифтів, кольорів і меж таблиць.</w:t>
      </w:r>
    </w:p>
    <w:p w14:paraId="1920E0D1" w14:textId="0F24200C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Титульний аркуш:</w:t>
      </w:r>
      <w:r>
        <w:rPr>
          <w:b/>
          <w:bCs/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>Оформіть окремий титульний документ у форматі .pdf</w:t>
      </w:r>
      <w:r>
        <w:rPr>
          <w:sz w:val="26"/>
          <w:szCs w:val="26"/>
          <w:lang w:val="uk-UA"/>
        </w:rPr>
        <w:t xml:space="preserve"> за зразком (додаток А)</w:t>
      </w:r>
    </w:p>
    <w:p w14:paraId="6F01E553" w14:textId="66CFC9FA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b/>
          <w:bCs/>
          <w:sz w:val="26"/>
          <w:szCs w:val="26"/>
          <w:lang w:val="uk-UA"/>
        </w:rPr>
        <w:t>Назва файлу:</w:t>
      </w:r>
      <w:r w:rsidRPr="00BD54BC">
        <w:rPr>
          <w:sz w:val="26"/>
          <w:szCs w:val="26"/>
          <w:lang w:val="uk-UA"/>
        </w:rPr>
        <w:t xml:space="preserve"> Google-таблиця повинна мати назву: Прізвище_ІндЗавдання_</w:t>
      </w:r>
      <w:r>
        <w:rPr>
          <w:sz w:val="26"/>
          <w:szCs w:val="26"/>
          <w:lang w:val="uk-UA"/>
        </w:rPr>
        <w:t>Осн</w:t>
      </w:r>
      <w:r w:rsidRPr="00BD54BC">
        <w:rPr>
          <w:sz w:val="26"/>
          <w:szCs w:val="26"/>
          <w:lang w:val="uk-UA"/>
        </w:rPr>
        <w:t>БухОблік</w:t>
      </w:r>
    </w:p>
    <w:p w14:paraId="079E0B85" w14:textId="77777777" w:rsidR="0085204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234C7465" w14:textId="0DB085A6" w:rsidR="0085204C" w:rsidRPr="00BD54BC" w:rsidRDefault="0085204C" w:rsidP="0085204C">
      <w:pPr>
        <w:pStyle w:val="1"/>
        <w:jc w:val="center"/>
        <w:rPr>
          <w:rFonts w:eastAsia="Times New Roman"/>
          <w:lang w:val="uk-UA"/>
        </w:rPr>
      </w:pPr>
      <w:bookmarkStart w:id="6" w:name="_Toc185366866"/>
      <w:r w:rsidRPr="00BD54BC">
        <w:rPr>
          <w:rFonts w:eastAsia="Times New Roman"/>
          <w:lang w:val="uk-UA"/>
        </w:rPr>
        <w:t>ПОРЯДОК ПОДАННЯ ЗАВДАННЯ</w:t>
      </w:r>
      <w:bookmarkEnd w:id="6"/>
    </w:p>
    <w:p w14:paraId="4C73A036" w14:textId="76061E1D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Завершене завдання збережіть у Google-таблицях.</w:t>
      </w:r>
      <w:r>
        <w:rPr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>Надайте доступ викладачу на перегляд (email</w:t>
      </w:r>
      <w:r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en-US"/>
        </w:rPr>
        <w:t>kbo</w:t>
      </w:r>
      <w:r w:rsidRPr="0085204C">
        <w:rPr>
          <w:sz w:val="26"/>
          <w:szCs w:val="26"/>
        </w:rPr>
        <w:t>_</w:t>
      </w:r>
      <w:r>
        <w:rPr>
          <w:sz w:val="26"/>
          <w:szCs w:val="26"/>
          <w:lang w:val="en-US"/>
        </w:rPr>
        <w:t>zhiv</w:t>
      </w:r>
      <w:r w:rsidRPr="0085204C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ztu</w:t>
      </w:r>
      <w:r w:rsidRPr="0085204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edu</w:t>
      </w:r>
      <w:r w:rsidRPr="0085204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ua</w:t>
      </w:r>
      <w:r w:rsidRPr="00BD54BC">
        <w:rPr>
          <w:sz w:val="26"/>
          <w:szCs w:val="26"/>
          <w:lang w:val="uk-UA"/>
        </w:rPr>
        <w:t>).</w:t>
      </w:r>
    </w:p>
    <w:p w14:paraId="5428C77D" w14:textId="16C32FAD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Титульний аркуш збережіть окремо у форматі .pdf.</w:t>
      </w:r>
      <w:r w:rsidRPr="0085204C">
        <w:rPr>
          <w:sz w:val="26"/>
          <w:szCs w:val="26"/>
          <w:lang w:val="uk-UA"/>
        </w:rPr>
        <w:t xml:space="preserve"> </w:t>
      </w:r>
      <w:r w:rsidRPr="00BD54BC">
        <w:rPr>
          <w:sz w:val="26"/>
          <w:szCs w:val="26"/>
          <w:lang w:val="uk-UA"/>
        </w:rPr>
        <w:t xml:space="preserve">Завантажте титульний аркуш на освітній портал </w:t>
      </w:r>
      <w:r w:rsidRPr="0085204C">
        <w:rPr>
          <w:sz w:val="26"/>
          <w:szCs w:val="26"/>
          <w:lang w:val="uk-UA"/>
        </w:rPr>
        <w:t>(</w:t>
      </w:r>
      <w:r w:rsidRPr="00015340">
        <w:rPr>
          <w:sz w:val="26"/>
          <w:szCs w:val="26"/>
        </w:rPr>
        <w:t>https</w:t>
      </w:r>
      <w:r w:rsidRPr="0085204C">
        <w:rPr>
          <w:sz w:val="26"/>
          <w:szCs w:val="26"/>
          <w:lang w:val="uk-UA"/>
        </w:rPr>
        <w:t>://</w:t>
      </w:r>
      <w:r w:rsidRPr="00015340">
        <w:rPr>
          <w:sz w:val="26"/>
          <w:szCs w:val="26"/>
        </w:rPr>
        <w:t>learn</w:t>
      </w:r>
      <w:r w:rsidRPr="0085204C">
        <w:rPr>
          <w:sz w:val="26"/>
          <w:szCs w:val="26"/>
          <w:lang w:val="uk-UA"/>
        </w:rPr>
        <w:t>.</w:t>
      </w:r>
      <w:r w:rsidRPr="00015340">
        <w:rPr>
          <w:sz w:val="26"/>
          <w:szCs w:val="26"/>
        </w:rPr>
        <w:t>ztu</w:t>
      </w:r>
      <w:r w:rsidRPr="0085204C">
        <w:rPr>
          <w:sz w:val="26"/>
          <w:szCs w:val="26"/>
          <w:lang w:val="uk-UA"/>
        </w:rPr>
        <w:t>.</w:t>
      </w:r>
      <w:r w:rsidRPr="00015340">
        <w:rPr>
          <w:sz w:val="26"/>
          <w:szCs w:val="26"/>
        </w:rPr>
        <w:t>edu</w:t>
      </w:r>
      <w:r w:rsidRPr="0085204C">
        <w:rPr>
          <w:sz w:val="26"/>
          <w:szCs w:val="26"/>
          <w:lang w:val="uk-UA"/>
        </w:rPr>
        <w:t>.</w:t>
      </w:r>
      <w:r w:rsidRPr="00015340">
        <w:rPr>
          <w:sz w:val="26"/>
          <w:szCs w:val="26"/>
        </w:rPr>
        <w:t>ua</w:t>
      </w:r>
      <w:r w:rsidRPr="0085204C">
        <w:rPr>
          <w:sz w:val="26"/>
          <w:szCs w:val="26"/>
          <w:lang w:val="uk-UA"/>
        </w:rPr>
        <w:t>/</w:t>
      </w:r>
      <w:r w:rsidRPr="00015340">
        <w:rPr>
          <w:sz w:val="26"/>
          <w:szCs w:val="26"/>
        </w:rPr>
        <w:t>course</w:t>
      </w:r>
      <w:r w:rsidRPr="0085204C">
        <w:rPr>
          <w:sz w:val="26"/>
          <w:szCs w:val="26"/>
          <w:lang w:val="uk-UA"/>
        </w:rPr>
        <w:t>/</w:t>
      </w:r>
      <w:r w:rsidRPr="00015340">
        <w:rPr>
          <w:sz w:val="26"/>
          <w:szCs w:val="26"/>
        </w:rPr>
        <w:t>view</w:t>
      </w:r>
      <w:r w:rsidRPr="0085204C">
        <w:rPr>
          <w:sz w:val="26"/>
          <w:szCs w:val="26"/>
          <w:lang w:val="uk-UA"/>
        </w:rPr>
        <w:t>.</w:t>
      </w:r>
      <w:r w:rsidRPr="00015340">
        <w:rPr>
          <w:sz w:val="26"/>
          <w:szCs w:val="26"/>
        </w:rPr>
        <w:t>php</w:t>
      </w:r>
      <w:r w:rsidRPr="0085204C">
        <w:rPr>
          <w:sz w:val="26"/>
          <w:szCs w:val="26"/>
          <w:lang w:val="uk-UA"/>
        </w:rPr>
        <w:t>?</w:t>
      </w:r>
      <w:r w:rsidRPr="00015340">
        <w:rPr>
          <w:sz w:val="26"/>
          <w:szCs w:val="26"/>
        </w:rPr>
        <w:t>id</w:t>
      </w:r>
      <w:r w:rsidRPr="0085204C">
        <w:rPr>
          <w:sz w:val="26"/>
          <w:szCs w:val="26"/>
          <w:lang w:val="uk-UA"/>
        </w:rPr>
        <w:t xml:space="preserve">=6920) </w:t>
      </w:r>
      <w:r w:rsidRPr="00BD54BC">
        <w:rPr>
          <w:sz w:val="26"/>
          <w:szCs w:val="26"/>
          <w:lang w:val="uk-UA"/>
        </w:rPr>
        <w:t>у розділ</w:t>
      </w:r>
      <w:r w:rsidRPr="00BD54BC">
        <w:rPr>
          <w:sz w:val="26"/>
          <w:szCs w:val="26"/>
          <w:lang w:val="uk-UA"/>
        </w:rPr>
        <w:br/>
      </w:r>
      <w:r>
        <w:rPr>
          <w:sz w:val="26"/>
          <w:szCs w:val="26"/>
          <w:lang w:val="uk-UA"/>
        </w:rPr>
        <w:t>«</w:t>
      </w:r>
      <w:r w:rsidRPr="00BD54BC">
        <w:rPr>
          <w:sz w:val="26"/>
          <w:szCs w:val="26"/>
          <w:lang w:val="uk-UA"/>
        </w:rPr>
        <w:t xml:space="preserve">Індивідуальні завдання для студентів денної </w:t>
      </w:r>
      <w:r>
        <w:rPr>
          <w:sz w:val="26"/>
          <w:szCs w:val="26"/>
          <w:lang w:val="uk-UA"/>
        </w:rPr>
        <w:t xml:space="preserve">/ заочної </w:t>
      </w:r>
      <w:r w:rsidRPr="00BD54BC">
        <w:rPr>
          <w:sz w:val="26"/>
          <w:szCs w:val="26"/>
          <w:lang w:val="uk-UA"/>
        </w:rPr>
        <w:t>форми навчання</w:t>
      </w:r>
      <w:r>
        <w:rPr>
          <w:sz w:val="26"/>
          <w:szCs w:val="26"/>
          <w:lang w:val="uk-UA"/>
        </w:rPr>
        <w:t>»</w:t>
      </w:r>
      <w:r w:rsidRPr="00BD54BC">
        <w:rPr>
          <w:sz w:val="26"/>
          <w:szCs w:val="26"/>
          <w:lang w:val="uk-UA"/>
        </w:rPr>
        <w:t>.</w:t>
      </w:r>
    </w:p>
    <w:p w14:paraId="3B79F9F3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У коментарях до завантаженого файлу на порталі вкажіть посилання на Google-диск із завданням.</w:t>
      </w:r>
    </w:p>
    <w:p w14:paraId="532CBF9F" w14:textId="601D5661" w:rsidR="0085204C" w:rsidRPr="00BD54B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Дедлайн</w:t>
      </w:r>
      <w:r>
        <w:rPr>
          <w:sz w:val="26"/>
          <w:szCs w:val="26"/>
          <w:lang w:val="uk-UA"/>
        </w:rPr>
        <w:t xml:space="preserve"> для студентів денної форми навчання – 14-й тиждень навчання, для студентів заочної форми навчання – за 7 днів до іспиту.</w:t>
      </w:r>
    </w:p>
    <w:p w14:paraId="418EB283" w14:textId="77777777" w:rsidR="0085204C" w:rsidRPr="00BD54BC" w:rsidRDefault="0085204C" w:rsidP="0085204C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Завдання, подані після дедлайну, не будуть зараховані без поважної причини.</w:t>
      </w:r>
    </w:p>
    <w:p w14:paraId="284C901D" w14:textId="48B98298" w:rsidR="0085204C" w:rsidRPr="00A30AE5" w:rsidRDefault="0085204C" w:rsidP="0085204C">
      <w:pPr>
        <w:pStyle w:val="1"/>
        <w:jc w:val="center"/>
        <w:rPr>
          <w:lang w:val="uk-UA"/>
        </w:rPr>
      </w:pPr>
      <w:bookmarkStart w:id="7" w:name="_Toc185366867"/>
      <w:r w:rsidRPr="00A30AE5">
        <w:rPr>
          <w:lang w:val="uk-UA"/>
        </w:rPr>
        <w:t xml:space="preserve">КРИТЕРІЇ ОЦІНЮВАННЯ </w:t>
      </w:r>
      <w:r w:rsidR="005E0966">
        <w:rPr>
          <w:lang w:val="uk-UA"/>
        </w:rPr>
        <w:t>ІНДИВІДУАЛЬНОГО</w:t>
      </w:r>
      <w:r w:rsidRPr="00A30AE5">
        <w:rPr>
          <w:lang w:val="uk-UA"/>
        </w:rPr>
        <w:t xml:space="preserve"> ЗАВДАННЯ</w:t>
      </w:r>
      <w:bookmarkEnd w:id="7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13"/>
        <w:gridCol w:w="3118"/>
        <w:gridCol w:w="1391"/>
        <w:gridCol w:w="1037"/>
      </w:tblGrid>
      <w:tr w:rsidR="0085204C" w:rsidRPr="00A30AE5" w14:paraId="3CF8B7D2" w14:textId="77777777" w:rsidTr="006B5F88">
        <w:trPr>
          <w:cantSplit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75F0" w14:textId="087435B8" w:rsidR="0085204C" w:rsidRPr="00A30AE5" w:rsidRDefault="006B5F88" w:rsidP="00082A7C">
            <w:pPr>
              <w:jc w:val="center"/>
              <w:rPr>
                <w:lang w:val="uk-UA"/>
              </w:rPr>
            </w:pPr>
            <w:r w:rsidRPr="00BD54BC">
              <w:rPr>
                <w:lang w:val="uk-UA"/>
              </w:rPr>
              <w:t>Дотримання інструкції щодо оформлення та подання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4405" w14:textId="4400C576" w:rsidR="0085204C" w:rsidRPr="00A30AE5" w:rsidRDefault="006B5F88" w:rsidP="00082A7C">
            <w:pPr>
              <w:jc w:val="center"/>
              <w:rPr>
                <w:lang w:val="uk-UA"/>
              </w:rPr>
            </w:pPr>
            <w:r w:rsidRPr="00BD54BC">
              <w:rPr>
                <w:lang w:val="uk-UA"/>
              </w:rPr>
              <w:t>Повнота та правильність виконання кожного пункту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C2067" w14:textId="77777777" w:rsidR="0085204C" w:rsidRPr="00A30AE5" w:rsidRDefault="0085204C" w:rsidP="00082A7C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Захист роботи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C5D0" w14:textId="77777777" w:rsidR="0085204C" w:rsidRPr="00A30AE5" w:rsidRDefault="0085204C" w:rsidP="00082A7C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Сума</w:t>
            </w:r>
          </w:p>
        </w:tc>
      </w:tr>
      <w:tr w:rsidR="0085204C" w:rsidRPr="00A30AE5" w14:paraId="611D66A2" w14:textId="77777777" w:rsidTr="006B5F88">
        <w:trPr>
          <w:cantSplit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C569" w14:textId="7266289A" w:rsidR="0085204C" w:rsidRPr="00A30AE5" w:rsidRDefault="006B5F88" w:rsidP="00082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29FC" w14:textId="77777777" w:rsidR="0085204C" w:rsidRPr="00A30AE5" w:rsidRDefault="0085204C" w:rsidP="00082A7C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15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5E0C" w14:textId="6889E80C" w:rsidR="0085204C" w:rsidRPr="00A30AE5" w:rsidRDefault="006B5F88" w:rsidP="00082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C05D" w14:textId="77777777" w:rsidR="0085204C" w:rsidRPr="00A30AE5" w:rsidRDefault="0085204C" w:rsidP="00082A7C">
            <w:pPr>
              <w:jc w:val="center"/>
              <w:rPr>
                <w:lang w:val="uk-UA"/>
              </w:rPr>
            </w:pPr>
            <w:r w:rsidRPr="00A30AE5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</w:tr>
    </w:tbl>
    <w:p w14:paraId="3FF72D31" w14:textId="77777777" w:rsidR="0085204C" w:rsidRPr="00A30AE5" w:rsidRDefault="0085204C" w:rsidP="0085204C">
      <w:pPr>
        <w:keepNext/>
        <w:spacing w:line="288" w:lineRule="auto"/>
        <w:jc w:val="both"/>
        <w:rPr>
          <w:sz w:val="28"/>
          <w:szCs w:val="28"/>
          <w:lang w:val="uk-UA"/>
        </w:rPr>
      </w:pPr>
    </w:p>
    <w:p w14:paraId="088D9090" w14:textId="77777777" w:rsidR="0085204C" w:rsidRPr="00A30AE5" w:rsidRDefault="0085204C" w:rsidP="0085204C">
      <w:pPr>
        <w:spacing w:line="288" w:lineRule="auto"/>
        <w:rPr>
          <w:lang w:val="uk-UA"/>
        </w:rPr>
      </w:pPr>
    </w:p>
    <w:p w14:paraId="5C5C35E5" w14:textId="6087B6FE" w:rsidR="0085204C" w:rsidRPr="00BD54BC" w:rsidRDefault="0085204C" w:rsidP="0085204C">
      <w:pPr>
        <w:widowControl w:val="0"/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14:paraId="588C80EF" w14:textId="4E35DD1B" w:rsidR="0085204C" w:rsidRPr="00BD54BC" w:rsidRDefault="0085204C" w:rsidP="006B5F88">
      <w:pPr>
        <w:widowControl w:val="0"/>
        <w:tabs>
          <w:tab w:val="num" w:pos="720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BD54BC">
        <w:rPr>
          <w:sz w:val="26"/>
          <w:szCs w:val="26"/>
          <w:lang w:val="uk-UA"/>
        </w:rPr>
        <w:t>У разі виникнення питань звертайтеся до викладача під час консультацій або на електронну пошту</w:t>
      </w:r>
      <w:r w:rsidR="006B5F88">
        <w:rPr>
          <w:sz w:val="26"/>
          <w:szCs w:val="26"/>
          <w:lang w:val="uk-UA"/>
        </w:rPr>
        <w:t xml:space="preserve"> </w:t>
      </w:r>
      <w:r w:rsidR="006B5F88" w:rsidRPr="006B5F88">
        <w:rPr>
          <w:sz w:val="26"/>
          <w:szCs w:val="26"/>
          <w:lang w:val="uk-UA"/>
        </w:rPr>
        <w:t>kbo_zhiv@ztu.edu.ua</w:t>
      </w:r>
    </w:p>
    <w:p w14:paraId="79BCFC4E" w14:textId="213B3C80" w:rsidR="0085204C" w:rsidRPr="0085204C" w:rsidRDefault="0085204C" w:rsidP="0085204C">
      <w:pPr>
        <w:spacing w:line="288" w:lineRule="auto"/>
        <w:rPr>
          <w:rFonts w:eastAsiaTheme="majorEastAsia" w:cstheme="majorBidi"/>
          <w:b/>
          <w:sz w:val="26"/>
          <w:szCs w:val="26"/>
          <w:lang w:val="uk-UA"/>
        </w:rPr>
      </w:pPr>
    </w:p>
    <w:p w14:paraId="1F857E2A" w14:textId="77777777" w:rsidR="006B5F88" w:rsidRDefault="006B5F88">
      <w:pPr>
        <w:spacing w:after="160" w:line="259" w:lineRule="auto"/>
        <w:rPr>
          <w:rFonts w:eastAsiaTheme="majorEastAsia" w:cstheme="majorBidi"/>
          <w:b/>
          <w:sz w:val="28"/>
          <w:szCs w:val="32"/>
          <w:lang w:val="uk-UA"/>
        </w:rPr>
      </w:pPr>
      <w:r>
        <w:rPr>
          <w:lang w:val="uk-UA"/>
        </w:rPr>
        <w:br w:type="page"/>
      </w:r>
    </w:p>
    <w:p w14:paraId="2B86371A" w14:textId="278474E7" w:rsidR="00CB58CA" w:rsidRPr="00CB58CA" w:rsidRDefault="00CB58CA" w:rsidP="00CB58CA">
      <w:pPr>
        <w:pStyle w:val="1"/>
        <w:keepNext w:val="0"/>
        <w:keepLines w:val="0"/>
        <w:widowControl w:val="0"/>
        <w:jc w:val="center"/>
        <w:rPr>
          <w:lang w:val="uk-UA"/>
        </w:rPr>
      </w:pPr>
      <w:bookmarkStart w:id="8" w:name="_Toc185366868"/>
      <w:r>
        <w:rPr>
          <w:lang w:val="uk-UA"/>
        </w:rPr>
        <w:lastRenderedPageBreak/>
        <w:t>ДОДАТКИ</w:t>
      </w:r>
      <w:bookmarkEnd w:id="8"/>
    </w:p>
    <w:p w14:paraId="07C298C0" w14:textId="14C38306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right"/>
        <w:rPr>
          <w:lang w:val="uk-UA"/>
        </w:rPr>
      </w:pPr>
      <w:r w:rsidRPr="00A30AE5">
        <w:rPr>
          <w:b/>
          <w:i/>
          <w:lang w:val="uk-UA"/>
        </w:rPr>
        <w:t>Додаток А</w:t>
      </w:r>
    </w:p>
    <w:p w14:paraId="4F6AC023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right"/>
        <w:rPr>
          <w:lang w:val="uk-UA"/>
        </w:rPr>
      </w:pPr>
      <w:r w:rsidRPr="00A30AE5">
        <w:rPr>
          <w:b/>
          <w:i/>
          <w:lang w:val="uk-UA"/>
        </w:rPr>
        <w:t>Зразок оформлення титульної сторінки наскрізного зав</w:t>
      </w:r>
      <w:bookmarkStart w:id="9" w:name="_GoBack"/>
      <w:bookmarkEnd w:id="9"/>
      <w:r w:rsidRPr="00A30AE5">
        <w:rPr>
          <w:b/>
          <w:i/>
          <w:lang w:val="uk-UA"/>
        </w:rPr>
        <w:t>дання</w:t>
      </w:r>
    </w:p>
    <w:p w14:paraId="4D59D601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b/>
          <w:bCs/>
          <w:i/>
          <w:spacing w:val="-2"/>
          <w:sz w:val="26"/>
          <w:szCs w:val="26"/>
          <w:lang w:val="uk-UA"/>
        </w:rPr>
      </w:pPr>
    </w:p>
    <w:p w14:paraId="0A73D5A9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>МІНІСТЕРСТВО ОСВІТИ І НАУКИ УКРАЇНИ</w:t>
      </w:r>
    </w:p>
    <w:p w14:paraId="18D85A16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-59"/>
        <w:jc w:val="center"/>
        <w:rPr>
          <w:bCs/>
          <w:spacing w:val="-2"/>
          <w:sz w:val="26"/>
          <w:szCs w:val="26"/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>ДЕРЖАВНИЙ УНІВЕРСИТЕТ «ЖИТОМИРСЬКА ПОЛІТЕХНІКА»</w:t>
      </w:r>
    </w:p>
    <w:p w14:paraId="3F04BF7B" w14:textId="77777777" w:rsidR="004B7675" w:rsidRPr="00A30AE5" w:rsidRDefault="004B7675" w:rsidP="00CB58CA">
      <w:pPr>
        <w:widowControl w:val="0"/>
        <w:shd w:val="clear" w:color="auto" w:fill="FFFFFF"/>
        <w:spacing w:line="288" w:lineRule="auto"/>
        <w:ind w:right="499"/>
        <w:jc w:val="center"/>
        <w:rPr>
          <w:lang w:val="uk-UA"/>
        </w:rPr>
      </w:pPr>
      <w:r w:rsidRPr="00A30AE5">
        <w:rPr>
          <w:bCs/>
          <w:spacing w:val="-2"/>
          <w:sz w:val="26"/>
          <w:szCs w:val="26"/>
          <w:lang w:val="uk-UA"/>
        </w:rPr>
        <w:t xml:space="preserve">ФАКУЛЬТЕТ </w:t>
      </w:r>
      <w:r w:rsidR="00183BE5" w:rsidRPr="00A30AE5">
        <w:rPr>
          <w:bCs/>
          <w:spacing w:val="-2"/>
          <w:sz w:val="26"/>
          <w:szCs w:val="26"/>
          <w:lang w:val="uk-UA"/>
        </w:rPr>
        <w:t>БІЗНЕ</w:t>
      </w:r>
      <w:r w:rsidR="00327DC7" w:rsidRPr="00A30AE5">
        <w:rPr>
          <w:bCs/>
          <w:spacing w:val="-2"/>
          <w:sz w:val="26"/>
          <w:szCs w:val="26"/>
          <w:lang w:val="uk-UA"/>
        </w:rPr>
        <w:t>СУ ТА СФЕРИ ОБСЛУГОВУВАННЯ</w:t>
      </w:r>
    </w:p>
    <w:p w14:paraId="3432A215" w14:textId="77777777" w:rsidR="004B7675" w:rsidRPr="00A30AE5" w:rsidRDefault="004B7675" w:rsidP="00CB58CA">
      <w:pPr>
        <w:widowControl w:val="0"/>
        <w:jc w:val="right"/>
        <w:rPr>
          <w:bCs/>
          <w:spacing w:val="-2"/>
          <w:sz w:val="16"/>
          <w:szCs w:val="26"/>
          <w:lang w:val="uk-UA"/>
        </w:rPr>
      </w:pPr>
    </w:p>
    <w:p w14:paraId="1580D5A6" w14:textId="77777777" w:rsidR="004B7675" w:rsidRPr="00A30AE5" w:rsidRDefault="004B7675" w:rsidP="00CB58CA">
      <w:pPr>
        <w:widowControl w:val="0"/>
        <w:jc w:val="center"/>
        <w:rPr>
          <w:sz w:val="16"/>
          <w:lang w:val="uk-UA"/>
        </w:rPr>
      </w:pPr>
    </w:p>
    <w:p w14:paraId="0A9108DD" w14:textId="77777777" w:rsidR="004B7675" w:rsidRPr="00A30AE5" w:rsidRDefault="004B7675" w:rsidP="00CB58CA">
      <w:pPr>
        <w:widowControl w:val="0"/>
        <w:jc w:val="center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Кафедра </w:t>
      </w:r>
      <w:r w:rsidR="00E26F57" w:rsidRPr="00A30AE5">
        <w:rPr>
          <w:sz w:val="26"/>
          <w:szCs w:val="26"/>
          <w:lang w:val="uk-UA"/>
        </w:rPr>
        <w:t>інформаційних систем в управлінні та обліку</w:t>
      </w:r>
    </w:p>
    <w:p w14:paraId="790DCBAA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214B409B" w14:textId="77777777" w:rsidR="004B7675" w:rsidRPr="00A30AE5" w:rsidRDefault="004B7675" w:rsidP="00CB58CA">
      <w:pPr>
        <w:widowControl w:val="0"/>
        <w:rPr>
          <w:sz w:val="26"/>
          <w:szCs w:val="26"/>
          <w:lang w:val="uk-UA"/>
        </w:rPr>
      </w:pPr>
    </w:p>
    <w:p w14:paraId="5EFA39EC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408CF4BE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63CAE95F" w14:textId="77777777" w:rsidR="004B7675" w:rsidRPr="00A30AE5" w:rsidRDefault="004B7675" w:rsidP="00CB58CA">
      <w:pPr>
        <w:widowControl w:val="0"/>
        <w:jc w:val="center"/>
        <w:rPr>
          <w:sz w:val="26"/>
          <w:szCs w:val="26"/>
          <w:lang w:val="uk-UA"/>
        </w:rPr>
      </w:pPr>
    </w:p>
    <w:p w14:paraId="7A67D8B8" w14:textId="1F9C3D8C" w:rsidR="00327DC7" w:rsidRPr="00A30AE5" w:rsidRDefault="00327DC7" w:rsidP="00CB58CA">
      <w:pPr>
        <w:widowControl w:val="0"/>
        <w:jc w:val="center"/>
        <w:rPr>
          <w:b/>
          <w:sz w:val="32"/>
          <w:szCs w:val="32"/>
          <w:lang w:val="uk-UA"/>
        </w:rPr>
      </w:pPr>
      <w:r w:rsidRPr="00A30AE5">
        <w:rPr>
          <w:b/>
          <w:sz w:val="32"/>
          <w:szCs w:val="32"/>
          <w:lang w:val="uk-UA"/>
        </w:rPr>
        <w:t xml:space="preserve">ІНДИВІДУАЛЬНЕ </w:t>
      </w:r>
      <w:r w:rsidR="00CB58CA">
        <w:rPr>
          <w:b/>
          <w:sz w:val="32"/>
          <w:szCs w:val="32"/>
          <w:lang w:val="uk-UA"/>
        </w:rPr>
        <w:t xml:space="preserve">САМОСТІЙНЕ </w:t>
      </w:r>
      <w:r w:rsidRPr="00A30AE5">
        <w:rPr>
          <w:b/>
          <w:sz w:val="32"/>
          <w:szCs w:val="32"/>
          <w:lang w:val="uk-UA"/>
        </w:rPr>
        <w:t xml:space="preserve">ЗАВДАННЯ </w:t>
      </w:r>
    </w:p>
    <w:p w14:paraId="7CF20AAB" w14:textId="794E910D" w:rsidR="004B7675" w:rsidRPr="00A30AE5" w:rsidRDefault="004B7675" w:rsidP="00CB58CA">
      <w:pPr>
        <w:widowControl w:val="0"/>
        <w:jc w:val="center"/>
        <w:rPr>
          <w:b/>
          <w:sz w:val="32"/>
          <w:szCs w:val="32"/>
          <w:lang w:val="uk-UA"/>
        </w:rPr>
      </w:pPr>
      <w:r w:rsidRPr="00A30AE5">
        <w:rPr>
          <w:b/>
          <w:sz w:val="32"/>
          <w:szCs w:val="32"/>
          <w:lang w:val="uk-UA"/>
        </w:rPr>
        <w:t>з курсу “</w:t>
      </w:r>
      <w:r w:rsidR="00CB58CA">
        <w:rPr>
          <w:b/>
          <w:sz w:val="32"/>
          <w:szCs w:val="32"/>
          <w:lang w:val="uk-UA"/>
        </w:rPr>
        <w:t>Основи б</w:t>
      </w:r>
      <w:r w:rsidR="00327DC7" w:rsidRPr="00A30AE5">
        <w:rPr>
          <w:b/>
          <w:sz w:val="32"/>
          <w:szCs w:val="32"/>
          <w:lang w:val="uk-UA"/>
        </w:rPr>
        <w:t>ухгалтерськ</w:t>
      </w:r>
      <w:r w:rsidR="00CB58CA">
        <w:rPr>
          <w:b/>
          <w:sz w:val="32"/>
          <w:szCs w:val="32"/>
          <w:lang w:val="uk-UA"/>
        </w:rPr>
        <w:t>ого</w:t>
      </w:r>
      <w:r w:rsidR="00327DC7" w:rsidRPr="00A30AE5">
        <w:rPr>
          <w:b/>
          <w:sz w:val="32"/>
          <w:szCs w:val="32"/>
          <w:lang w:val="uk-UA"/>
        </w:rPr>
        <w:t xml:space="preserve"> облік</w:t>
      </w:r>
      <w:r w:rsidR="00CB58CA">
        <w:rPr>
          <w:b/>
          <w:sz w:val="32"/>
          <w:szCs w:val="32"/>
          <w:lang w:val="uk-UA"/>
        </w:rPr>
        <w:t>у</w:t>
      </w:r>
      <w:r w:rsidRPr="00A30AE5">
        <w:rPr>
          <w:b/>
          <w:sz w:val="32"/>
          <w:szCs w:val="32"/>
          <w:lang w:val="uk-UA"/>
        </w:rPr>
        <w:t>”</w:t>
      </w:r>
    </w:p>
    <w:p w14:paraId="6C903DD3" w14:textId="77777777" w:rsidR="004B7675" w:rsidRPr="00A30AE5" w:rsidRDefault="004B7675" w:rsidP="00CB58CA">
      <w:pPr>
        <w:widowControl w:val="0"/>
        <w:jc w:val="center"/>
        <w:rPr>
          <w:sz w:val="32"/>
          <w:szCs w:val="32"/>
          <w:lang w:val="uk-UA"/>
        </w:rPr>
      </w:pPr>
    </w:p>
    <w:p w14:paraId="74A0C3A8" w14:textId="77777777" w:rsidR="004B7675" w:rsidRPr="00A30AE5" w:rsidRDefault="004B7675" w:rsidP="00CB58CA">
      <w:pPr>
        <w:widowControl w:val="0"/>
        <w:ind w:left="5103"/>
        <w:rPr>
          <w:b/>
          <w:caps/>
          <w:sz w:val="28"/>
          <w:szCs w:val="28"/>
          <w:lang w:val="uk-UA"/>
        </w:rPr>
      </w:pPr>
    </w:p>
    <w:p w14:paraId="567EF58C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5F9EDCE4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6C8CF948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774432EB" w14:textId="77777777" w:rsidR="004B7675" w:rsidRPr="00A30AE5" w:rsidRDefault="004B7675" w:rsidP="00CB58CA">
      <w:pPr>
        <w:widowControl w:val="0"/>
        <w:ind w:left="5103"/>
        <w:rPr>
          <w:lang w:val="uk-UA"/>
        </w:rPr>
      </w:pPr>
    </w:p>
    <w:p w14:paraId="0E6253A4" w14:textId="77777777" w:rsidR="004B7675" w:rsidRPr="00A30AE5" w:rsidRDefault="004B7675" w:rsidP="00CB58CA">
      <w:pPr>
        <w:widowControl w:val="0"/>
        <w:ind w:left="3402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Студента </w:t>
      </w:r>
      <w:r w:rsidR="00327DC7" w:rsidRPr="00A30AE5">
        <w:rPr>
          <w:sz w:val="26"/>
          <w:szCs w:val="26"/>
          <w:lang w:val="uk-UA"/>
        </w:rPr>
        <w:t>1-го курсу</w:t>
      </w:r>
      <w:r w:rsidRPr="00A30AE5">
        <w:rPr>
          <w:sz w:val="26"/>
          <w:szCs w:val="26"/>
          <w:lang w:val="uk-UA"/>
        </w:rPr>
        <w:t xml:space="preserve"> </w:t>
      </w:r>
    </w:p>
    <w:p w14:paraId="6D2F6E34" w14:textId="538844AC" w:rsidR="004B7675" w:rsidRPr="00C37FFA" w:rsidRDefault="004B7675" w:rsidP="00CB58CA">
      <w:pPr>
        <w:widowControl w:val="0"/>
        <w:ind w:left="3402"/>
        <w:rPr>
          <w:lang w:val="en-US"/>
        </w:rPr>
      </w:pPr>
      <w:r w:rsidRPr="00A30AE5">
        <w:rPr>
          <w:sz w:val="26"/>
          <w:szCs w:val="26"/>
          <w:lang w:val="uk-UA"/>
        </w:rPr>
        <w:t xml:space="preserve">групи </w:t>
      </w:r>
      <w:r w:rsidR="00327DC7" w:rsidRPr="00A30AE5">
        <w:rPr>
          <w:sz w:val="26"/>
          <w:szCs w:val="26"/>
          <w:lang w:val="uk-UA"/>
        </w:rPr>
        <w:t>ОО-</w:t>
      </w:r>
      <w:r w:rsidR="00C37FFA">
        <w:rPr>
          <w:sz w:val="26"/>
          <w:szCs w:val="26"/>
          <w:lang w:val="en-US"/>
        </w:rPr>
        <w:t>10</w:t>
      </w:r>
    </w:p>
    <w:p w14:paraId="4FA3A080" w14:textId="2CAD4CD7" w:rsidR="004B7675" w:rsidRPr="00A30AE5" w:rsidRDefault="004B7675" w:rsidP="00CB58CA">
      <w:pPr>
        <w:widowControl w:val="0"/>
        <w:tabs>
          <w:tab w:val="left" w:pos="5220"/>
        </w:tabs>
        <w:ind w:left="3402"/>
        <w:jc w:val="both"/>
        <w:rPr>
          <w:sz w:val="26"/>
          <w:szCs w:val="26"/>
          <w:lang w:val="uk-UA"/>
        </w:rPr>
      </w:pPr>
      <w:r w:rsidRPr="00A30AE5">
        <w:rPr>
          <w:sz w:val="26"/>
          <w:szCs w:val="26"/>
          <w:lang w:val="uk-UA"/>
        </w:rPr>
        <w:t xml:space="preserve">спеціальності </w:t>
      </w:r>
      <w:r w:rsidR="00C37FFA">
        <w:rPr>
          <w:sz w:val="26"/>
          <w:szCs w:val="26"/>
          <w:lang w:val="en-US"/>
        </w:rPr>
        <w:t>D1</w:t>
      </w:r>
      <w:r w:rsidRPr="00A30AE5">
        <w:rPr>
          <w:sz w:val="26"/>
          <w:szCs w:val="26"/>
          <w:lang w:val="uk-UA"/>
        </w:rPr>
        <w:t xml:space="preserve"> </w:t>
      </w:r>
      <w:r w:rsidRPr="00A30AE5">
        <w:rPr>
          <w:sz w:val="26"/>
          <w:szCs w:val="26"/>
          <w:u w:val="single"/>
          <w:lang w:val="uk-UA"/>
        </w:rPr>
        <w:t>“Облік і оподаткування”</w:t>
      </w:r>
    </w:p>
    <w:p w14:paraId="53511FA6" w14:textId="77777777" w:rsidR="004B7675" w:rsidRPr="00A30AE5" w:rsidRDefault="004B7675" w:rsidP="00CB58CA">
      <w:pPr>
        <w:widowControl w:val="0"/>
        <w:ind w:left="3402"/>
        <w:jc w:val="center"/>
        <w:rPr>
          <w:lang w:val="uk-UA"/>
        </w:rPr>
      </w:pPr>
      <w:r w:rsidRPr="00A30AE5">
        <w:rPr>
          <w:sz w:val="26"/>
          <w:szCs w:val="26"/>
          <w:lang w:val="uk-UA"/>
        </w:rPr>
        <w:t xml:space="preserve">_________________________                      </w:t>
      </w:r>
    </w:p>
    <w:p w14:paraId="6A37F247" w14:textId="77777777" w:rsidR="004B7675" w:rsidRPr="00A30AE5" w:rsidRDefault="004B7675" w:rsidP="00CB58CA">
      <w:pPr>
        <w:widowControl w:val="0"/>
        <w:ind w:left="3402"/>
        <w:jc w:val="center"/>
        <w:rPr>
          <w:lang w:val="uk-UA"/>
        </w:rPr>
      </w:pPr>
      <w:r w:rsidRPr="00A30AE5">
        <w:rPr>
          <w:sz w:val="20"/>
          <w:szCs w:val="20"/>
          <w:lang w:val="uk-UA"/>
        </w:rPr>
        <w:t xml:space="preserve"> (прізвище та ініціали)</w:t>
      </w:r>
    </w:p>
    <w:p w14:paraId="7F5678DD" w14:textId="77777777" w:rsidR="004B7675" w:rsidRPr="00A30AE5" w:rsidRDefault="004B7675" w:rsidP="00CB58CA">
      <w:pPr>
        <w:widowControl w:val="0"/>
        <w:ind w:left="5103"/>
        <w:rPr>
          <w:b/>
          <w:sz w:val="20"/>
          <w:szCs w:val="20"/>
          <w:lang w:val="uk-UA"/>
        </w:rPr>
      </w:pPr>
    </w:p>
    <w:p w14:paraId="3367A5C8" w14:textId="77777777" w:rsidR="004B7675" w:rsidRPr="00A30AE5" w:rsidRDefault="004B7675" w:rsidP="00CB58CA">
      <w:pPr>
        <w:widowControl w:val="0"/>
        <w:ind w:left="5103"/>
        <w:rPr>
          <w:b/>
          <w:lang w:val="uk-UA"/>
        </w:rPr>
      </w:pPr>
      <w:r w:rsidRPr="00A30AE5">
        <w:rPr>
          <w:b/>
          <w:lang w:val="uk-UA"/>
        </w:rPr>
        <w:t xml:space="preserve">         </w:t>
      </w:r>
    </w:p>
    <w:p w14:paraId="2A4FA7EC" w14:textId="77777777" w:rsidR="00327DC7" w:rsidRPr="00A30AE5" w:rsidRDefault="00327DC7" w:rsidP="00CB58CA">
      <w:pPr>
        <w:widowControl w:val="0"/>
        <w:ind w:left="5103"/>
        <w:rPr>
          <w:b/>
          <w:lang w:val="uk-UA"/>
        </w:rPr>
      </w:pPr>
    </w:p>
    <w:p w14:paraId="4CE9E066" w14:textId="77777777" w:rsidR="00327DC7" w:rsidRPr="00A30AE5" w:rsidRDefault="00327DC7" w:rsidP="00CB58CA">
      <w:pPr>
        <w:widowControl w:val="0"/>
        <w:ind w:left="5103"/>
        <w:jc w:val="right"/>
        <w:rPr>
          <w:lang w:val="uk-UA"/>
        </w:rPr>
      </w:pPr>
    </w:p>
    <w:p w14:paraId="435296D3" w14:textId="77777777" w:rsidR="004B7675" w:rsidRPr="00A30AE5" w:rsidRDefault="004B7675" w:rsidP="00CB58CA">
      <w:pPr>
        <w:widowControl w:val="0"/>
        <w:rPr>
          <w:lang w:val="uk-UA"/>
        </w:rPr>
      </w:pPr>
      <w:r w:rsidRPr="00A30AE5">
        <w:rPr>
          <w:b/>
          <w:lang w:val="uk-UA"/>
        </w:rPr>
        <w:t xml:space="preserve">                                                                                         </w:t>
      </w:r>
      <w:r w:rsidR="00DF500F" w:rsidRPr="00A30AE5">
        <w:rPr>
          <w:b/>
          <w:sz w:val="26"/>
          <w:szCs w:val="26"/>
          <w:lang w:val="uk-UA"/>
        </w:rPr>
        <w:t>Підсумкова оцінка_________</w:t>
      </w:r>
    </w:p>
    <w:p w14:paraId="5270FA76" w14:textId="77777777" w:rsidR="004B7675" w:rsidRPr="00A30AE5" w:rsidRDefault="004B7675" w:rsidP="00CB58CA">
      <w:pPr>
        <w:widowControl w:val="0"/>
        <w:rPr>
          <w:sz w:val="26"/>
          <w:szCs w:val="26"/>
          <w:lang w:val="uk-UA"/>
        </w:rPr>
      </w:pPr>
    </w:p>
    <w:p w14:paraId="53456A97" w14:textId="77777777" w:rsidR="004B7675" w:rsidRPr="00A30AE5" w:rsidRDefault="004B7675" w:rsidP="00CB58CA">
      <w:pPr>
        <w:widowControl w:val="0"/>
        <w:rPr>
          <w:lang w:val="uk-UA"/>
        </w:rPr>
      </w:pPr>
    </w:p>
    <w:p w14:paraId="29170803" w14:textId="77777777" w:rsidR="004B7675" w:rsidRPr="00A30AE5" w:rsidRDefault="004B7675" w:rsidP="00CB58CA">
      <w:pPr>
        <w:widowControl w:val="0"/>
        <w:jc w:val="center"/>
        <w:rPr>
          <w:sz w:val="20"/>
          <w:lang w:val="uk-UA"/>
        </w:rPr>
      </w:pPr>
    </w:p>
    <w:p w14:paraId="739B16CE" w14:textId="77777777" w:rsidR="00327DC7" w:rsidRPr="00A30AE5" w:rsidRDefault="00327DC7" w:rsidP="00CB58CA">
      <w:pPr>
        <w:widowControl w:val="0"/>
        <w:jc w:val="right"/>
        <w:rPr>
          <w:sz w:val="20"/>
          <w:lang w:val="uk-UA"/>
        </w:rPr>
      </w:pPr>
    </w:p>
    <w:p w14:paraId="1FC6D420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29C489B2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73E342BC" w14:textId="77777777" w:rsidR="00327DC7" w:rsidRPr="00A30AE5" w:rsidRDefault="00327DC7" w:rsidP="00CB58CA">
      <w:pPr>
        <w:widowControl w:val="0"/>
        <w:jc w:val="center"/>
        <w:rPr>
          <w:sz w:val="20"/>
          <w:lang w:val="uk-UA"/>
        </w:rPr>
      </w:pPr>
    </w:p>
    <w:p w14:paraId="708414AA" w14:textId="77777777" w:rsidR="004B7675" w:rsidRPr="00A30AE5" w:rsidRDefault="004B7675" w:rsidP="00CB58CA">
      <w:pPr>
        <w:widowControl w:val="0"/>
        <w:shd w:val="clear" w:color="auto" w:fill="FFFFFF"/>
        <w:autoSpaceDE w:val="0"/>
        <w:jc w:val="right"/>
        <w:rPr>
          <w:lang w:val="uk-UA"/>
        </w:rPr>
      </w:pPr>
    </w:p>
    <w:p w14:paraId="1619AD07" w14:textId="2EB7149E" w:rsidR="004B7675" w:rsidRPr="00A30AE5" w:rsidRDefault="004B7675" w:rsidP="00CB58CA">
      <w:pPr>
        <w:widowControl w:val="0"/>
        <w:shd w:val="clear" w:color="auto" w:fill="FFFFFF"/>
        <w:autoSpaceDE w:val="0"/>
        <w:jc w:val="center"/>
        <w:rPr>
          <w:lang w:val="uk-UA"/>
        </w:rPr>
      </w:pPr>
      <w:r w:rsidRPr="00A30AE5">
        <w:rPr>
          <w:sz w:val="26"/>
          <w:szCs w:val="26"/>
          <w:lang w:val="uk-UA"/>
        </w:rPr>
        <w:t>м. Житомир – 20</w:t>
      </w:r>
      <w:r w:rsidR="00327DC7" w:rsidRPr="00A30AE5">
        <w:rPr>
          <w:sz w:val="26"/>
          <w:szCs w:val="26"/>
          <w:lang w:val="uk-UA"/>
        </w:rPr>
        <w:t>2</w:t>
      </w:r>
      <w:r w:rsidR="00B10C65">
        <w:rPr>
          <w:sz w:val="26"/>
          <w:szCs w:val="26"/>
          <w:lang w:val="uk-UA"/>
        </w:rPr>
        <w:t>х</w:t>
      </w:r>
      <w:r w:rsidRPr="00A30AE5">
        <w:rPr>
          <w:sz w:val="26"/>
          <w:szCs w:val="26"/>
          <w:lang w:val="uk-UA"/>
        </w:rPr>
        <w:t> р.</w:t>
      </w:r>
    </w:p>
    <w:p w14:paraId="14DE8C12" w14:textId="2BAC9667" w:rsidR="005D7E9F" w:rsidRPr="00A30AE5" w:rsidRDefault="005D7E9F" w:rsidP="00B10C65">
      <w:pPr>
        <w:widowControl w:val="0"/>
        <w:spacing w:after="160" w:line="259" w:lineRule="auto"/>
        <w:rPr>
          <w:lang w:val="uk-UA"/>
        </w:rPr>
      </w:pPr>
    </w:p>
    <w:sectPr w:rsidR="005D7E9F" w:rsidRPr="00A30AE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9409" w14:textId="77777777" w:rsidR="00082A7C" w:rsidRDefault="00082A7C" w:rsidP="009032ED">
      <w:r>
        <w:separator/>
      </w:r>
    </w:p>
  </w:endnote>
  <w:endnote w:type="continuationSeparator" w:id="0">
    <w:p w14:paraId="78B2AE5D" w14:textId="77777777" w:rsidR="00082A7C" w:rsidRDefault="00082A7C" w:rsidP="0090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0299" w14:textId="77777777" w:rsidR="00082A7C" w:rsidRDefault="00082A7C" w:rsidP="009032ED">
      <w:r>
        <w:separator/>
      </w:r>
    </w:p>
  </w:footnote>
  <w:footnote w:type="continuationSeparator" w:id="0">
    <w:p w14:paraId="1A2F9016" w14:textId="77777777" w:rsidR="00082A7C" w:rsidRDefault="00082A7C" w:rsidP="0090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2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22"/>
      <w:gridCol w:w="6016"/>
      <w:gridCol w:w="1909"/>
    </w:tblGrid>
    <w:tr w:rsidR="00082A7C" w:rsidRPr="00B62EEC" w14:paraId="472A775B" w14:textId="77777777" w:rsidTr="001E3BC7">
      <w:trPr>
        <w:cantSplit/>
        <w:trHeight w:val="567"/>
      </w:trPr>
      <w:tc>
        <w:tcPr>
          <w:tcW w:w="95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E07324" w14:textId="77777777" w:rsidR="00082A7C" w:rsidRPr="00B62EEC" w:rsidRDefault="00082A7C" w:rsidP="00C279FF">
          <w:pPr>
            <w:pStyle w:val="a5"/>
            <w:jc w:val="center"/>
            <w:rPr>
              <w:b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103" w:type="pct"/>
          <w:tcBorders>
            <w:left w:val="single" w:sz="4" w:space="0" w:color="auto"/>
          </w:tcBorders>
          <w:vAlign w:val="center"/>
        </w:tcPr>
        <w:p w14:paraId="6DAE0FCE" w14:textId="77777777" w:rsidR="00082A7C" w:rsidRPr="00B62EEC" w:rsidRDefault="00082A7C" w:rsidP="00C279FF">
          <w:pPr>
            <w:pStyle w:val="a5"/>
            <w:jc w:val="center"/>
            <w:rPr>
              <w:sz w:val="16"/>
              <w:szCs w:val="16"/>
              <w:lang w:val="uk-UA" w:eastAsia="uk-UA"/>
            </w:rPr>
          </w:pPr>
          <w:r w:rsidRPr="00B62EEC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49A1490C" w14:textId="77777777" w:rsidR="00082A7C" w:rsidRPr="00B62EEC" w:rsidRDefault="00082A7C" w:rsidP="00C279FF">
          <w:pPr>
            <w:pStyle w:val="a5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B7C2AE6" w14:textId="77777777" w:rsidR="00082A7C" w:rsidRPr="00B62EEC" w:rsidRDefault="00082A7C" w:rsidP="00C279FF">
          <w:pPr>
            <w:pStyle w:val="a5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B62EEC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45" w:type="pct"/>
          <w:vAlign w:val="center"/>
        </w:tcPr>
        <w:p w14:paraId="758695B7" w14:textId="0BFCAD5A" w:rsidR="00082A7C" w:rsidRPr="008811FB" w:rsidRDefault="00082A7C" w:rsidP="00C279FF">
          <w:pPr>
            <w:autoSpaceDE w:val="0"/>
            <w:autoSpaceDN w:val="0"/>
            <w:jc w:val="center"/>
            <w:rPr>
              <w:b/>
              <w:sz w:val="16"/>
              <w:szCs w:val="16"/>
              <w:lang w:val="en-US"/>
            </w:rPr>
          </w:pPr>
          <w:r w:rsidRPr="00B62EEC">
            <w:rPr>
              <w:b/>
              <w:sz w:val="16"/>
              <w:szCs w:val="16"/>
              <w:lang w:val="uk-UA"/>
            </w:rPr>
            <w:t>Ф-</w:t>
          </w:r>
          <w:r w:rsidR="008811FB">
            <w:rPr>
              <w:b/>
              <w:sz w:val="16"/>
              <w:szCs w:val="16"/>
              <w:lang w:val="uk-UA"/>
            </w:rPr>
            <w:t>19-04-05.02/3/</w:t>
          </w:r>
          <w:r w:rsidR="008811FB">
            <w:rPr>
              <w:b/>
              <w:sz w:val="16"/>
              <w:szCs w:val="16"/>
              <w:lang w:val="en-US"/>
            </w:rPr>
            <w:t>D1</w:t>
          </w:r>
          <w:r w:rsidRPr="00B62EEC">
            <w:rPr>
              <w:b/>
              <w:sz w:val="16"/>
              <w:szCs w:val="16"/>
              <w:lang w:val="uk-UA"/>
            </w:rPr>
            <w:t>.00.х/Б/ОК1</w:t>
          </w:r>
          <w:r w:rsidR="008811FB">
            <w:rPr>
              <w:b/>
              <w:sz w:val="16"/>
              <w:szCs w:val="16"/>
              <w:lang w:val="en-US"/>
            </w:rPr>
            <w:t>4</w:t>
          </w:r>
          <w:r w:rsidRPr="00B62EEC">
            <w:rPr>
              <w:b/>
              <w:sz w:val="16"/>
              <w:szCs w:val="16"/>
              <w:lang w:val="uk-UA"/>
            </w:rPr>
            <w:t>-202</w:t>
          </w:r>
          <w:r w:rsidR="008811FB">
            <w:rPr>
              <w:b/>
              <w:sz w:val="16"/>
              <w:szCs w:val="16"/>
              <w:lang w:val="en-US"/>
            </w:rPr>
            <w:t>5</w:t>
          </w:r>
        </w:p>
      </w:tc>
    </w:tr>
    <w:tr w:rsidR="00082A7C" w:rsidRPr="00B62EEC" w14:paraId="1A84FFD0" w14:textId="77777777" w:rsidTr="001E3BC7">
      <w:trPr>
        <w:cantSplit/>
        <w:trHeight w:val="227"/>
      </w:trPr>
      <w:tc>
        <w:tcPr>
          <w:tcW w:w="9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1AADC" w14:textId="77777777" w:rsidR="00082A7C" w:rsidRPr="00B62EEC" w:rsidRDefault="00082A7C" w:rsidP="00C279FF">
          <w:pPr>
            <w:pStyle w:val="a5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103" w:type="pct"/>
          <w:tcBorders>
            <w:left w:val="single" w:sz="4" w:space="0" w:color="auto"/>
          </w:tcBorders>
          <w:vAlign w:val="center"/>
        </w:tcPr>
        <w:p w14:paraId="63749ABA" w14:textId="77777777" w:rsidR="00082A7C" w:rsidRPr="00B62EEC" w:rsidRDefault="00082A7C" w:rsidP="00C279FF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B62EEC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45" w:type="pct"/>
          <w:vAlign w:val="center"/>
        </w:tcPr>
        <w:p w14:paraId="0B60C57D" w14:textId="0461B14A" w:rsidR="00082A7C" w:rsidRPr="00B62EEC" w:rsidRDefault="00082A7C" w:rsidP="00A66DAB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B62EEC">
            <w:rPr>
              <w:i/>
              <w:sz w:val="16"/>
              <w:szCs w:val="16"/>
              <w:lang w:val="uk-UA" w:eastAsia="uk-UA"/>
            </w:rPr>
            <w:t xml:space="preserve">Арк </w:t>
          </w:r>
          <w:r w:rsidR="008811FB">
            <w:rPr>
              <w:i/>
              <w:sz w:val="16"/>
              <w:szCs w:val="16"/>
              <w:lang w:val="uk-UA" w:eastAsia="uk-UA"/>
            </w:rPr>
            <w:t>1</w:t>
          </w:r>
          <w:r w:rsidR="008811FB">
            <w:rPr>
              <w:i/>
              <w:sz w:val="16"/>
              <w:szCs w:val="16"/>
              <w:lang w:val="en-US" w:eastAsia="uk-UA"/>
            </w:rPr>
            <w:t>2</w:t>
          </w:r>
          <w:r w:rsidRPr="00B62EEC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B62EEC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637D70">
            <w:rPr>
              <w:i/>
              <w:noProof/>
              <w:sz w:val="16"/>
              <w:szCs w:val="16"/>
              <w:lang w:val="uk-UA" w:eastAsia="uk-UA"/>
            </w:rPr>
            <w:t>12</w:t>
          </w:r>
          <w:r w:rsidRPr="00B62EEC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7B569943" w14:textId="77777777" w:rsidR="00082A7C" w:rsidRDefault="00082A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97D84"/>
    <w:multiLevelType w:val="hybridMultilevel"/>
    <w:tmpl w:val="6FD6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03FD"/>
    <w:multiLevelType w:val="multilevel"/>
    <w:tmpl w:val="56509DE6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pacing w:val="0"/>
        <w:ker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60DD"/>
    <w:multiLevelType w:val="hybridMultilevel"/>
    <w:tmpl w:val="2D569F0A"/>
    <w:lvl w:ilvl="0" w:tplc="509844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3401E4"/>
    <w:multiLevelType w:val="hybridMultilevel"/>
    <w:tmpl w:val="691831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2BAA"/>
    <w:multiLevelType w:val="hybridMultilevel"/>
    <w:tmpl w:val="0C2C4D42"/>
    <w:lvl w:ilvl="0" w:tplc="26D06F30">
      <w:start w:val="9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A5"/>
    <w:rsid w:val="00015340"/>
    <w:rsid w:val="00073923"/>
    <w:rsid w:val="00082A7C"/>
    <w:rsid w:val="00086662"/>
    <w:rsid w:val="000F4813"/>
    <w:rsid w:val="0012002E"/>
    <w:rsid w:val="00183BE5"/>
    <w:rsid w:val="001A065C"/>
    <w:rsid w:val="001B406E"/>
    <w:rsid w:val="001E3BC7"/>
    <w:rsid w:val="0024794E"/>
    <w:rsid w:val="002A6A34"/>
    <w:rsid w:val="002C46AE"/>
    <w:rsid w:val="00300DB3"/>
    <w:rsid w:val="00301B98"/>
    <w:rsid w:val="003053A7"/>
    <w:rsid w:val="00311D47"/>
    <w:rsid w:val="00327DC7"/>
    <w:rsid w:val="00396C9C"/>
    <w:rsid w:val="003C3714"/>
    <w:rsid w:val="003D4652"/>
    <w:rsid w:val="003F2618"/>
    <w:rsid w:val="00413040"/>
    <w:rsid w:val="00467B6F"/>
    <w:rsid w:val="00484430"/>
    <w:rsid w:val="004B7675"/>
    <w:rsid w:val="004E1258"/>
    <w:rsid w:val="00527236"/>
    <w:rsid w:val="00583243"/>
    <w:rsid w:val="005C50AB"/>
    <w:rsid w:val="005D4DBF"/>
    <w:rsid w:val="005D7E9F"/>
    <w:rsid w:val="005E0966"/>
    <w:rsid w:val="0062102A"/>
    <w:rsid w:val="00637D70"/>
    <w:rsid w:val="00650C37"/>
    <w:rsid w:val="006737E3"/>
    <w:rsid w:val="006A0568"/>
    <w:rsid w:val="006B5F88"/>
    <w:rsid w:val="00771EDF"/>
    <w:rsid w:val="007A04CD"/>
    <w:rsid w:val="00804459"/>
    <w:rsid w:val="00824A8F"/>
    <w:rsid w:val="0085204C"/>
    <w:rsid w:val="0085236F"/>
    <w:rsid w:val="00862411"/>
    <w:rsid w:val="00867E39"/>
    <w:rsid w:val="008811FB"/>
    <w:rsid w:val="008D0F97"/>
    <w:rsid w:val="009032ED"/>
    <w:rsid w:val="009069D9"/>
    <w:rsid w:val="009227A1"/>
    <w:rsid w:val="00930A3F"/>
    <w:rsid w:val="00991EEB"/>
    <w:rsid w:val="00A20217"/>
    <w:rsid w:val="00A30AE5"/>
    <w:rsid w:val="00A660E2"/>
    <w:rsid w:val="00A66DAB"/>
    <w:rsid w:val="00AC40BA"/>
    <w:rsid w:val="00AE4BDA"/>
    <w:rsid w:val="00B07FE9"/>
    <w:rsid w:val="00B10C65"/>
    <w:rsid w:val="00B17CBC"/>
    <w:rsid w:val="00B621B0"/>
    <w:rsid w:val="00B62EEC"/>
    <w:rsid w:val="00C0155E"/>
    <w:rsid w:val="00C279FF"/>
    <w:rsid w:val="00C347D3"/>
    <w:rsid w:val="00C3772C"/>
    <w:rsid w:val="00C37FFA"/>
    <w:rsid w:val="00C6177E"/>
    <w:rsid w:val="00C86010"/>
    <w:rsid w:val="00C907F4"/>
    <w:rsid w:val="00CA50FF"/>
    <w:rsid w:val="00CB58CA"/>
    <w:rsid w:val="00D01E27"/>
    <w:rsid w:val="00D02A00"/>
    <w:rsid w:val="00D21BD3"/>
    <w:rsid w:val="00D340F6"/>
    <w:rsid w:val="00D35254"/>
    <w:rsid w:val="00DB1DA5"/>
    <w:rsid w:val="00DB4C9E"/>
    <w:rsid w:val="00DC28F7"/>
    <w:rsid w:val="00DC645C"/>
    <w:rsid w:val="00DE293C"/>
    <w:rsid w:val="00DF500F"/>
    <w:rsid w:val="00E141A5"/>
    <w:rsid w:val="00E26F57"/>
    <w:rsid w:val="00E51247"/>
    <w:rsid w:val="00E8188E"/>
    <w:rsid w:val="00E83457"/>
    <w:rsid w:val="00EA2AE4"/>
    <w:rsid w:val="00EC2320"/>
    <w:rsid w:val="00EF5CFE"/>
    <w:rsid w:val="00EF7BA7"/>
    <w:rsid w:val="00F2082A"/>
    <w:rsid w:val="00F26BB6"/>
    <w:rsid w:val="00F342B5"/>
    <w:rsid w:val="00F34F1B"/>
    <w:rsid w:val="00F57F1C"/>
    <w:rsid w:val="00FD7D18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B40"/>
  <w15:docId w15:val="{621FA551-D045-4199-AC52-D1C4B1B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AE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A5"/>
    <w:pPr>
      <w:ind w:left="720"/>
      <w:contextualSpacing/>
    </w:pPr>
  </w:style>
  <w:style w:type="table" w:styleId="a4">
    <w:name w:val="Table Grid"/>
    <w:basedOn w:val="a1"/>
    <w:uiPriority w:val="39"/>
    <w:rsid w:val="00DB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B1DA5"/>
  </w:style>
  <w:style w:type="paragraph" w:styleId="a5">
    <w:name w:val="header"/>
    <w:basedOn w:val="a"/>
    <w:link w:val="a6"/>
    <w:uiPriority w:val="99"/>
    <w:unhideWhenUsed/>
    <w:rsid w:val="009032E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0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32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03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2A6A34"/>
    <w:pPr>
      <w:spacing w:before="100" w:beforeAutospacing="1" w:after="100" w:afterAutospacing="1"/>
    </w:pPr>
  </w:style>
  <w:style w:type="paragraph" w:styleId="a9">
    <w:name w:val="Normal (Web)"/>
    <w:basedOn w:val="a"/>
    <w:rsid w:val="005D7E9F"/>
    <w:pPr>
      <w:spacing w:before="100" w:beforeAutospacing="1" w:after="100" w:afterAutospacing="1"/>
    </w:pPr>
  </w:style>
  <w:style w:type="character" w:customStyle="1" w:styleId="11">
    <w:name w:val="Верхний колонтитул Знак1"/>
    <w:uiPriority w:val="99"/>
    <w:rsid w:val="00C279FF"/>
    <w:rPr>
      <w:sz w:val="28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C0155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015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AE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5E0966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5E0966"/>
    <w:pPr>
      <w:spacing w:after="100"/>
    </w:pPr>
  </w:style>
  <w:style w:type="character" w:styleId="ad">
    <w:name w:val="Hyperlink"/>
    <w:basedOn w:val="a0"/>
    <w:uiPriority w:val="99"/>
    <w:unhideWhenUsed/>
    <w:rsid w:val="005E0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D89C-E01A-483C-82C2-E92987AB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9966</Words>
  <Characters>5681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Житомирська Політехніка</cp:lastModifiedBy>
  <cp:revision>8</cp:revision>
  <cp:lastPrinted>2025-01-21T15:27:00Z</cp:lastPrinted>
  <dcterms:created xsi:type="dcterms:W3CDTF">2024-12-17T20:28:00Z</dcterms:created>
  <dcterms:modified xsi:type="dcterms:W3CDTF">2026-01-31T23:36:00Z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c75f1483-2cd7-41cf-938d-fa7256581a72</vt:lpwstr>
  </property>
</Properties>
</file>