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CC338" w14:textId="77777777" w:rsidR="00D461D2" w:rsidRDefault="00504072">
      <w:pPr>
        <w:spacing w:before="71"/>
        <w:ind w:right="720"/>
        <w:jc w:val="center"/>
        <w:rPr>
          <w:b/>
          <w:sz w:val="28"/>
        </w:rPr>
      </w:pPr>
      <w:bookmarkStart w:id="0" w:name="_Hlk220676413"/>
      <w:r>
        <w:rPr>
          <w:b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72DA2284" w14:textId="11C95B2D" w:rsidR="00D461D2" w:rsidRDefault="00504072">
      <w:pPr>
        <w:spacing w:before="2"/>
        <w:ind w:left="67" w:right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3975A7">
        <w:rPr>
          <w:b/>
          <w:bCs/>
          <w:sz w:val="28"/>
          <w:szCs w:val="28"/>
        </w:rPr>
        <w:t>Хімія і біогеохімія довкілля</w:t>
      </w:r>
      <w:r>
        <w:rPr>
          <w:b/>
          <w:spacing w:val="-2"/>
          <w:sz w:val="28"/>
        </w:rPr>
        <w:t>»</w:t>
      </w:r>
    </w:p>
    <w:p w14:paraId="356B26BA" w14:textId="77777777" w:rsidR="00D461D2" w:rsidRDefault="00504072">
      <w:pPr>
        <w:spacing w:before="321" w:line="319" w:lineRule="exact"/>
        <w:ind w:left="3936"/>
        <w:jc w:val="both"/>
        <w:rPr>
          <w:b/>
          <w:sz w:val="28"/>
        </w:rPr>
      </w:pPr>
      <w:r>
        <w:rPr>
          <w:b/>
          <w:sz w:val="28"/>
        </w:rPr>
        <w:t>Засоби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діагностики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процедури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6AB98250" w14:textId="10ECA26E" w:rsidR="00D461D2" w:rsidRDefault="00504072">
      <w:pPr>
        <w:pStyle w:val="a3"/>
        <w:spacing w:after="6"/>
        <w:ind w:left="52" w:right="768" w:firstLine="708"/>
      </w:pPr>
      <w:r>
        <w:t xml:space="preserve">Система оцінювання знань студентів за дисципліною </w:t>
      </w:r>
      <w:r>
        <w:rPr>
          <w:b/>
        </w:rPr>
        <w:t>«</w:t>
      </w:r>
      <w:r w:rsidR="003975A7">
        <w:rPr>
          <w:b/>
          <w:bCs/>
        </w:rPr>
        <w:t>Хімія і біогеохімія довкілля</w:t>
      </w:r>
      <w:r>
        <w:rPr>
          <w:b/>
        </w:rPr>
        <w:t xml:space="preserve">» </w:t>
      </w:r>
      <w:r>
        <w:t xml:space="preserve">включає поточний, модульний та підсумковий семестровий контроль знань –екзамен у </w:t>
      </w:r>
      <w:r w:rsidR="003975A7">
        <w:t>2</w:t>
      </w:r>
      <w:r>
        <w:t xml:space="preserve"> семестрі (</w:t>
      </w:r>
      <w:r w:rsidR="003975A7">
        <w:t>1</w:t>
      </w:r>
      <w:r>
        <w:t>-го року навчання). Контроль знань здійснюється за модульно-рейтинговою системою.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984"/>
        <w:gridCol w:w="1726"/>
        <w:gridCol w:w="1393"/>
        <w:gridCol w:w="1735"/>
        <w:gridCol w:w="1799"/>
        <w:gridCol w:w="1545"/>
        <w:gridCol w:w="2492"/>
      </w:tblGrid>
      <w:tr w:rsidR="00D461D2" w14:paraId="1E2DE555" w14:textId="77777777">
        <w:trPr>
          <w:trHeight w:hRule="exact" w:val="261"/>
        </w:trPr>
        <w:tc>
          <w:tcPr>
            <w:tcW w:w="5061" w:type="dxa"/>
            <w:gridSpan w:val="3"/>
          </w:tcPr>
          <w:p w14:paraId="69C9219C" w14:textId="77777777" w:rsidR="00D461D2" w:rsidRDefault="00504072">
            <w:pPr>
              <w:pStyle w:val="TableParagraph"/>
              <w:spacing w:line="232" w:lineRule="exact"/>
              <w:ind w:left="1526"/>
              <w:rPr>
                <w:b/>
              </w:rPr>
            </w:pPr>
            <w:r>
              <w:rPr>
                <w:b/>
              </w:rPr>
              <w:t>Поточний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4927" w:type="dxa"/>
            <w:gridSpan w:val="3"/>
          </w:tcPr>
          <w:p w14:paraId="641B42C0" w14:textId="77777777" w:rsidR="00D461D2" w:rsidRDefault="00504072">
            <w:pPr>
              <w:pStyle w:val="TableParagraph"/>
              <w:spacing w:line="232" w:lineRule="exact"/>
              <w:ind w:left="1389"/>
              <w:rPr>
                <w:b/>
              </w:rPr>
            </w:pPr>
            <w:r>
              <w:rPr>
                <w:b/>
              </w:rPr>
              <w:t>Модульний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4037" w:type="dxa"/>
            <w:gridSpan w:val="2"/>
          </w:tcPr>
          <w:p w14:paraId="04DC9ADE" w14:textId="77777777" w:rsidR="00D461D2" w:rsidRDefault="00504072">
            <w:pPr>
              <w:pStyle w:val="TableParagraph"/>
              <w:spacing w:line="232" w:lineRule="exact"/>
              <w:ind w:left="866"/>
              <w:rPr>
                <w:b/>
              </w:rPr>
            </w:pPr>
            <w:r>
              <w:rPr>
                <w:b/>
              </w:rPr>
              <w:t>Підсумковий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</w:tr>
      <w:tr w:rsidR="00D461D2" w14:paraId="049A5F3F" w14:textId="77777777" w:rsidTr="003975A7">
        <w:trPr>
          <w:trHeight w:hRule="exact" w:val="516"/>
        </w:trPr>
        <w:tc>
          <w:tcPr>
            <w:tcW w:w="1351" w:type="dxa"/>
          </w:tcPr>
          <w:p w14:paraId="61C3A792" w14:textId="77777777" w:rsidR="00D461D2" w:rsidRDefault="00504072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984" w:type="dxa"/>
          </w:tcPr>
          <w:p w14:paraId="2A008700" w14:textId="77777777" w:rsidR="00D461D2" w:rsidRDefault="00504072">
            <w:pPr>
              <w:pStyle w:val="TableParagraph"/>
              <w:spacing w:line="256" w:lineRule="exact"/>
              <w:ind w:left="369" w:right="227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726" w:type="dxa"/>
          </w:tcPr>
          <w:p w14:paraId="7147C13F" w14:textId="77777777" w:rsidR="00D461D2" w:rsidRDefault="00504072">
            <w:pPr>
              <w:pStyle w:val="TableParagraph"/>
              <w:spacing w:before="126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393" w:type="dxa"/>
          </w:tcPr>
          <w:p w14:paraId="68CD7B34" w14:textId="77777777" w:rsidR="00D461D2" w:rsidRDefault="00504072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735" w:type="dxa"/>
          </w:tcPr>
          <w:p w14:paraId="2DFC7AB2" w14:textId="77777777" w:rsidR="00D461D2" w:rsidRDefault="00504072">
            <w:pPr>
              <w:pStyle w:val="TableParagraph"/>
              <w:spacing w:line="256" w:lineRule="exact"/>
              <w:ind w:left="302" w:right="131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799" w:type="dxa"/>
          </w:tcPr>
          <w:p w14:paraId="49FBBB5B" w14:textId="77777777" w:rsidR="00D461D2" w:rsidRDefault="00504072">
            <w:pPr>
              <w:pStyle w:val="TableParagraph"/>
              <w:spacing w:before="126"/>
              <w:ind w:left="39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545" w:type="dxa"/>
          </w:tcPr>
          <w:p w14:paraId="594F70D7" w14:textId="77777777" w:rsidR="00D461D2" w:rsidRDefault="00504072">
            <w:pPr>
              <w:pStyle w:val="TableParagraph"/>
              <w:spacing w:line="256" w:lineRule="exact"/>
              <w:ind w:left="158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2492" w:type="dxa"/>
          </w:tcPr>
          <w:p w14:paraId="57A8DFB1" w14:textId="77777777" w:rsidR="00D461D2" w:rsidRDefault="00504072">
            <w:pPr>
              <w:pStyle w:val="TableParagraph"/>
              <w:spacing w:before="126"/>
              <w:ind w:left="74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</w:tr>
      <w:tr w:rsidR="00D461D2" w14:paraId="5DC50718" w14:textId="77777777" w:rsidTr="003975A7">
        <w:trPr>
          <w:trHeight w:hRule="exact" w:val="1006"/>
        </w:trPr>
        <w:tc>
          <w:tcPr>
            <w:tcW w:w="1351" w:type="dxa"/>
            <w:vMerge w:val="restart"/>
          </w:tcPr>
          <w:p w14:paraId="3144B47A" w14:textId="77777777" w:rsidR="00D461D2" w:rsidRDefault="00D461D2">
            <w:pPr>
              <w:pStyle w:val="TableParagraph"/>
              <w:spacing w:before="189"/>
            </w:pPr>
          </w:p>
          <w:p w14:paraId="33CC75D3" w14:textId="77777777" w:rsidR="00D461D2" w:rsidRDefault="00504072">
            <w:pPr>
              <w:pStyle w:val="TableParagraph"/>
              <w:ind w:left="367"/>
            </w:pPr>
            <w:r>
              <w:rPr>
                <w:spacing w:val="-2"/>
              </w:rPr>
              <w:t>лекції</w:t>
            </w:r>
          </w:p>
        </w:tc>
        <w:tc>
          <w:tcPr>
            <w:tcW w:w="1984" w:type="dxa"/>
            <w:vMerge w:val="restart"/>
          </w:tcPr>
          <w:p w14:paraId="45D100C2" w14:textId="77777777" w:rsidR="00D461D2" w:rsidRDefault="00D461D2">
            <w:pPr>
              <w:pStyle w:val="TableParagraph"/>
              <w:spacing w:before="62"/>
            </w:pPr>
          </w:p>
          <w:p w14:paraId="7E16FBE6" w14:textId="77777777" w:rsidR="00D461D2" w:rsidRDefault="00504072">
            <w:pPr>
              <w:pStyle w:val="TableParagraph"/>
              <w:ind w:left="494" w:right="227" w:hanging="257"/>
            </w:pPr>
            <w:r>
              <w:t>Опитування</w:t>
            </w:r>
            <w:r>
              <w:rPr>
                <w:spacing w:val="-14"/>
              </w:rPr>
              <w:t xml:space="preserve"> </w:t>
            </w:r>
            <w:r>
              <w:t>під час лекцій</w:t>
            </w:r>
          </w:p>
        </w:tc>
        <w:tc>
          <w:tcPr>
            <w:tcW w:w="1726" w:type="dxa"/>
          </w:tcPr>
          <w:p w14:paraId="52CA9632" w14:textId="77777777" w:rsidR="00D461D2" w:rsidRDefault="00D461D2">
            <w:pPr>
              <w:pStyle w:val="TableParagraph"/>
              <w:spacing w:before="45"/>
            </w:pPr>
          </w:p>
          <w:p w14:paraId="40F0EEE1" w14:textId="77777777" w:rsidR="00D461D2" w:rsidRDefault="00504072">
            <w:pPr>
              <w:pStyle w:val="TableParagraph"/>
              <w:ind w:left="4" w:right="2"/>
              <w:jc w:val="center"/>
            </w:pPr>
            <w:r>
              <w:t>під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лекції</w:t>
            </w:r>
          </w:p>
        </w:tc>
        <w:tc>
          <w:tcPr>
            <w:tcW w:w="1393" w:type="dxa"/>
            <w:vMerge w:val="restart"/>
          </w:tcPr>
          <w:p w14:paraId="76090B19" w14:textId="77777777" w:rsidR="00D461D2" w:rsidRDefault="00D461D2">
            <w:pPr>
              <w:pStyle w:val="TableParagraph"/>
              <w:spacing w:before="189"/>
            </w:pPr>
          </w:p>
          <w:p w14:paraId="53FBA45C" w14:textId="77777777" w:rsidR="00D461D2" w:rsidRDefault="00504072">
            <w:pPr>
              <w:pStyle w:val="TableParagraph"/>
              <w:ind w:left="366"/>
            </w:pPr>
            <w:r>
              <w:rPr>
                <w:spacing w:val="-2"/>
              </w:rPr>
              <w:t>лекції</w:t>
            </w:r>
          </w:p>
        </w:tc>
        <w:tc>
          <w:tcPr>
            <w:tcW w:w="1735" w:type="dxa"/>
            <w:vMerge w:val="restart"/>
          </w:tcPr>
          <w:p w14:paraId="77DD3503" w14:textId="77777777" w:rsidR="00D461D2" w:rsidRDefault="00D461D2">
            <w:pPr>
              <w:pStyle w:val="TableParagraph"/>
            </w:pPr>
          </w:p>
          <w:p w14:paraId="7C479AE3" w14:textId="77777777" w:rsidR="00D461D2" w:rsidRDefault="00D461D2">
            <w:pPr>
              <w:pStyle w:val="TableParagraph"/>
            </w:pPr>
          </w:p>
          <w:p w14:paraId="620DFEC2" w14:textId="77777777" w:rsidR="00D461D2" w:rsidRDefault="00D461D2">
            <w:pPr>
              <w:pStyle w:val="TableParagraph"/>
            </w:pPr>
          </w:p>
          <w:p w14:paraId="4DF341E6" w14:textId="77777777" w:rsidR="00D461D2" w:rsidRDefault="00D461D2">
            <w:pPr>
              <w:pStyle w:val="TableParagraph"/>
            </w:pPr>
          </w:p>
          <w:p w14:paraId="08340434" w14:textId="77777777" w:rsidR="00D461D2" w:rsidRDefault="00D461D2">
            <w:pPr>
              <w:pStyle w:val="TableParagraph"/>
            </w:pPr>
          </w:p>
          <w:p w14:paraId="4E91E4BB" w14:textId="77777777" w:rsidR="00D461D2" w:rsidRDefault="00D461D2">
            <w:pPr>
              <w:pStyle w:val="TableParagraph"/>
              <w:spacing w:before="244"/>
            </w:pPr>
          </w:p>
          <w:p w14:paraId="4E00A95B" w14:textId="77777777" w:rsidR="00D461D2" w:rsidRDefault="00504072" w:rsidP="003975A7">
            <w:pPr>
              <w:pStyle w:val="TableParagraph"/>
              <w:ind w:left="383" w:right="131" w:hanging="250"/>
              <w:jc w:val="center"/>
            </w:pPr>
            <w:r>
              <w:t>тестові</w:t>
            </w:r>
            <w:r>
              <w:rPr>
                <w:spacing w:val="-14"/>
              </w:rPr>
              <w:t xml:space="preserve"> </w:t>
            </w:r>
            <w:r>
              <w:t>завдання за модулем</w:t>
            </w:r>
          </w:p>
        </w:tc>
        <w:tc>
          <w:tcPr>
            <w:tcW w:w="1799" w:type="dxa"/>
            <w:vMerge w:val="restart"/>
          </w:tcPr>
          <w:p w14:paraId="0A6DF695" w14:textId="77777777" w:rsidR="00D461D2" w:rsidRDefault="00D461D2">
            <w:pPr>
              <w:pStyle w:val="TableParagraph"/>
            </w:pPr>
          </w:p>
          <w:p w14:paraId="37996289" w14:textId="77777777" w:rsidR="00D461D2" w:rsidRDefault="00D461D2">
            <w:pPr>
              <w:pStyle w:val="TableParagraph"/>
            </w:pPr>
          </w:p>
          <w:p w14:paraId="1265E249" w14:textId="77777777" w:rsidR="00D461D2" w:rsidRDefault="00D461D2">
            <w:pPr>
              <w:pStyle w:val="TableParagraph"/>
            </w:pPr>
          </w:p>
          <w:p w14:paraId="69A6CD0E" w14:textId="77777777" w:rsidR="00D461D2" w:rsidRDefault="00D461D2">
            <w:pPr>
              <w:pStyle w:val="TableParagraph"/>
              <w:spacing w:before="244"/>
            </w:pPr>
          </w:p>
          <w:p w14:paraId="3F157750" w14:textId="6974CCCD" w:rsidR="00D461D2" w:rsidRDefault="00504072">
            <w:pPr>
              <w:pStyle w:val="TableParagraph"/>
              <w:ind w:left="182" w:right="180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 w:rsidR="003975A7">
              <w:rPr>
                <w:spacing w:val="-2"/>
              </w:rPr>
              <w:t>лабораторних</w:t>
            </w:r>
            <w:r>
              <w:rPr>
                <w:spacing w:val="-2"/>
              </w:rPr>
              <w:t xml:space="preserve"> занять</w:t>
            </w:r>
            <w:r w:rsidR="003975A7">
              <w:rPr>
                <w:spacing w:val="-2"/>
              </w:rPr>
              <w:t>,</w:t>
            </w:r>
            <w:r>
              <w:rPr>
                <w:spacing w:val="-2"/>
              </w:rPr>
              <w:t xml:space="preserve"> лекційних занять</w:t>
            </w:r>
          </w:p>
        </w:tc>
        <w:tc>
          <w:tcPr>
            <w:tcW w:w="1545" w:type="dxa"/>
            <w:vMerge w:val="restart"/>
          </w:tcPr>
          <w:p w14:paraId="358F211D" w14:textId="77777777" w:rsidR="00D461D2" w:rsidRDefault="00D461D2">
            <w:pPr>
              <w:pStyle w:val="TableParagraph"/>
            </w:pPr>
          </w:p>
          <w:p w14:paraId="4EF62256" w14:textId="77777777" w:rsidR="00D461D2" w:rsidRDefault="00D461D2">
            <w:pPr>
              <w:pStyle w:val="TableParagraph"/>
            </w:pPr>
          </w:p>
          <w:p w14:paraId="53901E0C" w14:textId="77777777" w:rsidR="00D461D2" w:rsidRDefault="00D461D2">
            <w:pPr>
              <w:pStyle w:val="TableParagraph"/>
            </w:pPr>
          </w:p>
          <w:p w14:paraId="5ADDA646" w14:textId="77777777" w:rsidR="00D461D2" w:rsidRDefault="00D461D2">
            <w:pPr>
              <w:pStyle w:val="TableParagraph"/>
            </w:pPr>
          </w:p>
          <w:p w14:paraId="0440A533" w14:textId="77777777" w:rsidR="00D461D2" w:rsidRDefault="00D461D2">
            <w:pPr>
              <w:pStyle w:val="TableParagraph"/>
            </w:pPr>
          </w:p>
          <w:p w14:paraId="3F0E39DE" w14:textId="77777777" w:rsidR="00D461D2" w:rsidRDefault="00D461D2">
            <w:pPr>
              <w:pStyle w:val="TableParagraph"/>
              <w:spacing w:before="244"/>
            </w:pPr>
          </w:p>
          <w:p w14:paraId="1FCED729" w14:textId="77777777" w:rsidR="00D461D2" w:rsidRDefault="00504072">
            <w:pPr>
              <w:pStyle w:val="TableParagraph"/>
              <w:ind w:left="350" w:right="346" w:firstLine="84"/>
            </w:pPr>
            <w:r>
              <w:rPr>
                <w:spacing w:val="-2"/>
              </w:rPr>
              <w:t>тестові завдання</w:t>
            </w:r>
          </w:p>
        </w:tc>
        <w:tc>
          <w:tcPr>
            <w:tcW w:w="2492" w:type="dxa"/>
            <w:vMerge w:val="restart"/>
          </w:tcPr>
          <w:p w14:paraId="5D210DBE" w14:textId="77777777" w:rsidR="00D461D2" w:rsidRDefault="00D461D2">
            <w:pPr>
              <w:pStyle w:val="TableParagraph"/>
            </w:pPr>
          </w:p>
          <w:p w14:paraId="581927A9" w14:textId="77777777" w:rsidR="00D461D2" w:rsidRDefault="00D461D2">
            <w:pPr>
              <w:pStyle w:val="TableParagraph"/>
            </w:pPr>
          </w:p>
          <w:p w14:paraId="58135EFA" w14:textId="77777777" w:rsidR="00D461D2" w:rsidRDefault="00D461D2">
            <w:pPr>
              <w:pStyle w:val="TableParagraph"/>
              <w:spacing w:before="117"/>
            </w:pPr>
          </w:p>
          <w:p w14:paraId="7A2F7BD3" w14:textId="40E1CB9C" w:rsidR="00D461D2" w:rsidRDefault="00504072">
            <w:pPr>
              <w:pStyle w:val="TableParagraph"/>
              <w:spacing w:before="1"/>
              <w:ind w:left="138" w:right="134" w:hanging="2"/>
              <w:jc w:val="center"/>
            </w:pPr>
            <w:r>
              <w:rPr>
                <w:spacing w:val="-2"/>
              </w:rPr>
              <w:t xml:space="preserve">визначення середньозваженого </w:t>
            </w:r>
            <w:r>
              <w:t>результату</w:t>
            </w:r>
            <w:r>
              <w:rPr>
                <w:spacing w:val="-14"/>
              </w:rPr>
              <w:t xml:space="preserve"> </w:t>
            </w:r>
            <w:r>
              <w:t>поточних</w:t>
            </w:r>
            <w:r>
              <w:rPr>
                <w:spacing w:val="-14"/>
              </w:rPr>
              <w:t xml:space="preserve"> </w:t>
            </w:r>
            <w:r>
              <w:t>та модульного</w:t>
            </w:r>
            <w:r>
              <w:rPr>
                <w:spacing w:val="-4"/>
              </w:rPr>
              <w:t xml:space="preserve"> </w:t>
            </w:r>
            <w:r>
              <w:t>контролів</w:t>
            </w:r>
            <w:r>
              <w:rPr>
                <w:spacing w:val="-10"/>
              </w:rPr>
              <w:t>;</w:t>
            </w:r>
          </w:p>
          <w:p w14:paraId="0AAE5A25" w14:textId="77777777" w:rsidR="00D461D2" w:rsidRDefault="00504072">
            <w:pPr>
              <w:pStyle w:val="TableParagraph"/>
              <w:spacing w:before="252"/>
              <w:ind w:left="198" w:right="197" w:firstLine="2"/>
              <w:jc w:val="center"/>
            </w:pPr>
            <w:r>
              <w:t>виконання тестових завдань під час екзамену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бажанням </w:t>
            </w:r>
            <w:r>
              <w:rPr>
                <w:spacing w:val="-2"/>
              </w:rPr>
              <w:t>студента</w:t>
            </w:r>
          </w:p>
        </w:tc>
      </w:tr>
      <w:tr w:rsidR="00D461D2" w14:paraId="69B3BAFD" w14:textId="77777777" w:rsidTr="003975A7">
        <w:trPr>
          <w:trHeight w:hRule="exact" w:val="90"/>
        </w:trPr>
        <w:tc>
          <w:tcPr>
            <w:tcW w:w="1351" w:type="dxa"/>
            <w:vMerge/>
            <w:tcBorders>
              <w:top w:val="nil"/>
            </w:tcBorders>
          </w:tcPr>
          <w:p w14:paraId="6AAE12C3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312A406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 w:val="restart"/>
          </w:tcPr>
          <w:p w14:paraId="6D2B4435" w14:textId="77777777" w:rsidR="00D461D2" w:rsidRDefault="00D461D2">
            <w:pPr>
              <w:pStyle w:val="TableParagraph"/>
            </w:pPr>
          </w:p>
          <w:p w14:paraId="2FE490C7" w14:textId="77777777" w:rsidR="00D461D2" w:rsidRDefault="00D461D2">
            <w:pPr>
              <w:pStyle w:val="TableParagraph"/>
              <w:spacing w:before="56"/>
            </w:pPr>
          </w:p>
          <w:p w14:paraId="6E92EEF1" w14:textId="251D2ECA" w:rsidR="00D461D2" w:rsidRDefault="00504072">
            <w:pPr>
              <w:pStyle w:val="TableParagraph"/>
              <w:ind w:left="184" w:right="179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 w:rsidR="003975A7">
              <w:rPr>
                <w:spacing w:val="-2"/>
              </w:rPr>
              <w:t xml:space="preserve">лабораторних </w:t>
            </w:r>
            <w:bookmarkStart w:id="1" w:name="_GoBack"/>
            <w:bookmarkEnd w:id="1"/>
            <w:r>
              <w:rPr>
                <w:spacing w:val="-2"/>
              </w:rPr>
              <w:t>занять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14:paraId="15E58CCA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14:paraId="2256D0F7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779B5451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1CFE974C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6DFEF96D" w14:textId="77777777" w:rsidR="00D461D2" w:rsidRDefault="00D461D2">
            <w:pPr>
              <w:rPr>
                <w:sz w:val="2"/>
                <w:szCs w:val="2"/>
              </w:rPr>
            </w:pPr>
          </w:p>
        </w:tc>
      </w:tr>
      <w:tr w:rsidR="00D461D2" w14:paraId="17E5AD91" w14:textId="77777777" w:rsidTr="003975A7">
        <w:trPr>
          <w:trHeight w:hRule="exact" w:val="767"/>
        </w:trPr>
        <w:tc>
          <w:tcPr>
            <w:tcW w:w="1351" w:type="dxa"/>
            <w:vMerge w:val="restart"/>
          </w:tcPr>
          <w:p w14:paraId="2F19676F" w14:textId="77777777" w:rsidR="00D461D2" w:rsidRDefault="00D461D2">
            <w:pPr>
              <w:pStyle w:val="TableParagraph"/>
            </w:pPr>
          </w:p>
          <w:p w14:paraId="7CA1D9E6" w14:textId="77777777" w:rsidR="00D461D2" w:rsidRDefault="00D461D2">
            <w:pPr>
              <w:pStyle w:val="TableParagraph"/>
            </w:pPr>
          </w:p>
          <w:p w14:paraId="68313ED1" w14:textId="77777777" w:rsidR="00D461D2" w:rsidRDefault="00D461D2">
            <w:pPr>
              <w:pStyle w:val="TableParagraph"/>
            </w:pPr>
          </w:p>
          <w:p w14:paraId="4443D847" w14:textId="77777777" w:rsidR="00D461D2" w:rsidRDefault="00D461D2">
            <w:pPr>
              <w:pStyle w:val="TableParagraph"/>
            </w:pPr>
          </w:p>
          <w:p w14:paraId="79CCFB66" w14:textId="77777777" w:rsidR="00D461D2" w:rsidRDefault="00D461D2">
            <w:pPr>
              <w:pStyle w:val="TableParagraph"/>
              <w:spacing w:before="46"/>
            </w:pPr>
          </w:p>
          <w:p w14:paraId="47D56F91" w14:textId="4482E6D6" w:rsidR="00D461D2" w:rsidRDefault="003975A7">
            <w:pPr>
              <w:pStyle w:val="TableParagraph"/>
              <w:ind w:left="177"/>
            </w:pPr>
            <w:r>
              <w:rPr>
                <w:spacing w:val="-2"/>
              </w:rPr>
              <w:t>лабораторні</w:t>
            </w:r>
          </w:p>
        </w:tc>
        <w:tc>
          <w:tcPr>
            <w:tcW w:w="1984" w:type="dxa"/>
          </w:tcPr>
          <w:p w14:paraId="6225DCB9" w14:textId="77777777" w:rsidR="00D461D2" w:rsidRDefault="00504072">
            <w:pPr>
              <w:pStyle w:val="TableParagraph"/>
              <w:spacing w:before="121"/>
              <w:ind w:left="148" w:right="38" w:firstLine="52"/>
            </w:pPr>
            <w:r>
              <w:t>тестові завдання за</w:t>
            </w:r>
            <w:r>
              <w:rPr>
                <w:spacing w:val="-14"/>
              </w:rPr>
              <w:t xml:space="preserve"> </w:t>
            </w:r>
            <w:r>
              <w:t>кожною</w:t>
            </w:r>
            <w:r>
              <w:rPr>
                <w:spacing w:val="-14"/>
              </w:rPr>
              <w:t xml:space="preserve"> </w:t>
            </w:r>
            <w:r>
              <w:t>темою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14:paraId="6191973F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 w:val="restart"/>
          </w:tcPr>
          <w:p w14:paraId="29643743" w14:textId="77777777" w:rsidR="00D461D2" w:rsidRDefault="00D461D2">
            <w:pPr>
              <w:pStyle w:val="TableParagraph"/>
            </w:pPr>
          </w:p>
          <w:p w14:paraId="04A8C3FC" w14:textId="77777777" w:rsidR="00D461D2" w:rsidRDefault="00D461D2">
            <w:pPr>
              <w:pStyle w:val="TableParagraph"/>
            </w:pPr>
          </w:p>
          <w:p w14:paraId="59734854" w14:textId="77777777" w:rsidR="00D461D2" w:rsidRDefault="00D461D2">
            <w:pPr>
              <w:pStyle w:val="TableParagraph"/>
            </w:pPr>
          </w:p>
          <w:p w14:paraId="48EFF9D0" w14:textId="3A9E8181" w:rsidR="00D461D2" w:rsidRDefault="003975A7">
            <w:pPr>
              <w:pStyle w:val="TableParagraph"/>
              <w:ind w:left="177"/>
              <w:rPr>
                <w:spacing w:val="-2"/>
              </w:rPr>
            </w:pPr>
            <w:r>
              <w:rPr>
                <w:spacing w:val="-2"/>
              </w:rPr>
              <w:t>Лабораторні</w:t>
            </w:r>
          </w:p>
          <w:p w14:paraId="46ACA24F" w14:textId="70DB8CEB" w:rsidR="003975A7" w:rsidRDefault="003975A7">
            <w:pPr>
              <w:pStyle w:val="TableParagraph"/>
              <w:ind w:left="177"/>
            </w:pPr>
            <w:r>
              <w:rPr>
                <w:spacing w:val="-2"/>
              </w:rPr>
              <w:t>заняття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67DB7B8D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6A1FBBAB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E6F7B17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75D217BD" w14:textId="77777777" w:rsidR="00D461D2" w:rsidRDefault="00D461D2">
            <w:pPr>
              <w:rPr>
                <w:sz w:val="2"/>
                <w:szCs w:val="2"/>
              </w:rPr>
            </w:pPr>
          </w:p>
        </w:tc>
      </w:tr>
      <w:tr w:rsidR="00D461D2" w14:paraId="1D126864" w14:textId="77777777" w:rsidTr="003975A7">
        <w:trPr>
          <w:trHeight w:hRule="exact" w:val="990"/>
        </w:trPr>
        <w:tc>
          <w:tcPr>
            <w:tcW w:w="1351" w:type="dxa"/>
            <w:vMerge/>
            <w:tcBorders>
              <w:top w:val="nil"/>
            </w:tcBorders>
          </w:tcPr>
          <w:p w14:paraId="6140498C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7A5270B3" w14:textId="3EF55B25" w:rsidR="00D461D2" w:rsidRDefault="00504072">
            <w:pPr>
              <w:pStyle w:val="TableParagraph"/>
              <w:spacing w:before="34"/>
              <w:ind w:left="155" w:right="148" w:hanging="1"/>
              <w:jc w:val="center"/>
            </w:pPr>
            <w:r>
              <w:rPr>
                <w:spacing w:val="-2"/>
              </w:rPr>
              <w:t xml:space="preserve">виконання </w:t>
            </w:r>
            <w:r w:rsidR="003975A7">
              <w:t>лабораторних</w:t>
            </w:r>
            <w:r>
              <w:rPr>
                <w:spacing w:val="-14"/>
              </w:rPr>
              <w:t xml:space="preserve"> </w:t>
            </w:r>
            <w:r>
              <w:t xml:space="preserve">робіт 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14:paraId="47BA71FF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14:paraId="56B41DED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14:paraId="56ECE237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58AF3F01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6110033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65418183" w14:textId="77777777" w:rsidR="00D461D2" w:rsidRDefault="00D461D2">
            <w:pPr>
              <w:rPr>
                <w:sz w:val="2"/>
                <w:szCs w:val="2"/>
              </w:rPr>
            </w:pPr>
          </w:p>
        </w:tc>
      </w:tr>
      <w:tr w:rsidR="00D461D2" w14:paraId="62697227" w14:textId="77777777" w:rsidTr="003975A7">
        <w:trPr>
          <w:trHeight w:hRule="exact" w:val="1328"/>
        </w:trPr>
        <w:tc>
          <w:tcPr>
            <w:tcW w:w="1351" w:type="dxa"/>
            <w:vMerge/>
            <w:tcBorders>
              <w:top w:val="nil"/>
            </w:tcBorders>
          </w:tcPr>
          <w:p w14:paraId="663B8A16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152D4BF5" w14:textId="77777777" w:rsidR="00D461D2" w:rsidRDefault="00504072">
            <w:pPr>
              <w:pStyle w:val="TableParagraph"/>
              <w:spacing w:before="248"/>
              <w:ind w:left="561" w:right="315" w:hanging="243"/>
            </w:pPr>
            <w:r>
              <w:rPr>
                <w:spacing w:val="-2"/>
              </w:rPr>
              <w:t>індивідуальне завдання</w:t>
            </w:r>
          </w:p>
        </w:tc>
        <w:tc>
          <w:tcPr>
            <w:tcW w:w="1726" w:type="dxa"/>
          </w:tcPr>
          <w:p w14:paraId="05C7A0F1" w14:textId="77777777" w:rsidR="00D461D2" w:rsidRDefault="00504072">
            <w:pPr>
              <w:pStyle w:val="TableParagraph"/>
              <w:ind w:left="184" w:right="179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>
              <w:rPr>
                <w:spacing w:val="-2"/>
              </w:rPr>
              <w:t>самостійної</w:t>
            </w:r>
          </w:p>
          <w:p w14:paraId="5675F419" w14:textId="77777777" w:rsidR="00D461D2" w:rsidRDefault="00504072">
            <w:pPr>
              <w:pStyle w:val="TableParagraph"/>
              <w:spacing w:line="238" w:lineRule="exact"/>
              <w:ind w:left="4"/>
              <w:jc w:val="center"/>
            </w:pPr>
            <w:r>
              <w:rPr>
                <w:spacing w:val="-2"/>
              </w:rPr>
              <w:t>роботи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14:paraId="062245EB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14:paraId="6BE0EBE2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EC6410D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06BA649F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37B2D385" w14:textId="77777777" w:rsidR="00D461D2" w:rsidRDefault="00D461D2">
            <w:pPr>
              <w:rPr>
                <w:sz w:val="2"/>
                <w:szCs w:val="2"/>
              </w:rPr>
            </w:pPr>
          </w:p>
        </w:tc>
      </w:tr>
    </w:tbl>
    <w:p w14:paraId="024D1E09" w14:textId="77777777" w:rsidR="00D461D2" w:rsidRDefault="00D461D2">
      <w:pPr>
        <w:rPr>
          <w:sz w:val="2"/>
          <w:szCs w:val="2"/>
        </w:rPr>
        <w:sectPr w:rsidR="00D461D2">
          <w:type w:val="continuous"/>
          <w:pgSz w:w="15840" w:h="12240" w:orient="landscape"/>
          <w:pgMar w:top="1060" w:right="360" w:bottom="280" w:left="1080" w:header="720" w:footer="720" w:gutter="0"/>
          <w:cols w:space="720"/>
        </w:sectPr>
      </w:pPr>
    </w:p>
    <w:bookmarkEnd w:id="0"/>
    <w:p w14:paraId="6385E6E8" w14:textId="77777777" w:rsidR="00D461D2" w:rsidRDefault="00504072">
      <w:pPr>
        <w:spacing w:before="70"/>
        <w:ind w:left="2159" w:right="202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Шкали</w:t>
      </w:r>
    </w:p>
    <w:p w14:paraId="22F82F7F" w14:textId="77777777" w:rsidR="00D461D2" w:rsidRDefault="00504072">
      <w:pPr>
        <w:pStyle w:val="a3"/>
        <w:spacing w:before="320"/>
        <w:ind w:right="130" w:firstLine="707"/>
      </w:pPr>
      <w:r>
        <w:t>Оцінювання</w:t>
      </w:r>
      <w:r>
        <w:rPr>
          <w:spacing w:val="-11"/>
        </w:rPr>
        <w:t xml:space="preserve"> </w:t>
      </w:r>
      <w:r>
        <w:t>навчальних</w:t>
      </w:r>
      <w:r>
        <w:rPr>
          <w:spacing w:val="-11"/>
        </w:rPr>
        <w:t xml:space="preserve"> </w:t>
      </w:r>
      <w:r>
        <w:t>досягнень</w:t>
      </w:r>
      <w:r>
        <w:rPr>
          <w:spacing w:val="-12"/>
        </w:rPr>
        <w:t xml:space="preserve"> </w:t>
      </w:r>
      <w:r>
        <w:t>студентів</w:t>
      </w:r>
      <w:r>
        <w:rPr>
          <w:spacing w:val="-11"/>
        </w:rPr>
        <w:t xml:space="preserve"> </w:t>
      </w:r>
      <w:r>
        <w:t>здійснюється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рейтинговою (100-бальною) та конвертаційною шкалами.</w:t>
      </w:r>
    </w:p>
    <w:p w14:paraId="2642E41E" w14:textId="77777777" w:rsidR="00D461D2" w:rsidRDefault="00504072">
      <w:pPr>
        <w:pStyle w:val="a3"/>
        <w:spacing w:before="320" w:after="7"/>
        <w:ind w:left="2340"/>
        <w:jc w:val="left"/>
      </w:pPr>
      <w:r>
        <w:t>Шкали</w:t>
      </w:r>
      <w:r>
        <w:rPr>
          <w:spacing w:val="-12"/>
        </w:rPr>
        <w:t xml:space="preserve"> </w:t>
      </w:r>
      <w:r>
        <w:t>оцінювання</w:t>
      </w:r>
      <w:r>
        <w:rPr>
          <w:spacing w:val="-10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досягнень</w:t>
      </w:r>
      <w:r>
        <w:rPr>
          <w:spacing w:val="-7"/>
        </w:rPr>
        <w:t xml:space="preserve"> </w:t>
      </w:r>
      <w:r>
        <w:rPr>
          <w:spacing w:val="-2"/>
        </w:rPr>
        <w:t>студентів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226"/>
        <w:gridCol w:w="3229"/>
      </w:tblGrid>
      <w:tr w:rsidR="00D461D2" w14:paraId="06719AC7" w14:textId="77777777">
        <w:trPr>
          <w:trHeight w:val="448"/>
        </w:trPr>
        <w:tc>
          <w:tcPr>
            <w:tcW w:w="3226" w:type="dxa"/>
          </w:tcPr>
          <w:p w14:paraId="6F362997" w14:textId="77777777" w:rsidR="00D461D2" w:rsidRDefault="00504072">
            <w:pPr>
              <w:pStyle w:val="TableParagraph"/>
              <w:spacing w:before="78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шкалою</w:t>
            </w:r>
          </w:p>
        </w:tc>
        <w:tc>
          <w:tcPr>
            <w:tcW w:w="3226" w:type="dxa"/>
          </w:tcPr>
          <w:p w14:paraId="0BE665C4" w14:textId="77777777" w:rsidR="00D461D2" w:rsidRDefault="00504072">
            <w:pPr>
              <w:pStyle w:val="TableParagraph"/>
              <w:spacing w:before="78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  <w:tc>
          <w:tcPr>
            <w:tcW w:w="3229" w:type="dxa"/>
          </w:tcPr>
          <w:p w14:paraId="20DAD6DD" w14:textId="77777777" w:rsidR="00D461D2" w:rsidRDefault="00504072">
            <w:pPr>
              <w:pStyle w:val="TableParagraph"/>
              <w:spacing w:before="78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Рейтингові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</w:tr>
      <w:tr w:rsidR="00D461D2" w14:paraId="041DCD25" w14:textId="77777777">
        <w:trPr>
          <w:trHeight w:val="352"/>
        </w:trPr>
        <w:tc>
          <w:tcPr>
            <w:tcW w:w="3226" w:type="dxa"/>
          </w:tcPr>
          <w:p w14:paraId="4F4B8A80" w14:textId="77777777" w:rsidR="00D461D2" w:rsidRDefault="00504072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226" w:type="dxa"/>
          </w:tcPr>
          <w:p w14:paraId="200D31E9" w14:textId="77777777" w:rsidR="00D461D2" w:rsidRDefault="00504072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Excellent</w:t>
            </w:r>
            <w:proofErr w:type="spellEnd"/>
          </w:p>
        </w:tc>
        <w:tc>
          <w:tcPr>
            <w:tcW w:w="3229" w:type="dxa"/>
          </w:tcPr>
          <w:p w14:paraId="35407037" w14:textId="77777777" w:rsidR="00D461D2" w:rsidRDefault="00504072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D461D2" w14:paraId="61E5AA57" w14:textId="77777777">
        <w:trPr>
          <w:trHeight w:val="352"/>
        </w:trPr>
        <w:tc>
          <w:tcPr>
            <w:tcW w:w="3226" w:type="dxa"/>
          </w:tcPr>
          <w:p w14:paraId="0653ABC8" w14:textId="77777777" w:rsidR="00D461D2" w:rsidRDefault="00504072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226" w:type="dxa"/>
            <w:vMerge w:val="restart"/>
          </w:tcPr>
          <w:p w14:paraId="52F1D8FE" w14:textId="77777777" w:rsidR="00D461D2" w:rsidRDefault="00504072">
            <w:pPr>
              <w:pStyle w:val="TableParagraph"/>
              <w:spacing w:before="212"/>
              <w:ind w:left="935"/>
              <w:rPr>
                <w:sz w:val="24"/>
              </w:rPr>
            </w:pP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pacing w:val="-4"/>
                <w:sz w:val="24"/>
              </w:rPr>
              <w:t>Good</w:t>
            </w:r>
            <w:proofErr w:type="spellEnd"/>
          </w:p>
        </w:tc>
        <w:tc>
          <w:tcPr>
            <w:tcW w:w="3229" w:type="dxa"/>
          </w:tcPr>
          <w:p w14:paraId="231E711A" w14:textId="77777777" w:rsidR="00D461D2" w:rsidRDefault="00504072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89</w:t>
            </w:r>
          </w:p>
        </w:tc>
      </w:tr>
      <w:tr w:rsidR="00D461D2" w14:paraId="4D245B24" w14:textId="77777777">
        <w:trPr>
          <w:trHeight w:val="352"/>
        </w:trPr>
        <w:tc>
          <w:tcPr>
            <w:tcW w:w="3226" w:type="dxa"/>
          </w:tcPr>
          <w:p w14:paraId="42C4B8C7" w14:textId="77777777" w:rsidR="00D461D2" w:rsidRDefault="00504072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0FF176B9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3D64552C" w14:textId="77777777" w:rsidR="00D461D2" w:rsidRDefault="00504072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81</w:t>
            </w:r>
          </w:p>
        </w:tc>
      </w:tr>
      <w:tr w:rsidR="00D461D2" w14:paraId="23EC33FF" w14:textId="77777777">
        <w:trPr>
          <w:trHeight w:val="352"/>
        </w:trPr>
        <w:tc>
          <w:tcPr>
            <w:tcW w:w="3226" w:type="dxa"/>
          </w:tcPr>
          <w:p w14:paraId="06C94BF9" w14:textId="77777777" w:rsidR="00D461D2" w:rsidRDefault="00504072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226" w:type="dxa"/>
            <w:vMerge w:val="restart"/>
          </w:tcPr>
          <w:p w14:paraId="73744567" w14:textId="77777777" w:rsidR="00D461D2" w:rsidRDefault="00504072">
            <w:pPr>
              <w:pStyle w:val="TableParagraph"/>
              <w:spacing w:before="210"/>
              <w:ind w:left="383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Satisfactory</w:t>
            </w:r>
            <w:proofErr w:type="spellEnd"/>
          </w:p>
        </w:tc>
        <w:tc>
          <w:tcPr>
            <w:tcW w:w="3229" w:type="dxa"/>
          </w:tcPr>
          <w:p w14:paraId="4E97783A" w14:textId="77777777" w:rsidR="00D461D2" w:rsidRDefault="00504072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73</w:t>
            </w:r>
          </w:p>
        </w:tc>
      </w:tr>
      <w:tr w:rsidR="00D461D2" w14:paraId="07085E0E" w14:textId="77777777">
        <w:trPr>
          <w:trHeight w:val="350"/>
        </w:trPr>
        <w:tc>
          <w:tcPr>
            <w:tcW w:w="3226" w:type="dxa"/>
          </w:tcPr>
          <w:p w14:paraId="379378D5" w14:textId="77777777" w:rsidR="00D461D2" w:rsidRDefault="00504072">
            <w:pPr>
              <w:pStyle w:val="TableParagraph"/>
              <w:spacing w:before="30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2F8F49E3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27126062" w14:textId="77777777" w:rsidR="00D461D2" w:rsidRDefault="00504072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63</w:t>
            </w:r>
          </w:p>
        </w:tc>
      </w:tr>
      <w:tr w:rsidR="00D461D2" w14:paraId="4FBEFADD" w14:textId="77777777">
        <w:trPr>
          <w:trHeight w:val="352"/>
        </w:trPr>
        <w:tc>
          <w:tcPr>
            <w:tcW w:w="3226" w:type="dxa"/>
          </w:tcPr>
          <w:p w14:paraId="670CF961" w14:textId="77777777" w:rsidR="00D461D2" w:rsidRDefault="00504072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3226" w:type="dxa"/>
            <w:vMerge w:val="restart"/>
          </w:tcPr>
          <w:p w14:paraId="77C7E436" w14:textId="77777777" w:rsidR="00D461D2" w:rsidRDefault="00504072">
            <w:pPr>
              <w:pStyle w:val="TableParagraph"/>
              <w:spacing w:before="212"/>
              <w:ind w:left="643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Fail</w:t>
            </w:r>
            <w:proofErr w:type="spellEnd"/>
          </w:p>
        </w:tc>
        <w:tc>
          <w:tcPr>
            <w:tcW w:w="3229" w:type="dxa"/>
          </w:tcPr>
          <w:p w14:paraId="4A8AF3FD" w14:textId="77777777" w:rsidR="00D461D2" w:rsidRDefault="00504072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59</w:t>
            </w:r>
          </w:p>
        </w:tc>
      </w:tr>
      <w:tr w:rsidR="00D461D2" w14:paraId="536FDB2A" w14:textId="77777777">
        <w:trPr>
          <w:trHeight w:val="352"/>
        </w:trPr>
        <w:tc>
          <w:tcPr>
            <w:tcW w:w="3226" w:type="dxa"/>
          </w:tcPr>
          <w:p w14:paraId="6CAAD4D6" w14:textId="77777777" w:rsidR="00D461D2" w:rsidRDefault="00504072">
            <w:pPr>
              <w:pStyle w:val="TableParagraph"/>
              <w:spacing w:before="30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70B40CCD" w14:textId="77777777" w:rsidR="00D461D2" w:rsidRDefault="00D461D2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465C0670" w14:textId="77777777" w:rsidR="00D461D2" w:rsidRDefault="00504072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</w:tr>
    </w:tbl>
    <w:p w14:paraId="0537CA5B" w14:textId="77777777" w:rsidR="00D461D2" w:rsidRDefault="00D461D2">
      <w:pPr>
        <w:pStyle w:val="a3"/>
        <w:ind w:left="0"/>
        <w:jc w:val="left"/>
      </w:pPr>
    </w:p>
    <w:p w14:paraId="485AAE58" w14:textId="77777777" w:rsidR="00D461D2" w:rsidRDefault="00504072">
      <w:pPr>
        <w:spacing w:line="321" w:lineRule="exact"/>
        <w:ind w:left="2158" w:right="2026"/>
        <w:jc w:val="center"/>
        <w:rPr>
          <w:b/>
          <w:sz w:val="28"/>
        </w:rPr>
      </w:pPr>
      <w:r>
        <w:rPr>
          <w:b/>
          <w:spacing w:val="-2"/>
          <w:sz w:val="28"/>
        </w:rPr>
        <w:t>Критерії</w:t>
      </w:r>
    </w:p>
    <w:p w14:paraId="59DF4307" w14:textId="77777777" w:rsidR="00D461D2" w:rsidRDefault="00504072">
      <w:pPr>
        <w:pStyle w:val="a3"/>
        <w:ind w:right="125" w:firstLine="566"/>
      </w:pPr>
      <w:r>
        <w:t>Для оцінювання якості виконання завдання (досягнення певної навчальної цілі)</w:t>
      </w:r>
      <w:r>
        <w:rPr>
          <w:spacing w:val="-14"/>
        </w:rPr>
        <w:t xml:space="preserve"> </w:t>
      </w:r>
      <w:r>
        <w:t>використовуються</w:t>
      </w:r>
      <w:r>
        <w:rPr>
          <w:spacing w:val="-14"/>
        </w:rPr>
        <w:t xml:space="preserve"> </w:t>
      </w:r>
      <w:r>
        <w:t>еталони</w:t>
      </w:r>
      <w:r>
        <w:rPr>
          <w:spacing w:val="-14"/>
        </w:rPr>
        <w:t xml:space="preserve"> </w:t>
      </w:r>
      <w:r>
        <w:t>рішень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зразки</w:t>
      </w:r>
      <w:r>
        <w:rPr>
          <w:spacing w:val="-14"/>
        </w:rPr>
        <w:t xml:space="preserve"> </w:t>
      </w:r>
      <w:r>
        <w:t>правильного</w:t>
      </w:r>
      <w:r>
        <w:rPr>
          <w:spacing w:val="-14"/>
        </w:rPr>
        <w:t xml:space="preserve"> </w:t>
      </w:r>
      <w:r>
        <w:t>й</w:t>
      </w:r>
      <w:r>
        <w:rPr>
          <w:spacing w:val="-14"/>
        </w:rPr>
        <w:t xml:space="preserve"> </w:t>
      </w:r>
      <w:r>
        <w:t>повного</w:t>
      </w:r>
      <w:r>
        <w:rPr>
          <w:spacing w:val="-9"/>
        </w:rPr>
        <w:t xml:space="preserve"> </w:t>
      </w:r>
      <w:r>
        <w:t>рішення. Еталоном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теоретичних</w:t>
      </w:r>
      <w:r>
        <w:rPr>
          <w:spacing w:val="-9"/>
        </w:rPr>
        <w:t xml:space="preserve"> </w:t>
      </w:r>
      <w:r>
        <w:t>питань</w:t>
      </w:r>
      <w:r>
        <w:rPr>
          <w:spacing w:val="-10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інформаційний</w:t>
      </w:r>
      <w:r>
        <w:rPr>
          <w:spacing w:val="-9"/>
        </w:rPr>
        <w:t xml:space="preserve"> </w:t>
      </w:r>
      <w:r>
        <w:t>матеріал</w:t>
      </w:r>
      <w:r>
        <w:rPr>
          <w:spacing w:val="-10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фахових</w:t>
      </w:r>
      <w:r>
        <w:rPr>
          <w:spacing w:val="-11"/>
        </w:rPr>
        <w:t xml:space="preserve"> </w:t>
      </w:r>
      <w:r>
        <w:t>джерел</w:t>
      </w:r>
      <w:r>
        <w:rPr>
          <w:spacing w:val="-10"/>
        </w:rPr>
        <w:t xml:space="preserve"> </w:t>
      </w:r>
      <w:r>
        <w:t>з відповідним посиланням. Еталоном для практичних питань є алгоритми розв’язання задач та приклади їх рішень. Оцінювання рівня засвоєння навчального матеріалу здійснюється через коефіцієнт засвоєння:</w:t>
      </w:r>
    </w:p>
    <w:p w14:paraId="651B544F" w14:textId="77777777" w:rsidR="00D461D2" w:rsidRDefault="00504072">
      <w:pPr>
        <w:pStyle w:val="a3"/>
        <w:spacing w:line="322" w:lineRule="exact"/>
        <w:ind w:left="2161" w:right="2025"/>
        <w:jc w:val="center"/>
      </w:pPr>
      <w:r>
        <w:t>КЗ</w:t>
      </w:r>
      <w:r>
        <w:rPr>
          <w:spacing w:val="-2"/>
        </w:rPr>
        <w:t xml:space="preserve"> </w:t>
      </w:r>
      <w:r>
        <w:t xml:space="preserve">= </w:t>
      </w:r>
      <w:r>
        <w:rPr>
          <w:spacing w:val="-4"/>
        </w:rPr>
        <w:t>N/P,</w:t>
      </w:r>
    </w:p>
    <w:p w14:paraId="647E42B3" w14:textId="77777777" w:rsidR="00D461D2" w:rsidRDefault="00504072">
      <w:pPr>
        <w:pStyle w:val="a3"/>
        <w:ind w:left="828" w:right="1648"/>
      </w:pPr>
      <w:r>
        <w:t>де</w:t>
      </w:r>
      <w:r>
        <w:rPr>
          <w:spacing w:val="-5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виконані</w:t>
      </w:r>
      <w:r>
        <w:rPr>
          <w:spacing w:val="-4"/>
        </w:rPr>
        <w:t xml:space="preserve"> </w:t>
      </w:r>
      <w:r>
        <w:t>істотні</w:t>
      </w:r>
      <w:r>
        <w:rPr>
          <w:spacing w:val="-7"/>
        </w:rPr>
        <w:t xml:space="preserve"> </w:t>
      </w:r>
      <w:r>
        <w:t>операції</w:t>
      </w:r>
      <w:r>
        <w:rPr>
          <w:spacing w:val="-4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(відповіді); P – загальна кількість визначених істотних операцій.</w:t>
      </w:r>
    </w:p>
    <w:p w14:paraId="5AD1AB5C" w14:textId="77777777" w:rsidR="00D461D2" w:rsidRDefault="00504072">
      <w:pPr>
        <w:pStyle w:val="a3"/>
        <w:ind w:right="127" w:firstLine="566"/>
      </w:pPr>
      <w:r>
        <w:t>Індивідуальні завдання та модульні контрольні роботи оцінюються експертно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критеріїв,</w:t>
      </w:r>
      <w:r>
        <w:rPr>
          <w:spacing w:val="-5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характеризують</w:t>
      </w:r>
      <w:r>
        <w:rPr>
          <w:spacing w:val="-3"/>
        </w:rPr>
        <w:t xml:space="preserve"> </w:t>
      </w:r>
      <w:r>
        <w:t>співвідношення</w:t>
      </w:r>
      <w:r>
        <w:rPr>
          <w:spacing w:val="-4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>до рівня компетентностей і показників оцінки за рейтинговою шкалою.</w:t>
      </w:r>
    </w:p>
    <w:p w14:paraId="38A7DC90" w14:textId="77777777" w:rsidR="00D461D2" w:rsidRDefault="00D461D2">
      <w:pPr>
        <w:pStyle w:val="a3"/>
        <w:sectPr w:rsidR="00D461D2">
          <w:pgSz w:w="12240" w:h="15840"/>
          <w:pgMar w:top="1060" w:right="720" w:bottom="280" w:left="1440" w:header="720" w:footer="720" w:gutter="0"/>
          <w:cols w:space="720"/>
        </w:sectPr>
      </w:pPr>
    </w:p>
    <w:p w14:paraId="1AC5489F" w14:textId="77777777" w:rsidR="00D461D2" w:rsidRDefault="00504072">
      <w:pPr>
        <w:spacing w:before="71"/>
        <w:ind w:left="2158" w:right="2025"/>
        <w:jc w:val="center"/>
        <w:rPr>
          <w:b/>
        </w:rPr>
      </w:pPr>
      <w:r>
        <w:rPr>
          <w:b/>
          <w:spacing w:val="-2"/>
        </w:rPr>
        <w:lastRenderedPageBreak/>
        <w:t>КРИТЕРІЇ</w:t>
      </w:r>
    </w:p>
    <w:p w14:paraId="1D7FBA1B" w14:textId="77777777" w:rsidR="00D461D2" w:rsidRDefault="00504072">
      <w:pPr>
        <w:spacing w:before="2"/>
        <w:ind w:left="2158" w:right="2025"/>
        <w:jc w:val="center"/>
        <w:rPr>
          <w:b/>
        </w:rPr>
      </w:pPr>
      <w:r>
        <w:rPr>
          <w:b/>
        </w:rPr>
        <w:t>оцінювання</w:t>
      </w:r>
      <w:r>
        <w:rPr>
          <w:b/>
          <w:spacing w:val="-8"/>
        </w:rPr>
        <w:t xml:space="preserve"> </w:t>
      </w:r>
      <w:r>
        <w:rPr>
          <w:b/>
        </w:rPr>
        <w:t>результатів</w:t>
      </w:r>
      <w:r>
        <w:rPr>
          <w:b/>
          <w:spacing w:val="-8"/>
        </w:rPr>
        <w:t xml:space="preserve"> </w:t>
      </w:r>
      <w:r>
        <w:rPr>
          <w:b/>
        </w:rPr>
        <w:t>навчання</w:t>
      </w:r>
      <w:r>
        <w:rPr>
          <w:b/>
          <w:spacing w:val="-6"/>
        </w:rPr>
        <w:t xml:space="preserve"> </w:t>
      </w:r>
      <w:r>
        <w:rPr>
          <w:b/>
        </w:rPr>
        <w:t>здобувачів</w:t>
      </w:r>
      <w:r>
        <w:rPr>
          <w:b/>
          <w:spacing w:val="-8"/>
        </w:rPr>
        <w:t xml:space="preserve"> </w:t>
      </w:r>
      <w:r>
        <w:rPr>
          <w:b/>
        </w:rPr>
        <w:t>вищої</w:t>
      </w:r>
      <w:r>
        <w:rPr>
          <w:b/>
          <w:spacing w:val="-6"/>
        </w:rPr>
        <w:t xml:space="preserve"> </w:t>
      </w:r>
      <w:r>
        <w:rPr>
          <w:b/>
        </w:rPr>
        <w:t>освіти з освітньої компоненти з підсумковим контролем</w:t>
      </w:r>
    </w:p>
    <w:p w14:paraId="48135614" w14:textId="77777777" w:rsidR="00D461D2" w:rsidRDefault="00504072">
      <w:pPr>
        <w:ind w:left="2158" w:right="2025"/>
        <w:jc w:val="center"/>
        <w:rPr>
          <w:b/>
        </w:rPr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формі</w:t>
      </w:r>
      <w:r>
        <w:rPr>
          <w:b/>
          <w:spacing w:val="-2"/>
        </w:rPr>
        <w:t xml:space="preserve"> екзамену</w:t>
      </w:r>
    </w:p>
    <w:p w14:paraId="28DA26EB" w14:textId="77777777" w:rsidR="00D461D2" w:rsidRDefault="00D461D2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923"/>
        <w:gridCol w:w="1193"/>
        <w:gridCol w:w="5389"/>
      </w:tblGrid>
      <w:tr w:rsidR="00D461D2" w14:paraId="53069A79" w14:textId="77777777">
        <w:trPr>
          <w:trHeight w:val="746"/>
        </w:trPr>
        <w:tc>
          <w:tcPr>
            <w:tcW w:w="1176" w:type="dxa"/>
          </w:tcPr>
          <w:p w14:paraId="5413BD31" w14:textId="77777777" w:rsidR="00D461D2" w:rsidRDefault="00504072">
            <w:pPr>
              <w:pStyle w:val="TableParagraph"/>
              <w:spacing w:line="23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100-</w:t>
            </w:r>
          </w:p>
          <w:p w14:paraId="144DE702" w14:textId="77777777" w:rsidR="00D461D2" w:rsidRDefault="00504072">
            <w:pPr>
              <w:pStyle w:val="TableParagraph"/>
              <w:spacing w:line="24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0BA3E1EA" w14:textId="77777777" w:rsidR="00D461D2" w:rsidRDefault="00504072">
            <w:pPr>
              <w:pStyle w:val="TableParagraph"/>
              <w:spacing w:before="122" w:line="216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291E8B9A" w14:textId="77777777" w:rsidR="00D461D2" w:rsidRDefault="00504072">
            <w:pPr>
              <w:pStyle w:val="TableParagraph"/>
              <w:spacing w:before="122" w:line="216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13DE5243" w14:textId="77777777" w:rsidR="00D461D2" w:rsidRDefault="00504072">
            <w:pPr>
              <w:pStyle w:val="TableParagraph"/>
              <w:spacing w:before="122" w:line="216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D461D2" w14:paraId="394B94D7" w14:textId="77777777">
        <w:trPr>
          <w:trHeight w:val="2553"/>
        </w:trPr>
        <w:tc>
          <w:tcPr>
            <w:tcW w:w="1176" w:type="dxa"/>
          </w:tcPr>
          <w:p w14:paraId="3F60EE65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04A67BC0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01E62D2D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765FC234" w14:textId="77777777" w:rsidR="00D461D2" w:rsidRDefault="00D461D2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52AA4133" w14:textId="77777777" w:rsidR="00D461D2" w:rsidRDefault="0050407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23" w:type="dxa"/>
          </w:tcPr>
          <w:p w14:paraId="6894191E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14947AB4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1F3406F6" w14:textId="77777777" w:rsidR="00D461D2" w:rsidRDefault="00D461D2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29FBCE5B" w14:textId="77777777" w:rsidR="00D461D2" w:rsidRDefault="00504072">
            <w:pPr>
              <w:pStyle w:val="TableParagraph"/>
              <w:ind w:left="393" w:firstLine="31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C283B5F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6E7A7BD5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6BED8FCA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13B22A80" w14:textId="77777777" w:rsidR="00D461D2" w:rsidRDefault="00D461D2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35153C8E" w14:textId="77777777" w:rsidR="00D461D2" w:rsidRDefault="0050407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389" w:type="dxa"/>
          </w:tcPr>
          <w:p w14:paraId="0AC0D514" w14:textId="77777777" w:rsidR="00D461D2" w:rsidRDefault="00504072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 всебічне та глибоке знання</w:t>
            </w:r>
          </w:p>
          <w:p w14:paraId="22BB0A4D" w14:textId="77777777" w:rsidR="00D461D2" w:rsidRDefault="00504072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Сформованість категоріально-понятійного </w:t>
            </w:r>
            <w:r>
              <w:rPr>
                <w:spacing w:val="-2"/>
                <w:sz w:val="24"/>
              </w:rPr>
              <w:t>апарату</w:t>
            </w:r>
          </w:p>
          <w:p w14:paraId="7C8701FD" w14:textId="77777777" w:rsidR="00D461D2" w:rsidRDefault="00504072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Уміння розв’язувати як типові, так і нетипові (підвищеної складності, творчі) завдання</w:t>
            </w:r>
          </w:p>
          <w:p w14:paraId="626434D4" w14:textId="77777777" w:rsidR="00D461D2" w:rsidRDefault="00504072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 відповідальність, творчість та висока ініціативність при виконанні індивідуальних (групових) завдань</w:t>
            </w:r>
          </w:p>
        </w:tc>
      </w:tr>
      <w:tr w:rsidR="00D461D2" w14:paraId="0416F4DF" w14:textId="77777777">
        <w:trPr>
          <w:trHeight w:val="2550"/>
        </w:trPr>
        <w:tc>
          <w:tcPr>
            <w:tcW w:w="1176" w:type="dxa"/>
          </w:tcPr>
          <w:p w14:paraId="2399BE32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5C223F95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28EE128B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504A290D" w14:textId="77777777" w:rsidR="00D461D2" w:rsidRDefault="00D461D2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4815A74C" w14:textId="77777777" w:rsidR="00D461D2" w:rsidRDefault="0050407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23" w:type="dxa"/>
          </w:tcPr>
          <w:p w14:paraId="01BFE4B5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39B59BEB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072B47A4" w14:textId="77777777" w:rsidR="00D461D2" w:rsidRDefault="00D461D2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22680AB7" w14:textId="77777777" w:rsidR="00D461D2" w:rsidRDefault="00504072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0C6FC16F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365C8695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16A3D201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25BC3BF8" w14:textId="77777777" w:rsidR="00D461D2" w:rsidRDefault="00D461D2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41555722" w14:textId="77777777" w:rsidR="00D461D2" w:rsidRDefault="00504072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89" w:type="dxa"/>
          </w:tcPr>
          <w:p w14:paraId="01FC9C7B" w14:textId="77777777" w:rsidR="00D461D2" w:rsidRDefault="0050407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87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матеріалом</w:t>
            </w:r>
          </w:p>
          <w:p w14:paraId="530BC817" w14:textId="77777777" w:rsidR="00D461D2" w:rsidRDefault="0050407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93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607F70C" w14:textId="77777777" w:rsidR="00D461D2" w:rsidRDefault="0050407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2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Уміння розв’язувати типові і нетипові завдання, самостійно виправляти допущені </w:t>
            </w:r>
            <w:r>
              <w:rPr>
                <w:spacing w:val="-2"/>
                <w:sz w:val="24"/>
              </w:rPr>
              <w:t>помилки</w:t>
            </w:r>
          </w:p>
          <w:p w14:paraId="7A9D45EC" w14:textId="77777777" w:rsidR="00D461D2" w:rsidRDefault="00504072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ініціативність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(групових)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завдань. Допускаються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поодинокі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7E906245" w14:textId="77777777" w:rsidR="00D461D2" w:rsidRDefault="00504072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D461D2" w14:paraId="62518704" w14:textId="77777777">
        <w:trPr>
          <w:trHeight w:val="2829"/>
        </w:trPr>
        <w:tc>
          <w:tcPr>
            <w:tcW w:w="1176" w:type="dxa"/>
          </w:tcPr>
          <w:p w14:paraId="7FBCAF9A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04A9A7AD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7B924DB8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36BC7CB0" w14:textId="77777777" w:rsidR="00D461D2" w:rsidRDefault="00D461D2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80834B1" w14:textId="77777777" w:rsidR="00D461D2" w:rsidRDefault="0050407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23" w:type="dxa"/>
          </w:tcPr>
          <w:p w14:paraId="6DDA5273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6B99F232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0BED6213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2CD83AC3" w14:textId="77777777" w:rsidR="00D461D2" w:rsidRDefault="00D461D2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7E5305BB" w14:textId="77777777" w:rsidR="00D461D2" w:rsidRDefault="00504072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520FCE4B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4369FAB9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53C45F20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2F823940" w14:textId="77777777" w:rsidR="00D461D2" w:rsidRDefault="00D461D2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1DB11EF" w14:textId="77777777" w:rsidR="00D461D2" w:rsidRDefault="00504072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89" w:type="dxa"/>
          </w:tcPr>
          <w:p w14:paraId="3C4BD4D1" w14:textId="77777777" w:rsidR="00D461D2" w:rsidRDefault="00504072">
            <w:pPr>
              <w:pStyle w:val="TableParagraph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Достатній рівень володіння навчальним </w:t>
            </w:r>
            <w:r>
              <w:rPr>
                <w:spacing w:val="-2"/>
                <w:sz w:val="24"/>
              </w:rPr>
              <w:t>матеріалом</w:t>
            </w:r>
          </w:p>
          <w:p w14:paraId="44302B58" w14:textId="77777777" w:rsidR="00D461D2" w:rsidRDefault="00504072">
            <w:pPr>
              <w:pStyle w:val="TableParagraph"/>
              <w:spacing w:before="1" w:line="293" w:lineRule="exact"/>
              <w:ind w:left="10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6FBAB82" w14:textId="77777777" w:rsidR="00D461D2" w:rsidRDefault="00504072">
            <w:pPr>
              <w:pStyle w:val="TableParagraph"/>
              <w:spacing w:before="2" w:line="237" w:lineRule="auto"/>
              <w:ind w:left="107"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Уміння розв’язувати типові завдання, виправляти допущені помилки з допомогою </w:t>
            </w:r>
            <w:r>
              <w:rPr>
                <w:spacing w:val="-2"/>
                <w:sz w:val="24"/>
              </w:rPr>
              <w:t>викладача</w:t>
            </w:r>
          </w:p>
          <w:p w14:paraId="7FEF5A36" w14:textId="77777777" w:rsidR="00D461D2" w:rsidRDefault="00504072">
            <w:pPr>
              <w:pStyle w:val="TableParagraph"/>
              <w:spacing w:before="7"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Самостійність, відповідальність, невисока ініціативність при виконанні індивідуальних (групових)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завдань.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Наявні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1C64CE78" w14:textId="77777777" w:rsidR="00D461D2" w:rsidRDefault="00504072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D461D2" w14:paraId="793CF4F0" w14:textId="77777777">
        <w:trPr>
          <w:trHeight w:val="2277"/>
        </w:trPr>
        <w:tc>
          <w:tcPr>
            <w:tcW w:w="1176" w:type="dxa"/>
          </w:tcPr>
          <w:p w14:paraId="6CB591D9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0CA9132B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4D510A4C" w14:textId="77777777" w:rsidR="00D461D2" w:rsidRDefault="00D461D2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904EFDC" w14:textId="77777777" w:rsidR="00D461D2" w:rsidRDefault="0050407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23" w:type="dxa"/>
          </w:tcPr>
          <w:p w14:paraId="0D729421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7FA97B38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23E90D41" w14:textId="77777777" w:rsidR="00D461D2" w:rsidRDefault="00D461D2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3EAE3E78" w14:textId="77777777" w:rsidR="00D461D2" w:rsidRDefault="00504072">
            <w:pPr>
              <w:pStyle w:val="TableParagraph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D9F62DA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26A01632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66803D33" w14:textId="77777777" w:rsidR="00D461D2" w:rsidRDefault="00D461D2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0B8C0D7" w14:textId="77777777" w:rsidR="00D461D2" w:rsidRDefault="0050407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89" w:type="dxa"/>
          </w:tcPr>
          <w:p w14:paraId="2ACAE6DA" w14:textId="77777777" w:rsidR="00D461D2" w:rsidRDefault="00504072">
            <w:pPr>
              <w:pStyle w:val="TableParagraph"/>
              <w:tabs>
                <w:tab w:val="left" w:pos="1584"/>
                <w:tab w:val="left" w:pos="2630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Середній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4506FE81" w14:textId="77777777" w:rsidR="00D461D2" w:rsidRDefault="00504072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385E7561" w14:textId="77777777" w:rsidR="00D461D2" w:rsidRDefault="00504072">
            <w:pPr>
              <w:pStyle w:val="TableParagraph"/>
              <w:tabs>
                <w:tab w:val="left" w:pos="1296"/>
                <w:tab w:val="left" w:pos="2901"/>
                <w:tab w:val="left" w:pos="3865"/>
                <w:tab w:val="left" w:pos="5074"/>
              </w:tabs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Уміння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розв’язувати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підтримки викладача</w:t>
            </w:r>
          </w:p>
          <w:p w14:paraId="1AC9CDE7" w14:textId="77777777" w:rsidR="00D461D2" w:rsidRDefault="00504072">
            <w:pPr>
              <w:pStyle w:val="TableParagraph"/>
              <w:tabs>
                <w:tab w:val="left" w:pos="940"/>
                <w:tab w:val="left" w:pos="2304"/>
                <w:tab w:val="left" w:pos="4170"/>
              </w:tabs>
              <w:spacing w:before="5" w:line="237" w:lineRule="auto"/>
              <w:ind w:left="107" w:right="9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індивідуальних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(групових)</w:t>
            </w:r>
          </w:p>
          <w:p w14:paraId="4AECCB38" w14:textId="77777777" w:rsidR="00D461D2" w:rsidRDefault="0050407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D461D2" w14:paraId="4B406BBE" w14:textId="77777777">
        <w:trPr>
          <w:trHeight w:val="863"/>
        </w:trPr>
        <w:tc>
          <w:tcPr>
            <w:tcW w:w="1176" w:type="dxa"/>
          </w:tcPr>
          <w:p w14:paraId="328D93F9" w14:textId="77777777" w:rsidR="00D461D2" w:rsidRDefault="00D461D2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C7289CD" w14:textId="77777777" w:rsidR="00D461D2" w:rsidRDefault="0050407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23" w:type="dxa"/>
          </w:tcPr>
          <w:p w14:paraId="511D6F37" w14:textId="77777777" w:rsidR="00D461D2" w:rsidRDefault="00504072">
            <w:pPr>
              <w:pStyle w:val="TableParagraph"/>
              <w:spacing w:before="147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714060A0" w14:textId="77777777" w:rsidR="00D461D2" w:rsidRDefault="00D461D2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DC7DD8C" w14:textId="77777777" w:rsidR="00D461D2" w:rsidRDefault="0050407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89" w:type="dxa"/>
          </w:tcPr>
          <w:p w14:paraId="078B34C8" w14:textId="77777777" w:rsidR="00D461D2" w:rsidRDefault="00504072">
            <w:pPr>
              <w:pStyle w:val="TableParagraph"/>
              <w:tabs>
                <w:tab w:val="left" w:pos="1543"/>
                <w:tab w:val="left" w:pos="2611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Низький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027485DF" w14:textId="77777777" w:rsidR="00D461D2" w:rsidRDefault="00504072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</w:tc>
      </w:tr>
    </w:tbl>
    <w:p w14:paraId="0172268E" w14:textId="77777777" w:rsidR="00D461D2" w:rsidRDefault="00D461D2">
      <w:pPr>
        <w:pStyle w:val="TableParagraph"/>
        <w:spacing w:line="281" w:lineRule="exact"/>
        <w:rPr>
          <w:sz w:val="24"/>
        </w:rPr>
        <w:sectPr w:rsidR="00D461D2">
          <w:pgSz w:w="12240" w:h="15840"/>
          <w:pgMar w:top="1060" w:right="720" w:bottom="1312" w:left="144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923"/>
        <w:gridCol w:w="1193"/>
        <w:gridCol w:w="5389"/>
      </w:tblGrid>
      <w:tr w:rsidR="00D461D2" w14:paraId="58D23DF6" w14:textId="77777777">
        <w:trPr>
          <w:trHeight w:val="746"/>
        </w:trPr>
        <w:tc>
          <w:tcPr>
            <w:tcW w:w="1176" w:type="dxa"/>
          </w:tcPr>
          <w:p w14:paraId="133DC77E" w14:textId="77777777" w:rsidR="00D461D2" w:rsidRDefault="00504072">
            <w:pPr>
              <w:pStyle w:val="TableParagraph"/>
              <w:spacing w:line="23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100-</w:t>
            </w:r>
          </w:p>
          <w:p w14:paraId="441ADF34" w14:textId="77777777" w:rsidR="00D461D2" w:rsidRDefault="00504072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55F1963C" w14:textId="77777777" w:rsidR="00D461D2" w:rsidRDefault="00504072">
            <w:pPr>
              <w:pStyle w:val="TableParagraph"/>
              <w:spacing w:before="120" w:line="218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301D50C4" w14:textId="77777777" w:rsidR="00D461D2" w:rsidRDefault="00504072">
            <w:pPr>
              <w:pStyle w:val="TableParagraph"/>
              <w:spacing w:before="120" w:line="218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6FB0484A" w14:textId="77777777" w:rsidR="00D461D2" w:rsidRDefault="00504072">
            <w:pPr>
              <w:pStyle w:val="TableParagraph"/>
              <w:spacing w:before="120" w:line="218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D461D2" w14:paraId="43D3CF14" w14:textId="77777777">
        <w:trPr>
          <w:trHeight w:val="1691"/>
        </w:trPr>
        <w:tc>
          <w:tcPr>
            <w:tcW w:w="1176" w:type="dxa"/>
          </w:tcPr>
          <w:p w14:paraId="149FE29B" w14:textId="77777777" w:rsidR="00D461D2" w:rsidRDefault="00D461D2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14:paraId="54C51EC9" w14:textId="77777777" w:rsidR="00D461D2" w:rsidRDefault="00D461D2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14:paraId="293AF3FD" w14:textId="77777777" w:rsidR="00D461D2" w:rsidRDefault="00D461D2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14:paraId="55AF0B1F" w14:textId="77777777" w:rsidR="00D461D2" w:rsidRDefault="00504072">
            <w:pPr>
              <w:pStyle w:val="TableParagraph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Уміння розв’язувати типові завдання за підтримки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</w:t>
            </w:r>
          </w:p>
          <w:p w14:paraId="374A98C7" w14:textId="77777777" w:rsidR="00D461D2" w:rsidRDefault="00504072">
            <w:pPr>
              <w:pStyle w:val="TableParagraph"/>
              <w:spacing w:before="3"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Відсутність ініціативи до виконання </w:t>
            </w:r>
            <w:r>
              <w:rPr>
                <w:spacing w:val="-2"/>
                <w:sz w:val="24"/>
              </w:rPr>
              <w:t>індивідуальних (групових)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завдань, елементарні та </w:t>
            </w:r>
            <w:r>
              <w:rPr>
                <w:sz w:val="24"/>
              </w:rPr>
              <w:t>нестійкі навички щодо їх виконання. Наявні помилки (неточності та ін.)</w:t>
            </w:r>
          </w:p>
        </w:tc>
      </w:tr>
      <w:tr w:rsidR="00D461D2" w14:paraId="26CA22E6" w14:textId="77777777">
        <w:trPr>
          <w:trHeight w:val="2294"/>
        </w:trPr>
        <w:tc>
          <w:tcPr>
            <w:tcW w:w="1176" w:type="dxa"/>
          </w:tcPr>
          <w:p w14:paraId="2FBC025E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5AB38A4B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34CD374A" w14:textId="77777777" w:rsidR="00D461D2" w:rsidRDefault="00D461D2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3FCED5C5" w14:textId="77777777" w:rsidR="00D461D2" w:rsidRDefault="0050407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23" w:type="dxa"/>
          </w:tcPr>
          <w:p w14:paraId="7CEBAFC5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78C30429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6C8392CD" w14:textId="77777777" w:rsidR="00D461D2" w:rsidRDefault="00D461D2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0EA3B0B2" w14:textId="77777777" w:rsidR="00D461D2" w:rsidRDefault="00504072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8BE57A2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7934B9D0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76C96A34" w14:textId="77777777" w:rsidR="00D461D2" w:rsidRDefault="00D461D2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27FC40A8" w14:textId="77777777" w:rsidR="00D461D2" w:rsidRDefault="00504072">
            <w:pPr>
              <w:pStyle w:val="TableParagraph"/>
              <w:spacing w:before="1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389" w:type="dxa"/>
          </w:tcPr>
          <w:p w14:paraId="134938F0" w14:textId="77777777" w:rsidR="00D461D2" w:rsidRDefault="00504072">
            <w:pPr>
              <w:pStyle w:val="TableParagraph"/>
              <w:tabs>
                <w:tab w:val="left" w:pos="1143"/>
                <w:tab w:val="left" w:pos="2455"/>
                <w:tab w:val="left" w:pos="2803"/>
                <w:tab w:val="left" w:pos="406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Значні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прогалини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7B1A02BC" w14:textId="77777777" w:rsidR="00D461D2" w:rsidRDefault="0050407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Фрагментарне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2FE7E54D" w14:textId="77777777" w:rsidR="00D461D2" w:rsidRDefault="0050407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6E549050" w14:textId="77777777" w:rsidR="00D461D2" w:rsidRDefault="00504072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</w:t>
            </w:r>
          </w:p>
          <w:p w14:paraId="3D3148FF" w14:textId="77777777" w:rsidR="00D461D2" w:rsidRDefault="00504072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модулів (змістових модулів) навчальної дисципліни</w:t>
            </w:r>
          </w:p>
        </w:tc>
      </w:tr>
      <w:tr w:rsidR="00D461D2" w14:paraId="26C14FB9" w14:textId="77777777">
        <w:trPr>
          <w:trHeight w:val="2294"/>
        </w:trPr>
        <w:tc>
          <w:tcPr>
            <w:tcW w:w="1176" w:type="dxa"/>
          </w:tcPr>
          <w:p w14:paraId="33A9973D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0C1BD628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22F36B97" w14:textId="77777777" w:rsidR="00D461D2" w:rsidRDefault="00D461D2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6F733607" w14:textId="77777777" w:rsidR="00D461D2" w:rsidRDefault="0050407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3" w:type="dxa"/>
          </w:tcPr>
          <w:p w14:paraId="31EC90E5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5B7F7FD3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4557AB4D" w14:textId="77777777" w:rsidR="00D461D2" w:rsidRDefault="00D461D2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4F538728" w14:textId="77777777" w:rsidR="00D461D2" w:rsidRDefault="00504072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5274EFBC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6B1DCFD8" w14:textId="77777777" w:rsidR="00D461D2" w:rsidRDefault="00D461D2">
            <w:pPr>
              <w:pStyle w:val="TableParagraph"/>
              <w:rPr>
                <w:b/>
                <w:sz w:val="24"/>
              </w:rPr>
            </w:pPr>
          </w:p>
          <w:p w14:paraId="71BB756C" w14:textId="77777777" w:rsidR="00D461D2" w:rsidRDefault="00D461D2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3F949610" w14:textId="77777777" w:rsidR="00D461D2" w:rsidRDefault="00504072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389" w:type="dxa"/>
          </w:tcPr>
          <w:p w14:paraId="424DB7F5" w14:textId="77777777" w:rsidR="00D461D2" w:rsidRDefault="00504072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</w:t>
            </w:r>
          </w:p>
          <w:p w14:paraId="3A970B2B" w14:textId="77777777" w:rsidR="00D461D2" w:rsidRDefault="0050407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4F94504E" w14:textId="77777777" w:rsidR="00D461D2" w:rsidRDefault="00504072">
            <w:pPr>
              <w:pStyle w:val="TableParagraph"/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найпростіші типові завдання</w:t>
            </w:r>
          </w:p>
          <w:p w14:paraId="07D99875" w14:textId="77777777" w:rsidR="00D461D2" w:rsidRDefault="00504072">
            <w:pPr>
              <w:pStyle w:val="TableParagraph"/>
              <w:spacing w:before="4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завдання.</w:t>
            </w:r>
          </w:p>
          <w:p w14:paraId="41BA64FF" w14:textId="77777777" w:rsidR="00D461D2" w:rsidRDefault="00504072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14:paraId="611C31D0" w14:textId="77777777" w:rsidR="00D461D2" w:rsidRDefault="00D461D2"/>
    <w:sectPr w:rsidR="00D461D2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63A88"/>
    <w:multiLevelType w:val="multilevel"/>
    <w:tmpl w:val="2BF63A88"/>
    <w:lvl w:ilvl="0">
      <w:numFmt w:val="bullet"/>
      <w:lvlText w:val=""/>
      <w:lvlJc w:val="left"/>
      <w:pPr>
        <w:ind w:left="107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627" w:hanging="324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155" w:hanging="3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683" w:hanging="3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211" w:hanging="3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39" w:hanging="3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267" w:hanging="3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795" w:hanging="3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323" w:hanging="324"/>
      </w:pPr>
      <w:rPr>
        <w:rFonts w:hint="default"/>
        <w:lang w:val="uk-UA" w:eastAsia="en-US" w:bidi="ar-SA"/>
      </w:rPr>
    </w:lvl>
  </w:abstractNum>
  <w:abstractNum w:abstractNumId="1" w15:restartNumberingAfterBreak="0">
    <w:nsid w:val="36B20A30"/>
    <w:multiLevelType w:val="multilevel"/>
    <w:tmpl w:val="36B20A30"/>
    <w:lvl w:ilvl="0">
      <w:numFmt w:val="bullet"/>
      <w:lvlText w:val=""/>
      <w:lvlJc w:val="left"/>
      <w:pPr>
        <w:ind w:left="10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627" w:hanging="31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155" w:hanging="31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683" w:hanging="3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211" w:hanging="3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39" w:hanging="3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267" w:hanging="3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795" w:hanging="3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323" w:hanging="31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40"/>
    <w:rsid w:val="001B6E40"/>
    <w:rsid w:val="003975A7"/>
    <w:rsid w:val="00402507"/>
    <w:rsid w:val="00504072"/>
    <w:rsid w:val="00886758"/>
    <w:rsid w:val="00945C7A"/>
    <w:rsid w:val="009C3B2A"/>
    <w:rsid w:val="00BC2E11"/>
    <w:rsid w:val="00D461D2"/>
    <w:rsid w:val="16E0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DBC8"/>
  <w15:docId w15:val="{65577E3E-B6F8-4102-B830-570027D8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3207</Words>
  <Characters>1828</Characters>
  <Application>Microsoft Office Word</Application>
  <DocSecurity>0</DocSecurity>
  <Lines>15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Galyna Skyba</cp:lastModifiedBy>
  <cp:revision>2</cp:revision>
  <dcterms:created xsi:type="dcterms:W3CDTF">2026-01-30T12:43:00Z</dcterms:created>
  <dcterms:modified xsi:type="dcterms:W3CDTF">2026-01-30T12:43:00Z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1049-12.2.0.23155</vt:lpwstr>
  </property>
  <property fmtid="{D5CDD505-2E9C-101B-9397-08002B2CF9AE}" pid="7" name="ICV">
    <vt:lpwstr>DF41F7C52B8649B29EDF8A37A46BED01_12</vt:lpwstr>
  </property>
</Properties>
</file>