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41" w:rsidRDefault="008D0EE9" w:rsidP="00903841">
      <w:pPr>
        <w:spacing w:after="0" w:line="240" w:lineRule="auto"/>
        <w:ind w:firstLine="567"/>
        <w:jc w:val="center"/>
        <w:rPr>
          <w:rFonts w:ascii="Times New Roman" w:hAnsi="Times New Roman" w:cs="Times New Roman"/>
          <w:b/>
          <w:sz w:val="24"/>
          <w:szCs w:val="24"/>
          <w:lang w:val="uk-UA"/>
        </w:rPr>
      </w:pPr>
      <w:r w:rsidRPr="00903841">
        <w:rPr>
          <w:rFonts w:ascii="Times New Roman" w:hAnsi="Times New Roman" w:cs="Times New Roman"/>
          <w:b/>
          <w:sz w:val="24"/>
          <w:szCs w:val="24"/>
          <w:lang w:val="uk-UA"/>
        </w:rPr>
        <w:t xml:space="preserve">Україна у складі Російської та Австро-Угорської імперій </w:t>
      </w:r>
    </w:p>
    <w:p w:rsidR="008D0EE9" w:rsidRPr="00903841" w:rsidRDefault="008D0EE9" w:rsidP="00903841">
      <w:pPr>
        <w:spacing w:after="0" w:line="240" w:lineRule="auto"/>
        <w:ind w:firstLine="567"/>
        <w:jc w:val="center"/>
        <w:rPr>
          <w:rFonts w:ascii="Times New Roman" w:hAnsi="Times New Roman" w:cs="Times New Roman"/>
          <w:b/>
          <w:sz w:val="24"/>
          <w:szCs w:val="24"/>
          <w:lang w:val="uk-UA"/>
        </w:rPr>
      </w:pPr>
      <w:r w:rsidRPr="00903841">
        <w:rPr>
          <w:rFonts w:ascii="Times New Roman" w:hAnsi="Times New Roman" w:cs="Times New Roman"/>
          <w:b/>
          <w:sz w:val="24"/>
          <w:szCs w:val="24"/>
          <w:lang w:val="uk-UA"/>
        </w:rPr>
        <w:t>(кінець ХVІІІ – початок ХХ ст.)</w:t>
      </w:r>
    </w:p>
    <w:p w:rsidR="008D0EE9" w:rsidRPr="00903841" w:rsidRDefault="008D0EE9" w:rsidP="00903841">
      <w:pPr>
        <w:spacing w:after="0" w:line="240" w:lineRule="auto"/>
        <w:ind w:firstLine="567"/>
        <w:jc w:val="center"/>
        <w:rPr>
          <w:rFonts w:ascii="Times New Roman" w:hAnsi="Times New Roman" w:cs="Times New Roman"/>
          <w:i/>
          <w:sz w:val="24"/>
          <w:szCs w:val="24"/>
          <w:lang w:val="uk-UA"/>
        </w:rPr>
      </w:pPr>
      <w:r w:rsidRPr="00903841">
        <w:rPr>
          <w:rFonts w:ascii="Times New Roman" w:hAnsi="Times New Roman" w:cs="Times New Roman"/>
          <w:i/>
          <w:sz w:val="24"/>
          <w:szCs w:val="24"/>
          <w:lang w:val="uk-UA"/>
        </w:rPr>
        <w:t>Лекція</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1. Геополітичні зміни у Східній Європі наприкінці ХVІІІ ст. та їх наслідки для українського народу.</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2. Економічна політика Росії щодо України:</w:t>
      </w:r>
    </w:p>
    <w:p w:rsidR="008D0EE9" w:rsidRPr="00903841" w:rsidRDefault="008D0EE9" w:rsidP="00903841">
      <w:pPr>
        <w:numPr>
          <w:ilvl w:val="0"/>
          <w:numId w:val="1"/>
        </w:numPr>
        <w:spacing w:after="0" w:line="240" w:lineRule="auto"/>
        <w:ind w:left="0"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Особливості соціально-економічного розвитку підросійської України у першій половині ХІХ ст.;</w:t>
      </w:r>
    </w:p>
    <w:p w:rsidR="008D0EE9" w:rsidRPr="00903841" w:rsidRDefault="008D0EE9" w:rsidP="00903841">
      <w:pPr>
        <w:numPr>
          <w:ilvl w:val="0"/>
          <w:numId w:val="1"/>
        </w:numPr>
        <w:spacing w:after="0" w:line="240" w:lineRule="auto"/>
        <w:ind w:left="0"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Скасування кріпацтва 1861 р., ліберально-демократичні реформи 60–70-х рр. ХІХ ст. та їхні наслідки для України;</w:t>
      </w:r>
    </w:p>
    <w:p w:rsidR="008D0EE9" w:rsidRPr="00903841" w:rsidRDefault="008D0EE9" w:rsidP="00903841">
      <w:pPr>
        <w:numPr>
          <w:ilvl w:val="0"/>
          <w:numId w:val="1"/>
        </w:numPr>
        <w:spacing w:after="0" w:line="240" w:lineRule="auto"/>
        <w:ind w:left="0"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Монополізація та концентрація виробництва на початку ХХ ст. Столипінська аграрна реформа.</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3. Особливості соціально-економічного розвитку українських земель у складі Австро-Угорщини у ХІХ – на початку ХХ ст.</w:t>
      </w:r>
    </w:p>
    <w:p w:rsidR="00903841" w:rsidRDefault="00903841" w:rsidP="00903841">
      <w:pPr>
        <w:pStyle w:val="whitespace-pre-wrap"/>
        <w:spacing w:before="0" w:beforeAutospacing="0" w:after="0" w:afterAutospacing="0"/>
        <w:ind w:firstLine="567"/>
        <w:jc w:val="both"/>
        <w:rPr>
          <w:b/>
          <w:lang w:val="uk-UA"/>
        </w:rPr>
      </w:pPr>
    </w:p>
    <w:p w:rsidR="008D0EE9" w:rsidRPr="00903841" w:rsidRDefault="008D0EE9" w:rsidP="00903841">
      <w:pPr>
        <w:pStyle w:val="whitespace-pre-wrap"/>
        <w:spacing w:before="0" w:beforeAutospacing="0" w:after="0" w:afterAutospacing="0"/>
        <w:ind w:firstLine="567"/>
        <w:jc w:val="both"/>
        <w:rPr>
          <w:lang w:val="uk-UA"/>
        </w:rPr>
      </w:pPr>
      <w:r w:rsidRPr="00903841">
        <w:rPr>
          <w:b/>
          <w:lang w:val="uk-UA"/>
        </w:rPr>
        <w:t>Мета лекції:</w:t>
      </w:r>
      <w:r w:rsidRPr="00903841">
        <w:rPr>
          <w:lang w:val="uk-UA"/>
        </w:rPr>
        <w:t xml:space="preserve"> </w:t>
      </w:r>
      <w:r w:rsidRPr="00903841">
        <w:rPr>
          <w:lang w:val="uk-UA"/>
        </w:rPr>
        <w:t>Розкрити та проаналізувати складні соціально-економічні, політичні та геополітичні процеси, що відбувалися на українських землях у складі Російської та Австро-Угорської імперій наприкінці Х</w:t>
      </w:r>
      <w:r w:rsidRPr="00903841">
        <w:t>VIII</w:t>
      </w:r>
      <w:r w:rsidRPr="00903841">
        <w:rPr>
          <w:lang w:val="uk-UA"/>
        </w:rPr>
        <w:t xml:space="preserve"> – на початку ХХ ст., показати особливості розвитку українських територій в умовах </w:t>
      </w:r>
      <w:r w:rsidRPr="00903841">
        <w:rPr>
          <w:lang w:val="uk-UA"/>
        </w:rPr>
        <w:t>імперського</w:t>
      </w:r>
      <w:r w:rsidRPr="00903841">
        <w:rPr>
          <w:lang w:val="uk-UA"/>
        </w:rPr>
        <w:t xml:space="preserve"> домінування, висвітлити наслідки геополітичних змін та реформ для українського народу.</w:t>
      </w:r>
    </w:p>
    <w:p w:rsidR="00903841" w:rsidRDefault="00903841" w:rsidP="00903841">
      <w:pPr>
        <w:spacing w:after="0" w:line="240" w:lineRule="auto"/>
        <w:ind w:firstLine="567"/>
        <w:jc w:val="both"/>
        <w:rPr>
          <w:rFonts w:ascii="Times New Roman" w:hAnsi="Times New Roman" w:cs="Times New Roman"/>
          <w:sz w:val="24"/>
          <w:szCs w:val="24"/>
          <w:lang w:val="uk-UA"/>
        </w:rPr>
      </w:pPr>
    </w:p>
    <w:p w:rsidR="008D0EE9" w:rsidRPr="00903841" w:rsidRDefault="008D0EE9" w:rsidP="00903841">
      <w:pPr>
        <w:spacing w:after="0" w:line="240" w:lineRule="auto"/>
        <w:ind w:firstLine="567"/>
        <w:jc w:val="both"/>
        <w:rPr>
          <w:rFonts w:ascii="Times New Roman" w:hAnsi="Times New Roman" w:cs="Times New Roman"/>
          <w:b/>
          <w:sz w:val="24"/>
          <w:szCs w:val="24"/>
          <w:lang w:val="uk-UA"/>
        </w:rPr>
      </w:pPr>
      <w:r w:rsidRPr="00903841">
        <w:rPr>
          <w:rFonts w:ascii="Times New Roman" w:hAnsi="Times New Roman" w:cs="Times New Roman"/>
          <w:b/>
          <w:sz w:val="24"/>
          <w:szCs w:val="24"/>
          <w:lang w:val="uk-UA"/>
        </w:rPr>
        <w:t>1. Геополітичні зміни у Східній Європі наприкінці ХVІІІ ст. та їх наслідки для українського народу.</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Наприкінці XVIII століття у Східній Європі відбулися грандіозні геополітичні зміни, які докорінним чином вплинули на долю українського народу. Ключовою подією стали три поділи Речі Посполитої, внаслідок яких українські землі опинилися під владою двох могутніх імперій - Російської та Австрійської.</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 xml:space="preserve">Перший поділ Речі Посполитої у 1772 році започаткував процес анексії українських територій. Російська </w:t>
      </w:r>
      <w:r w:rsidR="00903841">
        <w:rPr>
          <w:rFonts w:ascii="Times New Roman" w:hAnsi="Times New Roman" w:cs="Times New Roman"/>
          <w:sz w:val="24"/>
          <w:szCs w:val="24"/>
          <w:lang w:val="uk-UA"/>
        </w:rPr>
        <w:t>імператриця</w:t>
      </w:r>
      <w:r w:rsidRPr="00903841">
        <w:rPr>
          <w:rFonts w:ascii="Times New Roman" w:hAnsi="Times New Roman" w:cs="Times New Roman"/>
          <w:sz w:val="24"/>
          <w:szCs w:val="24"/>
          <w:lang w:val="uk-UA"/>
        </w:rPr>
        <w:t xml:space="preserve"> Катерина II послідовно реалізовувала план загарбання українських земель. До 1795 року внаслідок трьох поділів Польщі майже вся українська територія потрапила під контроль Російської імперії, за винятком західноукраїнських земель, які відійшли до Австрійської монархії.</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Наслідки цих геополітичних трансформацій були надзвичайно суттєвими для українського народу. Фактично відбулася повна втрата державної автономії, припинилося існування Гетьманщини, було ліквідовано залишки козацької державності. Українські землі перетворилися на периферійні провінції impeрій, де проводилася жорстка політика асиміляції та русифікації.</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Соціально-економічні зміни мали не менш драматичний характер. На підросійських землях посилилося кріпацтво, українське селянство фактично перетворилося на безправну масу. Західноукраїнські землі також опинилися в складних умовах австрійської адміністративної системи, хоча там становище було дещо ліберальнішим.</w:t>
      </w:r>
    </w:p>
    <w:p w:rsidR="008D0EE9"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Імперська</w:t>
      </w:r>
      <w:r w:rsidRPr="00903841">
        <w:rPr>
          <w:rFonts w:ascii="Times New Roman" w:hAnsi="Times New Roman" w:cs="Times New Roman"/>
          <w:sz w:val="24"/>
          <w:szCs w:val="24"/>
          <w:lang w:val="uk-UA"/>
        </w:rPr>
        <w:t xml:space="preserve"> політика була спрямована на повне підпорядкування та інтеграцію українських територій до загальноімперського простору. Обмеження </w:t>
      </w:r>
      <w:r w:rsidRPr="00903841">
        <w:rPr>
          <w:rFonts w:ascii="Times New Roman" w:hAnsi="Times New Roman" w:cs="Times New Roman"/>
          <w:sz w:val="24"/>
          <w:szCs w:val="24"/>
          <w:lang w:val="uk-UA"/>
        </w:rPr>
        <w:t>національних</w:t>
      </w:r>
      <w:r w:rsidRPr="00903841">
        <w:rPr>
          <w:rFonts w:ascii="Times New Roman" w:hAnsi="Times New Roman" w:cs="Times New Roman"/>
          <w:sz w:val="24"/>
          <w:szCs w:val="24"/>
          <w:lang w:val="uk-UA"/>
        </w:rPr>
        <w:t xml:space="preserve"> прав, заборони української мови, цілеспрямована русифікація - все це мало на меті придушення </w:t>
      </w:r>
      <w:r w:rsidR="005C5CD1" w:rsidRPr="00903841">
        <w:rPr>
          <w:rFonts w:ascii="Times New Roman" w:hAnsi="Times New Roman" w:cs="Times New Roman"/>
          <w:sz w:val="24"/>
          <w:szCs w:val="24"/>
          <w:lang w:val="uk-UA"/>
        </w:rPr>
        <w:t xml:space="preserve">національної </w:t>
      </w:r>
      <w:r w:rsidRPr="00903841">
        <w:rPr>
          <w:rFonts w:ascii="Times New Roman" w:hAnsi="Times New Roman" w:cs="Times New Roman"/>
          <w:sz w:val="24"/>
          <w:szCs w:val="24"/>
          <w:lang w:val="uk-UA"/>
        </w:rPr>
        <w:t>ідентичності.</w:t>
      </w:r>
    </w:p>
    <w:p w:rsidR="005C5CD1" w:rsidRPr="00903841" w:rsidRDefault="008D0EE9"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 xml:space="preserve">Незважаючи на такі складні геополітичні умови, українство не лише вижило, але й зберегло свою культурну та </w:t>
      </w:r>
      <w:r w:rsidR="005C5CD1" w:rsidRPr="00903841">
        <w:rPr>
          <w:rFonts w:ascii="Times New Roman" w:hAnsi="Times New Roman" w:cs="Times New Roman"/>
          <w:sz w:val="24"/>
          <w:szCs w:val="24"/>
          <w:lang w:val="uk-UA"/>
        </w:rPr>
        <w:t xml:space="preserve">національну </w:t>
      </w:r>
      <w:r w:rsidRPr="00903841">
        <w:rPr>
          <w:rFonts w:ascii="Times New Roman" w:hAnsi="Times New Roman" w:cs="Times New Roman"/>
          <w:sz w:val="24"/>
          <w:szCs w:val="24"/>
          <w:lang w:val="uk-UA"/>
        </w:rPr>
        <w:t xml:space="preserve">самобутність, що стало запорукою майбутнього </w:t>
      </w:r>
      <w:r w:rsidR="005C5CD1" w:rsidRPr="00903841">
        <w:rPr>
          <w:rFonts w:ascii="Times New Roman" w:hAnsi="Times New Roman" w:cs="Times New Roman"/>
          <w:sz w:val="24"/>
          <w:szCs w:val="24"/>
          <w:lang w:val="uk-UA"/>
        </w:rPr>
        <w:t xml:space="preserve">національного </w:t>
      </w:r>
      <w:r w:rsidRPr="00903841">
        <w:rPr>
          <w:rFonts w:ascii="Times New Roman" w:hAnsi="Times New Roman" w:cs="Times New Roman"/>
          <w:sz w:val="24"/>
          <w:szCs w:val="24"/>
          <w:lang w:val="uk-UA"/>
        </w:rPr>
        <w:t>відродження.</w:t>
      </w:r>
      <w:r w:rsidRPr="00903841">
        <w:rPr>
          <w:rFonts w:ascii="Times New Roman" w:hAnsi="Times New Roman" w:cs="Times New Roman"/>
          <w:sz w:val="24"/>
          <w:szCs w:val="24"/>
          <w:lang w:val="uk-UA"/>
        </w:rPr>
        <w:t xml:space="preserve"> </w:t>
      </w:r>
    </w:p>
    <w:p w:rsidR="008D0EE9" w:rsidRPr="00903841" w:rsidRDefault="008D0EE9" w:rsidP="00903841">
      <w:pPr>
        <w:spacing w:after="0" w:line="240" w:lineRule="auto"/>
        <w:ind w:firstLine="567"/>
        <w:jc w:val="both"/>
        <w:rPr>
          <w:rFonts w:ascii="Times New Roman" w:hAnsi="Times New Roman" w:cs="Times New Roman"/>
          <w:b/>
          <w:sz w:val="24"/>
          <w:szCs w:val="24"/>
          <w:lang w:val="uk-UA"/>
        </w:rPr>
      </w:pPr>
      <w:r w:rsidRPr="00903841">
        <w:rPr>
          <w:rFonts w:ascii="Times New Roman" w:hAnsi="Times New Roman" w:cs="Times New Roman"/>
          <w:b/>
          <w:sz w:val="24"/>
          <w:szCs w:val="24"/>
          <w:lang w:val="uk-UA"/>
        </w:rPr>
        <w:t>2. Економічна політика Росії щодо України:</w:t>
      </w:r>
    </w:p>
    <w:p w:rsidR="00E726BF" w:rsidRPr="00E726BF" w:rsidRDefault="00E726BF" w:rsidP="00E726BF">
      <w:pPr>
        <w:spacing w:after="0" w:line="240" w:lineRule="auto"/>
        <w:ind w:left="567"/>
        <w:jc w:val="both"/>
        <w:rPr>
          <w:rFonts w:ascii="Times New Roman" w:hAnsi="Times New Roman" w:cs="Times New Roman"/>
          <w:b/>
          <w:sz w:val="24"/>
          <w:szCs w:val="24"/>
          <w:u w:val="single"/>
          <w:lang w:val="uk-UA"/>
        </w:rPr>
      </w:pPr>
      <w:r w:rsidRPr="00E726BF">
        <w:rPr>
          <w:rFonts w:ascii="Times New Roman" w:hAnsi="Times New Roman" w:cs="Times New Roman"/>
          <w:b/>
          <w:sz w:val="24"/>
          <w:szCs w:val="24"/>
          <w:u w:val="single"/>
          <w:lang w:val="uk-UA"/>
        </w:rPr>
        <w:t>Особливості соціально-економічного розвитку підросійської України у першій половині ХІХ ст.;</w:t>
      </w:r>
    </w:p>
    <w:p w:rsidR="005C5CD1" w:rsidRPr="00903841" w:rsidRDefault="005C5CD1" w:rsidP="00903841">
      <w:pPr>
        <w:pStyle w:val="whitespace-pre-wrap"/>
        <w:spacing w:before="0" w:beforeAutospacing="0" w:after="0" w:afterAutospacing="0"/>
        <w:ind w:firstLine="567"/>
        <w:jc w:val="both"/>
        <w:rPr>
          <w:lang w:val="uk-UA"/>
        </w:rPr>
      </w:pPr>
      <w:r w:rsidRPr="00903841">
        <w:rPr>
          <w:lang w:val="uk-UA"/>
        </w:rPr>
        <w:t xml:space="preserve">У першій половині </w:t>
      </w:r>
      <w:r w:rsidRPr="00903841">
        <w:t>XIX</w:t>
      </w:r>
      <w:r w:rsidRPr="00903841">
        <w:rPr>
          <w:lang w:val="uk-UA"/>
        </w:rPr>
        <w:t xml:space="preserve"> століття на українських землях відбулися значні адміністративні та економічні трансформації під владою Російської імперії. Царський уряд послідовно інтегрував </w:t>
      </w:r>
      <w:r w:rsidRPr="00903841">
        <w:rPr>
          <w:lang w:val="uk-UA"/>
        </w:rPr>
        <w:lastRenderedPageBreak/>
        <w:t xml:space="preserve">українські території в </w:t>
      </w:r>
      <w:r w:rsidR="00903841">
        <w:rPr>
          <w:lang w:val="uk-UA"/>
        </w:rPr>
        <w:t>імперську</w:t>
      </w:r>
      <w:r w:rsidRPr="00903841">
        <w:rPr>
          <w:lang w:val="uk-UA"/>
        </w:rPr>
        <w:t xml:space="preserve"> систему, скасовуючи традиційні форми самоуправління та запроваджуючи нові адміністративні одиниці.</w:t>
      </w:r>
    </w:p>
    <w:p w:rsidR="005C5CD1" w:rsidRPr="00903841" w:rsidRDefault="005C5CD1" w:rsidP="00903841">
      <w:pPr>
        <w:pStyle w:val="whitespace-pre-wrap"/>
        <w:spacing w:before="0" w:beforeAutospacing="0" w:after="0" w:afterAutospacing="0"/>
        <w:ind w:firstLine="567"/>
        <w:jc w:val="both"/>
      </w:pPr>
      <w:r w:rsidRPr="00903841">
        <w:rPr>
          <w:lang w:val="uk-UA"/>
        </w:rPr>
        <w:t xml:space="preserve">На Лівобережжі та Слобожанщині було ліквідовано козацьке самоврядування, створено Полтавську, Чернігівську та Харківську губернії. </w:t>
      </w:r>
      <w:r w:rsidRPr="00903841">
        <w:t xml:space="preserve">Правобережжя, </w:t>
      </w:r>
      <w:proofErr w:type="gramStart"/>
      <w:r w:rsidRPr="00903841">
        <w:t>яке</w:t>
      </w:r>
      <w:proofErr w:type="gramEnd"/>
      <w:r w:rsidRPr="00903841">
        <w:t xml:space="preserve"> тривалий час зберігало польський вплив, також було реорганізовано - утворено Київську, Подільську та Волинську губернії.</w:t>
      </w:r>
    </w:p>
    <w:p w:rsidR="005C5CD1" w:rsidRPr="00903841" w:rsidRDefault="005C5CD1" w:rsidP="00903841">
      <w:pPr>
        <w:pStyle w:val="whitespace-pre-wrap"/>
        <w:spacing w:before="0" w:beforeAutospacing="0" w:after="0" w:afterAutospacing="0"/>
        <w:ind w:firstLine="567"/>
        <w:jc w:val="both"/>
      </w:pPr>
      <w:r w:rsidRPr="00903841">
        <w:t xml:space="preserve">Економічна система залишалася домінантно </w:t>
      </w:r>
      <w:proofErr w:type="gramStart"/>
      <w:r w:rsidRPr="00903841">
        <w:t>кр</w:t>
      </w:r>
      <w:proofErr w:type="gramEnd"/>
      <w:r w:rsidRPr="00903841">
        <w:t>іпосницькою, але водночас демонструвала перші ознаки капіталістичних відносин. Поступово змінювалися форми землеволодіння: купцям, міщанам і державним селянам дозволили купувати землю, розвивалися орендні відносини, з'являлися перші фермерські господарства.</w:t>
      </w:r>
    </w:p>
    <w:p w:rsidR="005C5CD1" w:rsidRPr="00903841" w:rsidRDefault="005C5CD1" w:rsidP="00903841">
      <w:pPr>
        <w:pStyle w:val="whitespace-pre-wrap"/>
        <w:spacing w:before="0" w:beforeAutospacing="0" w:after="0" w:afterAutospacing="0"/>
        <w:ind w:firstLine="567"/>
        <w:jc w:val="both"/>
      </w:pPr>
      <w:r w:rsidRPr="00903841">
        <w:t>Царський указ 1801 року дозволив купцям і селянам купувати незаселені землі. Наприкінці 1850-х років 34,5 тис</w:t>
      </w:r>
      <w:proofErr w:type="gramStart"/>
      <w:r w:rsidRPr="00903841">
        <w:t>.</w:t>
      </w:r>
      <w:proofErr w:type="gramEnd"/>
      <w:r w:rsidRPr="00903841">
        <w:t xml:space="preserve"> </w:t>
      </w:r>
      <w:proofErr w:type="gramStart"/>
      <w:r w:rsidRPr="00903841">
        <w:t>д</w:t>
      </w:r>
      <w:proofErr w:type="gramEnd"/>
      <w:r w:rsidRPr="00903841">
        <w:t>ержавних селян володіли понад 86 тис. десятин землі.</w:t>
      </w:r>
    </w:p>
    <w:p w:rsidR="005C5CD1" w:rsidRPr="00903841" w:rsidRDefault="005C5CD1" w:rsidP="00903841">
      <w:pPr>
        <w:pStyle w:val="whitespace-pre-wrap"/>
        <w:spacing w:before="0" w:beforeAutospacing="0" w:after="0" w:afterAutospacing="0"/>
        <w:ind w:firstLine="567"/>
        <w:jc w:val="both"/>
      </w:pPr>
      <w:r w:rsidRPr="00903841">
        <w:t>Процес обезземелення охопив значні маси селян. На Правобережжі господарсько неспроможними були до 17% селян. У 1845 році без робочої худоби та реманенту було: на Київщині - 70%, Харківщині - 30%, Чернігівщині - 36%, Полтавщині - 74% селянських господарств.</w:t>
      </w:r>
      <w:r w:rsidRPr="00903841">
        <w:rPr>
          <w:lang w:val="uk-UA"/>
        </w:rPr>
        <w:t xml:space="preserve"> </w:t>
      </w:r>
      <w:r w:rsidRPr="00903841">
        <w:t xml:space="preserve">Поміщики зменшували їхні земельні </w:t>
      </w:r>
      <w:proofErr w:type="gramStart"/>
      <w:r w:rsidRPr="00903841">
        <w:t>над</w:t>
      </w:r>
      <w:proofErr w:type="gramEnd"/>
      <w:r w:rsidRPr="00903841">
        <w:t>іли, переводили на місячину, що фактично означало посилення експлуатації. Значна частина селян втрачала можливість самостійно господарювати, перетворюючись на малозабезпечену робочу силу.</w:t>
      </w:r>
    </w:p>
    <w:p w:rsidR="005C5CD1" w:rsidRPr="00903841" w:rsidRDefault="005C5CD1" w:rsidP="00903841">
      <w:pPr>
        <w:pStyle w:val="whitespace-pre-wrap"/>
        <w:spacing w:before="0" w:beforeAutospacing="0" w:after="0" w:afterAutospacing="0"/>
        <w:ind w:firstLine="567"/>
        <w:jc w:val="both"/>
        <w:rPr>
          <w:lang w:val="uk-UA"/>
        </w:rPr>
      </w:pPr>
      <w:r w:rsidRPr="00903841">
        <w:t xml:space="preserve">У промисловості спостерігалися подібні трансформації: поміщицькі </w:t>
      </w:r>
      <w:proofErr w:type="gramStart"/>
      <w:r w:rsidRPr="00903841">
        <w:t>п</w:t>
      </w:r>
      <w:proofErr w:type="gramEnd"/>
      <w:r w:rsidRPr="00903841">
        <w:t xml:space="preserve">ідприємства поступово занепадали, натомість розвивалися купецькі виробництва, оснащені машинною технікою. Збільшувалася частка вільнонайманої праці, особливо в </w:t>
      </w:r>
      <w:proofErr w:type="gramStart"/>
      <w:r w:rsidRPr="00903841">
        <w:t>п</w:t>
      </w:r>
      <w:proofErr w:type="gramEnd"/>
      <w:r w:rsidRPr="00903841">
        <w:t>івденноукраїнських губерніях.</w:t>
      </w:r>
      <w:r w:rsidRPr="00903841">
        <w:rPr>
          <w:lang w:val="uk-UA"/>
        </w:rPr>
        <w:t xml:space="preserve"> </w:t>
      </w:r>
      <w:r w:rsidRPr="00903841">
        <w:t xml:space="preserve">У промисловості кількість поміщицьких </w:t>
      </w:r>
      <w:proofErr w:type="gramStart"/>
      <w:r w:rsidRPr="00903841">
        <w:t>п</w:t>
      </w:r>
      <w:proofErr w:type="gramEnd"/>
      <w:r w:rsidRPr="00903841">
        <w:t>ідприємств скоротилася: суконних - з 62 до 27, металургійних - до 6. Наприкінці 1850-х років на сезонних роботах було зайнято майже 300 тис</w:t>
      </w:r>
      <w:proofErr w:type="gramStart"/>
      <w:r w:rsidRPr="00903841">
        <w:t>.</w:t>
      </w:r>
      <w:proofErr w:type="gramEnd"/>
      <w:r w:rsidRPr="00903841">
        <w:t xml:space="preserve"> </w:t>
      </w:r>
      <w:proofErr w:type="gramStart"/>
      <w:r w:rsidRPr="00903841">
        <w:t>р</w:t>
      </w:r>
      <w:proofErr w:type="gramEnd"/>
      <w:r w:rsidRPr="00903841">
        <w:t>обітників.</w:t>
      </w:r>
    </w:p>
    <w:p w:rsidR="005C5CD1" w:rsidRPr="00903841" w:rsidRDefault="005C5CD1" w:rsidP="00903841">
      <w:pPr>
        <w:pStyle w:val="whitespace-pre-wrap"/>
        <w:spacing w:before="0" w:beforeAutospacing="0" w:after="0" w:afterAutospacing="0"/>
        <w:ind w:firstLine="567"/>
        <w:jc w:val="both"/>
      </w:pPr>
      <w:r w:rsidRPr="00903841">
        <w:t xml:space="preserve">Попри повільні темпи, на українських землях поступово формувалися ринкові відносини, відбувався перехід від </w:t>
      </w:r>
      <w:proofErr w:type="gramStart"/>
      <w:r w:rsidRPr="00903841">
        <w:t>кр</w:t>
      </w:r>
      <w:proofErr w:type="gramEnd"/>
      <w:r w:rsidRPr="00903841">
        <w:t>іпосницької системи до капіталістичних форм господарювання.</w:t>
      </w:r>
    </w:p>
    <w:p w:rsidR="005C5CD1" w:rsidRPr="00903841" w:rsidRDefault="005C5CD1" w:rsidP="00903841">
      <w:pPr>
        <w:spacing w:after="0" w:line="240" w:lineRule="auto"/>
        <w:ind w:firstLine="567"/>
        <w:jc w:val="both"/>
        <w:rPr>
          <w:rFonts w:ascii="Times New Roman" w:hAnsi="Times New Roman" w:cs="Times New Roman"/>
          <w:sz w:val="24"/>
          <w:szCs w:val="24"/>
        </w:rPr>
      </w:pPr>
      <w:proofErr w:type="gramStart"/>
      <w:r w:rsidRPr="00903841">
        <w:rPr>
          <w:rFonts w:ascii="Times New Roman" w:hAnsi="Times New Roman" w:cs="Times New Roman"/>
          <w:sz w:val="24"/>
          <w:szCs w:val="24"/>
        </w:rPr>
        <w:t>У</w:t>
      </w:r>
      <w:proofErr w:type="gramEnd"/>
      <w:r w:rsidRPr="00903841">
        <w:rPr>
          <w:rFonts w:ascii="Times New Roman" w:hAnsi="Times New Roman" w:cs="Times New Roman"/>
          <w:sz w:val="24"/>
          <w:szCs w:val="24"/>
        </w:rPr>
        <w:t xml:space="preserve"> </w:t>
      </w:r>
      <w:proofErr w:type="gramStart"/>
      <w:r w:rsidRPr="00903841">
        <w:rPr>
          <w:rFonts w:ascii="Times New Roman" w:hAnsi="Times New Roman" w:cs="Times New Roman"/>
          <w:sz w:val="24"/>
          <w:szCs w:val="24"/>
        </w:rPr>
        <w:t>перш</w:t>
      </w:r>
      <w:proofErr w:type="gramEnd"/>
      <w:r w:rsidRPr="00903841">
        <w:rPr>
          <w:rFonts w:ascii="Times New Roman" w:hAnsi="Times New Roman" w:cs="Times New Roman"/>
          <w:sz w:val="24"/>
          <w:szCs w:val="24"/>
        </w:rPr>
        <w:t xml:space="preserve">ій половині XIX століття промисловий розвиток українських земель характеризувався значним пожвавленням. Кількість промислових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ідприємств зросла з 649 до 2473, причому найвищі темпи демонстрував Південь (збільшення у 6 разів) та Лівобережжя (зростання у 4,5 разів).</w:t>
      </w:r>
    </w:p>
    <w:p w:rsidR="005C5CD1" w:rsidRPr="00903841" w:rsidRDefault="005C5CD1" w:rsidP="00903841">
      <w:pPr>
        <w:spacing w:after="0" w:line="240" w:lineRule="auto"/>
        <w:ind w:firstLine="567"/>
        <w:jc w:val="both"/>
        <w:rPr>
          <w:rFonts w:ascii="Times New Roman" w:hAnsi="Times New Roman" w:cs="Times New Roman"/>
          <w:sz w:val="24"/>
          <w:szCs w:val="24"/>
        </w:rPr>
      </w:pPr>
      <w:r w:rsidRPr="00903841">
        <w:rPr>
          <w:rFonts w:ascii="Times New Roman" w:hAnsi="Times New Roman" w:cs="Times New Roman"/>
          <w:sz w:val="24"/>
          <w:szCs w:val="24"/>
        </w:rPr>
        <w:t xml:space="preserve">Металургійна галузь налічувала близько 150 рудень </w:t>
      </w:r>
      <w:proofErr w:type="gramStart"/>
      <w:r w:rsidRPr="00903841">
        <w:rPr>
          <w:rFonts w:ascii="Times New Roman" w:hAnsi="Times New Roman" w:cs="Times New Roman"/>
          <w:sz w:val="24"/>
          <w:szCs w:val="24"/>
        </w:rPr>
        <w:t>на</w:t>
      </w:r>
      <w:proofErr w:type="gramEnd"/>
      <w:r w:rsidRPr="00903841">
        <w:rPr>
          <w:rFonts w:ascii="Times New Roman" w:hAnsi="Times New Roman" w:cs="Times New Roman"/>
          <w:sz w:val="24"/>
          <w:szCs w:val="24"/>
        </w:rPr>
        <w:t xml:space="preserve"> </w:t>
      </w:r>
      <w:proofErr w:type="gramStart"/>
      <w:r w:rsidRPr="00903841">
        <w:rPr>
          <w:rFonts w:ascii="Times New Roman" w:hAnsi="Times New Roman" w:cs="Times New Roman"/>
          <w:sz w:val="24"/>
          <w:szCs w:val="24"/>
        </w:rPr>
        <w:t>Волин</w:t>
      </w:r>
      <w:proofErr w:type="gramEnd"/>
      <w:r w:rsidRPr="00903841">
        <w:rPr>
          <w:rFonts w:ascii="Times New Roman" w:hAnsi="Times New Roman" w:cs="Times New Roman"/>
          <w:sz w:val="24"/>
          <w:szCs w:val="24"/>
        </w:rPr>
        <w:t xml:space="preserve">і та Київщині, які виплавляли від 8 до 80 центнерів заліза щорічно. Найбільшим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ідприємством був Луганський ливарний завод.</w:t>
      </w:r>
    </w:p>
    <w:p w:rsidR="005C5CD1" w:rsidRPr="00903841" w:rsidRDefault="005C5CD1" w:rsidP="00903841">
      <w:pPr>
        <w:spacing w:after="0" w:line="240" w:lineRule="auto"/>
        <w:ind w:firstLine="567"/>
        <w:jc w:val="both"/>
        <w:rPr>
          <w:rFonts w:ascii="Times New Roman" w:hAnsi="Times New Roman" w:cs="Times New Roman"/>
          <w:sz w:val="24"/>
          <w:szCs w:val="24"/>
        </w:rPr>
      </w:pPr>
      <w:proofErr w:type="gramStart"/>
      <w:r w:rsidRPr="00903841">
        <w:rPr>
          <w:rFonts w:ascii="Times New Roman" w:hAnsi="Times New Roman" w:cs="Times New Roman"/>
          <w:sz w:val="24"/>
          <w:szCs w:val="24"/>
        </w:rPr>
        <w:t>З</w:t>
      </w:r>
      <w:proofErr w:type="gramEnd"/>
      <w:r w:rsidRPr="00903841">
        <w:rPr>
          <w:rFonts w:ascii="Times New Roman" w:hAnsi="Times New Roman" w:cs="Times New Roman"/>
          <w:sz w:val="24"/>
          <w:szCs w:val="24"/>
        </w:rPr>
        <w:t xml:space="preserve"> кінця 1830-х років розпочався промисловий переворот: відбувся перехід від поміщицьких мануфактур до підприємств купців та селян, впроваджувалися нові технології. У текстильній промисловості з'явилися нові верстати, в цукровій галузі частка парового виробництва зросла з 44% до 85%.</w:t>
      </w:r>
    </w:p>
    <w:p w:rsidR="005C5CD1" w:rsidRPr="00903841" w:rsidRDefault="005C5CD1" w:rsidP="00903841">
      <w:pPr>
        <w:spacing w:after="0" w:line="240" w:lineRule="auto"/>
        <w:ind w:firstLine="567"/>
        <w:jc w:val="both"/>
        <w:rPr>
          <w:rFonts w:ascii="Times New Roman" w:hAnsi="Times New Roman" w:cs="Times New Roman"/>
          <w:sz w:val="24"/>
          <w:szCs w:val="24"/>
        </w:rPr>
      </w:pPr>
      <w:r w:rsidRPr="00903841">
        <w:rPr>
          <w:rFonts w:ascii="Times New Roman" w:hAnsi="Times New Roman" w:cs="Times New Roman"/>
          <w:sz w:val="24"/>
          <w:szCs w:val="24"/>
        </w:rPr>
        <w:t xml:space="preserve">Промисловість </w:t>
      </w:r>
      <w:r w:rsidRPr="00903841">
        <w:rPr>
          <w:rFonts w:ascii="Times New Roman" w:hAnsi="Times New Roman" w:cs="Times New Roman"/>
          <w:sz w:val="24"/>
          <w:szCs w:val="24"/>
          <w:lang w:val="uk-UA"/>
        </w:rPr>
        <w:t>українських</w:t>
      </w:r>
      <w:r w:rsidRPr="00903841">
        <w:rPr>
          <w:rFonts w:ascii="Times New Roman" w:hAnsi="Times New Roman" w:cs="Times New Roman"/>
          <w:sz w:val="24"/>
          <w:szCs w:val="24"/>
        </w:rPr>
        <w:t xml:space="preserve"> губерній досягла значного </w:t>
      </w:r>
      <w:proofErr w:type="gramStart"/>
      <w:r w:rsidRPr="00903841">
        <w:rPr>
          <w:rFonts w:ascii="Times New Roman" w:hAnsi="Times New Roman" w:cs="Times New Roman"/>
          <w:sz w:val="24"/>
          <w:szCs w:val="24"/>
        </w:rPr>
        <w:t>р</w:t>
      </w:r>
      <w:proofErr w:type="gramEnd"/>
      <w:r w:rsidRPr="00903841">
        <w:rPr>
          <w:rFonts w:ascii="Times New Roman" w:hAnsi="Times New Roman" w:cs="Times New Roman"/>
          <w:sz w:val="24"/>
          <w:szCs w:val="24"/>
        </w:rPr>
        <w:t>івня: протягом 1851–1860 років загальна вартість виробленої продукції збільшилася з 15,7 до 37,2 млн рублів. Підприємства фабрично-заводського типу становили 15% від загальної кількості, але виробляли більшу частину промислової продукції.</w:t>
      </w:r>
    </w:p>
    <w:p w:rsidR="005B63BD" w:rsidRPr="00903841" w:rsidRDefault="005C5CD1"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rPr>
        <w:t>Незважаючи на певні обмеження, промисловий розвиток ukrainian земель відбувався динамічно та поступально.</w:t>
      </w:r>
    </w:p>
    <w:p w:rsidR="005C5CD1" w:rsidRPr="00903841" w:rsidRDefault="005C5CD1"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У XIX столітті на українських землях відбулася глибока господарська спеціалізація регіонів. Лівобережжя розвивало тютюнництво та буряківництво, Правобережжя спеціалізувалося на озимій пшениці, південні губернії зосередилися на тваринництві та товарному землеробстві.</w:t>
      </w:r>
    </w:p>
    <w:p w:rsidR="005C5CD1" w:rsidRPr="00903841" w:rsidRDefault="005C5CD1"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Товарно-грошові відносини охопили різні верстви населення. Наприкінці 1850-х років діяло понад 12 тисяч ярмарків, кількість торгових лавок зросла з 3,6 до 150 тисяч.</w:t>
      </w:r>
    </w:p>
    <w:p w:rsidR="005C5CD1" w:rsidRPr="00903841" w:rsidRDefault="005C5CD1"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Зовнішня торгівля здійснювалася через чорноморсько-азовські порти. Експорт домінував над імпортом: 81% сільськогосподарського експорту становила пшениця. Щорічно через Одеський порт завозилося товарів на 8–10 млн рублів.</w:t>
      </w:r>
    </w:p>
    <w:p w:rsidR="005C5CD1" w:rsidRPr="00903841" w:rsidRDefault="005C5CD1"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t>Розвитку торгівлі сприяли кредитні установи: філії банків створено в Одесі, Феодосії, Києві, Харкові та Полтаві.</w:t>
      </w:r>
    </w:p>
    <w:p w:rsidR="005C5CD1" w:rsidRPr="00903841" w:rsidRDefault="005C5CD1" w:rsidP="00903841">
      <w:pPr>
        <w:spacing w:after="0" w:line="240" w:lineRule="auto"/>
        <w:ind w:firstLine="567"/>
        <w:jc w:val="both"/>
        <w:rPr>
          <w:rFonts w:ascii="Times New Roman" w:hAnsi="Times New Roman" w:cs="Times New Roman"/>
          <w:sz w:val="24"/>
          <w:szCs w:val="24"/>
          <w:lang w:val="uk-UA"/>
        </w:rPr>
      </w:pPr>
      <w:r w:rsidRPr="00903841">
        <w:rPr>
          <w:rFonts w:ascii="Times New Roman" w:hAnsi="Times New Roman" w:cs="Times New Roman"/>
          <w:sz w:val="24"/>
          <w:szCs w:val="24"/>
          <w:lang w:val="uk-UA"/>
        </w:rPr>
        <w:lastRenderedPageBreak/>
        <w:t>Поступово долалася економічна замкнутість регіонів, формувався спільний економічний простір у складі всеросійського ринку.</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u w:val="single"/>
          <w:lang w:eastAsia="ru-RU"/>
        </w:rPr>
      </w:pPr>
      <w:r w:rsidRPr="00E726BF">
        <w:rPr>
          <w:rFonts w:ascii="Times New Roman" w:eastAsia="Times New Roman" w:hAnsi="Times New Roman" w:cs="Times New Roman"/>
          <w:b/>
          <w:bCs/>
          <w:sz w:val="24"/>
          <w:szCs w:val="24"/>
          <w:u w:val="single"/>
          <w:lang w:eastAsia="ru-RU"/>
        </w:rPr>
        <w:t xml:space="preserve">Скасування </w:t>
      </w:r>
      <w:proofErr w:type="gramStart"/>
      <w:r w:rsidRPr="00E726BF">
        <w:rPr>
          <w:rFonts w:ascii="Times New Roman" w:eastAsia="Times New Roman" w:hAnsi="Times New Roman" w:cs="Times New Roman"/>
          <w:b/>
          <w:bCs/>
          <w:sz w:val="24"/>
          <w:szCs w:val="24"/>
          <w:u w:val="single"/>
          <w:lang w:eastAsia="ru-RU"/>
        </w:rPr>
        <w:t>кр</w:t>
      </w:r>
      <w:proofErr w:type="gramEnd"/>
      <w:r w:rsidRPr="00E726BF">
        <w:rPr>
          <w:rFonts w:ascii="Times New Roman" w:eastAsia="Times New Roman" w:hAnsi="Times New Roman" w:cs="Times New Roman"/>
          <w:b/>
          <w:bCs/>
          <w:sz w:val="24"/>
          <w:szCs w:val="24"/>
          <w:u w:val="single"/>
          <w:lang w:eastAsia="ru-RU"/>
        </w:rPr>
        <w:t>іпацтва 1861 р., ліберально-демократичні реформи 60–70-х рр. ХІ</w:t>
      </w:r>
      <w:proofErr w:type="gramStart"/>
      <w:r w:rsidRPr="00E726BF">
        <w:rPr>
          <w:rFonts w:ascii="Times New Roman" w:eastAsia="Times New Roman" w:hAnsi="Times New Roman" w:cs="Times New Roman"/>
          <w:b/>
          <w:bCs/>
          <w:sz w:val="24"/>
          <w:szCs w:val="24"/>
          <w:u w:val="single"/>
          <w:lang w:eastAsia="ru-RU"/>
        </w:rPr>
        <w:t>Х</w:t>
      </w:r>
      <w:proofErr w:type="gramEnd"/>
      <w:r w:rsidRPr="00E726BF">
        <w:rPr>
          <w:rFonts w:ascii="Times New Roman" w:eastAsia="Times New Roman" w:hAnsi="Times New Roman" w:cs="Times New Roman"/>
          <w:b/>
          <w:bCs/>
          <w:sz w:val="24"/>
          <w:szCs w:val="24"/>
          <w:u w:val="single"/>
          <w:lang w:eastAsia="ru-RU"/>
        </w:rPr>
        <w:t xml:space="preserve"> ст. та їхні наслідки для України</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Скасування кріпацтва 1861 року та наступні реформи стали важливими подіями для</w:t>
      </w:r>
      <w:proofErr w:type="gramStart"/>
      <w:r w:rsidRPr="003C043F">
        <w:rPr>
          <w:rFonts w:ascii="Times New Roman" w:eastAsia="Times New Roman" w:hAnsi="Times New Roman" w:cs="Times New Roman"/>
          <w:sz w:val="24"/>
          <w:szCs w:val="24"/>
          <w:lang w:eastAsia="ru-RU"/>
        </w:rPr>
        <w:t xml:space="preserve"> Р</w:t>
      </w:r>
      <w:proofErr w:type="gramEnd"/>
      <w:r w:rsidRPr="003C043F">
        <w:rPr>
          <w:rFonts w:ascii="Times New Roman" w:eastAsia="Times New Roman" w:hAnsi="Times New Roman" w:cs="Times New Roman"/>
          <w:sz w:val="24"/>
          <w:szCs w:val="24"/>
          <w:lang w:eastAsia="ru-RU"/>
        </w:rPr>
        <w:t xml:space="preserve">осійської імперії, до складу якої входила більшість українських земель. </w:t>
      </w:r>
      <w:proofErr w:type="gramStart"/>
      <w:r w:rsidRPr="003C043F">
        <w:rPr>
          <w:rFonts w:ascii="Times New Roman" w:eastAsia="Times New Roman" w:hAnsi="Times New Roman" w:cs="Times New Roman"/>
          <w:sz w:val="24"/>
          <w:szCs w:val="24"/>
          <w:lang w:eastAsia="ru-RU"/>
        </w:rPr>
        <w:t>Ц</w:t>
      </w:r>
      <w:proofErr w:type="gramEnd"/>
      <w:r w:rsidRPr="003C043F">
        <w:rPr>
          <w:rFonts w:ascii="Times New Roman" w:eastAsia="Times New Roman" w:hAnsi="Times New Roman" w:cs="Times New Roman"/>
          <w:sz w:val="24"/>
          <w:szCs w:val="24"/>
          <w:lang w:eastAsia="ru-RU"/>
        </w:rPr>
        <w:t>і зміни вплинули на соціально-економічну, політичну та культурну ситуацію в Україні, заклавши основи для трансформацій у багатьох сферах життя.</w:t>
      </w:r>
    </w:p>
    <w:p w:rsidR="003C043F" w:rsidRPr="003C043F" w:rsidRDefault="003C043F"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 xml:space="preserve">Передумови скасування </w:t>
      </w:r>
      <w:proofErr w:type="gramStart"/>
      <w:r w:rsidRPr="00903841">
        <w:rPr>
          <w:rFonts w:ascii="Times New Roman" w:eastAsia="Times New Roman" w:hAnsi="Times New Roman" w:cs="Times New Roman"/>
          <w:b/>
          <w:bCs/>
          <w:sz w:val="24"/>
          <w:szCs w:val="24"/>
          <w:lang w:eastAsia="ru-RU"/>
        </w:rPr>
        <w:t>кр</w:t>
      </w:r>
      <w:proofErr w:type="gramEnd"/>
      <w:r w:rsidRPr="00903841">
        <w:rPr>
          <w:rFonts w:ascii="Times New Roman" w:eastAsia="Times New Roman" w:hAnsi="Times New Roman" w:cs="Times New Roman"/>
          <w:b/>
          <w:bCs/>
          <w:sz w:val="24"/>
          <w:szCs w:val="24"/>
          <w:lang w:eastAsia="ru-RU"/>
        </w:rPr>
        <w:t>іпацтва</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lang w:eastAsia="ru-RU"/>
        </w:rPr>
      </w:pPr>
      <w:proofErr w:type="gramStart"/>
      <w:r w:rsidRPr="003C043F">
        <w:rPr>
          <w:rFonts w:ascii="Times New Roman" w:eastAsia="Times New Roman" w:hAnsi="Times New Roman" w:cs="Times New Roman"/>
          <w:sz w:val="24"/>
          <w:szCs w:val="24"/>
          <w:lang w:eastAsia="ru-RU"/>
        </w:rPr>
        <w:t>Кр</w:t>
      </w:r>
      <w:proofErr w:type="gramEnd"/>
      <w:r w:rsidRPr="003C043F">
        <w:rPr>
          <w:rFonts w:ascii="Times New Roman" w:eastAsia="Times New Roman" w:hAnsi="Times New Roman" w:cs="Times New Roman"/>
          <w:sz w:val="24"/>
          <w:szCs w:val="24"/>
          <w:lang w:eastAsia="ru-RU"/>
        </w:rPr>
        <w:t>іпосне право, яке існувало в Україні з кінця XVI століття, стало основою соціально-економічної системи. Однак до середини ХІ</w:t>
      </w:r>
      <w:proofErr w:type="gramStart"/>
      <w:r w:rsidRPr="003C043F">
        <w:rPr>
          <w:rFonts w:ascii="Times New Roman" w:eastAsia="Times New Roman" w:hAnsi="Times New Roman" w:cs="Times New Roman"/>
          <w:sz w:val="24"/>
          <w:szCs w:val="24"/>
          <w:lang w:eastAsia="ru-RU"/>
        </w:rPr>
        <w:t>Х</w:t>
      </w:r>
      <w:proofErr w:type="gramEnd"/>
      <w:r w:rsidRPr="003C043F">
        <w:rPr>
          <w:rFonts w:ascii="Times New Roman" w:eastAsia="Times New Roman" w:hAnsi="Times New Roman" w:cs="Times New Roman"/>
          <w:sz w:val="24"/>
          <w:szCs w:val="24"/>
          <w:lang w:eastAsia="ru-RU"/>
        </w:rPr>
        <w:t xml:space="preserve"> століття воно виявило свою неефективність:</w:t>
      </w:r>
    </w:p>
    <w:p w:rsidR="003C043F" w:rsidRPr="003C043F" w:rsidRDefault="003C043F" w:rsidP="00903841">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Економічний застій:</w:t>
      </w:r>
      <w:r w:rsidRPr="003C043F">
        <w:rPr>
          <w:rFonts w:ascii="Times New Roman" w:eastAsia="Times New Roman" w:hAnsi="Times New Roman" w:cs="Times New Roman"/>
          <w:sz w:val="24"/>
          <w:szCs w:val="24"/>
          <w:lang w:eastAsia="ru-RU"/>
        </w:rPr>
        <w:t xml:space="preserve"> Праця </w:t>
      </w:r>
      <w:proofErr w:type="gramStart"/>
      <w:r w:rsidRPr="003C043F">
        <w:rPr>
          <w:rFonts w:ascii="Times New Roman" w:eastAsia="Times New Roman" w:hAnsi="Times New Roman" w:cs="Times New Roman"/>
          <w:sz w:val="24"/>
          <w:szCs w:val="24"/>
          <w:lang w:eastAsia="ru-RU"/>
        </w:rPr>
        <w:t>кр</w:t>
      </w:r>
      <w:proofErr w:type="gramEnd"/>
      <w:r w:rsidRPr="003C043F">
        <w:rPr>
          <w:rFonts w:ascii="Times New Roman" w:eastAsia="Times New Roman" w:hAnsi="Times New Roman" w:cs="Times New Roman"/>
          <w:sz w:val="24"/>
          <w:szCs w:val="24"/>
          <w:lang w:eastAsia="ru-RU"/>
        </w:rPr>
        <w:t>іпаків була малопродуктивною і стримувала розвиток ринкових відносин.</w:t>
      </w:r>
    </w:p>
    <w:p w:rsidR="003C043F" w:rsidRPr="003C043F" w:rsidRDefault="003C043F" w:rsidP="00903841">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903841">
        <w:rPr>
          <w:rFonts w:ascii="Times New Roman" w:eastAsia="Times New Roman" w:hAnsi="Times New Roman" w:cs="Times New Roman"/>
          <w:b/>
          <w:bCs/>
          <w:sz w:val="24"/>
          <w:szCs w:val="24"/>
          <w:lang w:eastAsia="ru-RU"/>
        </w:rPr>
        <w:t>Соц</w:t>
      </w:r>
      <w:proofErr w:type="gramEnd"/>
      <w:r w:rsidRPr="00903841">
        <w:rPr>
          <w:rFonts w:ascii="Times New Roman" w:eastAsia="Times New Roman" w:hAnsi="Times New Roman" w:cs="Times New Roman"/>
          <w:b/>
          <w:bCs/>
          <w:sz w:val="24"/>
          <w:szCs w:val="24"/>
          <w:lang w:eastAsia="ru-RU"/>
        </w:rPr>
        <w:t>іальна напруженість:</w:t>
      </w:r>
      <w:r w:rsidRPr="003C043F">
        <w:rPr>
          <w:rFonts w:ascii="Times New Roman" w:eastAsia="Times New Roman" w:hAnsi="Times New Roman" w:cs="Times New Roman"/>
          <w:sz w:val="24"/>
          <w:szCs w:val="24"/>
          <w:lang w:eastAsia="ru-RU"/>
        </w:rPr>
        <w:t xml:space="preserve"> Селянські бунти, зокрема в Україні, </w:t>
      </w:r>
      <w:proofErr w:type="gramStart"/>
      <w:r w:rsidRPr="003C043F">
        <w:rPr>
          <w:rFonts w:ascii="Times New Roman" w:eastAsia="Times New Roman" w:hAnsi="Times New Roman" w:cs="Times New Roman"/>
          <w:sz w:val="24"/>
          <w:szCs w:val="24"/>
          <w:lang w:eastAsia="ru-RU"/>
        </w:rPr>
        <w:t>ставали дедалі част</w:t>
      </w:r>
      <w:proofErr w:type="gramEnd"/>
      <w:r w:rsidRPr="003C043F">
        <w:rPr>
          <w:rFonts w:ascii="Times New Roman" w:eastAsia="Times New Roman" w:hAnsi="Times New Roman" w:cs="Times New Roman"/>
          <w:sz w:val="24"/>
          <w:szCs w:val="24"/>
          <w:lang w:eastAsia="ru-RU"/>
        </w:rPr>
        <w:t>ішими.</w:t>
      </w:r>
    </w:p>
    <w:p w:rsidR="003C043F" w:rsidRPr="003C043F" w:rsidRDefault="003C043F" w:rsidP="00903841">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Поразка у Кримській війні (1853–1856):</w:t>
      </w:r>
      <w:r w:rsidRPr="003C043F">
        <w:rPr>
          <w:rFonts w:ascii="Times New Roman" w:eastAsia="Times New Roman" w:hAnsi="Times New Roman" w:cs="Times New Roman"/>
          <w:sz w:val="24"/>
          <w:szCs w:val="24"/>
          <w:lang w:eastAsia="ru-RU"/>
        </w:rPr>
        <w:t xml:space="preserve"> Виявила відсталість імперії в економіці та військовій сфері.</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У цих умовах уряд Олександра II розпочав реформи, найголовнішою з яких стало скасування </w:t>
      </w:r>
      <w:proofErr w:type="gramStart"/>
      <w:r w:rsidRPr="003C043F">
        <w:rPr>
          <w:rFonts w:ascii="Times New Roman" w:eastAsia="Times New Roman" w:hAnsi="Times New Roman" w:cs="Times New Roman"/>
          <w:sz w:val="24"/>
          <w:szCs w:val="24"/>
          <w:lang w:eastAsia="ru-RU"/>
        </w:rPr>
        <w:t>кр</w:t>
      </w:r>
      <w:proofErr w:type="gramEnd"/>
      <w:r w:rsidRPr="003C043F">
        <w:rPr>
          <w:rFonts w:ascii="Times New Roman" w:eastAsia="Times New Roman" w:hAnsi="Times New Roman" w:cs="Times New Roman"/>
          <w:sz w:val="24"/>
          <w:szCs w:val="24"/>
          <w:lang w:eastAsia="ru-RU"/>
        </w:rPr>
        <w:t>іпацтва.</w:t>
      </w:r>
    </w:p>
    <w:p w:rsidR="003C043F" w:rsidRPr="003C043F" w:rsidRDefault="003C043F"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 xml:space="preserve">Скасування </w:t>
      </w:r>
      <w:proofErr w:type="gramStart"/>
      <w:r w:rsidRPr="00903841">
        <w:rPr>
          <w:rFonts w:ascii="Times New Roman" w:eastAsia="Times New Roman" w:hAnsi="Times New Roman" w:cs="Times New Roman"/>
          <w:b/>
          <w:bCs/>
          <w:sz w:val="24"/>
          <w:szCs w:val="24"/>
          <w:lang w:eastAsia="ru-RU"/>
        </w:rPr>
        <w:t>кр</w:t>
      </w:r>
      <w:proofErr w:type="gramEnd"/>
      <w:r w:rsidRPr="00903841">
        <w:rPr>
          <w:rFonts w:ascii="Times New Roman" w:eastAsia="Times New Roman" w:hAnsi="Times New Roman" w:cs="Times New Roman"/>
          <w:b/>
          <w:bCs/>
          <w:sz w:val="24"/>
          <w:szCs w:val="24"/>
          <w:lang w:eastAsia="ru-RU"/>
        </w:rPr>
        <w:t>іпацтва 1861 року</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19 лютого 1861 року було видано Маніфест і «Загальне положення про селян, звільнених від </w:t>
      </w:r>
      <w:proofErr w:type="gramStart"/>
      <w:r w:rsidRPr="003C043F">
        <w:rPr>
          <w:rFonts w:ascii="Times New Roman" w:eastAsia="Times New Roman" w:hAnsi="Times New Roman" w:cs="Times New Roman"/>
          <w:sz w:val="24"/>
          <w:szCs w:val="24"/>
          <w:lang w:eastAsia="ru-RU"/>
        </w:rPr>
        <w:t>кр</w:t>
      </w:r>
      <w:proofErr w:type="gramEnd"/>
      <w:r w:rsidRPr="003C043F">
        <w:rPr>
          <w:rFonts w:ascii="Times New Roman" w:eastAsia="Times New Roman" w:hAnsi="Times New Roman" w:cs="Times New Roman"/>
          <w:sz w:val="24"/>
          <w:szCs w:val="24"/>
          <w:lang w:eastAsia="ru-RU"/>
        </w:rPr>
        <w:t>іпосної залежності», які регулювали порядок скасування кріпосного права. Основні положення:</w:t>
      </w:r>
    </w:p>
    <w:p w:rsidR="003C043F" w:rsidRPr="003C043F" w:rsidRDefault="003C043F" w:rsidP="009038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Особиста свобода селян:</w:t>
      </w:r>
      <w:r w:rsidRPr="003C043F">
        <w:rPr>
          <w:rFonts w:ascii="Times New Roman" w:eastAsia="Times New Roman" w:hAnsi="Times New Roman" w:cs="Times New Roman"/>
          <w:sz w:val="24"/>
          <w:szCs w:val="24"/>
          <w:lang w:eastAsia="ru-RU"/>
        </w:rPr>
        <w:t xml:space="preserve"> Селяни </w:t>
      </w:r>
      <w:proofErr w:type="gramStart"/>
      <w:r w:rsidRPr="003C043F">
        <w:rPr>
          <w:rFonts w:ascii="Times New Roman" w:eastAsia="Times New Roman" w:hAnsi="Times New Roman" w:cs="Times New Roman"/>
          <w:sz w:val="24"/>
          <w:szCs w:val="24"/>
          <w:lang w:eastAsia="ru-RU"/>
        </w:rPr>
        <w:t>перестали</w:t>
      </w:r>
      <w:proofErr w:type="gramEnd"/>
      <w:r w:rsidRPr="003C043F">
        <w:rPr>
          <w:rFonts w:ascii="Times New Roman" w:eastAsia="Times New Roman" w:hAnsi="Times New Roman" w:cs="Times New Roman"/>
          <w:sz w:val="24"/>
          <w:szCs w:val="24"/>
          <w:lang w:eastAsia="ru-RU"/>
        </w:rPr>
        <w:t xml:space="preserve"> бути власністю поміщиків і отримали права на укладання угод, шлюб, навчання тощо.</w:t>
      </w:r>
    </w:p>
    <w:p w:rsidR="003C043F" w:rsidRPr="003C043F" w:rsidRDefault="003C043F" w:rsidP="009038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Надання землі:</w:t>
      </w:r>
      <w:r w:rsidRPr="003C043F">
        <w:rPr>
          <w:rFonts w:ascii="Times New Roman" w:eastAsia="Times New Roman" w:hAnsi="Times New Roman" w:cs="Times New Roman"/>
          <w:sz w:val="24"/>
          <w:szCs w:val="24"/>
          <w:lang w:eastAsia="ru-RU"/>
        </w:rPr>
        <w:t xml:space="preserve"> Селяни отримували у користування земельні </w:t>
      </w:r>
      <w:proofErr w:type="gramStart"/>
      <w:r w:rsidRPr="003C043F">
        <w:rPr>
          <w:rFonts w:ascii="Times New Roman" w:eastAsia="Times New Roman" w:hAnsi="Times New Roman" w:cs="Times New Roman"/>
          <w:sz w:val="24"/>
          <w:szCs w:val="24"/>
          <w:lang w:eastAsia="ru-RU"/>
        </w:rPr>
        <w:t>над</w:t>
      </w:r>
      <w:proofErr w:type="gramEnd"/>
      <w:r w:rsidRPr="003C043F">
        <w:rPr>
          <w:rFonts w:ascii="Times New Roman" w:eastAsia="Times New Roman" w:hAnsi="Times New Roman" w:cs="Times New Roman"/>
          <w:sz w:val="24"/>
          <w:szCs w:val="24"/>
          <w:lang w:eastAsia="ru-RU"/>
        </w:rPr>
        <w:t>іли, за які мали сплачувати викупні платежі протягом 49 років.</w:t>
      </w:r>
    </w:p>
    <w:p w:rsidR="003C043F" w:rsidRPr="003C043F" w:rsidRDefault="003C043F" w:rsidP="009038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Поміщицьке землеволодіння:</w:t>
      </w:r>
      <w:r w:rsidRPr="003C043F">
        <w:rPr>
          <w:rFonts w:ascii="Times New Roman" w:eastAsia="Times New Roman" w:hAnsi="Times New Roman" w:cs="Times New Roman"/>
          <w:sz w:val="24"/>
          <w:szCs w:val="24"/>
          <w:lang w:eastAsia="ru-RU"/>
        </w:rPr>
        <w:t xml:space="preserve"> Значна частина земель залишалася у власності поміщикі</w:t>
      </w:r>
      <w:proofErr w:type="gramStart"/>
      <w:r w:rsidRPr="003C043F">
        <w:rPr>
          <w:rFonts w:ascii="Times New Roman" w:eastAsia="Times New Roman" w:hAnsi="Times New Roman" w:cs="Times New Roman"/>
          <w:sz w:val="24"/>
          <w:szCs w:val="24"/>
          <w:lang w:eastAsia="ru-RU"/>
        </w:rPr>
        <w:t>в</w:t>
      </w:r>
      <w:proofErr w:type="gramEnd"/>
      <w:r w:rsidRPr="003C043F">
        <w:rPr>
          <w:rFonts w:ascii="Times New Roman" w:eastAsia="Times New Roman" w:hAnsi="Times New Roman" w:cs="Times New Roman"/>
          <w:sz w:val="24"/>
          <w:szCs w:val="24"/>
          <w:lang w:eastAsia="ru-RU"/>
        </w:rPr>
        <w:t>.</w:t>
      </w:r>
    </w:p>
    <w:p w:rsidR="003C043F" w:rsidRPr="003C043F" w:rsidRDefault="003C043F"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 xml:space="preserve">Наслідки скасування </w:t>
      </w:r>
      <w:proofErr w:type="gramStart"/>
      <w:r w:rsidRPr="00903841">
        <w:rPr>
          <w:rFonts w:ascii="Times New Roman" w:eastAsia="Times New Roman" w:hAnsi="Times New Roman" w:cs="Times New Roman"/>
          <w:b/>
          <w:bCs/>
          <w:sz w:val="24"/>
          <w:szCs w:val="24"/>
          <w:lang w:eastAsia="ru-RU"/>
        </w:rPr>
        <w:t>кр</w:t>
      </w:r>
      <w:proofErr w:type="gramEnd"/>
      <w:r w:rsidRPr="00903841">
        <w:rPr>
          <w:rFonts w:ascii="Times New Roman" w:eastAsia="Times New Roman" w:hAnsi="Times New Roman" w:cs="Times New Roman"/>
          <w:b/>
          <w:bCs/>
          <w:sz w:val="24"/>
          <w:szCs w:val="24"/>
          <w:lang w:eastAsia="ru-RU"/>
        </w:rPr>
        <w:t>іпацтва для України</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Скасування </w:t>
      </w:r>
      <w:proofErr w:type="gramStart"/>
      <w:r w:rsidRPr="003C043F">
        <w:rPr>
          <w:rFonts w:ascii="Times New Roman" w:eastAsia="Times New Roman" w:hAnsi="Times New Roman" w:cs="Times New Roman"/>
          <w:sz w:val="24"/>
          <w:szCs w:val="24"/>
          <w:lang w:eastAsia="ru-RU"/>
        </w:rPr>
        <w:t>кр</w:t>
      </w:r>
      <w:proofErr w:type="gramEnd"/>
      <w:r w:rsidRPr="003C043F">
        <w:rPr>
          <w:rFonts w:ascii="Times New Roman" w:eastAsia="Times New Roman" w:hAnsi="Times New Roman" w:cs="Times New Roman"/>
          <w:sz w:val="24"/>
          <w:szCs w:val="24"/>
          <w:lang w:eastAsia="ru-RU"/>
        </w:rPr>
        <w:t>іпосного права мало як позитивні, так і негативні наслідки:</w:t>
      </w:r>
    </w:p>
    <w:p w:rsidR="003C043F" w:rsidRPr="003C043F" w:rsidRDefault="003C043F" w:rsidP="00903841">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903841">
        <w:rPr>
          <w:rFonts w:ascii="Times New Roman" w:eastAsia="Times New Roman" w:hAnsi="Times New Roman" w:cs="Times New Roman"/>
          <w:b/>
          <w:bCs/>
          <w:sz w:val="24"/>
          <w:szCs w:val="24"/>
          <w:lang w:eastAsia="ru-RU"/>
        </w:rPr>
        <w:t>Соц</w:t>
      </w:r>
      <w:proofErr w:type="gramEnd"/>
      <w:r w:rsidRPr="00903841">
        <w:rPr>
          <w:rFonts w:ascii="Times New Roman" w:eastAsia="Times New Roman" w:hAnsi="Times New Roman" w:cs="Times New Roman"/>
          <w:b/>
          <w:bCs/>
          <w:sz w:val="24"/>
          <w:szCs w:val="24"/>
          <w:lang w:eastAsia="ru-RU"/>
        </w:rPr>
        <w:t>іальні зміни:</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Селяни стали юридично вільними, але зберігалася їх економічна залежність через високі викупні платежі та малоземелля.</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У Наддніпрянській Україні близько 80% селян отримали менше землі, </w:t>
      </w:r>
      <w:proofErr w:type="gramStart"/>
      <w:r w:rsidRPr="003C043F">
        <w:rPr>
          <w:rFonts w:ascii="Times New Roman" w:eastAsia="Times New Roman" w:hAnsi="Times New Roman" w:cs="Times New Roman"/>
          <w:sz w:val="24"/>
          <w:szCs w:val="24"/>
          <w:lang w:eastAsia="ru-RU"/>
        </w:rPr>
        <w:t>ніж</w:t>
      </w:r>
      <w:proofErr w:type="gramEnd"/>
      <w:r w:rsidRPr="003C043F">
        <w:rPr>
          <w:rFonts w:ascii="Times New Roman" w:eastAsia="Times New Roman" w:hAnsi="Times New Roman" w:cs="Times New Roman"/>
          <w:sz w:val="24"/>
          <w:szCs w:val="24"/>
          <w:lang w:eastAsia="ru-RU"/>
        </w:rPr>
        <w:t xml:space="preserve"> було необхідно для прожиття.</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Посилилася </w:t>
      </w:r>
      <w:proofErr w:type="gramStart"/>
      <w:r w:rsidRPr="003C043F">
        <w:rPr>
          <w:rFonts w:ascii="Times New Roman" w:eastAsia="Times New Roman" w:hAnsi="Times New Roman" w:cs="Times New Roman"/>
          <w:sz w:val="24"/>
          <w:szCs w:val="24"/>
          <w:lang w:eastAsia="ru-RU"/>
        </w:rPr>
        <w:t>соц</w:t>
      </w:r>
      <w:proofErr w:type="gramEnd"/>
      <w:r w:rsidRPr="003C043F">
        <w:rPr>
          <w:rFonts w:ascii="Times New Roman" w:eastAsia="Times New Roman" w:hAnsi="Times New Roman" w:cs="Times New Roman"/>
          <w:sz w:val="24"/>
          <w:szCs w:val="24"/>
          <w:lang w:eastAsia="ru-RU"/>
        </w:rPr>
        <w:t>іальна стратифікація сільського населення: формувалися заможні господарі (куркулі) і безземельні бідняки.</w:t>
      </w:r>
    </w:p>
    <w:p w:rsidR="003C043F" w:rsidRPr="003C043F" w:rsidRDefault="003C043F" w:rsidP="00903841">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Економічні наслідки:</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Розвиток ринкових відносин, збільшення товарного виробництва.</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Активізація міграції селян у міста та на промислові </w:t>
      </w:r>
      <w:proofErr w:type="gramStart"/>
      <w:r w:rsidRPr="003C043F">
        <w:rPr>
          <w:rFonts w:ascii="Times New Roman" w:eastAsia="Times New Roman" w:hAnsi="Times New Roman" w:cs="Times New Roman"/>
          <w:sz w:val="24"/>
          <w:szCs w:val="24"/>
          <w:lang w:eastAsia="ru-RU"/>
        </w:rPr>
        <w:t>п</w:t>
      </w:r>
      <w:proofErr w:type="gramEnd"/>
      <w:r w:rsidRPr="003C043F">
        <w:rPr>
          <w:rFonts w:ascii="Times New Roman" w:eastAsia="Times New Roman" w:hAnsi="Times New Roman" w:cs="Times New Roman"/>
          <w:sz w:val="24"/>
          <w:szCs w:val="24"/>
          <w:lang w:eastAsia="ru-RU"/>
        </w:rPr>
        <w:t>ідприємства, зокрема у Донецько-Криворізький промисловий регіон.</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Виникнення </w:t>
      </w:r>
      <w:proofErr w:type="gramStart"/>
      <w:r w:rsidRPr="003C043F">
        <w:rPr>
          <w:rFonts w:ascii="Times New Roman" w:eastAsia="Times New Roman" w:hAnsi="Times New Roman" w:cs="Times New Roman"/>
          <w:sz w:val="24"/>
          <w:szCs w:val="24"/>
          <w:lang w:eastAsia="ru-RU"/>
        </w:rPr>
        <w:t>аграрного</w:t>
      </w:r>
      <w:proofErr w:type="gramEnd"/>
      <w:r w:rsidRPr="003C043F">
        <w:rPr>
          <w:rFonts w:ascii="Times New Roman" w:eastAsia="Times New Roman" w:hAnsi="Times New Roman" w:cs="Times New Roman"/>
          <w:sz w:val="24"/>
          <w:szCs w:val="24"/>
          <w:lang w:eastAsia="ru-RU"/>
        </w:rPr>
        <w:t xml:space="preserve"> перенаселення, оскільки багато селян не могли знайти роботу або забезпечити себе землею.</w:t>
      </w:r>
    </w:p>
    <w:p w:rsidR="003C043F" w:rsidRPr="003C043F" w:rsidRDefault="003C043F" w:rsidP="00903841">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Політичні наслідки:</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Зростання селянського невдоволення через несправедливі умови реформи.</w:t>
      </w:r>
    </w:p>
    <w:p w:rsidR="003C043F" w:rsidRPr="003C043F" w:rsidRDefault="003C043F" w:rsidP="00903841">
      <w:pPr>
        <w:numPr>
          <w:ilvl w:val="1"/>
          <w:numId w:val="4"/>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3C043F">
        <w:rPr>
          <w:rFonts w:ascii="Times New Roman" w:eastAsia="Times New Roman" w:hAnsi="Times New Roman" w:cs="Times New Roman"/>
          <w:sz w:val="24"/>
          <w:szCs w:val="24"/>
          <w:lang w:eastAsia="ru-RU"/>
        </w:rPr>
        <w:t>Посилення революційних настроїв, які згодом вилилися у масові селянські рухи на початку ХХ століття.</w:t>
      </w:r>
      <w:proofErr w:type="gramEnd"/>
    </w:p>
    <w:p w:rsidR="003C043F" w:rsidRPr="003C043F" w:rsidRDefault="003C043F"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Ліберально-демократичні реформи 60–70-х років ХІ</w:t>
      </w:r>
      <w:proofErr w:type="gramStart"/>
      <w:r w:rsidRPr="00903841">
        <w:rPr>
          <w:rFonts w:ascii="Times New Roman" w:eastAsia="Times New Roman" w:hAnsi="Times New Roman" w:cs="Times New Roman"/>
          <w:b/>
          <w:bCs/>
          <w:sz w:val="24"/>
          <w:szCs w:val="24"/>
          <w:lang w:eastAsia="ru-RU"/>
        </w:rPr>
        <w:t>Х</w:t>
      </w:r>
      <w:proofErr w:type="gramEnd"/>
      <w:r w:rsidRPr="00903841">
        <w:rPr>
          <w:rFonts w:ascii="Times New Roman" w:eastAsia="Times New Roman" w:hAnsi="Times New Roman" w:cs="Times New Roman"/>
          <w:b/>
          <w:bCs/>
          <w:sz w:val="24"/>
          <w:szCs w:val="24"/>
          <w:lang w:eastAsia="ru-RU"/>
        </w:rPr>
        <w:t xml:space="preserve"> століття</w:t>
      </w:r>
    </w:p>
    <w:p w:rsidR="003C043F" w:rsidRPr="003C043F" w:rsidRDefault="003C043F" w:rsidP="00903841">
      <w:pPr>
        <w:spacing w:after="0" w:line="240" w:lineRule="auto"/>
        <w:ind w:firstLine="567"/>
        <w:jc w:val="both"/>
        <w:rPr>
          <w:rFonts w:ascii="Times New Roman" w:eastAsia="Times New Roman" w:hAnsi="Times New Roman" w:cs="Times New Roman"/>
          <w:sz w:val="24"/>
          <w:szCs w:val="24"/>
          <w:lang w:eastAsia="ru-RU"/>
        </w:rPr>
      </w:pPr>
      <w:proofErr w:type="gramStart"/>
      <w:r w:rsidRPr="003C043F">
        <w:rPr>
          <w:rFonts w:ascii="Times New Roman" w:eastAsia="Times New Roman" w:hAnsi="Times New Roman" w:cs="Times New Roman"/>
          <w:sz w:val="24"/>
          <w:szCs w:val="24"/>
          <w:lang w:eastAsia="ru-RU"/>
        </w:rPr>
        <w:t>П</w:t>
      </w:r>
      <w:proofErr w:type="gramEnd"/>
      <w:r w:rsidRPr="003C043F">
        <w:rPr>
          <w:rFonts w:ascii="Times New Roman" w:eastAsia="Times New Roman" w:hAnsi="Times New Roman" w:cs="Times New Roman"/>
          <w:sz w:val="24"/>
          <w:szCs w:val="24"/>
          <w:lang w:eastAsia="ru-RU"/>
        </w:rPr>
        <w:t>ісля скасування кріпацтва розпочалася серія реформ, які намагалися модернізувати державу:</w:t>
      </w:r>
    </w:p>
    <w:p w:rsidR="003C043F" w:rsidRPr="003C043F" w:rsidRDefault="003C043F" w:rsidP="00903841">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Земська реформа (1864):</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Було створено земства — органи місцевого самоврядування, які займалися освітою, медициною, дорожнім будівництвом.</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lastRenderedPageBreak/>
        <w:t xml:space="preserve">У </w:t>
      </w:r>
      <w:proofErr w:type="gramStart"/>
      <w:r w:rsidRPr="003C043F">
        <w:rPr>
          <w:rFonts w:ascii="Times New Roman" w:eastAsia="Times New Roman" w:hAnsi="Times New Roman" w:cs="Times New Roman"/>
          <w:sz w:val="24"/>
          <w:szCs w:val="24"/>
          <w:lang w:eastAsia="ru-RU"/>
        </w:rPr>
        <w:t>земствах</w:t>
      </w:r>
      <w:proofErr w:type="gramEnd"/>
      <w:r w:rsidRPr="003C043F">
        <w:rPr>
          <w:rFonts w:ascii="Times New Roman" w:eastAsia="Times New Roman" w:hAnsi="Times New Roman" w:cs="Times New Roman"/>
          <w:sz w:val="24"/>
          <w:szCs w:val="24"/>
          <w:lang w:eastAsia="ru-RU"/>
        </w:rPr>
        <w:t xml:space="preserve"> домінували дворяни, але вони сприяли розвитку локальної ініціативи. В Україні діяли земські школи, лікарні.</w:t>
      </w:r>
    </w:p>
    <w:p w:rsidR="003C043F" w:rsidRPr="003C043F" w:rsidRDefault="003C043F" w:rsidP="00903841">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Судова реформа (1864):</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Запровадження незалежного суду, відкритих процесів, участі адвокатів і присяжних засідателі</w:t>
      </w:r>
      <w:proofErr w:type="gramStart"/>
      <w:r w:rsidRPr="003C043F">
        <w:rPr>
          <w:rFonts w:ascii="Times New Roman" w:eastAsia="Times New Roman" w:hAnsi="Times New Roman" w:cs="Times New Roman"/>
          <w:sz w:val="24"/>
          <w:szCs w:val="24"/>
          <w:lang w:eastAsia="ru-RU"/>
        </w:rPr>
        <w:t>в</w:t>
      </w:r>
      <w:proofErr w:type="gramEnd"/>
      <w:r w:rsidRPr="003C043F">
        <w:rPr>
          <w:rFonts w:ascii="Times New Roman" w:eastAsia="Times New Roman" w:hAnsi="Times New Roman" w:cs="Times New Roman"/>
          <w:sz w:val="24"/>
          <w:szCs w:val="24"/>
          <w:lang w:eastAsia="ru-RU"/>
        </w:rPr>
        <w:t>.</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В Україні суди стали більш справедливими, хоча зберігалася залежність судової системи від уряду.</w:t>
      </w:r>
    </w:p>
    <w:p w:rsidR="003C043F" w:rsidRPr="003C043F" w:rsidRDefault="003C043F" w:rsidP="00903841">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Військова реформа (1861–1874):</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Скорочено термін служби, запроваджено загальний військовий обов’язок.</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Формування професійнішої та модернізованої армії.</w:t>
      </w:r>
    </w:p>
    <w:p w:rsidR="003C043F" w:rsidRPr="003C043F" w:rsidRDefault="003C043F" w:rsidP="00903841">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Освітня реформа (1860–1870-ті):</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Розширення мережі початкових і середніх шкіл.</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Створення вищих навчальних закладів, зокрема в Україні активно діяли Київський, Харківський та Одеський університети.</w:t>
      </w:r>
    </w:p>
    <w:p w:rsidR="003C043F" w:rsidRPr="003C043F" w:rsidRDefault="003C043F" w:rsidP="00903841">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Цензурна реформа (1865):</w:t>
      </w:r>
    </w:p>
    <w:p w:rsidR="003C043F" w:rsidRPr="003C043F" w:rsidRDefault="003C043F" w:rsidP="00903841">
      <w:pPr>
        <w:numPr>
          <w:ilvl w:val="1"/>
          <w:numId w:val="5"/>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Часткове послаблення цензури, що сприяло пожвавленню української літератури та преси (хоча </w:t>
      </w:r>
      <w:proofErr w:type="gramStart"/>
      <w:r w:rsidRPr="003C043F">
        <w:rPr>
          <w:rFonts w:ascii="Times New Roman" w:eastAsia="Times New Roman" w:hAnsi="Times New Roman" w:cs="Times New Roman"/>
          <w:sz w:val="24"/>
          <w:szCs w:val="24"/>
          <w:lang w:eastAsia="ru-RU"/>
        </w:rPr>
        <w:t>п</w:t>
      </w:r>
      <w:proofErr w:type="gramEnd"/>
      <w:r w:rsidRPr="003C043F">
        <w:rPr>
          <w:rFonts w:ascii="Times New Roman" w:eastAsia="Times New Roman" w:hAnsi="Times New Roman" w:cs="Times New Roman"/>
          <w:sz w:val="24"/>
          <w:szCs w:val="24"/>
          <w:lang w:eastAsia="ru-RU"/>
        </w:rPr>
        <w:t>ісля Валуєвського циркуляра 1863 року і Емського указу 1876 року ці процеси були значно обмежені).</w:t>
      </w:r>
    </w:p>
    <w:p w:rsidR="003C043F" w:rsidRPr="003C043F" w:rsidRDefault="003C043F"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Наслідки ліберально-демократичних реформ для України</w:t>
      </w:r>
    </w:p>
    <w:p w:rsidR="003C043F" w:rsidRPr="003C043F" w:rsidRDefault="003C043F" w:rsidP="00903841">
      <w:pPr>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Економічний розвиток:</w:t>
      </w:r>
    </w:p>
    <w:p w:rsidR="003C043F" w:rsidRPr="003C043F" w:rsidRDefault="003C043F" w:rsidP="00903841">
      <w:pPr>
        <w:numPr>
          <w:ilvl w:val="1"/>
          <w:numId w:val="6"/>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Реформи створили умови для індустріалізації, яка почала активно розвиватися у </w:t>
      </w:r>
      <w:proofErr w:type="gramStart"/>
      <w:r w:rsidRPr="003C043F">
        <w:rPr>
          <w:rFonts w:ascii="Times New Roman" w:eastAsia="Times New Roman" w:hAnsi="Times New Roman" w:cs="Times New Roman"/>
          <w:sz w:val="24"/>
          <w:szCs w:val="24"/>
          <w:lang w:eastAsia="ru-RU"/>
        </w:rPr>
        <w:t>П</w:t>
      </w:r>
      <w:proofErr w:type="gramEnd"/>
      <w:r w:rsidRPr="003C043F">
        <w:rPr>
          <w:rFonts w:ascii="Times New Roman" w:eastAsia="Times New Roman" w:hAnsi="Times New Roman" w:cs="Times New Roman"/>
          <w:sz w:val="24"/>
          <w:szCs w:val="24"/>
          <w:lang w:eastAsia="ru-RU"/>
        </w:rPr>
        <w:t>івденно-Східній Україні.</w:t>
      </w:r>
    </w:p>
    <w:p w:rsidR="003C043F" w:rsidRPr="003C043F" w:rsidRDefault="003C043F" w:rsidP="00903841">
      <w:pPr>
        <w:numPr>
          <w:ilvl w:val="1"/>
          <w:numId w:val="6"/>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Виникнення нових прошарків суспільства — робітників і </w:t>
      </w:r>
      <w:proofErr w:type="gramStart"/>
      <w:r w:rsidRPr="003C043F">
        <w:rPr>
          <w:rFonts w:ascii="Times New Roman" w:eastAsia="Times New Roman" w:hAnsi="Times New Roman" w:cs="Times New Roman"/>
          <w:sz w:val="24"/>
          <w:szCs w:val="24"/>
          <w:lang w:eastAsia="ru-RU"/>
        </w:rPr>
        <w:t>п</w:t>
      </w:r>
      <w:proofErr w:type="gramEnd"/>
      <w:r w:rsidRPr="003C043F">
        <w:rPr>
          <w:rFonts w:ascii="Times New Roman" w:eastAsia="Times New Roman" w:hAnsi="Times New Roman" w:cs="Times New Roman"/>
          <w:sz w:val="24"/>
          <w:szCs w:val="24"/>
          <w:lang w:eastAsia="ru-RU"/>
        </w:rPr>
        <w:t>ідприємців.</w:t>
      </w:r>
    </w:p>
    <w:p w:rsidR="003C043F" w:rsidRPr="003C043F" w:rsidRDefault="003C043F" w:rsidP="00903841">
      <w:pPr>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Суспільні зміни:</w:t>
      </w:r>
    </w:p>
    <w:p w:rsidR="003C043F" w:rsidRPr="003C043F" w:rsidRDefault="003C043F" w:rsidP="00903841">
      <w:pPr>
        <w:numPr>
          <w:ilvl w:val="1"/>
          <w:numId w:val="6"/>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Зростання </w:t>
      </w:r>
      <w:proofErr w:type="gramStart"/>
      <w:r w:rsidRPr="003C043F">
        <w:rPr>
          <w:rFonts w:ascii="Times New Roman" w:eastAsia="Times New Roman" w:hAnsi="Times New Roman" w:cs="Times New Roman"/>
          <w:sz w:val="24"/>
          <w:szCs w:val="24"/>
          <w:lang w:eastAsia="ru-RU"/>
        </w:rPr>
        <w:t>р</w:t>
      </w:r>
      <w:proofErr w:type="gramEnd"/>
      <w:r w:rsidRPr="003C043F">
        <w:rPr>
          <w:rFonts w:ascii="Times New Roman" w:eastAsia="Times New Roman" w:hAnsi="Times New Roman" w:cs="Times New Roman"/>
          <w:sz w:val="24"/>
          <w:szCs w:val="24"/>
          <w:lang w:eastAsia="ru-RU"/>
        </w:rPr>
        <w:t>івня освіченості населення завдяки розвитку шкільництва.</w:t>
      </w:r>
    </w:p>
    <w:p w:rsidR="003C043F" w:rsidRPr="003C043F" w:rsidRDefault="003C043F" w:rsidP="00903841">
      <w:pPr>
        <w:numPr>
          <w:ilvl w:val="1"/>
          <w:numId w:val="6"/>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 xml:space="preserve">Формування політично активних груп інтелігенції, які </w:t>
      </w:r>
      <w:proofErr w:type="gramStart"/>
      <w:r w:rsidRPr="003C043F">
        <w:rPr>
          <w:rFonts w:ascii="Times New Roman" w:eastAsia="Times New Roman" w:hAnsi="Times New Roman" w:cs="Times New Roman"/>
          <w:sz w:val="24"/>
          <w:szCs w:val="24"/>
          <w:lang w:eastAsia="ru-RU"/>
        </w:rPr>
        <w:t>брали участь у національному рус</w:t>
      </w:r>
      <w:proofErr w:type="gramEnd"/>
      <w:r w:rsidRPr="003C043F">
        <w:rPr>
          <w:rFonts w:ascii="Times New Roman" w:eastAsia="Times New Roman" w:hAnsi="Times New Roman" w:cs="Times New Roman"/>
          <w:sz w:val="24"/>
          <w:szCs w:val="24"/>
          <w:lang w:eastAsia="ru-RU"/>
        </w:rPr>
        <w:t>і.</w:t>
      </w:r>
    </w:p>
    <w:p w:rsidR="003C043F" w:rsidRPr="003C043F" w:rsidRDefault="003C043F" w:rsidP="00903841">
      <w:pPr>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Національне пробудження:</w:t>
      </w:r>
    </w:p>
    <w:p w:rsidR="003C043F" w:rsidRPr="003C043F" w:rsidRDefault="003C043F" w:rsidP="00903841">
      <w:pPr>
        <w:numPr>
          <w:ilvl w:val="1"/>
          <w:numId w:val="6"/>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Реформи сприяли зростанню національної самосвідомості, але український рух натрапляв на сильний опі</w:t>
      </w:r>
      <w:proofErr w:type="gramStart"/>
      <w:r w:rsidRPr="003C043F">
        <w:rPr>
          <w:rFonts w:ascii="Times New Roman" w:eastAsia="Times New Roman" w:hAnsi="Times New Roman" w:cs="Times New Roman"/>
          <w:sz w:val="24"/>
          <w:szCs w:val="24"/>
          <w:lang w:eastAsia="ru-RU"/>
        </w:rPr>
        <w:t>р</w:t>
      </w:r>
      <w:proofErr w:type="gramEnd"/>
      <w:r w:rsidRPr="003C043F">
        <w:rPr>
          <w:rFonts w:ascii="Times New Roman" w:eastAsia="Times New Roman" w:hAnsi="Times New Roman" w:cs="Times New Roman"/>
          <w:sz w:val="24"/>
          <w:szCs w:val="24"/>
          <w:lang w:eastAsia="ru-RU"/>
        </w:rPr>
        <w:t xml:space="preserve"> імперської влади.</w:t>
      </w:r>
    </w:p>
    <w:p w:rsidR="003C043F" w:rsidRPr="003C043F" w:rsidRDefault="003C043F" w:rsidP="00E726BF">
      <w:pPr>
        <w:numPr>
          <w:ilvl w:val="1"/>
          <w:numId w:val="6"/>
        </w:numPr>
        <w:spacing w:after="0" w:line="240" w:lineRule="auto"/>
        <w:ind w:left="0" w:firstLine="567"/>
        <w:jc w:val="both"/>
        <w:rPr>
          <w:rFonts w:ascii="Times New Roman" w:eastAsia="Times New Roman" w:hAnsi="Times New Roman" w:cs="Times New Roman"/>
          <w:sz w:val="24"/>
          <w:szCs w:val="24"/>
          <w:lang w:eastAsia="ru-RU"/>
        </w:rPr>
      </w:pPr>
      <w:r w:rsidRPr="003C043F">
        <w:rPr>
          <w:rFonts w:ascii="Times New Roman" w:eastAsia="Times New Roman" w:hAnsi="Times New Roman" w:cs="Times New Roman"/>
          <w:sz w:val="24"/>
          <w:szCs w:val="24"/>
          <w:lang w:eastAsia="ru-RU"/>
        </w:rPr>
        <w:t>Цензурні обмеження (Валуєвський циркуляр, Емський указ) значно ускладнювали розвиток української культури.</w:t>
      </w:r>
    </w:p>
    <w:p w:rsidR="003C043F" w:rsidRPr="003C043F" w:rsidRDefault="00E726BF" w:rsidP="009038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Отже, с</w:t>
      </w:r>
      <w:r w:rsidR="003C043F" w:rsidRPr="003C043F">
        <w:rPr>
          <w:rFonts w:ascii="Times New Roman" w:eastAsia="Times New Roman" w:hAnsi="Times New Roman" w:cs="Times New Roman"/>
          <w:sz w:val="24"/>
          <w:szCs w:val="24"/>
          <w:lang w:eastAsia="ru-RU"/>
        </w:rPr>
        <w:t xml:space="preserve">касування кріпацтва та ліберальні реформи 60–70-х років ХІХ століття мали суперечливий вплив на Україну. </w:t>
      </w:r>
      <w:proofErr w:type="gramStart"/>
      <w:r w:rsidR="003C043F" w:rsidRPr="003C043F">
        <w:rPr>
          <w:rFonts w:ascii="Times New Roman" w:eastAsia="Times New Roman" w:hAnsi="Times New Roman" w:cs="Times New Roman"/>
          <w:sz w:val="24"/>
          <w:szCs w:val="24"/>
          <w:lang w:eastAsia="ru-RU"/>
        </w:rPr>
        <w:t>З</w:t>
      </w:r>
      <w:proofErr w:type="gramEnd"/>
      <w:r w:rsidR="003C043F" w:rsidRPr="003C043F">
        <w:rPr>
          <w:rFonts w:ascii="Times New Roman" w:eastAsia="Times New Roman" w:hAnsi="Times New Roman" w:cs="Times New Roman"/>
          <w:sz w:val="24"/>
          <w:szCs w:val="24"/>
          <w:lang w:eastAsia="ru-RU"/>
        </w:rPr>
        <w:t xml:space="preserve"> одного боку, вони створили умови для економічного та культурного розвитку, а з іншого — залишили багато нерозв’язаних соціальних і національних проблем. </w:t>
      </w:r>
      <w:proofErr w:type="gramStart"/>
      <w:r w:rsidR="003C043F" w:rsidRPr="003C043F">
        <w:rPr>
          <w:rFonts w:ascii="Times New Roman" w:eastAsia="Times New Roman" w:hAnsi="Times New Roman" w:cs="Times New Roman"/>
          <w:sz w:val="24"/>
          <w:szCs w:val="24"/>
          <w:lang w:eastAsia="ru-RU"/>
        </w:rPr>
        <w:t>Ц</w:t>
      </w:r>
      <w:proofErr w:type="gramEnd"/>
      <w:r w:rsidR="003C043F" w:rsidRPr="003C043F">
        <w:rPr>
          <w:rFonts w:ascii="Times New Roman" w:eastAsia="Times New Roman" w:hAnsi="Times New Roman" w:cs="Times New Roman"/>
          <w:sz w:val="24"/>
          <w:szCs w:val="24"/>
          <w:lang w:eastAsia="ru-RU"/>
        </w:rPr>
        <w:t>і процеси заклали підґрунтя для подальшої боротьби за права українців і модернізацію суспільства.</w:t>
      </w:r>
    </w:p>
    <w:p w:rsidR="003C043F" w:rsidRPr="00E726BF" w:rsidRDefault="003C043F" w:rsidP="00903841">
      <w:pPr>
        <w:pStyle w:val="3"/>
        <w:spacing w:before="0" w:beforeAutospacing="0" w:after="0" w:afterAutospacing="0"/>
        <w:ind w:firstLine="567"/>
        <w:jc w:val="both"/>
        <w:rPr>
          <w:sz w:val="24"/>
          <w:szCs w:val="24"/>
          <w:u w:val="single"/>
        </w:rPr>
      </w:pPr>
      <w:r w:rsidRPr="00E726BF">
        <w:rPr>
          <w:rStyle w:val="a4"/>
          <w:b/>
          <w:bCs/>
          <w:sz w:val="24"/>
          <w:szCs w:val="24"/>
          <w:u w:val="single"/>
        </w:rPr>
        <w:t xml:space="preserve">Монополізація та концентрація виробництва </w:t>
      </w:r>
      <w:proofErr w:type="gramStart"/>
      <w:r w:rsidRPr="00E726BF">
        <w:rPr>
          <w:rStyle w:val="a4"/>
          <w:b/>
          <w:bCs/>
          <w:sz w:val="24"/>
          <w:szCs w:val="24"/>
          <w:u w:val="single"/>
        </w:rPr>
        <w:t>на</w:t>
      </w:r>
      <w:proofErr w:type="gramEnd"/>
      <w:r w:rsidRPr="00E726BF">
        <w:rPr>
          <w:rStyle w:val="a4"/>
          <w:b/>
          <w:bCs/>
          <w:sz w:val="24"/>
          <w:szCs w:val="24"/>
          <w:u w:val="single"/>
        </w:rPr>
        <w:t xml:space="preserve"> </w:t>
      </w:r>
      <w:proofErr w:type="gramStart"/>
      <w:r w:rsidRPr="00E726BF">
        <w:rPr>
          <w:rStyle w:val="a4"/>
          <w:b/>
          <w:bCs/>
          <w:sz w:val="24"/>
          <w:szCs w:val="24"/>
          <w:u w:val="single"/>
        </w:rPr>
        <w:t>початку</w:t>
      </w:r>
      <w:proofErr w:type="gramEnd"/>
      <w:r w:rsidRPr="00E726BF">
        <w:rPr>
          <w:rStyle w:val="a4"/>
          <w:b/>
          <w:bCs/>
          <w:sz w:val="24"/>
          <w:szCs w:val="24"/>
          <w:u w:val="single"/>
        </w:rPr>
        <w:t xml:space="preserve"> ХХ століття. Столипінська аграрна реформа</w:t>
      </w:r>
    </w:p>
    <w:p w:rsidR="003C043F" w:rsidRPr="00903841" w:rsidRDefault="003C043F" w:rsidP="00903841">
      <w:pPr>
        <w:pStyle w:val="a3"/>
        <w:spacing w:before="0" w:beforeAutospacing="0" w:after="0" w:afterAutospacing="0"/>
        <w:ind w:firstLine="567"/>
        <w:jc w:val="both"/>
      </w:pPr>
      <w:r w:rsidRPr="00903841">
        <w:t>Початок ХХ століття був періодом значних економічних, соціальних і політичних змін на українських землях, що входили до складу</w:t>
      </w:r>
      <w:proofErr w:type="gramStart"/>
      <w:r w:rsidRPr="00903841">
        <w:t xml:space="preserve"> Р</w:t>
      </w:r>
      <w:proofErr w:type="gramEnd"/>
      <w:r w:rsidRPr="00903841">
        <w:t xml:space="preserve">осійської імперії. Одними з ключових явищ стали процеси монополізації та концентрації виробництва, а також спроба реформування сільського господарства через аграрну реформу Петра Столипіна. </w:t>
      </w:r>
      <w:proofErr w:type="gramStart"/>
      <w:r w:rsidRPr="00903841">
        <w:t>Ц</w:t>
      </w:r>
      <w:proofErr w:type="gramEnd"/>
      <w:r w:rsidRPr="00903841">
        <w:t>і явища суттєво вплинули на розвиток економіки й суспільні відносини в Україні.</w:t>
      </w:r>
    </w:p>
    <w:p w:rsidR="003C043F" w:rsidRPr="00903841" w:rsidRDefault="003C043F" w:rsidP="00903841">
      <w:pPr>
        <w:pStyle w:val="3"/>
        <w:spacing w:before="0" w:beforeAutospacing="0" w:after="0" w:afterAutospacing="0"/>
        <w:ind w:firstLine="567"/>
        <w:jc w:val="both"/>
        <w:rPr>
          <w:sz w:val="24"/>
          <w:szCs w:val="24"/>
        </w:rPr>
      </w:pPr>
      <w:r w:rsidRPr="00903841">
        <w:rPr>
          <w:rStyle w:val="a4"/>
          <w:b/>
          <w:bCs/>
          <w:sz w:val="24"/>
          <w:szCs w:val="24"/>
        </w:rPr>
        <w:t>Монополізація та концентрація виробництва</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t>Передумови:</w:t>
      </w:r>
    </w:p>
    <w:p w:rsidR="003C043F" w:rsidRPr="00903841" w:rsidRDefault="003C043F" w:rsidP="00903841">
      <w:pPr>
        <w:numPr>
          <w:ilvl w:val="0"/>
          <w:numId w:val="7"/>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Економічне зростання:</w:t>
      </w:r>
      <w:r w:rsidRPr="00903841">
        <w:rPr>
          <w:rFonts w:ascii="Times New Roman" w:hAnsi="Times New Roman" w:cs="Times New Roman"/>
          <w:sz w:val="24"/>
          <w:szCs w:val="24"/>
        </w:rPr>
        <w:t xml:space="preserve"> Наприкінці ХІХ — на початку ХХ ст. в</w:t>
      </w:r>
      <w:proofErr w:type="gramStart"/>
      <w:r w:rsidRPr="00903841">
        <w:rPr>
          <w:rFonts w:ascii="Times New Roman" w:hAnsi="Times New Roman" w:cs="Times New Roman"/>
          <w:sz w:val="24"/>
          <w:szCs w:val="24"/>
        </w:rPr>
        <w:t xml:space="preserve"> Р</w:t>
      </w:r>
      <w:proofErr w:type="gramEnd"/>
      <w:r w:rsidRPr="00903841">
        <w:rPr>
          <w:rFonts w:ascii="Times New Roman" w:hAnsi="Times New Roman" w:cs="Times New Roman"/>
          <w:sz w:val="24"/>
          <w:szCs w:val="24"/>
        </w:rPr>
        <w:t>осійській імперії, зокрема в Україні, активно розвивалася промисловість. Українські землі були важливим регі</w:t>
      </w:r>
      <w:proofErr w:type="gramStart"/>
      <w:r w:rsidRPr="00903841">
        <w:rPr>
          <w:rFonts w:ascii="Times New Roman" w:hAnsi="Times New Roman" w:cs="Times New Roman"/>
          <w:sz w:val="24"/>
          <w:szCs w:val="24"/>
        </w:rPr>
        <w:t>оном</w:t>
      </w:r>
      <w:proofErr w:type="gramEnd"/>
      <w:r w:rsidRPr="00903841">
        <w:rPr>
          <w:rFonts w:ascii="Times New Roman" w:hAnsi="Times New Roman" w:cs="Times New Roman"/>
          <w:sz w:val="24"/>
          <w:szCs w:val="24"/>
        </w:rPr>
        <w:t>, завдяки запасам вугілля, залізної руди, а також розвиненому сільському господарству.</w:t>
      </w:r>
    </w:p>
    <w:p w:rsidR="003C043F" w:rsidRPr="00903841" w:rsidRDefault="003C043F" w:rsidP="00903841">
      <w:pPr>
        <w:numPr>
          <w:ilvl w:val="0"/>
          <w:numId w:val="7"/>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Індустріалізація:</w:t>
      </w:r>
      <w:r w:rsidRPr="00903841">
        <w:rPr>
          <w:rFonts w:ascii="Times New Roman" w:hAnsi="Times New Roman" w:cs="Times New Roman"/>
          <w:sz w:val="24"/>
          <w:szCs w:val="24"/>
        </w:rPr>
        <w:t xml:space="preserve"> Розширення фабрик і заводів, вдосконалення технологій сприяли зростанню обсягів виробництва.</w:t>
      </w:r>
    </w:p>
    <w:p w:rsidR="003C043F" w:rsidRPr="00903841" w:rsidRDefault="003C043F" w:rsidP="00903841">
      <w:pPr>
        <w:numPr>
          <w:ilvl w:val="0"/>
          <w:numId w:val="7"/>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lastRenderedPageBreak/>
        <w:t xml:space="preserve">Потреба </w:t>
      </w:r>
      <w:proofErr w:type="gramStart"/>
      <w:r w:rsidRPr="00903841">
        <w:rPr>
          <w:rStyle w:val="a4"/>
          <w:rFonts w:ascii="Times New Roman" w:hAnsi="Times New Roman" w:cs="Times New Roman"/>
          <w:sz w:val="24"/>
          <w:szCs w:val="24"/>
        </w:rPr>
        <w:t>у</w:t>
      </w:r>
      <w:proofErr w:type="gramEnd"/>
      <w:r w:rsidRPr="00903841">
        <w:rPr>
          <w:rStyle w:val="a4"/>
          <w:rFonts w:ascii="Times New Roman" w:hAnsi="Times New Roman" w:cs="Times New Roman"/>
          <w:sz w:val="24"/>
          <w:szCs w:val="24"/>
        </w:rPr>
        <w:t xml:space="preserve"> великих капіталах:</w:t>
      </w:r>
      <w:r w:rsidRPr="00903841">
        <w:rPr>
          <w:rFonts w:ascii="Times New Roman" w:hAnsi="Times New Roman" w:cs="Times New Roman"/>
          <w:sz w:val="24"/>
          <w:szCs w:val="24"/>
        </w:rPr>
        <w:t xml:space="preserve"> Конкуренція на ринках і необхідність масштабних інвестицій у нові виробництва стимулювали об'єднання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ідприємств у великі економічні структури.</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t>Прояви монополізації:</w:t>
      </w:r>
    </w:p>
    <w:p w:rsidR="003C043F" w:rsidRPr="00903841" w:rsidRDefault="003C043F" w:rsidP="00903841">
      <w:pPr>
        <w:pStyle w:val="a3"/>
        <w:numPr>
          <w:ilvl w:val="0"/>
          <w:numId w:val="8"/>
        </w:numPr>
        <w:spacing w:before="0" w:beforeAutospacing="0" w:after="0" w:afterAutospacing="0"/>
        <w:ind w:left="0" w:firstLine="567"/>
        <w:jc w:val="both"/>
      </w:pPr>
      <w:r w:rsidRPr="00903841">
        <w:rPr>
          <w:rStyle w:val="a4"/>
        </w:rPr>
        <w:t>Форми монополій:</w:t>
      </w:r>
    </w:p>
    <w:p w:rsidR="003C043F" w:rsidRPr="00903841" w:rsidRDefault="003C043F" w:rsidP="00903841">
      <w:pPr>
        <w:numPr>
          <w:ilvl w:val="1"/>
          <w:numId w:val="8"/>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Картелі:</w:t>
      </w:r>
      <w:r w:rsidRPr="00903841">
        <w:rPr>
          <w:rFonts w:ascii="Times New Roman" w:hAnsi="Times New Roman" w:cs="Times New Roman"/>
          <w:sz w:val="24"/>
          <w:szCs w:val="24"/>
        </w:rPr>
        <w:t xml:space="preserve">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ідприємства домовлялися про ціни, обсяги виробництва, розподіл ринків.</w:t>
      </w:r>
    </w:p>
    <w:p w:rsidR="003C043F" w:rsidRPr="00903841" w:rsidRDefault="003C043F" w:rsidP="00903841">
      <w:pPr>
        <w:numPr>
          <w:ilvl w:val="1"/>
          <w:numId w:val="8"/>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Синдикати:</w:t>
      </w:r>
      <w:r w:rsidRPr="00903841">
        <w:rPr>
          <w:rFonts w:ascii="Times New Roman" w:hAnsi="Times New Roman" w:cs="Times New Roman"/>
          <w:sz w:val="24"/>
          <w:szCs w:val="24"/>
        </w:rPr>
        <w:t xml:space="preserve"> Вели спільну комерційну діяльність (збут продукції), але зберігали виробничу незалежність. Наприклад, синдикат «Продвагон» займався реалізацією вагоні</w:t>
      </w:r>
      <w:proofErr w:type="gramStart"/>
      <w:r w:rsidRPr="00903841">
        <w:rPr>
          <w:rFonts w:ascii="Times New Roman" w:hAnsi="Times New Roman" w:cs="Times New Roman"/>
          <w:sz w:val="24"/>
          <w:szCs w:val="24"/>
        </w:rPr>
        <w:t>в</w:t>
      </w:r>
      <w:proofErr w:type="gramEnd"/>
      <w:r w:rsidRPr="00903841">
        <w:rPr>
          <w:rFonts w:ascii="Times New Roman" w:hAnsi="Times New Roman" w:cs="Times New Roman"/>
          <w:sz w:val="24"/>
          <w:szCs w:val="24"/>
        </w:rPr>
        <w:t>.</w:t>
      </w:r>
    </w:p>
    <w:p w:rsidR="003C043F" w:rsidRPr="00903841" w:rsidRDefault="003C043F" w:rsidP="00903841">
      <w:pPr>
        <w:numPr>
          <w:ilvl w:val="1"/>
          <w:numId w:val="8"/>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Трести:</w:t>
      </w:r>
      <w:r w:rsidRPr="00903841">
        <w:rPr>
          <w:rFonts w:ascii="Times New Roman" w:hAnsi="Times New Roman" w:cs="Times New Roman"/>
          <w:sz w:val="24"/>
          <w:szCs w:val="24"/>
        </w:rPr>
        <w:t xml:space="preserve"> Об'єднання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ідприємств, які повністю зливали виробничу і комерційну діяльність.</w:t>
      </w:r>
    </w:p>
    <w:p w:rsidR="003C043F" w:rsidRPr="00903841" w:rsidRDefault="003C043F" w:rsidP="00903841">
      <w:pPr>
        <w:pStyle w:val="a3"/>
        <w:numPr>
          <w:ilvl w:val="0"/>
          <w:numId w:val="8"/>
        </w:numPr>
        <w:spacing w:before="0" w:beforeAutospacing="0" w:after="0" w:afterAutospacing="0"/>
        <w:ind w:left="0" w:firstLine="567"/>
        <w:jc w:val="both"/>
      </w:pPr>
      <w:r w:rsidRPr="00903841">
        <w:rPr>
          <w:rStyle w:val="a4"/>
        </w:rPr>
        <w:t>Українська промисловість:</w:t>
      </w:r>
    </w:p>
    <w:p w:rsidR="003C043F" w:rsidRPr="00903841" w:rsidRDefault="003C043F" w:rsidP="00903841">
      <w:pPr>
        <w:numPr>
          <w:ilvl w:val="1"/>
          <w:numId w:val="8"/>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В Україні сформувалися потужні монополістичні об'єднання у галузях металургії, вуглевидобування, машинобудування, цукрової промисловості.</w:t>
      </w:r>
    </w:p>
    <w:p w:rsidR="003C043F" w:rsidRPr="00903841" w:rsidRDefault="003C043F" w:rsidP="00903841">
      <w:pPr>
        <w:numPr>
          <w:ilvl w:val="1"/>
          <w:numId w:val="8"/>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Металургійні заводи Донбасу і Криворіжжя становили основний центр видобутку вугілля та руди.</w:t>
      </w:r>
    </w:p>
    <w:p w:rsidR="003C043F" w:rsidRPr="00903841" w:rsidRDefault="003C043F" w:rsidP="00903841">
      <w:pPr>
        <w:pStyle w:val="a3"/>
        <w:numPr>
          <w:ilvl w:val="0"/>
          <w:numId w:val="8"/>
        </w:numPr>
        <w:spacing w:before="0" w:beforeAutospacing="0" w:after="0" w:afterAutospacing="0"/>
        <w:ind w:left="0" w:firstLine="567"/>
        <w:jc w:val="both"/>
      </w:pPr>
      <w:r w:rsidRPr="00903841">
        <w:rPr>
          <w:rStyle w:val="a4"/>
        </w:rPr>
        <w:t>Залучення іноземного капіталу:</w:t>
      </w:r>
      <w:r w:rsidRPr="00903841">
        <w:t xml:space="preserve"> Значну роль в українській економіці відігравали капітали з Франції, Бельгії, Німеччини, Великої Британії.</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t>Наслідки монополізації:</w:t>
      </w:r>
    </w:p>
    <w:p w:rsidR="003C043F" w:rsidRPr="00903841" w:rsidRDefault="003C043F" w:rsidP="00903841">
      <w:pPr>
        <w:numPr>
          <w:ilvl w:val="0"/>
          <w:numId w:val="9"/>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Економічна концентрація:</w:t>
      </w:r>
      <w:r w:rsidRPr="00903841">
        <w:rPr>
          <w:rFonts w:ascii="Times New Roman" w:hAnsi="Times New Roman" w:cs="Times New Roman"/>
          <w:sz w:val="24"/>
          <w:szCs w:val="24"/>
        </w:rPr>
        <w:t xml:space="preserve">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 контролем кількох великих об'єднань опинилася значна частина промисловості.</w:t>
      </w:r>
    </w:p>
    <w:p w:rsidR="003C043F" w:rsidRPr="00903841" w:rsidRDefault="003C043F" w:rsidP="00903841">
      <w:pPr>
        <w:numPr>
          <w:ilvl w:val="0"/>
          <w:numId w:val="9"/>
        </w:numPr>
        <w:spacing w:after="0" w:line="240" w:lineRule="auto"/>
        <w:ind w:left="0" w:firstLine="567"/>
        <w:jc w:val="both"/>
        <w:rPr>
          <w:rFonts w:ascii="Times New Roman" w:hAnsi="Times New Roman" w:cs="Times New Roman"/>
          <w:sz w:val="24"/>
          <w:szCs w:val="24"/>
        </w:rPr>
      </w:pPr>
      <w:proofErr w:type="gramStart"/>
      <w:r w:rsidRPr="00903841">
        <w:rPr>
          <w:rStyle w:val="a4"/>
          <w:rFonts w:ascii="Times New Roman" w:hAnsi="Times New Roman" w:cs="Times New Roman"/>
          <w:sz w:val="24"/>
          <w:szCs w:val="24"/>
        </w:rPr>
        <w:t>Соц</w:t>
      </w:r>
      <w:proofErr w:type="gramEnd"/>
      <w:r w:rsidRPr="00903841">
        <w:rPr>
          <w:rStyle w:val="a4"/>
          <w:rFonts w:ascii="Times New Roman" w:hAnsi="Times New Roman" w:cs="Times New Roman"/>
          <w:sz w:val="24"/>
          <w:szCs w:val="24"/>
        </w:rPr>
        <w:t>іальна нерівність:</w:t>
      </w:r>
      <w:r w:rsidRPr="00903841">
        <w:rPr>
          <w:rFonts w:ascii="Times New Roman" w:hAnsi="Times New Roman" w:cs="Times New Roman"/>
          <w:sz w:val="24"/>
          <w:szCs w:val="24"/>
        </w:rPr>
        <w:t xml:space="preserve"> Зростання багатства промисловці</w:t>
      </w:r>
      <w:proofErr w:type="gramStart"/>
      <w:r w:rsidRPr="00903841">
        <w:rPr>
          <w:rFonts w:ascii="Times New Roman" w:hAnsi="Times New Roman" w:cs="Times New Roman"/>
          <w:sz w:val="24"/>
          <w:szCs w:val="24"/>
        </w:rPr>
        <w:t>в</w:t>
      </w:r>
      <w:proofErr w:type="gramEnd"/>
      <w:r w:rsidRPr="00903841">
        <w:rPr>
          <w:rFonts w:ascii="Times New Roman" w:hAnsi="Times New Roman" w:cs="Times New Roman"/>
          <w:sz w:val="24"/>
          <w:szCs w:val="24"/>
        </w:rPr>
        <w:t xml:space="preserve"> на тлі важких умов праці робітників.</w:t>
      </w:r>
    </w:p>
    <w:p w:rsidR="003C043F" w:rsidRPr="00903841" w:rsidRDefault="003C043F" w:rsidP="00903841">
      <w:pPr>
        <w:numPr>
          <w:ilvl w:val="0"/>
          <w:numId w:val="9"/>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Поява пролетарі</w:t>
      </w:r>
      <w:proofErr w:type="gramStart"/>
      <w:r w:rsidRPr="00903841">
        <w:rPr>
          <w:rStyle w:val="a4"/>
          <w:rFonts w:ascii="Times New Roman" w:hAnsi="Times New Roman" w:cs="Times New Roman"/>
          <w:sz w:val="24"/>
          <w:szCs w:val="24"/>
        </w:rPr>
        <w:t>ату</w:t>
      </w:r>
      <w:proofErr w:type="gramEnd"/>
      <w:r w:rsidRPr="00903841">
        <w:rPr>
          <w:rStyle w:val="a4"/>
          <w:rFonts w:ascii="Times New Roman" w:hAnsi="Times New Roman" w:cs="Times New Roman"/>
          <w:sz w:val="24"/>
          <w:szCs w:val="24"/>
        </w:rPr>
        <w:t>:</w:t>
      </w:r>
      <w:r w:rsidRPr="00903841">
        <w:rPr>
          <w:rFonts w:ascii="Times New Roman" w:hAnsi="Times New Roman" w:cs="Times New Roman"/>
          <w:sz w:val="24"/>
          <w:szCs w:val="24"/>
        </w:rPr>
        <w:t xml:space="preserve"> Формування великої </w:t>
      </w:r>
      <w:proofErr w:type="gramStart"/>
      <w:r w:rsidRPr="00903841">
        <w:rPr>
          <w:rFonts w:ascii="Times New Roman" w:hAnsi="Times New Roman" w:cs="Times New Roman"/>
          <w:sz w:val="24"/>
          <w:szCs w:val="24"/>
        </w:rPr>
        <w:t>соц</w:t>
      </w:r>
      <w:proofErr w:type="gramEnd"/>
      <w:r w:rsidRPr="00903841">
        <w:rPr>
          <w:rFonts w:ascii="Times New Roman" w:hAnsi="Times New Roman" w:cs="Times New Roman"/>
          <w:sz w:val="24"/>
          <w:szCs w:val="24"/>
        </w:rPr>
        <w:t>іальної групи міських робітників, що стали основою для майбутніх соціальних і політичних рухів.</w:t>
      </w:r>
    </w:p>
    <w:p w:rsidR="003C043F" w:rsidRPr="00903841" w:rsidRDefault="003C043F" w:rsidP="00903841">
      <w:pPr>
        <w:pStyle w:val="3"/>
        <w:spacing w:before="0" w:beforeAutospacing="0" w:after="0" w:afterAutospacing="0"/>
        <w:ind w:firstLine="567"/>
        <w:jc w:val="both"/>
        <w:rPr>
          <w:sz w:val="24"/>
          <w:szCs w:val="24"/>
        </w:rPr>
      </w:pPr>
      <w:r w:rsidRPr="00903841">
        <w:rPr>
          <w:rStyle w:val="a4"/>
          <w:b/>
          <w:bCs/>
          <w:sz w:val="24"/>
          <w:szCs w:val="24"/>
        </w:rPr>
        <w:t>Столипінська аграрна реформа</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t>Передумови:</w:t>
      </w:r>
    </w:p>
    <w:p w:rsidR="003C043F" w:rsidRPr="00903841" w:rsidRDefault="003C043F" w:rsidP="00903841">
      <w:pPr>
        <w:pStyle w:val="a3"/>
        <w:spacing w:before="0" w:beforeAutospacing="0" w:after="0" w:afterAutospacing="0"/>
        <w:ind w:firstLine="567"/>
        <w:jc w:val="both"/>
      </w:pPr>
      <w:r w:rsidRPr="00903841">
        <w:t>На початку ХХ століття сільське господарство</w:t>
      </w:r>
      <w:proofErr w:type="gramStart"/>
      <w:r w:rsidRPr="00903841">
        <w:t xml:space="preserve"> Р</w:t>
      </w:r>
      <w:proofErr w:type="gramEnd"/>
      <w:r w:rsidRPr="00903841">
        <w:t>осійської імперії перебувало в кризовому стані:</w:t>
      </w:r>
    </w:p>
    <w:p w:rsidR="003C043F" w:rsidRPr="00903841" w:rsidRDefault="003C043F" w:rsidP="00903841">
      <w:pPr>
        <w:numPr>
          <w:ilvl w:val="0"/>
          <w:numId w:val="10"/>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Перенаселення села:</w:t>
      </w:r>
      <w:r w:rsidRPr="00903841">
        <w:rPr>
          <w:rFonts w:ascii="Times New Roman" w:hAnsi="Times New Roman" w:cs="Times New Roman"/>
          <w:sz w:val="24"/>
          <w:szCs w:val="24"/>
        </w:rPr>
        <w:t xml:space="preserve"> Зростання населення не супроводжувалося збільшенням обсягів землі, доступної для селян.</w:t>
      </w:r>
    </w:p>
    <w:p w:rsidR="003C043F" w:rsidRPr="00903841" w:rsidRDefault="003C043F" w:rsidP="00903841">
      <w:pPr>
        <w:numPr>
          <w:ilvl w:val="0"/>
          <w:numId w:val="10"/>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Збереження общини:</w:t>
      </w:r>
      <w:r w:rsidRPr="00903841">
        <w:rPr>
          <w:rFonts w:ascii="Times New Roman" w:hAnsi="Times New Roman" w:cs="Times New Roman"/>
          <w:sz w:val="24"/>
          <w:szCs w:val="24"/>
        </w:rPr>
        <w:t xml:space="preserve"> Селянські громади (общини) стримували розвиток індивідуального господарства.</w:t>
      </w:r>
    </w:p>
    <w:p w:rsidR="003C043F" w:rsidRPr="00903841" w:rsidRDefault="003C043F" w:rsidP="00903841">
      <w:pPr>
        <w:numPr>
          <w:ilvl w:val="0"/>
          <w:numId w:val="10"/>
        </w:numPr>
        <w:spacing w:after="0" w:line="240" w:lineRule="auto"/>
        <w:ind w:left="0" w:firstLine="567"/>
        <w:jc w:val="both"/>
        <w:rPr>
          <w:rFonts w:ascii="Times New Roman" w:hAnsi="Times New Roman" w:cs="Times New Roman"/>
          <w:sz w:val="24"/>
          <w:szCs w:val="24"/>
        </w:rPr>
      </w:pPr>
      <w:proofErr w:type="gramStart"/>
      <w:r w:rsidRPr="00903841">
        <w:rPr>
          <w:rStyle w:val="a4"/>
          <w:rFonts w:ascii="Times New Roman" w:hAnsi="Times New Roman" w:cs="Times New Roman"/>
          <w:sz w:val="24"/>
          <w:szCs w:val="24"/>
        </w:rPr>
        <w:t>Соц</w:t>
      </w:r>
      <w:proofErr w:type="gramEnd"/>
      <w:r w:rsidRPr="00903841">
        <w:rPr>
          <w:rStyle w:val="a4"/>
          <w:rFonts w:ascii="Times New Roman" w:hAnsi="Times New Roman" w:cs="Times New Roman"/>
          <w:sz w:val="24"/>
          <w:szCs w:val="24"/>
        </w:rPr>
        <w:t>іальна напруженість:</w:t>
      </w:r>
      <w:r w:rsidRPr="00903841">
        <w:rPr>
          <w:rFonts w:ascii="Times New Roman" w:hAnsi="Times New Roman" w:cs="Times New Roman"/>
          <w:sz w:val="24"/>
          <w:szCs w:val="24"/>
        </w:rPr>
        <w:t xml:space="preserve"> Селянські бунти й революційні події 1905–1907 років змусили уряд шукати шляхи стабілізації.</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t>Основні положення реформи:</w:t>
      </w:r>
    </w:p>
    <w:p w:rsidR="003C043F" w:rsidRPr="00903841" w:rsidRDefault="003C043F" w:rsidP="00903841">
      <w:pPr>
        <w:pStyle w:val="a3"/>
        <w:spacing w:before="0" w:beforeAutospacing="0" w:after="0" w:afterAutospacing="0"/>
        <w:ind w:firstLine="567"/>
        <w:jc w:val="both"/>
      </w:pPr>
      <w:r w:rsidRPr="00903841">
        <w:t>Прем'єр-міністр Російської імперії Петро Столипін і</w:t>
      </w:r>
      <w:proofErr w:type="gramStart"/>
      <w:r w:rsidRPr="00903841">
        <w:t>н</w:t>
      </w:r>
      <w:proofErr w:type="gramEnd"/>
      <w:r w:rsidRPr="00903841">
        <w:t>іціював реформу, яка мала на меті зміцнити соціальну опору царського режиму на селі — заможне селянство.</w:t>
      </w:r>
    </w:p>
    <w:p w:rsidR="003C043F" w:rsidRPr="00903841" w:rsidRDefault="003C043F" w:rsidP="00903841">
      <w:pPr>
        <w:numPr>
          <w:ilvl w:val="0"/>
          <w:numId w:val="11"/>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Скасування общинного землеволодіння:</w:t>
      </w:r>
      <w:r w:rsidRPr="00903841">
        <w:rPr>
          <w:rFonts w:ascii="Times New Roman" w:hAnsi="Times New Roman" w:cs="Times New Roman"/>
          <w:sz w:val="24"/>
          <w:szCs w:val="24"/>
        </w:rPr>
        <w:t xml:space="preserve"> Селяни отримали право виходу з общини з виділенням землі в особисту власність (відруби та хутори).</w:t>
      </w:r>
    </w:p>
    <w:p w:rsidR="003C043F" w:rsidRPr="00903841" w:rsidRDefault="003C043F" w:rsidP="00903841">
      <w:pPr>
        <w:numPr>
          <w:ilvl w:val="0"/>
          <w:numId w:val="11"/>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Переселення селян:</w:t>
      </w:r>
      <w:r w:rsidRPr="00903841">
        <w:rPr>
          <w:rFonts w:ascii="Times New Roman" w:hAnsi="Times New Roman" w:cs="Times New Roman"/>
          <w:sz w:val="24"/>
          <w:szCs w:val="24"/>
        </w:rPr>
        <w:t xml:space="preserve"> Організовані переселення малоземельних селян із густозаселених регіонів (Центральна Росія, Україна) до малозаселених (Сибі</w:t>
      </w:r>
      <w:proofErr w:type="gramStart"/>
      <w:r w:rsidRPr="00903841">
        <w:rPr>
          <w:rFonts w:ascii="Times New Roman" w:hAnsi="Times New Roman" w:cs="Times New Roman"/>
          <w:sz w:val="24"/>
          <w:szCs w:val="24"/>
        </w:rPr>
        <w:t>р</w:t>
      </w:r>
      <w:proofErr w:type="gramEnd"/>
      <w:r w:rsidRPr="00903841">
        <w:rPr>
          <w:rFonts w:ascii="Times New Roman" w:hAnsi="Times New Roman" w:cs="Times New Roman"/>
          <w:sz w:val="24"/>
          <w:szCs w:val="24"/>
        </w:rPr>
        <w:t>, Середня Азія).</w:t>
      </w:r>
    </w:p>
    <w:p w:rsidR="003C043F" w:rsidRPr="00903841" w:rsidRDefault="003C043F" w:rsidP="00903841">
      <w:pPr>
        <w:numPr>
          <w:ilvl w:val="0"/>
          <w:numId w:val="11"/>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 xml:space="preserve">Державна </w:t>
      </w:r>
      <w:proofErr w:type="gramStart"/>
      <w:r w:rsidRPr="00903841">
        <w:rPr>
          <w:rStyle w:val="a4"/>
          <w:rFonts w:ascii="Times New Roman" w:hAnsi="Times New Roman" w:cs="Times New Roman"/>
          <w:sz w:val="24"/>
          <w:szCs w:val="24"/>
        </w:rPr>
        <w:t>п</w:t>
      </w:r>
      <w:proofErr w:type="gramEnd"/>
      <w:r w:rsidRPr="00903841">
        <w:rPr>
          <w:rStyle w:val="a4"/>
          <w:rFonts w:ascii="Times New Roman" w:hAnsi="Times New Roman" w:cs="Times New Roman"/>
          <w:sz w:val="24"/>
          <w:szCs w:val="24"/>
        </w:rPr>
        <w:t>ідтримка:</w:t>
      </w:r>
      <w:r w:rsidRPr="00903841">
        <w:rPr>
          <w:rFonts w:ascii="Times New Roman" w:hAnsi="Times New Roman" w:cs="Times New Roman"/>
          <w:sz w:val="24"/>
          <w:szCs w:val="24"/>
        </w:rPr>
        <w:t xml:space="preserve"> Селяни отримували кредити через Селянський банк для придбання землі та розвитку господарства.</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t>Результати реформи в Україні:</w:t>
      </w:r>
    </w:p>
    <w:p w:rsidR="003C043F" w:rsidRPr="00903841" w:rsidRDefault="003C043F" w:rsidP="00903841">
      <w:pPr>
        <w:numPr>
          <w:ilvl w:val="0"/>
          <w:numId w:val="12"/>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Зростання індивідуальних господарств:</w:t>
      </w:r>
      <w:r w:rsidRPr="00903841">
        <w:rPr>
          <w:rFonts w:ascii="Times New Roman" w:hAnsi="Times New Roman" w:cs="Times New Roman"/>
          <w:sz w:val="24"/>
          <w:szCs w:val="24"/>
        </w:rPr>
        <w:t xml:space="preserve"> Значна частина українських селян скористалася можливістю вийти з общини. У степових регіонах України з'явилося чимало хуторі</w:t>
      </w:r>
      <w:proofErr w:type="gramStart"/>
      <w:r w:rsidRPr="00903841">
        <w:rPr>
          <w:rFonts w:ascii="Times New Roman" w:hAnsi="Times New Roman" w:cs="Times New Roman"/>
          <w:sz w:val="24"/>
          <w:szCs w:val="24"/>
        </w:rPr>
        <w:t>в</w:t>
      </w:r>
      <w:proofErr w:type="gramEnd"/>
      <w:r w:rsidRPr="00903841">
        <w:rPr>
          <w:rFonts w:ascii="Times New Roman" w:hAnsi="Times New Roman" w:cs="Times New Roman"/>
          <w:sz w:val="24"/>
          <w:szCs w:val="24"/>
        </w:rPr>
        <w:t>.</w:t>
      </w:r>
    </w:p>
    <w:p w:rsidR="003C043F" w:rsidRPr="00903841" w:rsidRDefault="003C043F" w:rsidP="00903841">
      <w:pPr>
        <w:numPr>
          <w:ilvl w:val="0"/>
          <w:numId w:val="12"/>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Зміцнення куркульства:</w:t>
      </w:r>
      <w:r w:rsidRPr="00903841">
        <w:rPr>
          <w:rFonts w:ascii="Times New Roman" w:hAnsi="Times New Roman" w:cs="Times New Roman"/>
          <w:sz w:val="24"/>
          <w:szCs w:val="24"/>
        </w:rPr>
        <w:t xml:space="preserve"> Заможні селяни (куркулі) стали економічно потужнішою </w:t>
      </w:r>
      <w:proofErr w:type="gramStart"/>
      <w:r w:rsidRPr="00903841">
        <w:rPr>
          <w:rFonts w:ascii="Times New Roman" w:hAnsi="Times New Roman" w:cs="Times New Roman"/>
          <w:sz w:val="24"/>
          <w:szCs w:val="24"/>
        </w:rPr>
        <w:t>соц</w:t>
      </w:r>
      <w:proofErr w:type="gramEnd"/>
      <w:r w:rsidRPr="00903841">
        <w:rPr>
          <w:rFonts w:ascii="Times New Roman" w:hAnsi="Times New Roman" w:cs="Times New Roman"/>
          <w:sz w:val="24"/>
          <w:szCs w:val="24"/>
        </w:rPr>
        <w:t>іальною групою.</w:t>
      </w:r>
    </w:p>
    <w:p w:rsidR="003C043F" w:rsidRPr="00903841" w:rsidRDefault="003C043F" w:rsidP="00903841">
      <w:pPr>
        <w:numPr>
          <w:ilvl w:val="0"/>
          <w:numId w:val="12"/>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Еміграція:</w:t>
      </w:r>
      <w:r w:rsidRPr="00903841">
        <w:rPr>
          <w:rFonts w:ascii="Times New Roman" w:hAnsi="Times New Roman" w:cs="Times New Roman"/>
          <w:sz w:val="24"/>
          <w:szCs w:val="24"/>
        </w:rPr>
        <w:t xml:space="preserve"> Близько 1,5 мільйона селян переселилися до Сибі</w:t>
      </w:r>
      <w:proofErr w:type="gramStart"/>
      <w:r w:rsidRPr="00903841">
        <w:rPr>
          <w:rFonts w:ascii="Times New Roman" w:hAnsi="Times New Roman" w:cs="Times New Roman"/>
          <w:sz w:val="24"/>
          <w:szCs w:val="24"/>
        </w:rPr>
        <w:t>ру та</w:t>
      </w:r>
      <w:proofErr w:type="gramEnd"/>
      <w:r w:rsidRPr="00903841">
        <w:rPr>
          <w:rFonts w:ascii="Times New Roman" w:hAnsi="Times New Roman" w:cs="Times New Roman"/>
          <w:sz w:val="24"/>
          <w:szCs w:val="24"/>
        </w:rPr>
        <w:t xml:space="preserve"> Казахстану, що частково зменшило перенаселення.</w:t>
      </w:r>
    </w:p>
    <w:p w:rsidR="003C043F" w:rsidRPr="00903841" w:rsidRDefault="003C043F" w:rsidP="00903841">
      <w:pPr>
        <w:pStyle w:val="4"/>
        <w:spacing w:before="0" w:line="240" w:lineRule="auto"/>
        <w:ind w:firstLine="567"/>
        <w:jc w:val="both"/>
        <w:rPr>
          <w:rFonts w:ascii="Times New Roman" w:hAnsi="Times New Roman" w:cs="Times New Roman"/>
          <w:color w:val="auto"/>
          <w:sz w:val="24"/>
          <w:szCs w:val="24"/>
        </w:rPr>
      </w:pPr>
      <w:r w:rsidRPr="00903841">
        <w:rPr>
          <w:rStyle w:val="a4"/>
          <w:rFonts w:ascii="Times New Roman" w:hAnsi="Times New Roman" w:cs="Times New Roman"/>
          <w:b/>
          <w:bCs/>
          <w:color w:val="auto"/>
          <w:sz w:val="24"/>
          <w:szCs w:val="24"/>
        </w:rPr>
        <w:lastRenderedPageBreak/>
        <w:t>Обмеження та недоліки реформи:</w:t>
      </w:r>
    </w:p>
    <w:p w:rsidR="003C043F" w:rsidRPr="00903841" w:rsidRDefault="003C043F" w:rsidP="00903841">
      <w:pPr>
        <w:numPr>
          <w:ilvl w:val="0"/>
          <w:numId w:val="13"/>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Суперечливість результатів:</w:t>
      </w:r>
      <w:r w:rsidRPr="00903841">
        <w:rPr>
          <w:rFonts w:ascii="Times New Roman" w:hAnsi="Times New Roman" w:cs="Times New Roman"/>
          <w:sz w:val="24"/>
          <w:szCs w:val="24"/>
        </w:rPr>
        <w:t xml:space="preserve"> Багато селян не мали достатніх кошті</w:t>
      </w:r>
      <w:proofErr w:type="gramStart"/>
      <w:r w:rsidRPr="00903841">
        <w:rPr>
          <w:rFonts w:ascii="Times New Roman" w:hAnsi="Times New Roman" w:cs="Times New Roman"/>
          <w:sz w:val="24"/>
          <w:szCs w:val="24"/>
        </w:rPr>
        <w:t>в</w:t>
      </w:r>
      <w:proofErr w:type="gramEnd"/>
      <w:r w:rsidRPr="00903841">
        <w:rPr>
          <w:rFonts w:ascii="Times New Roman" w:hAnsi="Times New Roman" w:cs="Times New Roman"/>
          <w:sz w:val="24"/>
          <w:szCs w:val="24"/>
        </w:rPr>
        <w:t xml:space="preserve"> для викупу землі або господарювання.</w:t>
      </w:r>
    </w:p>
    <w:p w:rsidR="003C043F" w:rsidRPr="00903841" w:rsidRDefault="003C043F" w:rsidP="00903841">
      <w:pPr>
        <w:numPr>
          <w:ilvl w:val="0"/>
          <w:numId w:val="13"/>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Супротив з боку селян:</w:t>
      </w:r>
      <w:r w:rsidRPr="00903841">
        <w:rPr>
          <w:rFonts w:ascii="Times New Roman" w:hAnsi="Times New Roman" w:cs="Times New Roman"/>
          <w:sz w:val="24"/>
          <w:szCs w:val="24"/>
        </w:rPr>
        <w:t xml:space="preserve"> Не всі селяни </w:t>
      </w:r>
      <w:proofErr w:type="gramStart"/>
      <w:r w:rsidRPr="00903841">
        <w:rPr>
          <w:rFonts w:ascii="Times New Roman" w:hAnsi="Times New Roman" w:cs="Times New Roman"/>
          <w:sz w:val="24"/>
          <w:szCs w:val="24"/>
        </w:rPr>
        <w:t>п</w:t>
      </w:r>
      <w:proofErr w:type="gramEnd"/>
      <w:r w:rsidRPr="00903841">
        <w:rPr>
          <w:rFonts w:ascii="Times New Roman" w:hAnsi="Times New Roman" w:cs="Times New Roman"/>
          <w:sz w:val="24"/>
          <w:szCs w:val="24"/>
        </w:rPr>
        <w:t>ідтримували руйнування общини, що спричиняло конфлікти.</w:t>
      </w:r>
    </w:p>
    <w:p w:rsidR="003C043F" w:rsidRPr="00903841" w:rsidRDefault="003C043F" w:rsidP="00903841">
      <w:pPr>
        <w:numPr>
          <w:ilvl w:val="0"/>
          <w:numId w:val="13"/>
        </w:numPr>
        <w:spacing w:after="0" w:line="240" w:lineRule="auto"/>
        <w:ind w:left="0" w:firstLine="567"/>
        <w:jc w:val="both"/>
        <w:rPr>
          <w:rFonts w:ascii="Times New Roman" w:hAnsi="Times New Roman" w:cs="Times New Roman"/>
          <w:sz w:val="24"/>
          <w:szCs w:val="24"/>
        </w:rPr>
      </w:pPr>
      <w:r w:rsidRPr="00903841">
        <w:rPr>
          <w:rStyle w:val="a4"/>
          <w:rFonts w:ascii="Times New Roman" w:hAnsi="Times New Roman" w:cs="Times New Roman"/>
          <w:sz w:val="24"/>
          <w:szCs w:val="24"/>
        </w:rPr>
        <w:t>Незавершеність реформи:</w:t>
      </w:r>
      <w:r w:rsidRPr="00903841">
        <w:rPr>
          <w:rFonts w:ascii="Times New Roman" w:hAnsi="Times New Roman" w:cs="Times New Roman"/>
          <w:sz w:val="24"/>
          <w:szCs w:val="24"/>
        </w:rPr>
        <w:t xml:space="preserve"> Смерть Столипі</w:t>
      </w:r>
      <w:proofErr w:type="gramStart"/>
      <w:r w:rsidRPr="00903841">
        <w:rPr>
          <w:rFonts w:ascii="Times New Roman" w:hAnsi="Times New Roman" w:cs="Times New Roman"/>
          <w:sz w:val="24"/>
          <w:szCs w:val="24"/>
        </w:rPr>
        <w:t>на</w:t>
      </w:r>
      <w:proofErr w:type="gramEnd"/>
      <w:r w:rsidRPr="00903841">
        <w:rPr>
          <w:rFonts w:ascii="Times New Roman" w:hAnsi="Times New Roman" w:cs="Times New Roman"/>
          <w:sz w:val="24"/>
          <w:szCs w:val="24"/>
        </w:rPr>
        <w:t xml:space="preserve"> в 1911 році </w:t>
      </w:r>
      <w:proofErr w:type="gramStart"/>
      <w:r w:rsidRPr="00903841">
        <w:rPr>
          <w:rFonts w:ascii="Times New Roman" w:hAnsi="Times New Roman" w:cs="Times New Roman"/>
          <w:sz w:val="24"/>
          <w:szCs w:val="24"/>
        </w:rPr>
        <w:t>та</w:t>
      </w:r>
      <w:proofErr w:type="gramEnd"/>
      <w:r w:rsidRPr="00903841">
        <w:rPr>
          <w:rFonts w:ascii="Times New Roman" w:hAnsi="Times New Roman" w:cs="Times New Roman"/>
          <w:sz w:val="24"/>
          <w:szCs w:val="24"/>
        </w:rPr>
        <w:t xml:space="preserve"> революційні події 1917 року перервали реформу.</w:t>
      </w:r>
    </w:p>
    <w:p w:rsidR="003C043F" w:rsidRPr="00903841" w:rsidRDefault="003C043F" w:rsidP="00903841">
      <w:pPr>
        <w:pStyle w:val="3"/>
        <w:spacing w:before="0" w:beforeAutospacing="0" w:after="0" w:afterAutospacing="0"/>
        <w:ind w:firstLine="567"/>
        <w:jc w:val="both"/>
        <w:rPr>
          <w:sz w:val="24"/>
          <w:szCs w:val="24"/>
        </w:rPr>
      </w:pPr>
      <w:r w:rsidRPr="00903841">
        <w:rPr>
          <w:rStyle w:val="a4"/>
          <w:b/>
          <w:bCs/>
          <w:sz w:val="24"/>
          <w:szCs w:val="24"/>
        </w:rPr>
        <w:t>Наслідки для України</w:t>
      </w:r>
    </w:p>
    <w:p w:rsidR="003C043F" w:rsidRPr="00903841" w:rsidRDefault="003C043F" w:rsidP="00903841">
      <w:pPr>
        <w:pStyle w:val="a3"/>
        <w:numPr>
          <w:ilvl w:val="0"/>
          <w:numId w:val="14"/>
        </w:numPr>
        <w:spacing w:before="0" w:beforeAutospacing="0" w:after="0" w:afterAutospacing="0"/>
        <w:ind w:left="0" w:firstLine="567"/>
        <w:jc w:val="both"/>
      </w:pPr>
      <w:r w:rsidRPr="00903841">
        <w:rPr>
          <w:rStyle w:val="a4"/>
        </w:rPr>
        <w:t>Економічні зміни:</w:t>
      </w:r>
    </w:p>
    <w:p w:rsidR="003C043F" w:rsidRPr="00903841" w:rsidRDefault="003C043F" w:rsidP="00903841">
      <w:pPr>
        <w:numPr>
          <w:ilvl w:val="1"/>
          <w:numId w:val="14"/>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Збільшення продуктивності сільського господарства, поява нових агротехнологій.</w:t>
      </w:r>
    </w:p>
    <w:p w:rsidR="003C043F" w:rsidRPr="00903841" w:rsidRDefault="003C043F" w:rsidP="00903841">
      <w:pPr>
        <w:numPr>
          <w:ilvl w:val="1"/>
          <w:numId w:val="14"/>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Зміцнення фермерського господарства в деяких регіонах.</w:t>
      </w:r>
    </w:p>
    <w:p w:rsidR="003C043F" w:rsidRPr="00903841" w:rsidRDefault="003C043F" w:rsidP="00903841">
      <w:pPr>
        <w:pStyle w:val="a3"/>
        <w:numPr>
          <w:ilvl w:val="0"/>
          <w:numId w:val="14"/>
        </w:numPr>
        <w:spacing w:before="0" w:beforeAutospacing="0" w:after="0" w:afterAutospacing="0"/>
        <w:ind w:left="0" w:firstLine="567"/>
        <w:jc w:val="both"/>
      </w:pPr>
      <w:proofErr w:type="gramStart"/>
      <w:r w:rsidRPr="00903841">
        <w:rPr>
          <w:rStyle w:val="a4"/>
        </w:rPr>
        <w:t>Соц</w:t>
      </w:r>
      <w:proofErr w:type="gramEnd"/>
      <w:r w:rsidRPr="00903841">
        <w:rPr>
          <w:rStyle w:val="a4"/>
        </w:rPr>
        <w:t>іальні зміни:</w:t>
      </w:r>
    </w:p>
    <w:p w:rsidR="003C043F" w:rsidRPr="00903841" w:rsidRDefault="003C043F" w:rsidP="00903841">
      <w:pPr>
        <w:numPr>
          <w:ilvl w:val="1"/>
          <w:numId w:val="14"/>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Зростання економічного впливу заможного селянства.</w:t>
      </w:r>
    </w:p>
    <w:p w:rsidR="003C043F" w:rsidRPr="00903841" w:rsidRDefault="003C043F" w:rsidP="00903841">
      <w:pPr>
        <w:numPr>
          <w:ilvl w:val="1"/>
          <w:numId w:val="14"/>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 xml:space="preserve">Посилення </w:t>
      </w:r>
      <w:proofErr w:type="gramStart"/>
      <w:r w:rsidRPr="00903841">
        <w:rPr>
          <w:rFonts w:ascii="Times New Roman" w:hAnsi="Times New Roman" w:cs="Times New Roman"/>
          <w:sz w:val="24"/>
          <w:szCs w:val="24"/>
        </w:rPr>
        <w:t>соц</w:t>
      </w:r>
      <w:proofErr w:type="gramEnd"/>
      <w:r w:rsidRPr="00903841">
        <w:rPr>
          <w:rFonts w:ascii="Times New Roman" w:hAnsi="Times New Roman" w:cs="Times New Roman"/>
          <w:sz w:val="24"/>
          <w:szCs w:val="24"/>
        </w:rPr>
        <w:t>іальної поляризації: бідняцькі селяни залишалися безземельними або потрапляли в боргову залежність.</w:t>
      </w:r>
    </w:p>
    <w:p w:rsidR="003C043F" w:rsidRPr="00903841" w:rsidRDefault="003C043F" w:rsidP="00903841">
      <w:pPr>
        <w:pStyle w:val="a3"/>
        <w:numPr>
          <w:ilvl w:val="0"/>
          <w:numId w:val="14"/>
        </w:numPr>
        <w:spacing w:before="0" w:beforeAutospacing="0" w:after="0" w:afterAutospacing="0"/>
        <w:ind w:left="0" w:firstLine="567"/>
        <w:jc w:val="both"/>
      </w:pPr>
      <w:r w:rsidRPr="00903841">
        <w:rPr>
          <w:rStyle w:val="a4"/>
        </w:rPr>
        <w:t>Політичні наслідки:</w:t>
      </w:r>
    </w:p>
    <w:p w:rsidR="003C043F" w:rsidRPr="00903841" w:rsidRDefault="003C043F" w:rsidP="00903841">
      <w:pPr>
        <w:numPr>
          <w:ilvl w:val="1"/>
          <w:numId w:val="14"/>
        </w:numPr>
        <w:spacing w:after="0" w:line="240" w:lineRule="auto"/>
        <w:ind w:left="0" w:firstLine="567"/>
        <w:jc w:val="both"/>
        <w:rPr>
          <w:rFonts w:ascii="Times New Roman" w:hAnsi="Times New Roman" w:cs="Times New Roman"/>
          <w:sz w:val="24"/>
          <w:szCs w:val="24"/>
        </w:rPr>
      </w:pPr>
      <w:r w:rsidRPr="00903841">
        <w:rPr>
          <w:rFonts w:ascii="Times New Roman" w:hAnsi="Times New Roman" w:cs="Times New Roman"/>
          <w:sz w:val="24"/>
          <w:szCs w:val="24"/>
        </w:rPr>
        <w:t>Реформа послабила революційні настрої серед заможного селянства, але загалом не змогла вирішити аграрне питання.</w:t>
      </w:r>
    </w:p>
    <w:p w:rsidR="003C043F" w:rsidRPr="00903841" w:rsidRDefault="003C043F" w:rsidP="00903841">
      <w:pPr>
        <w:numPr>
          <w:ilvl w:val="1"/>
          <w:numId w:val="14"/>
        </w:numPr>
        <w:spacing w:after="0" w:line="240" w:lineRule="auto"/>
        <w:ind w:left="0" w:firstLine="567"/>
        <w:jc w:val="both"/>
        <w:rPr>
          <w:rFonts w:ascii="Times New Roman" w:hAnsi="Times New Roman" w:cs="Times New Roman"/>
          <w:sz w:val="24"/>
          <w:szCs w:val="24"/>
        </w:rPr>
      </w:pPr>
      <w:proofErr w:type="gramStart"/>
      <w:r w:rsidRPr="00903841">
        <w:rPr>
          <w:rFonts w:ascii="Times New Roman" w:hAnsi="Times New Roman" w:cs="Times New Roman"/>
          <w:sz w:val="24"/>
          <w:szCs w:val="24"/>
        </w:rPr>
        <w:t>Соц</w:t>
      </w:r>
      <w:proofErr w:type="gramEnd"/>
      <w:r w:rsidRPr="00903841">
        <w:rPr>
          <w:rFonts w:ascii="Times New Roman" w:hAnsi="Times New Roman" w:cs="Times New Roman"/>
          <w:sz w:val="24"/>
          <w:szCs w:val="24"/>
        </w:rPr>
        <w:t>іальна напруженість у селі зберігалася і стала передумовою для подій 1917 року.</w:t>
      </w:r>
    </w:p>
    <w:p w:rsidR="003C043F" w:rsidRPr="00903841" w:rsidRDefault="00E726BF" w:rsidP="00903841">
      <w:pPr>
        <w:pStyle w:val="a3"/>
        <w:spacing w:before="0" w:beforeAutospacing="0" w:after="0" w:afterAutospacing="0"/>
        <w:ind w:firstLine="567"/>
        <w:jc w:val="both"/>
      </w:pPr>
      <w:r>
        <w:rPr>
          <w:lang w:val="uk-UA"/>
        </w:rPr>
        <w:t>Отже, п</w:t>
      </w:r>
      <w:r w:rsidR="003C043F" w:rsidRPr="00903841">
        <w:t xml:space="preserve">очаток ХХ століття в Україні став часом значних економічних змін, пов’язаних із монополізацією виробництва та спробами реформувати сільське господарство. Монополії створили передумови для індустріального розвитку, але посилили </w:t>
      </w:r>
      <w:proofErr w:type="gramStart"/>
      <w:r w:rsidR="003C043F" w:rsidRPr="00903841">
        <w:t>соц</w:t>
      </w:r>
      <w:proofErr w:type="gramEnd"/>
      <w:r w:rsidR="003C043F" w:rsidRPr="00903841">
        <w:t xml:space="preserve">іальну нерівність. Столипінська реформа сприяла модернізації сільського господарства, однак через свої обмеження та недоліки не вирішила всіх проблем. </w:t>
      </w:r>
      <w:proofErr w:type="gramStart"/>
      <w:r w:rsidR="003C043F" w:rsidRPr="00903841">
        <w:t>Ц</w:t>
      </w:r>
      <w:proofErr w:type="gramEnd"/>
      <w:r w:rsidR="003C043F" w:rsidRPr="00903841">
        <w:t>і процеси заклали підґрунтя для подальших соціально-економічних змін у роки революцій та громадянської війни.</w:t>
      </w:r>
    </w:p>
    <w:p w:rsidR="003C043F" w:rsidRPr="00903841" w:rsidRDefault="003C043F" w:rsidP="00903841">
      <w:pPr>
        <w:spacing w:after="0" w:line="240" w:lineRule="auto"/>
        <w:ind w:firstLine="567"/>
        <w:jc w:val="both"/>
        <w:rPr>
          <w:rFonts w:ascii="Times New Roman" w:hAnsi="Times New Roman" w:cs="Times New Roman"/>
          <w:b/>
          <w:sz w:val="24"/>
          <w:szCs w:val="24"/>
          <w:lang w:val="uk-UA"/>
        </w:rPr>
      </w:pPr>
      <w:r w:rsidRPr="00903841">
        <w:rPr>
          <w:rFonts w:ascii="Times New Roman" w:hAnsi="Times New Roman" w:cs="Times New Roman"/>
          <w:b/>
          <w:sz w:val="24"/>
          <w:szCs w:val="24"/>
          <w:lang w:val="uk-UA"/>
        </w:rPr>
        <w:t xml:space="preserve">3. </w:t>
      </w:r>
      <w:r w:rsidRPr="00903841">
        <w:rPr>
          <w:rFonts w:ascii="Times New Roman" w:hAnsi="Times New Roman" w:cs="Times New Roman"/>
          <w:b/>
          <w:sz w:val="24"/>
          <w:szCs w:val="24"/>
          <w:lang w:val="uk-UA"/>
        </w:rPr>
        <w:t>Особливості соціально-економічного розвитку українських земель у складі Австро-Угорщини у ХІХ – на початку ХХ ст.</w:t>
      </w:r>
    </w:p>
    <w:p w:rsidR="00903841" w:rsidRPr="00903841" w:rsidRDefault="00903841" w:rsidP="00903841">
      <w:pPr>
        <w:spacing w:after="0" w:line="240" w:lineRule="auto"/>
        <w:ind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Українські землі, що входили до складу Австро-Угорщини (Східна Галичина, Буковина, Закарпаття), у ХІ</w:t>
      </w:r>
      <w:proofErr w:type="gramStart"/>
      <w:r w:rsidRPr="00903841">
        <w:rPr>
          <w:rFonts w:ascii="Times New Roman" w:eastAsia="Times New Roman" w:hAnsi="Times New Roman" w:cs="Times New Roman"/>
          <w:sz w:val="24"/>
          <w:szCs w:val="24"/>
          <w:lang w:eastAsia="ru-RU"/>
        </w:rPr>
        <w:t>Х</w:t>
      </w:r>
      <w:proofErr w:type="gramEnd"/>
      <w:r w:rsidRPr="00903841">
        <w:rPr>
          <w:rFonts w:ascii="Times New Roman" w:eastAsia="Times New Roman" w:hAnsi="Times New Roman" w:cs="Times New Roman"/>
          <w:sz w:val="24"/>
          <w:szCs w:val="24"/>
          <w:lang w:eastAsia="ru-RU"/>
        </w:rPr>
        <w:t xml:space="preserve"> — на початку ХХ століття перебували в умовах різноспрямованих соціально-економічних змін. Цей період відзначався аграрною перевагою в економіці, повільною індустріалізацією, значною соціальною стратифікацією та залежністю від політики імперської влади. Особливості розвитку обумовлювалися економічною відсталістю регіону, національним гнобленням українського населення та його боротьбою за свої права.</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 xml:space="preserve">1. </w:t>
      </w:r>
      <w:proofErr w:type="gramStart"/>
      <w:r w:rsidRPr="00903841">
        <w:rPr>
          <w:rFonts w:ascii="Times New Roman" w:eastAsia="Times New Roman" w:hAnsi="Times New Roman" w:cs="Times New Roman"/>
          <w:b/>
          <w:bCs/>
          <w:sz w:val="24"/>
          <w:szCs w:val="24"/>
          <w:lang w:eastAsia="ru-RU"/>
        </w:rPr>
        <w:t>Соц</w:t>
      </w:r>
      <w:proofErr w:type="gramEnd"/>
      <w:r w:rsidRPr="00903841">
        <w:rPr>
          <w:rFonts w:ascii="Times New Roman" w:eastAsia="Times New Roman" w:hAnsi="Times New Roman" w:cs="Times New Roman"/>
          <w:b/>
          <w:bCs/>
          <w:sz w:val="24"/>
          <w:szCs w:val="24"/>
          <w:lang w:eastAsia="ru-RU"/>
        </w:rPr>
        <w:t>іальна структура суспільства</w:t>
      </w:r>
    </w:p>
    <w:p w:rsidR="00903841" w:rsidRPr="00903841" w:rsidRDefault="00903841" w:rsidP="00903841">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Поді</w:t>
      </w:r>
      <w:proofErr w:type="gramStart"/>
      <w:r w:rsidRPr="00903841">
        <w:rPr>
          <w:rFonts w:ascii="Times New Roman" w:eastAsia="Times New Roman" w:hAnsi="Times New Roman" w:cs="Times New Roman"/>
          <w:b/>
          <w:bCs/>
          <w:sz w:val="24"/>
          <w:szCs w:val="24"/>
          <w:lang w:eastAsia="ru-RU"/>
        </w:rPr>
        <w:t>л</w:t>
      </w:r>
      <w:proofErr w:type="gramEnd"/>
      <w:r w:rsidRPr="00903841">
        <w:rPr>
          <w:rFonts w:ascii="Times New Roman" w:eastAsia="Times New Roman" w:hAnsi="Times New Roman" w:cs="Times New Roman"/>
          <w:b/>
          <w:bCs/>
          <w:sz w:val="24"/>
          <w:szCs w:val="24"/>
          <w:lang w:eastAsia="ru-RU"/>
        </w:rPr>
        <w:t xml:space="preserve"> населення:</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903841">
        <w:rPr>
          <w:rFonts w:ascii="Times New Roman" w:eastAsia="Times New Roman" w:hAnsi="Times New Roman" w:cs="Times New Roman"/>
          <w:sz w:val="24"/>
          <w:szCs w:val="24"/>
          <w:lang w:eastAsia="ru-RU"/>
        </w:rPr>
        <w:t>Б</w:t>
      </w:r>
      <w:proofErr w:type="gramEnd"/>
      <w:r w:rsidRPr="00903841">
        <w:rPr>
          <w:rFonts w:ascii="Times New Roman" w:eastAsia="Times New Roman" w:hAnsi="Times New Roman" w:cs="Times New Roman"/>
          <w:sz w:val="24"/>
          <w:szCs w:val="24"/>
          <w:lang w:eastAsia="ru-RU"/>
        </w:rPr>
        <w:t>ільшість населення становили українські селяни, які жили в умовах бідності та економічної залежності.</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Значна частина землі належала польським і угорським магнатам та </w:t>
      </w:r>
      <w:proofErr w:type="gramStart"/>
      <w:r w:rsidRPr="00903841">
        <w:rPr>
          <w:rFonts w:ascii="Times New Roman" w:eastAsia="Times New Roman" w:hAnsi="Times New Roman" w:cs="Times New Roman"/>
          <w:sz w:val="24"/>
          <w:szCs w:val="24"/>
          <w:lang w:eastAsia="ru-RU"/>
        </w:rPr>
        <w:t>австр</w:t>
      </w:r>
      <w:proofErr w:type="gramEnd"/>
      <w:r w:rsidRPr="00903841">
        <w:rPr>
          <w:rFonts w:ascii="Times New Roman" w:eastAsia="Times New Roman" w:hAnsi="Times New Roman" w:cs="Times New Roman"/>
          <w:sz w:val="24"/>
          <w:szCs w:val="24"/>
          <w:lang w:eastAsia="ru-RU"/>
        </w:rPr>
        <w:t>ійським колоністам.</w:t>
      </w:r>
    </w:p>
    <w:p w:rsidR="00903841" w:rsidRPr="00903841" w:rsidRDefault="00903841" w:rsidP="00903841">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Селянство:</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Скасування </w:t>
      </w:r>
      <w:proofErr w:type="gramStart"/>
      <w:r w:rsidRPr="00903841">
        <w:rPr>
          <w:rFonts w:ascii="Times New Roman" w:eastAsia="Times New Roman" w:hAnsi="Times New Roman" w:cs="Times New Roman"/>
          <w:sz w:val="24"/>
          <w:szCs w:val="24"/>
          <w:lang w:eastAsia="ru-RU"/>
        </w:rPr>
        <w:t>кр</w:t>
      </w:r>
      <w:proofErr w:type="gramEnd"/>
      <w:r w:rsidRPr="00903841">
        <w:rPr>
          <w:rFonts w:ascii="Times New Roman" w:eastAsia="Times New Roman" w:hAnsi="Times New Roman" w:cs="Times New Roman"/>
          <w:sz w:val="24"/>
          <w:szCs w:val="24"/>
          <w:lang w:eastAsia="ru-RU"/>
        </w:rPr>
        <w:t>іпацтва в Австрійській імперії (1848) покращило становище селян, але значна частина їх залишалася безземельною або малоземельною.</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Землевласники стягували високі орендні плати, що погіршувало економічне становище селян.</w:t>
      </w:r>
    </w:p>
    <w:p w:rsidR="00903841" w:rsidRPr="00903841" w:rsidRDefault="00903841" w:rsidP="00903841">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Міське населення:</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Українці переважали в селах, тоді як міста були полонізовані або германізовані (в Галичині), румунізовані (</w:t>
      </w:r>
      <w:proofErr w:type="gramStart"/>
      <w:r w:rsidRPr="00903841">
        <w:rPr>
          <w:rFonts w:ascii="Times New Roman" w:eastAsia="Times New Roman" w:hAnsi="Times New Roman" w:cs="Times New Roman"/>
          <w:sz w:val="24"/>
          <w:szCs w:val="24"/>
          <w:lang w:eastAsia="ru-RU"/>
        </w:rPr>
        <w:t>в</w:t>
      </w:r>
      <w:proofErr w:type="gramEnd"/>
      <w:r w:rsidRPr="00903841">
        <w:rPr>
          <w:rFonts w:ascii="Times New Roman" w:eastAsia="Times New Roman" w:hAnsi="Times New Roman" w:cs="Times New Roman"/>
          <w:sz w:val="24"/>
          <w:szCs w:val="24"/>
          <w:lang w:eastAsia="ru-RU"/>
        </w:rPr>
        <w:t xml:space="preserve"> Буковині) та мадяризовані (в Закарпатті).</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Міщанство складалося переважно з євреїв, поляків та угорців, які домінували в торгі</w:t>
      </w:r>
      <w:proofErr w:type="gramStart"/>
      <w:r w:rsidRPr="00903841">
        <w:rPr>
          <w:rFonts w:ascii="Times New Roman" w:eastAsia="Times New Roman" w:hAnsi="Times New Roman" w:cs="Times New Roman"/>
          <w:sz w:val="24"/>
          <w:szCs w:val="24"/>
          <w:lang w:eastAsia="ru-RU"/>
        </w:rPr>
        <w:t>вл</w:t>
      </w:r>
      <w:proofErr w:type="gramEnd"/>
      <w:r w:rsidRPr="00903841">
        <w:rPr>
          <w:rFonts w:ascii="Times New Roman" w:eastAsia="Times New Roman" w:hAnsi="Times New Roman" w:cs="Times New Roman"/>
          <w:sz w:val="24"/>
          <w:szCs w:val="24"/>
          <w:lang w:eastAsia="ru-RU"/>
        </w:rPr>
        <w:t>і й ремісництві.</w:t>
      </w:r>
    </w:p>
    <w:p w:rsidR="00903841" w:rsidRPr="00903841" w:rsidRDefault="00903841" w:rsidP="00903841">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Інтелігенція:</w:t>
      </w:r>
    </w:p>
    <w:p w:rsidR="00903841" w:rsidRPr="00903841" w:rsidRDefault="00903841" w:rsidP="00903841">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Формування української інтелігенції, що боролася за національні права, відбувалося переважно через освітню діяльність і церковні структури.</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lastRenderedPageBreak/>
        <w:t>2. Аграрне переважання в економіці</w:t>
      </w:r>
    </w:p>
    <w:p w:rsidR="00903841" w:rsidRPr="00903841" w:rsidRDefault="00903841" w:rsidP="00903841">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Аграрний сектор:</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Основою економіки залишалося сільське господарство, </w:t>
      </w:r>
      <w:proofErr w:type="gramStart"/>
      <w:r w:rsidRPr="00903841">
        <w:rPr>
          <w:rFonts w:ascii="Times New Roman" w:eastAsia="Times New Roman" w:hAnsi="Times New Roman" w:cs="Times New Roman"/>
          <w:sz w:val="24"/>
          <w:szCs w:val="24"/>
          <w:lang w:eastAsia="ru-RU"/>
        </w:rPr>
        <w:t>яке</w:t>
      </w:r>
      <w:proofErr w:type="gramEnd"/>
      <w:r w:rsidRPr="00903841">
        <w:rPr>
          <w:rFonts w:ascii="Times New Roman" w:eastAsia="Times New Roman" w:hAnsi="Times New Roman" w:cs="Times New Roman"/>
          <w:sz w:val="24"/>
          <w:szCs w:val="24"/>
          <w:lang w:eastAsia="ru-RU"/>
        </w:rPr>
        <w:t xml:space="preserve"> характеризувалося низькою продуктивністю.</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Традиційним було вирощування зернових культур, а також тваринництво.</w:t>
      </w:r>
    </w:p>
    <w:p w:rsidR="00903841" w:rsidRPr="00903841" w:rsidRDefault="00903841" w:rsidP="00903841">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Поміщицькі маєтки:</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Великі маєтки, що належали магнатам, використовували працю </w:t>
      </w:r>
      <w:proofErr w:type="gramStart"/>
      <w:r w:rsidRPr="00903841">
        <w:rPr>
          <w:rFonts w:ascii="Times New Roman" w:eastAsia="Times New Roman" w:hAnsi="Times New Roman" w:cs="Times New Roman"/>
          <w:sz w:val="24"/>
          <w:szCs w:val="24"/>
          <w:lang w:eastAsia="ru-RU"/>
        </w:rPr>
        <w:t>наймит</w:t>
      </w:r>
      <w:proofErr w:type="gramEnd"/>
      <w:r w:rsidRPr="00903841">
        <w:rPr>
          <w:rFonts w:ascii="Times New Roman" w:eastAsia="Times New Roman" w:hAnsi="Times New Roman" w:cs="Times New Roman"/>
          <w:sz w:val="24"/>
          <w:szCs w:val="24"/>
          <w:lang w:eastAsia="ru-RU"/>
        </w:rPr>
        <w:t>ів і малоземельних селян.</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Селяни змушені були брати в оренду землі поміщикі</w:t>
      </w:r>
      <w:proofErr w:type="gramStart"/>
      <w:r w:rsidRPr="00903841">
        <w:rPr>
          <w:rFonts w:ascii="Times New Roman" w:eastAsia="Times New Roman" w:hAnsi="Times New Roman" w:cs="Times New Roman"/>
          <w:sz w:val="24"/>
          <w:szCs w:val="24"/>
          <w:lang w:eastAsia="ru-RU"/>
        </w:rPr>
        <w:t>в</w:t>
      </w:r>
      <w:proofErr w:type="gramEnd"/>
      <w:r w:rsidRPr="00903841">
        <w:rPr>
          <w:rFonts w:ascii="Times New Roman" w:eastAsia="Times New Roman" w:hAnsi="Times New Roman" w:cs="Times New Roman"/>
          <w:sz w:val="24"/>
          <w:szCs w:val="24"/>
          <w:lang w:eastAsia="ru-RU"/>
        </w:rPr>
        <w:t xml:space="preserve"> за високі ціни або йти на заробітки.</w:t>
      </w:r>
    </w:p>
    <w:p w:rsidR="00903841" w:rsidRPr="00903841" w:rsidRDefault="00903841" w:rsidP="00903841">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Малоземелля:</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В умовах високого природного приросту населення, земельні ресурси стали недостатніми, особливо в Галичині.</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Це призвело до масової еміграції селян до Америки, Канади, Бразилії.</w:t>
      </w:r>
    </w:p>
    <w:p w:rsidR="00903841" w:rsidRPr="00903841" w:rsidRDefault="00903841" w:rsidP="00903841">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Аграрні реформи:</w:t>
      </w:r>
    </w:p>
    <w:p w:rsidR="00903841" w:rsidRPr="00903841" w:rsidRDefault="00903841" w:rsidP="00903841">
      <w:pPr>
        <w:numPr>
          <w:ilvl w:val="1"/>
          <w:numId w:val="16"/>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903841">
        <w:rPr>
          <w:rFonts w:ascii="Times New Roman" w:eastAsia="Times New Roman" w:hAnsi="Times New Roman" w:cs="Times New Roman"/>
          <w:sz w:val="24"/>
          <w:szCs w:val="24"/>
          <w:lang w:eastAsia="ru-RU"/>
        </w:rPr>
        <w:t>П</w:t>
      </w:r>
      <w:proofErr w:type="gramEnd"/>
      <w:r w:rsidRPr="00903841">
        <w:rPr>
          <w:rFonts w:ascii="Times New Roman" w:eastAsia="Times New Roman" w:hAnsi="Times New Roman" w:cs="Times New Roman"/>
          <w:sz w:val="24"/>
          <w:szCs w:val="24"/>
          <w:lang w:eastAsia="ru-RU"/>
        </w:rPr>
        <w:t>ісля 1848 року селяни стали юридично вільними, але зберігалася економічна залежність через боргові зобов’язання.</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3. Індустріалізація</w:t>
      </w:r>
    </w:p>
    <w:p w:rsidR="00903841" w:rsidRPr="00903841" w:rsidRDefault="00903841" w:rsidP="0090384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Повільний розвиток промисловості:</w:t>
      </w:r>
    </w:p>
    <w:p w:rsidR="00903841" w:rsidRPr="00903841" w:rsidRDefault="00903841" w:rsidP="0090384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Українські землі залишалися економічно відсталими порівняно з іншими регіонами Австро-Угорщини.</w:t>
      </w:r>
    </w:p>
    <w:p w:rsidR="00903841" w:rsidRPr="00903841" w:rsidRDefault="00903841" w:rsidP="0090384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903841">
        <w:rPr>
          <w:rFonts w:ascii="Times New Roman" w:eastAsia="Times New Roman" w:hAnsi="Times New Roman" w:cs="Times New Roman"/>
          <w:sz w:val="24"/>
          <w:szCs w:val="24"/>
          <w:lang w:eastAsia="ru-RU"/>
        </w:rPr>
        <w:t>Індустріалізація була сконцентрована в кількох галузях: видобуток нафти в Бориславі та Дрогобичі, деревообробка, виробництво солі.</w:t>
      </w:r>
      <w:proofErr w:type="gramEnd"/>
    </w:p>
    <w:p w:rsidR="00903841" w:rsidRPr="00903841" w:rsidRDefault="00903841" w:rsidP="0090384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Нафтовидобувна промисловість:</w:t>
      </w:r>
    </w:p>
    <w:p w:rsidR="00903841" w:rsidRPr="00903841" w:rsidRDefault="00903841" w:rsidP="0090384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Галичина в кінці ХІ</w:t>
      </w:r>
      <w:proofErr w:type="gramStart"/>
      <w:r w:rsidRPr="00903841">
        <w:rPr>
          <w:rFonts w:ascii="Times New Roman" w:eastAsia="Times New Roman" w:hAnsi="Times New Roman" w:cs="Times New Roman"/>
          <w:sz w:val="24"/>
          <w:szCs w:val="24"/>
          <w:lang w:eastAsia="ru-RU"/>
        </w:rPr>
        <w:t>Х</w:t>
      </w:r>
      <w:proofErr w:type="gramEnd"/>
      <w:r w:rsidRPr="00903841">
        <w:rPr>
          <w:rFonts w:ascii="Times New Roman" w:eastAsia="Times New Roman" w:hAnsi="Times New Roman" w:cs="Times New Roman"/>
          <w:sz w:val="24"/>
          <w:szCs w:val="24"/>
          <w:lang w:eastAsia="ru-RU"/>
        </w:rPr>
        <w:t xml:space="preserve"> століття стала одним із центрів світового нафтовидобутку.</w:t>
      </w:r>
    </w:p>
    <w:p w:rsidR="00903841" w:rsidRPr="00903841" w:rsidRDefault="00903841" w:rsidP="0090384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Проте прибутки від цієї галузі отримували здебільшого іноземні компанії, а умови праці місцевих робітників були вкрай важкими.</w:t>
      </w:r>
    </w:p>
    <w:p w:rsidR="00903841" w:rsidRPr="00903841" w:rsidRDefault="00903841" w:rsidP="0090384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Інші галузі:</w:t>
      </w:r>
    </w:p>
    <w:p w:rsidR="00903841" w:rsidRPr="00903841" w:rsidRDefault="00903841" w:rsidP="0090384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У Закарпатті розвивалося лісове господарство та сплав деревини </w:t>
      </w:r>
      <w:proofErr w:type="gramStart"/>
      <w:r w:rsidRPr="00903841">
        <w:rPr>
          <w:rFonts w:ascii="Times New Roman" w:eastAsia="Times New Roman" w:hAnsi="Times New Roman" w:cs="Times New Roman"/>
          <w:sz w:val="24"/>
          <w:szCs w:val="24"/>
          <w:lang w:eastAsia="ru-RU"/>
        </w:rPr>
        <w:t>р</w:t>
      </w:r>
      <w:proofErr w:type="gramEnd"/>
      <w:r w:rsidRPr="00903841">
        <w:rPr>
          <w:rFonts w:ascii="Times New Roman" w:eastAsia="Times New Roman" w:hAnsi="Times New Roman" w:cs="Times New Roman"/>
          <w:sz w:val="24"/>
          <w:szCs w:val="24"/>
          <w:lang w:eastAsia="ru-RU"/>
        </w:rPr>
        <w:t>ічками до Європи.</w:t>
      </w:r>
    </w:p>
    <w:p w:rsidR="00903841" w:rsidRPr="00903841" w:rsidRDefault="00903841" w:rsidP="0090384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Буковина </w:t>
      </w:r>
      <w:proofErr w:type="gramStart"/>
      <w:r w:rsidRPr="00903841">
        <w:rPr>
          <w:rFonts w:ascii="Times New Roman" w:eastAsia="Times New Roman" w:hAnsi="Times New Roman" w:cs="Times New Roman"/>
          <w:sz w:val="24"/>
          <w:szCs w:val="24"/>
          <w:lang w:eastAsia="ru-RU"/>
        </w:rPr>
        <w:t>спец</w:t>
      </w:r>
      <w:proofErr w:type="gramEnd"/>
      <w:r w:rsidRPr="00903841">
        <w:rPr>
          <w:rFonts w:ascii="Times New Roman" w:eastAsia="Times New Roman" w:hAnsi="Times New Roman" w:cs="Times New Roman"/>
          <w:sz w:val="24"/>
          <w:szCs w:val="24"/>
          <w:lang w:eastAsia="ru-RU"/>
        </w:rPr>
        <w:t>іалізувалася на виробництві сільськогосподарської продукції, зокрема пшениці та кукурудзи.</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4. Транспортна інфраструктура</w:t>
      </w:r>
    </w:p>
    <w:p w:rsidR="00903841" w:rsidRPr="00903841" w:rsidRDefault="00903841" w:rsidP="00903841">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Розвиток залізниць:</w:t>
      </w:r>
    </w:p>
    <w:p w:rsidR="00903841" w:rsidRPr="00903841" w:rsidRDefault="00903841" w:rsidP="00903841">
      <w:pPr>
        <w:numPr>
          <w:ilvl w:val="1"/>
          <w:numId w:val="18"/>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 другій половині ХІ</w:t>
      </w:r>
      <w:proofErr w:type="gramStart"/>
      <w:r w:rsidRPr="00903841">
        <w:rPr>
          <w:rFonts w:ascii="Times New Roman" w:eastAsia="Times New Roman" w:hAnsi="Times New Roman" w:cs="Times New Roman"/>
          <w:sz w:val="24"/>
          <w:szCs w:val="24"/>
          <w:lang w:eastAsia="ru-RU"/>
        </w:rPr>
        <w:t>Х</w:t>
      </w:r>
      <w:proofErr w:type="gramEnd"/>
      <w:r w:rsidRPr="00903841">
        <w:rPr>
          <w:rFonts w:ascii="Times New Roman" w:eastAsia="Times New Roman" w:hAnsi="Times New Roman" w:cs="Times New Roman"/>
          <w:sz w:val="24"/>
          <w:szCs w:val="24"/>
          <w:lang w:eastAsia="ru-RU"/>
        </w:rPr>
        <w:t xml:space="preserve"> століття почалося будівництво залізниць, які сприяли економічному зростанню, зокрема експорту сільськогосподарської продукції та деревини.</w:t>
      </w:r>
    </w:p>
    <w:p w:rsidR="00903841" w:rsidRPr="00903841" w:rsidRDefault="00903841" w:rsidP="00903841">
      <w:pPr>
        <w:numPr>
          <w:ilvl w:val="1"/>
          <w:numId w:val="18"/>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Лінії Львів–Чернівці, Львів–Перемишль стали важливими економічними артеріями.</w:t>
      </w:r>
    </w:p>
    <w:p w:rsidR="00903841" w:rsidRPr="00903841" w:rsidRDefault="00903841" w:rsidP="00903841">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Місцеві дороги:</w:t>
      </w:r>
    </w:p>
    <w:p w:rsidR="00903841" w:rsidRPr="00903841" w:rsidRDefault="00903841" w:rsidP="00903841">
      <w:pPr>
        <w:numPr>
          <w:ilvl w:val="1"/>
          <w:numId w:val="18"/>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Відсутність якісних доріг у багатьох регіонах ускладнювала перевезення товарів і міграцію.</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 xml:space="preserve">5. </w:t>
      </w:r>
      <w:proofErr w:type="gramStart"/>
      <w:r w:rsidRPr="00903841">
        <w:rPr>
          <w:rFonts w:ascii="Times New Roman" w:eastAsia="Times New Roman" w:hAnsi="Times New Roman" w:cs="Times New Roman"/>
          <w:b/>
          <w:bCs/>
          <w:sz w:val="24"/>
          <w:szCs w:val="24"/>
          <w:lang w:eastAsia="ru-RU"/>
        </w:rPr>
        <w:t>Соц</w:t>
      </w:r>
      <w:proofErr w:type="gramEnd"/>
      <w:r w:rsidRPr="00903841">
        <w:rPr>
          <w:rFonts w:ascii="Times New Roman" w:eastAsia="Times New Roman" w:hAnsi="Times New Roman" w:cs="Times New Roman"/>
          <w:b/>
          <w:bCs/>
          <w:sz w:val="24"/>
          <w:szCs w:val="24"/>
          <w:lang w:eastAsia="ru-RU"/>
        </w:rPr>
        <w:t>іальна нерівність та еміграція</w:t>
      </w:r>
    </w:p>
    <w:p w:rsidR="00903841" w:rsidRPr="00903841" w:rsidRDefault="00903841" w:rsidP="00903841">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Економічна нерівність:</w:t>
      </w:r>
    </w:p>
    <w:p w:rsidR="00903841" w:rsidRPr="00903841" w:rsidRDefault="00903841" w:rsidP="00903841">
      <w:pPr>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Українське населення страждало від злиднів через несправедливий розподіл ресурсів і домінування польської, румунської та угорської еліт.</w:t>
      </w:r>
    </w:p>
    <w:p w:rsidR="00903841" w:rsidRPr="00903841" w:rsidRDefault="00903841" w:rsidP="00903841">
      <w:pPr>
        <w:numPr>
          <w:ilvl w:val="1"/>
          <w:numId w:val="19"/>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903841">
        <w:rPr>
          <w:rFonts w:ascii="Times New Roman" w:eastAsia="Times New Roman" w:hAnsi="Times New Roman" w:cs="Times New Roman"/>
          <w:sz w:val="24"/>
          <w:szCs w:val="24"/>
          <w:lang w:eastAsia="ru-RU"/>
        </w:rPr>
        <w:t>Соц</w:t>
      </w:r>
      <w:proofErr w:type="gramEnd"/>
      <w:r w:rsidRPr="00903841">
        <w:rPr>
          <w:rFonts w:ascii="Times New Roman" w:eastAsia="Times New Roman" w:hAnsi="Times New Roman" w:cs="Times New Roman"/>
          <w:sz w:val="24"/>
          <w:szCs w:val="24"/>
          <w:lang w:eastAsia="ru-RU"/>
        </w:rPr>
        <w:t>іальна напруженість зростала через відсутність реальних можливостей для поліпшення становища.</w:t>
      </w:r>
    </w:p>
    <w:p w:rsidR="00903841" w:rsidRPr="00903841" w:rsidRDefault="00903841" w:rsidP="00903841">
      <w:pPr>
        <w:numPr>
          <w:ilvl w:val="0"/>
          <w:numId w:val="19"/>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Масова еміграція:</w:t>
      </w:r>
    </w:p>
    <w:p w:rsidR="00903841" w:rsidRPr="00903841" w:rsidRDefault="00903841" w:rsidP="00903841">
      <w:pPr>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 пошуках кращого життя сотні тисяч українців виїжджали до США, Канади, Бразилії та Аргентини.</w:t>
      </w:r>
    </w:p>
    <w:p w:rsidR="00903841" w:rsidRPr="00903841" w:rsidRDefault="00903841" w:rsidP="00903841">
      <w:pPr>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Еміграція набрала масштабі</w:t>
      </w:r>
      <w:proofErr w:type="gramStart"/>
      <w:r w:rsidRPr="00903841">
        <w:rPr>
          <w:rFonts w:ascii="Times New Roman" w:eastAsia="Times New Roman" w:hAnsi="Times New Roman" w:cs="Times New Roman"/>
          <w:sz w:val="24"/>
          <w:szCs w:val="24"/>
          <w:lang w:eastAsia="ru-RU"/>
        </w:rPr>
        <w:t>в</w:t>
      </w:r>
      <w:proofErr w:type="gramEnd"/>
      <w:r w:rsidRPr="00903841">
        <w:rPr>
          <w:rFonts w:ascii="Times New Roman" w:eastAsia="Times New Roman" w:hAnsi="Times New Roman" w:cs="Times New Roman"/>
          <w:sz w:val="24"/>
          <w:szCs w:val="24"/>
          <w:lang w:eastAsia="ru-RU"/>
        </w:rPr>
        <w:t>, які почали загрожувати демографічній стабільності регіону.</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6. Роль церкви та освіти</w:t>
      </w:r>
    </w:p>
    <w:p w:rsidR="00903841" w:rsidRPr="00903841" w:rsidRDefault="00903841" w:rsidP="00903841">
      <w:pPr>
        <w:numPr>
          <w:ilvl w:val="0"/>
          <w:numId w:val="20"/>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Греко-католицька церква:</w:t>
      </w:r>
    </w:p>
    <w:p w:rsidR="00903841" w:rsidRPr="00903841" w:rsidRDefault="00903841" w:rsidP="00903841">
      <w:pPr>
        <w:numPr>
          <w:ilvl w:val="1"/>
          <w:numId w:val="20"/>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lastRenderedPageBreak/>
        <w:t>Церква відігравала важливу роль у збереженні національної ідентичності українці</w:t>
      </w:r>
      <w:proofErr w:type="gramStart"/>
      <w:r w:rsidRPr="00903841">
        <w:rPr>
          <w:rFonts w:ascii="Times New Roman" w:eastAsia="Times New Roman" w:hAnsi="Times New Roman" w:cs="Times New Roman"/>
          <w:sz w:val="24"/>
          <w:szCs w:val="24"/>
          <w:lang w:eastAsia="ru-RU"/>
        </w:rPr>
        <w:t>в</w:t>
      </w:r>
      <w:proofErr w:type="gramEnd"/>
      <w:r w:rsidRPr="00903841">
        <w:rPr>
          <w:rFonts w:ascii="Times New Roman" w:eastAsia="Times New Roman" w:hAnsi="Times New Roman" w:cs="Times New Roman"/>
          <w:sz w:val="24"/>
          <w:szCs w:val="24"/>
          <w:lang w:eastAsia="ru-RU"/>
        </w:rPr>
        <w:t>, особливо в Галичині та Буковині.</w:t>
      </w:r>
    </w:p>
    <w:p w:rsidR="00903841" w:rsidRPr="00903841" w:rsidRDefault="00903841" w:rsidP="00903841">
      <w:pPr>
        <w:numPr>
          <w:ilvl w:val="1"/>
          <w:numId w:val="20"/>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Греко-католицьке духовенство стало центром національного руху.</w:t>
      </w:r>
    </w:p>
    <w:p w:rsidR="00903841" w:rsidRPr="00903841" w:rsidRDefault="00903841" w:rsidP="00903841">
      <w:pPr>
        <w:numPr>
          <w:ilvl w:val="0"/>
          <w:numId w:val="20"/>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Освіта:</w:t>
      </w:r>
    </w:p>
    <w:p w:rsidR="00903841" w:rsidRPr="00903841" w:rsidRDefault="00903841" w:rsidP="00903841">
      <w:pPr>
        <w:numPr>
          <w:ilvl w:val="1"/>
          <w:numId w:val="20"/>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Освітня система залишалася недоступною для більшості селян, хоча у другій половині ХІ</w:t>
      </w:r>
      <w:proofErr w:type="gramStart"/>
      <w:r w:rsidRPr="00903841">
        <w:rPr>
          <w:rFonts w:ascii="Times New Roman" w:eastAsia="Times New Roman" w:hAnsi="Times New Roman" w:cs="Times New Roman"/>
          <w:sz w:val="24"/>
          <w:szCs w:val="24"/>
          <w:lang w:eastAsia="ru-RU"/>
        </w:rPr>
        <w:t>Х</w:t>
      </w:r>
      <w:proofErr w:type="gramEnd"/>
      <w:r w:rsidRPr="00903841">
        <w:rPr>
          <w:rFonts w:ascii="Times New Roman" w:eastAsia="Times New Roman" w:hAnsi="Times New Roman" w:cs="Times New Roman"/>
          <w:sz w:val="24"/>
          <w:szCs w:val="24"/>
          <w:lang w:eastAsia="ru-RU"/>
        </w:rPr>
        <w:t xml:space="preserve"> століття відбувалося поступове відкриття початкових шкіл.</w:t>
      </w:r>
    </w:p>
    <w:p w:rsidR="00903841" w:rsidRPr="00903841" w:rsidRDefault="00903841" w:rsidP="00903841">
      <w:pPr>
        <w:numPr>
          <w:ilvl w:val="1"/>
          <w:numId w:val="20"/>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Українським студентам було важко потрапити до університетів Львова чи Чернівців через дискримінацію з боку польської та </w:t>
      </w:r>
      <w:proofErr w:type="gramStart"/>
      <w:r w:rsidRPr="00903841">
        <w:rPr>
          <w:rFonts w:ascii="Times New Roman" w:eastAsia="Times New Roman" w:hAnsi="Times New Roman" w:cs="Times New Roman"/>
          <w:sz w:val="24"/>
          <w:szCs w:val="24"/>
          <w:lang w:eastAsia="ru-RU"/>
        </w:rPr>
        <w:t>австр</w:t>
      </w:r>
      <w:proofErr w:type="gramEnd"/>
      <w:r w:rsidRPr="00903841">
        <w:rPr>
          <w:rFonts w:ascii="Times New Roman" w:eastAsia="Times New Roman" w:hAnsi="Times New Roman" w:cs="Times New Roman"/>
          <w:sz w:val="24"/>
          <w:szCs w:val="24"/>
          <w:lang w:eastAsia="ru-RU"/>
        </w:rPr>
        <w:t>ійської влади.</w:t>
      </w:r>
    </w:p>
    <w:p w:rsidR="00903841" w:rsidRPr="00903841" w:rsidRDefault="00903841" w:rsidP="00903841">
      <w:pPr>
        <w:spacing w:after="0" w:line="240" w:lineRule="auto"/>
        <w:ind w:firstLine="567"/>
        <w:jc w:val="both"/>
        <w:outlineLvl w:val="2"/>
        <w:rPr>
          <w:rFonts w:ascii="Times New Roman" w:eastAsia="Times New Roman" w:hAnsi="Times New Roman" w:cs="Times New Roman"/>
          <w:b/>
          <w:bCs/>
          <w:sz w:val="24"/>
          <w:szCs w:val="24"/>
          <w:lang w:eastAsia="ru-RU"/>
        </w:rPr>
      </w:pPr>
      <w:r w:rsidRPr="00903841">
        <w:rPr>
          <w:rFonts w:ascii="Times New Roman" w:eastAsia="Times New Roman" w:hAnsi="Times New Roman" w:cs="Times New Roman"/>
          <w:b/>
          <w:bCs/>
          <w:sz w:val="24"/>
          <w:szCs w:val="24"/>
          <w:lang w:eastAsia="ru-RU"/>
        </w:rPr>
        <w:t>7. Політична та національна ситуація</w:t>
      </w:r>
    </w:p>
    <w:p w:rsidR="00903841" w:rsidRPr="00903841" w:rsidRDefault="00903841" w:rsidP="00903841">
      <w:pPr>
        <w:numPr>
          <w:ilvl w:val="0"/>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Польське домінування в Галичині:</w:t>
      </w:r>
    </w:p>
    <w:p w:rsidR="00903841" w:rsidRPr="00903841" w:rsidRDefault="00903841" w:rsidP="00903841">
      <w:pPr>
        <w:numPr>
          <w:ilvl w:val="1"/>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Галичина перебувала </w:t>
      </w:r>
      <w:proofErr w:type="gramStart"/>
      <w:r w:rsidRPr="00903841">
        <w:rPr>
          <w:rFonts w:ascii="Times New Roman" w:eastAsia="Times New Roman" w:hAnsi="Times New Roman" w:cs="Times New Roman"/>
          <w:sz w:val="24"/>
          <w:szCs w:val="24"/>
          <w:lang w:eastAsia="ru-RU"/>
        </w:rPr>
        <w:t>п</w:t>
      </w:r>
      <w:proofErr w:type="gramEnd"/>
      <w:r w:rsidRPr="00903841">
        <w:rPr>
          <w:rFonts w:ascii="Times New Roman" w:eastAsia="Times New Roman" w:hAnsi="Times New Roman" w:cs="Times New Roman"/>
          <w:sz w:val="24"/>
          <w:szCs w:val="24"/>
          <w:lang w:eastAsia="ru-RU"/>
        </w:rPr>
        <w:t>ід контролем польської шляхти, яка дискримінувала українське населення.</w:t>
      </w:r>
    </w:p>
    <w:p w:rsidR="00903841" w:rsidRPr="00903841" w:rsidRDefault="00903841" w:rsidP="00903841">
      <w:pPr>
        <w:numPr>
          <w:ilvl w:val="1"/>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Вплив національного руху обмежувався.</w:t>
      </w:r>
    </w:p>
    <w:p w:rsidR="00903841" w:rsidRPr="00903841" w:rsidRDefault="00903841" w:rsidP="00903841">
      <w:pPr>
        <w:numPr>
          <w:ilvl w:val="0"/>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 xml:space="preserve">Румунізація </w:t>
      </w:r>
      <w:proofErr w:type="gramStart"/>
      <w:r w:rsidRPr="00903841">
        <w:rPr>
          <w:rFonts w:ascii="Times New Roman" w:eastAsia="Times New Roman" w:hAnsi="Times New Roman" w:cs="Times New Roman"/>
          <w:b/>
          <w:bCs/>
          <w:sz w:val="24"/>
          <w:szCs w:val="24"/>
          <w:lang w:eastAsia="ru-RU"/>
        </w:rPr>
        <w:t>в</w:t>
      </w:r>
      <w:proofErr w:type="gramEnd"/>
      <w:r w:rsidRPr="00903841">
        <w:rPr>
          <w:rFonts w:ascii="Times New Roman" w:eastAsia="Times New Roman" w:hAnsi="Times New Roman" w:cs="Times New Roman"/>
          <w:b/>
          <w:bCs/>
          <w:sz w:val="24"/>
          <w:szCs w:val="24"/>
          <w:lang w:eastAsia="ru-RU"/>
        </w:rPr>
        <w:t xml:space="preserve"> Буковині:</w:t>
      </w:r>
    </w:p>
    <w:p w:rsidR="00903841" w:rsidRPr="00903841" w:rsidRDefault="00903841" w:rsidP="00903841">
      <w:pPr>
        <w:numPr>
          <w:ilvl w:val="1"/>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 xml:space="preserve">Румунська еліта домінувала в </w:t>
      </w:r>
      <w:proofErr w:type="gramStart"/>
      <w:r w:rsidRPr="00903841">
        <w:rPr>
          <w:rFonts w:ascii="Times New Roman" w:eastAsia="Times New Roman" w:hAnsi="Times New Roman" w:cs="Times New Roman"/>
          <w:sz w:val="24"/>
          <w:szCs w:val="24"/>
          <w:lang w:eastAsia="ru-RU"/>
        </w:rPr>
        <w:t>адм</w:t>
      </w:r>
      <w:proofErr w:type="gramEnd"/>
      <w:r w:rsidRPr="00903841">
        <w:rPr>
          <w:rFonts w:ascii="Times New Roman" w:eastAsia="Times New Roman" w:hAnsi="Times New Roman" w:cs="Times New Roman"/>
          <w:sz w:val="24"/>
          <w:szCs w:val="24"/>
          <w:lang w:eastAsia="ru-RU"/>
        </w:rPr>
        <w:t>іністрації та культурному житті, обмежуючи права українців.</w:t>
      </w:r>
    </w:p>
    <w:p w:rsidR="00903841" w:rsidRPr="00903841" w:rsidRDefault="00903841" w:rsidP="00903841">
      <w:pPr>
        <w:numPr>
          <w:ilvl w:val="0"/>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b/>
          <w:bCs/>
          <w:sz w:val="24"/>
          <w:szCs w:val="24"/>
          <w:lang w:eastAsia="ru-RU"/>
        </w:rPr>
        <w:t>Мадяризація в Закарпатті:</w:t>
      </w:r>
    </w:p>
    <w:p w:rsidR="00903841" w:rsidRPr="00903841" w:rsidRDefault="00903841" w:rsidP="00903841">
      <w:pPr>
        <w:numPr>
          <w:ilvl w:val="1"/>
          <w:numId w:val="21"/>
        </w:numPr>
        <w:spacing w:after="0" w:line="240" w:lineRule="auto"/>
        <w:ind w:left="0" w:firstLine="567"/>
        <w:jc w:val="both"/>
        <w:rPr>
          <w:rFonts w:ascii="Times New Roman" w:eastAsia="Times New Roman" w:hAnsi="Times New Roman" w:cs="Times New Roman"/>
          <w:sz w:val="24"/>
          <w:szCs w:val="24"/>
          <w:lang w:eastAsia="ru-RU"/>
        </w:rPr>
      </w:pPr>
      <w:r w:rsidRPr="00903841">
        <w:rPr>
          <w:rFonts w:ascii="Times New Roman" w:eastAsia="Times New Roman" w:hAnsi="Times New Roman" w:cs="Times New Roman"/>
          <w:sz w:val="24"/>
          <w:szCs w:val="24"/>
          <w:lang w:eastAsia="ru-RU"/>
        </w:rPr>
        <w:t>Угорська влада проводила політику мадяризації, спрямовану на асиміляцію українці</w:t>
      </w:r>
      <w:proofErr w:type="gramStart"/>
      <w:r w:rsidRPr="00903841">
        <w:rPr>
          <w:rFonts w:ascii="Times New Roman" w:eastAsia="Times New Roman" w:hAnsi="Times New Roman" w:cs="Times New Roman"/>
          <w:sz w:val="24"/>
          <w:szCs w:val="24"/>
          <w:lang w:eastAsia="ru-RU"/>
        </w:rPr>
        <w:t>в</w:t>
      </w:r>
      <w:proofErr w:type="gramEnd"/>
      <w:r w:rsidRPr="00903841">
        <w:rPr>
          <w:rFonts w:ascii="Times New Roman" w:eastAsia="Times New Roman" w:hAnsi="Times New Roman" w:cs="Times New Roman"/>
          <w:sz w:val="24"/>
          <w:szCs w:val="24"/>
          <w:lang w:eastAsia="ru-RU"/>
        </w:rPr>
        <w:t>.</w:t>
      </w:r>
    </w:p>
    <w:p w:rsidR="00903841" w:rsidRPr="00903841" w:rsidRDefault="00E726BF" w:rsidP="009038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Отже, с</w:t>
      </w:r>
      <w:r w:rsidR="00903841" w:rsidRPr="00903841">
        <w:rPr>
          <w:rFonts w:ascii="Times New Roman" w:eastAsia="Times New Roman" w:hAnsi="Times New Roman" w:cs="Times New Roman"/>
          <w:sz w:val="24"/>
          <w:szCs w:val="24"/>
          <w:lang w:eastAsia="ru-RU"/>
        </w:rPr>
        <w:t xml:space="preserve">оціально-економічний розвиток українських земель у складі Австро-Угорщини в ХІХ — на початку ХХ століття був повільним і нерівномірним. Сільське господарство залишалося домінуючим сектором економіки, але страждало від низької продуктивності та земельного перенаселення. Індустріалізація була обмеженою, а </w:t>
      </w:r>
      <w:proofErr w:type="gramStart"/>
      <w:r w:rsidR="00903841" w:rsidRPr="00903841">
        <w:rPr>
          <w:rFonts w:ascii="Times New Roman" w:eastAsia="Times New Roman" w:hAnsi="Times New Roman" w:cs="Times New Roman"/>
          <w:sz w:val="24"/>
          <w:szCs w:val="24"/>
          <w:lang w:eastAsia="ru-RU"/>
        </w:rPr>
        <w:t>соц</w:t>
      </w:r>
      <w:proofErr w:type="gramEnd"/>
      <w:r w:rsidR="00903841" w:rsidRPr="00903841">
        <w:rPr>
          <w:rFonts w:ascii="Times New Roman" w:eastAsia="Times New Roman" w:hAnsi="Times New Roman" w:cs="Times New Roman"/>
          <w:sz w:val="24"/>
          <w:szCs w:val="24"/>
          <w:lang w:eastAsia="ru-RU"/>
        </w:rPr>
        <w:t xml:space="preserve">іальна нерівність і національна дискримінація ускладнювали життя українців. Однак у цей час почали формуватися елементи національної свідомості, зокрема завдяки греко-католицькій церкві, інтелігенції та культурно-освітньому руху. </w:t>
      </w:r>
      <w:proofErr w:type="gramStart"/>
      <w:r w:rsidR="00903841" w:rsidRPr="00903841">
        <w:rPr>
          <w:rFonts w:ascii="Times New Roman" w:eastAsia="Times New Roman" w:hAnsi="Times New Roman" w:cs="Times New Roman"/>
          <w:sz w:val="24"/>
          <w:szCs w:val="24"/>
          <w:lang w:eastAsia="ru-RU"/>
        </w:rPr>
        <w:t>Ц</w:t>
      </w:r>
      <w:proofErr w:type="gramEnd"/>
      <w:r w:rsidR="00903841" w:rsidRPr="00903841">
        <w:rPr>
          <w:rFonts w:ascii="Times New Roman" w:eastAsia="Times New Roman" w:hAnsi="Times New Roman" w:cs="Times New Roman"/>
          <w:sz w:val="24"/>
          <w:szCs w:val="24"/>
          <w:lang w:eastAsia="ru-RU"/>
        </w:rPr>
        <w:t>і процеси підготували підґрунтя для національного відродження у ХХ столітті.</w:t>
      </w:r>
    </w:p>
    <w:p w:rsidR="003C043F" w:rsidRPr="00903841" w:rsidRDefault="003C043F" w:rsidP="00903841">
      <w:pPr>
        <w:spacing w:after="0" w:line="240" w:lineRule="auto"/>
        <w:ind w:firstLine="567"/>
        <w:jc w:val="both"/>
        <w:rPr>
          <w:rFonts w:ascii="Times New Roman" w:hAnsi="Times New Roman" w:cs="Times New Roman"/>
          <w:sz w:val="24"/>
          <w:szCs w:val="24"/>
        </w:rPr>
      </w:pPr>
      <w:bookmarkStart w:id="0" w:name="_GoBack"/>
      <w:bookmarkEnd w:id="0"/>
    </w:p>
    <w:sectPr w:rsidR="003C043F" w:rsidRPr="00903841" w:rsidSect="0090384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81A"/>
    <w:multiLevelType w:val="multilevel"/>
    <w:tmpl w:val="4C4C9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C265E"/>
    <w:multiLevelType w:val="multilevel"/>
    <w:tmpl w:val="52B0B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2487F"/>
    <w:multiLevelType w:val="multilevel"/>
    <w:tmpl w:val="F44C9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37A4C"/>
    <w:multiLevelType w:val="multilevel"/>
    <w:tmpl w:val="FF46D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06DC8"/>
    <w:multiLevelType w:val="multilevel"/>
    <w:tmpl w:val="CA30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9021F"/>
    <w:multiLevelType w:val="multilevel"/>
    <w:tmpl w:val="3CAAB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A7001"/>
    <w:multiLevelType w:val="multilevel"/>
    <w:tmpl w:val="59F43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618DF"/>
    <w:multiLevelType w:val="multilevel"/>
    <w:tmpl w:val="D2AEE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C02538"/>
    <w:multiLevelType w:val="multilevel"/>
    <w:tmpl w:val="13CC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723A49"/>
    <w:multiLevelType w:val="multilevel"/>
    <w:tmpl w:val="615C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40E48"/>
    <w:multiLevelType w:val="multilevel"/>
    <w:tmpl w:val="132C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9845E5"/>
    <w:multiLevelType w:val="multilevel"/>
    <w:tmpl w:val="7066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456424"/>
    <w:multiLevelType w:val="multilevel"/>
    <w:tmpl w:val="22CE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8A4042"/>
    <w:multiLevelType w:val="multilevel"/>
    <w:tmpl w:val="A79E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602678"/>
    <w:multiLevelType w:val="hybridMultilevel"/>
    <w:tmpl w:val="7C9CE7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F685B87"/>
    <w:multiLevelType w:val="multilevel"/>
    <w:tmpl w:val="46300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A3290F"/>
    <w:multiLevelType w:val="multilevel"/>
    <w:tmpl w:val="BEEC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401FE3"/>
    <w:multiLevelType w:val="multilevel"/>
    <w:tmpl w:val="1F880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B01616"/>
    <w:multiLevelType w:val="multilevel"/>
    <w:tmpl w:val="13C27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E94CDD"/>
    <w:multiLevelType w:val="multilevel"/>
    <w:tmpl w:val="139A6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52110D"/>
    <w:multiLevelType w:val="multilevel"/>
    <w:tmpl w:val="A4EA2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2"/>
  </w:num>
  <w:num w:numId="4">
    <w:abstractNumId w:val="1"/>
  </w:num>
  <w:num w:numId="5">
    <w:abstractNumId w:val="2"/>
  </w:num>
  <w:num w:numId="6">
    <w:abstractNumId w:val="0"/>
  </w:num>
  <w:num w:numId="7">
    <w:abstractNumId w:val="16"/>
  </w:num>
  <w:num w:numId="8">
    <w:abstractNumId w:val="5"/>
  </w:num>
  <w:num w:numId="9">
    <w:abstractNumId w:val="4"/>
  </w:num>
  <w:num w:numId="10">
    <w:abstractNumId w:val="13"/>
  </w:num>
  <w:num w:numId="11">
    <w:abstractNumId w:val="9"/>
  </w:num>
  <w:num w:numId="12">
    <w:abstractNumId w:val="11"/>
  </w:num>
  <w:num w:numId="13">
    <w:abstractNumId w:val="8"/>
  </w:num>
  <w:num w:numId="14">
    <w:abstractNumId w:val="15"/>
  </w:num>
  <w:num w:numId="15">
    <w:abstractNumId w:val="6"/>
  </w:num>
  <w:num w:numId="16">
    <w:abstractNumId w:val="20"/>
  </w:num>
  <w:num w:numId="17">
    <w:abstractNumId w:val="7"/>
  </w:num>
  <w:num w:numId="18">
    <w:abstractNumId w:val="3"/>
  </w:num>
  <w:num w:numId="19">
    <w:abstractNumId w:val="17"/>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9B"/>
    <w:rsid w:val="001E069B"/>
    <w:rsid w:val="0020117F"/>
    <w:rsid w:val="003C043F"/>
    <w:rsid w:val="005C5CD1"/>
    <w:rsid w:val="007D7B21"/>
    <w:rsid w:val="008D0EE9"/>
    <w:rsid w:val="00903841"/>
    <w:rsid w:val="00E72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E9"/>
  </w:style>
  <w:style w:type="paragraph" w:styleId="3">
    <w:name w:val="heading 3"/>
    <w:basedOn w:val="a"/>
    <w:link w:val="30"/>
    <w:uiPriority w:val="9"/>
    <w:qFormat/>
    <w:rsid w:val="003C04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04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hitespace-pre-wrap">
    <w:name w:val="whitespace-pre-wrap"/>
    <w:basedOn w:val="a"/>
    <w:rsid w:val="008D0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C043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0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043F"/>
    <w:rPr>
      <w:b/>
      <w:bCs/>
    </w:rPr>
  </w:style>
  <w:style w:type="character" w:customStyle="1" w:styleId="40">
    <w:name w:val="Заголовок 4 Знак"/>
    <w:basedOn w:val="a0"/>
    <w:link w:val="4"/>
    <w:uiPriority w:val="9"/>
    <w:semiHidden/>
    <w:rsid w:val="003C043F"/>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3C0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E9"/>
  </w:style>
  <w:style w:type="paragraph" w:styleId="3">
    <w:name w:val="heading 3"/>
    <w:basedOn w:val="a"/>
    <w:link w:val="30"/>
    <w:uiPriority w:val="9"/>
    <w:qFormat/>
    <w:rsid w:val="003C04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04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hitespace-pre-wrap">
    <w:name w:val="whitespace-pre-wrap"/>
    <w:basedOn w:val="a"/>
    <w:rsid w:val="008D0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C043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0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043F"/>
    <w:rPr>
      <w:b/>
      <w:bCs/>
    </w:rPr>
  </w:style>
  <w:style w:type="character" w:customStyle="1" w:styleId="40">
    <w:name w:val="Заголовок 4 Знак"/>
    <w:basedOn w:val="a0"/>
    <w:link w:val="4"/>
    <w:uiPriority w:val="9"/>
    <w:semiHidden/>
    <w:rsid w:val="003C043F"/>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3C0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30502">
      <w:bodyDiv w:val="1"/>
      <w:marLeft w:val="0"/>
      <w:marRight w:val="0"/>
      <w:marTop w:val="0"/>
      <w:marBottom w:val="0"/>
      <w:divBdr>
        <w:top w:val="none" w:sz="0" w:space="0" w:color="auto"/>
        <w:left w:val="none" w:sz="0" w:space="0" w:color="auto"/>
        <w:bottom w:val="none" w:sz="0" w:space="0" w:color="auto"/>
        <w:right w:val="none" w:sz="0" w:space="0" w:color="auto"/>
      </w:divBdr>
    </w:div>
    <w:div w:id="346635539">
      <w:bodyDiv w:val="1"/>
      <w:marLeft w:val="0"/>
      <w:marRight w:val="0"/>
      <w:marTop w:val="0"/>
      <w:marBottom w:val="0"/>
      <w:divBdr>
        <w:top w:val="none" w:sz="0" w:space="0" w:color="auto"/>
        <w:left w:val="none" w:sz="0" w:space="0" w:color="auto"/>
        <w:bottom w:val="none" w:sz="0" w:space="0" w:color="auto"/>
        <w:right w:val="none" w:sz="0" w:space="0" w:color="auto"/>
      </w:divBdr>
    </w:div>
    <w:div w:id="348994154">
      <w:bodyDiv w:val="1"/>
      <w:marLeft w:val="0"/>
      <w:marRight w:val="0"/>
      <w:marTop w:val="0"/>
      <w:marBottom w:val="0"/>
      <w:divBdr>
        <w:top w:val="none" w:sz="0" w:space="0" w:color="auto"/>
        <w:left w:val="none" w:sz="0" w:space="0" w:color="auto"/>
        <w:bottom w:val="none" w:sz="0" w:space="0" w:color="auto"/>
        <w:right w:val="none" w:sz="0" w:space="0" w:color="auto"/>
      </w:divBdr>
    </w:div>
    <w:div w:id="844709115">
      <w:bodyDiv w:val="1"/>
      <w:marLeft w:val="0"/>
      <w:marRight w:val="0"/>
      <w:marTop w:val="0"/>
      <w:marBottom w:val="0"/>
      <w:divBdr>
        <w:top w:val="none" w:sz="0" w:space="0" w:color="auto"/>
        <w:left w:val="none" w:sz="0" w:space="0" w:color="auto"/>
        <w:bottom w:val="none" w:sz="0" w:space="0" w:color="auto"/>
        <w:right w:val="none" w:sz="0" w:space="0" w:color="auto"/>
      </w:divBdr>
    </w:div>
    <w:div w:id="1440686777">
      <w:bodyDiv w:val="1"/>
      <w:marLeft w:val="0"/>
      <w:marRight w:val="0"/>
      <w:marTop w:val="0"/>
      <w:marBottom w:val="0"/>
      <w:divBdr>
        <w:top w:val="none" w:sz="0" w:space="0" w:color="auto"/>
        <w:left w:val="none" w:sz="0" w:space="0" w:color="auto"/>
        <w:bottom w:val="none" w:sz="0" w:space="0" w:color="auto"/>
        <w:right w:val="none" w:sz="0" w:space="0" w:color="auto"/>
      </w:divBdr>
    </w:div>
    <w:div w:id="20552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3358</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2024-11-21T18:56:00Z</dcterms:created>
  <dcterms:modified xsi:type="dcterms:W3CDTF">2024-11-21T19:30:00Z</dcterms:modified>
</cp:coreProperties>
</file>