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1B" w:rsidRPr="004D4830" w:rsidRDefault="00984B1B" w:rsidP="00984B1B">
      <w:pPr>
        <w:ind w:firstLine="340"/>
        <w:jc w:val="both"/>
        <w:rPr>
          <w:b/>
          <w:sz w:val="22"/>
          <w:szCs w:val="22"/>
          <w:lang w:val="uk-UA"/>
        </w:rPr>
      </w:pPr>
      <w:r w:rsidRPr="004D4830">
        <w:rPr>
          <w:b/>
          <w:sz w:val="22"/>
          <w:szCs w:val="22"/>
          <w:lang w:val="uk-UA"/>
        </w:rPr>
        <w:t xml:space="preserve">Тема 2. </w:t>
      </w:r>
      <w:r w:rsidRPr="004D4830">
        <w:rPr>
          <w:rFonts w:eastAsia="Arial"/>
          <w:sz w:val="22"/>
          <w:szCs w:val="22"/>
          <w:lang w:val="uk-UA"/>
        </w:rPr>
        <w:t>Раціональне та здорове харчування</w:t>
      </w:r>
    </w:p>
    <w:p w:rsidR="00984B1B" w:rsidRPr="004D4830" w:rsidRDefault="00984B1B" w:rsidP="00984B1B">
      <w:pPr>
        <w:jc w:val="center"/>
        <w:rPr>
          <w:b/>
          <w:sz w:val="22"/>
          <w:szCs w:val="22"/>
          <w:lang w:val="uk-UA"/>
        </w:rPr>
      </w:pPr>
    </w:p>
    <w:p w:rsidR="00984B1B" w:rsidRPr="004D4830" w:rsidRDefault="00984B1B" w:rsidP="00984B1B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4D4830">
        <w:rPr>
          <w:b/>
          <w:sz w:val="22"/>
          <w:szCs w:val="22"/>
          <w:lang w:val="uk-UA"/>
        </w:rPr>
        <w:t>Мета</w:t>
      </w:r>
      <w:r w:rsidRPr="004D4830">
        <w:rPr>
          <w:sz w:val="22"/>
          <w:szCs w:val="22"/>
          <w:lang w:val="uk-UA"/>
        </w:rPr>
        <w:t xml:space="preserve">: </w:t>
      </w:r>
      <w:r w:rsidR="00937BD3" w:rsidRPr="004D4830">
        <w:rPr>
          <w:sz w:val="22"/>
          <w:szCs w:val="22"/>
          <w:lang w:val="uk-UA"/>
        </w:rPr>
        <w:t>Обґрунтувати</w:t>
      </w:r>
      <w:r w:rsidRPr="004D4830">
        <w:rPr>
          <w:sz w:val="22"/>
          <w:szCs w:val="22"/>
          <w:lang w:val="uk-UA"/>
        </w:rPr>
        <w:t xml:space="preserve"> необхідність здорового харчування, та харчування відповідно до енерговитрат. Визначити роль харчових добавок в раціоні людини, та їх вплив на </w:t>
      </w:r>
      <w:r w:rsidR="00937BD3" w:rsidRPr="004D4830">
        <w:rPr>
          <w:sz w:val="22"/>
          <w:szCs w:val="22"/>
          <w:lang w:val="uk-UA"/>
        </w:rPr>
        <w:t>здоров’я</w:t>
      </w:r>
    </w:p>
    <w:p w:rsidR="00984B1B" w:rsidRPr="004D4830" w:rsidRDefault="00984B1B" w:rsidP="00984B1B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4D4830">
        <w:rPr>
          <w:b/>
          <w:sz w:val="22"/>
          <w:szCs w:val="22"/>
          <w:lang w:val="uk-UA"/>
        </w:rPr>
        <w:t>Основні поняття</w:t>
      </w:r>
      <w:r w:rsidRPr="004D4830">
        <w:rPr>
          <w:sz w:val="22"/>
          <w:szCs w:val="22"/>
          <w:lang w:val="uk-UA"/>
        </w:rPr>
        <w:t>: основний обмін, енерговитрати, білки, жири, вуглеводи, харчові добавки</w:t>
      </w:r>
    </w:p>
    <w:p w:rsidR="00984B1B" w:rsidRPr="004D4830" w:rsidRDefault="00984B1B" w:rsidP="00984B1B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p w:rsidR="00984B1B" w:rsidRPr="004D4830" w:rsidRDefault="00984B1B" w:rsidP="00984B1B">
      <w:pPr>
        <w:autoSpaceDE w:val="0"/>
        <w:autoSpaceDN w:val="0"/>
        <w:adjustRightInd w:val="0"/>
        <w:jc w:val="center"/>
        <w:rPr>
          <w:b/>
          <w:sz w:val="22"/>
          <w:szCs w:val="22"/>
          <w:lang w:val="uk-UA"/>
        </w:rPr>
      </w:pPr>
      <w:r w:rsidRPr="004D4830">
        <w:rPr>
          <w:b/>
          <w:sz w:val="22"/>
          <w:szCs w:val="22"/>
          <w:lang w:val="uk-UA"/>
        </w:rPr>
        <w:t>План</w:t>
      </w:r>
    </w:p>
    <w:p w:rsidR="00984B1B" w:rsidRPr="004D4830" w:rsidRDefault="00984B1B" w:rsidP="00984B1B">
      <w:pPr>
        <w:shd w:val="clear" w:color="auto" w:fill="FFFFFF"/>
        <w:jc w:val="both"/>
        <w:outlineLvl w:val="2"/>
        <w:rPr>
          <w:bCs/>
          <w:sz w:val="22"/>
          <w:szCs w:val="22"/>
          <w:lang w:val="uk-UA"/>
        </w:rPr>
      </w:pPr>
      <w:r w:rsidRPr="004D4830">
        <w:rPr>
          <w:bCs/>
          <w:sz w:val="22"/>
          <w:szCs w:val="22"/>
          <w:lang w:val="uk-UA"/>
        </w:rPr>
        <w:t xml:space="preserve">1. Поняття </w:t>
      </w:r>
      <w:r w:rsidRPr="004D4830">
        <w:rPr>
          <w:sz w:val="22"/>
          <w:szCs w:val="22"/>
          <w:lang w:val="uk-UA"/>
        </w:rPr>
        <w:t>здоров’я.</w:t>
      </w:r>
    </w:p>
    <w:p w:rsidR="00984B1B" w:rsidRPr="004D4830" w:rsidRDefault="00984B1B" w:rsidP="00984B1B">
      <w:pPr>
        <w:shd w:val="clear" w:color="auto" w:fill="FFFFFF"/>
        <w:jc w:val="both"/>
        <w:outlineLvl w:val="2"/>
        <w:rPr>
          <w:bCs/>
          <w:sz w:val="22"/>
          <w:szCs w:val="22"/>
        </w:rPr>
      </w:pPr>
      <w:bookmarkStart w:id="0" w:name="26058"/>
      <w:bookmarkEnd w:id="0"/>
      <w:r w:rsidRPr="004D4830">
        <w:rPr>
          <w:bCs/>
          <w:sz w:val="22"/>
          <w:szCs w:val="22"/>
          <w:lang w:val="uk-UA"/>
        </w:rPr>
        <w:t>2</w:t>
      </w:r>
      <w:r w:rsidRPr="004D4830">
        <w:rPr>
          <w:bCs/>
          <w:sz w:val="22"/>
          <w:szCs w:val="22"/>
        </w:rPr>
        <w:t xml:space="preserve">. </w:t>
      </w:r>
      <w:proofErr w:type="spellStart"/>
      <w:r w:rsidRPr="004D4830">
        <w:rPr>
          <w:bCs/>
          <w:sz w:val="22"/>
          <w:szCs w:val="22"/>
        </w:rPr>
        <w:t>Адаптація</w:t>
      </w:r>
      <w:proofErr w:type="spellEnd"/>
      <w:r w:rsidRPr="004D4830">
        <w:rPr>
          <w:bCs/>
          <w:sz w:val="22"/>
          <w:szCs w:val="22"/>
        </w:rPr>
        <w:t xml:space="preserve"> </w:t>
      </w:r>
      <w:proofErr w:type="spellStart"/>
      <w:r w:rsidRPr="004D4830">
        <w:rPr>
          <w:bCs/>
          <w:sz w:val="22"/>
          <w:szCs w:val="22"/>
        </w:rPr>
        <w:t>організму</w:t>
      </w:r>
      <w:proofErr w:type="spellEnd"/>
      <w:r w:rsidRPr="004D4830">
        <w:rPr>
          <w:bCs/>
          <w:sz w:val="22"/>
          <w:szCs w:val="22"/>
        </w:rPr>
        <w:t xml:space="preserve"> до </w:t>
      </w:r>
      <w:proofErr w:type="spellStart"/>
      <w:r w:rsidRPr="004D4830">
        <w:rPr>
          <w:bCs/>
          <w:sz w:val="22"/>
          <w:szCs w:val="22"/>
        </w:rPr>
        <w:t>зовнішніх</w:t>
      </w:r>
      <w:proofErr w:type="spellEnd"/>
      <w:r w:rsidRPr="004D4830">
        <w:rPr>
          <w:bCs/>
          <w:sz w:val="22"/>
          <w:szCs w:val="22"/>
        </w:rPr>
        <w:t xml:space="preserve"> </w:t>
      </w:r>
      <w:proofErr w:type="spellStart"/>
      <w:r w:rsidRPr="004D4830">
        <w:rPr>
          <w:bCs/>
          <w:sz w:val="22"/>
          <w:szCs w:val="22"/>
        </w:rPr>
        <w:t>факторів</w:t>
      </w:r>
      <w:proofErr w:type="spellEnd"/>
      <w:r w:rsidRPr="004D4830">
        <w:rPr>
          <w:bCs/>
          <w:sz w:val="22"/>
          <w:szCs w:val="22"/>
        </w:rPr>
        <w:t xml:space="preserve"> </w:t>
      </w:r>
      <w:proofErr w:type="spellStart"/>
      <w:r w:rsidRPr="004D4830">
        <w:rPr>
          <w:bCs/>
          <w:sz w:val="22"/>
          <w:szCs w:val="22"/>
        </w:rPr>
        <w:t>середовища</w:t>
      </w:r>
      <w:proofErr w:type="spellEnd"/>
      <w:r w:rsidRPr="004D4830">
        <w:rPr>
          <w:bCs/>
          <w:sz w:val="22"/>
          <w:szCs w:val="22"/>
        </w:rPr>
        <w:t>.</w:t>
      </w:r>
    </w:p>
    <w:p w:rsidR="00984B1B" w:rsidRPr="004D4830" w:rsidRDefault="00984B1B" w:rsidP="00984B1B">
      <w:pPr>
        <w:shd w:val="clear" w:color="auto" w:fill="FFFFFF"/>
        <w:jc w:val="both"/>
        <w:outlineLvl w:val="2"/>
        <w:rPr>
          <w:bCs/>
          <w:sz w:val="22"/>
          <w:szCs w:val="22"/>
        </w:rPr>
      </w:pPr>
      <w:bookmarkStart w:id="1" w:name="26120"/>
      <w:bookmarkEnd w:id="1"/>
      <w:r w:rsidRPr="004D4830">
        <w:rPr>
          <w:bCs/>
          <w:sz w:val="22"/>
          <w:szCs w:val="22"/>
          <w:lang w:val="uk-UA"/>
        </w:rPr>
        <w:t>3</w:t>
      </w:r>
      <w:r w:rsidRPr="004D4830">
        <w:rPr>
          <w:bCs/>
          <w:sz w:val="22"/>
          <w:szCs w:val="22"/>
        </w:rPr>
        <w:t>.</w:t>
      </w:r>
      <w:bookmarkStart w:id="2" w:name="26206"/>
      <w:bookmarkEnd w:id="2"/>
      <w:r w:rsidRPr="004D4830">
        <w:rPr>
          <w:bCs/>
          <w:sz w:val="22"/>
          <w:szCs w:val="22"/>
        </w:rPr>
        <w:t xml:space="preserve"> </w:t>
      </w:r>
      <w:proofErr w:type="spellStart"/>
      <w:r w:rsidRPr="004D4830">
        <w:rPr>
          <w:bCs/>
          <w:sz w:val="22"/>
          <w:szCs w:val="22"/>
        </w:rPr>
        <w:t>Фактори</w:t>
      </w:r>
      <w:proofErr w:type="spellEnd"/>
      <w:r w:rsidRPr="004D4830">
        <w:rPr>
          <w:bCs/>
          <w:sz w:val="22"/>
          <w:szCs w:val="22"/>
        </w:rPr>
        <w:t xml:space="preserve">, </w:t>
      </w:r>
      <w:proofErr w:type="spellStart"/>
      <w:r w:rsidRPr="004D4830">
        <w:rPr>
          <w:bCs/>
          <w:sz w:val="22"/>
          <w:szCs w:val="22"/>
        </w:rPr>
        <w:t>що</w:t>
      </w:r>
      <w:proofErr w:type="spellEnd"/>
      <w:r w:rsidRPr="004D4830">
        <w:rPr>
          <w:bCs/>
          <w:sz w:val="22"/>
          <w:szCs w:val="22"/>
        </w:rPr>
        <w:t xml:space="preserve"> </w:t>
      </w:r>
      <w:proofErr w:type="spellStart"/>
      <w:r w:rsidRPr="004D4830">
        <w:rPr>
          <w:bCs/>
          <w:sz w:val="22"/>
          <w:szCs w:val="22"/>
        </w:rPr>
        <w:t>впливають</w:t>
      </w:r>
      <w:proofErr w:type="spellEnd"/>
      <w:r w:rsidRPr="004D4830">
        <w:rPr>
          <w:bCs/>
          <w:sz w:val="22"/>
          <w:szCs w:val="22"/>
        </w:rPr>
        <w:t xml:space="preserve"> </w:t>
      </w:r>
      <w:proofErr w:type="gramStart"/>
      <w:r w:rsidRPr="004D4830">
        <w:rPr>
          <w:bCs/>
          <w:sz w:val="22"/>
          <w:szCs w:val="22"/>
        </w:rPr>
        <w:t>на</w:t>
      </w:r>
      <w:proofErr w:type="gramEnd"/>
      <w:r w:rsidRPr="004D4830">
        <w:rPr>
          <w:bCs/>
          <w:sz w:val="22"/>
          <w:szCs w:val="22"/>
        </w:rPr>
        <w:t xml:space="preserve"> </w:t>
      </w:r>
      <w:proofErr w:type="spellStart"/>
      <w:r w:rsidRPr="004D4830">
        <w:rPr>
          <w:bCs/>
          <w:sz w:val="22"/>
          <w:szCs w:val="22"/>
        </w:rPr>
        <w:t>здоров’я</w:t>
      </w:r>
      <w:proofErr w:type="spellEnd"/>
      <w:r w:rsidRPr="004D4830">
        <w:rPr>
          <w:bCs/>
          <w:sz w:val="22"/>
          <w:szCs w:val="22"/>
        </w:rPr>
        <w:t xml:space="preserve"> </w:t>
      </w:r>
      <w:proofErr w:type="spellStart"/>
      <w:r w:rsidRPr="004D4830">
        <w:rPr>
          <w:bCs/>
          <w:sz w:val="22"/>
          <w:szCs w:val="22"/>
        </w:rPr>
        <w:t>людини</w:t>
      </w:r>
      <w:proofErr w:type="spellEnd"/>
      <w:r w:rsidRPr="004D4830">
        <w:rPr>
          <w:bCs/>
          <w:sz w:val="22"/>
          <w:szCs w:val="22"/>
        </w:rPr>
        <w:t>.</w:t>
      </w:r>
    </w:p>
    <w:p w:rsidR="00984B1B" w:rsidRPr="004D4830" w:rsidRDefault="00984B1B" w:rsidP="00984B1B">
      <w:p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bookmarkStart w:id="3" w:name="26286"/>
      <w:bookmarkEnd w:id="3"/>
      <w:r w:rsidRPr="004D4830">
        <w:rPr>
          <w:bCs/>
          <w:sz w:val="22"/>
          <w:szCs w:val="22"/>
          <w:lang w:val="uk-UA"/>
        </w:rPr>
        <w:t>4</w:t>
      </w:r>
      <w:r w:rsidRPr="004D4830">
        <w:rPr>
          <w:bCs/>
          <w:sz w:val="22"/>
          <w:szCs w:val="22"/>
        </w:rPr>
        <w:t>.</w:t>
      </w:r>
      <w:r w:rsidRPr="004D4830">
        <w:rPr>
          <w:bCs/>
          <w:sz w:val="22"/>
          <w:szCs w:val="22"/>
          <w:lang w:val="uk-UA"/>
        </w:rPr>
        <w:t xml:space="preserve"> Здорове харчування та обмін речовин</w:t>
      </w:r>
      <w:r w:rsidRPr="004D4830">
        <w:rPr>
          <w:bCs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outlineLvl w:val="2"/>
        <w:rPr>
          <w:b/>
          <w:bCs/>
          <w:color w:val="000000"/>
          <w:sz w:val="22"/>
          <w:szCs w:val="22"/>
        </w:rPr>
      </w:pPr>
    </w:p>
    <w:p w:rsidR="00984B1B" w:rsidRPr="004D4830" w:rsidRDefault="00984B1B" w:rsidP="00984B1B">
      <w:pPr>
        <w:jc w:val="center"/>
        <w:outlineLvl w:val="2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4D4830">
        <w:rPr>
          <w:b/>
          <w:bCs/>
          <w:color w:val="000000"/>
          <w:sz w:val="22"/>
          <w:szCs w:val="22"/>
        </w:rPr>
        <w:t>Теоретичн</w:t>
      </w:r>
      <w:proofErr w:type="spellEnd"/>
      <w:r w:rsidRPr="004D4830">
        <w:rPr>
          <w:b/>
          <w:bCs/>
          <w:color w:val="000000"/>
          <w:sz w:val="22"/>
          <w:szCs w:val="22"/>
          <w:lang w:val="uk-UA"/>
        </w:rPr>
        <w:t>і відомості</w:t>
      </w:r>
    </w:p>
    <w:p w:rsidR="00984B1B" w:rsidRPr="004D4830" w:rsidRDefault="00984B1B" w:rsidP="00984B1B">
      <w:pPr>
        <w:ind w:firstLine="340"/>
        <w:jc w:val="both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4D4830">
        <w:rPr>
          <w:b/>
          <w:bCs/>
          <w:color w:val="000000"/>
          <w:sz w:val="22"/>
          <w:szCs w:val="22"/>
        </w:rPr>
        <w:t>Енергетичні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color w:val="000000"/>
          <w:sz w:val="22"/>
          <w:szCs w:val="22"/>
        </w:rPr>
        <w:t>витрати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color w:val="000000"/>
          <w:sz w:val="22"/>
          <w:szCs w:val="22"/>
        </w:rPr>
        <w:t>людини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та </w:t>
      </w:r>
      <w:proofErr w:type="spellStart"/>
      <w:r w:rsidRPr="004D4830">
        <w:rPr>
          <w:b/>
          <w:bCs/>
          <w:color w:val="000000"/>
          <w:sz w:val="22"/>
          <w:szCs w:val="22"/>
        </w:rPr>
        <w:t>їх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color w:val="000000"/>
          <w:sz w:val="22"/>
          <w:szCs w:val="22"/>
        </w:rPr>
        <w:t>складові</w:t>
      </w:r>
      <w:proofErr w:type="spellEnd"/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Енергетичні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витрати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людини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складаються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із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витрат</w:t>
      </w:r>
      <w:proofErr w:type="spellEnd"/>
      <w:r w:rsidRPr="004D4830">
        <w:rPr>
          <w:color w:val="000000"/>
          <w:sz w:val="22"/>
          <w:szCs w:val="22"/>
        </w:rPr>
        <w:t xml:space="preserve"> на: </w:t>
      </w:r>
      <w:proofErr w:type="spellStart"/>
      <w:r w:rsidRPr="004D4830">
        <w:rPr>
          <w:color w:val="000000"/>
          <w:sz w:val="22"/>
          <w:szCs w:val="22"/>
        </w:rPr>
        <w:t>основний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обмін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У </w:t>
      </w:r>
      <w:proofErr w:type="spellStart"/>
      <w:r w:rsidRPr="004D4830">
        <w:rPr>
          <w:color w:val="000000"/>
          <w:sz w:val="22"/>
          <w:szCs w:val="22"/>
        </w:rPr>
        <w:t>фізичну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розумову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діяльність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У </w:t>
      </w:r>
      <w:proofErr w:type="spellStart"/>
      <w:r w:rsidRPr="004D4830">
        <w:rPr>
          <w:color w:val="000000"/>
          <w:sz w:val="22"/>
          <w:szCs w:val="22"/>
        </w:rPr>
        <w:t>процеси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травлення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засвоєння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 (</w:t>
      </w:r>
      <w:proofErr w:type="spellStart"/>
      <w:r w:rsidRPr="004D4830">
        <w:rPr>
          <w:color w:val="000000"/>
          <w:sz w:val="22"/>
          <w:szCs w:val="22"/>
        </w:rPr>
        <w:t>специфічно-динамічну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дію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>).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Основний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обмін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(ОО)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кількість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енергії</w:t>
      </w:r>
      <w:proofErr w:type="spellEnd"/>
      <w:r w:rsidRPr="004D4830">
        <w:rPr>
          <w:color w:val="000000"/>
          <w:sz w:val="22"/>
          <w:szCs w:val="22"/>
        </w:rPr>
        <w:t xml:space="preserve">, яка </w:t>
      </w:r>
      <w:proofErr w:type="spellStart"/>
      <w:r w:rsidRPr="004D4830">
        <w:rPr>
          <w:color w:val="000000"/>
          <w:sz w:val="22"/>
          <w:szCs w:val="22"/>
        </w:rPr>
        <w:t>необхідна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організму</w:t>
      </w:r>
      <w:proofErr w:type="spellEnd"/>
      <w:r w:rsidRPr="004D4830">
        <w:rPr>
          <w:color w:val="000000"/>
          <w:sz w:val="22"/>
          <w:szCs w:val="22"/>
        </w:rPr>
        <w:t xml:space="preserve"> для </w:t>
      </w:r>
      <w:proofErr w:type="spellStart"/>
      <w:r w:rsidRPr="004D4830">
        <w:rPr>
          <w:color w:val="000000"/>
          <w:sz w:val="22"/>
          <w:szCs w:val="22"/>
        </w:rPr>
        <w:t>його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функціонування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gramStart"/>
      <w:r w:rsidRPr="004D4830">
        <w:rPr>
          <w:color w:val="000000"/>
          <w:sz w:val="22"/>
          <w:szCs w:val="22"/>
        </w:rPr>
        <w:t>у</w:t>
      </w:r>
      <w:proofErr w:type="gram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стані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спокою</w:t>
      </w:r>
      <w:proofErr w:type="spellEnd"/>
      <w:r w:rsidRPr="004D4830">
        <w:rPr>
          <w:color w:val="000000"/>
          <w:sz w:val="22"/>
          <w:szCs w:val="22"/>
        </w:rPr>
        <w:t>: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gramStart"/>
      <w:r w:rsidRPr="004D4830">
        <w:rPr>
          <w:color w:val="000000"/>
          <w:sz w:val="22"/>
          <w:szCs w:val="22"/>
        </w:rPr>
        <w:t>на</w:t>
      </w:r>
      <w:proofErr w:type="gramEnd"/>
      <w:r w:rsidRPr="004D4830">
        <w:rPr>
          <w:color w:val="000000"/>
          <w:sz w:val="22"/>
          <w:szCs w:val="22"/>
        </w:rPr>
        <w:t xml:space="preserve"> роботу </w:t>
      </w:r>
      <w:proofErr w:type="spellStart"/>
      <w:r w:rsidRPr="004D4830">
        <w:rPr>
          <w:color w:val="000000"/>
          <w:sz w:val="22"/>
          <w:szCs w:val="22"/>
        </w:rPr>
        <w:t>серця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кровозабезпечення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легенів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нирок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ендокринних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залоз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i/>
          <w:iCs/>
          <w:color w:val="000000"/>
          <w:sz w:val="22"/>
          <w:szCs w:val="22"/>
        </w:rPr>
        <w:t>У</w:t>
      </w:r>
      <w:r w:rsidRPr="004D4830">
        <w:rPr>
          <w:color w:val="000000"/>
          <w:sz w:val="22"/>
          <w:szCs w:val="22"/>
        </w:rPr>
        <w:t> </w:t>
      </w:r>
      <w:proofErr w:type="spellStart"/>
      <w:proofErr w:type="gramStart"/>
      <w:r w:rsidRPr="004D4830">
        <w:rPr>
          <w:color w:val="000000"/>
          <w:sz w:val="22"/>
          <w:szCs w:val="22"/>
        </w:rPr>
        <w:t>п</w:t>
      </w:r>
      <w:proofErr w:type="gramEnd"/>
      <w:r w:rsidRPr="004D4830">
        <w:rPr>
          <w:color w:val="000000"/>
          <w:sz w:val="22"/>
          <w:szCs w:val="22"/>
        </w:rPr>
        <w:t>ідтримання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сталості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температури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тіла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м'язового</w:t>
      </w:r>
      <w:proofErr w:type="spellEnd"/>
      <w:r w:rsidRPr="004D4830">
        <w:rPr>
          <w:color w:val="000000"/>
          <w:sz w:val="22"/>
          <w:szCs w:val="22"/>
        </w:rPr>
        <w:t xml:space="preserve"> тонусу та </w:t>
      </w:r>
      <w:proofErr w:type="spellStart"/>
      <w:r w:rsidRPr="004D4830">
        <w:rPr>
          <w:color w:val="000000"/>
          <w:sz w:val="22"/>
          <w:szCs w:val="22"/>
        </w:rPr>
        <w:t>інших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постійних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функцій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Основний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обмін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визначається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спеціальним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D4830">
        <w:rPr>
          <w:color w:val="000000"/>
          <w:sz w:val="22"/>
          <w:szCs w:val="22"/>
        </w:rPr>
        <w:t>досл</w:t>
      </w:r>
      <w:proofErr w:type="gramEnd"/>
      <w:r w:rsidRPr="004D4830">
        <w:rPr>
          <w:color w:val="000000"/>
          <w:sz w:val="22"/>
          <w:szCs w:val="22"/>
        </w:rPr>
        <w:t>ідженням</w:t>
      </w:r>
      <w:proofErr w:type="spellEnd"/>
      <w:r w:rsidRPr="004D4830">
        <w:rPr>
          <w:color w:val="000000"/>
          <w:sz w:val="22"/>
          <w:szCs w:val="22"/>
        </w:rPr>
        <w:t xml:space="preserve"> у </w:t>
      </w:r>
      <w:proofErr w:type="spellStart"/>
      <w:r w:rsidRPr="004D4830">
        <w:rPr>
          <w:color w:val="000000"/>
          <w:sz w:val="22"/>
          <w:szCs w:val="22"/>
        </w:rPr>
        <w:t>стані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м'язового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нервового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спокою</w:t>
      </w:r>
      <w:proofErr w:type="spellEnd"/>
      <w:r w:rsidRPr="004D4830">
        <w:rPr>
          <w:color w:val="000000"/>
          <w:sz w:val="22"/>
          <w:szCs w:val="22"/>
        </w:rPr>
        <w:t xml:space="preserve"> за </w:t>
      </w:r>
      <w:proofErr w:type="spellStart"/>
      <w:r w:rsidRPr="004D4830">
        <w:rPr>
          <w:color w:val="000000"/>
          <w:sz w:val="22"/>
          <w:szCs w:val="22"/>
        </w:rPr>
        <w:t>комфортної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температури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повітря</w:t>
      </w:r>
      <w:proofErr w:type="spellEnd"/>
      <w:r w:rsidRPr="004D4830">
        <w:rPr>
          <w:color w:val="000000"/>
          <w:sz w:val="22"/>
          <w:szCs w:val="22"/>
        </w:rPr>
        <w:t xml:space="preserve"> (через 14-16 годин </w:t>
      </w:r>
      <w:proofErr w:type="spellStart"/>
      <w:r w:rsidRPr="004D4830">
        <w:rPr>
          <w:color w:val="000000"/>
          <w:sz w:val="22"/>
          <w:szCs w:val="22"/>
        </w:rPr>
        <w:t>після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прийому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лежачи</w:t>
      </w:r>
      <w:proofErr w:type="spellEnd"/>
      <w:r w:rsidRPr="004D4830">
        <w:rPr>
          <w:color w:val="000000"/>
          <w:sz w:val="22"/>
          <w:szCs w:val="22"/>
        </w:rPr>
        <w:t xml:space="preserve">, при 20° С) </w:t>
      </w:r>
      <w:proofErr w:type="spellStart"/>
      <w:r w:rsidRPr="004D4830">
        <w:rPr>
          <w:color w:val="000000"/>
          <w:sz w:val="22"/>
          <w:szCs w:val="22"/>
        </w:rPr>
        <w:t>або</w:t>
      </w:r>
      <w:proofErr w:type="spellEnd"/>
      <w:r w:rsidRPr="004D4830">
        <w:rPr>
          <w:color w:val="000000"/>
          <w:sz w:val="22"/>
          <w:szCs w:val="22"/>
        </w:rPr>
        <w:t xml:space="preserve"> за </w:t>
      </w:r>
      <w:proofErr w:type="spellStart"/>
      <w:r w:rsidRPr="004D4830">
        <w:rPr>
          <w:color w:val="000000"/>
          <w:sz w:val="22"/>
          <w:szCs w:val="22"/>
        </w:rPr>
        <w:t>спеціальними</w:t>
      </w:r>
      <w:proofErr w:type="spellEnd"/>
      <w:r w:rsidRPr="004D4830">
        <w:rPr>
          <w:color w:val="000000"/>
          <w:sz w:val="22"/>
          <w:szCs w:val="22"/>
        </w:rPr>
        <w:t xml:space="preserve"> формулами та </w:t>
      </w:r>
      <w:proofErr w:type="spellStart"/>
      <w:r w:rsidRPr="004D4830">
        <w:rPr>
          <w:color w:val="000000"/>
          <w:sz w:val="22"/>
          <w:szCs w:val="22"/>
        </w:rPr>
        <w:t>таблицями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i/>
          <w:iCs/>
          <w:color w:val="000000"/>
          <w:sz w:val="22"/>
          <w:szCs w:val="22"/>
        </w:rPr>
        <w:t>Основний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i/>
          <w:iCs/>
          <w:color w:val="000000"/>
          <w:sz w:val="22"/>
          <w:szCs w:val="22"/>
        </w:rPr>
        <w:t>обмін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i/>
          <w:iCs/>
          <w:color w:val="000000"/>
          <w:sz w:val="22"/>
          <w:szCs w:val="22"/>
        </w:rPr>
        <w:t>залежить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i/>
          <w:iCs/>
          <w:color w:val="000000"/>
          <w:sz w:val="22"/>
          <w:szCs w:val="22"/>
        </w:rPr>
        <w:t>від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i/>
          <w:iCs/>
          <w:color w:val="000000"/>
          <w:sz w:val="22"/>
          <w:szCs w:val="22"/>
        </w:rPr>
        <w:t>віку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, </w:t>
      </w:r>
      <w:proofErr w:type="spellStart"/>
      <w:proofErr w:type="gramStart"/>
      <w:r w:rsidRPr="004D4830">
        <w:rPr>
          <w:i/>
          <w:iCs/>
          <w:color w:val="000000"/>
          <w:sz w:val="22"/>
          <w:szCs w:val="22"/>
        </w:rPr>
        <w:t>стат</w:t>
      </w:r>
      <w:proofErr w:type="gramEnd"/>
      <w:r w:rsidRPr="004D4830">
        <w:rPr>
          <w:i/>
          <w:iCs/>
          <w:color w:val="000000"/>
          <w:sz w:val="22"/>
          <w:szCs w:val="22"/>
        </w:rPr>
        <w:t>і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, росту, </w:t>
      </w:r>
      <w:proofErr w:type="spellStart"/>
      <w:r w:rsidRPr="004D4830">
        <w:rPr>
          <w:i/>
          <w:iCs/>
          <w:color w:val="000000"/>
          <w:sz w:val="22"/>
          <w:szCs w:val="22"/>
        </w:rPr>
        <w:t>маси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i/>
          <w:iCs/>
          <w:color w:val="000000"/>
          <w:sz w:val="22"/>
          <w:szCs w:val="22"/>
        </w:rPr>
        <w:t>тіла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, умов </w:t>
      </w:r>
      <w:proofErr w:type="spellStart"/>
      <w:r w:rsidRPr="004D4830">
        <w:rPr>
          <w:i/>
          <w:iCs/>
          <w:color w:val="000000"/>
          <w:sz w:val="22"/>
          <w:szCs w:val="22"/>
        </w:rPr>
        <w:t>проживання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та </w:t>
      </w:r>
      <w:proofErr w:type="spellStart"/>
      <w:r w:rsidRPr="004D4830">
        <w:rPr>
          <w:i/>
          <w:iCs/>
          <w:color w:val="000000"/>
          <w:sz w:val="22"/>
          <w:szCs w:val="22"/>
        </w:rPr>
        <w:t>індивідуальних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i/>
          <w:iCs/>
          <w:color w:val="000000"/>
          <w:sz w:val="22"/>
          <w:szCs w:val="22"/>
        </w:rPr>
        <w:t>особливостей</w:t>
      </w:r>
      <w:proofErr w:type="spellEnd"/>
      <w:r w:rsidRPr="004D4830">
        <w:rPr>
          <w:i/>
          <w:iCs/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Основний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обмін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збільшується</w:t>
      </w:r>
      <w:proofErr w:type="spellEnd"/>
      <w:r w:rsidRPr="004D4830">
        <w:rPr>
          <w:color w:val="000000"/>
          <w:sz w:val="22"/>
          <w:szCs w:val="22"/>
        </w:rPr>
        <w:t xml:space="preserve"> при: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збільшенні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мускулатури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- </w:t>
      </w:r>
      <w:proofErr w:type="spellStart"/>
      <w:proofErr w:type="gramStart"/>
      <w:r w:rsidRPr="004D4830">
        <w:rPr>
          <w:color w:val="000000"/>
          <w:sz w:val="22"/>
          <w:szCs w:val="22"/>
        </w:rPr>
        <w:t>п</w:t>
      </w:r>
      <w:proofErr w:type="gramEnd"/>
      <w:r w:rsidRPr="004D4830">
        <w:rPr>
          <w:color w:val="000000"/>
          <w:sz w:val="22"/>
          <w:szCs w:val="22"/>
        </w:rPr>
        <w:t>ідвищенні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температури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тіла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зростанні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функцій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щитоподібної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залози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секреції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адреналіну</w:t>
      </w:r>
      <w:proofErr w:type="spellEnd"/>
      <w:r w:rsidRPr="004D4830">
        <w:rPr>
          <w:color w:val="000000"/>
          <w:sz w:val="22"/>
          <w:szCs w:val="22"/>
        </w:rPr>
        <w:t xml:space="preserve">. 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Основний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обмін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зменшується</w:t>
      </w:r>
      <w:proofErr w:type="spellEnd"/>
      <w:r w:rsidRPr="004D4830">
        <w:rPr>
          <w:color w:val="000000"/>
          <w:sz w:val="22"/>
          <w:szCs w:val="22"/>
        </w:rPr>
        <w:t xml:space="preserve"> при: 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старінні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організму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накопиченні</w:t>
      </w:r>
      <w:proofErr w:type="spellEnd"/>
      <w:r w:rsidRPr="004D4830">
        <w:rPr>
          <w:color w:val="000000"/>
          <w:sz w:val="22"/>
          <w:szCs w:val="22"/>
        </w:rPr>
        <w:t xml:space="preserve"> жиру;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ослабленні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функцій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щитоподібної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залози</w:t>
      </w:r>
      <w:proofErr w:type="spellEnd"/>
      <w:r w:rsidRPr="004D4830">
        <w:rPr>
          <w:color w:val="000000"/>
          <w:sz w:val="22"/>
          <w:szCs w:val="22"/>
        </w:rPr>
        <w:t xml:space="preserve">; У </w:t>
      </w:r>
      <w:proofErr w:type="spellStart"/>
      <w:r w:rsidRPr="004D4830">
        <w:rPr>
          <w:color w:val="000000"/>
          <w:sz w:val="22"/>
          <w:szCs w:val="22"/>
        </w:rPr>
        <w:t>недоїданні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виснаженні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організму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Специфічно-динамічна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дія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їжі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b/>
          <w:bCs/>
          <w:color w:val="000000"/>
          <w:sz w:val="22"/>
          <w:szCs w:val="22"/>
        </w:rPr>
        <w:t>(СДД)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витрати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енергії</w:t>
      </w:r>
      <w:proofErr w:type="spellEnd"/>
      <w:r w:rsidRPr="004D4830">
        <w:rPr>
          <w:color w:val="000000"/>
          <w:sz w:val="22"/>
          <w:szCs w:val="22"/>
        </w:rPr>
        <w:t xml:space="preserve"> на </w:t>
      </w:r>
      <w:proofErr w:type="spellStart"/>
      <w:r w:rsidRPr="004D4830">
        <w:rPr>
          <w:color w:val="000000"/>
          <w:sz w:val="22"/>
          <w:szCs w:val="22"/>
        </w:rPr>
        <w:t>процеси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перетравлення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засвоєння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залежать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від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нутрієнтного</w:t>
      </w:r>
      <w:proofErr w:type="spellEnd"/>
      <w:r w:rsidRPr="004D4830">
        <w:rPr>
          <w:color w:val="000000"/>
          <w:sz w:val="22"/>
          <w:szCs w:val="22"/>
        </w:rPr>
        <w:t xml:space="preserve"> складу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4D4830">
        <w:rPr>
          <w:color w:val="000000"/>
          <w:sz w:val="22"/>
          <w:szCs w:val="22"/>
        </w:rPr>
        <w:t>Б</w:t>
      </w:r>
      <w:proofErr w:type="gramEnd"/>
      <w:r w:rsidRPr="004D4830">
        <w:rPr>
          <w:color w:val="000000"/>
          <w:sz w:val="22"/>
          <w:szCs w:val="22"/>
        </w:rPr>
        <w:t>ілки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жири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вуглеводи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мають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неоднакову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здатність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стимулювати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основний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обмін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організму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його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інтенсивність</w:t>
      </w:r>
      <w:proofErr w:type="spellEnd"/>
      <w:r w:rsidRPr="004D4830">
        <w:rPr>
          <w:color w:val="000000"/>
          <w:sz w:val="22"/>
          <w:szCs w:val="22"/>
        </w:rPr>
        <w:t xml:space="preserve">. </w:t>
      </w:r>
      <w:proofErr w:type="spellStart"/>
      <w:r w:rsidRPr="004D4830">
        <w:rPr>
          <w:color w:val="000000"/>
          <w:sz w:val="22"/>
          <w:szCs w:val="22"/>
        </w:rPr>
        <w:t>Найбільших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витрат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енергії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потребують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білки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менших</w:t>
      </w:r>
      <w:proofErr w:type="spellEnd"/>
      <w:r w:rsidRPr="004D4830">
        <w:rPr>
          <w:color w:val="000000"/>
          <w:sz w:val="22"/>
          <w:szCs w:val="22"/>
        </w:rPr>
        <w:t xml:space="preserve"> - </w:t>
      </w:r>
      <w:proofErr w:type="spellStart"/>
      <w:r w:rsidRPr="004D4830">
        <w:rPr>
          <w:color w:val="000000"/>
          <w:sz w:val="22"/>
          <w:szCs w:val="22"/>
        </w:rPr>
        <w:t>вуглеводи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жири</w:t>
      </w:r>
      <w:proofErr w:type="spellEnd"/>
      <w:r w:rsidRPr="004D4830">
        <w:rPr>
          <w:color w:val="000000"/>
          <w:sz w:val="22"/>
          <w:szCs w:val="22"/>
        </w:rPr>
        <w:t xml:space="preserve">. </w:t>
      </w:r>
      <w:proofErr w:type="spellStart"/>
      <w:r w:rsidRPr="004D4830">
        <w:rPr>
          <w:color w:val="000000"/>
          <w:sz w:val="22"/>
          <w:szCs w:val="22"/>
        </w:rPr>
        <w:t>Встановлено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при </w:t>
      </w:r>
      <w:proofErr w:type="spellStart"/>
      <w:r w:rsidRPr="004D4830">
        <w:rPr>
          <w:color w:val="000000"/>
          <w:sz w:val="22"/>
          <w:szCs w:val="22"/>
        </w:rPr>
        <w:t>змішаному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харчуванні</w:t>
      </w:r>
      <w:proofErr w:type="spellEnd"/>
      <w:r w:rsidRPr="004D4830">
        <w:rPr>
          <w:color w:val="000000"/>
          <w:sz w:val="22"/>
          <w:szCs w:val="22"/>
        </w:rPr>
        <w:t xml:space="preserve"> та оптимальному </w:t>
      </w:r>
      <w:proofErr w:type="spellStart"/>
      <w:r w:rsidRPr="004D4830">
        <w:rPr>
          <w:color w:val="000000"/>
          <w:sz w:val="22"/>
          <w:szCs w:val="22"/>
        </w:rPr>
        <w:t>спі</w:t>
      </w:r>
      <w:proofErr w:type="gramStart"/>
      <w:r w:rsidRPr="004D4830">
        <w:rPr>
          <w:color w:val="000000"/>
          <w:sz w:val="22"/>
          <w:szCs w:val="22"/>
        </w:rPr>
        <w:t>вв</w:t>
      </w:r>
      <w:proofErr w:type="gramEnd"/>
      <w:r w:rsidRPr="004D4830">
        <w:rPr>
          <w:color w:val="000000"/>
          <w:sz w:val="22"/>
          <w:szCs w:val="22"/>
        </w:rPr>
        <w:t>ідношенні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білків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жирів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вуглеводів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затрати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становлять</w:t>
      </w:r>
      <w:proofErr w:type="spellEnd"/>
      <w:r w:rsidRPr="004D4830">
        <w:rPr>
          <w:color w:val="000000"/>
          <w:sz w:val="22"/>
          <w:szCs w:val="22"/>
        </w:rPr>
        <w:t xml:space="preserve"> 10-15 % </w:t>
      </w:r>
      <w:proofErr w:type="spellStart"/>
      <w:r w:rsidRPr="004D4830">
        <w:rPr>
          <w:color w:val="000000"/>
          <w:sz w:val="22"/>
          <w:szCs w:val="22"/>
        </w:rPr>
        <w:t>від</w:t>
      </w:r>
      <w:proofErr w:type="spellEnd"/>
      <w:r w:rsidRPr="004D4830">
        <w:rPr>
          <w:color w:val="000000"/>
          <w:sz w:val="22"/>
          <w:szCs w:val="22"/>
        </w:rPr>
        <w:t xml:space="preserve"> основного </w:t>
      </w:r>
      <w:proofErr w:type="spellStart"/>
      <w:r w:rsidRPr="004D4830">
        <w:rPr>
          <w:color w:val="000000"/>
          <w:sz w:val="22"/>
          <w:szCs w:val="22"/>
        </w:rPr>
        <w:t>обміну</w:t>
      </w:r>
      <w:proofErr w:type="spellEnd"/>
      <w:r w:rsidRPr="004D4830">
        <w:rPr>
          <w:color w:val="000000"/>
          <w:sz w:val="22"/>
          <w:szCs w:val="22"/>
        </w:rPr>
        <w:t xml:space="preserve">. </w:t>
      </w:r>
      <w:proofErr w:type="spellStart"/>
      <w:r w:rsidRPr="004D4830">
        <w:rPr>
          <w:color w:val="000000"/>
          <w:sz w:val="22"/>
          <w:szCs w:val="22"/>
        </w:rPr>
        <w:t>Прийом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білків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D4830">
        <w:rPr>
          <w:color w:val="000000"/>
          <w:sz w:val="22"/>
          <w:szCs w:val="22"/>
        </w:rPr>
        <w:t>п</w:t>
      </w:r>
      <w:proofErr w:type="gramEnd"/>
      <w:r w:rsidRPr="004D4830">
        <w:rPr>
          <w:color w:val="000000"/>
          <w:sz w:val="22"/>
          <w:szCs w:val="22"/>
        </w:rPr>
        <w:t>ідвищує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основний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обмін</w:t>
      </w:r>
      <w:proofErr w:type="spellEnd"/>
      <w:r w:rsidRPr="004D4830">
        <w:rPr>
          <w:color w:val="000000"/>
          <w:sz w:val="22"/>
          <w:szCs w:val="22"/>
        </w:rPr>
        <w:t xml:space="preserve"> на 30-40 %, </w:t>
      </w:r>
      <w:proofErr w:type="spellStart"/>
      <w:r w:rsidRPr="004D4830">
        <w:rPr>
          <w:color w:val="000000"/>
          <w:sz w:val="22"/>
          <w:szCs w:val="22"/>
        </w:rPr>
        <w:t>прийом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жирів</w:t>
      </w:r>
      <w:proofErr w:type="spellEnd"/>
      <w:r w:rsidRPr="004D4830">
        <w:rPr>
          <w:color w:val="000000"/>
          <w:sz w:val="22"/>
          <w:szCs w:val="22"/>
        </w:rPr>
        <w:t xml:space="preserve"> - на 4-14 %, а </w:t>
      </w:r>
      <w:proofErr w:type="spellStart"/>
      <w:r w:rsidRPr="004D4830">
        <w:rPr>
          <w:color w:val="000000"/>
          <w:sz w:val="22"/>
          <w:szCs w:val="22"/>
        </w:rPr>
        <w:t>вуглеводів</w:t>
      </w:r>
      <w:proofErr w:type="spellEnd"/>
      <w:r w:rsidRPr="004D4830">
        <w:rPr>
          <w:color w:val="000000"/>
          <w:sz w:val="22"/>
          <w:szCs w:val="22"/>
        </w:rPr>
        <w:t xml:space="preserve"> - на 4-7 %. </w:t>
      </w:r>
      <w:proofErr w:type="spellStart"/>
      <w:r w:rsidRPr="004D4830">
        <w:rPr>
          <w:color w:val="000000"/>
          <w:sz w:val="22"/>
          <w:szCs w:val="22"/>
        </w:rPr>
        <w:t>Прийом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жирів</w:t>
      </w:r>
      <w:proofErr w:type="spellEnd"/>
      <w:r w:rsidRPr="004D4830">
        <w:rPr>
          <w:color w:val="000000"/>
          <w:sz w:val="22"/>
          <w:szCs w:val="22"/>
        </w:rPr>
        <w:t xml:space="preserve"> до початку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 не </w:t>
      </w:r>
      <w:proofErr w:type="spellStart"/>
      <w:r w:rsidRPr="004D4830">
        <w:rPr>
          <w:color w:val="000000"/>
          <w:sz w:val="22"/>
          <w:szCs w:val="22"/>
        </w:rPr>
        <w:t>тільки</w:t>
      </w:r>
      <w:proofErr w:type="spellEnd"/>
      <w:r w:rsidRPr="004D4830">
        <w:rPr>
          <w:color w:val="000000"/>
          <w:sz w:val="22"/>
          <w:szCs w:val="22"/>
        </w:rPr>
        <w:t xml:space="preserve"> не </w:t>
      </w:r>
      <w:proofErr w:type="spellStart"/>
      <w:r w:rsidRPr="004D4830">
        <w:rPr>
          <w:color w:val="000000"/>
          <w:sz w:val="22"/>
          <w:szCs w:val="22"/>
        </w:rPr>
        <w:t>підвищує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швидкості</w:t>
      </w:r>
      <w:proofErr w:type="spellEnd"/>
      <w:r w:rsidRPr="004D4830">
        <w:rPr>
          <w:color w:val="000000"/>
          <w:sz w:val="22"/>
          <w:szCs w:val="22"/>
        </w:rPr>
        <w:t xml:space="preserve"> основного </w:t>
      </w:r>
      <w:proofErr w:type="spellStart"/>
      <w:r w:rsidRPr="004D4830">
        <w:rPr>
          <w:color w:val="000000"/>
          <w:sz w:val="22"/>
          <w:szCs w:val="22"/>
        </w:rPr>
        <w:t>обміну</w:t>
      </w:r>
      <w:proofErr w:type="spellEnd"/>
      <w:r w:rsidRPr="004D4830">
        <w:rPr>
          <w:color w:val="000000"/>
          <w:sz w:val="22"/>
          <w:szCs w:val="22"/>
        </w:rPr>
        <w:t xml:space="preserve">, але </w:t>
      </w:r>
      <w:proofErr w:type="spellStart"/>
      <w:r w:rsidRPr="004D4830">
        <w:rPr>
          <w:color w:val="000000"/>
          <w:sz w:val="22"/>
          <w:szCs w:val="22"/>
        </w:rPr>
        <w:t>навіть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знижує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її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Cs/>
          <w:i/>
          <w:iCs/>
          <w:color w:val="000000"/>
          <w:sz w:val="22"/>
          <w:szCs w:val="22"/>
        </w:rPr>
        <w:t>Енергія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на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трудову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діяльність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затрати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енергії</w:t>
      </w:r>
      <w:proofErr w:type="spellEnd"/>
      <w:r w:rsidRPr="004D4830">
        <w:rPr>
          <w:color w:val="000000"/>
          <w:sz w:val="22"/>
          <w:szCs w:val="22"/>
        </w:rPr>
        <w:t xml:space="preserve"> на </w:t>
      </w:r>
      <w:proofErr w:type="spellStart"/>
      <w:r w:rsidRPr="004D4830">
        <w:rPr>
          <w:color w:val="000000"/>
          <w:sz w:val="22"/>
          <w:szCs w:val="22"/>
        </w:rPr>
        <w:t>виконання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фізичної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розумової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праці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залежить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від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інтенсивності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  <w:lang w:val="uk-UA"/>
        </w:rPr>
      </w:pPr>
      <w:proofErr w:type="spellStart"/>
      <w:r w:rsidRPr="004D4830">
        <w:rPr>
          <w:bCs/>
          <w:i/>
          <w:iCs/>
          <w:color w:val="000000"/>
          <w:sz w:val="22"/>
          <w:szCs w:val="22"/>
        </w:rPr>
        <w:t>Енерговитрати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людини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> </w:t>
      </w:r>
      <w:proofErr w:type="spellStart"/>
      <w:r w:rsidRPr="004D4830">
        <w:rPr>
          <w:color w:val="000000"/>
          <w:sz w:val="22"/>
          <w:szCs w:val="22"/>
        </w:rPr>
        <w:t>визначаються</w:t>
      </w:r>
      <w:proofErr w:type="spellEnd"/>
      <w:r w:rsidRPr="004D4830">
        <w:rPr>
          <w:color w:val="000000"/>
          <w:sz w:val="22"/>
          <w:szCs w:val="22"/>
        </w:rPr>
        <w:t xml:space="preserve"> за формулою: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  <w:lang w:val="uk-UA"/>
        </w:rPr>
      </w:pPr>
    </w:p>
    <w:p w:rsidR="00984B1B" w:rsidRDefault="00984B1B" w:rsidP="00984B1B">
      <w:pPr>
        <w:jc w:val="center"/>
        <w:rPr>
          <w:color w:val="000000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3771900" cy="1362075"/>
            <wp:effectExtent l="0" t="0" r="0" b="9525"/>
            <wp:docPr id="3" name="Рисунок 3" descr="http://pidruchniki.com/imag/medic/zub_oghar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idruchniki.com/imag/medic/zub_oghar/image0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lastRenderedPageBreak/>
        <w:t>Коефіцієнт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фізичної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активності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(КФА)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відношення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загальних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енерговитрат</w:t>
      </w:r>
      <w:proofErr w:type="spellEnd"/>
      <w:r w:rsidRPr="004D4830">
        <w:rPr>
          <w:color w:val="000000"/>
          <w:sz w:val="22"/>
          <w:szCs w:val="22"/>
        </w:rPr>
        <w:t xml:space="preserve"> при </w:t>
      </w:r>
      <w:proofErr w:type="spellStart"/>
      <w:r w:rsidRPr="004D4830">
        <w:rPr>
          <w:color w:val="000000"/>
          <w:sz w:val="22"/>
          <w:szCs w:val="22"/>
        </w:rPr>
        <w:t>певному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D4830">
        <w:rPr>
          <w:color w:val="000000"/>
          <w:sz w:val="22"/>
          <w:szCs w:val="22"/>
        </w:rPr>
        <w:t>р</w:t>
      </w:r>
      <w:proofErr w:type="gramEnd"/>
      <w:r w:rsidRPr="004D4830">
        <w:rPr>
          <w:color w:val="000000"/>
          <w:sz w:val="22"/>
          <w:szCs w:val="22"/>
        </w:rPr>
        <w:t>івні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фізичної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активності</w:t>
      </w:r>
      <w:proofErr w:type="spellEnd"/>
      <w:r w:rsidRPr="004D4830">
        <w:rPr>
          <w:color w:val="000000"/>
          <w:sz w:val="22"/>
          <w:szCs w:val="22"/>
        </w:rPr>
        <w:t xml:space="preserve"> до </w:t>
      </w:r>
      <w:proofErr w:type="spellStart"/>
      <w:r w:rsidRPr="004D4830">
        <w:rPr>
          <w:color w:val="000000"/>
          <w:sz w:val="22"/>
          <w:szCs w:val="22"/>
        </w:rPr>
        <w:t>величини</w:t>
      </w:r>
      <w:proofErr w:type="spellEnd"/>
      <w:r w:rsidRPr="004D4830">
        <w:rPr>
          <w:color w:val="000000"/>
          <w:sz w:val="22"/>
          <w:szCs w:val="22"/>
        </w:rPr>
        <w:t xml:space="preserve"> основного </w:t>
      </w:r>
      <w:proofErr w:type="spellStart"/>
      <w:r w:rsidRPr="004D4830">
        <w:rPr>
          <w:color w:val="000000"/>
          <w:sz w:val="22"/>
          <w:szCs w:val="22"/>
        </w:rPr>
        <w:t>обміну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Існують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такі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методи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визначення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енерговитрат</w:t>
      </w:r>
      <w:proofErr w:type="spellEnd"/>
      <w:r w:rsidRPr="004D4830">
        <w:rPr>
          <w:color w:val="000000"/>
          <w:sz w:val="22"/>
          <w:szCs w:val="22"/>
        </w:rPr>
        <w:t>: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r w:rsidRPr="004D4830">
        <w:rPr>
          <w:b/>
          <w:bCs/>
          <w:i/>
          <w:iCs/>
          <w:color w:val="000000"/>
          <w:sz w:val="22"/>
          <w:szCs w:val="22"/>
        </w:rPr>
        <w:t xml:space="preserve">- метод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прямої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енергометрії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(у </w:t>
      </w:r>
      <w:proofErr w:type="spellStart"/>
      <w:r w:rsidRPr="004D4830">
        <w:rPr>
          <w:color w:val="000000"/>
          <w:sz w:val="22"/>
          <w:szCs w:val="22"/>
        </w:rPr>
        <w:t>калориметричних</w:t>
      </w:r>
      <w:proofErr w:type="spellEnd"/>
      <w:r w:rsidRPr="004D4830">
        <w:rPr>
          <w:color w:val="000000"/>
          <w:sz w:val="22"/>
          <w:szCs w:val="22"/>
        </w:rPr>
        <w:t xml:space="preserve"> камерах) - </w:t>
      </w:r>
      <w:proofErr w:type="spellStart"/>
      <w:r w:rsidRPr="004D4830">
        <w:rPr>
          <w:color w:val="000000"/>
          <w:sz w:val="22"/>
          <w:szCs w:val="22"/>
        </w:rPr>
        <w:t>визначення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витрат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енергії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організму</w:t>
      </w:r>
      <w:proofErr w:type="spellEnd"/>
      <w:r w:rsidRPr="004D4830">
        <w:rPr>
          <w:color w:val="000000"/>
          <w:sz w:val="22"/>
          <w:szCs w:val="22"/>
        </w:rPr>
        <w:t xml:space="preserve"> шляхом точного </w:t>
      </w:r>
      <w:proofErr w:type="spellStart"/>
      <w:proofErr w:type="gramStart"/>
      <w:r w:rsidRPr="004D4830">
        <w:rPr>
          <w:color w:val="000000"/>
          <w:sz w:val="22"/>
          <w:szCs w:val="22"/>
        </w:rPr>
        <w:t>обл</w:t>
      </w:r>
      <w:proofErr w:type="gramEnd"/>
      <w:r w:rsidRPr="004D4830">
        <w:rPr>
          <w:color w:val="000000"/>
          <w:sz w:val="22"/>
          <w:szCs w:val="22"/>
        </w:rPr>
        <w:t>іку</w:t>
      </w:r>
      <w:proofErr w:type="spellEnd"/>
      <w:r w:rsidRPr="004D4830">
        <w:rPr>
          <w:color w:val="000000"/>
          <w:sz w:val="22"/>
          <w:szCs w:val="22"/>
        </w:rPr>
        <w:t xml:space="preserve"> тепла, яке </w:t>
      </w:r>
      <w:proofErr w:type="spellStart"/>
      <w:r w:rsidRPr="004D4830">
        <w:rPr>
          <w:color w:val="000000"/>
          <w:sz w:val="22"/>
          <w:szCs w:val="22"/>
        </w:rPr>
        <w:t>виділяється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організмом</w:t>
      </w:r>
      <w:proofErr w:type="spellEnd"/>
      <w:r w:rsidRPr="004D4830">
        <w:rPr>
          <w:color w:val="000000"/>
          <w:sz w:val="22"/>
          <w:szCs w:val="22"/>
        </w:rPr>
        <w:t xml:space="preserve"> у </w:t>
      </w:r>
      <w:proofErr w:type="spellStart"/>
      <w:r w:rsidRPr="004D4830">
        <w:rPr>
          <w:color w:val="000000"/>
          <w:sz w:val="22"/>
          <w:szCs w:val="22"/>
        </w:rPr>
        <w:t>різних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умовах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його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існування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r w:rsidRPr="004D4830">
        <w:rPr>
          <w:b/>
          <w:bCs/>
          <w:i/>
          <w:iCs/>
          <w:color w:val="000000"/>
          <w:sz w:val="22"/>
          <w:szCs w:val="22"/>
        </w:rPr>
        <w:t xml:space="preserve">- метод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непрямої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proofErr w:type="gramStart"/>
      <w:r w:rsidRPr="004D4830">
        <w:rPr>
          <w:b/>
          <w:bCs/>
          <w:i/>
          <w:iCs/>
          <w:color w:val="000000"/>
          <w:sz w:val="22"/>
          <w:szCs w:val="22"/>
        </w:rPr>
        <w:t>респ</w:t>
      </w:r>
      <w:proofErr w:type="gramEnd"/>
      <w:r w:rsidRPr="004D4830">
        <w:rPr>
          <w:b/>
          <w:bCs/>
          <w:i/>
          <w:iCs/>
          <w:color w:val="000000"/>
          <w:sz w:val="22"/>
          <w:szCs w:val="22"/>
        </w:rPr>
        <w:t>іраторної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)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енергометрії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розрахунок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коефіцієнта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дихання</w:t>
      </w:r>
      <w:proofErr w:type="spellEnd"/>
      <w:r w:rsidRPr="004D4830">
        <w:rPr>
          <w:color w:val="000000"/>
          <w:sz w:val="22"/>
          <w:szCs w:val="22"/>
        </w:rPr>
        <w:t xml:space="preserve"> за </w:t>
      </w:r>
      <w:proofErr w:type="spellStart"/>
      <w:r w:rsidRPr="004D4830">
        <w:rPr>
          <w:color w:val="000000"/>
          <w:sz w:val="22"/>
          <w:szCs w:val="22"/>
        </w:rPr>
        <w:t>хімічним</w:t>
      </w:r>
      <w:proofErr w:type="spellEnd"/>
      <w:r w:rsidRPr="004D4830">
        <w:rPr>
          <w:color w:val="000000"/>
          <w:sz w:val="22"/>
          <w:szCs w:val="22"/>
        </w:rPr>
        <w:t xml:space="preserve"> складом </w:t>
      </w:r>
      <w:proofErr w:type="spellStart"/>
      <w:r w:rsidRPr="004D4830">
        <w:rPr>
          <w:color w:val="000000"/>
          <w:sz w:val="22"/>
          <w:szCs w:val="22"/>
        </w:rPr>
        <w:t>вдихуваного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видихуваного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повітря</w:t>
      </w:r>
      <w:proofErr w:type="spellEnd"/>
      <w:r w:rsidRPr="004D4830">
        <w:rPr>
          <w:color w:val="000000"/>
          <w:sz w:val="22"/>
          <w:szCs w:val="22"/>
        </w:rPr>
        <w:t xml:space="preserve"> при </w:t>
      </w:r>
      <w:proofErr w:type="spellStart"/>
      <w:r w:rsidRPr="004D4830">
        <w:rPr>
          <w:color w:val="000000"/>
          <w:sz w:val="22"/>
          <w:szCs w:val="22"/>
        </w:rPr>
        <w:t>різних</w:t>
      </w:r>
      <w:proofErr w:type="spellEnd"/>
      <w:r w:rsidRPr="004D4830">
        <w:rPr>
          <w:color w:val="000000"/>
          <w:sz w:val="22"/>
          <w:szCs w:val="22"/>
        </w:rPr>
        <w:t xml:space="preserve"> видах </w:t>
      </w:r>
      <w:proofErr w:type="spellStart"/>
      <w:r w:rsidRPr="004D4830">
        <w:rPr>
          <w:color w:val="000000"/>
          <w:sz w:val="22"/>
          <w:szCs w:val="22"/>
        </w:rPr>
        <w:t>діяльності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r w:rsidRPr="004D4830">
        <w:rPr>
          <w:b/>
          <w:bCs/>
          <w:i/>
          <w:iCs/>
          <w:color w:val="000000"/>
          <w:sz w:val="22"/>
          <w:szCs w:val="22"/>
        </w:rPr>
        <w:t xml:space="preserve">- метод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аліментарної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енергометрії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>(</w:t>
      </w:r>
      <w:proofErr w:type="spellStart"/>
      <w:r w:rsidRPr="004D4830">
        <w:rPr>
          <w:color w:val="000000"/>
          <w:sz w:val="22"/>
          <w:szCs w:val="22"/>
        </w:rPr>
        <w:t>протягом</w:t>
      </w:r>
      <w:proofErr w:type="spellEnd"/>
      <w:r w:rsidRPr="004D4830">
        <w:rPr>
          <w:color w:val="000000"/>
          <w:sz w:val="22"/>
          <w:szCs w:val="22"/>
        </w:rPr>
        <w:t xml:space="preserve"> 15 </w:t>
      </w:r>
      <w:proofErr w:type="spellStart"/>
      <w:r w:rsidRPr="004D4830">
        <w:rPr>
          <w:color w:val="000000"/>
          <w:sz w:val="22"/>
          <w:szCs w:val="22"/>
        </w:rPr>
        <w:t>днів</w:t>
      </w:r>
      <w:proofErr w:type="spellEnd"/>
      <w:r w:rsidRPr="004D4830">
        <w:rPr>
          <w:color w:val="000000"/>
          <w:sz w:val="22"/>
          <w:szCs w:val="22"/>
        </w:rPr>
        <w:t xml:space="preserve">) - </w:t>
      </w:r>
      <w:proofErr w:type="spellStart"/>
      <w:r w:rsidRPr="004D4830">
        <w:rPr>
          <w:color w:val="000000"/>
          <w:sz w:val="22"/>
          <w:szCs w:val="22"/>
        </w:rPr>
        <w:t>точний</w:t>
      </w:r>
      <w:proofErr w:type="spellEnd"/>
      <w:r w:rsidRPr="004D4830">
        <w:rPr>
          <w:color w:val="000000"/>
          <w:sz w:val="22"/>
          <w:szCs w:val="22"/>
        </w:rPr>
        <w:t xml:space="preserve"> контроль за </w:t>
      </w:r>
      <w:proofErr w:type="spellStart"/>
      <w:r w:rsidRPr="004D4830">
        <w:rPr>
          <w:color w:val="000000"/>
          <w:sz w:val="22"/>
          <w:szCs w:val="22"/>
        </w:rPr>
        <w:t>динамікою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маси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D4830">
        <w:rPr>
          <w:color w:val="000000"/>
          <w:sz w:val="22"/>
          <w:szCs w:val="22"/>
        </w:rPr>
        <w:t>тіла</w:t>
      </w:r>
      <w:proofErr w:type="spellEnd"/>
      <w:proofErr w:type="gram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визначення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енерговитрат</w:t>
      </w:r>
      <w:proofErr w:type="spellEnd"/>
      <w:r w:rsidRPr="004D4830">
        <w:rPr>
          <w:color w:val="000000"/>
          <w:sz w:val="22"/>
          <w:szCs w:val="22"/>
        </w:rPr>
        <w:t xml:space="preserve"> за </w:t>
      </w:r>
      <w:proofErr w:type="spellStart"/>
      <w:r w:rsidRPr="004D4830">
        <w:rPr>
          <w:color w:val="000000"/>
          <w:sz w:val="22"/>
          <w:szCs w:val="22"/>
        </w:rPr>
        <w:t>еквівалентом</w:t>
      </w:r>
      <w:proofErr w:type="spellEnd"/>
      <w:r w:rsidRPr="004D4830">
        <w:rPr>
          <w:color w:val="000000"/>
          <w:sz w:val="22"/>
          <w:szCs w:val="22"/>
        </w:rPr>
        <w:t>: 6750 ккал/кг (28242 кдж/кг)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r w:rsidRPr="004D4830">
        <w:rPr>
          <w:b/>
          <w:bCs/>
          <w:i/>
          <w:iCs/>
          <w:color w:val="000000"/>
          <w:sz w:val="22"/>
          <w:szCs w:val="22"/>
        </w:rPr>
        <w:t xml:space="preserve">-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хронометражно-табличний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метод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хронометражний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D4830">
        <w:rPr>
          <w:color w:val="000000"/>
          <w:sz w:val="22"/>
          <w:szCs w:val="22"/>
        </w:rPr>
        <w:t>обл</w:t>
      </w:r>
      <w:proofErr w:type="gramEnd"/>
      <w:r w:rsidRPr="004D4830">
        <w:rPr>
          <w:color w:val="000000"/>
          <w:sz w:val="22"/>
          <w:szCs w:val="22"/>
        </w:rPr>
        <w:t>ік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добових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витрат</w:t>
      </w:r>
      <w:proofErr w:type="spellEnd"/>
      <w:r w:rsidRPr="004D4830">
        <w:rPr>
          <w:color w:val="000000"/>
          <w:sz w:val="22"/>
          <w:szCs w:val="22"/>
        </w:rPr>
        <w:t xml:space="preserve"> при </w:t>
      </w:r>
      <w:proofErr w:type="spellStart"/>
      <w:r w:rsidRPr="004D4830">
        <w:rPr>
          <w:color w:val="000000"/>
          <w:sz w:val="22"/>
          <w:szCs w:val="22"/>
        </w:rPr>
        <w:t>всіх</w:t>
      </w:r>
      <w:proofErr w:type="spellEnd"/>
      <w:r w:rsidRPr="004D4830">
        <w:rPr>
          <w:color w:val="000000"/>
          <w:sz w:val="22"/>
          <w:szCs w:val="22"/>
        </w:rPr>
        <w:t xml:space="preserve"> видах </w:t>
      </w:r>
      <w:proofErr w:type="spellStart"/>
      <w:r w:rsidRPr="004D4830">
        <w:rPr>
          <w:color w:val="000000"/>
          <w:sz w:val="22"/>
          <w:szCs w:val="22"/>
        </w:rPr>
        <w:t>діяльності</w:t>
      </w:r>
      <w:proofErr w:type="spellEnd"/>
      <w:r w:rsidRPr="004D4830">
        <w:rPr>
          <w:color w:val="000000"/>
          <w:sz w:val="22"/>
          <w:szCs w:val="22"/>
        </w:rPr>
        <w:t xml:space="preserve"> за </w:t>
      </w:r>
      <w:proofErr w:type="spellStart"/>
      <w:r w:rsidRPr="004D4830">
        <w:rPr>
          <w:color w:val="000000"/>
          <w:sz w:val="22"/>
          <w:szCs w:val="22"/>
        </w:rPr>
        <w:t>таблицями</w:t>
      </w:r>
      <w:proofErr w:type="spellEnd"/>
      <w:r w:rsidRPr="004D4830">
        <w:rPr>
          <w:color w:val="000000"/>
          <w:sz w:val="22"/>
          <w:szCs w:val="22"/>
        </w:rPr>
        <w:t xml:space="preserve"> КФА;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r w:rsidRPr="004D4830">
        <w:rPr>
          <w:b/>
          <w:bCs/>
          <w:i/>
          <w:iCs/>
          <w:color w:val="000000"/>
          <w:sz w:val="22"/>
          <w:szCs w:val="22"/>
        </w:rPr>
        <w:t xml:space="preserve">-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пульсовий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метод </w:t>
      </w:r>
      <w:r w:rsidRPr="004D4830">
        <w:rPr>
          <w:color w:val="000000"/>
          <w:sz w:val="22"/>
          <w:szCs w:val="22"/>
        </w:rPr>
        <w:t xml:space="preserve">- за </w:t>
      </w:r>
      <w:proofErr w:type="spellStart"/>
      <w:r w:rsidRPr="004D4830">
        <w:rPr>
          <w:color w:val="000000"/>
          <w:sz w:val="22"/>
          <w:szCs w:val="22"/>
        </w:rPr>
        <w:t>сталою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енергетичною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ціною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серцевого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поштовху</w:t>
      </w:r>
      <w:proofErr w:type="spellEnd"/>
      <w:r w:rsidRPr="004D4830">
        <w:rPr>
          <w:color w:val="000000"/>
          <w:sz w:val="22"/>
          <w:szCs w:val="22"/>
        </w:rPr>
        <w:t xml:space="preserve">: 18,7 кал (78,2 </w:t>
      </w:r>
      <w:proofErr w:type="spellStart"/>
      <w:r w:rsidRPr="004D4830">
        <w:rPr>
          <w:color w:val="000000"/>
          <w:sz w:val="22"/>
          <w:szCs w:val="22"/>
        </w:rPr>
        <w:t>дж</w:t>
      </w:r>
      <w:proofErr w:type="spellEnd"/>
      <w:r w:rsidRPr="004D4830">
        <w:rPr>
          <w:color w:val="000000"/>
          <w:sz w:val="22"/>
          <w:szCs w:val="22"/>
        </w:rPr>
        <w:t>)/</w:t>
      </w:r>
      <w:proofErr w:type="spellStart"/>
      <w:r w:rsidRPr="004D4830">
        <w:rPr>
          <w:color w:val="000000"/>
          <w:sz w:val="22"/>
          <w:szCs w:val="22"/>
        </w:rPr>
        <w:t>поштовх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spacing w:line="264" w:lineRule="auto"/>
        <w:ind w:firstLine="340"/>
        <w:jc w:val="both"/>
        <w:outlineLvl w:val="2"/>
        <w:rPr>
          <w:b/>
          <w:bCs/>
          <w:color w:val="000000"/>
          <w:sz w:val="22"/>
          <w:szCs w:val="22"/>
        </w:rPr>
      </w:pPr>
      <w:bookmarkStart w:id="4" w:name="985"/>
      <w:bookmarkEnd w:id="4"/>
      <w:proofErr w:type="spellStart"/>
      <w:r w:rsidRPr="004D4830">
        <w:rPr>
          <w:b/>
          <w:bCs/>
          <w:color w:val="000000"/>
          <w:sz w:val="22"/>
          <w:szCs w:val="22"/>
        </w:rPr>
        <w:t>Поняття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про </w:t>
      </w:r>
      <w:proofErr w:type="spellStart"/>
      <w:r w:rsidRPr="004D4830">
        <w:rPr>
          <w:b/>
          <w:bCs/>
          <w:color w:val="000000"/>
          <w:sz w:val="22"/>
          <w:szCs w:val="22"/>
        </w:rPr>
        <w:t>раціональне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color w:val="000000"/>
          <w:sz w:val="22"/>
          <w:szCs w:val="22"/>
        </w:rPr>
        <w:t>харчування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та про </w:t>
      </w:r>
      <w:proofErr w:type="spellStart"/>
      <w:r w:rsidRPr="004D4830">
        <w:rPr>
          <w:b/>
          <w:bCs/>
          <w:color w:val="000000"/>
          <w:sz w:val="22"/>
          <w:szCs w:val="22"/>
        </w:rPr>
        <w:t>його</w:t>
      </w:r>
      <w:proofErr w:type="spellEnd"/>
      <w:r w:rsidRPr="004D483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color w:val="000000"/>
          <w:sz w:val="22"/>
          <w:szCs w:val="22"/>
        </w:rPr>
        <w:t>закони</w:t>
      </w:r>
      <w:proofErr w:type="spellEnd"/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Кожна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людина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має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визначені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біохімічні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імунологічні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морфологічні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особливості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які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настільки</w:t>
      </w:r>
      <w:proofErr w:type="spellEnd"/>
      <w:r w:rsidRPr="004D4830">
        <w:rPr>
          <w:color w:val="000000"/>
          <w:sz w:val="22"/>
          <w:szCs w:val="22"/>
        </w:rPr>
        <w:t xml:space="preserve"> ж </w:t>
      </w:r>
      <w:proofErr w:type="spellStart"/>
      <w:r w:rsidRPr="004D4830">
        <w:rPr>
          <w:color w:val="000000"/>
          <w:sz w:val="22"/>
          <w:szCs w:val="22"/>
        </w:rPr>
        <w:t>важливі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gramStart"/>
      <w:r w:rsidRPr="004D4830">
        <w:rPr>
          <w:color w:val="000000"/>
          <w:sz w:val="22"/>
          <w:szCs w:val="22"/>
        </w:rPr>
        <w:t>для</w:t>
      </w:r>
      <w:proofErr w:type="gram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обґрунтування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його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  <w:r w:rsidRPr="004D4830">
        <w:rPr>
          <w:color w:val="000000"/>
          <w:sz w:val="22"/>
          <w:szCs w:val="22"/>
        </w:rPr>
        <w:t xml:space="preserve">, як і </w:t>
      </w:r>
      <w:proofErr w:type="spellStart"/>
      <w:r w:rsidRPr="004D4830">
        <w:rPr>
          <w:color w:val="000000"/>
          <w:sz w:val="22"/>
          <w:szCs w:val="22"/>
        </w:rPr>
        <w:t>вік</w:t>
      </w:r>
      <w:proofErr w:type="spellEnd"/>
      <w:r w:rsidRPr="004D4830">
        <w:rPr>
          <w:color w:val="000000"/>
          <w:sz w:val="22"/>
          <w:szCs w:val="22"/>
        </w:rPr>
        <w:t xml:space="preserve">, стать та </w:t>
      </w:r>
      <w:proofErr w:type="spellStart"/>
      <w:r w:rsidRPr="004D4830">
        <w:rPr>
          <w:color w:val="000000"/>
          <w:sz w:val="22"/>
          <w:szCs w:val="22"/>
        </w:rPr>
        <w:t>енерговитрати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Видатний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дієтолог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академік</w:t>
      </w:r>
      <w:proofErr w:type="spellEnd"/>
      <w:r w:rsidRPr="004D4830">
        <w:rPr>
          <w:color w:val="000000"/>
          <w:sz w:val="22"/>
          <w:szCs w:val="22"/>
        </w:rPr>
        <w:t xml:space="preserve"> К.С. Петровский, </w:t>
      </w:r>
      <w:proofErr w:type="spellStart"/>
      <w:r w:rsidRPr="004D4830">
        <w:rPr>
          <w:color w:val="000000"/>
          <w:sz w:val="22"/>
          <w:szCs w:val="22"/>
        </w:rPr>
        <w:t>ще</w:t>
      </w:r>
      <w:proofErr w:type="spellEnd"/>
      <w:r w:rsidRPr="004D4830">
        <w:rPr>
          <w:color w:val="000000"/>
          <w:sz w:val="22"/>
          <w:szCs w:val="22"/>
        </w:rPr>
        <w:t xml:space="preserve"> у 1980 р. </w:t>
      </w:r>
      <w:proofErr w:type="spellStart"/>
      <w:r w:rsidRPr="004D4830">
        <w:rPr>
          <w:color w:val="000000"/>
          <w:sz w:val="22"/>
          <w:szCs w:val="22"/>
        </w:rPr>
        <w:t>висловив</w:t>
      </w:r>
      <w:proofErr w:type="spellEnd"/>
      <w:r w:rsidRPr="004D4830">
        <w:rPr>
          <w:color w:val="000000"/>
          <w:sz w:val="22"/>
          <w:szCs w:val="22"/>
        </w:rPr>
        <w:t xml:space="preserve"> думку,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неможливо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розробити</w:t>
      </w:r>
      <w:proofErr w:type="spellEnd"/>
      <w:r w:rsidRPr="004D4830">
        <w:rPr>
          <w:color w:val="000000"/>
          <w:sz w:val="22"/>
          <w:szCs w:val="22"/>
        </w:rPr>
        <w:t xml:space="preserve"> один вид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прийнятний</w:t>
      </w:r>
      <w:proofErr w:type="spellEnd"/>
      <w:r w:rsidRPr="004D4830">
        <w:rPr>
          <w:color w:val="000000"/>
          <w:sz w:val="22"/>
          <w:szCs w:val="22"/>
        </w:rPr>
        <w:t xml:space="preserve"> для </w:t>
      </w:r>
      <w:proofErr w:type="spellStart"/>
      <w:r w:rsidRPr="004D4830">
        <w:rPr>
          <w:color w:val="000000"/>
          <w:sz w:val="22"/>
          <w:szCs w:val="22"/>
        </w:rPr>
        <w:t>всіх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здорових</w:t>
      </w:r>
      <w:proofErr w:type="spellEnd"/>
      <w:r w:rsidRPr="004D4830">
        <w:rPr>
          <w:color w:val="000000"/>
          <w:sz w:val="22"/>
          <w:szCs w:val="22"/>
        </w:rPr>
        <w:t xml:space="preserve"> людей </w:t>
      </w:r>
      <w:proofErr w:type="spellStart"/>
      <w:r w:rsidRPr="004D4830">
        <w:rPr>
          <w:color w:val="000000"/>
          <w:sz w:val="22"/>
          <w:szCs w:val="22"/>
        </w:rPr>
        <w:t>відразу</w:t>
      </w:r>
      <w:proofErr w:type="spellEnd"/>
      <w:r w:rsidRPr="004D4830">
        <w:rPr>
          <w:color w:val="000000"/>
          <w:sz w:val="22"/>
          <w:szCs w:val="22"/>
        </w:rPr>
        <w:t xml:space="preserve">; </w:t>
      </w:r>
      <w:proofErr w:type="spellStart"/>
      <w:r w:rsidRPr="004D4830">
        <w:rPr>
          <w:color w:val="000000"/>
          <w:sz w:val="22"/>
          <w:szCs w:val="22"/>
        </w:rPr>
        <w:t>необхідно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враховувати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індивідуальні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особливості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людини</w:t>
      </w:r>
      <w:proofErr w:type="spellEnd"/>
      <w:r w:rsidRPr="004D4830">
        <w:rPr>
          <w:color w:val="000000"/>
          <w:sz w:val="22"/>
          <w:szCs w:val="22"/>
        </w:rPr>
        <w:t xml:space="preserve">. </w:t>
      </w:r>
      <w:proofErr w:type="spellStart"/>
      <w:r w:rsidRPr="004D4830">
        <w:rPr>
          <w:color w:val="000000"/>
          <w:sz w:val="22"/>
          <w:szCs w:val="22"/>
        </w:rPr>
        <w:t>Він</w:t>
      </w:r>
      <w:proofErr w:type="spellEnd"/>
      <w:r w:rsidRPr="004D4830">
        <w:rPr>
          <w:color w:val="000000"/>
          <w:sz w:val="22"/>
          <w:szCs w:val="22"/>
        </w:rPr>
        <w:t xml:space="preserve"> дав </w:t>
      </w:r>
      <w:proofErr w:type="spellStart"/>
      <w:r w:rsidRPr="004D4830">
        <w:rPr>
          <w:color w:val="000000"/>
          <w:sz w:val="22"/>
          <w:szCs w:val="22"/>
        </w:rPr>
        <w:t>таке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визначення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раціональному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харчуванню</w:t>
      </w:r>
      <w:proofErr w:type="spellEnd"/>
      <w:r w:rsidRPr="004D4830">
        <w:rPr>
          <w:color w:val="000000"/>
          <w:sz w:val="22"/>
          <w:szCs w:val="22"/>
        </w:rPr>
        <w:t>: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Раціональним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proofErr w:type="spellStart"/>
      <w:r w:rsidRPr="004D4830">
        <w:rPr>
          <w:color w:val="000000"/>
          <w:sz w:val="22"/>
          <w:szCs w:val="22"/>
        </w:rPr>
        <w:t>називається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найкраще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задовольняє</w:t>
      </w:r>
      <w:proofErr w:type="spellEnd"/>
      <w:r w:rsidRPr="004D4830">
        <w:rPr>
          <w:color w:val="000000"/>
          <w:sz w:val="22"/>
          <w:szCs w:val="22"/>
        </w:rPr>
        <w:t xml:space="preserve"> потребу </w:t>
      </w:r>
      <w:proofErr w:type="spellStart"/>
      <w:r w:rsidRPr="004D4830">
        <w:rPr>
          <w:color w:val="000000"/>
          <w:sz w:val="22"/>
          <w:szCs w:val="22"/>
        </w:rPr>
        <w:t>організму</w:t>
      </w:r>
      <w:proofErr w:type="spellEnd"/>
      <w:r w:rsidRPr="004D4830">
        <w:rPr>
          <w:color w:val="000000"/>
          <w:sz w:val="22"/>
          <w:szCs w:val="22"/>
        </w:rPr>
        <w:t xml:space="preserve"> в </w:t>
      </w:r>
      <w:proofErr w:type="spellStart"/>
      <w:r w:rsidRPr="004D4830">
        <w:rPr>
          <w:color w:val="000000"/>
          <w:sz w:val="22"/>
          <w:szCs w:val="22"/>
        </w:rPr>
        <w:t>енергії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есенціальних</w:t>
      </w:r>
      <w:proofErr w:type="spellEnd"/>
      <w:r w:rsidRPr="004D4830">
        <w:rPr>
          <w:color w:val="000000"/>
          <w:sz w:val="22"/>
          <w:szCs w:val="22"/>
        </w:rPr>
        <w:t xml:space="preserve"> (</w:t>
      </w:r>
      <w:proofErr w:type="spellStart"/>
      <w:r w:rsidRPr="004D4830">
        <w:rPr>
          <w:color w:val="000000"/>
          <w:sz w:val="22"/>
          <w:szCs w:val="22"/>
        </w:rPr>
        <w:t>незамінних</w:t>
      </w:r>
      <w:proofErr w:type="spellEnd"/>
      <w:r w:rsidRPr="004D4830">
        <w:rPr>
          <w:color w:val="000000"/>
          <w:sz w:val="22"/>
          <w:szCs w:val="22"/>
        </w:rPr>
        <w:t xml:space="preserve">) </w:t>
      </w:r>
      <w:proofErr w:type="spellStart"/>
      <w:r w:rsidRPr="004D4830">
        <w:rPr>
          <w:color w:val="000000"/>
          <w:sz w:val="22"/>
          <w:szCs w:val="22"/>
        </w:rPr>
        <w:t>життєво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важливих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речовинах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причому</w:t>
      </w:r>
      <w:proofErr w:type="spellEnd"/>
      <w:r w:rsidRPr="004D4830">
        <w:rPr>
          <w:color w:val="000000"/>
          <w:sz w:val="22"/>
          <w:szCs w:val="22"/>
        </w:rPr>
        <w:t xml:space="preserve"> в </w:t>
      </w:r>
      <w:proofErr w:type="spellStart"/>
      <w:r w:rsidRPr="004D4830">
        <w:rPr>
          <w:color w:val="000000"/>
          <w:sz w:val="22"/>
          <w:szCs w:val="22"/>
        </w:rPr>
        <w:t>даних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конкретних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умовах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його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життєдіяльності</w:t>
      </w:r>
      <w:proofErr w:type="spellEnd"/>
      <w:r w:rsidRPr="004D4830">
        <w:rPr>
          <w:color w:val="000000"/>
          <w:sz w:val="22"/>
          <w:szCs w:val="22"/>
        </w:rPr>
        <w:t>".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Раціональним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вважається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якщо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відповідає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його</w:t>
      </w:r>
      <w:proofErr w:type="spellEnd"/>
      <w:r w:rsidRPr="004D4830">
        <w:rPr>
          <w:color w:val="000000"/>
          <w:sz w:val="22"/>
          <w:szCs w:val="22"/>
        </w:rPr>
        <w:t xml:space="preserve"> 7 законам (рис. 1).</w:t>
      </w:r>
    </w:p>
    <w:p w:rsidR="00984B1B" w:rsidRDefault="00984B1B" w:rsidP="00984B1B">
      <w:pPr>
        <w:spacing w:line="264" w:lineRule="auto"/>
        <w:rPr>
          <w:color w:val="000000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343400" cy="3590925"/>
            <wp:effectExtent l="0" t="0" r="0" b="9525"/>
            <wp:docPr id="2" name="Рисунок 2" descr="Закони раціонального харч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кони раціонального харчуванн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Рис. 1 </w:t>
      </w:r>
      <w:proofErr w:type="spellStart"/>
      <w:r w:rsidRPr="004D4830">
        <w:rPr>
          <w:color w:val="000000"/>
          <w:sz w:val="22"/>
          <w:szCs w:val="22"/>
        </w:rPr>
        <w:t>Закони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раціонального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Науковою</w:t>
      </w:r>
      <w:proofErr w:type="spellEnd"/>
      <w:r w:rsidRPr="004D4830">
        <w:rPr>
          <w:color w:val="000000"/>
          <w:sz w:val="22"/>
          <w:szCs w:val="22"/>
        </w:rPr>
        <w:t xml:space="preserve"> основою </w:t>
      </w:r>
      <w:proofErr w:type="spellStart"/>
      <w:r w:rsidRPr="004D4830">
        <w:rPr>
          <w:color w:val="000000"/>
          <w:sz w:val="22"/>
          <w:szCs w:val="22"/>
        </w:rPr>
        <w:t>організації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раціонального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населення</w:t>
      </w:r>
      <w:proofErr w:type="spellEnd"/>
      <w:r w:rsidRPr="004D4830">
        <w:rPr>
          <w:color w:val="000000"/>
          <w:sz w:val="22"/>
          <w:szCs w:val="22"/>
        </w:rPr>
        <w:t xml:space="preserve"> є </w:t>
      </w:r>
      <w:proofErr w:type="spellStart"/>
      <w:r w:rsidRPr="004D4830">
        <w:rPr>
          <w:color w:val="000000"/>
          <w:sz w:val="22"/>
          <w:szCs w:val="22"/>
        </w:rPr>
        <w:t>фізіологічно-гігієнічні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вимоги</w:t>
      </w:r>
      <w:proofErr w:type="spellEnd"/>
      <w:r w:rsidRPr="004D4830">
        <w:rPr>
          <w:color w:val="000000"/>
          <w:sz w:val="22"/>
          <w:szCs w:val="22"/>
        </w:rPr>
        <w:t xml:space="preserve"> до </w:t>
      </w:r>
      <w:proofErr w:type="spellStart"/>
      <w:r w:rsidRPr="004D4830">
        <w:rPr>
          <w:color w:val="000000"/>
          <w:sz w:val="22"/>
          <w:szCs w:val="22"/>
        </w:rPr>
        <w:t>харчового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раціону</w:t>
      </w:r>
      <w:proofErr w:type="spellEnd"/>
      <w:r w:rsidRPr="004D4830">
        <w:rPr>
          <w:color w:val="000000"/>
          <w:sz w:val="22"/>
          <w:szCs w:val="22"/>
        </w:rPr>
        <w:t xml:space="preserve">, режиму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  <w:r w:rsidRPr="004D4830">
        <w:rPr>
          <w:color w:val="000000"/>
          <w:sz w:val="22"/>
          <w:szCs w:val="22"/>
        </w:rPr>
        <w:t xml:space="preserve"> та умов </w:t>
      </w:r>
      <w:proofErr w:type="spellStart"/>
      <w:r w:rsidRPr="004D4830">
        <w:rPr>
          <w:color w:val="000000"/>
          <w:sz w:val="22"/>
          <w:szCs w:val="22"/>
        </w:rPr>
        <w:t>прийому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 (рис. 2). 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Харчовий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</w:t>
      </w:r>
      <w:proofErr w:type="spellEnd"/>
      <w:r w:rsidRPr="004D4830">
        <w:rPr>
          <w:color w:val="000000"/>
          <w:sz w:val="22"/>
          <w:szCs w:val="22"/>
        </w:rPr>
        <w:t xml:space="preserve"> повинен </w:t>
      </w:r>
      <w:proofErr w:type="spellStart"/>
      <w:r w:rsidRPr="004D4830">
        <w:rPr>
          <w:color w:val="000000"/>
          <w:sz w:val="22"/>
          <w:szCs w:val="22"/>
        </w:rPr>
        <w:t>включати</w:t>
      </w:r>
      <w:proofErr w:type="spellEnd"/>
      <w:r w:rsidRPr="004D4830">
        <w:rPr>
          <w:color w:val="000000"/>
          <w:sz w:val="22"/>
          <w:szCs w:val="22"/>
        </w:rPr>
        <w:t xml:space="preserve"> легко </w:t>
      </w:r>
      <w:proofErr w:type="spellStart"/>
      <w:r w:rsidRPr="004D4830">
        <w:rPr>
          <w:color w:val="000000"/>
          <w:sz w:val="22"/>
          <w:szCs w:val="22"/>
        </w:rPr>
        <w:t>перетравлювані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gramStart"/>
      <w:r w:rsidRPr="004D4830">
        <w:rPr>
          <w:color w:val="000000"/>
          <w:sz w:val="22"/>
          <w:szCs w:val="22"/>
        </w:rPr>
        <w:t>добре</w:t>
      </w:r>
      <w:proofErr w:type="gram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засвоювані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продукти</w:t>
      </w:r>
      <w:proofErr w:type="spellEnd"/>
      <w:r w:rsidRPr="004D4830">
        <w:rPr>
          <w:color w:val="000000"/>
          <w:sz w:val="22"/>
          <w:szCs w:val="22"/>
        </w:rPr>
        <w:t xml:space="preserve"> і страви. </w:t>
      </w:r>
      <w:proofErr w:type="spellStart"/>
      <w:r w:rsidRPr="004D4830">
        <w:rPr>
          <w:color w:val="000000"/>
          <w:sz w:val="22"/>
          <w:szCs w:val="22"/>
        </w:rPr>
        <w:t>Перетравлюваність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засвоєння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харчового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залежить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від</w:t>
      </w:r>
      <w:proofErr w:type="spellEnd"/>
      <w:r w:rsidRPr="004D4830">
        <w:rPr>
          <w:color w:val="000000"/>
          <w:sz w:val="22"/>
          <w:szCs w:val="22"/>
        </w:rPr>
        <w:t>:</w:t>
      </w:r>
    </w:p>
    <w:p w:rsidR="00984B1B" w:rsidRPr="004D4830" w:rsidRDefault="00984B1B" w:rsidP="00984B1B">
      <w:pPr>
        <w:numPr>
          <w:ilvl w:val="0"/>
          <w:numId w:val="1"/>
        </w:numPr>
        <w:ind w:left="0"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lastRenderedPageBreak/>
        <w:t>індивідуальних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реакцій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/>
          <w:bCs/>
          <w:i/>
          <w:iCs/>
          <w:color w:val="000000"/>
          <w:sz w:val="22"/>
          <w:szCs w:val="22"/>
        </w:rPr>
        <w:t>організму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віку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4D4830">
        <w:rPr>
          <w:color w:val="000000"/>
          <w:sz w:val="22"/>
          <w:szCs w:val="22"/>
        </w:rPr>
        <w:t>стат</w:t>
      </w:r>
      <w:proofErr w:type="gramEnd"/>
      <w:r w:rsidRPr="004D4830">
        <w:rPr>
          <w:color w:val="000000"/>
          <w:sz w:val="22"/>
          <w:szCs w:val="22"/>
        </w:rPr>
        <w:t>і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рівня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фізичної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активності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функціонування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шлунково-кишкового</w:t>
      </w:r>
      <w:proofErr w:type="spellEnd"/>
      <w:r w:rsidRPr="004D4830">
        <w:rPr>
          <w:color w:val="000000"/>
          <w:sz w:val="22"/>
          <w:szCs w:val="22"/>
        </w:rPr>
        <w:t xml:space="preserve"> тракту, </w:t>
      </w:r>
      <w:proofErr w:type="spellStart"/>
      <w:r w:rsidRPr="004D4830">
        <w:rPr>
          <w:color w:val="000000"/>
          <w:sz w:val="22"/>
          <w:szCs w:val="22"/>
        </w:rPr>
        <w:t>активності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ендокринних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залоз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наявності</w:t>
      </w:r>
      <w:proofErr w:type="spellEnd"/>
      <w:r w:rsidRPr="004D4830">
        <w:rPr>
          <w:color w:val="000000"/>
          <w:sz w:val="22"/>
          <w:szCs w:val="22"/>
        </w:rPr>
        <w:t xml:space="preserve"> хвороб, </w:t>
      </w:r>
      <w:proofErr w:type="spellStart"/>
      <w:r w:rsidRPr="004D4830">
        <w:rPr>
          <w:color w:val="000000"/>
          <w:sz w:val="22"/>
          <w:szCs w:val="22"/>
        </w:rPr>
        <w:t>стресів</w:t>
      </w:r>
      <w:proofErr w:type="spellEnd"/>
      <w:r w:rsidRPr="004D4830">
        <w:rPr>
          <w:color w:val="000000"/>
          <w:sz w:val="22"/>
          <w:szCs w:val="22"/>
        </w:rPr>
        <w:t xml:space="preserve">; </w:t>
      </w:r>
      <w:proofErr w:type="spellStart"/>
      <w:r w:rsidRPr="004D4830">
        <w:rPr>
          <w:color w:val="000000"/>
          <w:sz w:val="22"/>
          <w:szCs w:val="22"/>
        </w:rPr>
        <w:t>споживання</w:t>
      </w:r>
      <w:proofErr w:type="spellEnd"/>
      <w:r w:rsidRPr="004D4830">
        <w:rPr>
          <w:color w:val="000000"/>
          <w:sz w:val="22"/>
          <w:szCs w:val="22"/>
        </w:rPr>
        <w:t xml:space="preserve"> алкоголю та </w:t>
      </w:r>
      <w:proofErr w:type="spellStart"/>
      <w:r w:rsidRPr="004D4830">
        <w:rPr>
          <w:color w:val="000000"/>
          <w:sz w:val="22"/>
          <w:szCs w:val="22"/>
        </w:rPr>
        <w:t>кави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паління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генетичних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особливостей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numPr>
          <w:ilvl w:val="0"/>
          <w:numId w:val="2"/>
        </w:numPr>
        <w:ind w:left="0" w:firstLine="340"/>
        <w:jc w:val="both"/>
        <w:rPr>
          <w:color w:val="000000"/>
          <w:sz w:val="22"/>
          <w:szCs w:val="22"/>
          <w:lang w:val="uk-UA"/>
        </w:rPr>
      </w:pPr>
      <w:r w:rsidRPr="004D4830">
        <w:rPr>
          <w:b/>
          <w:i/>
          <w:iCs/>
          <w:color w:val="000000"/>
          <w:sz w:val="22"/>
          <w:szCs w:val="22"/>
          <w:lang w:val="uk-UA"/>
        </w:rPr>
        <w:t>складу їжі</w:t>
      </w:r>
      <w:r w:rsidRPr="004D4830">
        <w:rPr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  <w:lang w:val="uk-UA"/>
        </w:rPr>
        <w:t xml:space="preserve">- кількісного та якісного складу їжі, які залежать від рецептури, способу та режимів теплової обробки, збалансованості </w:t>
      </w:r>
      <w:proofErr w:type="spellStart"/>
      <w:r w:rsidRPr="004D4830">
        <w:rPr>
          <w:color w:val="000000"/>
          <w:sz w:val="22"/>
          <w:szCs w:val="22"/>
          <w:lang w:val="uk-UA"/>
        </w:rPr>
        <w:t>нутрієнтів</w:t>
      </w:r>
      <w:proofErr w:type="spellEnd"/>
      <w:r w:rsidRPr="004D4830">
        <w:rPr>
          <w:color w:val="000000"/>
          <w:sz w:val="22"/>
          <w:szCs w:val="22"/>
          <w:lang w:val="uk-UA"/>
        </w:rPr>
        <w:t xml:space="preserve"> та поєднання інгредієнтів.</w:t>
      </w:r>
    </w:p>
    <w:p w:rsidR="00984B1B" w:rsidRDefault="00984B1B" w:rsidP="00984B1B">
      <w:pPr>
        <w:ind w:firstLine="340"/>
        <w:jc w:val="both"/>
        <w:rPr>
          <w:color w:val="000000"/>
          <w:sz w:val="20"/>
          <w:szCs w:val="20"/>
        </w:rPr>
      </w:pPr>
    </w:p>
    <w:p w:rsidR="00984B1B" w:rsidRDefault="00984B1B" w:rsidP="00984B1B">
      <w:pPr>
        <w:jc w:val="center"/>
        <w:rPr>
          <w:color w:val="000000"/>
        </w:rPr>
      </w:pPr>
      <w:r>
        <w:rPr>
          <w:noProof/>
          <w:color w:val="000000"/>
          <w:sz w:val="20"/>
          <w:szCs w:val="20"/>
          <w:lang w:val="uk-UA" w:eastAsia="uk-UA"/>
        </w:rPr>
        <w:drawing>
          <wp:inline distT="0" distB="0" distL="0" distR="0">
            <wp:extent cx="4333875" cy="2790825"/>
            <wp:effectExtent l="0" t="0" r="9525" b="9525"/>
            <wp:docPr id="1" name="Рисунок 1" descr="Фізіолого-гігієнічні вимоги до раціонального харч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ізіолого-гігієнічні вимоги до раціонального харчуванн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  <w:lang w:val="uk-UA"/>
        </w:rPr>
      </w:pPr>
      <w:r w:rsidRPr="004D4830">
        <w:rPr>
          <w:color w:val="000000"/>
          <w:sz w:val="22"/>
          <w:szCs w:val="22"/>
        </w:rPr>
        <w:t xml:space="preserve">Рис. 2. </w:t>
      </w:r>
      <w:proofErr w:type="spellStart"/>
      <w:r w:rsidRPr="004D4830">
        <w:rPr>
          <w:color w:val="000000"/>
          <w:sz w:val="22"/>
          <w:szCs w:val="22"/>
        </w:rPr>
        <w:t>Фізіолого-гігієнічні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вимоги</w:t>
      </w:r>
      <w:proofErr w:type="spellEnd"/>
      <w:r w:rsidRPr="004D4830">
        <w:rPr>
          <w:color w:val="000000"/>
          <w:sz w:val="22"/>
          <w:szCs w:val="22"/>
        </w:rPr>
        <w:t xml:space="preserve"> до </w:t>
      </w:r>
      <w:proofErr w:type="spellStart"/>
      <w:r w:rsidRPr="004D4830">
        <w:rPr>
          <w:color w:val="000000"/>
          <w:sz w:val="22"/>
          <w:szCs w:val="22"/>
        </w:rPr>
        <w:t>раціонального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харчування</w:t>
      </w:r>
      <w:proofErr w:type="spellEnd"/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  <w:lang w:val="uk-UA"/>
        </w:rPr>
      </w:pPr>
    </w:p>
    <w:p w:rsidR="00984B1B" w:rsidRPr="004D4830" w:rsidRDefault="00984B1B" w:rsidP="00984B1B">
      <w:pPr>
        <w:numPr>
          <w:ilvl w:val="0"/>
          <w:numId w:val="3"/>
        </w:numPr>
        <w:ind w:left="0"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Cs/>
          <w:i/>
          <w:iCs/>
          <w:color w:val="000000"/>
          <w:sz w:val="22"/>
          <w:szCs w:val="22"/>
        </w:rPr>
        <w:t>органолептичних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властивостей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їжі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зовнішнього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вигляду</w:t>
      </w:r>
      <w:proofErr w:type="spellEnd"/>
      <w:r w:rsidRPr="004D4830">
        <w:rPr>
          <w:color w:val="000000"/>
          <w:sz w:val="22"/>
          <w:szCs w:val="22"/>
        </w:rPr>
        <w:t xml:space="preserve">, смаку, </w:t>
      </w:r>
      <w:proofErr w:type="spellStart"/>
      <w:r w:rsidRPr="004D4830">
        <w:rPr>
          <w:color w:val="000000"/>
          <w:sz w:val="22"/>
          <w:szCs w:val="22"/>
        </w:rPr>
        <w:t>кольору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консистенції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температури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numPr>
          <w:ilvl w:val="0"/>
          <w:numId w:val="4"/>
        </w:numPr>
        <w:ind w:left="0"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механічної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кулінарної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обробки</w:t>
      </w:r>
      <w:proofErr w:type="spellEnd"/>
      <w:r w:rsidRPr="004D4830">
        <w:rPr>
          <w:color w:val="000000"/>
          <w:sz w:val="22"/>
          <w:szCs w:val="22"/>
        </w:rPr>
        <w:t xml:space="preserve"> - </w:t>
      </w:r>
      <w:proofErr w:type="spellStart"/>
      <w:r w:rsidRPr="004D4830">
        <w:rPr>
          <w:color w:val="000000"/>
          <w:sz w:val="22"/>
          <w:szCs w:val="22"/>
        </w:rPr>
        <w:t>очищення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від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інгредієнтів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заважають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травленню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засвоєнню</w:t>
      </w:r>
      <w:proofErr w:type="spellEnd"/>
      <w:r w:rsidRPr="004D4830">
        <w:rPr>
          <w:color w:val="000000"/>
          <w:sz w:val="22"/>
          <w:szCs w:val="22"/>
        </w:rPr>
        <w:t xml:space="preserve">; </w:t>
      </w:r>
      <w:proofErr w:type="spellStart"/>
      <w:r w:rsidRPr="004D4830">
        <w:rPr>
          <w:color w:val="000000"/>
          <w:sz w:val="22"/>
          <w:szCs w:val="22"/>
        </w:rPr>
        <w:t>подрібнення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протирання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збивання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які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поліпшують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процеси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травлення</w:t>
      </w:r>
      <w:proofErr w:type="spellEnd"/>
      <w:r w:rsidRPr="004D4830">
        <w:rPr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numPr>
          <w:ilvl w:val="0"/>
          <w:numId w:val="5"/>
        </w:numPr>
        <w:ind w:left="0"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bCs/>
          <w:i/>
          <w:iCs/>
          <w:color w:val="000000"/>
          <w:sz w:val="22"/>
          <w:szCs w:val="22"/>
        </w:rPr>
        <w:t>теплової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кулінарної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обробки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температурних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режимів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тривалості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обробки</w:t>
      </w:r>
      <w:proofErr w:type="spellEnd"/>
      <w:r w:rsidRPr="004D4830">
        <w:rPr>
          <w:color w:val="000000"/>
          <w:sz w:val="22"/>
          <w:szCs w:val="22"/>
        </w:rPr>
        <w:t xml:space="preserve"> (</w:t>
      </w:r>
      <w:proofErr w:type="spellStart"/>
      <w:r w:rsidRPr="004D4830">
        <w:rPr>
          <w:color w:val="000000"/>
          <w:sz w:val="22"/>
          <w:szCs w:val="22"/>
        </w:rPr>
        <w:t>варіння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припускання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тушкування</w:t>
      </w:r>
      <w:proofErr w:type="spellEnd"/>
      <w:r w:rsidRPr="004D4830">
        <w:rPr>
          <w:color w:val="000000"/>
          <w:sz w:val="22"/>
          <w:szCs w:val="22"/>
        </w:rPr>
        <w:t xml:space="preserve"> - </w:t>
      </w:r>
      <w:proofErr w:type="spellStart"/>
      <w:r w:rsidRPr="004D4830">
        <w:rPr>
          <w:i/>
          <w:iCs/>
          <w:color w:val="000000"/>
          <w:sz w:val="22"/>
          <w:szCs w:val="22"/>
        </w:rPr>
        <w:t>поліпшують</w:t>
      </w:r>
      <w:proofErr w:type="spellEnd"/>
      <w:r w:rsidRPr="004D4830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i/>
          <w:iCs/>
          <w:color w:val="000000"/>
          <w:sz w:val="22"/>
          <w:szCs w:val="22"/>
        </w:rPr>
        <w:t>перетравлюваність</w:t>
      </w:r>
      <w:proofErr w:type="spellEnd"/>
      <w:r w:rsidRPr="004D4830">
        <w:rPr>
          <w:i/>
          <w:iCs/>
          <w:color w:val="000000"/>
          <w:sz w:val="22"/>
          <w:szCs w:val="22"/>
        </w:rPr>
        <w:t>,</w:t>
      </w:r>
      <w:r w:rsidRPr="004D4830">
        <w:rPr>
          <w:color w:val="000000"/>
          <w:sz w:val="22"/>
          <w:szCs w:val="22"/>
        </w:rPr>
        <w:t> </w:t>
      </w:r>
      <w:proofErr w:type="spellStart"/>
      <w:r w:rsidRPr="004D4830">
        <w:rPr>
          <w:color w:val="000000"/>
          <w:sz w:val="22"/>
          <w:szCs w:val="22"/>
        </w:rPr>
        <w:t>смаження</w:t>
      </w:r>
      <w:proofErr w:type="spellEnd"/>
      <w:r w:rsidRPr="004D4830">
        <w:rPr>
          <w:color w:val="000000"/>
          <w:sz w:val="22"/>
          <w:szCs w:val="22"/>
        </w:rPr>
        <w:t xml:space="preserve"> - </w:t>
      </w:r>
      <w:proofErr w:type="spellStart"/>
      <w:r w:rsidRPr="004D4830">
        <w:rPr>
          <w:i/>
          <w:iCs/>
          <w:color w:val="000000"/>
          <w:sz w:val="22"/>
          <w:szCs w:val="22"/>
        </w:rPr>
        <w:t>погіршу</w:t>
      </w:r>
      <w:proofErr w:type="gramStart"/>
      <w:r w:rsidRPr="004D4830">
        <w:rPr>
          <w:i/>
          <w:iCs/>
          <w:color w:val="000000"/>
          <w:sz w:val="22"/>
          <w:szCs w:val="22"/>
        </w:rPr>
        <w:t>є</w:t>
      </w:r>
      <w:proofErr w:type="spellEnd"/>
      <w:r w:rsidRPr="004D4830">
        <w:rPr>
          <w:i/>
          <w:iCs/>
          <w:color w:val="000000"/>
          <w:sz w:val="22"/>
          <w:szCs w:val="22"/>
        </w:rPr>
        <w:t>)</w:t>
      </w:r>
      <w:proofErr w:type="gramEnd"/>
      <w:r w:rsidRPr="004D4830">
        <w:rPr>
          <w:i/>
          <w:iCs/>
          <w:color w:val="000000"/>
          <w:sz w:val="22"/>
          <w:szCs w:val="22"/>
        </w:rPr>
        <w:t>;</w:t>
      </w:r>
    </w:p>
    <w:p w:rsidR="00984B1B" w:rsidRPr="004D4830" w:rsidRDefault="00984B1B" w:rsidP="00984B1B">
      <w:pPr>
        <w:numPr>
          <w:ilvl w:val="0"/>
          <w:numId w:val="6"/>
        </w:numPr>
        <w:ind w:left="0"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4D4830">
        <w:rPr>
          <w:bCs/>
          <w:i/>
          <w:iCs/>
          <w:color w:val="000000"/>
          <w:sz w:val="22"/>
          <w:szCs w:val="22"/>
        </w:rPr>
        <w:t>р</w:t>
      </w:r>
      <w:proofErr w:type="gramEnd"/>
      <w:r w:rsidRPr="004D4830">
        <w:rPr>
          <w:bCs/>
          <w:i/>
          <w:iCs/>
          <w:color w:val="000000"/>
          <w:sz w:val="22"/>
          <w:szCs w:val="22"/>
        </w:rPr>
        <w:t>ізноманітності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страв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- </w:t>
      </w:r>
      <w:proofErr w:type="spellStart"/>
      <w:r w:rsidRPr="004D4830">
        <w:rPr>
          <w:color w:val="000000"/>
          <w:sz w:val="22"/>
          <w:szCs w:val="22"/>
        </w:rPr>
        <w:t>асортименту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страв</w:t>
      </w:r>
      <w:proofErr w:type="spellEnd"/>
      <w:r w:rsidRPr="004D4830">
        <w:rPr>
          <w:color w:val="000000"/>
          <w:sz w:val="22"/>
          <w:szCs w:val="22"/>
        </w:rPr>
        <w:t xml:space="preserve">, продуктового набору </w:t>
      </w:r>
      <w:proofErr w:type="spellStart"/>
      <w:r w:rsidRPr="004D4830">
        <w:rPr>
          <w:color w:val="000000"/>
          <w:sz w:val="22"/>
          <w:szCs w:val="22"/>
        </w:rPr>
        <w:t>раціону</w:t>
      </w:r>
      <w:proofErr w:type="spellEnd"/>
      <w:r w:rsidRPr="004D4830">
        <w:rPr>
          <w:color w:val="000000"/>
          <w:sz w:val="22"/>
          <w:szCs w:val="22"/>
        </w:rPr>
        <w:t xml:space="preserve"> (не </w:t>
      </w:r>
      <w:proofErr w:type="spellStart"/>
      <w:r w:rsidRPr="004D4830">
        <w:rPr>
          <w:color w:val="000000"/>
          <w:sz w:val="22"/>
          <w:szCs w:val="22"/>
        </w:rPr>
        <w:t>менше</w:t>
      </w:r>
      <w:proofErr w:type="spellEnd"/>
      <w:r w:rsidRPr="004D4830">
        <w:rPr>
          <w:color w:val="000000"/>
          <w:sz w:val="22"/>
          <w:szCs w:val="22"/>
        </w:rPr>
        <w:t xml:space="preserve"> 30 </w:t>
      </w:r>
      <w:proofErr w:type="spellStart"/>
      <w:r w:rsidRPr="004D4830">
        <w:rPr>
          <w:color w:val="000000"/>
          <w:sz w:val="22"/>
          <w:szCs w:val="22"/>
        </w:rPr>
        <w:t>страв</w:t>
      </w:r>
      <w:proofErr w:type="spellEnd"/>
      <w:r w:rsidRPr="004D4830">
        <w:rPr>
          <w:color w:val="000000"/>
          <w:sz w:val="22"/>
          <w:szCs w:val="22"/>
        </w:rPr>
        <w:t xml:space="preserve"> на </w:t>
      </w:r>
      <w:proofErr w:type="spellStart"/>
      <w:r w:rsidRPr="004D4830">
        <w:rPr>
          <w:color w:val="000000"/>
          <w:sz w:val="22"/>
          <w:szCs w:val="22"/>
        </w:rPr>
        <w:t>тиждень</w:t>
      </w:r>
      <w:proofErr w:type="spellEnd"/>
      <w:r w:rsidRPr="004D4830">
        <w:rPr>
          <w:color w:val="000000"/>
          <w:sz w:val="22"/>
          <w:szCs w:val="22"/>
        </w:rPr>
        <w:t>);</w:t>
      </w:r>
    </w:p>
    <w:p w:rsidR="00984B1B" w:rsidRPr="004D4830" w:rsidRDefault="00984B1B" w:rsidP="00984B1B">
      <w:pPr>
        <w:numPr>
          <w:ilvl w:val="0"/>
          <w:numId w:val="7"/>
        </w:numPr>
        <w:ind w:left="0" w:firstLine="340"/>
        <w:jc w:val="both"/>
        <w:rPr>
          <w:color w:val="000000"/>
          <w:sz w:val="22"/>
          <w:szCs w:val="22"/>
        </w:rPr>
      </w:pPr>
      <w:r w:rsidRPr="004D4830">
        <w:rPr>
          <w:bCs/>
          <w:i/>
          <w:iCs/>
          <w:color w:val="000000"/>
          <w:sz w:val="22"/>
          <w:szCs w:val="22"/>
        </w:rPr>
        <w:t xml:space="preserve">умов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приймання</w:t>
      </w:r>
      <w:proofErr w:type="spellEnd"/>
      <w:r w:rsidRPr="004D4830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4D4830">
        <w:rPr>
          <w:bCs/>
          <w:i/>
          <w:iCs/>
          <w:color w:val="000000"/>
          <w:sz w:val="22"/>
          <w:szCs w:val="22"/>
        </w:rPr>
        <w:t>їжі</w:t>
      </w:r>
      <w:proofErr w:type="spellEnd"/>
      <w:r w:rsidRPr="004D4830">
        <w:rPr>
          <w:b/>
          <w:bCs/>
          <w:i/>
          <w:iCs/>
          <w:color w:val="000000"/>
          <w:sz w:val="22"/>
          <w:szCs w:val="22"/>
        </w:rPr>
        <w:t> </w:t>
      </w:r>
      <w:r w:rsidRPr="004D4830">
        <w:rPr>
          <w:color w:val="000000"/>
          <w:sz w:val="22"/>
          <w:szCs w:val="22"/>
        </w:rPr>
        <w:t xml:space="preserve">- дизайну та </w:t>
      </w:r>
      <w:proofErr w:type="spellStart"/>
      <w:r w:rsidRPr="004D4830">
        <w:rPr>
          <w:color w:val="000000"/>
          <w:sz w:val="22"/>
          <w:szCs w:val="22"/>
        </w:rPr>
        <w:t>естетики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приміщення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психологічного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фізичного</w:t>
      </w:r>
      <w:proofErr w:type="spellEnd"/>
      <w:r w:rsidRPr="004D4830">
        <w:rPr>
          <w:color w:val="000000"/>
          <w:sz w:val="22"/>
          <w:szCs w:val="22"/>
        </w:rPr>
        <w:t xml:space="preserve"> комфорту.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Харчовий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</w:t>
      </w:r>
      <w:proofErr w:type="spellEnd"/>
      <w:r w:rsidRPr="004D4830">
        <w:rPr>
          <w:color w:val="000000"/>
          <w:sz w:val="22"/>
          <w:szCs w:val="22"/>
        </w:rPr>
        <w:t xml:space="preserve"> повинен бути </w:t>
      </w:r>
      <w:proofErr w:type="spellStart"/>
      <w:proofErr w:type="gramStart"/>
      <w:r w:rsidRPr="004D4830">
        <w:rPr>
          <w:color w:val="000000"/>
          <w:sz w:val="22"/>
          <w:szCs w:val="22"/>
        </w:rPr>
        <w:t>р</w:t>
      </w:r>
      <w:proofErr w:type="gramEnd"/>
      <w:r w:rsidRPr="004D4830">
        <w:rPr>
          <w:color w:val="000000"/>
          <w:sz w:val="22"/>
          <w:szCs w:val="22"/>
        </w:rPr>
        <w:t>ізноманітним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мати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хороші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органолептичні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властивості</w:t>
      </w:r>
      <w:proofErr w:type="spellEnd"/>
      <w:r w:rsidRPr="004D4830">
        <w:rPr>
          <w:color w:val="000000"/>
          <w:sz w:val="22"/>
          <w:szCs w:val="22"/>
        </w:rPr>
        <w:t xml:space="preserve"> (</w:t>
      </w:r>
      <w:proofErr w:type="spellStart"/>
      <w:r w:rsidRPr="004D4830">
        <w:rPr>
          <w:color w:val="000000"/>
          <w:sz w:val="22"/>
          <w:szCs w:val="22"/>
        </w:rPr>
        <w:t>приємний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зовнішній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вигляд</w:t>
      </w:r>
      <w:proofErr w:type="spellEnd"/>
      <w:r w:rsidRPr="004D4830">
        <w:rPr>
          <w:color w:val="000000"/>
          <w:sz w:val="22"/>
          <w:szCs w:val="22"/>
        </w:rPr>
        <w:t xml:space="preserve">, смак, аромат, </w:t>
      </w:r>
      <w:proofErr w:type="spellStart"/>
      <w:r w:rsidRPr="004D4830">
        <w:rPr>
          <w:color w:val="000000"/>
          <w:sz w:val="22"/>
          <w:szCs w:val="22"/>
        </w:rPr>
        <w:t>ніжну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консистенцію</w:t>
      </w:r>
      <w:proofErr w:type="spellEnd"/>
      <w:r w:rsidRPr="004D4830">
        <w:rPr>
          <w:color w:val="000000"/>
          <w:sz w:val="22"/>
          <w:szCs w:val="22"/>
        </w:rPr>
        <w:t xml:space="preserve"> й </w:t>
      </w:r>
      <w:proofErr w:type="spellStart"/>
      <w:r w:rsidRPr="004D4830">
        <w:rPr>
          <w:color w:val="000000"/>
          <w:sz w:val="22"/>
          <w:szCs w:val="22"/>
        </w:rPr>
        <w:t>оптимальну</w:t>
      </w:r>
      <w:proofErr w:type="spellEnd"/>
      <w:r w:rsidRPr="004D4830">
        <w:rPr>
          <w:color w:val="000000"/>
          <w:sz w:val="22"/>
          <w:szCs w:val="22"/>
        </w:rPr>
        <w:t xml:space="preserve"> температуру) і </w:t>
      </w:r>
      <w:proofErr w:type="spellStart"/>
      <w:r w:rsidRPr="004D4830">
        <w:rPr>
          <w:color w:val="000000"/>
          <w:sz w:val="22"/>
          <w:szCs w:val="22"/>
        </w:rPr>
        <w:t>створювати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почуття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насичення</w:t>
      </w:r>
      <w:proofErr w:type="spellEnd"/>
      <w:r w:rsidRPr="004D4830">
        <w:rPr>
          <w:color w:val="000000"/>
          <w:sz w:val="22"/>
          <w:szCs w:val="22"/>
        </w:rPr>
        <w:t xml:space="preserve"> (для </w:t>
      </w:r>
      <w:proofErr w:type="spellStart"/>
      <w:r w:rsidRPr="004D4830">
        <w:rPr>
          <w:color w:val="000000"/>
          <w:sz w:val="22"/>
          <w:szCs w:val="22"/>
        </w:rPr>
        <w:t>насичення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велике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значення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має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вміст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жирів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тваринних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білків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обсяг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>).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Харчовий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</w:t>
      </w:r>
      <w:proofErr w:type="spellEnd"/>
      <w:r w:rsidRPr="004D4830">
        <w:rPr>
          <w:color w:val="000000"/>
          <w:sz w:val="22"/>
          <w:szCs w:val="22"/>
        </w:rPr>
        <w:t xml:space="preserve"> повинен </w:t>
      </w:r>
      <w:proofErr w:type="spellStart"/>
      <w:r w:rsidRPr="004D4830">
        <w:rPr>
          <w:color w:val="000000"/>
          <w:sz w:val="22"/>
          <w:szCs w:val="22"/>
        </w:rPr>
        <w:t>мати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необхідну</w:t>
      </w:r>
      <w:proofErr w:type="spellEnd"/>
      <w:r w:rsidRPr="004D4830">
        <w:rPr>
          <w:color w:val="000000"/>
          <w:sz w:val="22"/>
          <w:szCs w:val="22"/>
        </w:rPr>
        <w:t xml:space="preserve"> структуру </w:t>
      </w:r>
      <w:proofErr w:type="spellStart"/>
      <w:r w:rsidRPr="004D4830">
        <w:rPr>
          <w:color w:val="000000"/>
          <w:sz w:val="22"/>
          <w:szCs w:val="22"/>
        </w:rPr>
        <w:t>раціону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страв</w:t>
      </w:r>
      <w:proofErr w:type="spellEnd"/>
      <w:r w:rsidRPr="004D4830">
        <w:rPr>
          <w:color w:val="000000"/>
          <w:sz w:val="22"/>
          <w:szCs w:val="22"/>
        </w:rPr>
        <w:t xml:space="preserve"> з </w:t>
      </w:r>
      <w:proofErr w:type="spellStart"/>
      <w:r w:rsidRPr="004D4830">
        <w:rPr>
          <w:color w:val="000000"/>
          <w:sz w:val="22"/>
          <w:szCs w:val="22"/>
        </w:rPr>
        <w:t>урахуванням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поєднання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продуктів</w:t>
      </w:r>
      <w:proofErr w:type="spellEnd"/>
      <w:r w:rsidRPr="004D4830">
        <w:rPr>
          <w:color w:val="000000"/>
          <w:sz w:val="22"/>
          <w:szCs w:val="22"/>
        </w:rPr>
        <w:t xml:space="preserve"> (табл. 1).</w:t>
      </w:r>
    </w:p>
    <w:p w:rsidR="00984B1B" w:rsidRPr="004D4830" w:rsidRDefault="00984B1B" w:rsidP="00984B1B">
      <w:pPr>
        <w:spacing w:line="264" w:lineRule="auto"/>
        <w:ind w:firstLine="340"/>
        <w:jc w:val="both"/>
        <w:rPr>
          <w:i/>
          <w:iCs/>
          <w:color w:val="000000"/>
          <w:sz w:val="22"/>
          <w:szCs w:val="22"/>
        </w:rPr>
      </w:pPr>
    </w:p>
    <w:p w:rsidR="00984B1B" w:rsidRDefault="00984B1B" w:rsidP="00984B1B">
      <w:pPr>
        <w:spacing w:line="264" w:lineRule="auto"/>
        <w:ind w:firstLine="340"/>
        <w:jc w:val="right"/>
        <w:rPr>
          <w:color w:val="000000"/>
          <w:sz w:val="20"/>
          <w:szCs w:val="20"/>
        </w:rPr>
      </w:pPr>
      <w:proofErr w:type="spellStart"/>
      <w:r>
        <w:rPr>
          <w:iCs/>
          <w:color w:val="000000"/>
          <w:sz w:val="20"/>
          <w:szCs w:val="20"/>
        </w:rPr>
        <w:t>Таблиця</w:t>
      </w:r>
      <w:proofErr w:type="spellEnd"/>
      <w:r>
        <w:rPr>
          <w:iCs/>
          <w:color w:val="000000"/>
          <w:sz w:val="20"/>
          <w:szCs w:val="20"/>
        </w:rPr>
        <w:t xml:space="preserve"> 1</w:t>
      </w:r>
      <w:r>
        <w:rPr>
          <w:color w:val="000000"/>
          <w:sz w:val="20"/>
          <w:szCs w:val="20"/>
        </w:rPr>
        <w:t> </w:t>
      </w:r>
    </w:p>
    <w:p w:rsidR="00984B1B" w:rsidRDefault="00984B1B" w:rsidP="00984B1B">
      <w:pPr>
        <w:ind w:firstLine="34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Структура </w:t>
      </w:r>
      <w:proofErr w:type="spellStart"/>
      <w:r>
        <w:rPr>
          <w:b/>
          <w:bCs/>
          <w:color w:val="000000"/>
          <w:sz w:val="20"/>
          <w:szCs w:val="20"/>
        </w:rPr>
        <w:t>харчового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раціону</w:t>
      </w:r>
      <w:proofErr w:type="spell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44"/>
        <w:gridCol w:w="8431"/>
      </w:tblGrid>
      <w:tr w:rsidR="00984B1B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Сніданок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Холодна закуска для </w:t>
            </w:r>
            <w:proofErr w:type="spellStart"/>
            <w:r>
              <w:rPr>
                <w:color w:val="000000"/>
                <w:sz w:val="20"/>
                <w:szCs w:val="20"/>
              </w:rPr>
              <w:t>збудження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пониженого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вранішнього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апетиту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гаряча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страва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яка є </w:t>
            </w:r>
            <w:proofErr w:type="spellStart"/>
            <w:r>
              <w:rPr>
                <w:color w:val="000000"/>
                <w:sz w:val="20"/>
                <w:szCs w:val="20"/>
              </w:rPr>
              <w:t>основним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джерелом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незамінних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нутрієнтів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тонізуючий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напій</w:t>
            </w:r>
            <w:proofErr w:type="spellEnd"/>
          </w:p>
        </w:tc>
      </w:tr>
      <w:tr w:rsidR="00984B1B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Обід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Холодна закуска, </w:t>
            </w:r>
            <w:proofErr w:type="spellStart"/>
            <w:r>
              <w:rPr>
                <w:color w:val="000000"/>
                <w:sz w:val="20"/>
                <w:szCs w:val="20"/>
              </w:rPr>
              <w:t>гарячі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(перша та друга) страви, солодка </w:t>
            </w:r>
            <w:proofErr w:type="spellStart"/>
            <w:r>
              <w:rPr>
                <w:color w:val="000000"/>
                <w:sz w:val="20"/>
                <w:szCs w:val="20"/>
              </w:rPr>
              <w:t>страва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напої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компенсують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енерговитрати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color w:val="000000"/>
                <w:sz w:val="20"/>
                <w:szCs w:val="20"/>
              </w:rPr>
              <w:t>подовжують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задоволення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спожитої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їжі</w:t>
            </w:r>
            <w:proofErr w:type="spellEnd"/>
          </w:p>
        </w:tc>
      </w:tr>
      <w:tr w:rsidR="00984B1B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Полуденок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Бутерброди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круп'яні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страви, </w:t>
            </w:r>
            <w:proofErr w:type="spellStart"/>
            <w:r>
              <w:rPr>
                <w:color w:val="000000"/>
                <w:sz w:val="20"/>
                <w:szCs w:val="20"/>
              </w:rPr>
              <w:t>хлібобулочні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фрукти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ягоди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напої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оскільки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вживання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сухої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їжі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погано </w:t>
            </w:r>
            <w:proofErr w:type="spellStart"/>
            <w:r>
              <w:rPr>
                <w:color w:val="000000"/>
                <w:sz w:val="20"/>
                <w:szCs w:val="20"/>
              </w:rPr>
              <w:t>впливає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процеси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травлення</w:t>
            </w:r>
            <w:proofErr w:type="spellEnd"/>
          </w:p>
        </w:tc>
      </w:tr>
      <w:tr w:rsidR="00984B1B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Вечеря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Default="00984B1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Легкоперетравлювані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страви з </w:t>
            </w:r>
            <w:proofErr w:type="spellStart"/>
            <w:r>
              <w:rPr>
                <w:color w:val="000000"/>
                <w:sz w:val="20"/>
                <w:szCs w:val="20"/>
              </w:rPr>
              <w:t>риби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молочних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продуктів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яєць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нежирні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несмажені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страви, </w:t>
            </w:r>
            <w:proofErr w:type="spellStart"/>
            <w:r>
              <w:rPr>
                <w:color w:val="000000"/>
                <w:sz w:val="20"/>
                <w:szCs w:val="20"/>
              </w:rPr>
              <w:t>нетонізуючі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напої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жирна і </w:t>
            </w:r>
            <w:proofErr w:type="spellStart"/>
            <w:r>
              <w:rPr>
                <w:color w:val="000000"/>
                <w:sz w:val="20"/>
                <w:szCs w:val="20"/>
              </w:rPr>
              <w:t>важкоперетравлювана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їжа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вечерю </w:t>
            </w:r>
            <w:proofErr w:type="spellStart"/>
            <w:r>
              <w:rPr>
                <w:color w:val="000000"/>
                <w:sz w:val="20"/>
                <w:szCs w:val="20"/>
              </w:rPr>
              <w:t>може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спричинити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серцево-судинні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захворювання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параліч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мозкових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центрів</w:t>
            </w:r>
            <w:proofErr w:type="spellEnd"/>
          </w:p>
        </w:tc>
      </w:tr>
    </w:tbl>
    <w:p w:rsidR="00984B1B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</w:rPr>
      </w:pP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4D4830">
        <w:rPr>
          <w:color w:val="000000"/>
          <w:sz w:val="22"/>
          <w:szCs w:val="22"/>
        </w:rPr>
        <w:lastRenderedPageBreak/>
        <w:t>П</w:t>
      </w:r>
      <w:proofErr w:type="gramEnd"/>
      <w:r w:rsidRPr="004D4830">
        <w:rPr>
          <w:color w:val="000000"/>
          <w:sz w:val="22"/>
          <w:szCs w:val="22"/>
        </w:rPr>
        <w:t>ід</w:t>
      </w:r>
      <w:proofErr w:type="spellEnd"/>
      <w:r w:rsidRPr="004D4830">
        <w:rPr>
          <w:color w:val="000000"/>
          <w:sz w:val="22"/>
          <w:szCs w:val="22"/>
        </w:rPr>
        <w:t xml:space="preserve"> час </w:t>
      </w:r>
      <w:proofErr w:type="spellStart"/>
      <w:r w:rsidRPr="004D4830">
        <w:rPr>
          <w:color w:val="000000"/>
          <w:sz w:val="22"/>
          <w:szCs w:val="22"/>
        </w:rPr>
        <w:t>складання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харчового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враховується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поєднання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страв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продуктів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послідовність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вживання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страв</w:t>
      </w:r>
      <w:proofErr w:type="spellEnd"/>
      <w:r w:rsidRPr="004D4830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Pr="004D4830">
        <w:rPr>
          <w:color w:val="000000"/>
          <w:sz w:val="22"/>
          <w:szCs w:val="22"/>
        </w:rPr>
        <w:t>П</w:t>
      </w:r>
      <w:proofErr w:type="gramEnd"/>
      <w:r w:rsidRPr="004D4830">
        <w:rPr>
          <w:color w:val="000000"/>
          <w:sz w:val="22"/>
          <w:szCs w:val="22"/>
        </w:rPr>
        <w:t>ікантні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холодні</w:t>
      </w:r>
      <w:proofErr w:type="spellEnd"/>
      <w:r w:rsidRPr="004D4830">
        <w:rPr>
          <w:color w:val="000000"/>
          <w:sz w:val="22"/>
          <w:szCs w:val="22"/>
        </w:rPr>
        <w:t xml:space="preserve"> закуски </w:t>
      </w:r>
      <w:proofErr w:type="spellStart"/>
      <w:r w:rsidRPr="004D4830">
        <w:rPr>
          <w:color w:val="000000"/>
          <w:sz w:val="22"/>
          <w:szCs w:val="22"/>
        </w:rPr>
        <w:t>збуджують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апетит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супи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посилюють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секреторну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дію</w:t>
      </w:r>
      <w:proofErr w:type="spellEnd"/>
      <w:r w:rsidRPr="004D4830">
        <w:rPr>
          <w:color w:val="000000"/>
          <w:sz w:val="22"/>
          <w:szCs w:val="22"/>
        </w:rPr>
        <w:t xml:space="preserve"> закусок,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необхідно</w:t>
      </w:r>
      <w:proofErr w:type="spellEnd"/>
      <w:r w:rsidRPr="004D4830">
        <w:rPr>
          <w:color w:val="000000"/>
          <w:sz w:val="22"/>
          <w:szCs w:val="22"/>
        </w:rPr>
        <w:t xml:space="preserve"> для </w:t>
      </w:r>
      <w:proofErr w:type="spellStart"/>
      <w:r w:rsidRPr="004D4830">
        <w:rPr>
          <w:color w:val="000000"/>
          <w:sz w:val="22"/>
          <w:szCs w:val="22"/>
        </w:rPr>
        <w:t>травлення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основної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частини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раціону</w:t>
      </w:r>
      <w:proofErr w:type="spellEnd"/>
      <w:r w:rsidRPr="004D4830">
        <w:rPr>
          <w:color w:val="000000"/>
          <w:sz w:val="22"/>
          <w:szCs w:val="22"/>
        </w:rPr>
        <w:t xml:space="preserve"> - </w:t>
      </w:r>
      <w:proofErr w:type="spellStart"/>
      <w:r w:rsidRPr="004D4830">
        <w:rPr>
          <w:color w:val="000000"/>
          <w:sz w:val="22"/>
          <w:szCs w:val="22"/>
        </w:rPr>
        <w:t>другої</w:t>
      </w:r>
      <w:proofErr w:type="spellEnd"/>
      <w:r w:rsidRPr="004D4830">
        <w:rPr>
          <w:color w:val="000000"/>
          <w:sz w:val="22"/>
          <w:szCs w:val="22"/>
        </w:rPr>
        <w:t xml:space="preserve"> страви. </w:t>
      </w:r>
      <w:proofErr w:type="spellStart"/>
      <w:r w:rsidRPr="004D4830">
        <w:rPr>
          <w:color w:val="000000"/>
          <w:sz w:val="22"/>
          <w:szCs w:val="22"/>
        </w:rPr>
        <w:t>Завершується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приймання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солодкими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стравами</w:t>
      </w:r>
      <w:proofErr w:type="spellEnd"/>
      <w:r w:rsidRPr="004D4830">
        <w:rPr>
          <w:color w:val="000000"/>
          <w:sz w:val="22"/>
          <w:szCs w:val="22"/>
        </w:rPr>
        <w:t xml:space="preserve">, напоями, </w:t>
      </w:r>
      <w:proofErr w:type="spellStart"/>
      <w:r w:rsidRPr="004D4830">
        <w:rPr>
          <w:color w:val="000000"/>
          <w:sz w:val="22"/>
          <w:szCs w:val="22"/>
        </w:rPr>
        <w:t>які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дають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задоволення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від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приймання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. Є </w:t>
      </w:r>
      <w:proofErr w:type="spellStart"/>
      <w:r w:rsidRPr="004D4830">
        <w:rPr>
          <w:color w:val="000000"/>
          <w:sz w:val="22"/>
          <w:szCs w:val="22"/>
        </w:rPr>
        <w:t>дані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чай і </w:t>
      </w:r>
      <w:proofErr w:type="spellStart"/>
      <w:r w:rsidRPr="004D4830">
        <w:rPr>
          <w:color w:val="000000"/>
          <w:sz w:val="22"/>
          <w:szCs w:val="22"/>
        </w:rPr>
        <w:t>каву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необхідно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вживати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окремо</w:t>
      </w:r>
      <w:proofErr w:type="spellEnd"/>
      <w:r w:rsidRPr="004D4830">
        <w:rPr>
          <w:color w:val="000000"/>
          <w:sz w:val="22"/>
          <w:szCs w:val="22"/>
        </w:rPr>
        <w:t xml:space="preserve">, як </w:t>
      </w:r>
      <w:proofErr w:type="spellStart"/>
      <w:r w:rsidRPr="004D4830">
        <w:rPr>
          <w:color w:val="000000"/>
          <w:sz w:val="22"/>
          <w:szCs w:val="22"/>
        </w:rPr>
        <w:t>мінімум</w:t>
      </w:r>
      <w:proofErr w:type="spellEnd"/>
      <w:r w:rsidRPr="004D4830">
        <w:rPr>
          <w:color w:val="000000"/>
          <w:sz w:val="22"/>
          <w:szCs w:val="22"/>
        </w:rPr>
        <w:t xml:space="preserve"> за 1 годину до основного </w:t>
      </w:r>
      <w:proofErr w:type="spellStart"/>
      <w:r w:rsidRPr="004D4830">
        <w:rPr>
          <w:color w:val="000000"/>
          <w:sz w:val="22"/>
          <w:szCs w:val="22"/>
        </w:rPr>
        <w:t>прийому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 xml:space="preserve">. </w:t>
      </w:r>
      <w:proofErr w:type="spellStart"/>
      <w:r w:rsidRPr="004D4830">
        <w:rPr>
          <w:color w:val="000000"/>
          <w:sz w:val="22"/>
          <w:szCs w:val="22"/>
        </w:rPr>
        <w:t>Це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пояснюється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тим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кофеїн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який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міститься</w:t>
      </w:r>
      <w:proofErr w:type="spellEnd"/>
      <w:r w:rsidRPr="004D4830">
        <w:rPr>
          <w:color w:val="000000"/>
          <w:sz w:val="22"/>
          <w:szCs w:val="22"/>
        </w:rPr>
        <w:t xml:space="preserve"> у них, </w:t>
      </w:r>
      <w:proofErr w:type="spellStart"/>
      <w:proofErr w:type="gramStart"/>
      <w:r w:rsidRPr="004D4830">
        <w:rPr>
          <w:color w:val="000000"/>
          <w:sz w:val="22"/>
          <w:szCs w:val="22"/>
        </w:rPr>
        <w:t>кр</w:t>
      </w:r>
      <w:proofErr w:type="gramEnd"/>
      <w:r w:rsidRPr="004D4830">
        <w:rPr>
          <w:color w:val="000000"/>
          <w:sz w:val="22"/>
          <w:szCs w:val="22"/>
        </w:rPr>
        <w:t>ім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здатності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підвищувати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виділення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шлункового</w:t>
      </w:r>
      <w:proofErr w:type="spellEnd"/>
      <w:r w:rsidRPr="004D4830">
        <w:rPr>
          <w:color w:val="000000"/>
          <w:sz w:val="22"/>
          <w:szCs w:val="22"/>
        </w:rPr>
        <w:t xml:space="preserve"> соку, </w:t>
      </w:r>
      <w:proofErr w:type="spellStart"/>
      <w:r w:rsidRPr="004D4830">
        <w:rPr>
          <w:color w:val="000000"/>
          <w:sz w:val="22"/>
          <w:szCs w:val="22"/>
        </w:rPr>
        <w:t>різко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прискорює</w:t>
      </w:r>
      <w:proofErr w:type="spellEnd"/>
      <w:r w:rsidRPr="004D4830">
        <w:rPr>
          <w:color w:val="000000"/>
          <w:sz w:val="22"/>
          <w:szCs w:val="22"/>
        </w:rPr>
        <w:t xml:space="preserve"> перистальтику кишечника. </w:t>
      </w:r>
      <w:proofErr w:type="spellStart"/>
      <w:r w:rsidRPr="004D4830">
        <w:rPr>
          <w:color w:val="000000"/>
          <w:sz w:val="22"/>
          <w:szCs w:val="22"/>
        </w:rPr>
        <w:t>їжа</w:t>
      </w:r>
      <w:proofErr w:type="spellEnd"/>
      <w:r w:rsidRPr="004D4830">
        <w:rPr>
          <w:color w:val="000000"/>
          <w:sz w:val="22"/>
          <w:szCs w:val="22"/>
        </w:rPr>
        <w:t xml:space="preserve"> не </w:t>
      </w:r>
      <w:proofErr w:type="spellStart"/>
      <w:r w:rsidRPr="004D4830">
        <w:rPr>
          <w:color w:val="000000"/>
          <w:sz w:val="22"/>
          <w:szCs w:val="22"/>
        </w:rPr>
        <w:t>встигає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повністю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перетравлюватися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призводить</w:t>
      </w:r>
      <w:proofErr w:type="spellEnd"/>
      <w:r w:rsidRPr="004D4830">
        <w:rPr>
          <w:color w:val="000000"/>
          <w:sz w:val="22"/>
          <w:szCs w:val="22"/>
        </w:rPr>
        <w:t xml:space="preserve"> до </w:t>
      </w:r>
      <w:proofErr w:type="spellStart"/>
      <w:r w:rsidRPr="004D4830">
        <w:rPr>
          <w:color w:val="000000"/>
          <w:sz w:val="22"/>
          <w:szCs w:val="22"/>
        </w:rPr>
        <w:t>розвитку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гнильних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бродильних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процесі</w:t>
      </w:r>
      <w:proofErr w:type="gramStart"/>
      <w:r w:rsidRPr="004D4830">
        <w:rPr>
          <w:color w:val="000000"/>
          <w:sz w:val="22"/>
          <w:szCs w:val="22"/>
        </w:rPr>
        <w:t>в</w:t>
      </w:r>
      <w:proofErr w:type="spellEnd"/>
      <w:proofErr w:type="gram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  <w:lang w:val="uk-UA"/>
        </w:rPr>
        <w:t>Ї</w:t>
      </w:r>
      <w:proofErr w:type="spellStart"/>
      <w:r w:rsidRPr="004D4830">
        <w:rPr>
          <w:color w:val="000000"/>
          <w:sz w:val="22"/>
          <w:szCs w:val="22"/>
        </w:rPr>
        <w:t>жа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має</w:t>
      </w:r>
      <w:proofErr w:type="spellEnd"/>
      <w:r w:rsidRPr="004D4830">
        <w:rPr>
          <w:color w:val="000000"/>
          <w:sz w:val="22"/>
          <w:szCs w:val="22"/>
        </w:rPr>
        <w:t xml:space="preserve"> бути </w:t>
      </w:r>
      <w:proofErr w:type="spellStart"/>
      <w:r w:rsidRPr="004D4830">
        <w:rPr>
          <w:color w:val="000000"/>
          <w:sz w:val="22"/>
          <w:szCs w:val="22"/>
        </w:rPr>
        <w:t>доброякісною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нешкідливою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містити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захисні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компоненти</w:t>
      </w:r>
      <w:proofErr w:type="spellEnd"/>
      <w:r w:rsidRPr="004D4830">
        <w:rPr>
          <w:color w:val="000000"/>
          <w:sz w:val="22"/>
          <w:szCs w:val="22"/>
        </w:rPr>
        <w:t xml:space="preserve">; не повинна </w:t>
      </w:r>
      <w:proofErr w:type="spellStart"/>
      <w:r w:rsidRPr="004D4830">
        <w:rPr>
          <w:color w:val="000000"/>
          <w:sz w:val="22"/>
          <w:szCs w:val="22"/>
        </w:rPr>
        <w:t>стимулювати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чи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пригнічувати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ріст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кишкової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мікрофлори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накопичувати</w:t>
      </w:r>
      <w:proofErr w:type="spellEnd"/>
      <w:r w:rsidRPr="004D4830">
        <w:rPr>
          <w:color w:val="000000"/>
          <w:sz w:val="22"/>
          <w:szCs w:val="22"/>
        </w:rPr>
        <w:t xml:space="preserve"> гази та </w:t>
      </w:r>
      <w:proofErr w:type="spellStart"/>
      <w:r w:rsidRPr="004D4830">
        <w:rPr>
          <w:color w:val="000000"/>
          <w:sz w:val="22"/>
          <w:szCs w:val="22"/>
        </w:rPr>
        <w:t>кислоти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отруйні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речовини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r w:rsidRPr="004D4830">
        <w:rPr>
          <w:color w:val="000000"/>
          <w:sz w:val="22"/>
          <w:szCs w:val="22"/>
        </w:rPr>
        <w:t xml:space="preserve">Вона повинна </w:t>
      </w:r>
      <w:proofErr w:type="spellStart"/>
      <w:r w:rsidRPr="004D4830">
        <w:rPr>
          <w:color w:val="000000"/>
          <w:sz w:val="22"/>
          <w:szCs w:val="22"/>
        </w:rPr>
        <w:t>готуватися</w:t>
      </w:r>
      <w:proofErr w:type="spellEnd"/>
      <w:r w:rsidRPr="004D4830">
        <w:rPr>
          <w:color w:val="000000"/>
          <w:sz w:val="22"/>
          <w:szCs w:val="22"/>
        </w:rPr>
        <w:t xml:space="preserve"> такими способами </w:t>
      </w:r>
      <w:proofErr w:type="spellStart"/>
      <w:r w:rsidRPr="004D4830">
        <w:rPr>
          <w:color w:val="000000"/>
          <w:sz w:val="22"/>
          <w:szCs w:val="22"/>
        </w:rPr>
        <w:t>кулінарної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обробки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які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забезпечували</w:t>
      </w:r>
      <w:proofErr w:type="spellEnd"/>
      <w:r w:rsidRPr="004D4830">
        <w:rPr>
          <w:color w:val="000000"/>
          <w:sz w:val="22"/>
          <w:szCs w:val="22"/>
        </w:rPr>
        <w:t xml:space="preserve"> б </w:t>
      </w:r>
      <w:proofErr w:type="spellStart"/>
      <w:r w:rsidRPr="004D4830">
        <w:rPr>
          <w:color w:val="000000"/>
          <w:sz w:val="22"/>
          <w:szCs w:val="22"/>
        </w:rPr>
        <w:t>видалення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шкідливих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речовин</w:t>
      </w:r>
      <w:proofErr w:type="spellEnd"/>
      <w:r w:rsidRPr="004D4830">
        <w:rPr>
          <w:color w:val="000000"/>
          <w:sz w:val="22"/>
          <w:szCs w:val="22"/>
        </w:rPr>
        <w:t xml:space="preserve"> і не </w:t>
      </w:r>
      <w:proofErr w:type="spellStart"/>
      <w:r w:rsidRPr="004D4830">
        <w:rPr>
          <w:color w:val="000000"/>
          <w:sz w:val="22"/>
          <w:szCs w:val="22"/>
        </w:rPr>
        <w:t>викликали</w:t>
      </w:r>
      <w:proofErr w:type="spellEnd"/>
      <w:r w:rsidRPr="004D4830">
        <w:rPr>
          <w:color w:val="000000"/>
          <w:sz w:val="22"/>
          <w:szCs w:val="22"/>
        </w:rPr>
        <w:t xml:space="preserve"> б </w:t>
      </w:r>
      <w:proofErr w:type="spellStart"/>
      <w:r w:rsidRPr="004D4830">
        <w:rPr>
          <w:color w:val="000000"/>
          <w:sz w:val="22"/>
          <w:szCs w:val="22"/>
        </w:rPr>
        <w:t>утворення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токсичних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речовин</w:t>
      </w:r>
      <w:proofErr w:type="spellEnd"/>
      <w:r w:rsidRPr="004D4830">
        <w:rPr>
          <w:color w:val="000000"/>
          <w:sz w:val="22"/>
          <w:szCs w:val="22"/>
        </w:rPr>
        <w:t xml:space="preserve"> та </w:t>
      </w:r>
      <w:proofErr w:type="spellStart"/>
      <w:r w:rsidRPr="004D4830">
        <w:rPr>
          <w:color w:val="000000"/>
          <w:sz w:val="22"/>
          <w:szCs w:val="22"/>
        </w:rPr>
        <w:t>зменшення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біологічної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цінності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їжі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984B1B" w:rsidRPr="004D4830" w:rsidRDefault="00984B1B" w:rsidP="00984B1B">
      <w:pPr>
        <w:ind w:firstLine="340"/>
        <w:jc w:val="both"/>
        <w:rPr>
          <w:color w:val="000000"/>
          <w:sz w:val="22"/>
          <w:szCs w:val="22"/>
        </w:rPr>
      </w:pPr>
      <w:proofErr w:type="spellStart"/>
      <w:r w:rsidRPr="004D4830">
        <w:rPr>
          <w:color w:val="000000"/>
          <w:sz w:val="22"/>
          <w:szCs w:val="22"/>
        </w:rPr>
        <w:t>Необхідно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дотримуватися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питного</w:t>
      </w:r>
      <w:proofErr w:type="spellEnd"/>
      <w:r w:rsidRPr="004D4830">
        <w:rPr>
          <w:color w:val="000000"/>
          <w:sz w:val="22"/>
          <w:szCs w:val="22"/>
        </w:rPr>
        <w:t xml:space="preserve"> режиму, </w:t>
      </w:r>
      <w:proofErr w:type="spellStart"/>
      <w:r w:rsidRPr="004D4830">
        <w:rPr>
          <w:color w:val="000000"/>
          <w:sz w:val="22"/>
          <w:szCs w:val="22"/>
        </w:rPr>
        <w:t>пам'ятаючи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нестача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4D4830">
        <w:rPr>
          <w:color w:val="000000"/>
          <w:sz w:val="22"/>
          <w:szCs w:val="22"/>
        </w:rPr>
        <w:t>р</w:t>
      </w:r>
      <w:proofErr w:type="gramEnd"/>
      <w:r w:rsidRPr="004D4830">
        <w:rPr>
          <w:color w:val="000000"/>
          <w:sz w:val="22"/>
          <w:szCs w:val="22"/>
        </w:rPr>
        <w:t>ідини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перевантажує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серце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оскільки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значно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зростає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в'язкість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крові</w:t>
      </w:r>
      <w:proofErr w:type="spellEnd"/>
      <w:r w:rsidRPr="004D4830">
        <w:rPr>
          <w:color w:val="000000"/>
          <w:sz w:val="22"/>
          <w:szCs w:val="22"/>
        </w:rPr>
        <w:t xml:space="preserve">. Через </w:t>
      </w:r>
      <w:proofErr w:type="spellStart"/>
      <w:r w:rsidRPr="004D4830">
        <w:rPr>
          <w:color w:val="000000"/>
          <w:sz w:val="22"/>
          <w:szCs w:val="22"/>
        </w:rPr>
        <w:t>нестачу</w:t>
      </w:r>
      <w:proofErr w:type="spellEnd"/>
      <w:r w:rsidRPr="004D4830">
        <w:rPr>
          <w:color w:val="000000"/>
          <w:sz w:val="22"/>
          <w:szCs w:val="22"/>
        </w:rPr>
        <w:t xml:space="preserve"> води </w:t>
      </w:r>
      <w:proofErr w:type="spellStart"/>
      <w:r w:rsidRPr="004D4830">
        <w:rPr>
          <w:color w:val="000000"/>
          <w:sz w:val="22"/>
          <w:szCs w:val="22"/>
        </w:rPr>
        <w:t>погіршується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виведення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токсичних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продуктів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обміну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речовин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ксенобіотиків</w:t>
      </w:r>
      <w:proofErr w:type="spellEnd"/>
      <w:r w:rsidRPr="004D4830">
        <w:rPr>
          <w:color w:val="000000"/>
          <w:sz w:val="22"/>
          <w:szCs w:val="22"/>
        </w:rPr>
        <w:t xml:space="preserve"> з </w:t>
      </w:r>
      <w:proofErr w:type="spellStart"/>
      <w:r w:rsidRPr="004D4830">
        <w:rPr>
          <w:color w:val="000000"/>
          <w:sz w:val="22"/>
          <w:szCs w:val="22"/>
        </w:rPr>
        <w:t>організму</w:t>
      </w:r>
      <w:proofErr w:type="spellEnd"/>
      <w:r w:rsidRPr="004D4830">
        <w:rPr>
          <w:color w:val="000000"/>
          <w:sz w:val="22"/>
          <w:szCs w:val="22"/>
        </w:rPr>
        <w:t xml:space="preserve">, </w:t>
      </w:r>
      <w:proofErr w:type="spellStart"/>
      <w:r w:rsidRPr="004D4830">
        <w:rPr>
          <w:color w:val="000000"/>
          <w:sz w:val="22"/>
          <w:szCs w:val="22"/>
        </w:rPr>
        <w:t>що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погіршує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відновлення</w:t>
      </w:r>
      <w:proofErr w:type="spellEnd"/>
      <w:r w:rsidRPr="004D4830">
        <w:rPr>
          <w:color w:val="000000"/>
          <w:sz w:val="22"/>
          <w:szCs w:val="22"/>
        </w:rPr>
        <w:t xml:space="preserve"> і </w:t>
      </w:r>
      <w:proofErr w:type="spellStart"/>
      <w:r w:rsidRPr="004D4830">
        <w:rPr>
          <w:color w:val="000000"/>
          <w:sz w:val="22"/>
          <w:szCs w:val="22"/>
        </w:rPr>
        <w:t>постачання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клітин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поживними</w:t>
      </w:r>
      <w:proofErr w:type="spellEnd"/>
      <w:r w:rsidRPr="004D4830">
        <w:rPr>
          <w:color w:val="000000"/>
          <w:sz w:val="22"/>
          <w:szCs w:val="22"/>
        </w:rPr>
        <w:t xml:space="preserve"> </w:t>
      </w:r>
      <w:proofErr w:type="spellStart"/>
      <w:r w:rsidRPr="004D4830">
        <w:rPr>
          <w:color w:val="000000"/>
          <w:sz w:val="22"/>
          <w:szCs w:val="22"/>
        </w:rPr>
        <w:t>речовинами</w:t>
      </w:r>
      <w:proofErr w:type="spellEnd"/>
      <w:r w:rsidRPr="004D4830">
        <w:rPr>
          <w:color w:val="000000"/>
          <w:sz w:val="22"/>
          <w:szCs w:val="22"/>
        </w:rPr>
        <w:t>.</w:t>
      </w:r>
    </w:p>
    <w:p w:rsidR="00E92FE4" w:rsidRDefault="00E92FE4">
      <w:pPr>
        <w:rPr>
          <w:sz w:val="22"/>
          <w:szCs w:val="22"/>
          <w:lang w:val="uk-UA"/>
        </w:rPr>
      </w:pPr>
    </w:p>
    <w:p w:rsidR="00BD5446" w:rsidRDefault="00BD5446">
      <w:pPr>
        <w:rPr>
          <w:b/>
          <w:lang w:val="uk-UA"/>
        </w:rPr>
      </w:pPr>
      <w:proofErr w:type="spellStart"/>
      <w:r w:rsidRPr="00BD5446">
        <w:rPr>
          <w:b/>
        </w:rPr>
        <w:t>Завдання</w:t>
      </w:r>
      <w:proofErr w:type="spellEnd"/>
      <w:r w:rsidRPr="00BD5446">
        <w:rPr>
          <w:b/>
        </w:rPr>
        <w:t xml:space="preserve"> </w:t>
      </w:r>
      <w:proofErr w:type="gramStart"/>
      <w:r w:rsidRPr="00BD5446">
        <w:rPr>
          <w:b/>
        </w:rPr>
        <w:t>для</w:t>
      </w:r>
      <w:proofErr w:type="gramEnd"/>
      <w:r w:rsidRPr="00BD5446">
        <w:rPr>
          <w:b/>
        </w:rPr>
        <w:t xml:space="preserve"> </w:t>
      </w:r>
      <w:proofErr w:type="spellStart"/>
      <w:r w:rsidRPr="00BD5446">
        <w:rPr>
          <w:b/>
        </w:rPr>
        <w:t>студентів</w:t>
      </w:r>
      <w:proofErr w:type="spellEnd"/>
    </w:p>
    <w:p w:rsidR="00BD5446" w:rsidRPr="00BD5446" w:rsidRDefault="00BD5446" w:rsidP="00BD5446">
      <w:pPr>
        <w:rPr>
          <w:lang w:val="uk-UA" w:eastAsia="uk-UA"/>
        </w:rPr>
      </w:pPr>
      <w:r w:rsidRPr="00BD5446">
        <w:rPr>
          <w:rFonts w:hAnsi="Symbol"/>
          <w:lang w:val="uk-UA" w:eastAsia="uk-UA"/>
        </w:rPr>
        <w:t></w:t>
      </w:r>
      <w:r w:rsidRPr="00BD5446">
        <w:rPr>
          <w:lang w:val="uk-UA" w:eastAsia="uk-UA"/>
        </w:rPr>
        <w:t xml:space="preserve">  Визначте основні принципи здорового хар</w:t>
      </w:r>
      <w:r>
        <w:rPr>
          <w:lang w:val="uk-UA" w:eastAsia="uk-UA"/>
        </w:rPr>
        <w:t>чування.</w:t>
      </w:r>
    </w:p>
    <w:p w:rsidR="00BD5446" w:rsidRPr="00BD5446" w:rsidRDefault="00BD5446" w:rsidP="00BD5446">
      <w:pPr>
        <w:rPr>
          <w:lang w:val="uk-UA" w:eastAsia="uk-UA"/>
        </w:rPr>
      </w:pPr>
      <w:r w:rsidRPr="00BD5446">
        <w:rPr>
          <w:rFonts w:hAnsi="Symbol"/>
          <w:lang w:val="uk-UA" w:eastAsia="uk-UA"/>
        </w:rPr>
        <w:t></w:t>
      </w:r>
      <w:r w:rsidRPr="00BD5446">
        <w:rPr>
          <w:lang w:val="uk-UA" w:eastAsia="uk-UA"/>
        </w:rPr>
        <w:t xml:space="preserve">  Ознайомтеся з харчовою пірамідою та її значенням для збалан</w:t>
      </w:r>
      <w:r>
        <w:rPr>
          <w:lang w:val="uk-UA" w:eastAsia="uk-UA"/>
        </w:rPr>
        <w:t>сованого харчування.</w:t>
      </w:r>
    </w:p>
    <w:p w:rsidR="00BD5446" w:rsidRDefault="00BD5446" w:rsidP="00BD5446">
      <w:pPr>
        <w:rPr>
          <w:lang w:val="uk-UA" w:eastAsia="uk-UA"/>
        </w:rPr>
      </w:pPr>
      <w:r w:rsidRPr="00BD5446">
        <w:rPr>
          <w:rFonts w:hAnsi="Symbol"/>
          <w:lang w:val="uk-UA" w:eastAsia="uk-UA"/>
        </w:rPr>
        <w:t></w:t>
      </w:r>
      <w:r w:rsidRPr="00BD5446">
        <w:rPr>
          <w:lang w:val="uk-UA" w:eastAsia="uk-UA"/>
        </w:rPr>
        <w:t xml:space="preserve">  Проаналізу</w:t>
      </w:r>
      <w:bookmarkStart w:id="5" w:name="_GoBack"/>
      <w:bookmarkEnd w:id="5"/>
      <w:r w:rsidRPr="00BD5446">
        <w:rPr>
          <w:lang w:val="uk-UA" w:eastAsia="uk-UA"/>
        </w:rPr>
        <w:t>йте вплив незбалансованого харчування на організм людини.</w:t>
      </w:r>
    </w:p>
    <w:p w:rsidR="00BD5446" w:rsidRPr="00BD5446" w:rsidRDefault="00BD5446" w:rsidP="00BD5446">
      <w:pPr>
        <w:pStyle w:val="a5"/>
        <w:numPr>
          <w:ilvl w:val="0"/>
          <w:numId w:val="8"/>
        </w:numPr>
        <w:ind w:left="0" w:firstLine="0"/>
        <w:rPr>
          <w:b/>
          <w:sz w:val="22"/>
          <w:szCs w:val="22"/>
          <w:lang w:val="uk-UA"/>
        </w:rPr>
      </w:pPr>
      <w:proofErr w:type="spellStart"/>
      <w:r>
        <w:t>Складіть</w:t>
      </w:r>
      <w:proofErr w:type="spellEnd"/>
      <w:r>
        <w:t xml:space="preserve"> меню на один день для </w:t>
      </w:r>
      <w:proofErr w:type="spellStart"/>
      <w:proofErr w:type="gramStart"/>
      <w:r>
        <w:t>п</w:t>
      </w:r>
      <w:proofErr w:type="gramEnd"/>
      <w:r>
        <w:t>ідлітк</w:t>
      </w:r>
      <w:proofErr w:type="spellEnd"/>
      <w:r w:rsidRPr="00BD5446">
        <w:rPr>
          <w:lang w:val="uk-UA"/>
        </w:rPr>
        <w:t>а</w:t>
      </w:r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принципам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>.</w:t>
      </w:r>
    </w:p>
    <w:sectPr w:rsidR="00BD5446" w:rsidRPr="00BD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AAE"/>
    <w:multiLevelType w:val="hybridMultilevel"/>
    <w:tmpl w:val="7CA2D8F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3BA05D3"/>
    <w:multiLevelType w:val="hybridMultilevel"/>
    <w:tmpl w:val="1A8A675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55A16A3"/>
    <w:multiLevelType w:val="hybridMultilevel"/>
    <w:tmpl w:val="2FBCA9A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0416083"/>
    <w:multiLevelType w:val="hybridMultilevel"/>
    <w:tmpl w:val="B7BE68C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50F2B74"/>
    <w:multiLevelType w:val="hybridMultilevel"/>
    <w:tmpl w:val="95C42D0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4DD93491"/>
    <w:multiLevelType w:val="hybridMultilevel"/>
    <w:tmpl w:val="AB740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10AA2"/>
    <w:multiLevelType w:val="hybridMultilevel"/>
    <w:tmpl w:val="3424ADF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7C3660D"/>
    <w:multiLevelType w:val="hybridMultilevel"/>
    <w:tmpl w:val="BE3CBE9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5F"/>
    <w:rsid w:val="001B7C5F"/>
    <w:rsid w:val="004D4830"/>
    <w:rsid w:val="00937BD3"/>
    <w:rsid w:val="00984B1B"/>
    <w:rsid w:val="00B45185"/>
    <w:rsid w:val="00BD5446"/>
    <w:rsid w:val="00E9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D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5368</Words>
  <Characters>3061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 І М</dc:creator>
  <cp:keywords/>
  <dc:description/>
  <cp:lastModifiedBy>Войналович Ірина Миколаївна</cp:lastModifiedBy>
  <cp:revision>6</cp:revision>
  <dcterms:created xsi:type="dcterms:W3CDTF">2022-09-14T11:01:00Z</dcterms:created>
  <dcterms:modified xsi:type="dcterms:W3CDTF">2025-02-18T08:13:00Z</dcterms:modified>
</cp:coreProperties>
</file>