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C55FE" w14:textId="1EB01E79" w:rsidR="00B46002" w:rsidRPr="00B46002" w:rsidRDefault="00000000" w:rsidP="00711863">
      <w:pPr>
        <w:shd w:val="clear" w:color="auto" w:fill="FFFFFF"/>
        <w:spacing w:after="0" w:line="240" w:lineRule="auto"/>
        <w:ind w:left="-567" w:firstLine="567"/>
        <w:jc w:val="center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>
        <w:fldChar w:fldCharType="begin"/>
      </w:r>
      <w:r>
        <w:instrText>HYPERLINK "https://naurok.com.ua/politologiya-yak-nauka-120535.html" \l "_Toc421540209"</w:instrText>
      </w:r>
      <w:r>
        <w:fldChar w:fldCharType="separate"/>
      </w:r>
      <w:r w:rsidR="00B46002" w:rsidRPr="00B46002">
        <w:rPr>
          <w:rFonts w:ascii="Times New Roman" w:eastAsia="Times New Roman" w:hAnsi="Times New Roman" w:cs="Times New Roman"/>
          <w:b/>
          <w:bCs/>
          <w:i/>
          <w:iCs/>
          <w:caps/>
          <w:color w:val="000000"/>
          <w:kern w:val="0"/>
          <w:sz w:val="28"/>
          <w:szCs w:val="28"/>
          <w:lang w:eastAsia="uk-UA"/>
          <w14:ligatures w14:val="none"/>
        </w:rPr>
        <w:t>ПОЛІТОЛОГІЯ ЯК НАУКА ТА НАВЧАЛЬНА ДИСЦИПЛІНА</w:t>
      </w:r>
      <w:r>
        <w:rPr>
          <w:rFonts w:ascii="Times New Roman" w:eastAsia="Times New Roman" w:hAnsi="Times New Roman" w:cs="Times New Roman"/>
          <w:b/>
          <w:bCs/>
          <w:i/>
          <w:iCs/>
          <w:caps/>
          <w:color w:val="000000"/>
          <w:kern w:val="0"/>
          <w:sz w:val="28"/>
          <w:szCs w:val="28"/>
          <w:lang w:eastAsia="uk-UA"/>
          <w14:ligatures w14:val="none"/>
        </w:rPr>
        <w:fldChar w:fldCharType="end"/>
      </w:r>
      <w:r w:rsidR="00B46002" w:rsidRPr="00B46002">
        <w:rPr>
          <w:rFonts w:ascii="Times New Roman" w:eastAsia="Times New Roman" w:hAnsi="Times New Roman" w:cs="Times New Roman"/>
          <w:b/>
          <w:bCs/>
          <w:i/>
          <w:iCs/>
          <w:caps/>
          <w:color w:val="333333"/>
          <w:kern w:val="0"/>
          <w:sz w:val="28"/>
          <w:szCs w:val="28"/>
          <w:lang w:eastAsia="uk-UA"/>
          <w14:ligatures w14:val="none"/>
        </w:rPr>
        <w:t>.</w:t>
      </w:r>
    </w:p>
    <w:p w14:paraId="4488E1D6" w14:textId="25DB20F5" w:rsidR="00B46002" w:rsidRPr="00B46002" w:rsidRDefault="00B46002" w:rsidP="007118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uk-UA"/>
          <w14:ligatures w14:val="none"/>
        </w:rPr>
        <w:t>Політика як соціальне явище.</w:t>
      </w:r>
    </w:p>
    <w:p w14:paraId="524CB8FD" w14:textId="66E6230A" w:rsidR="00B46002" w:rsidRPr="00B46002" w:rsidRDefault="00B46002" w:rsidP="007118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uk-UA"/>
          <w14:ligatures w14:val="none"/>
        </w:rPr>
        <w:t>Функції і форми політики.</w:t>
      </w:r>
    </w:p>
    <w:p w14:paraId="6461B17A" w14:textId="27642B50" w:rsidR="00B46002" w:rsidRPr="00B46002" w:rsidRDefault="00B46002" w:rsidP="007118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uk-UA"/>
          <w14:ligatures w14:val="none"/>
        </w:rPr>
        <w:t>Політологія - наука про політику. Предмет і об’єкт політології.</w:t>
      </w:r>
    </w:p>
    <w:p w14:paraId="12E280EC" w14:textId="48FF26BE" w:rsidR="00B46002" w:rsidRPr="00B46002" w:rsidRDefault="00B46002" w:rsidP="007118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uk-UA"/>
          <w14:ligatures w14:val="none"/>
        </w:rPr>
        <w:t>Методи і функції політології.</w:t>
      </w:r>
    </w:p>
    <w:p w14:paraId="16788AEB" w14:textId="7396A15A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</w:p>
    <w:p w14:paraId="29762127" w14:textId="1061A99C" w:rsid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  <w:t>Політика як соціальне явище</w:t>
      </w:r>
    </w:p>
    <w:p w14:paraId="5E1FE96B" w14:textId="77777777" w:rsidR="00337390" w:rsidRPr="00B46002" w:rsidRDefault="00337390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</w:p>
    <w:p w14:paraId="33E2AF75" w14:textId="32654F0E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Своїм походженням слово «політика» зобов'язано видатному грецькому мислителю </w:t>
      </w:r>
      <w:r w:rsidRPr="0033739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Аристотелю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(IV вік до н.е.). В своїй роботі «Політика» він розглядав різні варіанти державного устрою, форми організації державної влади і основи державного управління. В античні часи в грецьких містах-державах (полісах) поняття «політика» інтерпретувалася як «державні і суспільні справи».</w:t>
      </w:r>
    </w:p>
    <w:p w14:paraId="1A71F0A0" w14:textId="75A891B3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Проте, політика як суспільне явище виникає задовго до того, як Ар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и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стотель дав цьому феномену своє визначення. Так на територіях Єгипту, Китаю, Месопотамії та ін. вже в 4-5 тисячоліттях до нашої ери існували крупні політичні співтовариства.</w:t>
      </w:r>
    </w:p>
    <w:p w14:paraId="2028EACA" w14:textId="0B9E3EC9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Політика виникає у момент переходу від родоплем</w:t>
      </w:r>
      <w:r w:rsidR="0033739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і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нних форм організації суспільства до державних. </w:t>
      </w:r>
      <w:r w:rsidRPr="0033739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Необхідність регулювання суспільного життя усвідомлювалася людьми з давніх пір.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Проте в первісних суспільствах організуючою силою виступали кровноспоріднені зв'язки, релігійні норми, звичаї, традиції і вдачі. Пізніше ж, відносини між людьми все більш </w:t>
      </w:r>
      <w:proofErr w:type="spellStart"/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ускладнювалися</w:t>
      </w:r>
      <w:proofErr w:type="spellEnd"/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.</w:t>
      </w:r>
    </w:p>
    <w:p w14:paraId="5CC417DB" w14:textId="18EEB5B8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Так з виникненням приватної власності і руйнуванням общин багато хто став жити окремо і незалежно, у них з'явилися своя особлива мета і потреби, які часом суперечили інтересам інших людей. При цьому посилювалася суспільна нерівність. Суспільство розшаровувалося на багатих і бідних, на власників засобів виробництва</w:t>
      </w:r>
      <w:r w:rsidR="0033739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,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</w:t>
      </w:r>
      <w:r w:rsidR="00337390"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роботодавців</w:t>
      </w:r>
      <w:r w:rsidR="00337390"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і </w:t>
      </w:r>
      <w:r w:rsidR="0033739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найманих працівників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. Поступово складалися відособлені соціальні групи: касти, стани, класи, шари, нації, конфесійні, професійні і інші спільності. В той же час з розвитком суспільного розподілу праці посилювалися взаємозв'язки людей, їх залежність один від одного, частішали і загострювалися зіткнення окремих громадян і груп, виникали конфлікти в суспільстві.</w:t>
      </w:r>
    </w:p>
    <w:p w14:paraId="69D4098B" w14:textId="77777777" w:rsidR="00B46002" w:rsidRPr="00337390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На фоні такого ускладнення суспільного життя стає очевидним, що природних, колишніх регуляторів людських відносин вже недостатньо. Була потрібна особлива соціальна сила - </w:t>
      </w:r>
      <w:r w:rsidRPr="0033739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політика, яку Платон красномовно визначив, як «мистецтво жити разом».</w:t>
      </w:r>
    </w:p>
    <w:p w14:paraId="067F034C" w14:textId="77777777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Зміст поняття «політика» мінявся протягом історії людства. В античному світі терміном «політика» позначали все те, що відносилося до управління державою. Макіавеллі розглядав політику як науку, що пояснює минуле, керує сучасністю і здатна прогнозувати майбутнє. Починаючи з кінця ХІХ століття в зміст поняття «політика» сталі включати діяльність, пов'язану із завоюванням, здійсненням і утриманням спочатку державної влади, а потім і політичної влади.</w:t>
      </w:r>
    </w:p>
    <w:p w14:paraId="51AE405E" w14:textId="6F295ED8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33739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lastRenderedPageBreak/>
        <w:t>Політика</w:t>
      </w:r>
      <w:r w:rsidR="0033739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є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діяльніст</w:t>
      </w:r>
      <w:r w:rsidR="0033739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ю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</w:t>
      </w:r>
      <w:r w:rsidR="0033739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особистостей, 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груп, парті</w:t>
      </w:r>
      <w:r w:rsidR="0033739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й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, </w:t>
      </w:r>
      <w:r w:rsidR="0033739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інституцій,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</w:t>
      </w:r>
      <w:r w:rsidR="0033739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що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пов'язана з реалізацією </w:t>
      </w:r>
      <w:r w:rsidR="0033739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прагнень та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інтересів за допомогою </w:t>
      </w:r>
      <w:r w:rsidRPr="0033739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політичної влади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.</w:t>
      </w:r>
    </w:p>
    <w:p w14:paraId="24E8341C" w14:textId="21DC0861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Отже, політика </w:t>
      </w:r>
      <w:r w:rsidR="0033739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є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світ</w:t>
      </w:r>
      <w:r w:rsidR="0033739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ом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відносин, діяльності, поведінки, поглядів і комунікаційних </w:t>
      </w:r>
      <w:proofErr w:type="spellStart"/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зв'язків</w:t>
      </w:r>
      <w:proofErr w:type="spellEnd"/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між людьми з приводу влади і управління суспільством.</w:t>
      </w:r>
    </w:p>
    <w:p w14:paraId="7B23E777" w14:textId="470D79A0" w:rsidR="00B46002" w:rsidRDefault="00337390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Політика пронизує все життя суспільства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(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економічна</w:t>
      </w:r>
      <w:r w:rsidRPr="0033739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RU" w:eastAsia="uk-UA"/>
          <w14:ligatures w14:val="none"/>
        </w:rPr>
        <w:t>/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культурна та ін.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політика,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</w:t>
      </w:r>
      <w:r w:rsidR="00B46002"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зовнішня</w:t>
      </w:r>
      <w:r w:rsidRPr="0033739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RU" w:eastAsia="uk-UA"/>
          <w14:ligatures w14:val="none"/>
        </w:rPr>
        <w:t xml:space="preserve">/ 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внутрішня</w:t>
      </w:r>
      <w:r w:rsidR="00B46002"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політика, антиалкогольна політика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та ін</w:t>
      </w:r>
      <w:r w:rsidR="00B46002"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.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).</w:t>
      </w:r>
      <w:r w:rsidR="00B46002"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</w:t>
      </w:r>
    </w:p>
    <w:p w14:paraId="7240783A" w14:textId="77777777" w:rsidR="00337390" w:rsidRPr="00B46002" w:rsidRDefault="00337390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</w:p>
    <w:p w14:paraId="1DD2995B" w14:textId="32DD2455" w:rsidR="00337390" w:rsidRPr="00337390" w:rsidRDefault="00337390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</w:pPr>
      <w:r w:rsidRPr="0033739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 xml:space="preserve">Політика </w:t>
      </w:r>
      <w:r w:rsidRPr="0033739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 xml:space="preserve">– </w:t>
      </w:r>
      <w:r w:rsidRPr="0033739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це діяльність людей і держави, пов’язана з управлінням суспільством, прийняттям важливих рішень та розподілом влади і ресурсів, яка спрямована на узгодження інтересів різних груп і забезпечення розвитку держави та суспільства.</w:t>
      </w:r>
    </w:p>
    <w:p w14:paraId="2B9C124C" w14:textId="77777777" w:rsidR="00337390" w:rsidRPr="00337390" w:rsidRDefault="00337390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</w:p>
    <w:p w14:paraId="13200EB2" w14:textId="50D650A4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u w:val="single"/>
          <w:lang w:eastAsia="uk-UA"/>
          <w14:ligatures w14:val="none"/>
        </w:rPr>
        <w:t>Форма політики</w:t>
      </w:r>
      <w:r w:rsidR="0033739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</w:t>
      </w:r>
      <w:r w:rsidR="0033739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–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це її організаційна структура, інститути (держава, партії і </w:t>
      </w:r>
      <w:proofErr w:type="spellStart"/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т.д</w:t>
      </w:r>
      <w:proofErr w:type="spellEnd"/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.), а також норми, закони, що додають їй стійкість, стабільність і дозволяють регулювати політичну поведінку людей.</w:t>
      </w:r>
    </w:p>
    <w:p w14:paraId="4FE08C8B" w14:textId="7B9477BD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u w:val="single"/>
          <w:lang w:eastAsia="uk-UA"/>
          <w14:ligatures w14:val="none"/>
        </w:rPr>
        <w:t>Політичний процес</w:t>
      </w:r>
      <w:r w:rsidR="0033739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–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це послідовний, внутрішньо зв'язаний ланцюг політичних подій і явищ, а також сукупність послідовних дій різних суб'єктів політики, направлених на завоювання, зміцнення і використання політичної влади в суспільстві.</w:t>
      </w:r>
    </w:p>
    <w:p w14:paraId="747C8E14" w14:textId="10452DEE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Зміст, форма і процес не вичерпують побудови політики. Вона включає суб'єкти (учасників) Як відносно самостійні елементи політики можна виділити політичні відносини і політичну організацію, політичну владу, політичну культуру і політичну свідомість.</w:t>
      </w:r>
    </w:p>
    <w:p w14:paraId="69639072" w14:textId="66E404C1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u w:val="single"/>
          <w:lang w:eastAsia="uk-UA"/>
          <w14:ligatures w14:val="none"/>
        </w:rPr>
        <w:t>Суб'єкт політ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ики </w:t>
      </w:r>
      <w:r w:rsidR="0033739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–</w:t>
      </w:r>
      <w:r w:rsidR="0033739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індивіди, соціальні прошарки і групи, організації</w:t>
      </w:r>
      <w:r w:rsidR="0033739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, що 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вступають у політичні відносини - взаємодію з приводу управління суспільством, розподіл і використовування державної влади на основі політичних інтересів, мети, установок і ціннісних орієнтацій.</w:t>
      </w:r>
    </w:p>
    <w:p w14:paraId="2BA956EF" w14:textId="7CED8FB0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Політичний інтерес виступає як певна мета, досягнення якої здійснюється в ході політичної боротьби. Політичний інтерес </w:t>
      </w:r>
      <w:r w:rsidR="0033739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є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джерело</w:t>
      </w:r>
      <w:r w:rsidR="0033739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м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політичної поведінки, яке спонукає суб'єкти політики до постановки певної політичної мети і здійснення конкретних політичних дій по їх досягненню.</w:t>
      </w:r>
    </w:p>
    <w:p w14:paraId="6304BB95" w14:textId="77777777" w:rsidR="00337390" w:rsidRDefault="00337390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</w:p>
    <w:p w14:paraId="2E2DABA4" w14:textId="77777777" w:rsidR="00337390" w:rsidRDefault="00337390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</w:pPr>
      <w:r w:rsidRPr="0033739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Є</w:t>
      </w:r>
      <w:r w:rsidR="00B46002" w:rsidRPr="0033739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 xml:space="preserve"> три рівні політики.</w:t>
      </w:r>
    </w:p>
    <w:p w14:paraId="0B1C1950" w14:textId="0CCAC012" w:rsidR="00C264B5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Перший </w:t>
      </w:r>
      <w:r w:rsidR="00C264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–</w:t>
      </w:r>
      <w:r w:rsidR="00C264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</w:t>
      </w:r>
      <w:r w:rsidR="00C264B5"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мікрорівень охоплює окремі організації: партії, </w:t>
      </w:r>
      <w:r w:rsidR="00C264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спільноти та організації, </w:t>
      </w:r>
      <w:r w:rsidR="00C264B5"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корпорації, фірми і </w:t>
      </w:r>
      <w:proofErr w:type="spellStart"/>
      <w:r w:rsidR="00C264B5"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т.п</w:t>
      </w:r>
      <w:proofErr w:type="spellEnd"/>
      <w:r w:rsidR="00C264B5"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. Тут, як і в державі в цілому, виявляються внутрішні явища і процеси: висунення і реалізація колективної мети, ухвалення рішень, розподіл посад і благ, застосування санкцій, суперництво індивідів і груп за владу, конфлікти інтересів і </w:t>
      </w:r>
      <w:proofErr w:type="spellStart"/>
      <w:r w:rsidR="00C264B5"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т.д</w:t>
      </w:r>
      <w:proofErr w:type="spellEnd"/>
      <w:r w:rsidR="00C264B5"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. </w:t>
      </w:r>
    </w:p>
    <w:p w14:paraId="6EE16E15" w14:textId="77777777" w:rsidR="00C264B5" w:rsidRDefault="00C264B5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Другий – </w:t>
      </w:r>
      <w:r w:rsidR="00B46002"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макрорівень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, що </w:t>
      </w:r>
      <w:r w:rsidR="00B46002"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характеризує державу як ціле, публічну примусову владу, її устрій в центрі і на місцях. </w:t>
      </w:r>
    </w:p>
    <w:p w14:paraId="1A78C96C" w14:textId="3B342137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Третій </w:t>
      </w:r>
      <w:r w:rsidR="00C264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–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мегарівень</w:t>
      </w:r>
      <w:proofErr w:type="spellEnd"/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політики</w:t>
      </w:r>
      <w:r w:rsidR="00C264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: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</w:t>
      </w:r>
      <w:r w:rsidR="00C264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глобальний рівень, 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діяльн</w:t>
      </w:r>
      <w:r w:rsidR="00C264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ість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міжнародних організацій: ООН, НАТО, </w:t>
      </w:r>
      <w:r w:rsidR="008D6C6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Є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С </w:t>
      </w:r>
      <w:r w:rsidR="008D6C6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та ін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.</w:t>
      </w:r>
    </w:p>
    <w:p w14:paraId="26D3E95C" w14:textId="77777777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 </w:t>
      </w:r>
    </w:p>
    <w:p w14:paraId="2AAC3FF2" w14:textId="77777777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  <w:t>Функції і форми політики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.</w:t>
      </w:r>
    </w:p>
    <w:p w14:paraId="2D1DF25E" w14:textId="77777777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lastRenderedPageBreak/>
        <w:t>Із загальнодержавним, макрорівнем звичайно зв'язують основні функції політики в суспільстві. Вони характеризують найважливіші напрями дії політики на суспільство.</w:t>
      </w:r>
    </w:p>
    <w:p w14:paraId="70E7D69D" w14:textId="77777777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До них відносяться:</w:t>
      </w:r>
    </w:p>
    <w:p w14:paraId="09213668" w14:textId="1300B65F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  <w:t>Функція управлінська і регулятивна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- політика виражає значущі інтереси і потреби різних груп суспільства, забезпечує їх взаємодію, управляє соціальними процесами і регулює їх, використовуючи соціальний примус і насильство.</w:t>
      </w:r>
    </w:p>
    <w:p w14:paraId="5A30E083" w14:textId="303A0AE2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  <w:t>Функція політичної соціалізації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- політика включає особу в соціальні відносини, передаючи їй досвід і навики перетворюючої діяльності, ефективного виконання соціальних ролей, функцій.</w:t>
      </w:r>
    </w:p>
    <w:p w14:paraId="2021EC4A" w14:textId="16E2A8C0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  <w:t>Гуманітарна функція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- виражається в гарантіях прав і свобод особи, забезпеченні громадського порядку, цивільного миру і організованості.</w:t>
      </w:r>
    </w:p>
    <w:p w14:paraId="50729F89" w14:textId="4B674E36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  <w:t>Функція забезпечення цілісності і стабільності суспільства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- політика розробляє проекти майбутнього, визначає соціальні орієнтири, знаходячи для їх здійснення необхідні ресурси.</w:t>
      </w:r>
    </w:p>
    <w:p w14:paraId="585F1DA4" w14:textId="374F0F65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  <w:t>Раціоналізаторська функція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- політика раціоналізує конфлікти і суперечності, попереджає їх або дозволяє.</w:t>
      </w:r>
    </w:p>
    <w:p w14:paraId="5400F25F" w14:textId="77777777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 </w:t>
      </w:r>
    </w:p>
    <w:p w14:paraId="435EFF87" w14:textId="0257020E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Політика - поняття досить обширне. Вона </w:t>
      </w:r>
      <w:r w:rsidR="008D6C6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стосується усіх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сфер соціального життя. У зв'язку з цим виділяють основні форми політики, згруповані за </w:t>
      </w:r>
      <w:r w:rsidR="008D6C6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низкою 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ознак.</w:t>
      </w:r>
    </w:p>
    <w:p w14:paraId="2E7DAFCB" w14:textId="77777777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Так, по сферах життя суспільства розрізняють політику: </w:t>
      </w:r>
      <w:r w:rsidRPr="00B46002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u w:val="single"/>
          <w:lang w:eastAsia="uk-UA"/>
          <w14:ligatures w14:val="none"/>
        </w:rPr>
        <w:t>економічну, соціальну, національну, науково-технічну 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і </w:t>
      </w:r>
      <w:proofErr w:type="spellStart"/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т.д</w:t>
      </w:r>
      <w:proofErr w:type="spellEnd"/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. Внутрішня політика проводиться в рамках даної країни на двох головних рівнях - регіональному (наприклад, політика підвищення зайнятості жителів Івано-Франківської області) і загальнодержавному (скажімо, політика соціального забезпечення громадян України). Зовнішня політика торкається міжнародних відносин і теж може мати різний обхват:</w:t>
      </w:r>
    </w:p>
    <w:p w14:paraId="26CDB8BE" w14:textId="6F0E5B5F" w:rsidR="00B46002" w:rsidRPr="00B46002" w:rsidRDefault="00B46002" w:rsidP="007118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двостороння - визначає взаємозв'язки двох сторін;</w:t>
      </w:r>
    </w:p>
    <w:p w14:paraId="3D351B21" w14:textId="77777777" w:rsidR="00B46002" w:rsidRPr="00B46002" w:rsidRDefault="00B46002" w:rsidP="007118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блокова - єдина, злагоджена політика низки країн, що створили союз (наприклад, учасники НАТО);</w:t>
      </w:r>
    </w:p>
    <w:p w14:paraId="395E8D1E" w14:textId="77777777" w:rsidR="00B46002" w:rsidRPr="00B46002" w:rsidRDefault="00B46002" w:rsidP="007118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світова політика - співпраця багатьох країн в рішенні тих або інших проблем (скажімо, в питаннях охорони природи).</w:t>
      </w:r>
    </w:p>
    <w:p w14:paraId="0D40EF57" w14:textId="14D448DF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</w:p>
    <w:p w14:paraId="1F2FFB2D" w14:textId="4EE4E789" w:rsid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</w:pPr>
      <w:r w:rsidRPr="008D6C6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 xml:space="preserve">Політологія </w:t>
      </w:r>
      <w:r w:rsidR="008D6C64" w:rsidRPr="008D6C6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–</w:t>
      </w:r>
      <w:r w:rsidRPr="008D6C6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 xml:space="preserve"> наука про політику, про закономірності, шляхи, форми і методи виникнення, організації, функціонування і розвитку політичних відносин і процесів, здійснення політичної влади.</w:t>
      </w:r>
    </w:p>
    <w:p w14:paraId="3419EC68" w14:textId="77777777" w:rsidR="008D6C64" w:rsidRPr="008D6C64" w:rsidRDefault="008D6C64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</w:p>
    <w:p w14:paraId="0EC3AB2B" w14:textId="1698B384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u w:val="single"/>
          <w:lang w:eastAsia="uk-UA"/>
          <w14:ligatures w14:val="none"/>
        </w:rPr>
        <w:t>Об'єкт</w:t>
      </w:r>
      <w:r w:rsidR="008D6C64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u w:val="single"/>
          <w:lang w:eastAsia="uk-UA"/>
          <w14:ligatures w14:val="none"/>
        </w:rPr>
        <w:t>ом вивчення</w:t>
      </w:r>
      <w:r w:rsidRPr="00B46002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u w:val="single"/>
          <w:lang w:eastAsia="uk-UA"/>
          <w14:ligatures w14:val="none"/>
        </w:rPr>
        <w:t xml:space="preserve"> політології</w:t>
      </w:r>
      <w:r w:rsidR="008D6C6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є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політична сфера суспільства, процеси та явища, що відбуваються в ній.</w:t>
      </w:r>
    </w:p>
    <w:p w14:paraId="698BAE73" w14:textId="797C3EA5" w:rsidR="00B46002" w:rsidRPr="00B46002" w:rsidRDefault="008D6C64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П</w:t>
      </w:r>
      <w:r w:rsidR="00B46002"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олітичну науку можна визначити, як науку про устрій, розподіл і здійснення влади в політичному співтоваристві, здійснюваних в процесі взаємодії інститутів публічної влади, суспільства і індивіда.</w:t>
      </w:r>
    </w:p>
    <w:p w14:paraId="3306CEB2" w14:textId="77777777" w:rsidR="008D6C64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uk-UA"/>
          <w14:ligatures w14:val="none"/>
        </w:rPr>
        <w:lastRenderedPageBreak/>
        <w:t>Політологію можна умовно розмежувати на теоретичну (фундаментальну) і прикладну (практичну).</w:t>
      </w:r>
    </w:p>
    <w:p w14:paraId="2EB073B4" w14:textId="705975BD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Теоретичне дослідження ставить основною задачею пізнання і осмислення політичного життя. Прикладна політологія може бути представлена як сукупність теоретичних моделей, методів і процедур дослідження, а також політологічних технологій і програм, орієнтованих на практичне застосування, досягнення реального політичного ефекту.</w:t>
      </w:r>
    </w:p>
    <w:p w14:paraId="425398E2" w14:textId="77777777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Більшість вчених розглядає політологію як загальну, інтеграційну науку про політику у всіх її проявах, що включають політичну філософію, політичну соціологію, політичну психологію, політичну антропологію, політичну географію (геополітику) і всі інші політичні дисципліни.</w:t>
      </w:r>
    </w:p>
    <w:p w14:paraId="1C1CDD70" w14:textId="02D504AF" w:rsidR="00B46002" w:rsidRPr="00B46002" w:rsidRDefault="008D6C64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У</w:t>
      </w:r>
      <w:r w:rsidR="00B46002"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чені, що працюють 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в </w:t>
      </w:r>
      <w:r w:rsidR="00B46002"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області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</w:t>
      </w:r>
      <w:r w:rsidRPr="00B46002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  <w:t>політичної філософії</w:t>
      </w:r>
      <w:r w:rsidR="00B46002"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, досліджують ціннісні і світоглядні аспекти політики, політичні ідеали, норми, на основі яких функціонує політична система.</w:t>
      </w:r>
    </w:p>
    <w:p w14:paraId="1A67C22B" w14:textId="77777777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  <w:t>Політична історія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 розглядає процес виникнення політичних інститутів і установ, причини і значення їх послідовних або революційних змін в часі.</w:t>
      </w:r>
    </w:p>
    <w:p w14:paraId="1990B31B" w14:textId="77777777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  <w:t xml:space="preserve">Історія політичних </w:t>
      </w:r>
      <w:proofErr w:type="spellStart"/>
      <w:r w:rsidRPr="00B46002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  <w:t>вчень</w:t>
      </w:r>
      <w:proofErr w:type="spellEnd"/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 вивчає становлення політичної науки, виникнення і розвиток політичних ідей.</w:t>
      </w:r>
    </w:p>
    <w:p w14:paraId="5F33D139" w14:textId="77777777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Особливі відносини склалися у політології з політичною соціологією, оскільки грань між ними тонка і рухома. В західноєвропейських країнах їх звичайно розглядають як дві самостійні політичні науки, розташовуючи політичну соціологію між політологією і соціологією.</w:t>
      </w:r>
    </w:p>
    <w:p w14:paraId="61EE5D4F" w14:textId="77777777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  <w:t>Політична соціологія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 розкриває вплив суспільства на формування і розподіл влади, виявляє спрямованість політичної свідомості і поведінки індивідів, соціальних груп, партій і суспільних рухів.</w:t>
      </w:r>
    </w:p>
    <w:p w14:paraId="107E853B" w14:textId="77777777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  <w:t>Політична психолог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ія вивчає суб'єктивні механізми політичної поведінки, вплив на неї свідомості і підсвідомості.</w:t>
      </w:r>
    </w:p>
    <w:p w14:paraId="60C9E0A1" w14:textId="77777777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  <w:t>Політична антропологія 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вивчає залежність політики від родових якостей людини: біологічних, соціальних, культурних, релігійних та ін., а також зворотний вплив політичного устрою на особу.</w:t>
      </w:r>
    </w:p>
    <w:p w14:paraId="3BBB632B" w14:textId="77777777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  <w:t>Політична географія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 вивчає вплив кліматичних, географічних і природних чинників на політичне життя.</w:t>
      </w:r>
    </w:p>
    <w:p w14:paraId="1ED84AEE" w14:textId="77777777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  <w:t>Теорія держави і права 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вивчає діяльність інститутів держави: урядового апарату, системи права, правлячих політичних партій.</w:t>
      </w:r>
    </w:p>
    <w:p w14:paraId="6ABF4BEC" w14:textId="77777777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В порівнянні з вказаними політичними дисциплінами політологія має ряд відмінних рис. Вона є загальною теорією політики, інтегрує і синтезує висновки приватних політологічних теорій і виступає їх методологічною основою.</w:t>
      </w:r>
    </w:p>
    <w:p w14:paraId="47D0972B" w14:textId="77777777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 </w:t>
      </w:r>
    </w:p>
    <w:p w14:paraId="28441ED2" w14:textId="77777777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  <w:t>Методи і функції політології.</w:t>
      </w:r>
    </w:p>
    <w:p w14:paraId="585F1BBB" w14:textId="77777777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Політичні явища і процеси пізнаються за допомогою різних методів (</w:t>
      </w:r>
      <w:proofErr w:type="spellStart"/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грец</w:t>
      </w:r>
      <w:proofErr w:type="spellEnd"/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. </w:t>
      </w:r>
      <w:proofErr w:type="spellStart"/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methodos</w:t>
      </w:r>
      <w:proofErr w:type="spellEnd"/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– шлях дослідження). Методи - це засоби аналізу, способи перевірки і оцінки теорії.</w:t>
      </w:r>
    </w:p>
    <w:p w14:paraId="53B7ACAC" w14:textId="77777777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На теоретичному рівні дослідження політологія часто використовує такі загальнонаукові методи пізнання, як </w:t>
      </w:r>
      <w:r w:rsidRPr="00B46002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  <w:t>аналіз і синтез, абстрагування, узагальнення, індукція і дедукція, моделювання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 і ін.</w:t>
      </w:r>
    </w:p>
    <w:p w14:paraId="48683739" w14:textId="77777777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  <w:lastRenderedPageBreak/>
        <w:t>Інституційний метод 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пов'язаний з вивченням політичних інститутів: держави, партій, політичних організацій і рухів, виборчих систем.</w:t>
      </w:r>
    </w:p>
    <w:p w14:paraId="611B5F65" w14:textId="77777777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  <w:t>Історичний метод 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припускає дослідження політичного життя в контексті еволюції політичного процесу, визначення зв'язку минулого, теперішнього часу і майбутнього.</w:t>
      </w:r>
    </w:p>
    <w:p w14:paraId="72278FCA" w14:textId="77777777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  <w:t>Соціологічний метод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 припускає виявлення соціальної обумовленості політичних явищ, розкриває соціальну природу влади, визначає політику як взаємодію великих соціальних спільнот. Заснований на конкретних соціологічних дослідженнях (зборі і аналізі реальних фактів), соціологічний метод заклав основу прикладної політології.</w:t>
      </w:r>
    </w:p>
    <w:p w14:paraId="72C41A03" w14:textId="77777777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proofErr w:type="spellStart"/>
      <w:r w:rsidRPr="00B46002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  <w:t>Біхевіористський</w:t>
      </w:r>
      <w:proofErr w:type="spellEnd"/>
      <w:r w:rsidRPr="00B46002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  <w:t xml:space="preserve"> метод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 ґрунтується на особливому вимірюванні політики, поведінці окремої людини. Цей метод сприяв вивченню електоральної поведінки виборців і розробці передвиборних технологій.</w:t>
      </w:r>
    </w:p>
    <w:p w14:paraId="6826D900" w14:textId="77777777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  <w:t>Структурно-функціональний аналіз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 на основі системного методу припускає, що політична сфера є системою (структурою), що складається з безлічі взаємозв'язаних елементів, кожний з яких виконує певну властиву лише йому функцію.</w:t>
      </w:r>
    </w:p>
    <w:p w14:paraId="355FD534" w14:textId="77777777" w:rsidR="00B46002" w:rsidRP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  <w:t>Порівняльний (компаративний) метод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 полягає в порівнянні однотипних політичних явищ, які розвиваються в різних країнах, культурних середовищах.</w:t>
      </w:r>
    </w:p>
    <w:p w14:paraId="390DBBF7" w14:textId="77777777" w:rsidR="008D6C64" w:rsidRDefault="008D6C64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</w:p>
    <w:p w14:paraId="3882FD90" w14:textId="3D57A164" w:rsidR="00B46002" w:rsidRDefault="00B46002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Політологія, як і багато гуманітарних наук, виконує </w:t>
      </w:r>
      <w:r w:rsidR="008D6C6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низку</w:t>
      </w:r>
      <w:r w:rsidRPr="00B460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функцій науково-пізнавального, методологічного і прикладного характеру.</w:t>
      </w:r>
    </w:p>
    <w:p w14:paraId="4CFA9067" w14:textId="77777777" w:rsidR="00E65BDE" w:rsidRDefault="00E65BDE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</w:p>
    <w:p w14:paraId="251C4A28" w14:textId="77777777" w:rsidR="00E65BDE" w:rsidRDefault="00E65BDE" w:rsidP="00E65BDE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П</w:t>
      </w:r>
      <w:r w:rsidRPr="00E65BD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олітологія </w:t>
      </w:r>
      <w:r w:rsidRPr="00E65BDE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 xml:space="preserve">пізнає — пояснює — прогнозує — допомагає діяти — </w:t>
      </w:r>
    </w:p>
    <w:p w14:paraId="05973B22" w14:textId="49559BF3" w:rsidR="00E65BDE" w:rsidRDefault="00E65BDE" w:rsidP="00E65BDE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E65BDE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формує громадянина</w:t>
      </w:r>
    </w:p>
    <w:p w14:paraId="24A16239" w14:textId="77777777" w:rsidR="00E65BDE" w:rsidRPr="00B46002" w:rsidRDefault="00E65BDE" w:rsidP="00711863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</w:p>
    <w:p w14:paraId="71FD58C6" w14:textId="44D2C0BD" w:rsidR="00E65BDE" w:rsidRPr="00E65BDE" w:rsidRDefault="00E65BDE" w:rsidP="00E65BDE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E65BD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Пізнавальна — вивчає політику, владу, політичні процеси та явища.</w:t>
      </w:r>
    </w:p>
    <w:p w14:paraId="1F4392FA" w14:textId="7253B01E" w:rsidR="00E65BDE" w:rsidRPr="00E65BDE" w:rsidRDefault="00E65BDE" w:rsidP="00E65BDE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E65BD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Пояснювальна — пояснює, чому і як відбуваються політичні події.</w:t>
      </w:r>
    </w:p>
    <w:p w14:paraId="7E6A3BC9" w14:textId="73817B2C" w:rsidR="00E65BDE" w:rsidRPr="00E65BDE" w:rsidRDefault="00E65BDE" w:rsidP="00E65BDE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E65BD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Прогностична — намагається передбачити розвиток політичних процесів і подій.</w:t>
      </w:r>
    </w:p>
    <w:p w14:paraId="4C848C59" w14:textId="71749785" w:rsidR="00E65BDE" w:rsidRPr="00E65BDE" w:rsidRDefault="00E65BDE" w:rsidP="00E65BDE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E65BD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Методологічна — розробляє підходи та методи дослідження політики.</w:t>
      </w:r>
    </w:p>
    <w:p w14:paraId="140915C4" w14:textId="1BB0A175" w:rsidR="00E65BDE" w:rsidRPr="00E65BDE" w:rsidRDefault="00E65BDE" w:rsidP="00E65BDE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E65BD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Практична (прикладна) — допомагає застосовувати політичні знання на практиці (у державному управлінні, громадській діяльності).</w:t>
      </w:r>
    </w:p>
    <w:p w14:paraId="3B94B51A" w14:textId="3B604731" w:rsidR="00E65BDE" w:rsidRPr="00E65BDE" w:rsidRDefault="00E65BDE" w:rsidP="00E65BDE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E65BD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Виховна (світоглядна) — формує політичну культуру, громадянську позицію та відповідальність.</w:t>
      </w:r>
    </w:p>
    <w:p w14:paraId="5AC7ACC0" w14:textId="77777777" w:rsidR="00703908" w:rsidRDefault="00703908" w:rsidP="00E65BDE">
      <w:pPr>
        <w:shd w:val="clear" w:color="auto" w:fill="FFFFFF"/>
        <w:spacing w:after="0" w:line="240" w:lineRule="auto"/>
        <w:ind w:left="-567" w:firstLine="567"/>
        <w:jc w:val="both"/>
      </w:pPr>
    </w:p>
    <w:sectPr w:rsidR="00703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57F75"/>
    <w:multiLevelType w:val="hybridMultilevel"/>
    <w:tmpl w:val="F36AC74A"/>
    <w:lvl w:ilvl="0" w:tplc="0422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DC52B2"/>
    <w:multiLevelType w:val="multilevel"/>
    <w:tmpl w:val="8CB80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B22F8B"/>
    <w:multiLevelType w:val="multilevel"/>
    <w:tmpl w:val="54581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5866896"/>
    <w:multiLevelType w:val="hybridMultilevel"/>
    <w:tmpl w:val="1E98203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472983">
    <w:abstractNumId w:val="1"/>
  </w:num>
  <w:num w:numId="2" w16cid:durableId="1179076795">
    <w:abstractNumId w:val="2"/>
  </w:num>
  <w:num w:numId="3" w16cid:durableId="1337881782">
    <w:abstractNumId w:val="3"/>
  </w:num>
  <w:num w:numId="4" w16cid:durableId="894045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E2A"/>
    <w:rsid w:val="0005030A"/>
    <w:rsid w:val="000C2A38"/>
    <w:rsid w:val="000D7619"/>
    <w:rsid w:val="00192EE9"/>
    <w:rsid w:val="002C6715"/>
    <w:rsid w:val="00337390"/>
    <w:rsid w:val="00343539"/>
    <w:rsid w:val="003A2E2A"/>
    <w:rsid w:val="003C6714"/>
    <w:rsid w:val="0042175A"/>
    <w:rsid w:val="00444BF7"/>
    <w:rsid w:val="00457818"/>
    <w:rsid w:val="004613E5"/>
    <w:rsid w:val="0047299C"/>
    <w:rsid w:val="004E4D9F"/>
    <w:rsid w:val="00574FAF"/>
    <w:rsid w:val="00601614"/>
    <w:rsid w:val="006D0000"/>
    <w:rsid w:val="00703908"/>
    <w:rsid w:val="00711863"/>
    <w:rsid w:val="00732D7C"/>
    <w:rsid w:val="007D3F3B"/>
    <w:rsid w:val="007E3C55"/>
    <w:rsid w:val="007F304A"/>
    <w:rsid w:val="00826F78"/>
    <w:rsid w:val="008D6C64"/>
    <w:rsid w:val="008F082C"/>
    <w:rsid w:val="00980FCA"/>
    <w:rsid w:val="00A208C2"/>
    <w:rsid w:val="00A67892"/>
    <w:rsid w:val="00AB24E2"/>
    <w:rsid w:val="00B02F37"/>
    <w:rsid w:val="00B46002"/>
    <w:rsid w:val="00B67DB5"/>
    <w:rsid w:val="00C010E1"/>
    <w:rsid w:val="00C264B5"/>
    <w:rsid w:val="00C86ADA"/>
    <w:rsid w:val="00CA6401"/>
    <w:rsid w:val="00D2110C"/>
    <w:rsid w:val="00D5251B"/>
    <w:rsid w:val="00E65BDE"/>
    <w:rsid w:val="00EC1B4F"/>
    <w:rsid w:val="00F04404"/>
    <w:rsid w:val="00F133B6"/>
    <w:rsid w:val="00F63F19"/>
    <w:rsid w:val="00F9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13995"/>
  <w15:chartTrackingRefBased/>
  <w15:docId w15:val="{DBD6D5B5-7352-4C2A-AADE-7FA96E813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6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</w:rPr>
  </w:style>
  <w:style w:type="character" w:styleId="a4">
    <w:name w:val="Emphasis"/>
    <w:basedOn w:val="a0"/>
    <w:uiPriority w:val="20"/>
    <w:qFormat/>
    <w:rsid w:val="00B46002"/>
    <w:rPr>
      <w:i/>
      <w:iCs/>
    </w:rPr>
  </w:style>
  <w:style w:type="paragraph" w:styleId="a5">
    <w:name w:val="List Paragraph"/>
    <w:basedOn w:val="a"/>
    <w:uiPriority w:val="34"/>
    <w:qFormat/>
    <w:rsid w:val="00E65B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3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7734</Words>
  <Characters>4409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4</cp:revision>
  <dcterms:created xsi:type="dcterms:W3CDTF">2026-01-25T19:04:00Z</dcterms:created>
  <dcterms:modified xsi:type="dcterms:W3CDTF">2026-01-25T20:59:00Z</dcterms:modified>
</cp:coreProperties>
</file>