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E484" w14:textId="236CCB63" w:rsidR="00BE301D" w:rsidRDefault="00BE301D" w:rsidP="00BE301D">
      <w:pPr>
        <w:spacing w:line="276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ІНСТРУКЦІЙНА КАРТА №2</w:t>
      </w:r>
    </w:p>
    <w:p w14:paraId="25283CA6" w14:textId="3F5ED606" w:rsidR="003B46B7" w:rsidRPr="003B46B7" w:rsidRDefault="00BE301D" w:rsidP="00BE301D">
      <w:pPr>
        <w:spacing w:line="276" w:lineRule="auto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дисципліна</w:t>
      </w:r>
      <w:r w:rsidR="003B46B7" w:rsidRPr="003B46B7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: </w:t>
      </w:r>
      <w:proofErr w:type="spellStart"/>
      <w:r w:rsidR="003B46B7" w:rsidRPr="003B46B7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Автотехнічна</w:t>
      </w:r>
      <w:proofErr w:type="spellEnd"/>
      <w:r w:rsidR="003B46B7" w:rsidRPr="003B46B7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 xml:space="preserve"> експертиза</w:t>
      </w:r>
    </w:p>
    <w:p w14:paraId="13AB8240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Лабораторна робота №2</w:t>
      </w:r>
    </w:p>
    <w:p w14:paraId="35B091D7" w14:textId="77777777" w:rsidR="003B46B7" w:rsidRPr="003B46B7" w:rsidRDefault="003B46B7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lang w:eastAsia="uk-UA"/>
          <w14:ligatures w14:val="none"/>
        </w:rPr>
        <w:t>Тема:</w:t>
      </w:r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 Дослідження обстановки місця скоєння дорожньо-транспортної пригоди</w:t>
      </w:r>
    </w:p>
    <w:p w14:paraId="51D7AE9C" w14:textId="77777777" w:rsidR="003B46B7" w:rsidRPr="003B46B7" w:rsidRDefault="00000000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08DA2BE1">
          <v:rect id="_x0000_i1025" style="width:0;height:1.5pt" o:hralign="center" o:hrstd="t" o:hr="t" fillcolor="#a0a0a0" stroked="f"/>
        </w:pict>
      </w:r>
    </w:p>
    <w:p w14:paraId="5A5277C7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Мета роботи</w:t>
      </w:r>
    </w:p>
    <w:p w14:paraId="28C9F6B8" w14:textId="77777777" w:rsidR="003B46B7" w:rsidRPr="003B46B7" w:rsidRDefault="003B46B7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Навчитися аналізувати обстановку місця дорожньо-транспортної пригоди (ДТП), правильно фіксувати її елементи, визначати інформаційно значущі ознаки для подальшої </w:t>
      </w:r>
      <w:proofErr w:type="spellStart"/>
      <w:r w:rsidRPr="003B46B7">
        <w:rPr>
          <w:rFonts w:eastAsia="Times New Roman" w:cs="Times New Roman"/>
          <w:kern w:val="0"/>
          <w:lang w:eastAsia="uk-UA"/>
          <w14:ligatures w14:val="none"/>
        </w:rPr>
        <w:t>автотехнічної</w:t>
      </w:r>
      <w:proofErr w:type="spellEnd"/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 експертизи та формувати вихідні дані для експертних розрахунків.</w:t>
      </w:r>
    </w:p>
    <w:p w14:paraId="670ABA1F" w14:textId="77777777" w:rsidR="003B46B7" w:rsidRPr="003B46B7" w:rsidRDefault="00000000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34D21288">
          <v:rect id="_x0000_i1026" style="width:0;height:1.5pt" o:hralign="center" o:hrstd="t" o:hr="t" fillcolor="#a0a0a0" stroked="f"/>
        </w:pict>
      </w:r>
    </w:p>
    <w:p w14:paraId="219329D4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Навчальні завдання</w:t>
      </w:r>
    </w:p>
    <w:p w14:paraId="25B87971" w14:textId="77777777" w:rsidR="003B46B7" w:rsidRPr="003B46B7" w:rsidRDefault="003B46B7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У результаті виконання лабораторної роботи студент повинен:</w:t>
      </w:r>
    </w:p>
    <w:p w14:paraId="3117AC35" w14:textId="77777777" w:rsidR="003B46B7" w:rsidRPr="003B46B7" w:rsidRDefault="003B46B7" w:rsidP="00BE301D">
      <w:pPr>
        <w:numPr>
          <w:ilvl w:val="0"/>
          <w:numId w:val="1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знати склад і значення елементів обстановки місця ДТП;</w:t>
      </w:r>
    </w:p>
    <w:p w14:paraId="74364405" w14:textId="77777777" w:rsidR="003B46B7" w:rsidRPr="003B46B7" w:rsidRDefault="003B46B7" w:rsidP="00BE301D">
      <w:pPr>
        <w:numPr>
          <w:ilvl w:val="0"/>
          <w:numId w:val="1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уміти аналізувати схему, фотоматеріали та опис місця пригоди;</w:t>
      </w:r>
    </w:p>
    <w:p w14:paraId="60DC5AB1" w14:textId="77777777" w:rsidR="003B46B7" w:rsidRPr="003B46B7" w:rsidRDefault="003B46B7" w:rsidP="00BE301D">
      <w:pPr>
        <w:numPr>
          <w:ilvl w:val="0"/>
          <w:numId w:val="1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визначати дорожні умови, видимість, стан проїзної частини;</w:t>
      </w:r>
    </w:p>
    <w:p w14:paraId="00902148" w14:textId="77777777" w:rsidR="003B46B7" w:rsidRPr="003B46B7" w:rsidRDefault="003B46B7" w:rsidP="00BE301D">
      <w:pPr>
        <w:numPr>
          <w:ilvl w:val="0"/>
          <w:numId w:val="1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виявляти та класифікувати сліди ДТП;</w:t>
      </w:r>
    </w:p>
    <w:p w14:paraId="345966A1" w14:textId="77777777" w:rsidR="003B46B7" w:rsidRPr="003B46B7" w:rsidRDefault="003B46B7" w:rsidP="00BE301D">
      <w:pPr>
        <w:numPr>
          <w:ilvl w:val="0"/>
          <w:numId w:val="1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формувати вихідні дані для </w:t>
      </w:r>
      <w:proofErr w:type="spellStart"/>
      <w:r w:rsidRPr="003B46B7">
        <w:rPr>
          <w:rFonts w:eastAsia="Times New Roman" w:cs="Times New Roman"/>
          <w:kern w:val="0"/>
          <w:lang w:eastAsia="uk-UA"/>
          <w14:ligatures w14:val="none"/>
        </w:rPr>
        <w:t>автотехнічної</w:t>
      </w:r>
      <w:proofErr w:type="spellEnd"/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 експертизи.</w:t>
      </w:r>
    </w:p>
    <w:p w14:paraId="64C2ED0D" w14:textId="77777777" w:rsidR="003B46B7" w:rsidRPr="003B46B7" w:rsidRDefault="00000000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7A1DC34B">
          <v:rect id="_x0000_i1027" style="width:0;height:1.5pt" o:hralign="center" o:hrstd="t" o:hr="t" fillcolor="#a0a0a0" stroked="f"/>
        </w:pict>
      </w:r>
    </w:p>
    <w:p w14:paraId="250D0AC4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Об’єкт дослідження</w:t>
      </w:r>
    </w:p>
    <w:p w14:paraId="0062C6BE" w14:textId="77777777" w:rsidR="003B46B7" w:rsidRPr="003B46B7" w:rsidRDefault="003B46B7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Місце скоєння дорожньо-транспортної пригоди з наявними матеріалами фіксації (схема ДТП, </w:t>
      </w:r>
      <w:proofErr w:type="spellStart"/>
      <w:r w:rsidRPr="003B46B7">
        <w:rPr>
          <w:rFonts w:eastAsia="Times New Roman" w:cs="Times New Roman"/>
          <w:kern w:val="0"/>
          <w:lang w:eastAsia="uk-UA"/>
          <w14:ligatures w14:val="none"/>
        </w:rPr>
        <w:t>фототаблиця</w:t>
      </w:r>
      <w:proofErr w:type="spellEnd"/>
      <w:r w:rsidRPr="003B46B7">
        <w:rPr>
          <w:rFonts w:eastAsia="Times New Roman" w:cs="Times New Roman"/>
          <w:kern w:val="0"/>
          <w:lang w:eastAsia="uk-UA"/>
          <w14:ligatures w14:val="none"/>
        </w:rPr>
        <w:t>, протокол огляду місця події).</w:t>
      </w:r>
    </w:p>
    <w:p w14:paraId="686F09B7" w14:textId="77777777" w:rsidR="003B46B7" w:rsidRPr="003B46B7" w:rsidRDefault="00000000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62DA16EB">
          <v:rect id="_x0000_i1028" style="width:0;height:1.5pt" o:hralign="center" o:hrstd="t" o:hr="t" fillcolor="#a0a0a0" stroked="f"/>
        </w:pict>
      </w:r>
    </w:p>
    <w:p w14:paraId="06D48F25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Матеріально-технічне забезпечення</w:t>
      </w:r>
    </w:p>
    <w:p w14:paraId="23844241" w14:textId="77777777" w:rsidR="003B46B7" w:rsidRPr="003B46B7" w:rsidRDefault="003B46B7" w:rsidP="00BE301D">
      <w:pPr>
        <w:numPr>
          <w:ilvl w:val="0"/>
          <w:numId w:val="2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методичні вказівки до лабораторної роботи;</w:t>
      </w:r>
    </w:p>
    <w:p w14:paraId="23EE79DA" w14:textId="77777777" w:rsidR="003B46B7" w:rsidRPr="003B46B7" w:rsidRDefault="003B46B7" w:rsidP="00BE301D">
      <w:pPr>
        <w:numPr>
          <w:ilvl w:val="0"/>
          <w:numId w:val="2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схема місця ДТП;</w:t>
      </w:r>
    </w:p>
    <w:p w14:paraId="0EC5698E" w14:textId="77777777" w:rsidR="003B46B7" w:rsidRPr="003B46B7" w:rsidRDefault="003B46B7" w:rsidP="00BE301D">
      <w:pPr>
        <w:numPr>
          <w:ilvl w:val="0"/>
          <w:numId w:val="2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фотоматеріали з місця пригоди;</w:t>
      </w:r>
    </w:p>
    <w:p w14:paraId="466F1965" w14:textId="77777777" w:rsidR="003B46B7" w:rsidRPr="003B46B7" w:rsidRDefault="003B46B7" w:rsidP="00BE301D">
      <w:pPr>
        <w:numPr>
          <w:ilvl w:val="0"/>
          <w:numId w:val="2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протокол огляду місця події;</w:t>
      </w:r>
    </w:p>
    <w:p w14:paraId="2F2E02FF" w14:textId="77777777" w:rsidR="003B46B7" w:rsidRPr="003B46B7" w:rsidRDefault="003B46B7" w:rsidP="00BE301D">
      <w:pPr>
        <w:numPr>
          <w:ilvl w:val="0"/>
          <w:numId w:val="2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бланк звіту лабораторної роботи;</w:t>
      </w:r>
    </w:p>
    <w:p w14:paraId="1335B92C" w14:textId="77777777" w:rsidR="003B46B7" w:rsidRPr="003B46B7" w:rsidRDefault="003B46B7" w:rsidP="00BE301D">
      <w:pPr>
        <w:numPr>
          <w:ilvl w:val="0"/>
          <w:numId w:val="2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лінійка, олівець, калькулятор.</w:t>
      </w:r>
    </w:p>
    <w:p w14:paraId="0F0D79DF" w14:textId="77777777" w:rsidR="003B46B7" w:rsidRPr="003B46B7" w:rsidRDefault="00000000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63AE2D2E">
          <v:rect id="_x0000_i1029" style="width:0;height:1.5pt" o:hralign="center" o:hrstd="t" o:hr="t" fillcolor="#a0a0a0" stroked="f"/>
        </w:pict>
      </w:r>
    </w:p>
    <w:p w14:paraId="13090BEC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Теоретичні відомості</w:t>
      </w:r>
    </w:p>
    <w:p w14:paraId="5D1B2124" w14:textId="77777777" w:rsidR="003B46B7" w:rsidRPr="003B46B7" w:rsidRDefault="003B46B7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Обстановка місця ДТП включає сукупність дорожніх, погодних, просторових і ситуаційних факторів, що вплинули на виникнення та розвиток пригоди. До основних елементів належать:</w:t>
      </w:r>
    </w:p>
    <w:p w14:paraId="74D35C0F" w14:textId="77777777" w:rsidR="003B46B7" w:rsidRPr="003B46B7" w:rsidRDefault="003B46B7" w:rsidP="00BE301D">
      <w:pPr>
        <w:numPr>
          <w:ilvl w:val="0"/>
          <w:numId w:val="3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характеристика дороги (категорія, ширина, профіль, покриття);</w:t>
      </w:r>
    </w:p>
    <w:p w14:paraId="6B7FA08F" w14:textId="77777777" w:rsidR="003B46B7" w:rsidRPr="003B46B7" w:rsidRDefault="003B46B7" w:rsidP="00BE301D">
      <w:pPr>
        <w:numPr>
          <w:ilvl w:val="0"/>
          <w:numId w:val="3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організація дорожнього руху (розмітка, дорожні знаки, світлофори);</w:t>
      </w:r>
    </w:p>
    <w:p w14:paraId="1A3F8A8F" w14:textId="77777777" w:rsidR="003B46B7" w:rsidRPr="003B46B7" w:rsidRDefault="003B46B7" w:rsidP="00BE301D">
      <w:pPr>
        <w:numPr>
          <w:ilvl w:val="0"/>
          <w:numId w:val="3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умови видимості та освітлення;</w:t>
      </w:r>
    </w:p>
    <w:p w14:paraId="12B34620" w14:textId="77777777" w:rsidR="003B46B7" w:rsidRPr="003B46B7" w:rsidRDefault="003B46B7" w:rsidP="00BE301D">
      <w:pPr>
        <w:numPr>
          <w:ilvl w:val="0"/>
          <w:numId w:val="3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погодні умови;</w:t>
      </w:r>
    </w:p>
    <w:p w14:paraId="0295F99E" w14:textId="77777777" w:rsidR="003B46B7" w:rsidRPr="003B46B7" w:rsidRDefault="003B46B7" w:rsidP="00BE301D">
      <w:pPr>
        <w:numPr>
          <w:ilvl w:val="0"/>
          <w:numId w:val="3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сліди транспортних засобів і учасників ДТП;</w:t>
      </w:r>
    </w:p>
    <w:p w14:paraId="4E95DA85" w14:textId="77777777" w:rsidR="003B46B7" w:rsidRPr="003B46B7" w:rsidRDefault="003B46B7" w:rsidP="00BE301D">
      <w:pPr>
        <w:numPr>
          <w:ilvl w:val="0"/>
          <w:numId w:val="3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розташування транспортних засобів після зіткнення.</w:t>
      </w:r>
    </w:p>
    <w:p w14:paraId="65ECFC07" w14:textId="77777777" w:rsidR="003B46B7" w:rsidRPr="003B46B7" w:rsidRDefault="003B46B7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Аналіз цих елементів є обов’язковим етапом </w:t>
      </w:r>
      <w:proofErr w:type="spellStart"/>
      <w:r w:rsidRPr="003B46B7">
        <w:rPr>
          <w:rFonts w:eastAsia="Times New Roman" w:cs="Times New Roman"/>
          <w:kern w:val="0"/>
          <w:lang w:eastAsia="uk-UA"/>
          <w14:ligatures w14:val="none"/>
        </w:rPr>
        <w:t>автотехнічної</w:t>
      </w:r>
      <w:proofErr w:type="spellEnd"/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 експертизи.</w:t>
      </w:r>
    </w:p>
    <w:p w14:paraId="4F8D95F9" w14:textId="77777777" w:rsidR="003B46B7" w:rsidRPr="003B46B7" w:rsidRDefault="00000000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2C08288F">
          <v:rect id="_x0000_i1030" style="width:0;height:1.5pt" o:hralign="center" o:hrstd="t" o:hr="t" fillcolor="#a0a0a0" stroked="f"/>
        </w:pict>
      </w:r>
    </w:p>
    <w:p w14:paraId="05BF4DD9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6. Порядок виконання роботи</w:t>
      </w:r>
    </w:p>
    <w:p w14:paraId="171A2FE3" w14:textId="77777777" w:rsidR="003B46B7" w:rsidRPr="003B46B7" w:rsidRDefault="003B46B7" w:rsidP="00BE301D">
      <w:pPr>
        <w:numPr>
          <w:ilvl w:val="0"/>
          <w:numId w:val="4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Ознайомитися з вихідними даними лабораторної роботи.</w:t>
      </w:r>
    </w:p>
    <w:p w14:paraId="62ABD7D4" w14:textId="77777777" w:rsidR="003B46B7" w:rsidRPr="003B46B7" w:rsidRDefault="003B46B7" w:rsidP="00BE301D">
      <w:pPr>
        <w:numPr>
          <w:ilvl w:val="0"/>
          <w:numId w:val="4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Вивчити схему місця ДТП та фотоматеріали.</w:t>
      </w:r>
    </w:p>
    <w:p w14:paraId="7583BAFA" w14:textId="77777777" w:rsidR="003B46B7" w:rsidRPr="003B46B7" w:rsidRDefault="003B46B7" w:rsidP="00BE301D">
      <w:pPr>
        <w:numPr>
          <w:ilvl w:val="0"/>
          <w:numId w:val="4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lastRenderedPageBreak/>
        <w:t>Визначити тип дороги, її геометричні параметри та стан покриття.</w:t>
      </w:r>
    </w:p>
    <w:p w14:paraId="59A8F64A" w14:textId="77777777" w:rsidR="003B46B7" w:rsidRPr="003B46B7" w:rsidRDefault="003B46B7" w:rsidP="00BE301D">
      <w:pPr>
        <w:numPr>
          <w:ilvl w:val="0"/>
          <w:numId w:val="4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Проаналізувати організацію дорожнього руху на місці пригоди.</w:t>
      </w:r>
    </w:p>
    <w:p w14:paraId="41FD5D42" w14:textId="77777777" w:rsidR="003B46B7" w:rsidRPr="003B46B7" w:rsidRDefault="003B46B7" w:rsidP="00BE301D">
      <w:pPr>
        <w:numPr>
          <w:ilvl w:val="0"/>
          <w:numId w:val="4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Оцінити умови видимості та освітлення.</w:t>
      </w:r>
    </w:p>
    <w:p w14:paraId="2FEF87CA" w14:textId="77777777" w:rsidR="003B46B7" w:rsidRPr="003B46B7" w:rsidRDefault="003B46B7" w:rsidP="00BE301D">
      <w:pPr>
        <w:numPr>
          <w:ilvl w:val="0"/>
          <w:numId w:val="4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Виявити, описати та класифікувати сліди ДТП (гальмівні, ковзання, уламки тощо).</w:t>
      </w:r>
    </w:p>
    <w:p w14:paraId="13392FEB" w14:textId="77777777" w:rsidR="003B46B7" w:rsidRPr="003B46B7" w:rsidRDefault="003B46B7" w:rsidP="00BE301D">
      <w:pPr>
        <w:numPr>
          <w:ilvl w:val="0"/>
          <w:numId w:val="4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Визначити взаємне розташування транспортних засобів і об’єктів місцевості.</w:t>
      </w:r>
    </w:p>
    <w:p w14:paraId="13F0148E" w14:textId="77777777" w:rsidR="003B46B7" w:rsidRPr="003B46B7" w:rsidRDefault="003B46B7" w:rsidP="00BE301D">
      <w:pPr>
        <w:numPr>
          <w:ilvl w:val="0"/>
          <w:numId w:val="4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Сформувати перелік вихідних даних, необхідних для подальших експертних розрахунків.</w:t>
      </w:r>
    </w:p>
    <w:p w14:paraId="7C513851" w14:textId="77777777" w:rsidR="003B46B7" w:rsidRPr="003B46B7" w:rsidRDefault="003B46B7" w:rsidP="00BE301D">
      <w:pPr>
        <w:numPr>
          <w:ilvl w:val="0"/>
          <w:numId w:val="4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Оформити звіт лабораторної роботи.</w:t>
      </w:r>
    </w:p>
    <w:p w14:paraId="52EA661F" w14:textId="77777777" w:rsidR="003B46B7" w:rsidRPr="003B46B7" w:rsidRDefault="00000000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5008D089">
          <v:rect id="_x0000_i1031" style="width:0;height:1.5pt" o:hralign="center" o:hrstd="t" o:hr="t" fillcolor="#a0a0a0" stroked="f"/>
        </w:pict>
      </w:r>
    </w:p>
    <w:p w14:paraId="055CA648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7. Вимоги до оформлення звіту</w:t>
      </w:r>
    </w:p>
    <w:p w14:paraId="4E63C4AA" w14:textId="77777777" w:rsidR="003B46B7" w:rsidRPr="003B46B7" w:rsidRDefault="003B46B7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Звіт повинен містити:</w:t>
      </w:r>
    </w:p>
    <w:p w14:paraId="647C838C" w14:textId="77777777" w:rsidR="003B46B7" w:rsidRPr="003B46B7" w:rsidRDefault="003B46B7" w:rsidP="00BE301D">
      <w:pPr>
        <w:numPr>
          <w:ilvl w:val="0"/>
          <w:numId w:val="5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тему та мету роботи;</w:t>
      </w:r>
    </w:p>
    <w:p w14:paraId="17CF913E" w14:textId="77777777" w:rsidR="003B46B7" w:rsidRPr="003B46B7" w:rsidRDefault="003B46B7" w:rsidP="00BE301D">
      <w:pPr>
        <w:numPr>
          <w:ilvl w:val="0"/>
          <w:numId w:val="5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короткі теоретичні відомості;</w:t>
      </w:r>
    </w:p>
    <w:p w14:paraId="1103A2E9" w14:textId="77777777" w:rsidR="003B46B7" w:rsidRPr="003B46B7" w:rsidRDefault="003B46B7" w:rsidP="00BE301D">
      <w:pPr>
        <w:numPr>
          <w:ilvl w:val="0"/>
          <w:numId w:val="5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аналіз обстановки місця ДТП;</w:t>
      </w:r>
    </w:p>
    <w:p w14:paraId="538D7EA3" w14:textId="77777777" w:rsidR="003B46B7" w:rsidRPr="003B46B7" w:rsidRDefault="003B46B7" w:rsidP="00BE301D">
      <w:pPr>
        <w:numPr>
          <w:ilvl w:val="0"/>
          <w:numId w:val="5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таблицю або перелік виявлених елементів і слідів;</w:t>
      </w:r>
    </w:p>
    <w:p w14:paraId="764023AE" w14:textId="77777777" w:rsidR="003B46B7" w:rsidRPr="003B46B7" w:rsidRDefault="003B46B7" w:rsidP="00BE301D">
      <w:pPr>
        <w:numPr>
          <w:ilvl w:val="0"/>
          <w:numId w:val="5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висновки за результатами дослідження.</w:t>
      </w:r>
    </w:p>
    <w:p w14:paraId="15A5BCB4" w14:textId="77777777" w:rsidR="003B46B7" w:rsidRPr="003B46B7" w:rsidRDefault="00000000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7D3508C2">
          <v:rect id="_x0000_i1032" style="width:0;height:1.5pt" o:hralign="center" o:hrstd="t" o:hr="t" fillcolor="#a0a0a0" stroked="f"/>
        </w:pict>
      </w:r>
    </w:p>
    <w:p w14:paraId="12450DD9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8. Контрольні питання</w:t>
      </w:r>
    </w:p>
    <w:p w14:paraId="7E310A1B" w14:textId="77777777" w:rsidR="003B46B7" w:rsidRPr="003B46B7" w:rsidRDefault="003B46B7" w:rsidP="00BE301D">
      <w:pPr>
        <w:numPr>
          <w:ilvl w:val="0"/>
          <w:numId w:val="6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Що розуміється під обстановкою місця ДТП?</w:t>
      </w:r>
    </w:p>
    <w:p w14:paraId="3A5DAA91" w14:textId="77777777" w:rsidR="003B46B7" w:rsidRPr="003B46B7" w:rsidRDefault="003B46B7" w:rsidP="00BE301D">
      <w:pPr>
        <w:numPr>
          <w:ilvl w:val="0"/>
          <w:numId w:val="6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Які елементи місця пригоди мають найбільше експертне значення?</w:t>
      </w:r>
    </w:p>
    <w:p w14:paraId="366540C9" w14:textId="77777777" w:rsidR="003B46B7" w:rsidRPr="003B46B7" w:rsidRDefault="003B46B7" w:rsidP="00BE301D">
      <w:pPr>
        <w:numPr>
          <w:ilvl w:val="0"/>
          <w:numId w:val="6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Які види слідів утворюються під час ДТП?</w:t>
      </w:r>
    </w:p>
    <w:p w14:paraId="65733D21" w14:textId="77777777" w:rsidR="003B46B7" w:rsidRPr="003B46B7" w:rsidRDefault="003B46B7" w:rsidP="00BE301D">
      <w:pPr>
        <w:numPr>
          <w:ilvl w:val="0"/>
          <w:numId w:val="6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>Яке значення мають умови видимості для аналізу ДТП?</w:t>
      </w:r>
    </w:p>
    <w:p w14:paraId="10FCFA3A" w14:textId="77777777" w:rsidR="003B46B7" w:rsidRPr="003B46B7" w:rsidRDefault="003B46B7" w:rsidP="00BE301D">
      <w:pPr>
        <w:numPr>
          <w:ilvl w:val="0"/>
          <w:numId w:val="6"/>
        </w:num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Які вихідні дані необхідні для </w:t>
      </w:r>
      <w:proofErr w:type="spellStart"/>
      <w:r w:rsidRPr="003B46B7">
        <w:rPr>
          <w:rFonts w:eastAsia="Times New Roman" w:cs="Times New Roman"/>
          <w:kern w:val="0"/>
          <w:lang w:eastAsia="uk-UA"/>
          <w14:ligatures w14:val="none"/>
        </w:rPr>
        <w:t>автотехнічної</w:t>
      </w:r>
      <w:proofErr w:type="spellEnd"/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 експертизи?</w:t>
      </w:r>
    </w:p>
    <w:p w14:paraId="54183160" w14:textId="77777777" w:rsidR="003B46B7" w:rsidRPr="003B46B7" w:rsidRDefault="00000000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769DF761">
          <v:rect id="_x0000_i1033" style="width:0;height:1.5pt" o:hralign="center" o:hrstd="t" o:hr="t" fillcolor="#a0a0a0" stroked="f"/>
        </w:pict>
      </w:r>
    </w:p>
    <w:p w14:paraId="3F2B1374" w14:textId="77777777" w:rsidR="003B46B7" w:rsidRPr="003B46B7" w:rsidRDefault="003B46B7" w:rsidP="00BE301D">
      <w:pPr>
        <w:spacing w:line="276" w:lineRule="auto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3B46B7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9. Висновок</w:t>
      </w:r>
    </w:p>
    <w:p w14:paraId="72963256" w14:textId="77777777" w:rsidR="003B46B7" w:rsidRPr="003B46B7" w:rsidRDefault="003B46B7" w:rsidP="00BE301D">
      <w:pPr>
        <w:spacing w:line="276" w:lineRule="auto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Дослідження обстановки місця ДТП є ключовим етапом </w:t>
      </w:r>
      <w:proofErr w:type="spellStart"/>
      <w:r w:rsidRPr="003B46B7">
        <w:rPr>
          <w:rFonts w:eastAsia="Times New Roman" w:cs="Times New Roman"/>
          <w:kern w:val="0"/>
          <w:lang w:eastAsia="uk-UA"/>
          <w14:ligatures w14:val="none"/>
        </w:rPr>
        <w:t>автотехнічної</w:t>
      </w:r>
      <w:proofErr w:type="spellEnd"/>
      <w:r w:rsidRPr="003B46B7">
        <w:rPr>
          <w:rFonts w:eastAsia="Times New Roman" w:cs="Times New Roman"/>
          <w:kern w:val="0"/>
          <w:lang w:eastAsia="uk-UA"/>
          <w14:ligatures w14:val="none"/>
        </w:rPr>
        <w:t xml:space="preserve"> експертизи, що дозволяє відтворити механізм пригоди та забезпечити обґрунтованість експертних висновків.</w:t>
      </w:r>
    </w:p>
    <w:p w14:paraId="15E6A277" w14:textId="77777777" w:rsidR="00414332" w:rsidRDefault="00414332" w:rsidP="00BE301D">
      <w:pPr>
        <w:spacing w:line="276" w:lineRule="auto"/>
      </w:pPr>
    </w:p>
    <w:sectPr w:rsidR="00414332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E5C"/>
    <w:multiLevelType w:val="multilevel"/>
    <w:tmpl w:val="219E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E52DE"/>
    <w:multiLevelType w:val="multilevel"/>
    <w:tmpl w:val="CBF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1581F"/>
    <w:multiLevelType w:val="multilevel"/>
    <w:tmpl w:val="DECE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33C85"/>
    <w:multiLevelType w:val="multilevel"/>
    <w:tmpl w:val="F09C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17835"/>
    <w:multiLevelType w:val="multilevel"/>
    <w:tmpl w:val="B14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F32EC"/>
    <w:multiLevelType w:val="multilevel"/>
    <w:tmpl w:val="7A26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358960">
    <w:abstractNumId w:val="5"/>
  </w:num>
  <w:num w:numId="2" w16cid:durableId="150409567">
    <w:abstractNumId w:val="4"/>
  </w:num>
  <w:num w:numId="3" w16cid:durableId="45030810">
    <w:abstractNumId w:val="1"/>
  </w:num>
  <w:num w:numId="4" w16cid:durableId="2116250328">
    <w:abstractNumId w:val="3"/>
  </w:num>
  <w:num w:numId="5" w16cid:durableId="1215433023">
    <w:abstractNumId w:val="0"/>
  </w:num>
  <w:num w:numId="6" w16cid:durableId="187133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B7"/>
    <w:rsid w:val="00084178"/>
    <w:rsid w:val="001B262F"/>
    <w:rsid w:val="003B46B7"/>
    <w:rsid w:val="00414332"/>
    <w:rsid w:val="00627798"/>
    <w:rsid w:val="008C6602"/>
    <w:rsid w:val="009B530B"/>
    <w:rsid w:val="009F7F40"/>
    <w:rsid w:val="00BE301D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D943"/>
  <w15:chartTrackingRefBased/>
  <w15:docId w15:val="{96714AAD-E0FC-489F-8F3F-E573CCEA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6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6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6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6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6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6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6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B4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6B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6B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46B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46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46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46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46B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6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46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4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4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1864</Words>
  <Characters>1064</Characters>
  <Application>Microsoft Office Word</Application>
  <DocSecurity>0</DocSecurity>
  <Lines>8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2026-01-22T19:28:00Z</dcterms:created>
  <dcterms:modified xsi:type="dcterms:W3CDTF">2026-01-22T19:28:00Z</dcterms:modified>
</cp:coreProperties>
</file>