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76E16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b/>
          <w:caps/>
          <w:sz w:val="28"/>
          <w:szCs w:val="28"/>
          <w:lang w:val="uk-UA"/>
        </w:rPr>
        <w:t>ПЕРЕЛІК ПИТАНЬ ДО ЕКЗАМЕНУ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b/>
          <w:sz w:val="28"/>
          <w:szCs w:val="28"/>
          <w:lang w:val="uk-UA"/>
        </w:rPr>
        <w:t>з навчальної дисципліни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b/>
          <w:caps/>
          <w:sz w:val="28"/>
          <w:szCs w:val="28"/>
          <w:lang w:val="uk-UA"/>
        </w:rPr>
        <w:t>«</w:t>
      </w:r>
      <w:r w:rsidR="00367B3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програмне забезпечення </w:t>
      </w:r>
      <w:r w:rsidRPr="00BF2C86">
        <w:rPr>
          <w:rFonts w:ascii="Times New Roman" w:hAnsi="Times New Roman" w:cs="Times New Roman"/>
          <w:b/>
          <w:caps/>
          <w:sz w:val="28"/>
          <w:szCs w:val="28"/>
          <w:lang w:val="uk-UA"/>
        </w:rPr>
        <w:t>інформаційно-вимірювальних систем</w:t>
      </w:r>
      <w:r w:rsidRPr="00631E3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для здобувачів вищої освіти освітнього ступеня «</w:t>
      </w:r>
      <w:r w:rsidR="00367B39">
        <w:rPr>
          <w:rFonts w:ascii="Times New Roman" w:hAnsi="Times New Roman" w:cs="Times New Roman"/>
          <w:sz w:val="28"/>
          <w:szCs w:val="28"/>
          <w:lang w:val="uk-UA"/>
        </w:rPr>
        <w:t>бакалавр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367B39">
        <w:rPr>
          <w:rFonts w:ascii="Times New Roman" w:hAnsi="Times New Roman" w:cs="Times New Roman"/>
          <w:sz w:val="28"/>
          <w:szCs w:val="28"/>
          <w:lang w:val="en-US"/>
        </w:rPr>
        <w:t>G6</w:t>
      </w:r>
      <w:r w:rsidRPr="00BF2C86">
        <w:rPr>
          <w:rFonts w:ascii="Times New Roman" w:hAnsi="Times New Roman" w:cs="Times New Roman"/>
          <w:sz w:val="28"/>
          <w:szCs w:val="28"/>
          <w:lang w:val="uk-UA"/>
        </w:rPr>
        <w:t xml:space="preserve"> «Метрологія та інформаційно-вимірювальна техніка»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освітньо-професійн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Комп’ютеризовані інформаційно-вимірювальні системи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факультет </w:t>
      </w: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комп’ютерно-інтегрованих технологій, </w:t>
      </w:r>
      <w:proofErr w:type="spellStart"/>
      <w:r w:rsidRPr="00631E32">
        <w:rPr>
          <w:rFonts w:ascii="Times New Roman" w:hAnsi="Times New Roman" w:cs="Times New Roman"/>
          <w:sz w:val="28"/>
          <w:szCs w:val="28"/>
          <w:lang w:val="uk-UA"/>
        </w:rPr>
        <w:t>мехатроніки</w:t>
      </w:r>
      <w:proofErr w:type="spellEnd"/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 і робототехніки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кафедра метрології та інформаційно-вимірювальної техніки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76E16" w:rsidRPr="00631E32" w:rsidRDefault="00676E16" w:rsidP="00676E1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Схвалено на засіданні кафедри метрології та інформаційно-вимірювальної техніки</w:t>
      </w:r>
    </w:p>
    <w:p w:rsidR="00676E16" w:rsidRDefault="00DD18DC" w:rsidP="00676E1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676E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 </w:t>
      </w:r>
      <w:bookmarkStart w:id="0" w:name="_GoBack"/>
      <w:bookmarkEnd w:id="0"/>
      <w:r w:rsidR="00676E16" w:rsidRPr="00631E32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676E16"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 р., </w:t>
      </w:r>
    </w:p>
    <w:p w:rsidR="00676E16" w:rsidRPr="00631E32" w:rsidRDefault="00676E16" w:rsidP="00676E1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 xml:space="preserve">Розробник: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д.т.н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проф., зав. кафедри метрології та інформаційно-вимірювальної техніки ПОДЧАШИНСЬКИЙ Юрій</w:t>
      </w:r>
      <w:r w:rsidR="00DD18DC">
        <w:rPr>
          <w:rFonts w:ascii="Times New Roman" w:hAnsi="Times New Roman" w:cs="Times New Roman"/>
          <w:sz w:val="28"/>
          <w:szCs w:val="28"/>
          <w:lang w:val="uk-UA"/>
        </w:rPr>
        <w:t>, аспірант РИЖУК Андрій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Житомир</w:t>
      </w:r>
    </w:p>
    <w:p w:rsidR="00676E16" w:rsidRPr="00631E32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31E32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D18DC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676E16" w:rsidRDefault="00676E16" w:rsidP="00676E1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76E16" w:rsidRPr="00A703F8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 питань</w:t>
      </w:r>
    </w:p>
    <w:p w:rsidR="00676E16" w:rsidRPr="00A703F8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>з навчальної дисципліни «</w:t>
      </w:r>
      <w:r w:rsidRPr="00E126C8">
        <w:rPr>
          <w:rFonts w:ascii="Times New Roman" w:hAnsi="Times New Roman" w:cs="Times New Roman"/>
          <w:sz w:val="28"/>
          <w:szCs w:val="28"/>
          <w:lang w:val="uk-UA"/>
        </w:rPr>
        <w:t>Математичні та програмні засоби моделювання інф</w:t>
      </w:r>
      <w:r>
        <w:rPr>
          <w:rFonts w:ascii="Times New Roman" w:hAnsi="Times New Roman" w:cs="Times New Roman"/>
          <w:sz w:val="28"/>
          <w:szCs w:val="28"/>
          <w:lang w:val="uk-UA"/>
        </w:rPr>
        <w:t>ормаційно-вимірювальних систем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76E16" w:rsidRPr="00A703F8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 xml:space="preserve">за спеціальністю </w:t>
      </w:r>
      <w:r w:rsidR="00367B39">
        <w:rPr>
          <w:rFonts w:ascii="Times New Roman" w:hAnsi="Times New Roman" w:cs="Times New Roman"/>
          <w:sz w:val="28"/>
          <w:szCs w:val="28"/>
          <w:lang w:val="en-US"/>
        </w:rPr>
        <w:t>G6</w:t>
      </w:r>
      <w:r w:rsidRPr="00E126C8">
        <w:rPr>
          <w:rFonts w:ascii="Times New Roman" w:hAnsi="Times New Roman" w:cs="Times New Roman"/>
          <w:sz w:val="28"/>
          <w:szCs w:val="28"/>
          <w:lang w:val="uk-UA"/>
        </w:rPr>
        <w:t xml:space="preserve"> «Метрологія та інформаційно-вимірювальна техніка»</w:t>
      </w:r>
    </w:p>
    <w:p w:rsidR="00676E16" w:rsidRPr="00A703F8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03F8">
        <w:rPr>
          <w:rFonts w:ascii="Times New Roman" w:hAnsi="Times New Roman" w:cs="Times New Roman"/>
          <w:sz w:val="28"/>
          <w:szCs w:val="28"/>
          <w:lang w:val="uk-UA"/>
        </w:rPr>
        <w:t>освітнього ступеня «</w:t>
      </w:r>
      <w:r w:rsidR="00367B39">
        <w:rPr>
          <w:rFonts w:ascii="Times New Roman" w:hAnsi="Times New Roman" w:cs="Times New Roman"/>
          <w:sz w:val="28"/>
          <w:szCs w:val="28"/>
          <w:lang w:val="uk-UA"/>
        </w:rPr>
        <w:t>бакалавр</w:t>
      </w:r>
      <w:r w:rsidRPr="00A703F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676E16" w:rsidRPr="00A703F8" w:rsidRDefault="00676E16" w:rsidP="00676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9214"/>
      </w:tblGrid>
      <w:tr w:rsidR="00676E16" w:rsidRPr="006F5C1A" w:rsidTr="001C4270">
        <w:tc>
          <w:tcPr>
            <w:tcW w:w="851" w:type="dxa"/>
          </w:tcPr>
          <w:p w:rsidR="00676E16" w:rsidRPr="006F5C1A" w:rsidRDefault="00676E16" w:rsidP="00866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F5C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9214" w:type="dxa"/>
          </w:tcPr>
          <w:p w:rsidR="00676E16" w:rsidRPr="006F5C1A" w:rsidRDefault="00676E16" w:rsidP="008666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питання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основним напрямом розвитку вимірювань в автоматизованому виробництві для підвищення ефективності контролю?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передбачає комплексний підхід, який використовується в ІВС для отримання повної інформації про об’єкт дослідження?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pStyle w:val="a3"/>
              <w:jc w:val="both"/>
              <w:rPr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sz w:val="28"/>
                <w:szCs w:val="28"/>
                <w:lang w:val="ru-RU" w:eastAsia="ru-RU"/>
              </w:rPr>
              <w:t>Які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компоненти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входять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до складу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вимірювальних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приладів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вимірювальної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системи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визначення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властивостей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об’єкта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об’єкта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вимірювань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відображати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їх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вигляді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сигналів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вимірювальної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інформації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називається вимірювальна система, що має здатність перебудовуватись відповідно до зміни вимірювального завдання?</w:t>
            </w:r>
          </w:p>
        </w:tc>
      </w:tr>
      <w:tr w:rsidR="001C4270" w:rsidTr="001C4270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перелік функцій виконує інформаційно-вимірювальна система (ІВС)?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сфери призначення виділяють при класифікації інформаційно-вимірювальних систем (ІВС) за областю застосування?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Якими можуть бути вхідні сигнали інформаційно-вимірювальних систем (ІВС)?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вимірювальний компонент і які технічні засоби до нього входять?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проблема метрологічного забезпечення виникає через нерозривний зв’язок ІВС з об’єктом дослідження?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Чим характеризуються інформаційно-вимірювальні системи (ІВС), призначені для наукових досліджень?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Чим характеризуються інформаційно-вимірювальні системи (ІВС), що використовуються в системах контролю та випробувань складних виробів (наприклад, літальних апаратів)?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з переліченого належить до актуальних завдань метрологічного забезпечення інформаційно-вимірювальних систем (ІВС)?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являє собою компонент зв’язку інформаційно-вимірювальної системи (ІВС)?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являє собою обчислювальний компонент ІВС і яка його основна функція?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Чим визначаються режими роботи ІВС і яка особливість характерна для динамічного режиму?</w:t>
            </w:r>
          </w:p>
        </w:tc>
      </w:tr>
      <w:tr w:rsidR="001C4270" w:rsidTr="001C4270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pStyle w:val="a4"/>
              <w:ind w:left="0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i/>
                <w:sz w:val="28"/>
                <w:szCs w:val="28"/>
                <w:lang w:val="uk-UA"/>
              </w:rPr>
              <w:t>Python</w:t>
            </w:r>
            <w:proofErr w:type="spellEnd"/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виведе цей код?</w:t>
            </w:r>
          </w:p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lastRenderedPageBreak/>
              <w:drawing>
                <wp:inline distT="0" distB="0" distL="0" distR="0" wp14:anchorId="2138A350" wp14:editId="14DE024A">
                  <wp:extent cx="1905000" cy="2762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 буде результат виконання цього коду?</w:t>
            </w:r>
          </w:p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240A9CA3" wp14:editId="4627E531">
                  <wp:extent cx="1581150" cy="7143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буде надруковано в консолі?</w:t>
            </w:r>
          </w:p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039069B0" wp14:editId="56333318">
                  <wp:extent cx="1362075" cy="3619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виведе наступний фрагмент коду?</w:t>
            </w:r>
          </w:p>
          <w:p w:rsidR="001C4270" w:rsidRDefault="001C42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053BF55E" wp14:editId="6840BBDC">
                  <wp:extent cx="1847850" cy="3619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виведе код?</w:t>
            </w:r>
          </w:p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1673E747" wp14:editId="777C4809">
                  <wp:extent cx="1790700" cy="5524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рядок коду потрібно використати, щоб відкрити файл "example.txt"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тільки для читання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(убезпечивши його від випадкових змін)?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pStyle w:val="a4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 являє собою формат CSV (</w:t>
            </w:r>
            <w:proofErr w:type="spellStart"/>
            <w:r>
              <w:rPr>
                <w:sz w:val="28"/>
                <w:szCs w:val="28"/>
                <w:lang w:val="uk-UA"/>
              </w:rPr>
              <w:t>comma-separated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value</w:t>
            </w:r>
            <w:proofErr w:type="spellEnd"/>
            <w:r>
              <w:rPr>
                <w:sz w:val="28"/>
                <w:szCs w:val="28"/>
                <w:lang w:val="uk-UA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Яку команду потрібно виконати на початку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скрипту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щоб отримати доступ до спеціальних функцій для роботи з CSV-файлами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метод бібліотеки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csv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створює об'єкт-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ітератор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порядкового зчитування рядків із CSV-файлу?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ваш CSV файл використовує крапку з комою (</w:t>
            </w:r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замість коми для розділення даних, як це вказати при створенні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reader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якому форматі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csv.reader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замовчуванням повертає кожен зчитаний рядок файлу?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саме повертає метод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file.readlines</w:t>
            </w:r>
            <w:proofErr w:type="spellEnd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()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коли ви викликаєте його на відкритому текстовому файлі?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 намагаєтесь записати число у текстовий файл. Який рядок коду спрацює без помилок?</w:t>
            </w:r>
          </w:p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75E478C7" wp14:editId="58FA5FB4">
                  <wp:extent cx="1838325" cy="3810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pStyle w:val="a3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Ви прочитали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перші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10 байт файлу.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Що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 w:eastAsia="ru-RU"/>
              </w:rPr>
              <w:t>робить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команда </w:t>
            </w:r>
            <w:proofErr w:type="spellStart"/>
            <w:r>
              <w:rPr>
                <w:rStyle w:val="HTML"/>
                <w:rFonts w:ascii="Times New Roman" w:hAnsi="Times New Roman" w:cs="Times New Roman"/>
                <w:sz w:val="28"/>
                <w:szCs w:val="28"/>
                <w:lang w:val="ru-RU" w:eastAsia="ru-RU"/>
              </w:rPr>
              <w:t>file.seek</w:t>
            </w:r>
            <w:proofErr w:type="spellEnd"/>
            <w:r>
              <w:rPr>
                <w:rStyle w:val="HTML"/>
                <w:rFonts w:ascii="Times New Roman" w:hAnsi="Times New Roman" w:cs="Times New Roman"/>
                <w:sz w:val="28"/>
                <w:szCs w:val="28"/>
                <w:lang w:val="ru-RU" w:eastAsia="ru-RU"/>
              </w:rPr>
              <w:t>(0)</w:t>
            </w:r>
            <w:r>
              <w:rPr>
                <w:sz w:val="28"/>
                <w:szCs w:val="28"/>
                <w:lang w:val="ru-RU" w:eastAsia="ru-RU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робить оператор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continue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всередині циклу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while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Якою командою створюється новий порожній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Git-репозиторій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поточній папці?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робить команда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git</w:t>
            </w:r>
            <w:proofErr w:type="spellEnd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add</w:t>
            </w:r>
            <w:proofErr w:type="spellEnd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 xml:space="preserve"> file.txt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використовується для збереження змін (створення знімка стану) з коментарем?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перевірити, які файли змінено, які додано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 які не відслідковуються?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копіює існуючий віддалений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репозиторій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(наприклад,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GitHub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на ваш комп'ютер?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створює нову гілку з назвою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feature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одразу перемикається на неї?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 знаходитесь у гілці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main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Як влити в неї зміни з гілки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dev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відправити ваші локальні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віддалений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репозиторій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(наприклад, у гілку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main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origin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Команда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git</w:t>
            </w:r>
            <w:proofErr w:type="spellEnd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pull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це насправді комбінація двох інших команд. Яких саме?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показує історію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(хеш, автор, дата, повідомлення)?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якому файлі потрібно прописати назви файлів чи папок, щоб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їх ніколи не відслідковував (наприклад, паролі або тимчасові файли)?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 працюєте в одній гілці, але терміново треба переключитися на іншу, не роблячи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(бо робота не закінчена). Куди "сховати" зміни?</w:t>
            </w:r>
          </w:p>
        </w:tc>
      </w:tr>
      <w:tr w:rsidR="001C4270" w:rsidTr="001C4270">
        <w:trPr>
          <w:trHeight w:val="3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робить команда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git</w:t>
            </w:r>
            <w:proofErr w:type="spellEnd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revert</w:t>
            </w:r>
            <w:proofErr w:type="spellEnd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 xml:space="preserve"> &lt;</w:t>
            </w:r>
            <w:proofErr w:type="spellStart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commit_hash</w:t>
            </w:r>
            <w:proofErr w:type="spellEnd"/>
            <w:r>
              <w:rPr>
                <w:rStyle w:val="HTML"/>
                <w:rFonts w:ascii="Times New Roman" w:eastAsiaTheme="majorEastAsia" w:hAnsi="Times New Roman" w:cs="Times New Roman"/>
                <w:sz w:val="28"/>
                <w:szCs w:val="28"/>
                <w:lang w:val="uk-UA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показує конкретні зміни в коді (рядки, що були додані чи видалені) між робочою директорією та останнім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/індексом?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встановити своє ім'я користувача для підпису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глобально на комп'ютері?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правильний синтаксис для виведення тексту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Hello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World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 у консоль браузера?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 можна розміщувати тег &lt;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script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&gt; у HTML-документі?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оголосити змінну, значення якої не можна змінювати (константу)?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оператор використовується для суворого порівняння (перевіряє і значення, і тип даних)?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виведе код: console.log("5" + 2)?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правильно створити функцію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JavaScript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викликати функцію з іменем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myFunction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Як написати коментар в один рядок?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тип даних повертає оператор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typeof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числа 42?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правильно записати масив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Array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індекс має перший елемент масиву?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подія відбувається, коли користувач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клікає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HTML-елемент?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метод дозволяє вивести спливаюче вікно з повідомленням для користувача?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поверне вираз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Boolean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(10 &gt; 9)?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дізнатися довжину рядка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=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Hello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Яке твердження найкраще описує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TypeScript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правильно оголосити змінну, яка обов'язково має бути числом?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тип даних слід використовувати, якщо ми не знаємо, який тип матиме змінна (відключає перевірку типів)?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вказати, що функція не повертає жодного значення?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описати масив рядків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Array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strings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зробити властивість об'єкта необов'язковою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в інтерфейсі?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робить оператор об'єднання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Union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), наприклад: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|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таке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Enum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(перелічення)?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виглядає синтаксис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Generics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(узагальнень)?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станеться, якщо спробувати присвоїти рядок змінній типу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різниця між типом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 та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unknown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задати псевдонім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alias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для типу?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 запускається код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TypeScript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безпосередньо у браузері?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робить конструкція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" (наприклад: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someValue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файл налаштувань використовується для конфігурації проекту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TypeScript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таке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React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JSX?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основна особливість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Virtual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DOM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React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Component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" (компонент)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React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Props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 (властивості)?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 може дочірній компонент змінювати отримані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props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безпосередньо?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Який хук 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hook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) використовується для створення стану (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state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) у функціональних компонентах?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повертає виклик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const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count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setCount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] =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useState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чого використовується атрибут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key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 у списках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Коли виконується хук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useEffect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(() =&gt; { ... }, []) з порожнім масивом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залежностей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передати дані від дочірнього компонента до батьківського?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Fragment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 (&lt;&gt;...&lt;/&gt;) і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потрібен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умовно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відобразити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Conditional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Rendering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true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Яка 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зазвичай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React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-проекту?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зазвичай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знаходиться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"точка входу"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entry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яка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рендерить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кореневий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HTML?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 одним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недоліків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клієнт-серверної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архітектури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функцію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виконує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API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Gateway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N-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рівневій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архітектурі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HTTP 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вважається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безпечним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не повинен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змінювати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 ресурсу?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полягає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різниця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PUT та PATCH?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означає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властивість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ідемпотентність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 методу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наприклад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PUT)?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метаданих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заголовків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тіла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ресурсу?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неідемпотентним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зазвичай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призначений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OPTIONS?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первинний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ключ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Key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Яка база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зберігає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вигляді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JSON-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таблиць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особливість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SQLite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належать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починаються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(5xx)?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означає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 201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Created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відрізняється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помилка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Forbidden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Unauthorized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виклику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асинхронних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функцій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RBAC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Role-Based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Access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полягає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відмінність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сесією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Session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та JWT (JSON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Token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трьох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складається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JWT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XSS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Cross-Site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Scripting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CSRF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Cross-Site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Request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Forgery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механізм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основним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CSRF атак?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SQL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Injection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найефективнішим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SQL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Injection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Clickjacking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(UI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redressing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Brute-force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атака?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багатофакторна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автентифікація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(MFA)?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Secure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Cookie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Session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ID"?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DTO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Transfer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Object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контексті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бекенду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C4270" w:rsidTr="001C4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270" w:rsidRDefault="001C42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зашифровані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Payload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стандартного JWT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A903DC" w:rsidRPr="00676E16" w:rsidRDefault="00A903DC" w:rsidP="00676E16"/>
    <w:sectPr w:rsidR="00A903DC" w:rsidRPr="00676E16" w:rsidSect="00400024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0E9" w:rsidRDefault="000F10E9">
      <w:pPr>
        <w:spacing w:after="0" w:line="240" w:lineRule="auto"/>
      </w:pPr>
      <w:r>
        <w:separator/>
      </w:r>
    </w:p>
  </w:endnote>
  <w:endnote w:type="continuationSeparator" w:id="0">
    <w:p w:rsidR="000F10E9" w:rsidRDefault="000F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0E9" w:rsidRDefault="000F10E9">
      <w:pPr>
        <w:spacing w:after="0" w:line="240" w:lineRule="auto"/>
      </w:pPr>
      <w:r>
        <w:separator/>
      </w:r>
    </w:p>
  </w:footnote>
  <w:footnote w:type="continuationSeparator" w:id="0">
    <w:p w:rsidR="000F10E9" w:rsidRDefault="000F1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589"/>
      <w:gridCol w:w="6117"/>
      <w:gridCol w:w="1919"/>
    </w:tblGrid>
    <w:tr w:rsidR="003557B3" w:rsidRPr="00631E32" w:rsidTr="00B80FAB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557B3" w:rsidRPr="00631E32" w:rsidRDefault="00367B39" w:rsidP="00B80FAB">
          <w:pPr>
            <w:pStyle w:val="ab"/>
            <w:jc w:val="center"/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</w:pP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3557B3" w:rsidRPr="00631E32" w:rsidRDefault="00367B39" w:rsidP="00B80FAB">
          <w:pPr>
            <w:pStyle w:val="ab"/>
            <w:jc w:val="center"/>
            <w:rPr>
              <w:rFonts w:ascii="Times New Roman" w:hAnsi="Times New Roman" w:cs="Times New Roman"/>
              <w:sz w:val="16"/>
              <w:szCs w:val="16"/>
              <w:lang w:val="uk-UA" w:eastAsia="uk-UA"/>
            </w:rPr>
          </w:pPr>
          <w:r w:rsidRPr="00631E32">
            <w:rPr>
              <w:rFonts w:ascii="Times New Roman" w:hAnsi="Times New Roman" w:cs="Times New Roman"/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3557B3" w:rsidRPr="00631E32" w:rsidRDefault="00367B39" w:rsidP="00B80FAB">
          <w:pPr>
            <w:pStyle w:val="ab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</w:pP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3557B3" w:rsidRPr="00631E32" w:rsidRDefault="00367B39" w:rsidP="00B80FAB">
          <w:pPr>
            <w:pStyle w:val="ab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  <w:lang w:val="uk-UA" w:eastAsia="uk-UA"/>
            </w:rPr>
          </w:pP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3557B3" w:rsidRPr="00631E32" w:rsidRDefault="00367B39" w:rsidP="002F0A30">
          <w:pPr>
            <w:autoSpaceDE w:val="0"/>
            <w:autoSpaceDN w:val="0"/>
            <w:spacing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</w:pP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Ф-</w:t>
          </w:r>
          <w:r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20.09</w:t>
          </w: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-0</w:t>
          </w:r>
          <w:r w:rsidRPr="00631E32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5</w:t>
          </w: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.02/</w:t>
          </w:r>
          <w:r w:rsidRPr="00631E32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4</w:t>
          </w: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/</w:t>
          </w:r>
          <w:r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152.00.1/М/ОК9</w:t>
          </w:r>
          <w:r w:rsidRPr="00631E32"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-20</w:t>
          </w:r>
          <w:r>
            <w:rPr>
              <w:rFonts w:ascii="Times New Roman" w:hAnsi="Times New Roman" w:cs="Times New Roman"/>
              <w:b/>
              <w:sz w:val="16"/>
              <w:szCs w:val="16"/>
              <w:lang w:val="uk-UA"/>
            </w:rPr>
            <w:t>22</w:t>
          </w:r>
        </w:p>
      </w:tc>
    </w:tr>
    <w:tr w:rsidR="003557B3" w:rsidRPr="00631E32" w:rsidTr="00B80FAB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557B3" w:rsidRPr="00631E32" w:rsidRDefault="000F10E9" w:rsidP="00B80FAB">
          <w:pPr>
            <w:pStyle w:val="ab"/>
            <w:jc w:val="center"/>
            <w:rPr>
              <w:rFonts w:ascii="Times New Roman" w:hAnsi="Times New Roman" w:cs="Times New Roman"/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3557B3" w:rsidRPr="00631E32" w:rsidRDefault="00367B39" w:rsidP="00B80FAB">
          <w:pPr>
            <w:pStyle w:val="ab"/>
            <w:jc w:val="center"/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</w:pPr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3557B3" w:rsidRPr="00631E32" w:rsidRDefault="00367B39" w:rsidP="00B80FAB">
          <w:pPr>
            <w:pStyle w:val="ab"/>
            <w:jc w:val="center"/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</w:pPr>
          <w:proofErr w:type="spellStart"/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>18</w:t>
          </w:r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t xml:space="preserve"> / </w:t>
          </w:r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fldChar w:fldCharType="begin"/>
          </w:r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fldChar w:fldCharType="separate"/>
          </w:r>
          <w:r w:rsidR="00DD18DC">
            <w:rPr>
              <w:rFonts w:ascii="Times New Roman" w:hAnsi="Times New Roman" w:cs="Times New Roman"/>
              <w:i/>
              <w:noProof/>
              <w:sz w:val="16"/>
              <w:szCs w:val="16"/>
              <w:lang w:val="uk-UA" w:eastAsia="uk-UA"/>
            </w:rPr>
            <w:t>6</w:t>
          </w:r>
          <w:r w:rsidRPr="00631E32">
            <w:rPr>
              <w:rFonts w:ascii="Times New Roman" w:hAnsi="Times New Roman" w:cs="Times New Roman"/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3557B3" w:rsidRDefault="000F10E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16"/>
    <w:rsid w:val="000F10E9"/>
    <w:rsid w:val="001C4270"/>
    <w:rsid w:val="00367B39"/>
    <w:rsid w:val="00676E16"/>
    <w:rsid w:val="00A13016"/>
    <w:rsid w:val="00A903DC"/>
    <w:rsid w:val="00D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248D"/>
  <w15:chartTrackingRefBased/>
  <w15:docId w15:val="{D4CBCC46-45F9-49EC-9114-EC88A3B3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E1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676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676E16"/>
    <w:rPr>
      <w:rFonts w:ascii="Courier New" w:eastAsia="Times New Roman" w:hAnsi="Courier New" w:cs="Courier New" w:hint="default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67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676E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76E1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6E16"/>
    <w:rPr>
      <w:rFonts w:eastAsia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E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styleId="a6">
    <w:name w:val="Strong"/>
    <w:basedOn w:val="a0"/>
    <w:uiPriority w:val="22"/>
    <w:qFormat/>
    <w:rsid w:val="00676E16"/>
    <w:rPr>
      <w:b/>
      <w:bCs/>
    </w:rPr>
  </w:style>
  <w:style w:type="character" w:customStyle="1" w:styleId="shorttext">
    <w:name w:val="short_text"/>
    <w:basedOn w:val="a0"/>
    <w:rsid w:val="00676E16"/>
  </w:style>
  <w:style w:type="character" w:styleId="a7">
    <w:name w:val="Hyperlink"/>
    <w:rsid w:val="00676E1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6E16"/>
  </w:style>
  <w:style w:type="character" w:styleId="a8">
    <w:name w:val="Emphasis"/>
    <w:basedOn w:val="a0"/>
    <w:uiPriority w:val="20"/>
    <w:qFormat/>
    <w:rsid w:val="00676E16"/>
    <w:rPr>
      <w:i/>
      <w:iCs/>
    </w:rPr>
  </w:style>
  <w:style w:type="paragraph" w:styleId="HTML0">
    <w:name w:val="HTML Preformatted"/>
    <w:basedOn w:val="a"/>
    <w:link w:val="HTML1"/>
    <w:uiPriority w:val="99"/>
    <w:semiHidden/>
    <w:unhideWhenUsed/>
    <w:rsid w:val="00676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ий HTML Знак"/>
    <w:basedOn w:val="a0"/>
    <w:link w:val="HTML0"/>
    <w:uiPriority w:val="99"/>
    <w:semiHidden/>
    <w:rsid w:val="00676E1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7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76E16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676E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676E16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676E1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676E16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1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6143</Words>
  <Characters>3503</Characters>
  <Application>Microsoft Office Word</Application>
  <DocSecurity>0</DocSecurity>
  <Lines>29</Lines>
  <Paragraphs>19</Paragraphs>
  <ScaleCrop>false</ScaleCrop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</dc:creator>
  <cp:keywords/>
  <dc:description/>
  <cp:lastModifiedBy>Andrii</cp:lastModifiedBy>
  <cp:revision>5</cp:revision>
  <dcterms:created xsi:type="dcterms:W3CDTF">2026-01-02T17:00:00Z</dcterms:created>
  <dcterms:modified xsi:type="dcterms:W3CDTF">2026-01-02T19:26:00Z</dcterms:modified>
</cp:coreProperties>
</file>