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EC17" w14:textId="713B3CC4" w:rsidR="00E864F1" w:rsidRPr="00D31FFD" w:rsidRDefault="00E864F1" w:rsidP="00E864F1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D31FFD">
        <w:rPr>
          <w:b/>
          <w:color w:val="000000"/>
          <w:sz w:val="28"/>
          <w:szCs w:val="28"/>
          <w:lang w:val="uk-UA"/>
        </w:rPr>
        <w:t>Лабораторна робота №</w:t>
      </w:r>
      <w:r>
        <w:rPr>
          <w:b/>
          <w:color w:val="000000"/>
          <w:sz w:val="28"/>
          <w:szCs w:val="28"/>
          <w:lang w:val="uk-UA"/>
        </w:rPr>
        <w:t>4</w:t>
      </w:r>
    </w:p>
    <w:p w14:paraId="483805F2" w14:textId="77777777" w:rsidR="00E864F1" w:rsidRPr="00D31FFD" w:rsidRDefault="00E864F1" w:rsidP="00E864F1">
      <w:pPr>
        <w:spacing w:line="360" w:lineRule="auto"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31FFD">
        <w:rPr>
          <w:b/>
          <w:bCs/>
          <w:iCs/>
          <w:color w:val="000000"/>
          <w:sz w:val="28"/>
          <w:szCs w:val="28"/>
          <w:lang w:val="uk-UA"/>
        </w:rPr>
        <w:t>Мохоподібні</w:t>
      </w:r>
    </w:p>
    <w:p w14:paraId="2848FBB8" w14:textId="77777777" w:rsidR="00E864F1" w:rsidRPr="00D31FFD" w:rsidRDefault="00E864F1" w:rsidP="00E864F1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D31FFD">
        <w:rPr>
          <w:b/>
          <w:color w:val="000000"/>
          <w:sz w:val="28"/>
          <w:szCs w:val="28"/>
          <w:lang w:val="uk-UA"/>
        </w:rPr>
        <w:t xml:space="preserve">Теоретичні питання </w:t>
      </w:r>
    </w:p>
    <w:p w14:paraId="12ED7D6A" w14:textId="77777777" w:rsidR="00E864F1" w:rsidRPr="00D31FFD" w:rsidRDefault="00E864F1" w:rsidP="00E864F1">
      <w:pPr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Загальна характеристика відділу Мохоподібні.</w:t>
      </w:r>
    </w:p>
    <w:p w14:paraId="3BF10E7F" w14:textId="77777777" w:rsidR="00E864F1" w:rsidRPr="00D31FFD" w:rsidRDefault="00E864F1" w:rsidP="00E864F1">
      <w:pPr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Розмноження мохоподібних. Особливості життєвого циклу.</w:t>
      </w:r>
    </w:p>
    <w:p w14:paraId="29C5E073" w14:textId="77777777" w:rsidR="00E864F1" w:rsidRPr="00D31FFD" w:rsidRDefault="00E864F1" w:rsidP="00E864F1">
      <w:pPr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Класифікація мохоподібних.</w:t>
      </w:r>
    </w:p>
    <w:p w14:paraId="27406C1A" w14:textId="77777777" w:rsidR="00E864F1" w:rsidRPr="00D31FFD" w:rsidRDefault="00E864F1" w:rsidP="00E864F1">
      <w:pPr>
        <w:numPr>
          <w:ilvl w:val="0"/>
          <w:numId w:val="1"/>
        </w:numPr>
        <w:shd w:val="clear" w:color="auto" w:fill="FFFFFF"/>
        <w:tabs>
          <w:tab w:val="left" w:pos="802"/>
        </w:tabs>
        <w:autoSpaceDE w:val="0"/>
        <w:autoSpaceDN w:val="0"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 xml:space="preserve">Цикл розвитку </w:t>
      </w:r>
      <w:r w:rsidRPr="00D31FFD">
        <w:rPr>
          <w:iCs/>
          <w:color w:val="000000"/>
          <w:sz w:val="28"/>
          <w:szCs w:val="28"/>
          <w:lang w:val="uk-UA"/>
        </w:rPr>
        <w:t>сфагнуму болотного</w:t>
      </w:r>
      <w:r w:rsidRPr="00D31FFD">
        <w:rPr>
          <w:color w:val="000000"/>
          <w:sz w:val="28"/>
          <w:szCs w:val="28"/>
          <w:lang w:val="uk-UA"/>
        </w:rPr>
        <w:t>.</w:t>
      </w:r>
    </w:p>
    <w:p w14:paraId="6D7FF07E" w14:textId="77777777" w:rsidR="00E864F1" w:rsidRPr="00D31FFD" w:rsidRDefault="00E864F1" w:rsidP="00E864F1">
      <w:pPr>
        <w:numPr>
          <w:ilvl w:val="0"/>
          <w:numId w:val="1"/>
        </w:numPr>
        <w:shd w:val="clear" w:color="auto" w:fill="FFFFFF"/>
        <w:tabs>
          <w:tab w:val="left" w:pos="802"/>
        </w:tabs>
        <w:autoSpaceDE w:val="0"/>
        <w:autoSpaceDN w:val="0"/>
        <w:spacing w:line="240" w:lineRule="auto"/>
        <w:ind w:left="0"/>
        <w:jc w:val="left"/>
        <w:textAlignment w:val="auto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 xml:space="preserve">Особливості будови та цикл розвитку бріїд на прикладі </w:t>
      </w:r>
      <w:r w:rsidRPr="00D31FFD">
        <w:rPr>
          <w:iCs/>
          <w:color w:val="000000"/>
          <w:sz w:val="28"/>
          <w:szCs w:val="28"/>
          <w:lang w:val="uk-UA"/>
        </w:rPr>
        <w:t>зозулиного льону</w:t>
      </w:r>
      <w:r w:rsidRPr="00D31FFD">
        <w:rPr>
          <w:color w:val="000000"/>
          <w:sz w:val="28"/>
          <w:szCs w:val="28"/>
          <w:lang w:val="uk-UA"/>
        </w:rPr>
        <w:t>.</w:t>
      </w:r>
    </w:p>
    <w:p w14:paraId="603A03D0" w14:textId="77777777" w:rsidR="00E864F1" w:rsidRPr="00D31FFD" w:rsidRDefault="00E864F1" w:rsidP="00E864F1">
      <w:pPr>
        <w:shd w:val="clear" w:color="auto" w:fill="FFFFFF"/>
        <w:autoSpaceDE w:val="0"/>
        <w:autoSpaceDN w:val="0"/>
        <w:rPr>
          <w:b/>
          <w:bCs/>
          <w:color w:val="000000"/>
        </w:rPr>
      </w:pPr>
    </w:p>
    <w:p w14:paraId="2CB12E16" w14:textId="77777777" w:rsidR="00E864F1" w:rsidRPr="00D31FFD" w:rsidRDefault="00E864F1" w:rsidP="00E864F1">
      <w:pPr>
        <w:jc w:val="center"/>
        <w:rPr>
          <w:b/>
          <w:color w:val="000000"/>
          <w:sz w:val="28"/>
          <w:szCs w:val="28"/>
          <w:lang w:val="uk-UA"/>
        </w:rPr>
      </w:pPr>
      <w:r w:rsidRPr="00D31FFD">
        <w:rPr>
          <w:b/>
          <w:color w:val="000000"/>
          <w:sz w:val="28"/>
          <w:szCs w:val="28"/>
          <w:lang w:val="uk-UA"/>
        </w:rPr>
        <w:t>1. 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E864F1" w:rsidRPr="00D31FFD" w14:paraId="5B123177" w14:textId="77777777" w:rsidTr="00703C54">
        <w:trPr>
          <w:jc w:val="center"/>
        </w:trPr>
        <w:tc>
          <w:tcPr>
            <w:tcW w:w="9570" w:type="dxa"/>
            <w:gridSpan w:val="2"/>
          </w:tcPr>
          <w:p w14:paraId="2441CE92" w14:textId="77777777" w:rsidR="00E864F1" w:rsidRPr="00D31FFD" w:rsidRDefault="00E864F1" w:rsidP="00703C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Hlk31307732"/>
            <w:r w:rsidRPr="00D31FFD">
              <w:rPr>
                <w:color w:val="000000"/>
                <w:sz w:val="28"/>
                <w:szCs w:val="28"/>
                <w:lang w:val="uk-UA"/>
              </w:rPr>
              <w:t>Царство _______________________</w:t>
            </w:r>
          </w:p>
          <w:p w14:paraId="0B9E82F2" w14:textId="77777777" w:rsidR="00E864F1" w:rsidRPr="00D31FFD" w:rsidRDefault="00E864F1" w:rsidP="00703C5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</w:p>
        </w:tc>
      </w:tr>
      <w:tr w:rsidR="00E864F1" w:rsidRPr="00D31FFD" w14:paraId="35F74F9D" w14:textId="77777777" w:rsidTr="00703C54">
        <w:trPr>
          <w:jc w:val="center"/>
        </w:trPr>
        <w:tc>
          <w:tcPr>
            <w:tcW w:w="4785" w:type="dxa"/>
          </w:tcPr>
          <w:p w14:paraId="64007ADE" w14:textId="77777777" w:rsidR="00E864F1" w:rsidRPr="00D31FFD" w:rsidRDefault="00E864F1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Відділ _______________________________</w:t>
            </w:r>
          </w:p>
          <w:p w14:paraId="01769249" w14:textId="77777777" w:rsidR="00E864F1" w:rsidRPr="00D31FFD" w:rsidRDefault="00E864F1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Клас ________________________________</w:t>
            </w:r>
          </w:p>
          <w:p w14:paraId="3CD6A2C2" w14:textId="77777777" w:rsidR="00E864F1" w:rsidRPr="00D31FFD" w:rsidRDefault="00E864F1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Порядок _____________________________</w:t>
            </w:r>
          </w:p>
          <w:p w14:paraId="112EB4B6" w14:textId="77777777" w:rsidR="00E864F1" w:rsidRPr="00D31FFD" w:rsidRDefault="00E864F1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Родина _______________________________</w:t>
            </w:r>
          </w:p>
          <w:p w14:paraId="47D76CF4" w14:textId="77777777" w:rsidR="00E864F1" w:rsidRPr="00D31FFD" w:rsidRDefault="00E864F1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Рід _______________________________</w:t>
            </w:r>
          </w:p>
          <w:p w14:paraId="2E7BA761" w14:textId="77777777" w:rsidR="00E864F1" w:rsidRPr="00D31FFD" w:rsidRDefault="00E864F1" w:rsidP="00703C54">
            <w:pPr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 xml:space="preserve">Вид: </w:t>
            </w:r>
            <w:r w:rsidRPr="00D31FFD"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сфагнум болотний</w:t>
            </w:r>
          </w:p>
        </w:tc>
        <w:tc>
          <w:tcPr>
            <w:tcW w:w="4785" w:type="dxa"/>
          </w:tcPr>
          <w:p w14:paraId="58D10CCD" w14:textId="77777777" w:rsidR="00E864F1" w:rsidRPr="00D31FFD" w:rsidRDefault="00E864F1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Відділ _______________________________</w:t>
            </w:r>
          </w:p>
          <w:p w14:paraId="66E50922" w14:textId="77777777" w:rsidR="00E864F1" w:rsidRPr="00D31FFD" w:rsidRDefault="00E864F1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Клас ________________________________</w:t>
            </w:r>
          </w:p>
          <w:p w14:paraId="7B9C566F" w14:textId="77777777" w:rsidR="00E864F1" w:rsidRPr="00D31FFD" w:rsidRDefault="00E864F1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Порядок _____________________________</w:t>
            </w:r>
          </w:p>
          <w:p w14:paraId="37ACCE8B" w14:textId="77777777" w:rsidR="00E864F1" w:rsidRPr="00D31FFD" w:rsidRDefault="00E864F1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Родина _______________________________</w:t>
            </w:r>
          </w:p>
          <w:p w14:paraId="7B7C8BD3" w14:textId="77777777" w:rsidR="00E864F1" w:rsidRPr="00D31FFD" w:rsidRDefault="00E864F1" w:rsidP="00703C54">
            <w:pPr>
              <w:rPr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>Рід _______________________________</w:t>
            </w:r>
          </w:p>
          <w:p w14:paraId="740D1BFB" w14:textId="77777777" w:rsidR="00E864F1" w:rsidRPr="00D31FFD" w:rsidRDefault="00E864F1" w:rsidP="00703C54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D31FFD">
              <w:rPr>
                <w:color w:val="000000"/>
                <w:sz w:val="28"/>
                <w:szCs w:val="28"/>
                <w:lang w:val="uk-UA"/>
              </w:rPr>
              <w:t xml:space="preserve">Вид: </w:t>
            </w:r>
            <w:r w:rsidRPr="00D31FFD"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  <w:t>зозулин льон звичайний</w:t>
            </w:r>
          </w:p>
        </w:tc>
      </w:tr>
      <w:bookmarkEnd w:id="0"/>
    </w:tbl>
    <w:p w14:paraId="6BB6155F" w14:textId="77777777" w:rsidR="00E864F1" w:rsidRPr="00D31FFD" w:rsidRDefault="00E864F1" w:rsidP="00E864F1">
      <w:pPr>
        <w:shd w:val="clear" w:color="auto" w:fill="FFFFFF"/>
        <w:autoSpaceDE w:val="0"/>
        <w:autoSpaceDN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35EC776" w14:textId="77777777" w:rsidR="00E864F1" w:rsidRPr="00D31FFD" w:rsidRDefault="00E864F1" w:rsidP="00E864F1">
      <w:pPr>
        <w:tabs>
          <w:tab w:val="left" w:pos="540"/>
          <w:tab w:val="left" w:pos="720"/>
        </w:tabs>
        <w:rPr>
          <w:color w:val="000000"/>
          <w:sz w:val="28"/>
          <w:szCs w:val="28"/>
          <w:lang w:val="uk-UA"/>
        </w:rPr>
      </w:pPr>
      <w:r w:rsidRPr="00D31FFD">
        <w:rPr>
          <w:iCs/>
          <w:color w:val="000000"/>
          <w:sz w:val="28"/>
          <w:szCs w:val="28"/>
          <w:lang w:val="uk-UA"/>
        </w:rPr>
        <w:t xml:space="preserve">2. Складіть список </w:t>
      </w:r>
      <w:r w:rsidRPr="00D31FFD">
        <w:rPr>
          <w:bCs/>
          <w:color w:val="000000"/>
          <w:sz w:val="28"/>
          <w:szCs w:val="28"/>
          <w:lang w:val="uk-UA"/>
        </w:rPr>
        <w:t>мохів</w:t>
      </w:r>
      <w:r w:rsidRPr="00D31FFD">
        <w:rPr>
          <w:iCs/>
          <w:color w:val="000000"/>
          <w:sz w:val="28"/>
          <w:szCs w:val="28"/>
          <w:lang w:val="uk-UA"/>
        </w:rPr>
        <w:t>, занесених до Червоної книги України.</w:t>
      </w:r>
    </w:p>
    <w:p w14:paraId="2616CDB7" w14:textId="77777777" w:rsidR="00E864F1" w:rsidRPr="00D31FFD" w:rsidRDefault="00E864F1" w:rsidP="00E864F1">
      <w:pPr>
        <w:rPr>
          <w:color w:val="000000"/>
          <w:sz w:val="28"/>
          <w:szCs w:val="28"/>
          <w:lang w:val="uk-UA"/>
        </w:rPr>
      </w:pPr>
      <w:r w:rsidRPr="00D31FFD">
        <w:rPr>
          <w:iCs/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DEA2C5" w14:textId="77777777" w:rsidR="00E864F1" w:rsidRPr="00D31FFD" w:rsidRDefault="00E864F1" w:rsidP="00E864F1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</w:p>
    <w:p w14:paraId="1F174FBD" w14:textId="77777777" w:rsidR="00E864F1" w:rsidRPr="00D31FFD" w:rsidRDefault="00E864F1" w:rsidP="00E864F1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D31FFD">
        <w:rPr>
          <w:b/>
          <w:bCs/>
          <w:color w:val="000000"/>
          <w:sz w:val="28"/>
          <w:szCs w:val="28"/>
          <w:lang w:val="uk-UA"/>
        </w:rPr>
        <w:t xml:space="preserve">3. Вивчити особливості будови сфагнових мохів на прикладі 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>сфагнуму болотного</w:t>
      </w:r>
      <w:r w:rsidRPr="00D31FFD">
        <w:rPr>
          <w:b/>
          <w:bCs/>
          <w:color w:val="000000"/>
          <w:sz w:val="28"/>
          <w:szCs w:val="28"/>
          <w:lang w:val="uk-UA"/>
        </w:rPr>
        <w:t xml:space="preserve"> (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>Sphagnum palustre</w:t>
      </w:r>
      <w:r w:rsidRPr="00D31FFD">
        <w:rPr>
          <w:b/>
          <w:bCs/>
          <w:color w:val="000000"/>
          <w:sz w:val="28"/>
          <w:szCs w:val="28"/>
          <w:lang w:val="uk-UA"/>
        </w:rPr>
        <w:t>).</w:t>
      </w:r>
    </w:p>
    <w:p w14:paraId="5C5AB5EA" w14:textId="77777777" w:rsidR="00E864F1" w:rsidRPr="00D31FFD" w:rsidRDefault="00E864F1" w:rsidP="00E864F1">
      <w:pPr>
        <w:shd w:val="clear" w:color="auto" w:fill="FFFFFF"/>
        <w:ind w:firstLine="365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Бічні гілочки сидять пучками, верхні короткі, зібрані в головки. Стебло і гілочки вкриті дрібними листками</w:t>
      </w:r>
      <w:r w:rsidRPr="00D31FFD">
        <w:rPr>
          <w:color w:val="000000"/>
          <w:sz w:val="28"/>
          <w:szCs w:val="28"/>
        </w:rPr>
        <w:t xml:space="preserve">. Ризоїдів немає. Гаметофіт однодомний. </w:t>
      </w:r>
      <w:r w:rsidRPr="00D31FFD">
        <w:rPr>
          <w:color w:val="000000"/>
          <w:sz w:val="28"/>
          <w:szCs w:val="28"/>
          <w:lang w:val="uk-UA"/>
        </w:rPr>
        <w:t>Гілочки, що несуть антеридії, відрізняються від вегетативних забарвленням, товщиною і розташуванням листків, в пазухах яких на довгих ніжках сидять антеридії. Архегоніальні гілочки схожі на бруньки. На їх верхівках розміщені групи</w:t>
      </w:r>
    </w:p>
    <w:p w14:paraId="1F01AAF3" w14:textId="77777777" w:rsidR="00E864F1" w:rsidRPr="00D31FFD" w:rsidRDefault="00E864F1" w:rsidP="00E864F1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архегоніїв Коробочка сфагнуму округлої форми, темно-коричнева, сидить на короткій, товстій ніжці.</w:t>
      </w:r>
    </w:p>
    <w:p w14:paraId="1E07F70F" w14:textId="77777777" w:rsidR="00E864F1" w:rsidRPr="00D31FFD" w:rsidRDefault="00E864F1" w:rsidP="00E864F1">
      <w:pPr>
        <w:shd w:val="clear" w:color="auto" w:fill="FFFFFF"/>
        <w:ind w:firstLine="360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lastRenderedPageBreak/>
        <w:t>Зверху коробочка має кришечку. Перистому немає. Центральну частину коробочки займає колонка, над якою розташований куполоподібний спорангій. Спори великі, округло-тетраедричні, проростаючи утворюють спочатку пластинчасту протонему.</w:t>
      </w:r>
    </w:p>
    <w:p w14:paraId="329DB891" w14:textId="77777777" w:rsidR="00E864F1" w:rsidRPr="00D31FFD" w:rsidRDefault="00E864F1" w:rsidP="00E864F1">
      <w:pPr>
        <w:shd w:val="clear" w:color="auto" w:fill="FFFFFF"/>
        <w:tabs>
          <w:tab w:val="left" w:pos="5549"/>
        </w:tabs>
        <w:ind w:firstLine="360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Хлорофілоносні клітини вузькі, довгі, з'єднуються між собою кінцями, утворюючи чітку сітку. Між ними знаходиться по одній великій безбарвній водоносній клітині, що має спіральні та кільчасті потовщення стінок клітин і пронизана порами.</w:t>
      </w:r>
    </w:p>
    <w:p w14:paraId="67BE5C67" w14:textId="40345B1B" w:rsidR="00E864F1" w:rsidRPr="00D31FFD" w:rsidRDefault="00E864F1" w:rsidP="00E864F1">
      <w:pPr>
        <w:shd w:val="clear" w:color="auto" w:fill="FFFFFF"/>
        <w:jc w:val="center"/>
        <w:rPr>
          <w:b/>
          <w:bCs/>
          <w:i/>
          <w:iCs/>
          <w:color w:val="000000"/>
          <w:sz w:val="28"/>
          <w:szCs w:val="28"/>
        </w:rPr>
      </w:pPr>
      <w:r w:rsidRPr="00D31FF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B3C7BB" wp14:editId="7AA8FE65">
            <wp:simplePos x="0" y="0"/>
            <wp:positionH relativeFrom="column">
              <wp:posOffset>674370</wp:posOffset>
            </wp:positionH>
            <wp:positionV relativeFrom="paragraph">
              <wp:posOffset>168910</wp:posOffset>
            </wp:positionV>
            <wp:extent cx="4647565" cy="2615565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4" t="12329" r="8224" b="12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565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BD16F" w14:textId="77777777" w:rsidR="00E864F1" w:rsidRPr="00D31FFD" w:rsidRDefault="00E864F1" w:rsidP="00E864F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31FFD">
        <w:rPr>
          <w:b/>
          <w:bCs/>
          <w:iCs/>
          <w:color w:val="000000"/>
          <w:sz w:val="28"/>
          <w:szCs w:val="28"/>
        </w:rPr>
        <w:t>Рис. Сфагнум болотний</w:t>
      </w:r>
      <w:r w:rsidRPr="00D31FFD">
        <w:rPr>
          <w:b/>
          <w:bCs/>
          <w:color w:val="000000"/>
          <w:sz w:val="28"/>
          <w:szCs w:val="28"/>
        </w:rPr>
        <w:t xml:space="preserve"> (</w:t>
      </w:r>
      <w:r w:rsidRPr="00D31FFD">
        <w:rPr>
          <w:b/>
          <w:bCs/>
          <w:i/>
          <w:iCs/>
          <w:color w:val="000000"/>
          <w:sz w:val="28"/>
          <w:szCs w:val="28"/>
        </w:rPr>
        <w:t>Sphagnum palustre</w:t>
      </w:r>
      <w:r w:rsidRPr="00D31FFD">
        <w:rPr>
          <w:b/>
          <w:bCs/>
          <w:color w:val="000000"/>
          <w:sz w:val="28"/>
          <w:szCs w:val="28"/>
        </w:rPr>
        <w:t>)</w:t>
      </w:r>
    </w:p>
    <w:p w14:paraId="4DCE4605" w14:textId="77777777" w:rsidR="00E864F1" w:rsidRPr="00D31FFD" w:rsidRDefault="00E864F1" w:rsidP="00E864F1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7D611E94" w14:textId="77777777" w:rsidR="00E864F1" w:rsidRPr="00D31FFD" w:rsidRDefault="00E864F1" w:rsidP="00E864F1">
      <w:pPr>
        <w:shd w:val="clear" w:color="auto" w:fill="FFFFFF"/>
        <w:ind w:firstLine="715"/>
        <w:rPr>
          <w:color w:val="000000"/>
          <w:sz w:val="28"/>
          <w:szCs w:val="28"/>
          <w:lang w:val="uk-UA"/>
        </w:rPr>
      </w:pPr>
      <w:r w:rsidRPr="00D31FFD">
        <w:rPr>
          <w:b/>
          <w:bCs/>
          <w:color w:val="000000"/>
          <w:sz w:val="28"/>
          <w:szCs w:val="28"/>
          <w:lang w:val="uk-UA"/>
        </w:rPr>
        <w:t xml:space="preserve">Під якими цифрами та буквами на малюнку позначено:    - </w:t>
      </w:r>
      <w:r w:rsidRPr="00D31FFD">
        <w:rPr>
          <w:color w:val="000000"/>
          <w:sz w:val="28"/>
          <w:szCs w:val="28"/>
          <w:lang w:val="uk-UA"/>
        </w:rPr>
        <w:t>загальний вигляд сфагнуму,</w:t>
      </w:r>
      <w:r w:rsidRPr="00D31FFD">
        <w:rPr>
          <w:b/>
          <w:bCs/>
          <w:color w:val="000000"/>
          <w:sz w:val="28"/>
          <w:szCs w:val="28"/>
          <w:lang w:val="uk-UA"/>
        </w:rPr>
        <w:t xml:space="preserve">   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 xml:space="preserve">– </w:t>
      </w:r>
      <w:r w:rsidRPr="00D31FFD">
        <w:rPr>
          <w:color w:val="000000"/>
          <w:sz w:val="28"/>
          <w:szCs w:val="28"/>
          <w:lang w:val="uk-UA"/>
        </w:rPr>
        <w:t xml:space="preserve">протонему з молодою рослиною,   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 xml:space="preserve"> –</w:t>
      </w:r>
      <w:r w:rsidRPr="00D31FFD">
        <w:rPr>
          <w:color w:val="000000"/>
          <w:sz w:val="28"/>
          <w:szCs w:val="28"/>
          <w:lang w:val="uk-UA"/>
        </w:rPr>
        <w:t xml:space="preserve"> верхню частину моху зі спорогоном (  ), антеридіальними (  ) та архегональними (  ) гілочками,     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 xml:space="preserve">– </w:t>
      </w:r>
      <w:r w:rsidRPr="00D31FFD">
        <w:rPr>
          <w:color w:val="000000"/>
          <w:sz w:val="28"/>
          <w:szCs w:val="28"/>
          <w:lang w:val="uk-UA"/>
        </w:rPr>
        <w:t xml:space="preserve">архегонії,        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 xml:space="preserve">– </w:t>
      </w:r>
      <w:r w:rsidRPr="00D31FFD">
        <w:rPr>
          <w:color w:val="000000"/>
          <w:sz w:val="28"/>
          <w:szCs w:val="28"/>
          <w:lang w:val="uk-UA"/>
        </w:rPr>
        <w:t xml:space="preserve">гілочку з антеридіями,    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 xml:space="preserve">– </w:t>
      </w:r>
      <w:r w:rsidRPr="00D31FFD">
        <w:rPr>
          <w:color w:val="000000"/>
          <w:sz w:val="28"/>
          <w:szCs w:val="28"/>
          <w:lang w:val="uk-UA"/>
        </w:rPr>
        <w:t xml:space="preserve">антеридій,    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 xml:space="preserve">– </w:t>
      </w:r>
      <w:r w:rsidRPr="00D31FFD">
        <w:rPr>
          <w:color w:val="000000"/>
          <w:sz w:val="28"/>
          <w:szCs w:val="28"/>
          <w:lang w:val="uk-UA"/>
        </w:rPr>
        <w:t xml:space="preserve">спорогон у розрізі    (     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 xml:space="preserve">– </w:t>
      </w:r>
      <w:r w:rsidRPr="00D31FFD">
        <w:rPr>
          <w:color w:val="000000"/>
          <w:sz w:val="28"/>
          <w:szCs w:val="28"/>
          <w:lang w:val="uk-UA"/>
        </w:rPr>
        <w:t>спорангій,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 xml:space="preserve">        –</w:t>
      </w:r>
      <w:r w:rsidRPr="00D31FFD">
        <w:rPr>
          <w:color w:val="000000"/>
          <w:sz w:val="28"/>
          <w:szCs w:val="28"/>
          <w:lang w:val="uk-UA"/>
        </w:rPr>
        <w:t xml:space="preserve"> колонку),   – спорогон і спори.</w:t>
      </w:r>
    </w:p>
    <w:p w14:paraId="11DF2222" w14:textId="77777777" w:rsidR="00E864F1" w:rsidRPr="00D31FFD" w:rsidRDefault="00E864F1" w:rsidP="00E864F1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</w:p>
    <w:p w14:paraId="382D2A53" w14:textId="77777777" w:rsidR="00E864F1" w:rsidRPr="00D31FFD" w:rsidRDefault="00E864F1" w:rsidP="00E864F1">
      <w:pPr>
        <w:shd w:val="clear" w:color="auto" w:fill="FFFFFF"/>
        <w:rPr>
          <w:b/>
          <w:bCs/>
          <w:i/>
          <w:iCs/>
          <w:color w:val="000000"/>
          <w:sz w:val="28"/>
          <w:szCs w:val="28"/>
          <w:lang w:val="uk-UA"/>
        </w:rPr>
      </w:pPr>
      <w:r w:rsidRPr="00D31FFD">
        <w:rPr>
          <w:b/>
          <w:bCs/>
          <w:color w:val="000000"/>
          <w:sz w:val="28"/>
          <w:szCs w:val="28"/>
          <w:lang w:val="uk-UA"/>
        </w:rPr>
        <w:t xml:space="preserve">4. Вивчити особливості будови спорофіта і гаметофіта бріїд на прикладі </w:t>
      </w:r>
      <w:r w:rsidRPr="00D31FFD">
        <w:rPr>
          <w:b/>
          <w:bCs/>
          <w:i/>
          <w:iCs/>
          <w:color w:val="000000"/>
          <w:sz w:val="28"/>
          <w:szCs w:val="28"/>
          <w:lang w:val="uk-UA"/>
        </w:rPr>
        <w:t>політриха звичайного (зозулиного льону).</w:t>
      </w:r>
    </w:p>
    <w:p w14:paraId="37BD7FEE" w14:textId="77777777" w:rsidR="00E864F1" w:rsidRPr="00D31FFD" w:rsidRDefault="00E864F1" w:rsidP="00E864F1">
      <w:pPr>
        <w:shd w:val="clear" w:color="auto" w:fill="FFFFFF"/>
        <w:ind w:firstLine="701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 xml:space="preserve">Розгляньте гаметофіт </w:t>
      </w:r>
      <w:r w:rsidRPr="00D31FFD">
        <w:rPr>
          <w:i/>
          <w:iCs/>
          <w:color w:val="000000"/>
          <w:sz w:val="28"/>
          <w:szCs w:val="28"/>
          <w:lang w:val="uk-UA"/>
        </w:rPr>
        <w:t>зозулиного льону</w:t>
      </w:r>
      <w:r w:rsidRPr="00D31FFD">
        <w:rPr>
          <w:color w:val="000000"/>
          <w:sz w:val="28"/>
          <w:szCs w:val="28"/>
          <w:lang w:val="uk-UA"/>
        </w:rPr>
        <w:t>, зверніть увагу на те, що стебла його прямостоячі, густо вкриті зеленими листками. В нижній частині стебла є багатоклітинні ризоїди. Політрих звичайний має дводомні гаметофіти. Чоловічі гаметофіти на верхівці розширені розеткоподібно, листки розетки червонувато-бурі, ширші і коротші за стеблові листки. Жіночі гаметофіти мають на верхівці листочки, які не відрізняються від стеблових. Між верхівковими листочками розташовані архегонії та антеридії, які мають звичайну для мохоподібних форму.</w:t>
      </w:r>
    </w:p>
    <w:p w14:paraId="7BE195C3" w14:textId="4466C5EB" w:rsidR="00E864F1" w:rsidRPr="00D31FFD" w:rsidRDefault="00E864F1" w:rsidP="00E864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D31FFD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E0210FF" wp14:editId="6F3E4EED">
            <wp:extent cx="4600575" cy="2390775"/>
            <wp:effectExtent l="0" t="0" r="9525" b="9525"/>
            <wp:docPr id="1" name="Рисунок 1" descr="https://lifelib.info/botany/morphology/morphology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lifelib.info/botany/morphology/morphology.files/image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B64E9" w14:textId="77777777" w:rsidR="00E864F1" w:rsidRPr="00D31FFD" w:rsidRDefault="00E864F1" w:rsidP="00E864F1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31FFD">
        <w:rPr>
          <w:b/>
          <w:color w:val="000000"/>
          <w:sz w:val="28"/>
          <w:szCs w:val="28"/>
          <w:shd w:val="clear" w:color="auto" w:fill="FFFFFF"/>
        </w:rPr>
        <w:t>Рис. Зозулин льон (</w:t>
      </w:r>
      <w:r w:rsidRPr="00D31FFD">
        <w:rPr>
          <w:b/>
          <w:i/>
          <w:color w:val="000000"/>
          <w:sz w:val="28"/>
          <w:szCs w:val="28"/>
          <w:shd w:val="clear" w:color="auto" w:fill="FFFFFF"/>
        </w:rPr>
        <w:t>Polytrichum commune</w:t>
      </w:r>
      <w:r w:rsidRPr="00D31FFD">
        <w:rPr>
          <w:b/>
          <w:color w:val="000000"/>
          <w:sz w:val="28"/>
          <w:szCs w:val="28"/>
          <w:shd w:val="clear" w:color="auto" w:fill="FFFFFF"/>
        </w:rPr>
        <w:t>):</w:t>
      </w:r>
    </w:p>
    <w:p w14:paraId="399AF6EB" w14:textId="77777777" w:rsidR="00E864F1" w:rsidRPr="00D31FFD" w:rsidRDefault="00E864F1" w:rsidP="00E864F1">
      <w:pPr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shd w:val="clear" w:color="auto" w:fill="FFFFFF"/>
        </w:rPr>
        <w:t xml:space="preserve">А — </w:t>
      </w:r>
      <w:r w:rsidRPr="00D31FFD">
        <w:rPr>
          <w:color w:val="000000"/>
          <w:sz w:val="28"/>
          <w:szCs w:val="28"/>
          <w:shd w:val="clear" w:color="auto" w:fill="FFFFFF"/>
          <w:lang w:val="uk-UA"/>
        </w:rPr>
        <w:t>жіноча рослина зі спорогоном (з ковпачком і без нього); Б — чоловіча рослина з розеткою на верхівці; В — поперечний зріз листка з асиміляторами; Г — верхівка чоловічої рослини з антеридіями і парафізами; Д — антеридій: ніжка, оболонка і спермагенна тканина; Е — форми парафіз; Ж — верхівка жіночої рослини: архегонії оточені листками; З — архегоній: у його шийці канальцеві клітини, в черевці — яйцеклітина, над нею черевцева канальцева клітина; І — протонема моху з ризоїдами і бруньками; К — поздовжній зріз спорогона: всередині спорангій, що оточує колонку, нагорі кришечка; Л — перистом з епіфрагмою.</w:t>
      </w:r>
    </w:p>
    <w:p w14:paraId="08FF58A9" w14:textId="77777777" w:rsidR="00E864F1" w:rsidRPr="00D31FFD" w:rsidRDefault="00E864F1" w:rsidP="00E864F1">
      <w:pPr>
        <w:shd w:val="clear" w:color="auto" w:fill="FFFFFF"/>
        <w:ind w:firstLine="701"/>
        <w:rPr>
          <w:color w:val="000000"/>
          <w:sz w:val="28"/>
          <w:szCs w:val="28"/>
          <w:lang w:val="uk-UA"/>
        </w:rPr>
      </w:pPr>
      <w:r w:rsidRPr="00D31FFD">
        <w:rPr>
          <w:color w:val="000000"/>
          <w:sz w:val="28"/>
          <w:szCs w:val="28"/>
          <w:lang w:val="uk-UA"/>
        </w:rPr>
        <w:t>Спорогон має коробочку, ніжку і стопу; коробочка зверху вкрита ковпачком (черевце архегонія). На поздовжньому розрізі спорогона видно, що коробочка складається з урночки,  яка знизу переходить в апофізу, а зверху накрита кришечкою. Над урночкою є епіфрагма, а по краю містяться дрібні зубці з заокругленими краями, так званий перистом. Зубці перистома дуже гігроскопічні, відіграють роль при відкриванні і закриванні коробочки. Навколо урночки розташований спорангій зі спорами. Спори політриха проростають у нитчасту протонему, з якої розвивається рослина-гаметофіт.</w:t>
      </w:r>
    </w:p>
    <w:p w14:paraId="46F90337" w14:textId="77777777" w:rsidR="00E864F1" w:rsidRDefault="00E864F1" w:rsidP="00E864F1">
      <w:pPr>
        <w:shd w:val="clear" w:color="auto" w:fill="FFFFFF"/>
        <w:rPr>
          <w:color w:val="000000"/>
          <w:sz w:val="28"/>
          <w:szCs w:val="28"/>
        </w:rPr>
      </w:pPr>
    </w:p>
    <w:p w14:paraId="59FD3B2E" w14:textId="77777777" w:rsidR="00E864F1" w:rsidRPr="00D31FFD" w:rsidRDefault="00E864F1" w:rsidP="00E864F1">
      <w:pPr>
        <w:shd w:val="clear" w:color="auto" w:fill="FFFFFF"/>
        <w:rPr>
          <w:color w:val="000000"/>
          <w:sz w:val="28"/>
          <w:szCs w:val="28"/>
        </w:rPr>
      </w:pPr>
    </w:p>
    <w:p w14:paraId="62D44A9F" w14:textId="77777777" w:rsidR="00E864F1" w:rsidRPr="00D31FFD" w:rsidRDefault="00E864F1" w:rsidP="00E864F1">
      <w:pPr>
        <w:shd w:val="clear" w:color="auto" w:fill="FFFFFF"/>
        <w:rPr>
          <w:b/>
          <w:bCs/>
          <w:i/>
          <w:iCs/>
          <w:color w:val="000000"/>
          <w:sz w:val="28"/>
          <w:szCs w:val="28"/>
        </w:rPr>
      </w:pPr>
      <w:r w:rsidRPr="00D31FFD">
        <w:rPr>
          <w:b/>
          <w:bCs/>
          <w:color w:val="000000"/>
          <w:sz w:val="28"/>
          <w:szCs w:val="28"/>
        </w:rPr>
        <w:t xml:space="preserve">5. Порівняйте особливості будови </w:t>
      </w:r>
      <w:r w:rsidRPr="00D31FFD">
        <w:rPr>
          <w:b/>
          <w:bCs/>
          <w:i/>
          <w:iCs/>
          <w:color w:val="000000"/>
          <w:sz w:val="28"/>
          <w:szCs w:val="28"/>
        </w:rPr>
        <w:t>сфагнума болотного</w:t>
      </w:r>
      <w:r w:rsidRPr="00D31FFD">
        <w:rPr>
          <w:b/>
          <w:bCs/>
          <w:color w:val="000000"/>
          <w:sz w:val="28"/>
          <w:szCs w:val="28"/>
        </w:rPr>
        <w:t xml:space="preserve"> та </w:t>
      </w:r>
      <w:r w:rsidRPr="00D31FFD">
        <w:rPr>
          <w:b/>
          <w:bCs/>
          <w:i/>
          <w:iCs/>
          <w:color w:val="000000"/>
          <w:sz w:val="28"/>
          <w:szCs w:val="28"/>
        </w:rPr>
        <w:t>політриха звичайного</w:t>
      </w:r>
    </w:p>
    <w:p w14:paraId="053F99B8" w14:textId="77777777" w:rsidR="00E864F1" w:rsidRPr="00D31FFD" w:rsidRDefault="00E864F1" w:rsidP="00E864F1">
      <w:pPr>
        <w:shd w:val="clear" w:color="auto" w:fill="FFFFFF"/>
        <w:rPr>
          <w:b/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0"/>
        <w:gridCol w:w="3108"/>
        <w:gridCol w:w="3091"/>
      </w:tblGrid>
      <w:tr w:rsidR="00E864F1" w:rsidRPr="00D31FFD" w14:paraId="2B11143E" w14:textId="77777777" w:rsidTr="00703C54">
        <w:trPr>
          <w:trHeight w:val="459"/>
          <w:jc w:val="center"/>
        </w:trPr>
        <w:tc>
          <w:tcPr>
            <w:tcW w:w="1781" w:type="pct"/>
          </w:tcPr>
          <w:p w14:paraId="73F8E728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31FFD">
              <w:rPr>
                <w:color w:val="000000"/>
                <w:sz w:val="28"/>
                <w:szCs w:val="28"/>
              </w:rPr>
              <w:t>Особливості будови</w:t>
            </w:r>
          </w:p>
        </w:tc>
        <w:tc>
          <w:tcPr>
            <w:tcW w:w="1614" w:type="pct"/>
            <w:vAlign w:val="center"/>
          </w:tcPr>
          <w:p w14:paraId="2EC8D607" w14:textId="77777777" w:rsidR="00E864F1" w:rsidRPr="00D31FFD" w:rsidRDefault="00E864F1" w:rsidP="00703C5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D31FFD">
              <w:rPr>
                <w:b/>
                <w:iCs/>
                <w:color w:val="000000"/>
                <w:sz w:val="28"/>
                <w:szCs w:val="28"/>
              </w:rPr>
              <w:t>сфагнум болотний</w:t>
            </w:r>
          </w:p>
        </w:tc>
        <w:tc>
          <w:tcPr>
            <w:tcW w:w="1605" w:type="pct"/>
            <w:vAlign w:val="center"/>
          </w:tcPr>
          <w:p w14:paraId="69C7A4FB" w14:textId="77777777" w:rsidR="00E864F1" w:rsidRPr="00D31FFD" w:rsidRDefault="00E864F1" w:rsidP="00703C5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D31FFD">
              <w:rPr>
                <w:b/>
                <w:iCs/>
                <w:color w:val="000000"/>
                <w:sz w:val="28"/>
                <w:szCs w:val="28"/>
              </w:rPr>
              <w:t>політрих звичайний</w:t>
            </w:r>
          </w:p>
        </w:tc>
      </w:tr>
      <w:tr w:rsidR="00E864F1" w:rsidRPr="00D31FFD" w14:paraId="4B1FA874" w14:textId="77777777" w:rsidTr="00703C54">
        <w:trPr>
          <w:trHeight w:val="459"/>
          <w:jc w:val="center"/>
        </w:trPr>
        <w:tc>
          <w:tcPr>
            <w:tcW w:w="1781" w:type="pct"/>
          </w:tcPr>
          <w:p w14:paraId="494246F2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31FFD">
              <w:rPr>
                <w:b/>
                <w:bCs/>
                <w:i/>
                <w:iCs/>
                <w:color w:val="000000"/>
                <w:sz w:val="28"/>
                <w:szCs w:val="28"/>
              </w:rPr>
              <w:t>Гаметофіт:</w:t>
            </w:r>
            <w:r w:rsidRPr="00D31FFD">
              <w:rPr>
                <w:color w:val="000000"/>
                <w:sz w:val="28"/>
                <w:szCs w:val="28"/>
              </w:rPr>
              <w:t xml:space="preserve"> -одно- або дводомний</w:t>
            </w:r>
          </w:p>
          <w:p w14:paraId="0EA88324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31FFD">
              <w:rPr>
                <w:color w:val="000000"/>
                <w:sz w:val="28"/>
                <w:szCs w:val="28"/>
              </w:rPr>
              <w:t>- розгалуженість каулідія (</w:t>
            </w:r>
            <w:r w:rsidRPr="00D31FFD">
              <w:rPr>
                <w:color w:val="000000"/>
                <w:sz w:val="28"/>
                <w:szCs w:val="28"/>
                <w:shd w:val="clear" w:color="auto" w:fill="FFFFFF"/>
              </w:rPr>
              <w:t>несправжнє стебельце</w:t>
            </w:r>
            <w:r w:rsidRPr="00D31FFD">
              <w:rPr>
                <w:color w:val="000000"/>
                <w:sz w:val="28"/>
                <w:szCs w:val="28"/>
              </w:rPr>
              <w:t>)</w:t>
            </w:r>
          </w:p>
          <w:p w14:paraId="71BBABA8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31FFD">
              <w:rPr>
                <w:color w:val="000000"/>
                <w:sz w:val="28"/>
                <w:szCs w:val="28"/>
              </w:rPr>
              <w:t>- наявність ризоїдів</w:t>
            </w:r>
          </w:p>
          <w:p w14:paraId="47B532FC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31FFD">
              <w:rPr>
                <w:color w:val="000000"/>
                <w:sz w:val="28"/>
                <w:szCs w:val="28"/>
              </w:rPr>
              <w:t>- особливості будови філідіїв</w:t>
            </w:r>
          </w:p>
          <w:p w14:paraId="0D71B734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31FFD">
              <w:rPr>
                <w:color w:val="000000"/>
                <w:sz w:val="28"/>
                <w:szCs w:val="28"/>
              </w:rPr>
              <w:lastRenderedPageBreak/>
              <w:t>(зовнішної та внутрішньої)</w:t>
            </w:r>
          </w:p>
          <w:p w14:paraId="5E8E0E92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0AD1D83A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2F60CCBD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31FFD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Спорогон: </w:t>
            </w:r>
            <w:r w:rsidRPr="00D31FFD">
              <w:rPr>
                <w:color w:val="000000"/>
                <w:sz w:val="28"/>
                <w:szCs w:val="28"/>
              </w:rPr>
              <w:t>- форма</w:t>
            </w:r>
          </w:p>
          <w:p w14:paraId="2F9B33D2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31FFD">
              <w:rPr>
                <w:color w:val="000000"/>
                <w:sz w:val="28"/>
                <w:szCs w:val="28"/>
              </w:rPr>
              <w:t>- наявність ніжки</w:t>
            </w:r>
          </w:p>
          <w:p w14:paraId="701FCBDD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31FFD">
              <w:rPr>
                <w:color w:val="000000"/>
                <w:sz w:val="28"/>
                <w:szCs w:val="28"/>
              </w:rPr>
              <w:t>- наявність перистому</w:t>
            </w:r>
          </w:p>
          <w:p w14:paraId="0EDCCF8E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31FFD">
              <w:rPr>
                <w:color w:val="000000"/>
                <w:sz w:val="28"/>
                <w:szCs w:val="28"/>
              </w:rPr>
              <w:t>- каліптра</w:t>
            </w:r>
          </w:p>
          <w:p w14:paraId="48132E36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31FFD">
              <w:rPr>
                <w:color w:val="000000"/>
                <w:sz w:val="28"/>
                <w:szCs w:val="28"/>
              </w:rPr>
              <w:t>- внутрішня будова спорогону (розташування колонки та спорангія)</w:t>
            </w:r>
          </w:p>
          <w:p w14:paraId="22E0AD3A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20625B38" w14:textId="77777777" w:rsidR="00E864F1" w:rsidRPr="00D31FFD" w:rsidRDefault="00E864F1" w:rsidP="00703C54">
            <w:pPr>
              <w:shd w:val="clear" w:color="auto" w:fill="FFFFFF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31FFD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Протонема</w:t>
            </w:r>
          </w:p>
          <w:p w14:paraId="78524251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06C70881" w14:textId="77777777" w:rsidR="00E864F1" w:rsidRPr="00D31FFD" w:rsidRDefault="00E864F1" w:rsidP="00703C5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vAlign w:val="center"/>
          </w:tcPr>
          <w:p w14:paraId="1C9DDFB5" w14:textId="77777777" w:rsidR="00E864F1" w:rsidRPr="00D31FFD" w:rsidRDefault="00E864F1" w:rsidP="00703C5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14:paraId="6F9BE7FC" w14:textId="77777777" w:rsidR="00E864F1" w:rsidRPr="00D31FFD" w:rsidRDefault="00E864F1" w:rsidP="00703C5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40CF7B8" w14:textId="77777777" w:rsidR="00B63CFE" w:rsidRDefault="00B63CFE"/>
    <w:sectPr w:rsidR="00B63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25C0"/>
    <w:multiLevelType w:val="hybridMultilevel"/>
    <w:tmpl w:val="ECDC4D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66"/>
    <w:rsid w:val="00436600"/>
    <w:rsid w:val="004619B8"/>
    <w:rsid w:val="00875166"/>
    <w:rsid w:val="00B63CFE"/>
    <w:rsid w:val="00E8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E071"/>
  <w15:chartTrackingRefBased/>
  <w15:docId w15:val="{575B79DD-1824-4195-90E5-709C2FB0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4F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4F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3163</Words>
  <Characters>1803</Characters>
  <Application>Microsoft Office Word</Application>
  <DocSecurity>0</DocSecurity>
  <Lines>15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2025-09-30T06:05:00Z</dcterms:created>
  <dcterms:modified xsi:type="dcterms:W3CDTF">2025-09-30T06:06:00Z</dcterms:modified>
</cp:coreProperties>
</file>