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54" w:rsidRDefault="00F53D54" w:rsidP="00D86B03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8E3B9D">
        <w:rPr>
          <w:rFonts w:ascii="Times New Roman" w:hAnsi="Times New Roman" w:cs="Times New Roman"/>
          <w:b/>
          <w:sz w:val="28"/>
          <w:szCs w:val="28"/>
        </w:rPr>
        <w:t>Лідерство та керівництво</w:t>
      </w:r>
      <w:r w:rsidR="00C03A8D" w:rsidRPr="008E3B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b/>
          <w:sz w:val="28"/>
          <w:szCs w:val="28"/>
        </w:rPr>
        <w:t>в управлінні сучасною організацією</w:t>
      </w:r>
    </w:p>
    <w:bookmarkEnd w:id="0"/>
    <w:p w:rsidR="00D86B03" w:rsidRPr="00D86B03" w:rsidRDefault="00D86B03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Сучасні процеси інтелектуалізації технологій управління та діяльності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ідприємства, як зазначає С. Ареф’єв, потребують постійної адаптації до змінюваних умов господарювання, активності керівництва в отриманні інформації щодо стану та перспектив зовнішнього середовища задля підтримання</w:t>
      </w:r>
      <w:r w:rsidR="00C03A8D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впевненості стейхолдерів і трудового колективу у стабільності його перспектив. Прийняття вчасних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ішень при неочікуваних господарських ситуаціях вимагає від керівництва поєднувати якості ще і лідера, здатного забезпечити моральнопсихологічний клімат і створити конструктивні відносини</w:t>
      </w:r>
      <w:r w:rsidR="00C03A8D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між співробітниками [7].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>А. Дєгтяр указав, що в організаційних взаємодіях процес</w:t>
      </w:r>
      <w:r w:rsidR="00C03A8D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управління асоціюється з категорією «керівництво».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 керівництвом він розуміє дієву реалізацію процесу управління в</w:t>
      </w:r>
      <w:r w:rsidR="00C03A8D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організаційому просторі. Керівництво – це набір соціальних</w:t>
      </w:r>
      <w:r w:rsidR="00C03A8D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ресурсів, які актуалізуються на макрорівні і адаптуються суб'єктами управління на рівні безпосередніх контактів. Керівництво – це процесуальне втілення активності організаційного статусу «керівник». Професіоналізм визначає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івень керівництва щодо досягнення організаційних цілей. В якійсь мі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</w:t>
      </w:r>
      <w:r w:rsidR="00C03A8D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професіоналізм – це експертність в управлінській діяльності.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>Тому керівнику для ефективного управління важлива індиві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дуальна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експертність. Виступаючи в ролі носія експертних</w:t>
      </w:r>
      <w:r w:rsidR="00C03A8D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знань в області управління, керівник повинен використовувати не тільки стратегічні напрямки діяльності організації,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,</w:t>
      </w:r>
      <w:r w:rsidR="00C03A8D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більшою мірою, індивідуальний потенціал рольової моделі</w:t>
      </w:r>
      <w:r w:rsidR="00C03A8D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управління [71, с. 55].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B9D">
        <w:rPr>
          <w:rFonts w:ascii="Times New Roman" w:hAnsi="Times New Roman" w:cs="Times New Roman"/>
          <w:sz w:val="28"/>
          <w:szCs w:val="28"/>
        </w:rPr>
        <w:t>Керівництво має формальний генезис, так як процес організаційної інсталяції керівника – це призначення, вибі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же в даній ситуації – швидше виняток з правил. Такий механізм організаційної фіксації статусу дає особистості певну перевагу з точки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зору авторитету, який в подальшому необхідно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ідкріплювати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позитивною оцінкою членами колективу результатів роботи.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lastRenderedPageBreak/>
        <w:t>Нині поняття «керівництво» трактується як механізм,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що направляє сукупний потенціал співробітників на досягнення організаційної мети і впливає водночас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на потреби</w:t>
      </w:r>
      <w:proofErr w:type="gramEnd"/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групи або організації [77, с. 22]. Ця потенція впливу на колектив і окремих співробітників дозволяє спонукати їх до оптимальних, ефективних взаємодій. Персоналізація категорії «керівництво» – це весь набі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характеристик, що описують відносини між статуарними наборами суб’єкта і об’єкта управління,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в основі яких знаходяться ресурси соціально-психологічного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впливу на колектив [45, с. 36]. Така взаємодія базується на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легітимних актах управління, суворій регламентації діяльності. Це формат поєднання впливу особистості і владних ресурсів. Таким чином, ефективним поєднанням в рамках дієвого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управління стає посадова позиція і влада її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ідкріплює. У такому поєднанні можна побачити атрибутику концепції раціональної бюрократії М. Вебера, коли керівник використовує в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якості ресурсу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ій статус і регламентацію організаційної діяльності [218, с. 143].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Однак сьогодні одного формального керівництва, на думку А. Дегтяра, стає недостатньо, воно доповнюється навичками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іально-психологічного впливу на підлеглих. В результаті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поняття «керівництво» доповнюється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такою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категорією, як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«лідерство».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Керівництво, незважаючи на вагомий спектр професійних компетенцій (знання економіки, психології,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іології тощо), так чи інакше обмежене формальною організаційною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структурою (якщо не брати до уваги канали неформального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впливу).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Керівництво стає заручником легітимних форм організаційних взаємодій, що вимагають постійних інвестицій в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іміджеву складову цього статусу організації. Діяльність сучасного керівника прогностична і вибудовується навколо шаблонів, що описують варіанти організаційних ситуацій (свого роду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шаблонів моделей експертної поведінки), а керівник виступа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є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носіє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цих шаблонів. Це наділяє роботу керівника стратегічним умінням розподіляти владні повноваження, управління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стає помірно централізованим [71].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Решта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ів управління також мають право на існування, а доцільність їх використання визначається організаційною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ситуацією. Така спрямованість у </w:t>
      </w:r>
      <w:r w:rsidRPr="008E3B9D">
        <w:rPr>
          <w:rFonts w:ascii="Times New Roman" w:hAnsi="Times New Roman" w:cs="Times New Roman"/>
          <w:sz w:val="28"/>
          <w:szCs w:val="28"/>
        </w:rPr>
        <w:lastRenderedPageBreak/>
        <w:t>розвитку філософії управління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вибудовує суб’єкт-об’єктні взаємодії в руслі гуманістичних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традицій, виключаючи просте домінування у відносинах владиі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ідпорядкування. Проте інструментальний управлінський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набі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(накази, директиви, вказівки) залишається і сьогоднідієвим способом керівництва [214, с. 25]. Але поступово змінюється базисна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іальна частина управлінських взаємодій, яка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трансформує організаційні відносини в партнерські, ґрунтуючись на співробітництві, а не на придушенні. Це не віддаляє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владу від керівника, радше йдеться про втрату примітивного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формального підпорядкування, де статус є ресурсом ефективного управління.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Керівництво водночас не стає іншим в аспекті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змісту поняття, так як продовжує використовувати легітимні,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формалізовані канали впливу, які регламентують взаємодії в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колективі. У цьому разі доводиться констатувати той факт, щовектор процесу керівництва виражається взаємодоповнюючими формами управлінської активності: директива, координація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взаємодій у групі, забезпечення функціонування необхіднимиресурсами.</w:t>
      </w:r>
      <w:proofErr w:type="gramEnd"/>
      <w:r w:rsidR="00D86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Тому додатковим ресурсом управління, який дозволяє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вибудовувати оптимальний формат взаємодій, є лідерство.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>Зазвичай категорія «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ідерство» походить із системи неформальних відносин. Однак лідерство найбільш чітко простежується в організаційних структурах, коли є управлінська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іраміда,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необхідність якої визнається всіма учасниками. Тому що більше виражена структура організації, то рельєфніший прояв феномена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ідерства.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Сучасний стан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іуму формує запит на лідерів еквалітарного типу. Такий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ідхід означає, що керівник сприймається підлеглими як один із членів колективу, професіонал, носій культурних норм, що відстоює організаційні цінності і не сприймає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відхилень від стратегічного курсу розвитку організації.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B9D">
        <w:rPr>
          <w:rFonts w:ascii="Times New Roman" w:hAnsi="Times New Roman" w:cs="Times New Roman"/>
          <w:sz w:val="28"/>
          <w:szCs w:val="28"/>
        </w:rPr>
        <w:t>Запит на лідерів, здатних досягати організаційної мети,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будучи при цьому управлінцями з «людським обличчям», змушує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E3B9D">
        <w:rPr>
          <w:rFonts w:ascii="Times New Roman" w:hAnsi="Times New Roman" w:cs="Times New Roman"/>
          <w:sz w:val="28"/>
          <w:szCs w:val="28"/>
        </w:rPr>
        <w:t>застосовувати в процесі управлінських взаємодій інструменти,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не регламентовані вимогами організації, використовувати можливості неформального впливу на співробітників. Так звані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емпірично обґрунтовані прототипи лідерства, закономірність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появи яких </w:t>
      </w:r>
      <w:r w:rsidRPr="008E3B9D">
        <w:rPr>
          <w:rFonts w:ascii="Times New Roman" w:hAnsi="Times New Roman" w:cs="Times New Roman"/>
          <w:sz w:val="28"/>
          <w:szCs w:val="28"/>
        </w:rPr>
        <w:lastRenderedPageBreak/>
        <w:t>диктується законами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іальної перцепції, пов’язані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з формуванням у підлеглих власних установок на базі позитивної ем</w:t>
      </w:r>
      <w:r w:rsidR="00902777">
        <w:rPr>
          <w:rFonts w:ascii="Times New Roman" w:hAnsi="Times New Roman" w:cs="Times New Roman"/>
          <w:sz w:val="28"/>
          <w:szCs w:val="28"/>
        </w:rPr>
        <w:t>оційної взаємодії з керівником</w:t>
      </w:r>
      <w:r w:rsidRPr="008E3B9D">
        <w:rPr>
          <w:rFonts w:ascii="Times New Roman" w:hAnsi="Times New Roman" w:cs="Times New Roman"/>
          <w:sz w:val="28"/>
          <w:szCs w:val="28"/>
        </w:rPr>
        <w:t>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Лідерські характеристики обумовлені механізмами їхнього формування. Процес створення організаційного лідерства пов’язаний із залученням керівника і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ідлеглих в процес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управління, збудований на основі соціального партнерства, де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неформалізований характер виконання не скасовує високої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якості роботи.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Тенденції,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пов’язан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 з такими категоріями, як «керівництво» і «лідерство», складно розглядати у відриві від факторів,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які впливають на дійових осіб організаційного простору. Традиційно до таких параметрів належать: постановка мети (уявлення кінцевого результату діяльності), організаційна технологія (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ідовність розробки управлінських рішень, планування на тактичному і 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стратегічному рівнях), організаційна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культура (види і особливості), структура організації (ієрархія,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складність) [45, с. 214].</w:t>
      </w:r>
    </w:p>
    <w:p w:rsidR="00317CC0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B9D">
        <w:rPr>
          <w:rFonts w:ascii="Times New Roman" w:hAnsi="Times New Roman" w:cs="Times New Roman"/>
          <w:sz w:val="28"/>
          <w:szCs w:val="28"/>
        </w:rPr>
        <w:t>Динаміка ц</w:t>
      </w:r>
      <w:r w:rsidR="00317CC0" w:rsidRPr="008E3B9D">
        <w:rPr>
          <w:rFonts w:ascii="Times New Roman" w:hAnsi="Times New Roman" w:cs="Times New Roman"/>
          <w:sz w:val="28"/>
          <w:szCs w:val="28"/>
        </w:rPr>
        <w:t>их характеристик розглядається:</w:t>
      </w:r>
    </w:p>
    <w:p w:rsidR="00F53D54" w:rsidRPr="008E3B9D" w:rsidRDefault="00F53D54" w:rsidP="008E3B9D">
      <w:pPr>
        <w:pStyle w:val="a3"/>
        <w:numPr>
          <w:ilvl w:val="0"/>
          <w:numId w:val="1"/>
        </w:num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B9D">
        <w:rPr>
          <w:rFonts w:ascii="Times New Roman" w:hAnsi="Times New Roman" w:cs="Times New Roman"/>
          <w:sz w:val="28"/>
          <w:szCs w:val="28"/>
          <w:lang w:val="uk-UA"/>
        </w:rPr>
        <w:t>всередині керуючої системи – взаємодії вертикальні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>(між ступенями і рівнями управління), взаємодії горизонтальні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>(між компонентами управління кожного рівня);</w:t>
      </w:r>
    </w:p>
    <w:p w:rsidR="00F53D54" w:rsidRPr="008E3B9D" w:rsidRDefault="00F53D54" w:rsidP="008E3B9D">
      <w:pPr>
        <w:pStyle w:val="a3"/>
        <w:numPr>
          <w:ilvl w:val="0"/>
          <w:numId w:val="1"/>
        </w:num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межах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суб’єкта та об’єкта управління (керівникпідлеглий) – відносини реординації, координації, субординації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[37, с. 36].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Проте уявна спільність цих категорій не дозволяє говорити про їх повний збіг, ключовою є ступінь формалізації управлінських взаємодій. Так, феномен лідерства використовує потреби більш високого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івня (моральні, духовні), що сприяє новому рівню усвідомлення цілей організації, коли ці цілі стають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особистісно значущими, а фасадна поведінка співробітників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співвідноситься з сукупністю їх внутрішніх устремлінь [145,с. 25]. У цьому процесі відбувається адаптація і свого роду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іалізація цілей організації у внутрішньому плані особистості, що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робить лідерство ресурсом управління з набагато більшим коефіцієнтом корисної дії в порівнянні з категорією «керівництво».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Важливою диференціальною ознакою лідерства та керівництва є культурна відмінність цих двох категорій. Організаційна культура – це визначальний </w:t>
      </w:r>
      <w:r w:rsidRPr="008E3B9D">
        <w:rPr>
          <w:rFonts w:ascii="Times New Roman" w:hAnsi="Times New Roman" w:cs="Times New Roman"/>
          <w:sz w:val="28"/>
          <w:szCs w:val="28"/>
        </w:rPr>
        <w:lastRenderedPageBreak/>
        <w:t>компонент у системі взаємодій у процесі управління. Культура дає можливість розкрити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сутнісні компоненти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іджуваних феноменів. Культурні аспекти зачіпають такі характеристики, як стиль поведінки, інтегративні механізми, можливості інновацій в організації.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>У процесі управління керівництво, в контексті культурної складової, акцентує на регуляцію взаємодій на основі індиві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дуального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, формалізованого авторитету, що дає можливість аналізу в декількох культурологічних аспектах: авторитарно-нормативному, утилітарному і змішаному [173]. Влада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утилітарна – це така влада, за якої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ідна роль у мотивації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відводиться соціальним нормам і цінностям, так званому культурному макрорівню. Влада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авторитарно-нормативна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визначається системою легітимних культурних норм, цінностей</w:t>
      </w:r>
      <w:r w:rsidR="00A579C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і установок, що є найбільш результативним форматом управління (організаційний мікрорівень). Змішаний тип – це узгоджена інтеграція макр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і мікрорівня цінностей, норм і установок – такий варіант найбільш результативний для управлінських взаємодій.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Складовими частинами феномена «керівництво» в контексті організаційної культури є: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ідтримувані співробітниками організаційні норми і цінності, визнані формально легітимними; персональна увага; авторитет найбільш ефективних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співробітників; культивування організаційних традицій; ефективне функціонування формалізованих каналів комунікації;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переконаність у необхідності персональної роботи.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Своєю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чергою, лідерство як культурологічна основа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управління ґрунтується на нормах, цінностях і установках, які є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продуктом діяльності лідера і які поділяються всіма членами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колективу як особистісно значущі.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>У цій ситуації лідер – це активний учасник оформлення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культури в організації, що має на увазі високий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івень персональної відповідальності. В результаті саме лідер несе відповідальність за результат процесу, який супроводжується позитивним соціально-психологічним кліматом.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>Процес лідерства в організації сприяє ефективним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управлінським взаємодіям і виступає як додатковий ресурс, що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виходить за рамки регламентів організаційного простору.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lastRenderedPageBreak/>
        <w:t xml:space="preserve">Сукупність механізмів впливу лідера на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ідовників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багато в чому визначається характеристиками самих послідовників. Персона лідера залежить від співробітників. Колектив,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спостерігаючи образ лідера, потребує постійного підкріплення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цього образу, вимагаючи при цьому відстоювати групові інтереси. У такій ситуації співробітники не просто поділяють переконання лідера,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демонструють бажання йти за ним. Таким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чином, для завоювання і збереження влади над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ідовниками лідеру необхідно постійно затверджуватися в ментальному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полі 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послідовників.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>Лідерство передбачає використання двох каналів управлінських взаємодій: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1) авторитет (в основі знаходяться визнані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ідовниками статус, досвід, майстерність, знання тощо);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>2) харизма (гуманізм, моральність, мораль, повага).</w:t>
      </w:r>
    </w:p>
    <w:p w:rsidR="00F53D54" w:rsidRPr="008E3B9D" w:rsidRDefault="00317CC0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E3B9D">
        <w:rPr>
          <w:rFonts w:ascii="Times New Roman" w:hAnsi="Times New Roman" w:cs="Times New Roman"/>
          <w:sz w:val="28"/>
          <w:szCs w:val="28"/>
        </w:rPr>
        <w:t>азначи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F53D54" w:rsidRPr="008E3B9D">
        <w:rPr>
          <w:rFonts w:ascii="Times New Roman" w:hAnsi="Times New Roman" w:cs="Times New Roman"/>
          <w:sz w:val="28"/>
          <w:szCs w:val="28"/>
        </w:rPr>
        <w:t>, що система владних відносин, побудована на харизматичних властивостях лідера, може і не містити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D54" w:rsidRPr="008E3B9D">
        <w:rPr>
          <w:rFonts w:ascii="Times New Roman" w:hAnsi="Times New Roman" w:cs="Times New Roman"/>
          <w:sz w:val="28"/>
          <w:szCs w:val="28"/>
        </w:rPr>
        <w:t>інші ресурси управління. Потенці</w:t>
      </w:r>
      <w:proofErr w:type="gramStart"/>
      <w:r w:rsidR="00F53D54" w:rsidRPr="008E3B9D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="00F53D54" w:rsidRPr="008E3B9D">
        <w:rPr>
          <w:rFonts w:ascii="Times New Roman" w:hAnsi="Times New Roman" w:cs="Times New Roman"/>
          <w:sz w:val="28"/>
          <w:szCs w:val="28"/>
        </w:rPr>
        <w:t xml:space="preserve"> особистості, що володіє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D54" w:rsidRPr="008E3B9D">
        <w:rPr>
          <w:rFonts w:ascii="Times New Roman" w:hAnsi="Times New Roman" w:cs="Times New Roman"/>
          <w:sz w:val="28"/>
          <w:szCs w:val="28"/>
        </w:rPr>
        <w:t>харизмою, має не порівняні з іншими ресурсами можливості, у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D54" w:rsidRPr="008E3B9D">
        <w:rPr>
          <w:rFonts w:ascii="Times New Roman" w:hAnsi="Times New Roman" w:cs="Times New Roman"/>
          <w:sz w:val="28"/>
          <w:szCs w:val="28"/>
        </w:rPr>
        <w:t>такої особистості є щось, що примушує людей коритися. Одним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D54" w:rsidRPr="008E3B9D">
        <w:rPr>
          <w:rFonts w:ascii="Times New Roman" w:hAnsi="Times New Roman" w:cs="Times New Roman"/>
          <w:sz w:val="28"/>
          <w:szCs w:val="28"/>
        </w:rPr>
        <w:t>із загальних ресурсів харизматичного впливу є мова [173, с. 96].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>Тут риторичні здібності лідера застосовуються не тільки для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розпоряджень і наказів, а й, в більшій мі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і, для побудови в очах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послідовників власного образу, гідної поваги і шанування з їх</w:t>
      </w:r>
      <w:r w:rsid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боку. Успішність особистості – запорука можливості впливу на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інших. Це пов'язано з реалізацією закону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іальної перцепції,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згідно з яким людям подобається наслідувати тих, хто успішний. Саме тому при виборі ін</w:t>
      </w:r>
      <w:r w:rsidRPr="008E3B9D">
        <w:rPr>
          <w:rFonts w:ascii="Times New Roman" w:hAnsi="Times New Roman" w:cs="Times New Roman"/>
          <w:sz w:val="28"/>
          <w:szCs w:val="28"/>
        </w:rPr>
        <w:t>дивіда, який претендує на лідер</w:t>
      </w:r>
      <w:r w:rsidRPr="008E3B9D">
        <w:rPr>
          <w:rFonts w:ascii="Times New Roman" w:hAnsi="Times New Roman" w:cs="Times New Roman"/>
          <w:sz w:val="28"/>
          <w:szCs w:val="28"/>
        </w:rPr>
        <w:t>ські позиції в колективі, перевагу мають ті, хто домігся успіху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не тільки у професійній сфері,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в інших сферах життя.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>Лідерство як особливий тип відносин в управлінні характеризується в тому числі і можливістю через людей впливати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на організацію в цілому, її стратегію і тактику, взаємодії у внутрішньому і зовнішньому середовищі. Безумовним є те, що якщо при керівництві слід говорити про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ідлеглих, то в процесі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організаційного лідерства мова йде про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ідовників. Це формує нову </w:t>
      </w:r>
      <w:r w:rsidRPr="008E3B9D">
        <w:rPr>
          <w:rFonts w:ascii="Times New Roman" w:hAnsi="Times New Roman" w:cs="Times New Roman"/>
          <w:sz w:val="28"/>
          <w:szCs w:val="28"/>
        </w:rPr>
        <w:lastRenderedPageBreak/>
        <w:t>управлінську діаду «лідер-послідовники», залишаючи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незатребуваним формат «начальник-підлеглий». Основними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управлінськими ресурсами в цьому разі є не тиск і примус, а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наснага і спонукання. У процесі лідерства в організації управлінська канва вибудовується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такому впливі, при якому співробітники приймають будь-які вимоги без жорсткого прояву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влади і панування. Один із основоположників сучасних принципів управління, П. Друкер, позиціонував феномен лідерства</w:t>
      </w:r>
      <w:r w:rsid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як один із життєво необхідних елементів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системі організаційного управління [75, с. 35]. На думку П. Друкера, лідерство –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це не тільки продукт організаційної або групової взаємодії, але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і фактор, який ці взаємодії створю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є.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Водночас можливість стати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лідером є у кожної людини, навіть з вельми середніми здібностями [75, с. 41]. Ця точка зору, на думку А. Дєгтяра, якнайкраще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вбудовується в сучасну концепцію управління організацією, що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виражається в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ідвищеній увазі до співробітників. Робота зі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співробітниками, весь спектр організаційних заходів пов'язані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насамперед із розвитком якісних показників персоналу. У цю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систему роботи включені за своєю суттю механізми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іалізації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особистості (профорієнтація, адаптація персоналу, атестація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його діяльності, кар'єра тощо).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Лідерство задовольняє потребам сучасних організаційних систем, лідерство сприяє самоорганізації та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автоматичному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оновленню характеристик системи, забезпечує її функціонал. Саме лідерство дає змогу не тільки вертикального впливу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на властивості організації, а й горизонтального узгодження і</w:t>
      </w:r>
      <w:r w:rsidR="00384BA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функціонального скріплення елементів, розподілу ролей,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ідтримки вертикалі владних відносин [71, с. 59].</w:t>
      </w:r>
    </w:p>
    <w:p w:rsidR="00F53D54" w:rsidRPr="008E3B9D" w:rsidRDefault="00F53D54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B9D">
        <w:rPr>
          <w:rFonts w:ascii="Times New Roman" w:hAnsi="Times New Roman" w:cs="Times New Roman"/>
          <w:sz w:val="28"/>
          <w:szCs w:val="28"/>
        </w:rPr>
        <w:t>Керівництво та лідерство мають важливе значення для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управління процесами в групі. Обидві ці категорії мають відношення до владних відносин, панування і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ідпорядкування. У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лідерства існують відмінні риси, які відокремлюють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його в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категорії «керівництво».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Згідно з однією з точок зору, ці категорії розрізняються тим, що керівництво має розумовий і фізичний характер, націлене на виконання регламентів діяльності,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дотримання приписів, в той час як лідерство – це ресурс, за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 xml:space="preserve">допомогою якого індивіди позитивно впливають один на одного в процесі </w:t>
      </w:r>
      <w:r w:rsidRPr="008E3B9D">
        <w:rPr>
          <w:rFonts w:ascii="Times New Roman" w:hAnsi="Times New Roman" w:cs="Times New Roman"/>
          <w:sz w:val="28"/>
          <w:szCs w:val="28"/>
        </w:rPr>
        <w:lastRenderedPageBreak/>
        <w:t xml:space="preserve">організаційних 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взаємодій [145, с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43].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Тому феномен «керівництво» виникає в організації як наслідок процесу</w:t>
      </w:r>
      <w:r w:rsidR="00750781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формального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делегування повноважень. На противагу цьому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лідерство основане на процесі визнання права керувати як у</w:t>
      </w:r>
      <w:r w:rsidR="00317CC0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формальній, так і в неформальній сфері. Лідерство має на увазі</w:t>
      </w:r>
      <w:r w:rsidR="00750781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 собою трансформацію не тільки спонукальної сфери персоналу, але і професійних компетенцій співробітників при використанні ресурсів, які не примушують, а спонукають особистість. Розглядаючи відмінні риси керівників і лідерів, один із</w:t>
      </w:r>
      <w:r w:rsidR="00384BA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представників Гарвардської управлінської школи зауважу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що</w:t>
      </w:r>
      <w:r w:rsidR="00384BA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у лідерів спостерігається чіткий імунітет до відсутності організаційної структури, лідери успішно адаптуються до ситуації</w:t>
      </w:r>
      <w:r w:rsidR="00384BA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невизначеності, готові нести відповідальність за рішення, які</w:t>
      </w:r>
      <w:r w:rsidR="00384BA4"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9D">
        <w:rPr>
          <w:rFonts w:ascii="Times New Roman" w:hAnsi="Times New Roman" w:cs="Times New Roman"/>
          <w:sz w:val="28"/>
          <w:szCs w:val="28"/>
        </w:rPr>
        <w:t>приймаються в режимі обмеженої інформованості [45, с. 126].</w:t>
      </w:r>
    </w:p>
    <w:p w:rsidR="008E3B9D" w:rsidRDefault="00DB4B59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B9D">
        <w:rPr>
          <w:rFonts w:ascii="Times New Roman" w:hAnsi="Times New Roman" w:cs="Times New Roman"/>
          <w:sz w:val="28"/>
          <w:szCs w:val="28"/>
          <w:lang w:val="uk-UA"/>
        </w:rPr>
        <w:t>Також у керівництва і лідерства є характеристики, які їх об'єднують. До таких характерних рис можна віднести такі особливості: 1) ці категорії мають функціональну схожість і є різними сторонами одного процесу – процесу управління; 2) керівництво і лідерство схожі за каналами впливу – це переважно організаційна вертикаль; 3) обидва феномена можуть застосовувати в управлінні каналами неформальних взаємодій, хоча ступінь</w:t>
      </w:r>
      <w:r w:rsidR="008E3B9D">
        <w:rPr>
          <w:rFonts w:ascii="Times New Roman" w:hAnsi="Times New Roman" w:cs="Times New Roman"/>
          <w:sz w:val="28"/>
          <w:szCs w:val="28"/>
          <w:lang w:val="uk-UA"/>
        </w:rPr>
        <w:t xml:space="preserve"> їх використання відрізняється</w:t>
      </w:r>
      <w:r w:rsidRPr="008E3B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50781" w:rsidRPr="008E3B9D" w:rsidRDefault="00DB4B59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Керівництво і лідерство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систем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і організаційних взаємодій можуть доповнювати один одного або навіть один в одного трансформуватися. Традиційно в стабільних організаційних формах керівник є в той же час і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ідером. Зазвичай це обумовлено тим, що статус керівника дає його носію перевагу над іншими співробітниками щодо лідерських позицій. Феномен лідерства, маючи можливість впливу неформальними каналами, є елементом ефективної управлінської діяльності, тому що лідерство з'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являється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тоді, «коли інші з 57 натхненням приймають групові цільові установки як особисті» [214, с. 43]. Виступаючи у вигляді форми активності в організації, обумовленої здійсненням влади, феномен лідерства не відступає від права впливати на співробітникі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(легітимна влада) і спеціальними, професійними, особистими характеристиками керівника.</w:t>
      </w:r>
    </w:p>
    <w:p w:rsidR="008E3B9D" w:rsidRDefault="008E3B9D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B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Провідною ідеєю підвищення ролі лідерів в управлінні економічними інтересами є об’єктивна необхідність максимально можливого поєднання якостей лідера і керівника, що стимулюватиме колективи до ефективного виконання покладених на них функцій і виконання посадових інструкцій. </w:t>
      </w:r>
      <w:r w:rsidRPr="008E3B9D">
        <w:rPr>
          <w:rFonts w:ascii="Times New Roman" w:hAnsi="Times New Roman" w:cs="Times New Roman"/>
          <w:sz w:val="28"/>
          <w:szCs w:val="28"/>
        </w:rPr>
        <w:t xml:space="preserve">Отже, обидва феномена –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ідерство і керівництво – виступають як визначальні характеристики процесу сучасних управлінських взаємодій. Ефективне управління потребує обох категорій. При цьому необхідно відзначити, що в рамках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ідницького завдання можна операціоналізувати категорію, яка поєднувала б в собі ознаки і керівництва, і лідерства. Таку категорію можна назвати лідерським управлінням (керівництвом), коли ефективне керівництво застосовує лідерство як каталітичний фактор оптимальних владних взаємодій, необхідних для досягнення цілей організації. Керівництво і лідерство як формати, що сприяють оптимальному використанню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іальних ресурсів, виступають в ролі суб’єкт-суб’єктного атрибута управлінських взаємодій. Розгляд і визначення цих феноменів виходить з парадигми системного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ідходу, в якості провідних тез якого можна сформулювати наступні: </w:t>
      </w:r>
      <w:r w:rsidRPr="008E3B9D">
        <w:rPr>
          <w:rFonts w:ascii="Times New Roman" w:hAnsi="Times New Roman" w:cs="Times New Roman"/>
          <w:sz w:val="28"/>
          <w:szCs w:val="28"/>
        </w:rPr>
        <w:sym w:font="Symbol" w:char="F02D"/>
      </w:r>
      <w:r w:rsidRPr="008E3B9D">
        <w:rPr>
          <w:rFonts w:ascii="Times New Roman" w:hAnsi="Times New Roman" w:cs="Times New Roman"/>
          <w:sz w:val="28"/>
          <w:szCs w:val="28"/>
        </w:rPr>
        <w:t xml:space="preserve"> соціальна система – безліч взаємопов’язаних компонентів, що знаходяться між собою в зв’язках і відносинах, що представляють єдине ціле; система ділиться на управлінські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ідсистеми, будь-яка з яких може бути вивчена окремо або / і сукупно; </w:t>
      </w:r>
      <w:r w:rsidRPr="008E3B9D">
        <w:rPr>
          <w:rFonts w:ascii="Times New Roman" w:hAnsi="Times New Roman" w:cs="Times New Roman"/>
          <w:sz w:val="28"/>
          <w:szCs w:val="28"/>
        </w:rPr>
        <w:sym w:font="Symbol" w:char="F02D"/>
      </w:r>
      <w:r w:rsidRPr="008E3B9D">
        <w:rPr>
          <w:rFonts w:ascii="Times New Roman" w:hAnsi="Times New Roman" w:cs="Times New Roman"/>
          <w:sz w:val="28"/>
          <w:szCs w:val="28"/>
        </w:rPr>
        <w:t xml:space="preserve"> соціальна система виражена двома підсистемами (керованої і керуючої), які взаємодіють між собою; </w:t>
      </w:r>
      <w:r w:rsidRPr="008E3B9D">
        <w:rPr>
          <w:rFonts w:ascii="Times New Roman" w:hAnsi="Times New Roman" w:cs="Times New Roman"/>
          <w:sz w:val="28"/>
          <w:szCs w:val="28"/>
        </w:rPr>
        <w:sym w:font="Symbol" w:char="F02D"/>
      </w:r>
      <w:r w:rsidRPr="008E3B9D">
        <w:rPr>
          <w:rFonts w:ascii="Times New Roman" w:hAnsi="Times New Roman" w:cs="Times New Roman"/>
          <w:sz w:val="28"/>
          <w:szCs w:val="28"/>
        </w:rPr>
        <w:t xml:space="preserve"> будь-які об’єкти в процесі управління мають потенціал суб'єктних характеристик [214]. Отже, і феномен лідерства, і феномен керівництва в процесі управління є особливими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іальними ресурсами, що володіють регулятивним функціоналом для організації. Показником соціально-управлінського генезису цих феноменів є динаміка їх реалізації в процесі організаційних взаємодій. </w:t>
      </w:r>
      <w:r>
        <w:rPr>
          <w:rFonts w:ascii="Times New Roman" w:hAnsi="Times New Roman" w:cs="Times New Roman"/>
          <w:sz w:val="28"/>
          <w:szCs w:val="28"/>
          <w:lang w:val="uk-UA"/>
        </w:rPr>
        <w:t>Варто</w:t>
      </w:r>
      <w:r w:rsidRPr="008E3B9D">
        <w:rPr>
          <w:rFonts w:ascii="Times New Roman" w:hAnsi="Times New Roman" w:cs="Times New Roman"/>
          <w:sz w:val="28"/>
          <w:szCs w:val="28"/>
        </w:rPr>
        <w:t xml:space="preserve"> пам’ятати, що обидва феномена, лідерство і керівництво, не мають абсолютної тотожності при порівнянні один із 59 одним. </w:t>
      </w:r>
    </w:p>
    <w:p w:rsidR="00DB4B59" w:rsidRPr="008E3B9D" w:rsidRDefault="008E3B9D" w:rsidP="008E3B9D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B9D">
        <w:rPr>
          <w:rFonts w:ascii="Times New Roman" w:hAnsi="Times New Roman" w:cs="Times New Roman"/>
          <w:sz w:val="28"/>
          <w:szCs w:val="28"/>
        </w:rPr>
        <w:t xml:space="preserve">Керівництво – це статуарна особливість співробітника,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пов’язана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 з ієрархією в структурі організації, що передбачає право на управління. Лідерство, своєю чергою, детерміновано референтними для колективу характеристиками, які </w:t>
      </w:r>
      <w:r w:rsidRPr="008E3B9D">
        <w:rPr>
          <w:rFonts w:ascii="Times New Roman" w:hAnsi="Times New Roman" w:cs="Times New Roman"/>
          <w:sz w:val="28"/>
          <w:szCs w:val="28"/>
        </w:rPr>
        <w:lastRenderedPageBreak/>
        <w:t xml:space="preserve">особистісно обумовлені. Походження цих характеристик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ізне: вони можуть бути визначені статусом (соціальна перцепція), що приводить позиції лідера і керівника до своєрідної тотожності; професійними особливостями (ділова сфера); специфічними властивостями індиві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да-нос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 xml:space="preserve">ія, які сприяють ефективним міжособистісним взаємодіям (і в формальній, і в неформальній сферах). Лідерство, таким чином, – специфічний тип управлінських взаємодій, де органічно повинні поєднуватися </w:t>
      </w:r>
      <w:proofErr w:type="gramStart"/>
      <w:r w:rsidRPr="008E3B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E3B9D">
        <w:rPr>
          <w:rFonts w:ascii="Times New Roman" w:hAnsi="Times New Roman" w:cs="Times New Roman"/>
          <w:sz w:val="28"/>
          <w:szCs w:val="28"/>
        </w:rPr>
        <w:t>іальнопсихологічні та професійні характеристики.</w:t>
      </w:r>
    </w:p>
    <w:sectPr w:rsidR="00DB4B59" w:rsidRPr="008E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A2C66"/>
    <w:multiLevelType w:val="hybridMultilevel"/>
    <w:tmpl w:val="032C2D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C7"/>
    <w:rsid w:val="002179C7"/>
    <w:rsid w:val="00317CC0"/>
    <w:rsid w:val="00384BA4"/>
    <w:rsid w:val="00750781"/>
    <w:rsid w:val="008E3B9D"/>
    <w:rsid w:val="00902777"/>
    <w:rsid w:val="00A579C4"/>
    <w:rsid w:val="00C03A8D"/>
    <w:rsid w:val="00D86B03"/>
    <w:rsid w:val="00DB4B59"/>
    <w:rsid w:val="00EC1A63"/>
    <w:rsid w:val="00F5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2884</Words>
  <Characters>16442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11</cp:revision>
  <dcterms:created xsi:type="dcterms:W3CDTF">2025-12-16T20:42:00Z</dcterms:created>
  <dcterms:modified xsi:type="dcterms:W3CDTF">2025-12-16T20:53:00Z</dcterms:modified>
</cp:coreProperties>
</file>