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DBF3" w14:textId="77777777" w:rsidR="00D35567" w:rsidRPr="00355405" w:rsidRDefault="00D35567" w:rsidP="00D35567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355405">
        <w:rPr>
          <w:b/>
          <w:sz w:val="28"/>
          <w:szCs w:val="28"/>
          <w:lang w:val="uk-UA"/>
        </w:rPr>
        <w:t xml:space="preserve">Тема 2. </w:t>
      </w:r>
      <w:r w:rsidRPr="00C54720">
        <w:rPr>
          <w:b/>
          <w:sz w:val="28"/>
          <w:szCs w:val="28"/>
          <w:lang w:val="uk-UA"/>
        </w:rPr>
        <w:t xml:space="preserve"> Мова як особлива знакова система</w:t>
      </w:r>
      <w:r>
        <w:rPr>
          <w:b/>
          <w:sz w:val="28"/>
          <w:szCs w:val="28"/>
          <w:lang w:val="uk-UA"/>
        </w:rPr>
        <w:t xml:space="preserve">  </w:t>
      </w:r>
    </w:p>
    <w:p w14:paraId="23896A82" w14:textId="77777777" w:rsidR="00D35567" w:rsidRDefault="00D35567" w:rsidP="00D35567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0676F73D" w14:textId="33F9B9AD" w:rsidR="00D35567" w:rsidRPr="001B79D0" w:rsidRDefault="00D35567" w:rsidP="00D35567">
      <w:pPr>
        <w:pStyle w:val="Default"/>
        <w:widowControl w:val="0"/>
        <w:ind w:firstLine="567"/>
        <w:jc w:val="both"/>
        <w:rPr>
          <w:b/>
          <w:bCs/>
          <w:color w:val="auto"/>
          <w:sz w:val="28"/>
          <w:szCs w:val="28"/>
          <w:lang w:val="uk-UA"/>
        </w:rPr>
      </w:pPr>
      <w:r w:rsidRPr="001B79D0">
        <w:rPr>
          <w:b/>
          <w:bCs/>
          <w:color w:val="auto"/>
          <w:sz w:val="28"/>
          <w:szCs w:val="28"/>
          <w:lang w:val="uk-UA"/>
        </w:rPr>
        <w:t>Практичне заняття 2</w:t>
      </w:r>
      <w:r w:rsidR="00003819" w:rsidRPr="001B79D0">
        <w:rPr>
          <w:b/>
          <w:bCs/>
          <w:color w:val="auto"/>
          <w:sz w:val="28"/>
          <w:szCs w:val="28"/>
          <w:lang w:val="uk-UA"/>
        </w:rPr>
        <w:t>.</w:t>
      </w:r>
    </w:p>
    <w:p w14:paraId="31F18017" w14:textId="77777777" w:rsidR="00D35567" w:rsidRPr="00355405" w:rsidRDefault="00D35567" w:rsidP="00D35567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532CB980" w14:textId="77777777" w:rsidR="00BE1590" w:rsidRDefault="00D35567" w:rsidP="00D35567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54720">
        <w:rPr>
          <w:bCs/>
          <w:sz w:val="28"/>
          <w:szCs w:val="28"/>
          <w:lang w:val="uk-UA"/>
        </w:rPr>
        <w:t xml:space="preserve">Знакова природа мови. </w:t>
      </w:r>
    </w:p>
    <w:p w14:paraId="1031C932" w14:textId="77777777" w:rsidR="00BE1590" w:rsidRDefault="00D35567" w:rsidP="00D35567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proofErr w:type="spellStart"/>
      <w:r w:rsidRPr="00C54720">
        <w:rPr>
          <w:bCs/>
          <w:sz w:val="28"/>
          <w:szCs w:val="28"/>
          <w:lang w:val="uk-UA"/>
        </w:rPr>
        <w:t>Мовні</w:t>
      </w:r>
      <w:proofErr w:type="spellEnd"/>
      <w:r w:rsidRPr="00C54720">
        <w:rPr>
          <w:bCs/>
          <w:sz w:val="28"/>
          <w:szCs w:val="28"/>
          <w:lang w:val="uk-UA"/>
        </w:rPr>
        <w:t xml:space="preserve"> знаки в процесі людського пізнання. </w:t>
      </w:r>
    </w:p>
    <w:p w14:paraId="60A47E98" w14:textId="77777777" w:rsidR="00BE1590" w:rsidRDefault="00D35567" w:rsidP="00D35567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54720">
        <w:rPr>
          <w:bCs/>
          <w:sz w:val="28"/>
          <w:szCs w:val="28"/>
          <w:lang w:val="uk-UA"/>
        </w:rPr>
        <w:t xml:space="preserve">Семіотика і лінгвістика. </w:t>
      </w:r>
    </w:p>
    <w:p w14:paraId="15C5B41B" w14:textId="77777777" w:rsidR="00BE1590" w:rsidRDefault="00D35567" w:rsidP="00D35567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54720">
        <w:rPr>
          <w:bCs/>
          <w:sz w:val="28"/>
          <w:szCs w:val="28"/>
          <w:lang w:val="uk-UA"/>
        </w:rPr>
        <w:t xml:space="preserve">Знак та його структура.  </w:t>
      </w:r>
    </w:p>
    <w:p w14:paraId="46F31730" w14:textId="77777777" w:rsidR="002F6A56" w:rsidRDefault="00D35567" w:rsidP="00D35567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54720">
        <w:rPr>
          <w:bCs/>
          <w:sz w:val="28"/>
          <w:szCs w:val="28"/>
          <w:lang w:val="uk-UA"/>
        </w:rPr>
        <w:t xml:space="preserve">Знакові системи та їх типологія. </w:t>
      </w:r>
    </w:p>
    <w:p w14:paraId="3108D7EE" w14:textId="29B95B5F" w:rsidR="00527E62" w:rsidRDefault="00D35567" w:rsidP="00D35567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54720">
        <w:rPr>
          <w:bCs/>
          <w:sz w:val="28"/>
          <w:szCs w:val="28"/>
          <w:lang w:val="uk-UA"/>
        </w:rPr>
        <w:t xml:space="preserve">Класифікація знаків. </w:t>
      </w:r>
    </w:p>
    <w:p w14:paraId="1D38D2F3" w14:textId="77777777" w:rsidR="00527E62" w:rsidRDefault="00527E62" w:rsidP="00D35567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</w:p>
    <w:p w14:paraId="5DDE5045" w14:textId="77777777" w:rsidR="00527E62" w:rsidRDefault="00527E62" w:rsidP="00D35567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</w:p>
    <w:p w14:paraId="689AF2FA" w14:textId="43913060" w:rsidR="00527E62" w:rsidRPr="001B79D0" w:rsidRDefault="00003819" w:rsidP="00D35567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1B79D0">
        <w:rPr>
          <w:b/>
          <w:sz w:val="28"/>
          <w:szCs w:val="28"/>
          <w:lang w:val="uk-UA"/>
        </w:rPr>
        <w:t>Практичне заняття 3.</w:t>
      </w:r>
    </w:p>
    <w:p w14:paraId="0B98F4CC" w14:textId="77777777" w:rsidR="00527E62" w:rsidRDefault="00527E62" w:rsidP="00D35567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</w:p>
    <w:p w14:paraId="437A2534" w14:textId="77777777" w:rsidR="002F6A56" w:rsidRDefault="00D35567" w:rsidP="00D35567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proofErr w:type="spellStart"/>
      <w:r w:rsidRPr="00C54720">
        <w:rPr>
          <w:bCs/>
          <w:sz w:val="28"/>
          <w:szCs w:val="28"/>
          <w:lang w:val="uk-UA"/>
        </w:rPr>
        <w:t>Мовний</w:t>
      </w:r>
      <w:proofErr w:type="spellEnd"/>
      <w:r w:rsidRPr="00C54720">
        <w:rPr>
          <w:bCs/>
          <w:sz w:val="28"/>
          <w:szCs w:val="28"/>
          <w:lang w:val="uk-UA"/>
        </w:rPr>
        <w:t xml:space="preserve"> знак і </w:t>
      </w:r>
      <w:proofErr w:type="spellStart"/>
      <w:r w:rsidRPr="00C54720">
        <w:rPr>
          <w:bCs/>
          <w:sz w:val="28"/>
          <w:szCs w:val="28"/>
          <w:lang w:val="uk-UA"/>
        </w:rPr>
        <w:t>мовна</w:t>
      </w:r>
      <w:proofErr w:type="spellEnd"/>
      <w:r w:rsidRPr="00C54720">
        <w:rPr>
          <w:bCs/>
          <w:sz w:val="28"/>
          <w:szCs w:val="28"/>
          <w:lang w:val="uk-UA"/>
        </w:rPr>
        <w:t xml:space="preserve"> одиниця. Мова і несловесні форми спілкування (</w:t>
      </w:r>
      <w:proofErr w:type="spellStart"/>
      <w:r w:rsidRPr="00C54720">
        <w:rPr>
          <w:bCs/>
          <w:sz w:val="28"/>
          <w:szCs w:val="28"/>
          <w:lang w:val="uk-UA"/>
        </w:rPr>
        <w:t>паралінгвістика</w:t>
      </w:r>
      <w:proofErr w:type="spellEnd"/>
      <w:r w:rsidRPr="00C54720">
        <w:rPr>
          <w:bCs/>
          <w:sz w:val="28"/>
          <w:szCs w:val="28"/>
          <w:lang w:val="uk-UA"/>
        </w:rPr>
        <w:t xml:space="preserve"> і </w:t>
      </w:r>
      <w:proofErr w:type="spellStart"/>
      <w:r w:rsidRPr="00C54720">
        <w:rPr>
          <w:bCs/>
          <w:sz w:val="28"/>
          <w:szCs w:val="28"/>
          <w:lang w:val="uk-UA"/>
        </w:rPr>
        <w:t>паракінесика</w:t>
      </w:r>
      <w:proofErr w:type="spellEnd"/>
      <w:r w:rsidRPr="00C54720">
        <w:rPr>
          <w:bCs/>
          <w:sz w:val="28"/>
          <w:szCs w:val="28"/>
          <w:lang w:val="uk-UA"/>
        </w:rPr>
        <w:t xml:space="preserve">). </w:t>
      </w:r>
    </w:p>
    <w:p w14:paraId="1CF784B4" w14:textId="20EA42A5" w:rsidR="00D35567" w:rsidRDefault="002F6A56" w:rsidP="00D35567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Підготувати доповідь</w:t>
      </w:r>
      <w:r w:rsidR="008970B7">
        <w:rPr>
          <w:bCs/>
          <w:sz w:val="28"/>
          <w:szCs w:val="28"/>
          <w:lang w:val="uk-UA"/>
        </w:rPr>
        <w:t xml:space="preserve"> про мову та несловесні форми спілкування.</w:t>
      </w:r>
      <w:r w:rsidR="00D35567" w:rsidRPr="00C54720">
        <w:rPr>
          <w:bCs/>
          <w:sz w:val="28"/>
          <w:szCs w:val="28"/>
          <w:lang w:val="uk-UA"/>
        </w:rPr>
        <w:t xml:space="preserve"> </w:t>
      </w:r>
    </w:p>
    <w:p w14:paraId="5F6C2389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23"/>
    <w:rsid w:val="00003819"/>
    <w:rsid w:val="0005529D"/>
    <w:rsid w:val="00111A3E"/>
    <w:rsid w:val="001B79D0"/>
    <w:rsid w:val="001D4A4F"/>
    <w:rsid w:val="001F77E7"/>
    <w:rsid w:val="002D77CA"/>
    <w:rsid w:val="002F6A56"/>
    <w:rsid w:val="00527E62"/>
    <w:rsid w:val="00626D61"/>
    <w:rsid w:val="008970B7"/>
    <w:rsid w:val="00920ECC"/>
    <w:rsid w:val="009B4A23"/>
    <w:rsid w:val="00BE1590"/>
    <w:rsid w:val="00D35567"/>
    <w:rsid w:val="00DD1D38"/>
    <w:rsid w:val="00E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D90C"/>
  <w15:chartTrackingRefBased/>
  <w15:docId w15:val="{A319EB31-194D-410F-BF49-572E6B90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56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4A23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A23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A23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A23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A23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A23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A23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A23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A23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A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4A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4A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4A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4A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4A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4A23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B4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A23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B4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A23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B4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A2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B4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A2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B4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A2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355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157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8</cp:revision>
  <dcterms:created xsi:type="dcterms:W3CDTF">2025-12-10T18:29:00Z</dcterms:created>
  <dcterms:modified xsi:type="dcterms:W3CDTF">2025-12-10T19:03:00Z</dcterms:modified>
</cp:coreProperties>
</file>