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8C53" w14:textId="3F54A58A" w:rsidR="00AE71C0" w:rsidRPr="00355405" w:rsidRDefault="00AE71C0" w:rsidP="00AE71C0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0B613162" w14:textId="77777777" w:rsidR="00AE71C0" w:rsidRPr="000D05B0" w:rsidRDefault="00AE71C0" w:rsidP="00AE71C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2AB03F4A" w14:textId="77777777" w:rsidR="00AE71C0" w:rsidRPr="000D05B0" w:rsidRDefault="00AE71C0" w:rsidP="00AE71C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0D05B0">
        <w:rPr>
          <w:sz w:val="28"/>
          <w:szCs w:val="28"/>
          <w:lang w:val="uk-UA" w:eastAsia="uk-UA"/>
        </w:rPr>
        <w:t>1. </w:t>
      </w:r>
      <w:proofErr w:type="spellStart"/>
      <w:r w:rsidRPr="000D05B0">
        <w:rPr>
          <w:sz w:val="28"/>
          <w:szCs w:val="28"/>
        </w:rPr>
        <w:t>Загальне</w:t>
      </w:r>
      <w:proofErr w:type="spellEnd"/>
      <w:r w:rsidRPr="000D05B0">
        <w:rPr>
          <w:sz w:val="28"/>
          <w:szCs w:val="28"/>
        </w:rPr>
        <w:t xml:space="preserve"> </w:t>
      </w:r>
      <w:proofErr w:type="spellStart"/>
      <w:r w:rsidRPr="000D05B0">
        <w:rPr>
          <w:sz w:val="28"/>
          <w:szCs w:val="28"/>
        </w:rPr>
        <w:t>мовознавство</w:t>
      </w:r>
      <w:proofErr w:type="spellEnd"/>
      <w:r w:rsidRPr="000D05B0">
        <w:rPr>
          <w:sz w:val="28"/>
          <w:szCs w:val="28"/>
        </w:rPr>
        <w:t xml:space="preserve">. </w:t>
      </w:r>
      <w:proofErr w:type="spellStart"/>
      <w:r w:rsidRPr="000D05B0">
        <w:rPr>
          <w:sz w:val="28"/>
          <w:szCs w:val="28"/>
        </w:rPr>
        <w:t>Навчально-методичний</w:t>
      </w:r>
      <w:proofErr w:type="spellEnd"/>
      <w:r w:rsidRPr="000D05B0">
        <w:rPr>
          <w:sz w:val="28"/>
          <w:szCs w:val="28"/>
        </w:rPr>
        <w:t xml:space="preserve"> </w:t>
      </w:r>
      <w:proofErr w:type="spellStart"/>
      <w:r w:rsidRPr="000D05B0">
        <w:rPr>
          <w:sz w:val="28"/>
          <w:szCs w:val="28"/>
        </w:rPr>
        <w:t>посібник</w:t>
      </w:r>
      <w:proofErr w:type="spellEnd"/>
      <w:r w:rsidRPr="000D05B0">
        <w:rPr>
          <w:sz w:val="28"/>
          <w:szCs w:val="28"/>
        </w:rPr>
        <w:t xml:space="preserve"> для </w:t>
      </w:r>
      <w:proofErr w:type="spellStart"/>
      <w:r w:rsidRPr="000D05B0">
        <w:rPr>
          <w:sz w:val="28"/>
          <w:szCs w:val="28"/>
        </w:rPr>
        <w:t>студентів</w:t>
      </w:r>
      <w:proofErr w:type="spellEnd"/>
      <w:r w:rsidRPr="000D05B0">
        <w:rPr>
          <w:sz w:val="28"/>
          <w:szCs w:val="28"/>
        </w:rPr>
        <w:t xml:space="preserve"> факультету </w:t>
      </w:r>
      <w:proofErr w:type="spellStart"/>
      <w:r w:rsidRPr="000D05B0">
        <w:rPr>
          <w:sz w:val="28"/>
          <w:szCs w:val="28"/>
        </w:rPr>
        <w:t>іноземних</w:t>
      </w:r>
      <w:proofErr w:type="spellEnd"/>
      <w:r w:rsidRPr="000D05B0">
        <w:rPr>
          <w:sz w:val="28"/>
          <w:szCs w:val="28"/>
        </w:rPr>
        <w:t xml:space="preserve"> мов /Уклад. Лелека Т.О. </w:t>
      </w:r>
      <w:proofErr w:type="spellStart"/>
      <w:r w:rsidRPr="000D05B0">
        <w:rPr>
          <w:sz w:val="28"/>
          <w:szCs w:val="28"/>
        </w:rPr>
        <w:t>Кропивницький</w:t>
      </w:r>
      <w:proofErr w:type="spellEnd"/>
      <w:r w:rsidRPr="000D05B0">
        <w:rPr>
          <w:sz w:val="28"/>
          <w:szCs w:val="28"/>
        </w:rPr>
        <w:t>, 2021.</w:t>
      </w:r>
    </w:p>
    <w:p w14:paraId="4678C6AF" w14:textId="77777777" w:rsidR="00AE71C0" w:rsidRPr="000D05B0" w:rsidRDefault="00AE71C0" w:rsidP="00AE71C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0D05B0">
        <w:rPr>
          <w:sz w:val="28"/>
          <w:szCs w:val="28"/>
          <w:lang w:val="uk-UA" w:eastAsia="uk-UA"/>
        </w:rPr>
        <w:t xml:space="preserve">2. Загальне мовознавство: навчально-методичний посібник для самостійної роботи для студентів 1 курсу денної та заочної форм навчання спеціальності 014 «Середня освіта» предметної спеціальності «Українська мова і література» освітньої програми «Українська мова і література» / Уклад. В.Ф. </w:t>
      </w:r>
      <w:proofErr w:type="spellStart"/>
      <w:r w:rsidRPr="000D05B0">
        <w:rPr>
          <w:sz w:val="28"/>
          <w:szCs w:val="28"/>
          <w:lang w:val="uk-UA" w:eastAsia="uk-UA"/>
        </w:rPr>
        <w:t>Баньоі</w:t>
      </w:r>
      <w:proofErr w:type="spellEnd"/>
      <w:r w:rsidRPr="000D05B0">
        <w:rPr>
          <w:sz w:val="28"/>
          <w:szCs w:val="28"/>
          <w:lang w:val="uk-UA" w:eastAsia="uk-UA"/>
        </w:rPr>
        <w:t>. Ужгород: Рік-У, 2022.</w:t>
      </w:r>
    </w:p>
    <w:p w14:paraId="226B0862" w14:textId="77777777" w:rsidR="00AE71C0" w:rsidRPr="000D05B0" w:rsidRDefault="00AE71C0" w:rsidP="00AE71C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0D05B0">
        <w:rPr>
          <w:sz w:val="28"/>
          <w:szCs w:val="28"/>
          <w:lang w:val="uk-UA" w:eastAsia="uk-UA"/>
        </w:rPr>
        <w:t>3. </w:t>
      </w:r>
      <w:proofErr w:type="spellStart"/>
      <w:r w:rsidRPr="000D05B0">
        <w:rPr>
          <w:sz w:val="28"/>
          <w:szCs w:val="28"/>
          <w:lang w:val="uk-UA" w:eastAsia="uk-UA"/>
        </w:rPr>
        <w:t>Кочерган</w:t>
      </w:r>
      <w:proofErr w:type="spellEnd"/>
      <w:r w:rsidRPr="000D05B0">
        <w:rPr>
          <w:sz w:val="28"/>
          <w:szCs w:val="28"/>
          <w:lang w:val="uk-UA" w:eastAsia="uk-UA"/>
        </w:rPr>
        <w:t xml:space="preserve"> М.П. Загальне мовознавство: підручник. 3-є вид. Київ: Видавничий центр “Академія”, 2022.</w:t>
      </w:r>
    </w:p>
    <w:p w14:paraId="7F2D6526" w14:textId="77777777" w:rsidR="00AE71C0" w:rsidRPr="000D05B0" w:rsidRDefault="00AE71C0" w:rsidP="00AE71C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0B8E62F0" w14:textId="1EAE0E41" w:rsidR="00AE71C0" w:rsidRDefault="00AE71C0" w:rsidP="00AE71C0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0D05B0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707635AD" w14:textId="77777777" w:rsidR="00AE71C0" w:rsidRDefault="00AE71C0" w:rsidP="00AE71C0">
      <w:pPr>
        <w:widowControl/>
        <w:autoSpaceDE w:val="0"/>
        <w:autoSpaceDN w:val="0"/>
        <w:spacing w:line="240" w:lineRule="auto"/>
        <w:jc w:val="left"/>
        <w:textAlignment w:val="auto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>1.</w:t>
      </w:r>
      <w:r w:rsidRPr="000D05B0">
        <w:rPr>
          <w:bCs/>
          <w:iCs/>
          <w:sz w:val="28"/>
          <w:szCs w:val="28"/>
          <w:lang w:val="uk-UA" w:eastAsia="uk-UA"/>
        </w:rPr>
        <w:t xml:space="preserve">Андрейчук Н. Роль </w:t>
      </w:r>
      <w:proofErr w:type="spellStart"/>
      <w:r w:rsidRPr="000D05B0">
        <w:rPr>
          <w:bCs/>
          <w:iCs/>
          <w:sz w:val="28"/>
          <w:szCs w:val="28"/>
          <w:lang w:val="uk-UA" w:eastAsia="uk-UA"/>
        </w:rPr>
        <w:t>контрастивної</w:t>
      </w:r>
      <w:proofErr w:type="spellEnd"/>
      <w:r w:rsidRPr="000D05B0">
        <w:rPr>
          <w:bCs/>
          <w:iCs/>
          <w:sz w:val="28"/>
          <w:szCs w:val="28"/>
          <w:lang w:val="uk-UA" w:eastAsia="uk-UA"/>
        </w:rPr>
        <w:t xml:space="preserve"> лінгвістики в розвитку теорії моделювання мови та створенні моделей </w:t>
      </w:r>
      <w:proofErr w:type="spellStart"/>
      <w:r w:rsidRPr="000D05B0">
        <w:rPr>
          <w:bCs/>
          <w:iCs/>
          <w:sz w:val="28"/>
          <w:szCs w:val="28"/>
          <w:lang w:val="uk-UA" w:eastAsia="uk-UA"/>
        </w:rPr>
        <w:t>мовного</w:t>
      </w:r>
      <w:proofErr w:type="spellEnd"/>
      <w:r w:rsidRPr="000D05B0">
        <w:rPr>
          <w:bCs/>
          <w:iCs/>
          <w:sz w:val="28"/>
          <w:szCs w:val="28"/>
          <w:lang w:val="uk-UA" w:eastAsia="uk-UA"/>
        </w:rPr>
        <w:t xml:space="preserve"> опису. Науковий вісник Східноєвропейського національного університету імені Лесі Українки. 2016. </w:t>
      </w:r>
      <w:proofErr w:type="spellStart"/>
      <w:r w:rsidRPr="000D05B0">
        <w:rPr>
          <w:bCs/>
          <w:iCs/>
          <w:sz w:val="28"/>
          <w:szCs w:val="28"/>
          <w:lang w:val="uk-UA" w:eastAsia="uk-UA"/>
        </w:rPr>
        <w:t>Вип</w:t>
      </w:r>
      <w:proofErr w:type="spellEnd"/>
      <w:r w:rsidRPr="000D05B0">
        <w:rPr>
          <w:bCs/>
          <w:iCs/>
          <w:sz w:val="28"/>
          <w:szCs w:val="28"/>
          <w:lang w:val="uk-UA" w:eastAsia="uk-UA"/>
        </w:rPr>
        <w:t>. 5. С. 213‒219.</w:t>
      </w:r>
    </w:p>
    <w:p w14:paraId="01F6194D" w14:textId="77777777" w:rsidR="00AE71C0" w:rsidRDefault="00AE71C0" w:rsidP="00AE71C0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2.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Гаврищак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І.І., Проців О.Я.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Лінгвофілософська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система Вільгельма фон Гумбольдта: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історикобіографічний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аспект. Медична освіта. 2019. №4. С. 127–133. </w:t>
      </w:r>
    </w:p>
    <w:p w14:paraId="5E946E60" w14:textId="77777777" w:rsidR="00FC0397" w:rsidRPr="000D05B0" w:rsidRDefault="00FC0397" w:rsidP="00FC0397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3.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Галинська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О.М. Ключові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етноконцепти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крізь призму </w:t>
      </w:r>
      <w:proofErr w:type="spellStart"/>
      <w:r w:rsidRPr="00124EAE">
        <w:rPr>
          <w:bCs/>
          <w:iCs/>
          <w:sz w:val="28"/>
          <w:szCs w:val="28"/>
          <w:lang w:val="uk-UA" w:eastAsia="uk-UA"/>
        </w:rPr>
        <w:t>лінгвокультур</w:t>
      </w:r>
      <w:proofErr w:type="spellEnd"/>
      <w:r w:rsidRPr="00124EAE">
        <w:rPr>
          <w:bCs/>
          <w:iCs/>
          <w:sz w:val="28"/>
          <w:szCs w:val="28"/>
          <w:lang w:val="uk-UA" w:eastAsia="uk-UA"/>
        </w:rPr>
        <w:t xml:space="preserve"> (на матеріалі української та англійської народної фразеології). Вчені записки ТНУ імені В. І. Вернадського. Серія: Філологія. Соціальні комунікації. Том 31(70). № 4. Ч. 3. 2020. С. 99‒105.</w:t>
      </w:r>
    </w:p>
    <w:p w14:paraId="7F5B3795" w14:textId="77777777" w:rsidR="00FC0397" w:rsidRDefault="00FC0397" w:rsidP="00FC039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 </w:t>
      </w:r>
      <w:proofErr w:type="spellStart"/>
      <w:r w:rsidRPr="000D05B0">
        <w:rPr>
          <w:sz w:val="28"/>
          <w:szCs w:val="28"/>
          <w:lang w:val="uk-UA" w:eastAsia="uk-UA"/>
        </w:rPr>
        <w:t>Зеленько</w:t>
      </w:r>
      <w:proofErr w:type="spellEnd"/>
      <w:r w:rsidRPr="000D05B0">
        <w:rPr>
          <w:sz w:val="28"/>
          <w:szCs w:val="28"/>
          <w:lang w:val="uk-UA" w:eastAsia="uk-UA"/>
        </w:rPr>
        <w:t xml:space="preserve"> А.С. Загальне мовознавство: </w:t>
      </w:r>
      <w:proofErr w:type="spellStart"/>
      <w:r w:rsidRPr="000D05B0">
        <w:rPr>
          <w:sz w:val="28"/>
          <w:szCs w:val="28"/>
          <w:lang w:val="uk-UA" w:eastAsia="uk-UA"/>
        </w:rPr>
        <w:t>Навч</w:t>
      </w:r>
      <w:proofErr w:type="spellEnd"/>
      <w:r w:rsidRPr="000D05B0">
        <w:rPr>
          <w:sz w:val="28"/>
          <w:szCs w:val="28"/>
          <w:lang w:val="uk-UA" w:eastAsia="uk-UA"/>
        </w:rPr>
        <w:t xml:space="preserve">. посібник. Київ: Знання, 2016.  </w:t>
      </w:r>
    </w:p>
    <w:p w14:paraId="69703FBE" w14:textId="77777777" w:rsidR="00FC0397" w:rsidRDefault="00FC0397" w:rsidP="00FC039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 w:rsidRPr="00124EAE">
        <w:rPr>
          <w:sz w:val="28"/>
          <w:szCs w:val="28"/>
          <w:lang w:val="uk-UA" w:eastAsia="uk-UA"/>
        </w:rPr>
        <w:t>Історія українського мовознавства (друга половина ХХ ст.): Хрестоматія / упорядник В.В. Денисюк. Умань: ВПЦ «Візаві», 2016. 266 с.</w:t>
      </w:r>
    </w:p>
    <w:p w14:paraId="124A5C87" w14:textId="77777777" w:rsidR="00FC0397" w:rsidRDefault="00FC0397" w:rsidP="00FC039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124EAE">
        <w:rPr>
          <w:sz w:val="28"/>
          <w:szCs w:val="28"/>
        </w:rPr>
        <w:t>Просяник</w:t>
      </w:r>
      <w:proofErr w:type="spellEnd"/>
      <w:r w:rsidRPr="00124EAE">
        <w:rPr>
          <w:sz w:val="28"/>
          <w:szCs w:val="28"/>
        </w:rPr>
        <w:t xml:space="preserve"> О. Фердинанд де Соссюр: </w:t>
      </w:r>
      <w:proofErr w:type="spellStart"/>
      <w:r w:rsidRPr="00124EAE">
        <w:rPr>
          <w:sz w:val="28"/>
          <w:szCs w:val="28"/>
        </w:rPr>
        <w:t>деміфологізація</w:t>
      </w:r>
      <w:proofErr w:type="spellEnd"/>
      <w:r w:rsidRPr="00124EAE">
        <w:rPr>
          <w:sz w:val="28"/>
          <w:szCs w:val="28"/>
        </w:rPr>
        <w:t xml:space="preserve"> </w:t>
      </w:r>
      <w:proofErr w:type="spellStart"/>
      <w:r w:rsidRPr="00124EAE">
        <w:rPr>
          <w:sz w:val="28"/>
          <w:szCs w:val="28"/>
        </w:rPr>
        <w:t>концепції</w:t>
      </w:r>
      <w:proofErr w:type="spellEnd"/>
      <w:r w:rsidRPr="00124EAE">
        <w:rPr>
          <w:sz w:val="28"/>
          <w:szCs w:val="28"/>
        </w:rPr>
        <w:t xml:space="preserve">: </w:t>
      </w:r>
      <w:proofErr w:type="spellStart"/>
      <w:r w:rsidRPr="00124EAE">
        <w:rPr>
          <w:sz w:val="28"/>
          <w:szCs w:val="28"/>
        </w:rPr>
        <w:t>Монографія</w:t>
      </w:r>
      <w:proofErr w:type="spellEnd"/>
      <w:r w:rsidRPr="00124EAE">
        <w:rPr>
          <w:sz w:val="28"/>
          <w:szCs w:val="28"/>
        </w:rPr>
        <w:t xml:space="preserve">. </w:t>
      </w:r>
      <w:proofErr w:type="spellStart"/>
      <w:r w:rsidRPr="00124EAE">
        <w:rPr>
          <w:sz w:val="28"/>
          <w:szCs w:val="28"/>
        </w:rPr>
        <w:t>Харків</w:t>
      </w:r>
      <w:proofErr w:type="spellEnd"/>
      <w:r w:rsidRPr="00124EAE">
        <w:rPr>
          <w:sz w:val="28"/>
          <w:szCs w:val="28"/>
        </w:rPr>
        <w:t xml:space="preserve">: </w:t>
      </w:r>
      <w:proofErr w:type="spellStart"/>
      <w:r w:rsidRPr="00124EAE">
        <w:rPr>
          <w:sz w:val="28"/>
          <w:szCs w:val="28"/>
        </w:rPr>
        <w:t>Харківське</w:t>
      </w:r>
      <w:proofErr w:type="spellEnd"/>
      <w:r w:rsidRPr="00124EAE">
        <w:rPr>
          <w:sz w:val="28"/>
          <w:szCs w:val="28"/>
        </w:rPr>
        <w:t xml:space="preserve"> </w:t>
      </w:r>
      <w:proofErr w:type="spellStart"/>
      <w:r w:rsidRPr="00124EAE">
        <w:rPr>
          <w:sz w:val="28"/>
          <w:szCs w:val="28"/>
        </w:rPr>
        <w:t>історико-філологічне</w:t>
      </w:r>
      <w:proofErr w:type="spellEnd"/>
      <w:r w:rsidRPr="00124EAE">
        <w:rPr>
          <w:sz w:val="28"/>
          <w:szCs w:val="28"/>
        </w:rPr>
        <w:t xml:space="preserve"> </w:t>
      </w:r>
      <w:proofErr w:type="spellStart"/>
      <w:r w:rsidRPr="00124EAE">
        <w:rPr>
          <w:sz w:val="28"/>
          <w:szCs w:val="28"/>
        </w:rPr>
        <w:t>товариство</w:t>
      </w:r>
      <w:proofErr w:type="spellEnd"/>
      <w:r w:rsidRPr="00124EAE">
        <w:rPr>
          <w:sz w:val="28"/>
          <w:szCs w:val="28"/>
        </w:rPr>
        <w:t>, 2018. 276 с.</w:t>
      </w:r>
    </w:p>
    <w:p w14:paraId="49CC6E39" w14:textId="77777777" w:rsidR="00FC0397" w:rsidRPr="000D05B0" w:rsidRDefault="00FC0397" w:rsidP="00FC0397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0D05B0">
        <w:rPr>
          <w:sz w:val="28"/>
          <w:szCs w:val="28"/>
        </w:rPr>
        <w:t>Семчинський</w:t>
      </w:r>
      <w:proofErr w:type="spellEnd"/>
      <w:r w:rsidRPr="000D05B0">
        <w:rPr>
          <w:sz w:val="28"/>
          <w:szCs w:val="28"/>
        </w:rPr>
        <w:t xml:space="preserve"> С.В. </w:t>
      </w:r>
      <w:proofErr w:type="spellStart"/>
      <w:r w:rsidRPr="000D05B0">
        <w:rPr>
          <w:sz w:val="28"/>
          <w:szCs w:val="28"/>
        </w:rPr>
        <w:t>Загальне</w:t>
      </w:r>
      <w:proofErr w:type="spellEnd"/>
      <w:r w:rsidRPr="000D05B0">
        <w:rPr>
          <w:sz w:val="28"/>
          <w:szCs w:val="28"/>
        </w:rPr>
        <w:t xml:space="preserve"> </w:t>
      </w:r>
      <w:proofErr w:type="spellStart"/>
      <w:r w:rsidRPr="000D05B0">
        <w:rPr>
          <w:sz w:val="28"/>
          <w:szCs w:val="28"/>
        </w:rPr>
        <w:t>мовознавство</w:t>
      </w:r>
      <w:proofErr w:type="spellEnd"/>
      <w:r w:rsidRPr="000D05B0">
        <w:rPr>
          <w:sz w:val="28"/>
          <w:szCs w:val="28"/>
        </w:rPr>
        <w:t xml:space="preserve">: </w:t>
      </w:r>
      <w:proofErr w:type="spellStart"/>
      <w:r w:rsidRPr="000D05B0">
        <w:rPr>
          <w:sz w:val="28"/>
          <w:szCs w:val="28"/>
        </w:rPr>
        <w:t>підручник</w:t>
      </w:r>
      <w:proofErr w:type="spellEnd"/>
      <w:r w:rsidRPr="000D05B0">
        <w:rPr>
          <w:sz w:val="28"/>
          <w:szCs w:val="28"/>
        </w:rPr>
        <w:t xml:space="preserve">. </w:t>
      </w:r>
      <w:proofErr w:type="spellStart"/>
      <w:r w:rsidRPr="000D05B0">
        <w:rPr>
          <w:sz w:val="28"/>
          <w:szCs w:val="28"/>
        </w:rPr>
        <w:t>Київ</w:t>
      </w:r>
      <w:proofErr w:type="spellEnd"/>
      <w:r w:rsidRPr="000D05B0">
        <w:rPr>
          <w:sz w:val="28"/>
          <w:szCs w:val="28"/>
        </w:rPr>
        <w:t xml:space="preserve">: “ОКО”, 1996. </w:t>
      </w:r>
    </w:p>
    <w:p w14:paraId="42AD6FFA" w14:textId="77777777" w:rsidR="00FC0397" w:rsidRPr="000D05B0" w:rsidRDefault="00FC0397" w:rsidP="00FC039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Pr="000D05B0">
        <w:rPr>
          <w:sz w:val="28"/>
          <w:szCs w:val="28"/>
        </w:rPr>
        <w:t>Сосюр</w:t>
      </w:r>
      <w:proofErr w:type="spellEnd"/>
      <w:r w:rsidRPr="000D05B0">
        <w:rPr>
          <w:sz w:val="28"/>
          <w:szCs w:val="28"/>
        </w:rPr>
        <w:t xml:space="preserve">, </w:t>
      </w:r>
      <w:proofErr w:type="spellStart"/>
      <w:r w:rsidRPr="000D05B0">
        <w:rPr>
          <w:sz w:val="28"/>
          <w:szCs w:val="28"/>
        </w:rPr>
        <w:t>Фердінан</w:t>
      </w:r>
      <w:proofErr w:type="spellEnd"/>
      <w:r w:rsidRPr="000D05B0">
        <w:rPr>
          <w:sz w:val="28"/>
          <w:szCs w:val="28"/>
        </w:rPr>
        <w:t xml:space="preserve"> де. Курс </w:t>
      </w:r>
      <w:proofErr w:type="spellStart"/>
      <w:r w:rsidRPr="000D05B0">
        <w:rPr>
          <w:sz w:val="28"/>
          <w:szCs w:val="28"/>
        </w:rPr>
        <w:t>загальної</w:t>
      </w:r>
      <w:proofErr w:type="spellEnd"/>
      <w:r w:rsidRPr="000D05B0">
        <w:rPr>
          <w:sz w:val="28"/>
          <w:szCs w:val="28"/>
        </w:rPr>
        <w:t xml:space="preserve"> </w:t>
      </w:r>
      <w:proofErr w:type="spellStart"/>
      <w:r w:rsidRPr="000D05B0">
        <w:rPr>
          <w:sz w:val="28"/>
          <w:szCs w:val="28"/>
        </w:rPr>
        <w:t>лінґвістики</w:t>
      </w:r>
      <w:proofErr w:type="spellEnd"/>
      <w:r w:rsidRPr="000D05B0">
        <w:rPr>
          <w:sz w:val="28"/>
          <w:szCs w:val="28"/>
        </w:rPr>
        <w:t xml:space="preserve"> / Пер. з фр. А. </w:t>
      </w:r>
      <w:proofErr w:type="spellStart"/>
      <w:r w:rsidRPr="000D05B0">
        <w:rPr>
          <w:sz w:val="28"/>
          <w:szCs w:val="28"/>
        </w:rPr>
        <w:t>Корнійчук</w:t>
      </w:r>
      <w:proofErr w:type="spellEnd"/>
      <w:r w:rsidRPr="000D05B0">
        <w:rPr>
          <w:sz w:val="28"/>
          <w:szCs w:val="28"/>
        </w:rPr>
        <w:t xml:space="preserve">, К. Тищенко. </w:t>
      </w:r>
      <w:proofErr w:type="spellStart"/>
      <w:r w:rsidRPr="000D05B0">
        <w:rPr>
          <w:sz w:val="28"/>
          <w:szCs w:val="28"/>
        </w:rPr>
        <w:t>Київ</w:t>
      </w:r>
      <w:proofErr w:type="spellEnd"/>
      <w:r w:rsidRPr="000D05B0">
        <w:rPr>
          <w:sz w:val="28"/>
          <w:szCs w:val="28"/>
        </w:rPr>
        <w:t xml:space="preserve">: </w:t>
      </w:r>
      <w:proofErr w:type="spellStart"/>
      <w:r w:rsidRPr="000D05B0">
        <w:rPr>
          <w:sz w:val="28"/>
          <w:szCs w:val="28"/>
        </w:rPr>
        <w:t>Основи</w:t>
      </w:r>
      <w:proofErr w:type="spellEnd"/>
      <w:r w:rsidRPr="000D05B0">
        <w:rPr>
          <w:sz w:val="28"/>
          <w:szCs w:val="28"/>
        </w:rPr>
        <w:t>, 1998.</w:t>
      </w:r>
    </w:p>
    <w:p w14:paraId="12AD998C" w14:textId="77777777" w:rsidR="00FC0397" w:rsidRPr="000D05B0" w:rsidRDefault="00FC0397" w:rsidP="00FC039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 </w:t>
      </w:r>
      <w:r w:rsidRPr="000D05B0">
        <w:rPr>
          <w:sz w:val="28"/>
          <w:szCs w:val="28"/>
          <w:lang w:val="uk-UA" w:eastAsia="uk-UA"/>
        </w:rPr>
        <w:t xml:space="preserve">Супрун Л.В. Загальне мовознавство. Практичні заняття, самостійна робота: </w:t>
      </w:r>
      <w:proofErr w:type="spellStart"/>
      <w:r w:rsidRPr="000D05B0">
        <w:rPr>
          <w:sz w:val="28"/>
          <w:szCs w:val="28"/>
          <w:lang w:val="uk-UA" w:eastAsia="uk-UA"/>
        </w:rPr>
        <w:t>навч</w:t>
      </w:r>
      <w:proofErr w:type="spellEnd"/>
      <w:r w:rsidRPr="000D05B0">
        <w:rPr>
          <w:sz w:val="28"/>
          <w:szCs w:val="28"/>
          <w:lang w:val="uk-UA" w:eastAsia="uk-UA"/>
        </w:rPr>
        <w:t xml:space="preserve">. </w:t>
      </w:r>
      <w:proofErr w:type="spellStart"/>
      <w:r w:rsidRPr="000D05B0">
        <w:rPr>
          <w:sz w:val="28"/>
          <w:szCs w:val="28"/>
          <w:lang w:val="uk-UA" w:eastAsia="uk-UA"/>
        </w:rPr>
        <w:t>посіб</w:t>
      </w:r>
      <w:proofErr w:type="spellEnd"/>
      <w:r w:rsidRPr="000D05B0">
        <w:rPr>
          <w:sz w:val="28"/>
          <w:szCs w:val="28"/>
          <w:lang w:val="uk-UA" w:eastAsia="uk-UA"/>
        </w:rPr>
        <w:t xml:space="preserve">. Київ: Знання, 2012. </w:t>
      </w:r>
    </w:p>
    <w:p w14:paraId="28E84D87" w14:textId="77777777" w:rsidR="00FC0397" w:rsidRPr="00355405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355405">
        <w:rPr>
          <w:sz w:val="28"/>
          <w:szCs w:val="28"/>
          <w:lang w:val="uk-UA" w:eastAsia="uk-UA"/>
        </w:rPr>
        <w:t> </w:t>
      </w:r>
    </w:p>
    <w:p w14:paraId="6E7A2A86" w14:textId="77777777" w:rsidR="00FC0397" w:rsidRPr="00355405" w:rsidRDefault="00FC0397" w:rsidP="00FC0397">
      <w:pPr>
        <w:widowControl/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14:paraId="5FBE57EE" w14:textId="77777777" w:rsidR="00FC0397" w:rsidRPr="00355405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4402C0A" w14:textId="77777777" w:rsidR="00FC0397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355405">
        <w:rPr>
          <w:sz w:val="28"/>
          <w:szCs w:val="28"/>
          <w:lang w:val="uk-UA" w:eastAsia="uk-UA"/>
        </w:rPr>
        <w:t>1. </w:t>
      </w:r>
      <w:r w:rsidRPr="00124EAE">
        <w:rPr>
          <w:sz w:val="28"/>
          <w:szCs w:val="28"/>
          <w:lang w:val="uk-UA" w:eastAsia="uk-UA"/>
        </w:rPr>
        <w:t xml:space="preserve">«Мовознавство» науково-теоретичний журнал Інституту мовознавства ім. О.О. Потебні. Режим доступу: http://www.movoznavstvo.org.ua/   </w:t>
      </w:r>
    </w:p>
    <w:p w14:paraId="4CE648A9" w14:textId="77777777" w:rsidR="00FC0397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124EAE">
        <w:rPr>
          <w:sz w:val="28"/>
          <w:szCs w:val="28"/>
          <w:lang w:val="uk-UA" w:eastAsia="uk-UA"/>
        </w:rPr>
        <w:t xml:space="preserve">2. Наукова електронна бібліотека Національної бібліотеки ім. В. Вернадського: http://www.nbuv.gov.ua/   </w:t>
      </w:r>
    </w:p>
    <w:p w14:paraId="397E4ABF" w14:textId="77777777" w:rsidR="00FC0397" w:rsidRPr="00355405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</w:t>
      </w:r>
      <w:r w:rsidRPr="00124EAE">
        <w:rPr>
          <w:sz w:val="28"/>
          <w:szCs w:val="28"/>
          <w:lang w:val="uk-UA" w:eastAsia="uk-UA"/>
        </w:rPr>
        <w:t xml:space="preserve"> Системно-парадигматичні відношення на морфологічному, словотвірному і синтаксичному рівнях. Проблеми зіставної семантики. 2011. </w:t>
      </w:r>
      <w:proofErr w:type="spellStart"/>
      <w:r w:rsidRPr="00124EAE">
        <w:rPr>
          <w:sz w:val="28"/>
          <w:szCs w:val="28"/>
          <w:lang w:val="uk-UA" w:eastAsia="uk-UA"/>
        </w:rPr>
        <w:t>Вип</w:t>
      </w:r>
      <w:proofErr w:type="spellEnd"/>
      <w:r w:rsidRPr="00124EAE">
        <w:rPr>
          <w:sz w:val="28"/>
          <w:szCs w:val="28"/>
          <w:lang w:val="uk-UA" w:eastAsia="uk-UA"/>
        </w:rPr>
        <w:t>. 10(1). С. 138–145. Режим доступу: http://nbuv.gov.ua/UJRN/Pzs_2011_10(1)__26</w:t>
      </w:r>
    </w:p>
    <w:p w14:paraId="3D064293" w14:textId="77777777" w:rsidR="00FC0397" w:rsidRDefault="00FC0397" w:rsidP="00FC039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355405">
        <w:rPr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 w:eastAsia="uk-UA"/>
        </w:rPr>
        <w:t xml:space="preserve">4. </w:t>
      </w:r>
      <w:hyperlink r:id="rId6" w:history="1">
        <w:r w:rsidRPr="005107CB">
          <w:rPr>
            <w:rStyle w:val="af1"/>
            <w:sz w:val="28"/>
            <w:szCs w:val="28"/>
            <w:lang w:val="uk-UA"/>
          </w:rPr>
          <w:t>https://www.mao.kiev.ua/biblio/jscans/svitogliad/svit-2008-13-5/svit-2008-13-5-83-franchuk.pdf</w:t>
        </w:r>
      </w:hyperlink>
    </w:p>
    <w:p w14:paraId="0A6CE764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0B15" w14:textId="77777777" w:rsidR="00960B4E" w:rsidRDefault="00960B4E" w:rsidP="00AE71C0">
      <w:pPr>
        <w:spacing w:line="240" w:lineRule="auto"/>
      </w:pPr>
      <w:r>
        <w:separator/>
      </w:r>
    </w:p>
  </w:endnote>
  <w:endnote w:type="continuationSeparator" w:id="0">
    <w:p w14:paraId="0500DE73" w14:textId="77777777" w:rsidR="00960B4E" w:rsidRDefault="00960B4E" w:rsidP="00AE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4E9F" w14:textId="77777777" w:rsidR="00960B4E" w:rsidRDefault="00960B4E" w:rsidP="00AE71C0">
      <w:pPr>
        <w:spacing w:line="240" w:lineRule="auto"/>
      </w:pPr>
      <w:r>
        <w:separator/>
      </w:r>
    </w:p>
  </w:footnote>
  <w:footnote w:type="continuationSeparator" w:id="0">
    <w:p w14:paraId="2ACE2100" w14:textId="77777777" w:rsidR="00960B4E" w:rsidRDefault="00960B4E" w:rsidP="00AE71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9"/>
    <w:rsid w:val="0005529D"/>
    <w:rsid w:val="00111A3E"/>
    <w:rsid w:val="001D4A4F"/>
    <w:rsid w:val="001F77E7"/>
    <w:rsid w:val="002D77CA"/>
    <w:rsid w:val="00626D61"/>
    <w:rsid w:val="00920ECC"/>
    <w:rsid w:val="00960B4E"/>
    <w:rsid w:val="00984413"/>
    <w:rsid w:val="00AE71C0"/>
    <w:rsid w:val="00DD1D38"/>
    <w:rsid w:val="00ED12A3"/>
    <w:rsid w:val="00F500B9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D3AF"/>
  <w15:chartTrackingRefBased/>
  <w15:docId w15:val="{50AD6865-BFF6-48D2-BF8A-913CB3BE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C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0B9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B9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0B9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B9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0B9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0B9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0B9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0B9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0B9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0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0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0B9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5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0B9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5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0B9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5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0B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50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0B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50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0B9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rsid w:val="00AE71C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">
    <w:name w:val="Текст виноски Знак"/>
    <w:basedOn w:val="a0"/>
    <w:link w:val="ae"/>
    <w:rsid w:val="00AE71C0"/>
    <w:rPr>
      <w:rFonts w:ascii="Times New Roman" w:eastAsia="Times New Roman" w:hAnsi="Times New Roman" w:cs="Times New Roman"/>
      <w:kern w:val="0"/>
      <w:sz w:val="18"/>
      <w:szCs w:val="20"/>
      <w:lang w:val="x-none" w:eastAsia="x-none"/>
      <w14:ligatures w14:val="none"/>
    </w:rPr>
  </w:style>
  <w:style w:type="character" w:styleId="af0">
    <w:name w:val="footnote reference"/>
    <w:rsid w:val="00AE71C0"/>
    <w:rPr>
      <w:vertAlign w:val="superscript"/>
    </w:rPr>
  </w:style>
  <w:style w:type="character" w:styleId="af1">
    <w:name w:val="Hyperlink"/>
    <w:rsid w:val="00FC0397"/>
    <w:rPr>
      <w:color w:val="0000FF"/>
      <w:u w:val="single"/>
    </w:rPr>
  </w:style>
  <w:style w:type="paragraph" w:customStyle="1" w:styleId="Default">
    <w:name w:val="Default"/>
    <w:rsid w:val="00FC03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o.kiev.ua/biblio/jscans/svitogliad/svit-2008-13-5/svit-2008-13-5-83-franchuk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1640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2025-12-10T18:17:00Z</dcterms:created>
  <dcterms:modified xsi:type="dcterms:W3CDTF">2025-12-10T18:20:00Z</dcterms:modified>
</cp:coreProperties>
</file>