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824D" w14:textId="56AE58CC" w:rsidR="006A2C21" w:rsidRPr="00906AF4" w:rsidRDefault="00340447" w:rsidP="00906AF4">
      <w:pPr>
        <w:ind w:firstLine="709"/>
        <w:jc w:val="both"/>
        <w:rPr>
          <w:sz w:val="28"/>
          <w:szCs w:val="28"/>
        </w:rPr>
      </w:pPr>
      <w:r w:rsidRPr="00906AF4">
        <w:rPr>
          <w:b/>
          <w:sz w:val="28"/>
          <w:szCs w:val="28"/>
        </w:rPr>
        <w:t>Практичне</w:t>
      </w:r>
      <w:r w:rsidR="0051494E" w:rsidRPr="00906AF4">
        <w:rPr>
          <w:b/>
          <w:sz w:val="28"/>
          <w:szCs w:val="28"/>
        </w:rPr>
        <w:t xml:space="preserve"> заняття </w:t>
      </w:r>
      <w:r w:rsidR="00906AF4" w:rsidRPr="00906AF4">
        <w:rPr>
          <w:b/>
          <w:sz w:val="28"/>
          <w:szCs w:val="28"/>
        </w:rPr>
        <w:t>5</w:t>
      </w:r>
      <w:r w:rsidR="0051494E" w:rsidRPr="00906AF4">
        <w:rPr>
          <w:b/>
          <w:sz w:val="28"/>
          <w:szCs w:val="28"/>
        </w:rPr>
        <w:t xml:space="preserve">. </w:t>
      </w:r>
      <w:r w:rsidR="00906AF4" w:rsidRPr="00906AF4">
        <w:rPr>
          <w:b/>
          <w:bCs/>
          <w:sz w:val="28"/>
          <w:szCs w:val="28"/>
        </w:rPr>
        <w:t>Затримання та інтернування</w:t>
      </w:r>
    </w:p>
    <w:p w14:paraId="54EB3F1B" w14:textId="77777777" w:rsidR="006A2C21" w:rsidRPr="00906AF4" w:rsidRDefault="006A2C21" w:rsidP="00906AF4">
      <w:pPr>
        <w:ind w:firstLine="709"/>
        <w:jc w:val="both"/>
        <w:rPr>
          <w:sz w:val="28"/>
          <w:szCs w:val="28"/>
        </w:rPr>
      </w:pPr>
    </w:p>
    <w:p w14:paraId="54F95EB8" w14:textId="3DE39DE0" w:rsidR="0051494E" w:rsidRPr="00906AF4" w:rsidRDefault="0051494E" w:rsidP="00906AF4">
      <w:pPr>
        <w:ind w:firstLine="709"/>
        <w:jc w:val="center"/>
        <w:rPr>
          <w:b/>
          <w:bCs/>
          <w:sz w:val="28"/>
          <w:szCs w:val="28"/>
        </w:rPr>
      </w:pPr>
      <w:r w:rsidRPr="00906AF4">
        <w:rPr>
          <w:b/>
          <w:bCs/>
          <w:sz w:val="28"/>
          <w:szCs w:val="28"/>
        </w:rPr>
        <w:t>Теоретичні</w:t>
      </w:r>
      <w:r w:rsidRPr="00906AF4">
        <w:rPr>
          <w:b/>
          <w:bCs/>
          <w:spacing w:val="-3"/>
          <w:sz w:val="28"/>
          <w:szCs w:val="28"/>
        </w:rPr>
        <w:t xml:space="preserve"> </w:t>
      </w:r>
      <w:r w:rsidRPr="00906AF4">
        <w:rPr>
          <w:b/>
          <w:bCs/>
          <w:sz w:val="28"/>
          <w:szCs w:val="28"/>
        </w:rPr>
        <w:t>питання</w:t>
      </w:r>
    </w:p>
    <w:p w14:paraId="1BAB755D" w14:textId="77777777" w:rsidR="00906AF4" w:rsidRPr="00906AF4" w:rsidRDefault="00906AF4" w:rsidP="00906AF4">
      <w:pPr>
        <w:ind w:firstLine="709"/>
        <w:jc w:val="both"/>
        <w:rPr>
          <w:b/>
          <w:bCs/>
          <w:sz w:val="28"/>
          <w:szCs w:val="28"/>
        </w:rPr>
      </w:pPr>
      <w:r w:rsidRPr="00906AF4">
        <w:rPr>
          <w:rStyle w:val="ng-star-inserted"/>
          <w:rFonts w:eastAsiaTheme="majorEastAsia"/>
          <w:b/>
          <w:bCs/>
          <w:sz w:val="28"/>
          <w:szCs w:val="28"/>
        </w:rPr>
        <w:t>1. Роль статусу в контексті позбавлення волі, абсолютні гарантії гуманного поводження та правові наслідки класифікації «непривілейованих» комбатантів.</w:t>
      </w:r>
    </w:p>
    <w:p w14:paraId="1BC232A6" w14:textId="77777777" w:rsidR="00906AF4" w:rsidRPr="00906AF4" w:rsidRDefault="00906AF4" w:rsidP="00906AF4">
      <w:pPr>
        <w:ind w:firstLine="709"/>
        <w:jc w:val="both"/>
        <w:rPr>
          <w:b/>
          <w:bCs/>
          <w:sz w:val="28"/>
          <w:szCs w:val="28"/>
        </w:rPr>
      </w:pPr>
      <w:r w:rsidRPr="00906AF4">
        <w:rPr>
          <w:rStyle w:val="ng-star-inserted"/>
          <w:rFonts w:eastAsiaTheme="majorEastAsia"/>
          <w:b/>
          <w:bCs/>
          <w:sz w:val="28"/>
          <w:szCs w:val="28"/>
        </w:rPr>
        <w:t>2. Режим інтернування військовополонених (ВП) у міжнародних збройних конфліктах: порядок набуття статусу, умови утримання, права та процедури репатріації.</w:t>
      </w:r>
    </w:p>
    <w:p w14:paraId="041DD72F" w14:textId="77777777" w:rsidR="00906AF4" w:rsidRPr="00906AF4" w:rsidRDefault="00906AF4" w:rsidP="00906AF4">
      <w:pPr>
        <w:ind w:firstLine="709"/>
        <w:jc w:val="both"/>
        <w:rPr>
          <w:b/>
          <w:bCs/>
          <w:sz w:val="28"/>
          <w:szCs w:val="28"/>
        </w:rPr>
      </w:pPr>
      <w:r w:rsidRPr="00906AF4">
        <w:rPr>
          <w:rStyle w:val="ng-star-inserted"/>
          <w:rFonts w:eastAsiaTheme="majorEastAsia"/>
          <w:b/>
          <w:bCs/>
          <w:sz w:val="28"/>
          <w:szCs w:val="28"/>
        </w:rPr>
        <w:t>3. Правові основи та процесуальні гарантії інтернування і затримання цивільних осіб у міжнародних та неміжнародних збройних конфліктах.</w:t>
      </w:r>
    </w:p>
    <w:p w14:paraId="4F648DD6" w14:textId="77777777" w:rsidR="00906AF4" w:rsidRPr="00906AF4" w:rsidRDefault="00906AF4" w:rsidP="00906AF4">
      <w:pPr>
        <w:ind w:firstLine="709"/>
        <w:jc w:val="both"/>
        <w:rPr>
          <w:b/>
          <w:bCs/>
          <w:sz w:val="28"/>
          <w:szCs w:val="28"/>
        </w:rPr>
      </w:pPr>
    </w:p>
    <w:p w14:paraId="1F8FDFB9" w14:textId="5FE0CE44" w:rsidR="0028435F" w:rsidRPr="00906AF4" w:rsidRDefault="0051494E" w:rsidP="00906AF4">
      <w:pPr>
        <w:pStyle w:val="1"/>
        <w:spacing w:line="240" w:lineRule="auto"/>
        <w:ind w:left="0" w:firstLine="709"/>
        <w:jc w:val="center"/>
      </w:pPr>
      <w:r w:rsidRPr="00906AF4">
        <w:t>Завдання для індивідуальної роботи</w:t>
      </w:r>
    </w:p>
    <w:p w14:paraId="3AE6A4D5" w14:textId="77777777" w:rsidR="006A2C21" w:rsidRPr="00906AF4" w:rsidRDefault="006A2C21" w:rsidP="00906AF4">
      <w:pPr>
        <w:pStyle w:val="1"/>
        <w:spacing w:line="240" w:lineRule="auto"/>
        <w:ind w:left="0" w:firstLine="709"/>
        <w:jc w:val="center"/>
      </w:pPr>
      <w:r w:rsidRPr="00906AF4">
        <w:t>Бути готовими до висвітлення змісту, обговорення та висловлення власної думки з наступних питань:</w:t>
      </w:r>
    </w:p>
    <w:p w14:paraId="0965920B" w14:textId="77777777" w:rsidR="00906AF4" w:rsidRPr="00906AF4" w:rsidRDefault="00906AF4" w:rsidP="00906AF4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06AF4">
        <w:rPr>
          <w:rStyle w:val="citation-197"/>
          <w:color w:val="000000"/>
          <w:sz w:val="28"/>
          <w:szCs w:val="28"/>
        </w:rPr>
        <w:t>Яку абсолютну гарантію надає Міжнародне гуманітарне право (МГП) усім особам, які потрапили під владу супротивника, незалежно від їхнього статусу?</w:t>
      </w:r>
      <w:r w:rsidRPr="00906AF4">
        <w:rPr>
          <w:rStyle w:val="apple-converted-space"/>
          <w:color w:val="000000"/>
          <w:sz w:val="28"/>
          <w:szCs w:val="28"/>
        </w:rPr>
        <w:t> </w:t>
      </w:r>
    </w:p>
    <w:p w14:paraId="18A070A9" w14:textId="77777777" w:rsidR="00906AF4" w:rsidRPr="00906AF4" w:rsidRDefault="00906AF4" w:rsidP="00906AF4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06AF4">
        <w:rPr>
          <w:rStyle w:val="citation-196"/>
          <w:color w:val="000000"/>
          <w:sz w:val="28"/>
          <w:szCs w:val="28"/>
        </w:rPr>
        <w:t>Що означає термін «непривілейований комбатант» у контексті МГП і чи створює він окремий статус?</w:t>
      </w:r>
      <w:r w:rsidRPr="00906AF4">
        <w:rPr>
          <w:rStyle w:val="apple-converted-space"/>
          <w:color w:val="000000"/>
          <w:sz w:val="28"/>
          <w:szCs w:val="28"/>
        </w:rPr>
        <w:t> </w:t>
      </w:r>
    </w:p>
    <w:p w14:paraId="5E0ED3DE" w14:textId="77777777" w:rsidR="00906AF4" w:rsidRPr="00906AF4" w:rsidRDefault="00906AF4" w:rsidP="00906AF4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06AF4">
        <w:rPr>
          <w:rStyle w:val="citation-195"/>
          <w:color w:val="000000"/>
          <w:sz w:val="28"/>
          <w:szCs w:val="28"/>
        </w:rPr>
        <w:t>Яка основна мета інтернування військовополонених (ВП)?</w:t>
      </w:r>
      <w:r w:rsidRPr="00906AF4">
        <w:rPr>
          <w:rStyle w:val="apple-converted-space"/>
          <w:color w:val="000000"/>
          <w:sz w:val="28"/>
          <w:szCs w:val="28"/>
        </w:rPr>
        <w:t> </w:t>
      </w:r>
    </w:p>
    <w:p w14:paraId="79E2C8A2" w14:textId="77777777" w:rsidR="00906AF4" w:rsidRPr="00906AF4" w:rsidRDefault="00906AF4" w:rsidP="00906AF4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06AF4">
        <w:rPr>
          <w:rStyle w:val="citation-194"/>
          <w:color w:val="000000"/>
          <w:sz w:val="28"/>
          <w:szCs w:val="28"/>
        </w:rPr>
        <w:t>Яку мінімальну інформацію зобов'язані надавати військовополонені державі, що їх затримала?</w:t>
      </w:r>
      <w:r w:rsidRPr="00906AF4">
        <w:rPr>
          <w:rStyle w:val="apple-converted-space"/>
          <w:color w:val="000000"/>
          <w:sz w:val="28"/>
          <w:szCs w:val="28"/>
        </w:rPr>
        <w:t> </w:t>
      </w:r>
    </w:p>
    <w:p w14:paraId="0C37D8A7" w14:textId="77777777" w:rsidR="00906AF4" w:rsidRPr="00906AF4" w:rsidRDefault="00906AF4" w:rsidP="00906AF4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06AF4">
        <w:rPr>
          <w:rStyle w:val="citation-193"/>
          <w:color w:val="000000"/>
          <w:sz w:val="28"/>
          <w:szCs w:val="28"/>
        </w:rPr>
        <w:t>Де, згідно з МГП, мають бути інтерновані ВП і чи можуть вони утримуватися у звичайних в'язницях?</w:t>
      </w:r>
      <w:r w:rsidRPr="00906AF4">
        <w:rPr>
          <w:rStyle w:val="apple-converted-space"/>
          <w:color w:val="000000"/>
          <w:sz w:val="28"/>
          <w:szCs w:val="28"/>
        </w:rPr>
        <w:t> </w:t>
      </w:r>
    </w:p>
    <w:p w14:paraId="557F446D" w14:textId="77777777" w:rsidR="00906AF4" w:rsidRPr="00906AF4" w:rsidRDefault="00906AF4" w:rsidP="00906AF4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06AF4">
        <w:rPr>
          <w:rStyle w:val="citation-192"/>
          <w:color w:val="000000"/>
          <w:sz w:val="28"/>
          <w:szCs w:val="28"/>
        </w:rPr>
        <w:t>Які дві основні категорії осіб користуються чітко визначеним статусом у ситуаціях міжнародного збройного конфлікту (МЗК)?</w:t>
      </w:r>
      <w:r w:rsidRPr="00906AF4">
        <w:rPr>
          <w:rStyle w:val="apple-converted-space"/>
          <w:color w:val="000000"/>
          <w:sz w:val="28"/>
          <w:szCs w:val="28"/>
        </w:rPr>
        <w:t> </w:t>
      </w:r>
    </w:p>
    <w:p w14:paraId="0E70E790" w14:textId="77777777" w:rsidR="00906AF4" w:rsidRPr="00906AF4" w:rsidRDefault="00906AF4" w:rsidP="00906AF4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06AF4">
        <w:rPr>
          <w:rStyle w:val="citation-191"/>
          <w:color w:val="000000"/>
          <w:sz w:val="28"/>
          <w:szCs w:val="28"/>
        </w:rPr>
        <w:t>За якої умови інтернування цивільних осіб може застосовуватись у МЗК?</w:t>
      </w:r>
      <w:r w:rsidRPr="00906AF4">
        <w:rPr>
          <w:rStyle w:val="apple-converted-space"/>
          <w:color w:val="000000"/>
          <w:sz w:val="28"/>
          <w:szCs w:val="28"/>
        </w:rPr>
        <w:t> </w:t>
      </w:r>
    </w:p>
    <w:p w14:paraId="1C702A40" w14:textId="77777777" w:rsidR="00906AF4" w:rsidRPr="00906AF4" w:rsidRDefault="00906AF4" w:rsidP="00906AF4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06AF4">
        <w:rPr>
          <w:rStyle w:val="citation-190"/>
          <w:color w:val="000000"/>
          <w:sz w:val="28"/>
          <w:szCs w:val="28"/>
        </w:rPr>
        <w:t>Яке право мають цивільні особи, інтерновані у МЗК, на відміну від ВП, чиє інтернування є автоматичним?</w:t>
      </w:r>
      <w:r w:rsidRPr="00906AF4">
        <w:rPr>
          <w:rStyle w:val="apple-converted-space"/>
          <w:color w:val="000000"/>
          <w:sz w:val="28"/>
          <w:szCs w:val="28"/>
        </w:rPr>
        <w:t> </w:t>
      </w:r>
    </w:p>
    <w:p w14:paraId="16118FCD" w14:textId="77777777" w:rsidR="00906AF4" w:rsidRPr="00906AF4" w:rsidRDefault="00906AF4" w:rsidP="00906AF4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06AF4">
        <w:rPr>
          <w:rStyle w:val="citation-189"/>
          <w:color w:val="000000"/>
          <w:sz w:val="28"/>
          <w:szCs w:val="28"/>
        </w:rPr>
        <w:t>Який мінімальний рівень захисту забезпечує Спільна стаття 3 Женевських конвенцій у неміжнародних збройних конфліктах (НМЗК)?</w:t>
      </w:r>
      <w:r w:rsidRPr="00906AF4">
        <w:rPr>
          <w:rStyle w:val="apple-converted-space"/>
          <w:color w:val="000000"/>
          <w:sz w:val="28"/>
          <w:szCs w:val="28"/>
        </w:rPr>
        <w:t> </w:t>
      </w:r>
    </w:p>
    <w:p w14:paraId="3AC667F1" w14:textId="77777777" w:rsidR="00906AF4" w:rsidRPr="00906AF4" w:rsidRDefault="00906AF4" w:rsidP="00906AF4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06AF4">
        <w:rPr>
          <w:rStyle w:val="citation-188"/>
          <w:color w:val="000000"/>
          <w:sz w:val="28"/>
          <w:szCs w:val="28"/>
        </w:rPr>
        <w:t>Яка основна роль Центральної агенції з розшуку (ЦАР), що функціонує під керівництвом МКЧХ?</w:t>
      </w:r>
      <w:r w:rsidRPr="00906AF4">
        <w:rPr>
          <w:rStyle w:val="apple-converted-space"/>
          <w:color w:val="000000"/>
          <w:sz w:val="28"/>
          <w:szCs w:val="28"/>
        </w:rPr>
        <w:t> </w:t>
      </w:r>
    </w:p>
    <w:p w14:paraId="6835BCE0" w14:textId="77777777" w:rsidR="006A2C21" w:rsidRPr="00906AF4" w:rsidRDefault="006A2C21" w:rsidP="00906AF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01AA84F" w14:textId="77777777" w:rsidR="0051494E" w:rsidRPr="00906AF4" w:rsidRDefault="0051494E" w:rsidP="00906AF4">
      <w:pPr>
        <w:pStyle w:val="1"/>
        <w:spacing w:line="240" w:lineRule="auto"/>
        <w:ind w:left="0" w:firstLine="709"/>
        <w:jc w:val="center"/>
      </w:pPr>
      <w:r w:rsidRPr="00906AF4">
        <w:t>Завдання</w:t>
      </w:r>
      <w:r w:rsidRPr="00906AF4">
        <w:rPr>
          <w:spacing w:val="-5"/>
        </w:rPr>
        <w:t xml:space="preserve"> </w:t>
      </w:r>
      <w:r w:rsidRPr="00906AF4">
        <w:t>для</w:t>
      </w:r>
      <w:r w:rsidRPr="00906AF4">
        <w:rPr>
          <w:spacing w:val="-4"/>
        </w:rPr>
        <w:t xml:space="preserve"> </w:t>
      </w:r>
      <w:r w:rsidRPr="00906AF4">
        <w:t>самостійної</w:t>
      </w:r>
      <w:r w:rsidRPr="00906AF4">
        <w:rPr>
          <w:spacing w:val="-1"/>
        </w:rPr>
        <w:t xml:space="preserve"> </w:t>
      </w:r>
      <w:r w:rsidRPr="00906AF4">
        <w:t>роботи</w:t>
      </w:r>
    </w:p>
    <w:p w14:paraId="69B79AB7" w14:textId="77777777" w:rsidR="0051494E" w:rsidRPr="00906AF4" w:rsidRDefault="0051494E" w:rsidP="00906AF4">
      <w:pPr>
        <w:pStyle w:val="2"/>
        <w:spacing w:before="0" w:line="240" w:lineRule="auto"/>
        <w:ind w:left="0" w:firstLine="709"/>
      </w:pPr>
      <w:r w:rsidRPr="00906AF4">
        <w:t>Самостійно</w:t>
      </w:r>
      <w:r w:rsidRPr="00906AF4">
        <w:rPr>
          <w:spacing w:val="-2"/>
        </w:rPr>
        <w:t xml:space="preserve"> </w:t>
      </w:r>
      <w:r w:rsidRPr="00906AF4">
        <w:t>опрацювати</w:t>
      </w:r>
      <w:r w:rsidRPr="00906AF4">
        <w:rPr>
          <w:spacing w:val="-9"/>
        </w:rPr>
        <w:t xml:space="preserve"> </w:t>
      </w:r>
      <w:r w:rsidRPr="00906AF4">
        <w:t>такі</w:t>
      </w:r>
      <w:r w:rsidRPr="00906AF4">
        <w:rPr>
          <w:spacing w:val="-2"/>
        </w:rPr>
        <w:t xml:space="preserve"> </w:t>
      </w:r>
      <w:r w:rsidRPr="00906AF4">
        <w:t>питання:</w:t>
      </w:r>
    </w:p>
    <w:p w14:paraId="0834EB50" w14:textId="0EE882BF" w:rsidR="00906AF4" w:rsidRPr="00906AF4" w:rsidRDefault="00906AF4" w:rsidP="00906AF4">
      <w:pPr>
        <w:pStyle w:val="a8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06AF4">
        <w:rPr>
          <w:sz w:val="28"/>
          <w:szCs w:val="28"/>
        </w:rPr>
        <w:t>Режим утримання військовополонених під час Першої світової війни та його вплив на розробку Женевських конвенцій.</w:t>
      </w:r>
    </w:p>
    <w:p w14:paraId="773EDC0A" w14:textId="3DB019AC" w:rsidR="00906AF4" w:rsidRPr="00906AF4" w:rsidRDefault="00906AF4" w:rsidP="00906AF4">
      <w:pPr>
        <w:pStyle w:val="a8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06AF4">
        <w:rPr>
          <w:rStyle w:val="citation-186"/>
          <w:sz w:val="28"/>
          <w:szCs w:val="28"/>
        </w:rPr>
        <w:t>Механізми конфіденційного діалогу та привілей імунітету делегатів МКЧХ у кримінальних справах (на прикладі Міжнародного кримінального суду).</w:t>
      </w:r>
      <w:r w:rsidRPr="00906AF4">
        <w:rPr>
          <w:rStyle w:val="apple-converted-space"/>
          <w:sz w:val="28"/>
          <w:szCs w:val="28"/>
        </w:rPr>
        <w:t> </w:t>
      </w:r>
    </w:p>
    <w:p w14:paraId="32EC752D" w14:textId="27D5A7B0" w:rsidR="00906AF4" w:rsidRPr="00906AF4" w:rsidRDefault="00906AF4" w:rsidP="00906AF4">
      <w:pPr>
        <w:pStyle w:val="a8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06AF4">
        <w:rPr>
          <w:rStyle w:val="citation-183"/>
          <w:sz w:val="28"/>
          <w:szCs w:val="28"/>
        </w:rPr>
        <w:t>Особливості поводження та реінтеграції дітей, затриманих у зв'язку зі збройним конфліктом.</w:t>
      </w:r>
      <w:r w:rsidRPr="00906AF4">
        <w:rPr>
          <w:rStyle w:val="apple-converted-space"/>
          <w:sz w:val="28"/>
          <w:szCs w:val="28"/>
        </w:rPr>
        <w:t> </w:t>
      </w:r>
    </w:p>
    <w:p w14:paraId="32CB181C" w14:textId="32FD32D3" w:rsidR="00906AF4" w:rsidRPr="00906AF4" w:rsidRDefault="00906AF4" w:rsidP="00906AF4">
      <w:pPr>
        <w:pStyle w:val="a8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06AF4">
        <w:rPr>
          <w:rStyle w:val="citation-181"/>
          <w:sz w:val="28"/>
          <w:szCs w:val="28"/>
        </w:rPr>
        <w:t xml:space="preserve">Ефективність роботи Національних інформаційних бюро у сучасних </w:t>
      </w:r>
      <w:r w:rsidRPr="00906AF4">
        <w:rPr>
          <w:rStyle w:val="citation-181"/>
          <w:sz w:val="28"/>
          <w:szCs w:val="28"/>
          <w:lang w:val="uk-UA"/>
        </w:rPr>
        <w:t>міжнародних збройних конфліктах</w:t>
      </w:r>
      <w:r w:rsidRPr="00906AF4">
        <w:rPr>
          <w:rStyle w:val="citation-181"/>
          <w:sz w:val="28"/>
          <w:szCs w:val="28"/>
        </w:rPr>
        <w:t>.</w:t>
      </w:r>
      <w:r w:rsidRPr="00906AF4">
        <w:rPr>
          <w:rStyle w:val="apple-converted-space"/>
          <w:sz w:val="28"/>
          <w:szCs w:val="28"/>
        </w:rPr>
        <w:t> </w:t>
      </w:r>
    </w:p>
    <w:p w14:paraId="3468C390" w14:textId="3786AEB7" w:rsidR="00906AF4" w:rsidRPr="00906AF4" w:rsidRDefault="00906AF4" w:rsidP="00906AF4">
      <w:pPr>
        <w:pStyle w:val="a8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06AF4">
        <w:rPr>
          <w:rStyle w:val="citation-180"/>
          <w:sz w:val="28"/>
          <w:szCs w:val="28"/>
        </w:rPr>
        <w:t xml:space="preserve">Юридичні наслідки таємного тримання під вартою </w:t>
      </w:r>
      <w:r w:rsidRPr="00906AF4">
        <w:rPr>
          <w:rStyle w:val="citation-180"/>
          <w:sz w:val="28"/>
          <w:szCs w:val="28"/>
          <w:lang w:val="uk-UA"/>
        </w:rPr>
        <w:t>та</w:t>
      </w:r>
      <w:r w:rsidRPr="00906AF4">
        <w:rPr>
          <w:rStyle w:val="citation-180"/>
          <w:sz w:val="28"/>
          <w:szCs w:val="28"/>
        </w:rPr>
        <w:t xml:space="preserve"> </w:t>
      </w:r>
      <w:r w:rsidRPr="00906AF4">
        <w:rPr>
          <w:rStyle w:val="citation-180"/>
          <w:sz w:val="28"/>
          <w:szCs w:val="28"/>
          <w:lang w:val="uk-UA"/>
        </w:rPr>
        <w:t>з</w:t>
      </w:r>
      <w:r w:rsidRPr="00906AF4">
        <w:rPr>
          <w:rStyle w:val="citation-180"/>
          <w:sz w:val="28"/>
          <w:szCs w:val="28"/>
        </w:rPr>
        <w:t>в'язок із концепцією "зниклих безвісти"</w:t>
      </w:r>
      <w:r w:rsidRPr="00906AF4">
        <w:rPr>
          <w:rStyle w:val="citation-180"/>
          <w:sz w:val="28"/>
          <w:szCs w:val="28"/>
          <w:lang w:val="uk-UA"/>
        </w:rPr>
        <w:t>.</w:t>
      </w:r>
    </w:p>
    <w:p w14:paraId="0C632EE4" w14:textId="3BC89F06" w:rsidR="00906AF4" w:rsidRPr="00906AF4" w:rsidRDefault="00906AF4" w:rsidP="00906AF4">
      <w:pPr>
        <w:pStyle w:val="a8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06AF4">
        <w:rPr>
          <w:rStyle w:val="citation-178"/>
          <w:sz w:val="28"/>
          <w:szCs w:val="28"/>
        </w:rPr>
        <w:lastRenderedPageBreak/>
        <w:t>Правовий режим інтернування цивільних осіб на окупованих територіях</w:t>
      </w:r>
      <w:r w:rsidRPr="00906AF4">
        <w:rPr>
          <w:rStyle w:val="citation-178"/>
          <w:sz w:val="28"/>
          <w:szCs w:val="28"/>
          <w:lang w:val="uk-UA"/>
        </w:rPr>
        <w:t xml:space="preserve">. </w:t>
      </w:r>
      <w:r w:rsidRPr="00906AF4">
        <w:rPr>
          <w:rStyle w:val="citation-178"/>
          <w:sz w:val="28"/>
          <w:szCs w:val="28"/>
        </w:rPr>
        <w:t>Порівняльний аналіз із режимом на власній території сторони, що воює.</w:t>
      </w:r>
      <w:r w:rsidRPr="00906AF4">
        <w:rPr>
          <w:rStyle w:val="apple-converted-space"/>
          <w:sz w:val="28"/>
          <w:szCs w:val="28"/>
        </w:rPr>
        <w:t> </w:t>
      </w:r>
    </w:p>
    <w:p w14:paraId="0BC91E5A" w14:textId="77777777" w:rsidR="00906AF4" w:rsidRPr="00906AF4" w:rsidRDefault="00906AF4" w:rsidP="00906AF4">
      <w:pPr>
        <w:pStyle w:val="a8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06AF4">
        <w:rPr>
          <w:color w:val="000000"/>
          <w:sz w:val="28"/>
          <w:szCs w:val="28"/>
        </w:rPr>
        <w:t>Правовий статус російських найманців із ПВК Вагнер в Україні та режим їхнього тримання під вартою.</w:t>
      </w:r>
    </w:p>
    <w:p w14:paraId="253BF712" w14:textId="5702CF8D" w:rsidR="00906AF4" w:rsidRPr="00906AF4" w:rsidRDefault="00906AF4" w:rsidP="00906AF4">
      <w:pPr>
        <w:pStyle w:val="a8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06AF4">
        <w:rPr>
          <w:color w:val="000000"/>
          <w:sz w:val="28"/>
          <w:szCs w:val="28"/>
        </w:rPr>
        <w:t>Роль МКЧХ у діалозі з ХАМАС та ІДІЛ</w:t>
      </w:r>
      <w:r w:rsidRPr="00906AF4">
        <w:rPr>
          <w:color w:val="000000"/>
          <w:sz w:val="28"/>
          <w:szCs w:val="28"/>
          <w:lang w:val="uk-UA"/>
        </w:rPr>
        <w:t xml:space="preserve">. </w:t>
      </w:r>
      <w:r w:rsidRPr="00906AF4">
        <w:rPr>
          <w:color w:val="000000"/>
          <w:sz w:val="28"/>
          <w:szCs w:val="28"/>
        </w:rPr>
        <w:t>Забезпечення доступу до затриманих у сучасних конфліктах.</w:t>
      </w:r>
    </w:p>
    <w:p w14:paraId="2C99E93F" w14:textId="77777777" w:rsidR="00906AF4" w:rsidRPr="00906AF4" w:rsidRDefault="00906AF4" w:rsidP="00906AF4">
      <w:pPr>
        <w:pStyle w:val="a8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06AF4">
        <w:rPr>
          <w:color w:val="000000"/>
          <w:sz w:val="28"/>
          <w:szCs w:val="28"/>
        </w:rPr>
        <w:t>Правовий режим інтернування палестинського населення Ізраїлем на окупованих територіях.</w:t>
      </w:r>
    </w:p>
    <w:p w14:paraId="3C06BC2B" w14:textId="566199DB" w:rsidR="00906AF4" w:rsidRPr="00906AF4" w:rsidRDefault="00906AF4" w:rsidP="00906AF4">
      <w:pPr>
        <w:pStyle w:val="a8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06AF4">
        <w:rPr>
          <w:color w:val="000000"/>
          <w:sz w:val="28"/>
          <w:szCs w:val="28"/>
        </w:rPr>
        <w:t>Кейси затримки репатріації військовополонених між Іраном та Іраком</w:t>
      </w:r>
      <w:r w:rsidRPr="00906AF4">
        <w:rPr>
          <w:color w:val="000000"/>
          <w:sz w:val="28"/>
          <w:szCs w:val="28"/>
          <w:lang w:val="uk-UA"/>
        </w:rPr>
        <w:t>: г</w:t>
      </w:r>
      <w:r w:rsidRPr="00906AF4">
        <w:rPr>
          <w:color w:val="000000"/>
          <w:sz w:val="28"/>
          <w:szCs w:val="28"/>
        </w:rPr>
        <w:t>уманітарні та юридичні наслідки.</w:t>
      </w:r>
    </w:p>
    <w:p w14:paraId="27DBCF58" w14:textId="77777777" w:rsidR="00906AF4" w:rsidRPr="00906AF4" w:rsidRDefault="00906AF4" w:rsidP="00906AF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FFE31C0" w14:textId="0B727475" w:rsidR="00EF1B0E" w:rsidRPr="00906AF4" w:rsidRDefault="00296B9F" w:rsidP="00906AF4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 w:rsidRPr="00906AF4">
        <w:rPr>
          <w:b/>
          <w:bCs/>
          <w:i/>
          <w:iCs/>
          <w:color w:val="000207"/>
          <w:sz w:val="28"/>
          <w:szCs w:val="28"/>
        </w:rPr>
        <w:t>Рекомендовано підготувати коротку доповідь</w:t>
      </w:r>
      <w:r w:rsidR="00BA649F" w:rsidRPr="00906AF4">
        <w:rPr>
          <w:b/>
          <w:bCs/>
          <w:i/>
          <w:iCs/>
          <w:color w:val="000207"/>
          <w:sz w:val="28"/>
          <w:szCs w:val="28"/>
        </w:rPr>
        <w:t xml:space="preserve">, презентацію тривалістю </w:t>
      </w:r>
      <w:r w:rsidR="00C21F7C" w:rsidRPr="00906AF4">
        <w:rPr>
          <w:b/>
          <w:bCs/>
          <w:i/>
          <w:iCs/>
          <w:color w:val="000207"/>
          <w:sz w:val="28"/>
          <w:szCs w:val="28"/>
        </w:rPr>
        <w:t>10-15 хвилин</w:t>
      </w:r>
      <w:r w:rsidR="00BA649F" w:rsidRPr="00906AF4">
        <w:rPr>
          <w:b/>
          <w:bCs/>
          <w:i/>
          <w:iCs/>
          <w:color w:val="000207"/>
          <w:sz w:val="28"/>
          <w:szCs w:val="28"/>
        </w:rPr>
        <w:t>.</w:t>
      </w:r>
    </w:p>
    <w:sectPr w:rsidR="00EF1B0E" w:rsidRPr="00906AF4" w:rsidSect="00060067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976"/>
    <w:multiLevelType w:val="hybridMultilevel"/>
    <w:tmpl w:val="E968E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5146"/>
    <w:multiLevelType w:val="hybridMultilevel"/>
    <w:tmpl w:val="691E3D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0920A8"/>
    <w:multiLevelType w:val="multilevel"/>
    <w:tmpl w:val="0568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B76A8"/>
    <w:multiLevelType w:val="hybridMultilevel"/>
    <w:tmpl w:val="B3208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91FF3"/>
    <w:multiLevelType w:val="hybridMultilevel"/>
    <w:tmpl w:val="50FAF0AC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AF08656A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2401B"/>
    <w:multiLevelType w:val="multilevel"/>
    <w:tmpl w:val="2002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8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1864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741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617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494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371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247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124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001" w:hanging="281"/>
      </w:pPr>
      <w:rPr>
        <w:rFonts w:hint="default"/>
        <w:lang w:val="uk-UA" w:eastAsia="en-US" w:bidi="ar-SA"/>
      </w:rPr>
    </w:lvl>
  </w:abstractNum>
  <w:abstractNum w:abstractNumId="9" w15:restartNumberingAfterBreak="0">
    <w:nsid w:val="443A168D"/>
    <w:multiLevelType w:val="hybridMultilevel"/>
    <w:tmpl w:val="5D32DFCE"/>
    <w:lvl w:ilvl="0" w:tplc="6292115C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1" w15:restartNumberingAfterBreak="0">
    <w:nsid w:val="55F26E1E"/>
    <w:multiLevelType w:val="hybridMultilevel"/>
    <w:tmpl w:val="90AA37B2"/>
    <w:lvl w:ilvl="0" w:tplc="C0EA65E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152AB"/>
    <w:multiLevelType w:val="hybridMultilevel"/>
    <w:tmpl w:val="04B4F082"/>
    <w:lvl w:ilvl="0" w:tplc="2960BB4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14" w15:restartNumberingAfterBreak="0">
    <w:nsid w:val="61BF3562"/>
    <w:multiLevelType w:val="hybridMultilevel"/>
    <w:tmpl w:val="D048DE60"/>
    <w:lvl w:ilvl="0" w:tplc="2960C0E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47066"/>
    <w:multiLevelType w:val="hybridMultilevel"/>
    <w:tmpl w:val="8C86736E"/>
    <w:lvl w:ilvl="0" w:tplc="092646B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520FA"/>
    <w:multiLevelType w:val="hybridMultilevel"/>
    <w:tmpl w:val="9FD2E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C23E5"/>
    <w:multiLevelType w:val="hybridMultilevel"/>
    <w:tmpl w:val="9266D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66421"/>
    <w:multiLevelType w:val="hybridMultilevel"/>
    <w:tmpl w:val="53D6A7CA"/>
    <w:lvl w:ilvl="0" w:tplc="8D38086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72961"/>
    <w:multiLevelType w:val="hybridMultilevel"/>
    <w:tmpl w:val="C97041FE"/>
    <w:lvl w:ilvl="0" w:tplc="4956B824">
      <w:start w:val="12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08258">
    <w:abstractNumId w:val="13"/>
  </w:num>
  <w:num w:numId="2" w16cid:durableId="2076974255">
    <w:abstractNumId w:val="7"/>
  </w:num>
  <w:num w:numId="3" w16cid:durableId="543295411">
    <w:abstractNumId w:val="8"/>
  </w:num>
  <w:num w:numId="4" w16cid:durableId="1719938698">
    <w:abstractNumId w:val="10"/>
  </w:num>
  <w:num w:numId="5" w16cid:durableId="1429502132">
    <w:abstractNumId w:val="6"/>
  </w:num>
  <w:num w:numId="6" w16cid:durableId="1322350752">
    <w:abstractNumId w:val="11"/>
  </w:num>
  <w:num w:numId="7" w16cid:durableId="1981878792">
    <w:abstractNumId w:val="1"/>
  </w:num>
  <w:num w:numId="8" w16cid:durableId="954092581">
    <w:abstractNumId w:val="17"/>
  </w:num>
  <w:num w:numId="9" w16cid:durableId="1725979911">
    <w:abstractNumId w:val="14"/>
  </w:num>
  <w:num w:numId="10" w16cid:durableId="671375757">
    <w:abstractNumId w:val="4"/>
  </w:num>
  <w:num w:numId="11" w16cid:durableId="2054570295">
    <w:abstractNumId w:val="19"/>
  </w:num>
  <w:num w:numId="12" w16cid:durableId="83452714">
    <w:abstractNumId w:val="3"/>
  </w:num>
  <w:num w:numId="13" w16cid:durableId="1285965261">
    <w:abstractNumId w:val="15"/>
  </w:num>
  <w:num w:numId="14" w16cid:durableId="1638880398">
    <w:abstractNumId w:val="0"/>
  </w:num>
  <w:num w:numId="15" w16cid:durableId="1214611436">
    <w:abstractNumId w:val="18"/>
  </w:num>
  <w:num w:numId="16" w16cid:durableId="1955675527">
    <w:abstractNumId w:val="9"/>
  </w:num>
  <w:num w:numId="17" w16cid:durableId="1068723637">
    <w:abstractNumId w:val="2"/>
  </w:num>
  <w:num w:numId="18" w16cid:durableId="857816507">
    <w:abstractNumId w:val="16"/>
  </w:num>
  <w:num w:numId="19" w16cid:durableId="577789368">
    <w:abstractNumId w:val="12"/>
  </w:num>
  <w:num w:numId="20" w16cid:durableId="110017702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60067"/>
    <w:rsid w:val="0020117F"/>
    <w:rsid w:val="0028435F"/>
    <w:rsid w:val="00296B9F"/>
    <w:rsid w:val="002B1A38"/>
    <w:rsid w:val="00340447"/>
    <w:rsid w:val="0051494E"/>
    <w:rsid w:val="005F12B2"/>
    <w:rsid w:val="006A2C21"/>
    <w:rsid w:val="007518F4"/>
    <w:rsid w:val="007D7B21"/>
    <w:rsid w:val="00841E0C"/>
    <w:rsid w:val="00906AF4"/>
    <w:rsid w:val="009075FE"/>
    <w:rsid w:val="009F1822"/>
    <w:rsid w:val="00A74C21"/>
    <w:rsid w:val="00AE4493"/>
    <w:rsid w:val="00BA649F"/>
    <w:rsid w:val="00C21F7C"/>
    <w:rsid w:val="00D179B9"/>
    <w:rsid w:val="00D21E0A"/>
    <w:rsid w:val="00D50B85"/>
    <w:rsid w:val="00E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BA64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ng-star-inserted">
    <w:name w:val="ng-star-inserted"/>
    <w:basedOn w:val="a0"/>
    <w:rsid w:val="006A2C21"/>
  </w:style>
  <w:style w:type="character" w:customStyle="1" w:styleId="citation-59">
    <w:name w:val="citation-59"/>
    <w:basedOn w:val="a0"/>
    <w:rsid w:val="006A2C21"/>
  </w:style>
  <w:style w:type="character" w:customStyle="1" w:styleId="apple-converted-space">
    <w:name w:val="apple-converted-space"/>
    <w:basedOn w:val="a0"/>
    <w:rsid w:val="006A2C21"/>
  </w:style>
  <w:style w:type="character" w:customStyle="1" w:styleId="citation-58">
    <w:name w:val="citation-58"/>
    <w:basedOn w:val="a0"/>
    <w:rsid w:val="006A2C21"/>
  </w:style>
  <w:style w:type="character" w:customStyle="1" w:styleId="citation-57">
    <w:name w:val="citation-57"/>
    <w:basedOn w:val="a0"/>
    <w:rsid w:val="006A2C21"/>
  </w:style>
  <w:style w:type="character" w:customStyle="1" w:styleId="citation-56">
    <w:name w:val="citation-56"/>
    <w:basedOn w:val="a0"/>
    <w:rsid w:val="006A2C21"/>
  </w:style>
  <w:style w:type="character" w:customStyle="1" w:styleId="citation-55">
    <w:name w:val="citation-55"/>
    <w:basedOn w:val="a0"/>
    <w:rsid w:val="006A2C21"/>
  </w:style>
  <w:style w:type="character" w:customStyle="1" w:styleId="citation-54">
    <w:name w:val="citation-54"/>
    <w:basedOn w:val="a0"/>
    <w:rsid w:val="006A2C21"/>
  </w:style>
  <w:style w:type="character" w:customStyle="1" w:styleId="citation-53">
    <w:name w:val="citation-53"/>
    <w:basedOn w:val="a0"/>
    <w:rsid w:val="006A2C21"/>
  </w:style>
  <w:style w:type="character" w:customStyle="1" w:styleId="citation-52">
    <w:name w:val="citation-52"/>
    <w:basedOn w:val="a0"/>
    <w:rsid w:val="006A2C21"/>
  </w:style>
  <w:style w:type="character" w:customStyle="1" w:styleId="citation-51">
    <w:name w:val="citation-51"/>
    <w:basedOn w:val="a0"/>
    <w:rsid w:val="006A2C21"/>
  </w:style>
  <w:style w:type="character" w:customStyle="1" w:styleId="citation-50">
    <w:name w:val="citation-50"/>
    <w:basedOn w:val="a0"/>
    <w:rsid w:val="006A2C21"/>
  </w:style>
  <w:style w:type="character" w:customStyle="1" w:styleId="citation-88">
    <w:name w:val="citation-88"/>
    <w:basedOn w:val="a0"/>
    <w:rsid w:val="006A2C21"/>
  </w:style>
  <w:style w:type="character" w:customStyle="1" w:styleId="citation-87">
    <w:name w:val="citation-87"/>
    <w:basedOn w:val="a0"/>
    <w:rsid w:val="006A2C21"/>
  </w:style>
  <w:style w:type="character" w:customStyle="1" w:styleId="citation-86">
    <w:name w:val="citation-86"/>
    <w:basedOn w:val="a0"/>
    <w:rsid w:val="006A2C21"/>
  </w:style>
  <w:style w:type="character" w:customStyle="1" w:styleId="citation-85">
    <w:name w:val="citation-85"/>
    <w:basedOn w:val="a0"/>
    <w:rsid w:val="006A2C21"/>
  </w:style>
  <w:style w:type="character" w:customStyle="1" w:styleId="citation-84">
    <w:name w:val="citation-84"/>
    <w:basedOn w:val="a0"/>
    <w:rsid w:val="006A2C21"/>
  </w:style>
  <w:style w:type="character" w:customStyle="1" w:styleId="citation-83">
    <w:name w:val="citation-83"/>
    <w:basedOn w:val="a0"/>
    <w:rsid w:val="006A2C21"/>
  </w:style>
  <w:style w:type="character" w:customStyle="1" w:styleId="citation-82">
    <w:name w:val="citation-82"/>
    <w:basedOn w:val="a0"/>
    <w:rsid w:val="006A2C21"/>
  </w:style>
  <w:style w:type="character" w:customStyle="1" w:styleId="citation-81">
    <w:name w:val="citation-81"/>
    <w:basedOn w:val="a0"/>
    <w:rsid w:val="006A2C21"/>
  </w:style>
  <w:style w:type="character" w:customStyle="1" w:styleId="citation-80">
    <w:name w:val="citation-80"/>
    <w:basedOn w:val="a0"/>
    <w:rsid w:val="006A2C21"/>
  </w:style>
  <w:style w:type="character" w:customStyle="1" w:styleId="citation-119">
    <w:name w:val="citation-119"/>
    <w:basedOn w:val="a0"/>
    <w:rsid w:val="006A2C21"/>
  </w:style>
  <w:style w:type="character" w:customStyle="1" w:styleId="citation-118">
    <w:name w:val="citation-118"/>
    <w:basedOn w:val="a0"/>
    <w:rsid w:val="006A2C21"/>
  </w:style>
  <w:style w:type="character" w:customStyle="1" w:styleId="citation-117">
    <w:name w:val="citation-117"/>
    <w:basedOn w:val="a0"/>
    <w:rsid w:val="006A2C21"/>
  </w:style>
  <w:style w:type="character" w:customStyle="1" w:styleId="citation-116">
    <w:name w:val="citation-116"/>
    <w:basedOn w:val="a0"/>
    <w:rsid w:val="006A2C21"/>
  </w:style>
  <w:style w:type="character" w:customStyle="1" w:styleId="citation-115">
    <w:name w:val="citation-115"/>
    <w:basedOn w:val="a0"/>
    <w:rsid w:val="006A2C21"/>
  </w:style>
  <w:style w:type="character" w:customStyle="1" w:styleId="citation-114">
    <w:name w:val="citation-114"/>
    <w:basedOn w:val="a0"/>
    <w:rsid w:val="006A2C21"/>
  </w:style>
  <w:style w:type="character" w:customStyle="1" w:styleId="citation-113">
    <w:name w:val="citation-113"/>
    <w:basedOn w:val="a0"/>
    <w:rsid w:val="006A2C21"/>
  </w:style>
  <w:style w:type="character" w:customStyle="1" w:styleId="citation-112">
    <w:name w:val="citation-112"/>
    <w:basedOn w:val="a0"/>
    <w:rsid w:val="006A2C21"/>
  </w:style>
  <w:style w:type="character" w:customStyle="1" w:styleId="citation-111">
    <w:name w:val="citation-111"/>
    <w:basedOn w:val="a0"/>
    <w:rsid w:val="006A2C21"/>
  </w:style>
  <w:style w:type="character" w:customStyle="1" w:styleId="citation-110">
    <w:name w:val="citation-110"/>
    <w:basedOn w:val="a0"/>
    <w:rsid w:val="006A2C21"/>
  </w:style>
  <w:style w:type="character" w:customStyle="1" w:styleId="citation-149">
    <w:name w:val="citation-149"/>
    <w:basedOn w:val="a0"/>
    <w:rsid w:val="006A2C21"/>
  </w:style>
  <w:style w:type="character" w:customStyle="1" w:styleId="citation-148">
    <w:name w:val="citation-148"/>
    <w:basedOn w:val="a0"/>
    <w:rsid w:val="006A2C21"/>
  </w:style>
  <w:style w:type="character" w:customStyle="1" w:styleId="citation-147">
    <w:name w:val="citation-147"/>
    <w:basedOn w:val="a0"/>
    <w:rsid w:val="006A2C21"/>
  </w:style>
  <w:style w:type="character" w:customStyle="1" w:styleId="citation-146">
    <w:name w:val="citation-146"/>
    <w:basedOn w:val="a0"/>
    <w:rsid w:val="006A2C21"/>
  </w:style>
  <w:style w:type="character" w:customStyle="1" w:styleId="citation-145">
    <w:name w:val="citation-145"/>
    <w:basedOn w:val="a0"/>
    <w:rsid w:val="006A2C21"/>
  </w:style>
  <w:style w:type="character" w:customStyle="1" w:styleId="citation-144">
    <w:name w:val="citation-144"/>
    <w:basedOn w:val="a0"/>
    <w:rsid w:val="006A2C21"/>
  </w:style>
  <w:style w:type="character" w:customStyle="1" w:styleId="citation-143">
    <w:name w:val="citation-143"/>
    <w:basedOn w:val="a0"/>
    <w:rsid w:val="006A2C21"/>
  </w:style>
  <w:style w:type="character" w:customStyle="1" w:styleId="citation-142">
    <w:name w:val="citation-142"/>
    <w:basedOn w:val="a0"/>
    <w:rsid w:val="006A2C21"/>
  </w:style>
  <w:style w:type="character" w:customStyle="1" w:styleId="citation-141">
    <w:name w:val="citation-141"/>
    <w:basedOn w:val="a0"/>
    <w:rsid w:val="006A2C21"/>
  </w:style>
  <w:style w:type="character" w:customStyle="1" w:styleId="citation-140">
    <w:name w:val="citation-140"/>
    <w:basedOn w:val="a0"/>
    <w:rsid w:val="006A2C21"/>
  </w:style>
  <w:style w:type="character" w:customStyle="1" w:styleId="citation-197">
    <w:name w:val="citation-197"/>
    <w:basedOn w:val="a0"/>
    <w:rsid w:val="00906AF4"/>
  </w:style>
  <w:style w:type="character" w:customStyle="1" w:styleId="citation-196">
    <w:name w:val="citation-196"/>
    <w:basedOn w:val="a0"/>
    <w:rsid w:val="00906AF4"/>
  </w:style>
  <w:style w:type="character" w:customStyle="1" w:styleId="citation-195">
    <w:name w:val="citation-195"/>
    <w:basedOn w:val="a0"/>
    <w:rsid w:val="00906AF4"/>
  </w:style>
  <w:style w:type="character" w:customStyle="1" w:styleId="citation-194">
    <w:name w:val="citation-194"/>
    <w:basedOn w:val="a0"/>
    <w:rsid w:val="00906AF4"/>
  </w:style>
  <w:style w:type="character" w:customStyle="1" w:styleId="citation-193">
    <w:name w:val="citation-193"/>
    <w:basedOn w:val="a0"/>
    <w:rsid w:val="00906AF4"/>
  </w:style>
  <w:style w:type="character" w:customStyle="1" w:styleId="citation-192">
    <w:name w:val="citation-192"/>
    <w:basedOn w:val="a0"/>
    <w:rsid w:val="00906AF4"/>
  </w:style>
  <w:style w:type="character" w:customStyle="1" w:styleId="citation-191">
    <w:name w:val="citation-191"/>
    <w:basedOn w:val="a0"/>
    <w:rsid w:val="00906AF4"/>
  </w:style>
  <w:style w:type="character" w:customStyle="1" w:styleId="citation-190">
    <w:name w:val="citation-190"/>
    <w:basedOn w:val="a0"/>
    <w:rsid w:val="00906AF4"/>
  </w:style>
  <w:style w:type="character" w:customStyle="1" w:styleId="citation-189">
    <w:name w:val="citation-189"/>
    <w:basedOn w:val="a0"/>
    <w:rsid w:val="00906AF4"/>
  </w:style>
  <w:style w:type="character" w:customStyle="1" w:styleId="citation-188">
    <w:name w:val="citation-188"/>
    <w:basedOn w:val="a0"/>
    <w:rsid w:val="00906AF4"/>
  </w:style>
  <w:style w:type="character" w:customStyle="1" w:styleId="citation-187">
    <w:name w:val="citation-187"/>
    <w:basedOn w:val="a0"/>
    <w:rsid w:val="00906AF4"/>
  </w:style>
  <w:style w:type="character" w:customStyle="1" w:styleId="citation-186">
    <w:name w:val="citation-186"/>
    <w:basedOn w:val="a0"/>
    <w:rsid w:val="00906AF4"/>
  </w:style>
  <w:style w:type="character" w:customStyle="1" w:styleId="citation-185">
    <w:name w:val="citation-185"/>
    <w:basedOn w:val="a0"/>
    <w:rsid w:val="00906AF4"/>
  </w:style>
  <w:style w:type="character" w:customStyle="1" w:styleId="citation-184">
    <w:name w:val="citation-184"/>
    <w:basedOn w:val="a0"/>
    <w:rsid w:val="00906AF4"/>
  </w:style>
  <w:style w:type="character" w:customStyle="1" w:styleId="citation-183">
    <w:name w:val="citation-183"/>
    <w:basedOn w:val="a0"/>
    <w:rsid w:val="00906AF4"/>
  </w:style>
  <w:style w:type="character" w:customStyle="1" w:styleId="citation-182">
    <w:name w:val="citation-182"/>
    <w:basedOn w:val="a0"/>
    <w:rsid w:val="00906AF4"/>
  </w:style>
  <w:style w:type="character" w:customStyle="1" w:styleId="citation-181">
    <w:name w:val="citation-181"/>
    <w:basedOn w:val="a0"/>
    <w:rsid w:val="00906AF4"/>
  </w:style>
  <w:style w:type="character" w:customStyle="1" w:styleId="citation-180">
    <w:name w:val="citation-180"/>
    <w:basedOn w:val="a0"/>
    <w:rsid w:val="00906AF4"/>
  </w:style>
  <w:style w:type="character" w:customStyle="1" w:styleId="citation-179">
    <w:name w:val="citation-179"/>
    <w:basedOn w:val="a0"/>
    <w:rsid w:val="00906AF4"/>
  </w:style>
  <w:style w:type="character" w:customStyle="1" w:styleId="citation-178">
    <w:name w:val="citation-178"/>
    <w:basedOn w:val="a0"/>
    <w:rsid w:val="00906AF4"/>
  </w:style>
  <w:style w:type="character" w:customStyle="1" w:styleId="citation-177">
    <w:name w:val="citation-177"/>
    <w:basedOn w:val="a0"/>
    <w:rsid w:val="00906AF4"/>
  </w:style>
  <w:style w:type="character" w:customStyle="1" w:styleId="citation-176">
    <w:name w:val="citation-176"/>
    <w:basedOn w:val="a0"/>
    <w:rsid w:val="00906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2025-12-08T16:40:00Z</dcterms:created>
  <dcterms:modified xsi:type="dcterms:W3CDTF">2025-12-08T16:40:00Z</dcterms:modified>
</cp:coreProperties>
</file>