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059" w:rsidRPr="00214C7C" w:rsidRDefault="00155059" w:rsidP="00155059">
      <w:pPr>
        <w:spacing w:after="48" w:line="271" w:lineRule="auto"/>
        <w:ind w:left="708" w:right="15"/>
        <w:jc w:val="both"/>
        <w:rPr>
          <w:rFonts w:ascii="Times New Roman" w:eastAsia="Times New Roman" w:hAnsi="Times New Roman" w:cs="Times New Roman"/>
          <w:b/>
          <w:color w:val="000000"/>
          <w:sz w:val="24"/>
          <w:szCs w:val="24"/>
          <w:lang w:val="ru-RU"/>
        </w:rPr>
      </w:pPr>
      <w:bookmarkStart w:id="0" w:name="_GoBack"/>
      <w:bookmarkEnd w:id="0"/>
      <w:r w:rsidRPr="00214C7C">
        <w:rPr>
          <w:rFonts w:ascii="Times New Roman" w:eastAsia="Times New Roman" w:hAnsi="Times New Roman" w:cs="Times New Roman"/>
          <w:b/>
          <w:color w:val="000000"/>
          <w:sz w:val="24"/>
          <w:szCs w:val="24"/>
          <w:lang w:val="ru-RU"/>
        </w:rPr>
        <w:t>Питання для обговорення</w:t>
      </w:r>
    </w:p>
    <w:p w:rsidR="00155059" w:rsidRPr="00214C7C" w:rsidRDefault="00155059" w:rsidP="00155059">
      <w:pPr>
        <w:spacing w:after="48" w:line="271" w:lineRule="auto"/>
        <w:ind w:left="708" w:right="15"/>
        <w:jc w:val="both"/>
        <w:rPr>
          <w:rFonts w:ascii="Times New Roman" w:eastAsia="Times New Roman" w:hAnsi="Times New Roman" w:cs="Times New Roman"/>
          <w:color w:val="000000"/>
          <w:sz w:val="24"/>
          <w:szCs w:val="24"/>
          <w:lang w:val="ru-RU"/>
        </w:rPr>
      </w:pPr>
    </w:p>
    <w:p w:rsidR="00155059" w:rsidRPr="00155059" w:rsidRDefault="00155059" w:rsidP="00155059">
      <w:pPr>
        <w:spacing w:after="48" w:line="271" w:lineRule="auto"/>
        <w:ind w:left="708" w:right="15"/>
        <w:jc w:val="both"/>
        <w:rPr>
          <w:rFonts w:ascii="Times New Roman" w:eastAsia="Times New Roman" w:hAnsi="Times New Roman" w:cs="Times New Roman"/>
          <w:color w:val="000000"/>
          <w:sz w:val="24"/>
          <w:szCs w:val="24"/>
          <w:lang w:val="ru-RU"/>
        </w:rPr>
      </w:pPr>
      <w:r w:rsidRPr="00214C7C">
        <w:rPr>
          <w:rFonts w:ascii="Times New Roman" w:eastAsia="Times New Roman" w:hAnsi="Times New Roman" w:cs="Times New Roman"/>
          <w:color w:val="000000"/>
          <w:sz w:val="24"/>
          <w:szCs w:val="24"/>
          <w:lang w:val="ru-RU"/>
        </w:rPr>
        <w:t xml:space="preserve">1. </w:t>
      </w:r>
      <w:r w:rsidRPr="00155059">
        <w:rPr>
          <w:rFonts w:ascii="Times New Roman" w:eastAsia="Times New Roman" w:hAnsi="Times New Roman" w:cs="Times New Roman"/>
          <w:color w:val="000000"/>
          <w:sz w:val="24"/>
          <w:szCs w:val="24"/>
          <w:lang w:val="ru-RU"/>
        </w:rPr>
        <w:t xml:space="preserve">Поняття та значення прийняття спадщини. </w:t>
      </w:r>
    </w:p>
    <w:p w:rsidR="00155059" w:rsidRPr="00155059" w:rsidRDefault="00155059" w:rsidP="00155059">
      <w:pPr>
        <w:spacing w:after="48" w:line="271" w:lineRule="auto"/>
        <w:ind w:left="-15" w:right="15" w:firstLine="698"/>
        <w:jc w:val="both"/>
        <w:rPr>
          <w:rFonts w:ascii="Times New Roman" w:eastAsia="Times New Roman" w:hAnsi="Times New Roman" w:cs="Times New Roman"/>
          <w:color w:val="000000"/>
          <w:sz w:val="24"/>
          <w:szCs w:val="24"/>
          <w:lang w:val="ru-RU"/>
        </w:rPr>
      </w:pPr>
      <w:r w:rsidRPr="00214C7C">
        <w:rPr>
          <w:rFonts w:ascii="Times New Roman" w:eastAsia="Times New Roman" w:hAnsi="Times New Roman" w:cs="Times New Roman"/>
          <w:color w:val="000000"/>
          <w:sz w:val="24"/>
          <w:szCs w:val="24"/>
          <w:lang w:val="ru-RU"/>
        </w:rPr>
        <w:t>2</w:t>
      </w:r>
      <w:r w:rsidRPr="00155059">
        <w:rPr>
          <w:rFonts w:ascii="Times New Roman" w:eastAsia="Times New Roman" w:hAnsi="Times New Roman" w:cs="Times New Roman"/>
          <w:color w:val="000000"/>
          <w:sz w:val="24"/>
          <w:szCs w:val="24"/>
          <w:lang w:val="ru-RU"/>
        </w:rPr>
        <w:t xml:space="preserve">. Особливості прийняття спадщини як суб’єктивного цивільного права та як угоди. </w:t>
      </w:r>
    </w:p>
    <w:p w:rsidR="00052941" w:rsidRDefault="00052941" w:rsidP="00052941">
      <w:pPr>
        <w:spacing w:after="17" w:line="360" w:lineRule="auto"/>
        <w:ind w:right="10"/>
        <w:jc w:val="both"/>
        <w:rPr>
          <w:rFonts w:ascii="Times New Roman" w:eastAsia="Times New Roman" w:hAnsi="Times New Roman" w:cs="Times New Roman"/>
          <w:color w:val="181717"/>
          <w:sz w:val="24"/>
          <w:szCs w:val="24"/>
          <w:lang w:val="ru-RU"/>
        </w:rPr>
      </w:pPr>
      <w:r>
        <w:rPr>
          <w:rFonts w:ascii="Times New Roman" w:eastAsia="Times New Roman" w:hAnsi="Times New Roman" w:cs="Times New Roman"/>
          <w:color w:val="000000"/>
          <w:sz w:val="24"/>
          <w:szCs w:val="24"/>
          <w:lang w:val="ru-RU"/>
        </w:rPr>
        <w:t xml:space="preserve">           </w:t>
      </w:r>
      <w:r w:rsidR="00155059" w:rsidRPr="00214C7C">
        <w:rPr>
          <w:rFonts w:ascii="Times New Roman" w:eastAsia="Times New Roman" w:hAnsi="Times New Roman" w:cs="Times New Roman"/>
          <w:color w:val="000000"/>
          <w:sz w:val="24"/>
          <w:szCs w:val="24"/>
          <w:lang w:val="ru-RU"/>
        </w:rPr>
        <w:t>3</w:t>
      </w:r>
      <w:r w:rsidR="00155059" w:rsidRPr="00155059">
        <w:rPr>
          <w:rFonts w:ascii="Times New Roman" w:eastAsia="Times New Roman" w:hAnsi="Times New Roman" w:cs="Times New Roman"/>
          <w:color w:val="000000"/>
          <w:sz w:val="24"/>
          <w:szCs w:val="24"/>
          <w:lang w:val="ru-RU"/>
        </w:rPr>
        <w:t xml:space="preserve">. </w:t>
      </w:r>
      <w:r w:rsidRPr="00052941">
        <w:rPr>
          <w:rFonts w:ascii="Times New Roman" w:eastAsia="Times New Roman" w:hAnsi="Times New Roman" w:cs="Times New Roman"/>
          <w:color w:val="181717"/>
          <w:sz w:val="24"/>
          <w:szCs w:val="24"/>
          <w:lang w:val="ru-RU"/>
        </w:rPr>
        <w:t>Активне і пасивне спадкування.</w:t>
      </w:r>
    </w:p>
    <w:p w:rsidR="00155059" w:rsidRPr="00052941" w:rsidRDefault="00052941" w:rsidP="00052941">
      <w:pPr>
        <w:spacing w:after="17" w:line="360" w:lineRule="auto"/>
        <w:ind w:right="10"/>
        <w:jc w:val="both"/>
        <w:rPr>
          <w:rFonts w:ascii="Times New Roman" w:eastAsia="Times New Roman" w:hAnsi="Times New Roman" w:cs="Times New Roman"/>
          <w:color w:val="181717"/>
          <w:sz w:val="24"/>
          <w:szCs w:val="24"/>
          <w:lang w:val="ru-RU"/>
        </w:rPr>
      </w:pPr>
      <w:r>
        <w:rPr>
          <w:rFonts w:ascii="Times New Roman" w:eastAsia="Times New Roman" w:hAnsi="Times New Roman" w:cs="Times New Roman"/>
          <w:color w:val="181717"/>
          <w:sz w:val="24"/>
          <w:szCs w:val="24"/>
          <w:lang w:val="ru-RU"/>
        </w:rPr>
        <w:t xml:space="preserve">           4. </w:t>
      </w:r>
      <w:r w:rsidR="00155059" w:rsidRPr="00155059">
        <w:rPr>
          <w:rFonts w:ascii="Times New Roman" w:eastAsia="Times New Roman" w:hAnsi="Times New Roman" w:cs="Times New Roman"/>
          <w:color w:val="000000"/>
          <w:sz w:val="24"/>
          <w:szCs w:val="24"/>
          <w:lang w:val="ru-RU"/>
        </w:rPr>
        <w:t xml:space="preserve">Способи прийняття спадщини. </w:t>
      </w:r>
    </w:p>
    <w:p w:rsidR="00052941" w:rsidRPr="00052941" w:rsidRDefault="00052941" w:rsidP="00052941">
      <w:pPr>
        <w:spacing w:after="17" w:line="360" w:lineRule="auto"/>
        <w:ind w:right="10"/>
        <w:jc w:val="both"/>
        <w:rPr>
          <w:rFonts w:ascii="Times New Roman" w:eastAsia="Times New Roman" w:hAnsi="Times New Roman" w:cs="Times New Roman"/>
          <w:color w:val="181717"/>
          <w:sz w:val="24"/>
          <w:szCs w:val="24"/>
          <w:lang w:val="ru-RU"/>
        </w:rPr>
      </w:pPr>
      <w:r>
        <w:rPr>
          <w:rFonts w:ascii="Times New Roman" w:eastAsia="Times New Roman" w:hAnsi="Times New Roman" w:cs="Times New Roman"/>
          <w:color w:val="000000"/>
          <w:sz w:val="24"/>
          <w:szCs w:val="24"/>
          <w:lang w:val="ru-RU"/>
        </w:rPr>
        <w:t xml:space="preserve">           5</w:t>
      </w:r>
      <w:r w:rsidR="00155059" w:rsidRPr="00155059">
        <w:rPr>
          <w:rFonts w:ascii="Times New Roman" w:eastAsia="Times New Roman" w:hAnsi="Times New Roman" w:cs="Times New Roman"/>
          <w:color w:val="000000"/>
          <w:sz w:val="24"/>
          <w:szCs w:val="24"/>
          <w:lang w:val="ru-RU"/>
        </w:rPr>
        <w:t xml:space="preserve">. </w:t>
      </w:r>
      <w:r w:rsidRPr="00052941">
        <w:rPr>
          <w:rFonts w:ascii="Times New Roman" w:eastAsia="Times New Roman" w:hAnsi="Times New Roman" w:cs="Times New Roman"/>
          <w:color w:val="181717"/>
          <w:sz w:val="24"/>
          <w:szCs w:val="24"/>
          <w:lang w:val="ru-RU"/>
        </w:rPr>
        <w:t>Заява про прийняття спадщини.</w:t>
      </w:r>
    </w:p>
    <w:p w:rsidR="00155059" w:rsidRPr="00155059" w:rsidRDefault="00052941" w:rsidP="00155059">
      <w:pPr>
        <w:spacing w:after="48" w:line="271" w:lineRule="auto"/>
        <w:ind w:left="708" w:right="1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6. </w:t>
      </w:r>
      <w:r w:rsidR="00155059" w:rsidRPr="00155059">
        <w:rPr>
          <w:rFonts w:ascii="Times New Roman" w:eastAsia="Times New Roman" w:hAnsi="Times New Roman" w:cs="Times New Roman"/>
          <w:color w:val="000000"/>
          <w:sz w:val="24"/>
          <w:szCs w:val="24"/>
          <w:lang w:val="ru-RU"/>
        </w:rPr>
        <w:t xml:space="preserve">Строк для прийняття спадщини. </w:t>
      </w:r>
    </w:p>
    <w:p w:rsidR="00155059" w:rsidRPr="00155059" w:rsidRDefault="00052941" w:rsidP="00155059">
      <w:pPr>
        <w:spacing w:after="48" w:line="271" w:lineRule="auto"/>
        <w:ind w:left="-15" w:right="15" w:firstLine="698"/>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7</w:t>
      </w:r>
      <w:r w:rsidR="00155059" w:rsidRPr="00155059">
        <w:rPr>
          <w:rFonts w:ascii="Times New Roman" w:eastAsia="Times New Roman" w:hAnsi="Times New Roman" w:cs="Times New Roman"/>
          <w:color w:val="000000"/>
          <w:sz w:val="24"/>
          <w:szCs w:val="24"/>
          <w:lang w:val="ru-RU"/>
        </w:rPr>
        <w:t xml:space="preserve">. Прийняття спадщини після закінчення встановленого строку. </w:t>
      </w:r>
    </w:p>
    <w:p w:rsidR="00155059" w:rsidRPr="00155059" w:rsidRDefault="00052941" w:rsidP="00155059">
      <w:pPr>
        <w:spacing w:after="48" w:line="271" w:lineRule="auto"/>
        <w:ind w:left="-15" w:right="15" w:firstLine="698"/>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8</w:t>
      </w:r>
      <w:r w:rsidR="00155059" w:rsidRPr="00155059">
        <w:rPr>
          <w:rFonts w:ascii="Times New Roman" w:eastAsia="Times New Roman" w:hAnsi="Times New Roman" w:cs="Times New Roman"/>
          <w:color w:val="000000"/>
          <w:sz w:val="24"/>
          <w:szCs w:val="24"/>
          <w:lang w:val="ru-RU"/>
        </w:rPr>
        <w:t xml:space="preserve">. Перехід права на прийняття спадщини (спадкова трансмісія). </w:t>
      </w:r>
    </w:p>
    <w:p w:rsidR="00155059" w:rsidRPr="00155059" w:rsidRDefault="00052941" w:rsidP="00155059">
      <w:pPr>
        <w:spacing w:after="0" w:line="271" w:lineRule="auto"/>
        <w:ind w:left="708" w:right="1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9</w:t>
      </w:r>
      <w:r w:rsidR="00155059" w:rsidRPr="00155059">
        <w:rPr>
          <w:rFonts w:ascii="Times New Roman" w:eastAsia="Times New Roman" w:hAnsi="Times New Roman" w:cs="Times New Roman"/>
          <w:color w:val="000000"/>
          <w:sz w:val="24"/>
          <w:szCs w:val="24"/>
          <w:lang w:val="ru-RU"/>
        </w:rPr>
        <w:t xml:space="preserve">. Відмова від прийняття спадщини, її способи. </w:t>
      </w:r>
    </w:p>
    <w:p w:rsidR="00155059" w:rsidRPr="00155059" w:rsidRDefault="00155059" w:rsidP="00155059">
      <w:pPr>
        <w:spacing w:after="48" w:line="271" w:lineRule="auto"/>
        <w:ind w:left="347" w:right="15"/>
        <w:jc w:val="both"/>
        <w:rPr>
          <w:rFonts w:ascii="Times New Roman" w:eastAsia="Times New Roman" w:hAnsi="Times New Roman" w:cs="Times New Roman"/>
          <w:color w:val="000000"/>
          <w:sz w:val="24"/>
          <w:szCs w:val="24"/>
          <w:lang w:val="ru-RU"/>
        </w:rPr>
      </w:pPr>
      <w:r w:rsidRPr="00214C7C">
        <w:rPr>
          <w:rFonts w:ascii="Times New Roman" w:eastAsia="Times New Roman" w:hAnsi="Times New Roman" w:cs="Times New Roman"/>
          <w:color w:val="000000"/>
          <w:sz w:val="24"/>
          <w:szCs w:val="24"/>
          <w:lang w:val="ru-RU"/>
        </w:rPr>
        <w:t xml:space="preserve">    </w:t>
      </w:r>
      <w:r w:rsidR="00052941">
        <w:rPr>
          <w:rFonts w:ascii="Times New Roman" w:eastAsia="Times New Roman" w:hAnsi="Times New Roman" w:cs="Times New Roman"/>
          <w:color w:val="000000"/>
          <w:sz w:val="24"/>
          <w:szCs w:val="24"/>
          <w:lang w:val="ru-RU"/>
        </w:rPr>
        <w:t xml:space="preserve">  10</w:t>
      </w:r>
      <w:r w:rsidRPr="00214C7C">
        <w:rPr>
          <w:rFonts w:ascii="Times New Roman" w:eastAsia="Times New Roman" w:hAnsi="Times New Roman" w:cs="Times New Roman"/>
          <w:color w:val="000000"/>
          <w:sz w:val="24"/>
          <w:szCs w:val="24"/>
          <w:lang w:val="ru-RU"/>
        </w:rPr>
        <w:t>.</w:t>
      </w:r>
      <w:r w:rsidR="00F60ECF" w:rsidRPr="00214C7C">
        <w:rPr>
          <w:rFonts w:ascii="Times New Roman" w:eastAsia="Times New Roman" w:hAnsi="Times New Roman" w:cs="Times New Roman"/>
          <w:color w:val="000000"/>
          <w:sz w:val="24"/>
          <w:szCs w:val="24"/>
          <w:lang w:val="ru-RU"/>
        </w:rPr>
        <w:t xml:space="preserve"> </w:t>
      </w:r>
      <w:r w:rsidRPr="00155059">
        <w:rPr>
          <w:rFonts w:ascii="Times New Roman" w:eastAsia="Times New Roman" w:hAnsi="Times New Roman" w:cs="Times New Roman"/>
          <w:color w:val="000000"/>
          <w:sz w:val="24"/>
          <w:szCs w:val="24"/>
          <w:lang w:val="ru-RU"/>
        </w:rPr>
        <w:t xml:space="preserve">Відповідальність спадкоємців за борги спадкодавця. </w:t>
      </w:r>
    </w:p>
    <w:p w:rsidR="00155059" w:rsidRPr="00155059" w:rsidRDefault="00155059" w:rsidP="00155059">
      <w:pPr>
        <w:spacing w:after="48" w:line="271" w:lineRule="auto"/>
        <w:ind w:right="15"/>
        <w:jc w:val="both"/>
        <w:rPr>
          <w:rFonts w:ascii="Times New Roman" w:eastAsia="Times New Roman" w:hAnsi="Times New Roman" w:cs="Times New Roman"/>
          <w:color w:val="000000"/>
          <w:sz w:val="24"/>
          <w:szCs w:val="24"/>
          <w:lang w:val="ru-RU"/>
        </w:rPr>
      </w:pPr>
      <w:r w:rsidRPr="00214C7C">
        <w:rPr>
          <w:rFonts w:ascii="Times New Roman" w:eastAsia="Times New Roman" w:hAnsi="Times New Roman" w:cs="Times New Roman"/>
          <w:color w:val="000000"/>
          <w:sz w:val="24"/>
          <w:szCs w:val="24"/>
          <w:lang w:val="ru-RU"/>
        </w:rPr>
        <w:t xml:space="preserve">        </w:t>
      </w:r>
      <w:r w:rsidR="00052941">
        <w:rPr>
          <w:rFonts w:ascii="Times New Roman" w:eastAsia="Times New Roman" w:hAnsi="Times New Roman" w:cs="Times New Roman"/>
          <w:color w:val="000000"/>
          <w:sz w:val="24"/>
          <w:szCs w:val="24"/>
          <w:lang w:val="ru-RU"/>
        </w:rPr>
        <w:t xml:space="preserve">    11</w:t>
      </w:r>
      <w:r w:rsidRPr="00214C7C">
        <w:rPr>
          <w:rFonts w:ascii="Times New Roman" w:eastAsia="Times New Roman" w:hAnsi="Times New Roman" w:cs="Times New Roman"/>
          <w:color w:val="000000"/>
          <w:sz w:val="24"/>
          <w:szCs w:val="24"/>
          <w:lang w:val="ru-RU"/>
        </w:rPr>
        <w:t xml:space="preserve">. </w:t>
      </w:r>
      <w:r w:rsidRPr="00155059">
        <w:rPr>
          <w:rFonts w:ascii="Times New Roman" w:eastAsia="Times New Roman" w:hAnsi="Times New Roman" w:cs="Times New Roman"/>
          <w:color w:val="000000"/>
          <w:sz w:val="24"/>
          <w:szCs w:val="24"/>
          <w:lang w:val="ru-RU"/>
        </w:rPr>
        <w:t xml:space="preserve">Дії, що здійснюються нотаріусом після отримання заяви про прийняття спадщини. </w:t>
      </w:r>
    </w:p>
    <w:p w:rsidR="00155059" w:rsidRPr="00155059" w:rsidRDefault="00155059" w:rsidP="00155059">
      <w:pPr>
        <w:spacing w:after="48" w:line="271" w:lineRule="auto"/>
        <w:ind w:right="15"/>
        <w:jc w:val="both"/>
        <w:rPr>
          <w:rFonts w:ascii="Times New Roman" w:eastAsia="Times New Roman" w:hAnsi="Times New Roman" w:cs="Times New Roman"/>
          <w:color w:val="000000"/>
          <w:sz w:val="24"/>
          <w:szCs w:val="24"/>
          <w:lang w:val="ru-RU"/>
        </w:rPr>
      </w:pPr>
      <w:r w:rsidRPr="00214C7C">
        <w:rPr>
          <w:rFonts w:ascii="Times New Roman" w:eastAsia="Times New Roman" w:hAnsi="Times New Roman" w:cs="Times New Roman"/>
          <w:color w:val="000000"/>
          <w:sz w:val="24"/>
          <w:szCs w:val="24"/>
          <w:lang w:val="ru-RU"/>
        </w:rPr>
        <w:t xml:space="preserve">       </w:t>
      </w:r>
      <w:r w:rsidR="00052941">
        <w:rPr>
          <w:rFonts w:ascii="Times New Roman" w:eastAsia="Times New Roman" w:hAnsi="Times New Roman" w:cs="Times New Roman"/>
          <w:color w:val="000000"/>
          <w:sz w:val="24"/>
          <w:szCs w:val="24"/>
          <w:lang w:val="ru-RU"/>
        </w:rPr>
        <w:t xml:space="preserve">    12</w:t>
      </w:r>
      <w:r w:rsidRPr="00214C7C">
        <w:rPr>
          <w:rFonts w:ascii="Times New Roman" w:eastAsia="Times New Roman" w:hAnsi="Times New Roman" w:cs="Times New Roman"/>
          <w:color w:val="000000"/>
          <w:sz w:val="24"/>
          <w:szCs w:val="24"/>
          <w:lang w:val="ru-RU"/>
        </w:rPr>
        <w:t xml:space="preserve">. </w:t>
      </w:r>
      <w:r w:rsidRPr="00155059">
        <w:rPr>
          <w:rFonts w:ascii="Times New Roman" w:eastAsia="Times New Roman" w:hAnsi="Times New Roman" w:cs="Times New Roman"/>
          <w:color w:val="000000"/>
          <w:sz w:val="24"/>
          <w:szCs w:val="24"/>
          <w:lang w:val="ru-RU"/>
        </w:rPr>
        <w:t>Заборони на відмову від спадщини. Юридичні наслідки відмови спадкоємця від спадщини.</w:t>
      </w:r>
      <w:r w:rsidRPr="00155059">
        <w:rPr>
          <w:rFonts w:ascii="Times New Roman" w:eastAsia="Times New Roman" w:hAnsi="Times New Roman" w:cs="Times New Roman"/>
          <w:b/>
          <w:color w:val="000000"/>
          <w:sz w:val="24"/>
          <w:szCs w:val="24"/>
          <w:lang w:val="ru-RU"/>
        </w:rPr>
        <w:t xml:space="preserve"> </w:t>
      </w:r>
    </w:p>
    <w:p w:rsidR="00155059" w:rsidRPr="00155059" w:rsidRDefault="00155059" w:rsidP="00155059">
      <w:pPr>
        <w:spacing w:after="72"/>
        <w:ind w:left="206"/>
        <w:jc w:val="center"/>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b/>
          <w:color w:val="000000"/>
          <w:sz w:val="24"/>
          <w:szCs w:val="24"/>
          <w:lang w:val="ru-RU"/>
        </w:rPr>
        <w:t xml:space="preserve"> </w:t>
      </w:r>
    </w:p>
    <w:p w:rsidR="00155059" w:rsidRPr="00155059" w:rsidRDefault="00155059" w:rsidP="00155059">
      <w:pPr>
        <w:spacing w:after="48" w:line="271" w:lineRule="auto"/>
        <w:ind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b/>
          <w:color w:val="000000"/>
          <w:sz w:val="24"/>
          <w:szCs w:val="24"/>
          <w:lang w:val="ru-RU"/>
        </w:rPr>
        <w:t xml:space="preserve"> </w:t>
      </w:r>
    </w:p>
    <w:p w:rsidR="00155059" w:rsidRPr="00155059" w:rsidRDefault="00155059" w:rsidP="00155059">
      <w:pPr>
        <w:spacing w:after="68"/>
        <w:ind w:left="206"/>
        <w:jc w:val="center"/>
        <w:rPr>
          <w:rFonts w:ascii="Times New Roman" w:eastAsia="Times New Roman" w:hAnsi="Times New Roman" w:cs="Times New Roman"/>
          <w:color w:val="000000"/>
          <w:sz w:val="24"/>
          <w:szCs w:val="24"/>
          <w:lang w:val="ru-RU"/>
        </w:rPr>
      </w:pPr>
    </w:p>
    <w:p w:rsidR="00155059" w:rsidRPr="00155059" w:rsidRDefault="00155059" w:rsidP="00155059">
      <w:pPr>
        <w:keepNext/>
        <w:keepLines/>
        <w:spacing w:after="72"/>
        <w:ind w:left="1276" w:right="1848" w:hanging="10"/>
        <w:jc w:val="center"/>
        <w:outlineLvl w:val="2"/>
        <w:rPr>
          <w:rFonts w:ascii="Times New Roman" w:eastAsia="Times New Roman" w:hAnsi="Times New Roman" w:cs="Times New Roman"/>
          <w:b/>
          <w:color w:val="000000"/>
          <w:sz w:val="24"/>
          <w:szCs w:val="24"/>
        </w:rPr>
      </w:pPr>
      <w:r w:rsidRPr="00155059">
        <w:rPr>
          <w:rFonts w:ascii="Times New Roman" w:eastAsia="Times New Roman" w:hAnsi="Times New Roman" w:cs="Times New Roman"/>
          <w:b/>
          <w:color w:val="000000"/>
          <w:sz w:val="24"/>
          <w:szCs w:val="24"/>
        </w:rPr>
        <w:t xml:space="preserve">Тести </w:t>
      </w:r>
    </w:p>
    <w:p w:rsidR="00155059" w:rsidRPr="00155059" w:rsidRDefault="00155059" w:rsidP="00155059">
      <w:pPr>
        <w:numPr>
          <w:ilvl w:val="0"/>
          <w:numId w:val="2"/>
        </w:numPr>
        <w:spacing w:after="43" w:line="271" w:lineRule="auto"/>
        <w:ind w:right="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b/>
          <w:color w:val="000000"/>
          <w:sz w:val="24"/>
          <w:szCs w:val="24"/>
          <w:lang w:val="ru-RU"/>
        </w:rPr>
        <w:t xml:space="preserve">Спадкоємець за заповітом чи за законом має право: </w:t>
      </w:r>
    </w:p>
    <w:p w:rsidR="00155059" w:rsidRPr="00155059" w:rsidRDefault="00155059" w:rsidP="00155059">
      <w:pPr>
        <w:spacing w:after="48" w:line="271" w:lineRule="auto"/>
        <w:ind w:left="708"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а) прийняти спадщину або не прийняти її; </w:t>
      </w:r>
    </w:p>
    <w:p w:rsidR="00155059" w:rsidRPr="00155059" w:rsidRDefault="00155059" w:rsidP="00155059">
      <w:pPr>
        <w:spacing w:after="48" w:line="271" w:lineRule="auto"/>
        <w:ind w:left="708"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б) прийняти спадщину з умовою чи із застереженням; </w:t>
      </w:r>
    </w:p>
    <w:p w:rsidR="00155059" w:rsidRPr="00155059" w:rsidRDefault="00155059" w:rsidP="00155059">
      <w:pPr>
        <w:spacing w:after="48" w:line="271" w:lineRule="auto"/>
        <w:ind w:left="708"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в) прийняти лише права, що входять </w:t>
      </w:r>
      <w:proofErr w:type="gramStart"/>
      <w:r w:rsidRPr="00155059">
        <w:rPr>
          <w:rFonts w:ascii="Times New Roman" w:eastAsia="Times New Roman" w:hAnsi="Times New Roman" w:cs="Times New Roman"/>
          <w:color w:val="000000"/>
          <w:sz w:val="24"/>
          <w:szCs w:val="24"/>
          <w:lang w:val="ru-RU"/>
        </w:rPr>
        <w:t>до складу</w:t>
      </w:r>
      <w:proofErr w:type="gramEnd"/>
      <w:r w:rsidRPr="00155059">
        <w:rPr>
          <w:rFonts w:ascii="Times New Roman" w:eastAsia="Times New Roman" w:hAnsi="Times New Roman" w:cs="Times New Roman"/>
          <w:color w:val="000000"/>
          <w:sz w:val="24"/>
          <w:szCs w:val="24"/>
          <w:lang w:val="ru-RU"/>
        </w:rPr>
        <w:t xml:space="preserve"> спадщини, і </w:t>
      </w:r>
    </w:p>
    <w:p w:rsidR="00155059" w:rsidRPr="00155059" w:rsidRDefault="00155059" w:rsidP="00155059">
      <w:pPr>
        <w:spacing w:after="0" w:line="271" w:lineRule="auto"/>
        <w:ind w:left="-15" w:right="15"/>
        <w:jc w:val="both"/>
        <w:rPr>
          <w:rFonts w:ascii="Times New Roman" w:eastAsia="Times New Roman" w:hAnsi="Times New Roman" w:cs="Times New Roman"/>
          <w:color w:val="000000"/>
          <w:sz w:val="24"/>
          <w:szCs w:val="24"/>
        </w:rPr>
      </w:pPr>
      <w:proofErr w:type="gramStart"/>
      <w:r w:rsidRPr="00155059">
        <w:rPr>
          <w:rFonts w:ascii="Times New Roman" w:eastAsia="Times New Roman" w:hAnsi="Times New Roman" w:cs="Times New Roman"/>
          <w:color w:val="000000"/>
          <w:sz w:val="24"/>
          <w:szCs w:val="24"/>
        </w:rPr>
        <w:t>відмовитися</w:t>
      </w:r>
      <w:proofErr w:type="gramEnd"/>
      <w:r w:rsidRPr="00155059">
        <w:rPr>
          <w:rFonts w:ascii="Times New Roman" w:eastAsia="Times New Roman" w:hAnsi="Times New Roman" w:cs="Times New Roman"/>
          <w:color w:val="000000"/>
          <w:sz w:val="24"/>
          <w:szCs w:val="24"/>
        </w:rPr>
        <w:t xml:space="preserve"> від обов’язків. </w:t>
      </w:r>
    </w:p>
    <w:p w:rsidR="00155059" w:rsidRPr="00155059" w:rsidRDefault="00155059" w:rsidP="00155059">
      <w:pPr>
        <w:spacing w:after="71"/>
        <w:ind w:left="708"/>
        <w:rPr>
          <w:rFonts w:ascii="Times New Roman" w:eastAsia="Times New Roman" w:hAnsi="Times New Roman" w:cs="Times New Roman"/>
          <w:color w:val="000000"/>
          <w:sz w:val="24"/>
          <w:szCs w:val="24"/>
        </w:rPr>
      </w:pPr>
      <w:r w:rsidRPr="00155059">
        <w:rPr>
          <w:rFonts w:ascii="Times New Roman" w:eastAsia="Times New Roman" w:hAnsi="Times New Roman" w:cs="Times New Roman"/>
          <w:b/>
          <w:color w:val="000000"/>
          <w:sz w:val="24"/>
          <w:szCs w:val="24"/>
        </w:rPr>
        <w:t xml:space="preserve"> </w:t>
      </w:r>
    </w:p>
    <w:p w:rsidR="00155059" w:rsidRPr="00155059" w:rsidRDefault="00155059" w:rsidP="00155059">
      <w:pPr>
        <w:numPr>
          <w:ilvl w:val="0"/>
          <w:numId w:val="2"/>
        </w:numPr>
        <w:spacing w:after="43" w:line="271" w:lineRule="auto"/>
        <w:ind w:right="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b/>
          <w:color w:val="000000"/>
          <w:sz w:val="24"/>
          <w:szCs w:val="24"/>
          <w:lang w:val="ru-RU"/>
        </w:rPr>
        <w:t xml:space="preserve">Спадкоємець, який постійно проживав разом із спадкодавцем на час відкриття спадщини, вважається таким: </w:t>
      </w:r>
    </w:p>
    <w:p w:rsidR="00155059" w:rsidRPr="00155059" w:rsidRDefault="00155059" w:rsidP="00155059">
      <w:pPr>
        <w:spacing w:after="48" w:line="271" w:lineRule="auto"/>
        <w:ind w:left="708"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а) що прийняв спадщину, якщо протягом року з часу </w:t>
      </w:r>
    </w:p>
    <w:p w:rsidR="00155059" w:rsidRPr="00155059" w:rsidRDefault="00155059" w:rsidP="00155059">
      <w:pPr>
        <w:spacing w:after="48" w:line="271" w:lineRule="auto"/>
        <w:ind w:left="-15"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відкриття спадщини він не заявив про відмову від неї; </w:t>
      </w:r>
    </w:p>
    <w:p w:rsidR="00155059" w:rsidRPr="00155059" w:rsidRDefault="00155059" w:rsidP="00155059">
      <w:pPr>
        <w:spacing w:after="48" w:line="271" w:lineRule="auto"/>
        <w:ind w:left="1277"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б) що прийняв спадщину, якщо протягом 6 місяців з часу </w:t>
      </w:r>
    </w:p>
    <w:p w:rsidR="00155059" w:rsidRPr="00155059" w:rsidRDefault="00155059" w:rsidP="00155059">
      <w:pPr>
        <w:spacing w:after="48" w:line="271" w:lineRule="auto"/>
        <w:ind w:left="569"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відкриття спадщини він не заявив про відмову від неї; </w:t>
      </w:r>
    </w:p>
    <w:p w:rsidR="00155059" w:rsidRPr="00155059" w:rsidRDefault="00155059" w:rsidP="00155059">
      <w:pPr>
        <w:spacing w:after="48" w:line="271" w:lineRule="auto"/>
        <w:ind w:left="1277"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в) що прийняв спадщину, якщо протягом 3 місяців з часу </w:t>
      </w:r>
    </w:p>
    <w:p w:rsidR="00155059" w:rsidRPr="00155059" w:rsidRDefault="00155059" w:rsidP="00155059">
      <w:pPr>
        <w:spacing w:after="0" w:line="271" w:lineRule="auto"/>
        <w:ind w:left="569"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відкриття спадщини він не заявив про відмову від неї. </w:t>
      </w:r>
    </w:p>
    <w:p w:rsidR="00155059" w:rsidRPr="00155059" w:rsidRDefault="00155059" w:rsidP="00155059">
      <w:pPr>
        <w:spacing w:after="71"/>
        <w:ind w:left="1277"/>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b/>
          <w:color w:val="000000"/>
          <w:sz w:val="24"/>
          <w:szCs w:val="24"/>
          <w:lang w:val="ru-RU"/>
        </w:rPr>
        <w:t xml:space="preserve"> </w:t>
      </w:r>
    </w:p>
    <w:p w:rsidR="00155059" w:rsidRPr="00155059" w:rsidRDefault="00155059" w:rsidP="00155059">
      <w:pPr>
        <w:numPr>
          <w:ilvl w:val="0"/>
          <w:numId w:val="2"/>
        </w:numPr>
        <w:spacing w:after="43" w:line="271" w:lineRule="auto"/>
        <w:ind w:right="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b/>
          <w:color w:val="000000"/>
          <w:sz w:val="24"/>
          <w:szCs w:val="24"/>
          <w:lang w:val="ru-RU"/>
        </w:rPr>
        <w:t xml:space="preserve">Незалежно від часу прийняття спадщини вона належить спадкоємцеві: </w:t>
      </w:r>
    </w:p>
    <w:p w:rsidR="00155059" w:rsidRPr="00155059" w:rsidRDefault="00155059" w:rsidP="00155059">
      <w:pPr>
        <w:spacing w:after="0" w:line="271" w:lineRule="auto"/>
        <w:ind w:left="1277"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а) з моменту видачі свідоцтва на спадщину; </w:t>
      </w:r>
    </w:p>
    <w:p w:rsidR="00155059" w:rsidRPr="00155059" w:rsidRDefault="00155059" w:rsidP="00155059">
      <w:pPr>
        <w:spacing w:after="48" w:line="271" w:lineRule="auto"/>
        <w:ind w:left="1277"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б) з моменту видачі свідоцтва на спадщину та внесення </w:t>
      </w:r>
    </w:p>
    <w:p w:rsidR="00155059" w:rsidRPr="00155059" w:rsidRDefault="00155059" w:rsidP="00155059">
      <w:pPr>
        <w:spacing w:after="48" w:line="271" w:lineRule="auto"/>
        <w:ind w:left="569"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lastRenderedPageBreak/>
        <w:t xml:space="preserve">відомостей до реєстру речових прав на нерухоме майно; </w:t>
      </w:r>
    </w:p>
    <w:p w:rsidR="00155059" w:rsidRPr="00155059" w:rsidRDefault="00155059" w:rsidP="00155059">
      <w:pPr>
        <w:spacing w:after="0" w:line="271" w:lineRule="auto"/>
        <w:ind w:left="1277"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в) з часу відкриття спадщини. </w:t>
      </w:r>
    </w:p>
    <w:p w:rsidR="00155059" w:rsidRPr="00155059" w:rsidRDefault="00155059" w:rsidP="00155059">
      <w:pPr>
        <w:spacing w:after="69"/>
        <w:ind w:left="1277"/>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b/>
          <w:color w:val="000000"/>
          <w:sz w:val="24"/>
          <w:szCs w:val="24"/>
          <w:lang w:val="ru-RU"/>
        </w:rPr>
        <w:t xml:space="preserve"> </w:t>
      </w:r>
    </w:p>
    <w:p w:rsidR="00155059" w:rsidRPr="00155059" w:rsidRDefault="00155059" w:rsidP="00155059">
      <w:pPr>
        <w:numPr>
          <w:ilvl w:val="0"/>
          <w:numId w:val="2"/>
        </w:numPr>
        <w:spacing w:after="43" w:line="271" w:lineRule="auto"/>
        <w:ind w:right="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b/>
          <w:color w:val="000000"/>
          <w:sz w:val="24"/>
          <w:szCs w:val="24"/>
          <w:lang w:val="ru-RU"/>
        </w:rPr>
        <w:t xml:space="preserve">Малолітня, неповнолітня, недієздатна особа, а також особа, цивільна дієздатність якої обмежена, вважаються такими: </w:t>
      </w:r>
    </w:p>
    <w:p w:rsidR="00155059" w:rsidRPr="00155059" w:rsidRDefault="00155059" w:rsidP="00155059">
      <w:pPr>
        <w:spacing w:after="48" w:line="271" w:lineRule="auto"/>
        <w:ind w:left="1277"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а) що прийняли спадщину, якщо протягом 6 місяців з часу </w:t>
      </w:r>
    </w:p>
    <w:p w:rsidR="00155059" w:rsidRPr="00155059" w:rsidRDefault="00155059" w:rsidP="00155059">
      <w:pPr>
        <w:spacing w:after="48" w:line="271" w:lineRule="auto"/>
        <w:ind w:left="1277" w:right="15" w:hanging="708"/>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відкриття спадщини, вони подали заяву про прийняття спадщини; б) що прийняли спадщину, крім випадків, встановлених ЦК </w:t>
      </w:r>
    </w:p>
    <w:p w:rsidR="00155059" w:rsidRPr="00155059" w:rsidRDefault="00155059" w:rsidP="00155059">
      <w:pPr>
        <w:spacing w:after="48" w:line="271" w:lineRule="auto"/>
        <w:ind w:left="569"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України; </w:t>
      </w:r>
    </w:p>
    <w:p w:rsidR="00155059" w:rsidRPr="00155059" w:rsidRDefault="00155059" w:rsidP="00155059">
      <w:pPr>
        <w:spacing w:after="0" w:line="271" w:lineRule="auto"/>
        <w:ind w:left="1277"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в) що не прийняли спадщину. </w:t>
      </w:r>
    </w:p>
    <w:p w:rsidR="00155059" w:rsidRPr="00155059" w:rsidRDefault="00155059" w:rsidP="00155059">
      <w:pPr>
        <w:spacing w:after="71"/>
        <w:ind w:left="1277"/>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b/>
          <w:color w:val="000000"/>
          <w:sz w:val="24"/>
          <w:szCs w:val="24"/>
          <w:lang w:val="ru-RU"/>
        </w:rPr>
        <w:t xml:space="preserve"> </w:t>
      </w:r>
    </w:p>
    <w:p w:rsidR="00155059" w:rsidRPr="00155059" w:rsidRDefault="00155059" w:rsidP="00155059">
      <w:pPr>
        <w:numPr>
          <w:ilvl w:val="0"/>
          <w:numId w:val="2"/>
        </w:numPr>
        <w:spacing w:after="43" w:line="271" w:lineRule="auto"/>
        <w:ind w:right="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b/>
          <w:color w:val="000000"/>
          <w:sz w:val="24"/>
          <w:szCs w:val="24"/>
          <w:lang w:val="ru-RU"/>
        </w:rPr>
        <w:t xml:space="preserve">Для прийняття спадщини встановлюється строк: </w:t>
      </w:r>
    </w:p>
    <w:p w:rsidR="00155059" w:rsidRPr="00155059" w:rsidRDefault="00155059" w:rsidP="00155059">
      <w:pPr>
        <w:spacing w:after="48" w:line="271" w:lineRule="auto"/>
        <w:ind w:left="1277"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а) у шість місяців, який починається з часу відкриття </w:t>
      </w:r>
    </w:p>
    <w:p w:rsidR="00155059" w:rsidRPr="00155059" w:rsidRDefault="00155059" w:rsidP="00155059">
      <w:pPr>
        <w:spacing w:after="48" w:line="271" w:lineRule="auto"/>
        <w:ind w:left="569"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спадщини; </w:t>
      </w:r>
    </w:p>
    <w:p w:rsidR="00155059" w:rsidRPr="00155059" w:rsidRDefault="00155059" w:rsidP="00155059">
      <w:pPr>
        <w:spacing w:after="48" w:line="271" w:lineRule="auto"/>
        <w:ind w:left="1277"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б) у шість місяців, який починається з моменту відкриття </w:t>
      </w:r>
    </w:p>
    <w:p w:rsidR="00155059" w:rsidRPr="00155059" w:rsidRDefault="00155059" w:rsidP="00155059">
      <w:pPr>
        <w:spacing w:after="48" w:line="271" w:lineRule="auto"/>
        <w:ind w:left="569"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спадкової справи нотаріусом; </w:t>
      </w:r>
    </w:p>
    <w:p w:rsidR="00155059" w:rsidRPr="00155059" w:rsidRDefault="00155059" w:rsidP="00155059">
      <w:pPr>
        <w:spacing w:after="0" w:line="271" w:lineRule="auto"/>
        <w:ind w:left="1277"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в) протягом одного року з моменту смерті спадкодавця. </w:t>
      </w:r>
    </w:p>
    <w:p w:rsidR="00155059" w:rsidRPr="00155059" w:rsidRDefault="00155059" w:rsidP="00155059">
      <w:pPr>
        <w:spacing w:after="72"/>
        <w:ind w:left="1277"/>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b/>
          <w:color w:val="000000"/>
          <w:sz w:val="24"/>
          <w:szCs w:val="24"/>
          <w:lang w:val="ru-RU"/>
        </w:rPr>
        <w:t xml:space="preserve"> </w:t>
      </w:r>
    </w:p>
    <w:p w:rsidR="00155059" w:rsidRPr="00155059" w:rsidRDefault="00155059" w:rsidP="00155059">
      <w:pPr>
        <w:numPr>
          <w:ilvl w:val="0"/>
          <w:numId w:val="2"/>
        </w:numPr>
        <w:spacing w:after="43" w:line="271" w:lineRule="auto"/>
        <w:ind w:right="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b/>
          <w:color w:val="000000"/>
          <w:sz w:val="24"/>
          <w:szCs w:val="24"/>
          <w:lang w:val="ru-RU"/>
        </w:rPr>
        <w:t xml:space="preserve">Спадкоємець, який бажає прийняти спадщину, але на час відкриття її не проживав постійно із спадкодавцем, має подати: </w:t>
      </w:r>
    </w:p>
    <w:p w:rsidR="00155059" w:rsidRPr="00155059" w:rsidRDefault="00155059" w:rsidP="00155059">
      <w:pPr>
        <w:spacing w:after="48" w:line="271" w:lineRule="auto"/>
        <w:ind w:left="1277"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а) нотаріусу заяву про прийняття спадщини; </w:t>
      </w:r>
    </w:p>
    <w:p w:rsidR="00155059" w:rsidRPr="00155059" w:rsidRDefault="00155059" w:rsidP="00155059">
      <w:pPr>
        <w:spacing w:after="0" w:line="271" w:lineRule="auto"/>
        <w:ind w:left="1277"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б) нотаріусу або в сільських населених пунктах ‒ уповно-</w:t>
      </w:r>
    </w:p>
    <w:p w:rsidR="00155059" w:rsidRPr="00155059" w:rsidRDefault="00155059" w:rsidP="00155059">
      <w:pPr>
        <w:spacing w:after="48" w:line="271" w:lineRule="auto"/>
        <w:ind w:left="569"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важеній на це посадовій особі відповідного органу місцевого самоврядування заяву про прийняття спадщини; </w:t>
      </w:r>
    </w:p>
    <w:p w:rsidR="00155059" w:rsidRPr="00155059" w:rsidRDefault="00155059" w:rsidP="00155059">
      <w:pPr>
        <w:spacing w:after="16" w:line="271" w:lineRule="auto"/>
        <w:ind w:left="-15" w:right="590" w:firstLine="698"/>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в) у сільських населених пунктах уповноваженій на це посадовій особі відповідного органу місцевого самоврядування заяву про прийняття спадщини. </w:t>
      </w:r>
    </w:p>
    <w:p w:rsidR="00155059" w:rsidRPr="00155059" w:rsidRDefault="00155059" w:rsidP="00155059">
      <w:pPr>
        <w:spacing w:after="6"/>
        <w:ind w:left="708"/>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b/>
          <w:color w:val="000000"/>
          <w:sz w:val="24"/>
          <w:szCs w:val="24"/>
          <w:lang w:val="ru-RU"/>
        </w:rPr>
        <w:t xml:space="preserve"> </w:t>
      </w:r>
    </w:p>
    <w:p w:rsidR="00155059" w:rsidRPr="00155059" w:rsidRDefault="00155059" w:rsidP="00155059">
      <w:pPr>
        <w:numPr>
          <w:ilvl w:val="0"/>
          <w:numId w:val="2"/>
        </w:numPr>
        <w:spacing w:after="43" w:line="271" w:lineRule="auto"/>
        <w:ind w:right="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b/>
          <w:color w:val="000000"/>
          <w:sz w:val="24"/>
          <w:szCs w:val="24"/>
          <w:lang w:val="ru-RU"/>
        </w:rPr>
        <w:t xml:space="preserve">Чи правильним є твердження, що «неповнолітня особа віком від чотирнадцяти до вісімнадцяти років може відмовитися від прийняття спадщини за згодою батьків, піклувальника і органу опіки та піклування»: </w:t>
      </w:r>
    </w:p>
    <w:p w:rsidR="00155059" w:rsidRPr="00155059" w:rsidRDefault="00155059" w:rsidP="00155059">
      <w:pPr>
        <w:spacing w:after="48" w:line="271" w:lineRule="auto"/>
        <w:ind w:left="708"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а) так; </w:t>
      </w:r>
    </w:p>
    <w:p w:rsidR="00155059" w:rsidRPr="00155059" w:rsidRDefault="00155059" w:rsidP="00155059">
      <w:pPr>
        <w:spacing w:after="48" w:line="271" w:lineRule="auto"/>
        <w:ind w:left="708"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б) ні; </w:t>
      </w:r>
    </w:p>
    <w:p w:rsidR="00155059" w:rsidRPr="00155059" w:rsidRDefault="00155059" w:rsidP="00155059">
      <w:pPr>
        <w:spacing w:after="48" w:line="271" w:lineRule="auto"/>
        <w:ind w:left="708"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в) відповідний випадок не врегульований чинним законо-</w:t>
      </w:r>
    </w:p>
    <w:p w:rsidR="00155059" w:rsidRPr="00155059" w:rsidRDefault="00155059" w:rsidP="00155059">
      <w:pPr>
        <w:spacing w:after="0" w:line="271" w:lineRule="auto"/>
        <w:ind w:left="-15" w:right="15"/>
        <w:jc w:val="both"/>
        <w:rPr>
          <w:rFonts w:ascii="Times New Roman" w:eastAsia="Times New Roman" w:hAnsi="Times New Roman" w:cs="Times New Roman"/>
          <w:color w:val="000000"/>
          <w:sz w:val="24"/>
          <w:szCs w:val="24"/>
        </w:rPr>
      </w:pPr>
      <w:proofErr w:type="gramStart"/>
      <w:r w:rsidRPr="00155059">
        <w:rPr>
          <w:rFonts w:ascii="Times New Roman" w:eastAsia="Times New Roman" w:hAnsi="Times New Roman" w:cs="Times New Roman"/>
          <w:color w:val="000000"/>
          <w:sz w:val="24"/>
          <w:szCs w:val="24"/>
        </w:rPr>
        <w:t>давством</w:t>
      </w:r>
      <w:proofErr w:type="gramEnd"/>
      <w:r w:rsidRPr="00155059">
        <w:rPr>
          <w:rFonts w:ascii="Times New Roman" w:eastAsia="Times New Roman" w:hAnsi="Times New Roman" w:cs="Times New Roman"/>
          <w:color w:val="000000"/>
          <w:sz w:val="24"/>
          <w:szCs w:val="24"/>
        </w:rPr>
        <w:t xml:space="preserve">. </w:t>
      </w:r>
    </w:p>
    <w:p w:rsidR="00155059" w:rsidRPr="00155059" w:rsidRDefault="00155059" w:rsidP="00155059">
      <w:pPr>
        <w:spacing w:after="72"/>
        <w:ind w:left="708"/>
        <w:rPr>
          <w:rFonts w:ascii="Times New Roman" w:eastAsia="Times New Roman" w:hAnsi="Times New Roman" w:cs="Times New Roman"/>
          <w:color w:val="000000"/>
          <w:sz w:val="24"/>
          <w:szCs w:val="24"/>
        </w:rPr>
      </w:pPr>
      <w:r w:rsidRPr="00155059">
        <w:rPr>
          <w:rFonts w:ascii="Times New Roman" w:eastAsia="Times New Roman" w:hAnsi="Times New Roman" w:cs="Times New Roman"/>
          <w:b/>
          <w:color w:val="000000"/>
          <w:sz w:val="24"/>
          <w:szCs w:val="24"/>
        </w:rPr>
        <w:t xml:space="preserve"> </w:t>
      </w:r>
    </w:p>
    <w:p w:rsidR="00155059" w:rsidRPr="00155059" w:rsidRDefault="00155059" w:rsidP="00155059">
      <w:pPr>
        <w:numPr>
          <w:ilvl w:val="0"/>
          <w:numId w:val="2"/>
        </w:numPr>
        <w:spacing w:after="43" w:line="271" w:lineRule="auto"/>
        <w:ind w:right="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b/>
          <w:color w:val="000000"/>
          <w:sz w:val="24"/>
          <w:szCs w:val="24"/>
          <w:lang w:val="ru-RU"/>
        </w:rPr>
        <w:t xml:space="preserve">Спадкоємець за законом має право відмовитися від прийняття спадщини на користь: </w:t>
      </w:r>
    </w:p>
    <w:p w:rsidR="00155059" w:rsidRPr="00155059" w:rsidRDefault="00155059" w:rsidP="00155059">
      <w:pPr>
        <w:spacing w:after="48" w:line="271" w:lineRule="auto"/>
        <w:ind w:left="708"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а) будь-якої особи; </w:t>
      </w:r>
    </w:p>
    <w:p w:rsidR="00155059" w:rsidRPr="00155059" w:rsidRDefault="00155059" w:rsidP="00155059">
      <w:pPr>
        <w:spacing w:after="48" w:line="271" w:lineRule="auto"/>
        <w:ind w:left="708"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lastRenderedPageBreak/>
        <w:t xml:space="preserve">б) будь-кого із спадкоємців за законом відповідної черги, а за </w:t>
      </w:r>
    </w:p>
    <w:p w:rsidR="00155059" w:rsidRPr="00155059" w:rsidRDefault="00155059" w:rsidP="00155059">
      <w:pPr>
        <w:spacing w:after="48" w:line="271" w:lineRule="auto"/>
        <w:ind w:left="-15"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відсутності спадкоємців відповідної черги будь-якої особи; </w:t>
      </w:r>
    </w:p>
    <w:p w:rsidR="00155059" w:rsidRPr="00155059" w:rsidRDefault="00155059" w:rsidP="00155059">
      <w:pPr>
        <w:spacing w:after="0" w:line="271" w:lineRule="auto"/>
        <w:ind w:left="708"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в) будь-кого із спадкоємців за законом незалежно від черги. </w:t>
      </w:r>
    </w:p>
    <w:p w:rsidR="00155059" w:rsidRPr="00155059" w:rsidRDefault="00155059" w:rsidP="00155059">
      <w:pPr>
        <w:spacing w:after="72"/>
        <w:ind w:left="708"/>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b/>
          <w:color w:val="000000"/>
          <w:sz w:val="24"/>
          <w:szCs w:val="24"/>
          <w:lang w:val="ru-RU"/>
        </w:rPr>
        <w:t xml:space="preserve"> </w:t>
      </w:r>
    </w:p>
    <w:p w:rsidR="00155059" w:rsidRPr="00155059" w:rsidRDefault="00155059" w:rsidP="00155059">
      <w:pPr>
        <w:numPr>
          <w:ilvl w:val="0"/>
          <w:numId w:val="2"/>
        </w:numPr>
        <w:spacing w:after="43" w:line="271" w:lineRule="auto"/>
        <w:ind w:right="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b/>
          <w:color w:val="000000"/>
          <w:sz w:val="24"/>
          <w:szCs w:val="24"/>
          <w:lang w:val="ru-RU"/>
        </w:rPr>
        <w:t xml:space="preserve">Якщо від прийняття спадщини відмовився один із спадкоємців за заповітом, частка у спадщині, яку він мав право прийняти, переходить до інших спадкоємців: </w:t>
      </w:r>
    </w:p>
    <w:p w:rsidR="00155059" w:rsidRPr="00155059" w:rsidRDefault="00155059" w:rsidP="00155059">
      <w:pPr>
        <w:spacing w:after="48" w:line="271" w:lineRule="auto"/>
        <w:ind w:left="708"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а) за законом тієї черги і розподіляється між ними порівну; </w:t>
      </w:r>
    </w:p>
    <w:p w:rsidR="00155059" w:rsidRPr="00155059" w:rsidRDefault="00155059" w:rsidP="00155059">
      <w:pPr>
        <w:spacing w:after="48" w:line="271" w:lineRule="auto"/>
        <w:ind w:left="708"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б) за законом і розподіляється між ними порівну; </w:t>
      </w:r>
    </w:p>
    <w:p w:rsidR="00155059" w:rsidRPr="00155059" w:rsidRDefault="00155059" w:rsidP="00155059">
      <w:pPr>
        <w:spacing w:after="0" w:line="271" w:lineRule="auto"/>
        <w:ind w:left="708"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в) за заповітом і розподіляється між ними порівну. </w:t>
      </w:r>
    </w:p>
    <w:p w:rsidR="00155059" w:rsidRPr="00155059" w:rsidRDefault="00155059" w:rsidP="00155059">
      <w:pPr>
        <w:spacing w:after="71"/>
        <w:ind w:left="708"/>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b/>
          <w:color w:val="000000"/>
          <w:sz w:val="24"/>
          <w:szCs w:val="24"/>
          <w:lang w:val="ru-RU"/>
        </w:rPr>
        <w:t xml:space="preserve"> </w:t>
      </w:r>
    </w:p>
    <w:p w:rsidR="00155059" w:rsidRPr="00155059" w:rsidRDefault="00155059" w:rsidP="00155059">
      <w:pPr>
        <w:numPr>
          <w:ilvl w:val="0"/>
          <w:numId w:val="2"/>
        </w:numPr>
        <w:spacing w:after="43" w:line="271" w:lineRule="auto"/>
        <w:ind w:right="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b/>
          <w:color w:val="000000"/>
          <w:sz w:val="24"/>
          <w:szCs w:val="24"/>
          <w:lang w:val="ru-RU"/>
        </w:rPr>
        <w:t xml:space="preserve">Якщо спадкоємець за заповітом або за законом помер після відкриття спадщини і не встиг її прийняти, право на прийняття належної йому частки спадщини, крім права на прийняття обов’язкової частки у спадщині, переходить до його спадкоємців – це: </w:t>
      </w:r>
    </w:p>
    <w:p w:rsidR="00155059" w:rsidRPr="00155059" w:rsidRDefault="00155059" w:rsidP="00155059">
      <w:pPr>
        <w:spacing w:after="48" w:line="271" w:lineRule="auto"/>
        <w:ind w:left="708"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а) спадковий казус; </w:t>
      </w:r>
    </w:p>
    <w:p w:rsidR="00155059" w:rsidRPr="00155059" w:rsidRDefault="00155059" w:rsidP="00155059">
      <w:pPr>
        <w:spacing w:after="48" w:line="271" w:lineRule="auto"/>
        <w:ind w:left="708"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б) спадкова трансмісія; </w:t>
      </w:r>
    </w:p>
    <w:p w:rsidR="00155059" w:rsidRPr="00155059" w:rsidRDefault="00155059" w:rsidP="00155059">
      <w:pPr>
        <w:spacing w:after="48" w:line="271" w:lineRule="auto"/>
        <w:ind w:left="708" w:right="15"/>
        <w:jc w:val="both"/>
        <w:rPr>
          <w:rFonts w:ascii="Times New Roman" w:eastAsia="Times New Roman" w:hAnsi="Times New Roman" w:cs="Times New Roman"/>
          <w:color w:val="000000"/>
          <w:sz w:val="24"/>
          <w:szCs w:val="24"/>
          <w:lang w:val="ru-RU"/>
        </w:rPr>
      </w:pPr>
      <w:r w:rsidRPr="00155059">
        <w:rPr>
          <w:rFonts w:ascii="Times New Roman" w:eastAsia="Times New Roman" w:hAnsi="Times New Roman" w:cs="Times New Roman"/>
          <w:color w:val="000000"/>
          <w:sz w:val="24"/>
          <w:szCs w:val="24"/>
          <w:lang w:val="ru-RU"/>
        </w:rPr>
        <w:t xml:space="preserve">в) спадковий легат. </w:t>
      </w:r>
    </w:p>
    <w:p w:rsidR="00F60ECF" w:rsidRPr="008F7F9B" w:rsidRDefault="00F60ECF" w:rsidP="00F60ECF">
      <w:pPr>
        <w:spacing w:after="17" w:line="270" w:lineRule="auto"/>
        <w:ind w:left="114" w:right="10"/>
        <w:jc w:val="both"/>
        <w:rPr>
          <w:rFonts w:ascii="Times New Roman" w:eastAsia="Times New Roman" w:hAnsi="Times New Roman" w:cs="Times New Roman"/>
          <w:b/>
          <w:color w:val="181717"/>
          <w:sz w:val="24"/>
          <w:szCs w:val="24"/>
          <w:lang w:val="ru-RU"/>
        </w:rPr>
      </w:pPr>
      <w:r w:rsidRPr="008F7F9B">
        <w:rPr>
          <w:rFonts w:ascii="Times New Roman" w:eastAsia="Times New Roman" w:hAnsi="Times New Roman" w:cs="Times New Roman"/>
          <w:b/>
          <w:color w:val="181717"/>
          <w:sz w:val="24"/>
          <w:szCs w:val="24"/>
          <w:lang w:val="ru-RU"/>
        </w:rPr>
        <w:t>11.Протягом якого строку особа, яка подала заяву про прийняття спадщини може відкликати її?</w:t>
      </w:r>
    </w:p>
    <w:p w:rsidR="00F60ECF" w:rsidRPr="00F60ECF" w:rsidRDefault="00F60ECF" w:rsidP="00F60ECF">
      <w:pPr>
        <w:spacing w:after="17" w:line="270" w:lineRule="auto"/>
        <w:ind w:left="464" w:right="10" w:hanging="10"/>
        <w:jc w:val="both"/>
        <w:rPr>
          <w:rFonts w:ascii="Times New Roman" w:eastAsia="Times New Roman" w:hAnsi="Times New Roman" w:cs="Times New Roman"/>
          <w:color w:val="181717"/>
          <w:sz w:val="24"/>
          <w:szCs w:val="24"/>
          <w:lang w:val="ru-RU"/>
        </w:rPr>
      </w:pPr>
      <w:r w:rsidRPr="00F60ECF">
        <w:rPr>
          <w:rFonts w:ascii="Times New Roman" w:eastAsia="Times New Roman" w:hAnsi="Times New Roman" w:cs="Times New Roman"/>
          <w:color w:val="181717"/>
          <w:sz w:val="24"/>
          <w:szCs w:val="24"/>
          <w:lang w:val="ru-RU"/>
        </w:rPr>
        <w:t>а) у будь який момент, незалежно від строку;</w:t>
      </w:r>
    </w:p>
    <w:p w:rsidR="00F60ECF" w:rsidRPr="00F60ECF" w:rsidRDefault="00F60ECF" w:rsidP="00F60ECF">
      <w:pPr>
        <w:spacing w:after="17" w:line="270" w:lineRule="auto"/>
        <w:ind w:left="464" w:right="10" w:hanging="10"/>
        <w:jc w:val="both"/>
        <w:rPr>
          <w:rFonts w:ascii="Times New Roman" w:eastAsia="Times New Roman" w:hAnsi="Times New Roman" w:cs="Times New Roman"/>
          <w:color w:val="181717"/>
          <w:sz w:val="24"/>
          <w:szCs w:val="24"/>
          <w:lang w:val="ru-RU"/>
        </w:rPr>
      </w:pPr>
      <w:r w:rsidRPr="00F60ECF">
        <w:rPr>
          <w:rFonts w:ascii="Times New Roman" w:eastAsia="Times New Roman" w:hAnsi="Times New Roman" w:cs="Times New Roman"/>
          <w:color w:val="181717"/>
          <w:sz w:val="24"/>
          <w:szCs w:val="24"/>
          <w:lang w:val="ru-RU"/>
        </w:rPr>
        <w:t>б) протягом строку, встановленого для прийняття спадщини;</w:t>
      </w:r>
    </w:p>
    <w:p w:rsidR="00F60ECF" w:rsidRPr="00F60ECF" w:rsidRDefault="00F60ECF" w:rsidP="00F60ECF">
      <w:pPr>
        <w:spacing w:after="17" w:line="270" w:lineRule="auto"/>
        <w:ind w:left="464" w:right="10" w:hanging="10"/>
        <w:jc w:val="both"/>
        <w:rPr>
          <w:rFonts w:ascii="Times New Roman" w:eastAsia="Times New Roman" w:hAnsi="Times New Roman" w:cs="Times New Roman"/>
          <w:color w:val="181717"/>
          <w:sz w:val="24"/>
          <w:szCs w:val="24"/>
          <w:lang w:val="ru-RU"/>
        </w:rPr>
      </w:pPr>
      <w:r w:rsidRPr="00F60ECF">
        <w:rPr>
          <w:rFonts w:ascii="Times New Roman" w:eastAsia="Times New Roman" w:hAnsi="Times New Roman" w:cs="Times New Roman"/>
          <w:color w:val="181717"/>
          <w:sz w:val="24"/>
          <w:szCs w:val="24"/>
          <w:lang w:val="ru-RU"/>
        </w:rPr>
        <w:t>в) після строку прийняття спадщини;</w:t>
      </w:r>
    </w:p>
    <w:p w:rsidR="00F60ECF" w:rsidRPr="00052941" w:rsidRDefault="00F60ECF" w:rsidP="00F60ECF">
      <w:pPr>
        <w:spacing w:after="300" w:line="270" w:lineRule="auto"/>
        <w:ind w:left="464" w:right="10" w:hanging="10"/>
        <w:jc w:val="both"/>
        <w:rPr>
          <w:rFonts w:ascii="Times New Roman" w:eastAsia="Times New Roman" w:hAnsi="Times New Roman" w:cs="Times New Roman"/>
          <w:color w:val="181717"/>
          <w:sz w:val="24"/>
          <w:szCs w:val="24"/>
          <w:lang w:val="ru-RU"/>
        </w:rPr>
      </w:pPr>
      <w:r w:rsidRPr="00052941">
        <w:rPr>
          <w:rFonts w:ascii="Times New Roman" w:eastAsia="Times New Roman" w:hAnsi="Times New Roman" w:cs="Times New Roman"/>
          <w:color w:val="181717"/>
          <w:sz w:val="24"/>
          <w:szCs w:val="24"/>
          <w:lang w:val="ru-RU"/>
        </w:rPr>
        <w:t>г) протягом п’яти років.</w:t>
      </w:r>
    </w:p>
    <w:p w:rsidR="00F60ECF" w:rsidRPr="008F7F9B" w:rsidRDefault="00F60ECF" w:rsidP="00F60ECF">
      <w:pPr>
        <w:spacing w:after="17" w:line="270" w:lineRule="auto"/>
        <w:ind w:left="114" w:right="10"/>
        <w:jc w:val="both"/>
        <w:rPr>
          <w:rFonts w:ascii="Times New Roman" w:eastAsia="Times New Roman" w:hAnsi="Times New Roman" w:cs="Times New Roman"/>
          <w:b/>
          <w:color w:val="181717"/>
          <w:sz w:val="24"/>
          <w:szCs w:val="24"/>
          <w:lang w:val="ru-RU"/>
        </w:rPr>
      </w:pPr>
      <w:r w:rsidRPr="008F7F9B">
        <w:rPr>
          <w:rFonts w:ascii="Times New Roman" w:eastAsia="Times New Roman" w:hAnsi="Times New Roman" w:cs="Times New Roman"/>
          <w:b/>
          <w:color w:val="181717"/>
          <w:sz w:val="24"/>
          <w:szCs w:val="24"/>
          <w:lang w:val="ru-RU"/>
        </w:rPr>
        <w:t>12. З якого віку особа має право подати заяву про прийняття спадщини без згоди своїх батьків або піклувальника?</w:t>
      </w:r>
    </w:p>
    <w:p w:rsidR="00F60ECF" w:rsidRPr="00F60ECF" w:rsidRDefault="00F60ECF" w:rsidP="00F60ECF">
      <w:pPr>
        <w:spacing w:after="17" w:line="270" w:lineRule="auto"/>
        <w:ind w:left="464" w:right="10" w:hanging="10"/>
        <w:jc w:val="both"/>
        <w:rPr>
          <w:rFonts w:ascii="Times New Roman" w:eastAsia="Times New Roman" w:hAnsi="Times New Roman" w:cs="Times New Roman"/>
          <w:color w:val="181717"/>
          <w:sz w:val="24"/>
          <w:szCs w:val="24"/>
          <w:lang w:val="ru-RU"/>
        </w:rPr>
      </w:pPr>
      <w:r w:rsidRPr="00F60ECF">
        <w:rPr>
          <w:rFonts w:ascii="Times New Roman" w:eastAsia="Times New Roman" w:hAnsi="Times New Roman" w:cs="Times New Roman"/>
          <w:color w:val="181717"/>
          <w:sz w:val="24"/>
          <w:szCs w:val="24"/>
          <w:lang w:val="ru-RU"/>
        </w:rPr>
        <w:t>а) з 14 років;</w:t>
      </w:r>
    </w:p>
    <w:p w:rsidR="00F60ECF" w:rsidRPr="00F60ECF" w:rsidRDefault="00F60ECF" w:rsidP="00F60ECF">
      <w:pPr>
        <w:spacing w:after="17" w:line="270" w:lineRule="auto"/>
        <w:ind w:left="464" w:right="10" w:hanging="10"/>
        <w:jc w:val="both"/>
        <w:rPr>
          <w:rFonts w:ascii="Times New Roman" w:eastAsia="Times New Roman" w:hAnsi="Times New Roman" w:cs="Times New Roman"/>
          <w:color w:val="181717"/>
          <w:sz w:val="24"/>
          <w:szCs w:val="24"/>
          <w:lang w:val="ru-RU"/>
        </w:rPr>
      </w:pPr>
      <w:r w:rsidRPr="00F60ECF">
        <w:rPr>
          <w:rFonts w:ascii="Times New Roman" w:eastAsia="Times New Roman" w:hAnsi="Times New Roman" w:cs="Times New Roman"/>
          <w:color w:val="181717"/>
          <w:sz w:val="24"/>
          <w:szCs w:val="24"/>
          <w:lang w:val="ru-RU"/>
        </w:rPr>
        <w:t>б) з 18 років;</w:t>
      </w:r>
    </w:p>
    <w:p w:rsidR="00F60ECF" w:rsidRPr="00F60ECF" w:rsidRDefault="00F60ECF" w:rsidP="00F60ECF">
      <w:pPr>
        <w:spacing w:after="17" w:line="270" w:lineRule="auto"/>
        <w:ind w:left="464" w:right="10" w:hanging="10"/>
        <w:jc w:val="both"/>
        <w:rPr>
          <w:rFonts w:ascii="Times New Roman" w:eastAsia="Times New Roman" w:hAnsi="Times New Roman" w:cs="Times New Roman"/>
          <w:color w:val="181717"/>
          <w:sz w:val="24"/>
          <w:szCs w:val="24"/>
          <w:lang w:val="ru-RU"/>
        </w:rPr>
      </w:pPr>
      <w:r w:rsidRPr="00F60ECF">
        <w:rPr>
          <w:rFonts w:ascii="Times New Roman" w:eastAsia="Times New Roman" w:hAnsi="Times New Roman" w:cs="Times New Roman"/>
          <w:color w:val="181717"/>
          <w:sz w:val="24"/>
          <w:szCs w:val="24"/>
          <w:lang w:val="ru-RU"/>
        </w:rPr>
        <w:t>в) з 16 років;</w:t>
      </w:r>
    </w:p>
    <w:p w:rsidR="00F60ECF" w:rsidRPr="00F60ECF" w:rsidRDefault="00F60ECF" w:rsidP="00F60ECF">
      <w:pPr>
        <w:spacing w:after="300" w:line="270" w:lineRule="auto"/>
        <w:ind w:left="464" w:right="10" w:hanging="10"/>
        <w:jc w:val="both"/>
        <w:rPr>
          <w:rFonts w:ascii="Times New Roman" w:eastAsia="Times New Roman" w:hAnsi="Times New Roman" w:cs="Times New Roman"/>
          <w:color w:val="181717"/>
          <w:sz w:val="24"/>
          <w:szCs w:val="24"/>
          <w:lang w:val="ru-RU"/>
        </w:rPr>
      </w:pPr>
      <w:r w:rsidRPr="00F60ECF">
        <w:rPr>
          <w:rFonts w:ascii="Times New Roman" w:eastAsia="Times New Roman" w:hAnsi="Times New Roman" w:cs="Times New Roman"/>
          <w:color w:val="181717"/>
          <w:sz w:val="24"/>
          <w:szCs w:val="24"/>
          <w:lang w:val="ru-RU"/>
        </w:rPr>
        <w:t>г) з 10 років.</w:t>
      </w:r>
    </w:p>
    <w:p w:rsidR="00F60ECF" w:rsidRPr="008F7F9B" w:rsidRDefault="00F60ECF" w:rsidP="00F60ECF">
      <w:pPr>
        <w:spacing w:after="17" w:line="270" w:lineRule="auto"/>
        <w:ind w:right="10"/>
        <w:jc w:val="both"/>
        <w:rPr>
          <w:rFonts w:ascii="Times New Roman" w:eastAsia="Times New Roman" w:hAnsi="Times New Roman" w:cs="Times New Roman"/>
          <w:b/>
          <w:color w:val="181717"/>
          <w:sz w:val="24"/>
          <w:szCs w:val="24"/>
          <w:lang w:val="ru-RU"/>
        </w:rPr>
      </w:pPr>
      <w:r w:rsidRPr="008F7F9B">
        <w:rPr>
          <w:rFonts w:ascii="Times New Roman" w:eastAsia="Times New Roman" w:hAnsi="Times New Roman" w:cs="Times New Roman"/>
          <w:b/>
          <w:color w:val="181717"/>
          <w:sz w:val="24"/>
          <w:szCs w:val="24"/>
          <w:lang w:val="ru-RU"/>
        </w:rPr>
        <w:t>13. Для прийняття спадщини встановлюється строк:</w:t>
      </w:r>
    </w:p>
    <w:p w:rsidR="00F60ECF" w:rsidRPr="00F60ECF" w:rsidRDefault="00F60ECF" w:rsidP="00F60ECF">
      <w:pPr>
        <w:spacing w:after="17" w:line="270" w:lineRule="auto"/>
        <w:ind w:left="464" w:right="10" w:hanging="10"/>
        <w:jc w:val="both"/>
        <w:rPr>
          <w:rFonts w:ascii="Times New Roman" w:eastAsia="Times New Roman" w:hAnsi="Times New Roman" w:cs="Times New Roman"/>
          <w:color w:val="181717"/>
          <w:sz w:val="24"/>
          <w:szCs w:val="24"/>
          <w:lang w:val="ru-RU"/>
        </w:rPr>
      </w:pPr>
      <w:r w:rsidRPr="00F60ECF">
        <w:rPr>
          <w:rFonts w:ascii="Times New Roman" w:eastAsia="Times New Roman" w:hAnsi="Times New Roman" w:cs="Times New Roman"/>
          <w:color w:val="181717"/>
          <w:sz w:val="24"/>
          <w:szCs w:val="24"/>
          <w:lang w:val="ru-RU"/>
        </w:rPr>
        <w:t>а) три місяця;</w:t>
      </w:r>
    </w:p>
    <w:p w:rsidR="00F60ECF" w:rsidRPr="00F60ECF" w:rsidRDefault="00F60ECF" w:rsidP="00F60ECF">
      <w:pPr>
        <w:spacing w:after="17" w:line="270" w:lineRule="auto"/>
        <w:ind w:left="464" w:right="10" w:hanging="10"/>
        <w:jc w:val="both"/>
        <w:rPr>
          <w:rFonts w:ascii="Times New Roman" w:eastAsia="Times New Roman" w:hAnsi="Times New Roman" w:cs="Times New Roman"/>
          <w:color w:val="181717"/>
          <w:sz w:val="24"/>
          <w:szCs w:val="24"/>
          <w:lang w:val="ru-RU"/>
        </w:rPr>
      </w:pPr>
      <w:r w:rsidRPr="00F60ECF">
        <w:rPr>
          <w:rFonts w:ascii="Times New Roman" w:eastAsia="Times New Roman" w:hAnsi="Times New Roman" w:cs="Times New Roman"/>
          <w:color w:val="181717"/>
          <w:sz w:val="24"/>
          <w:szCs w:val="24"/>
          <w:lang w:val="ru-RU"/>
        </w:rPr>
        <w:t>б) 5 років;</w:t>
      </w:r>
    </w:p>
    <w:p w:rsidR="00F60ECF" w:rsidRPr="00F60ECF" w:rsidRDefault="00F60ECF" w:rsidP="00F60ECF">
      <w:pPr>
        <w:spacing w:after="17" w:line="270" w:lineRule="auto"/>
        <w:ind w:left="464" w:right="10" w:hanging="10"/>
        <w:jc w:val="both"/>
        <w:rPr>
          <w:rFonts w:ascii="Times New Roman" w:eastAsia="Times New Roman" w:hAnsi="Times New Roman" w:cs="Times New Roman"/>
          <w:color w:val="181717"/>
          <w:sz w:val="24"/>
          <w:szCs w:val="24"/>
          <w:lang w:val="ru-RU"/>
        </w:rPr>
      </w:pPr>
      <w:r w:rsidRPr="00F60ECF">
        <w:rPr>
          <w:rFonts w:ascii="Times New Roman" w:eastAsia="Times New Roman" w:hAnsi="Times New Roman" w:cs="Times New Roman"/>
          <w:color w:val="181717"/>
          <w:sz w:val="24"/>
          <w:szCs w:val="24"/>
          <w:lang w:val="ru-RU"/>
        </w:rPr>
        <w:t>в) шість місяців;</w:t>
      </w:r>
    </w:p>
    <w:p w:rsidR="00F60ECF" w:rsidRPr="00F60ECF" w:rsidRDefault="00F60ECF" w:rsidP="00F60ECF">
      <w:pPr>
        <w:spacing w:after="17" w:line="270" w:lineRule="auto"/>
        <w:ind w:left="464" w:right="10" w:hanging="10"/>
        <w:jc w:val="both"/>
        <w:rPr>
          <w:rFonts w:ascii="Times New Roman" w:eastAsia="Times New Roman" w:hAnsi="Times New Roman" w:cs="Times New Roman"/>
          <w:color w:val="181717"/>
          <w:sz w:val="24"/>
          <w:szCs w:val="24"/>
          <w:lang w:val="ru-RU"/>
        </w:rPr>
      </w:pPr>
      <w:r w:rsidRPr="00F60ECF">
        <w:rPr>
          <w:rFonts w:ascii="Times New Roman" w:eastAsia="Times New Roman" w:hAnsi="Times New Roman" w:cs="Times New Roman"/>
          <w:color w:val="181717"/>
          <w:sz w:val="24"/>
          <w:szCs w:val="24"/>
          <w:lang w:val="ru-RU"/>
        </w:rPr>
        <w:t>г) один рік.</w:t>
      </w:r>
    </w:p>
    <w:p w:rsidR="00F60ECF" w:rsidRPr="008F7F9B" w:rsidRDefault="00F60ECF" w:rsidP="00F60ECF">
      <w:pPr>
        <w:spacing w:after="17" w:line="270" w:lineRule="auto"/>
        <w:ind w:right="10"/>
        <w:jc w:val="both"/>
        <w:rPr>
          <w:rFonts w:ascii="Times New Roman" w:eastAsia="Times New Roman" w:hAnsi="Times New Roman" w:cs="Times New Roman"/>
          <w:b/>
          <w:color w:val="181717"/>
          <w:sz w:val="24"/>
          <w:szCs w:val="24"/>
          <w:lang w:val="ru-RU"/>
        </w:rPr>
      </w:pPr>
      <w:r w:rsidRPr="008F7F9B">
        <w:rPr>
          <w:rFonts w:ascii="Times New Roman" w:eastAsia="Times New Roman" w:hAnsi="Times New Roman" w:cs="Times New Roman"/>
          <w:b/>
          <w:color w:val="181717"/>
          <w:sz w:val="24"/>
          <w:szCs w:val="24"/>
          <w:lang w:val="ru-RU"/>
        </w:rPr>
        <w:t>14. Чи потрібна згода особи, щоб бути призначеною виконавцем заповіту?</w:t>
      </w:r>
    </w:p>
    <w:p w:rsidR="00F60ECF" w:rsidRPr="00F60ECF" w:rsidRDefault="00F60ECF" w:rsidP="00F60ECF">
      <w:pPr>
        <w:spacing w:after="17" w:line="270" w:lineRule="auto"/>
        <w:ind w:left="795" w:right="10" w:hanging="227"/>
        <w:jc w:val="both"/>
        <w:rPr>
          <w:rFonts w:ascii="Times New Roman" w:eastAsia="Times New Roman" w:hAnsi="Times New Roman" w:cs="Times New Roman"/>
          <w:color w:val="181717"/>
          <w:sz w:val="24"/>
          <w:szCs w:val="24"/>
          <w:lang w:val="ru-RU"/>
        </w:rPr>
      </w:pPr>
      <w:r w:rsidRPr="00F60ECF">
        <w:rPr>
          <w:rFonts w:ascii="Times New Roman" w:eastAsia="Times New Roman" w:hAnsi="Times New Roman" w:cs="Times New Roman"/>
          <w:color w:val="181717"/>
          <w:sz w:val="24"/>
          <w:szCs w:val="24"/>
          <w:lang w:val="ru-RU"/>
        </w:rPr>
        <w:t>а) особа може бути призначена виконавцем заповіту лише за її згодою;</w:t>
      </w:r>
    </w:p>
    <w:p w:rsidR="00F60ECF" w:rsidRPr="00F60ECF" w:rsidRDefault="00F60ECF" w:rsidP="00F60ECF">
      <w:pPr>
        <w:spacing w:after="17" w:line="270" w:lineRule="auto"/>
        <w:ind w:left="578" w:right="10" w:hanging="10"/>
        <w:jc w:val="both"/>
        <w:rPr>
          <w:rFonts w:ascii="Times New Roman" w:eastAsia="Times New Roman" w:hAnsi="Times New Roman" w:cs="Times New Roman"/>
          <w:color w:val="181717"/>
          <w:sz w:val="24"/>
          <w:szCs w:val="24"/>
          <w:lang w:val="ru-RU"/>
        </w:rPr>
      </w:pPr>
      <w:r w:rsidRPr="00F60ECF">
        <w:rPr>
          <w:rFonts w:ascii="Times New Roman" w:eastAsia="Times New Roman" w:hAnsi="Times New Roman" w:cs="Times New Roman"/>
          <w:color w:val="181717"/>
          <w:sz w:val="24"/>
          <w:szCs w:val="24"/>
          <w:lang w:val="ru-RU"/>
        </w:rPr>
        <w:t>б) не потрібна згода особи бути виконавцем заповіту;</w:t>
      </w:r>
    </w:p>
    <w:p w:rsidR="00F60ECF" w:rsidRPr="00F60ECF" w:rsidRDefault="00F60ECF" w:rsidP="00F60ECF">
      <w:pPr>
        <w:spacing w:after="281" w:line="270" w:lineRule="auto"/>
        <w:ind w:left="795" w:right="10" w:hanging="227"/>
        <w:jc w:val="both"/>
        <w:rPr>
          <w:rFonts w:ascii="Times New Roman" w:eastAsia="Times New Roman" w:hAnsi="Times New Roman" w:cs="Times New Roman"/>
          <w:color w:val="181717"/>
          <w:sz w:val="24"/>
          <w:szCs w:val="24"/>
          <w:lang w:val="ru-RU"/>
        </w:rPr>
      </w:pPr>
      <w:r w:rsidRPr="00F60ECF">
        <w:rPr>
          <w:rFonts w:ascii="Times New Roman" w:eastAsia="Times New Roman" w:hAnsi="Times New Roman" w:cs="Times New Roman"/>
          <w:color w:val="181717"/>
          <w:sz w:val="24"/>
          <w:szCs w:val="24"/>
          <w:lang w:val="ru-RU"/>
        </w:rPr>
        <w:t>в) не потрібна згода особи, тому що в заповіті ця особа призначена виконавцем заповіту.</w:t>
      </w:r>
    </w:p>
    <w:p w:rsidR="00F60ECF" w:rsidRPr="008F7F9B" w:rsidRDefault="00F60ECF" w:rsidP="00F60ECF">
      <w:pPr>
        <w:spacing w:after="17" w:line="270" w:lineRule="auto"/>
        <w:ind w:right="10"/>
        <w:jc w:val="both"/>
        <w:rPr>
          <w:rFonts w:ascii="Times New Roman" w:eastAsia="Times New Roman" w:hAnsi="Times New Roman" w:cs="Times New Roman"/>
          <w:b/>
          <w:color w:val="181717"/>
          <w:sz w:val="24"/>
          <w:szCs w:val="24"/>
          <w:lang w:val="ru-RU"/>
        </w:rPr>
      </w:pPr>
      <w:r w:rsidRPr="008F7F9B">
        <w:rPr>
          <w:rFonts w:ascii="Times New Roman" w:eastAsia="Times New Roman" w:hAnsi="Times New Roman" w:cs="Times New Roman"/>
          <w:b/>
          <w:color w:val="181717"/>
          <w:sz w:val="24"/>
          <w:szCs w:val="24"/>
          <w:lang w:val="ru-RU"/>
        </w:rPr>
        <w:lastRenderedPageBreak/>
        <w:t>15. В якому об’ємі спадкоємці зобов’язані задовольнити вимоги кредитора?</w:t>
      </w:r>
    </w:p>
    <w:p w:rsidR="00F60ECF" w:rsidRPr="00F60ECF" w:rsidRDefault="00F60ECF" w:rsidP="00F60ECF">
      <w:pPr>
        <w:spacing w:after="17" w:line="270" w:lineRule="auto"/>
        <w:ind w:left="795" w:right="10" w:hanging="227"/>
        <w:jc w:val="both"/>
        <w:rPr>
          <w:rFonts w:ascii="Times New Roman" w:eastAsia="Times New Roman" w:hAnsi="Times New Roman" w:cs="Times New Roman"/>
          <w:color w:val="181717"/>
          <w:sz w:val="24"/>
          <w:szCs w:val="24"/>
          <w:lang w:val="ru-RU"/>
        </w:rPr>
      </w:pPr>
      <w:r w:rsidRPr="00F60ECF">
        <w:rPr>
          <w:rFonts w:ascii="Times New Roman" w:eastAsia="Times New Roman" w:hAnsi="Times New Roman" w:cs="Times New Roman"/>
          <w:color w:val="181717"/>
          <w:sz w:val="24"/>
          <w:szCs w:val="24"/>
          <w:lang w:val="ru-RU"/>
        </w:rPr>
        <w:t>а) спадкоємці зобов’язані задовольнити вимоги кредитора повністю;</w:t>
      </w:r>
    </w:p>
    <w:p w:rsidR="00F60ECF" w:rsidRPr="00F60ECF" w:rsidRDefault="00F60ECF" w:rsidP="00F60ECF">
      <w:pPr>
        <w:spacing w:after="17" w:line="270" w:lineRule="auto"/>
        <w:ind w:left="795" w:right="10" w:hanging="227"/>
        <w:jc w:val="both"/>
        <w:rPr>
          <w:rFonts w:ascii="Times New Roman" w:eastAsia="Times New Roman" w:hAnsi="Times New Roman" w:cs="Times New Roman"/>
          <w:color w:val="181717"/>
          <w:sz w:val="24"/>
          <w:szCs w:val="24"/>
          <w:lang w:val="ru-RU"/>
        </w:rPr>
      </w:pPr>
      <w:r w:rsidRPr="00F60ECF">
        <w:rPr>
          <w:rFonts w:ascii="Times New Roman" w:eastAsia="Times New Roman" w:hAnsi="Times New Roman" w:cs="Times New Roman"/>
          <w:color w:val="181717"/>
          <w:sz w:val="24"/>
          <w:szCs w:val="24"/>
          <w:lang w:val="ru-RU"/>
        </w:rPr>
        <w:t>б) спадкоємці зобов’язані задовольнити вимоги кредитора повністю, але в межах вартості майна, одержаного у спадщину;</w:t>
      </w:r>
    </w:p>
    <w:p w:rsidR="00F60ECF" w:rsidRPr="00F60ECF" w:rsidRDefault="00F60ECF" w:rsidP="00F60ECF">
      <w:pPr>
        <w:spacing w:after="17" w:line="270" w:lineRule="auto"/>
        <w:ind w:left="795" w:right="10" w:hanging="227"/>
        <w:jc w:val="both"/>
        <w:rPr>
          <w:rFonts w:ascii="Times New Roman" w:eastAsia="Times New Roman" w:hAnsi="Times New Roman" w:cs="Times New Roman"/>
          <w:color w:val="181717"/>
          <w:sz w:val="24"/>
          <w:szCs w:val="24"/>
          <w:lang w:val="ru-RU"/>
        </w:rPr>
      </w:pPr>
      <w:r w:rsidRPr="00F60ECF">
        <w:rPr>
          <w:rFonts w:ascii="Times New Roman" w:eastAsia="Times New Roman" w:hAnsi="Times New Roman" w:cs="Times New Roman"/>
          <w:color w:val="181717"/>
          <w:sz w:val="24"/>
          <w:szCs w:val="24"/>
          <w:lang w:val="ru-RU"/>
        </w:rPr>
        <w:t>в) спадкоємці зобов’язані задовольнити вимоги кредитора повністю, але в межах вартості свого майна;</w:t>
      </w:r>
    </w:p>
    <w:p w:rsidR="00F60ECF" w:rsidRPr="00F60ECF" w:rsidRDefault="00F60ECF" w:rsidP="00F60ECF">
      <w:pPr>
        <w:spacing w:after="179" w:line="270" w:lineRule="auto"/>
        <w:ind w:left="795" w:right="10" w:hanging="227"/>
        <w:jc w:val="both"/>
        <w:rPr>
          <w:rFonts w:ascii="Times New Roman" w:eastAsia="Times New Roman" w:hAnsi="Times New Roman" w:cs="Times New Roman"/>
          <w:color w:val="181717"/>
          <w:sz w:val="24"/>
          <w:szCs w:val="24"/>
          <w:lang w:val="ru-RU"/>
        </w:rPr>
      </w:pPr>
      <w:r w:rsidRPr="00F60ECF">
        <w:rPr>
          <w:rFonts w:ascii="Times New Roman" w:eastAsia="Times New Roman" w:hAnsi="Times New Roman" w:cs="Times New Roman"/>
          <w:color w:val="181717"/>
          <w:sz w:val="24"/>
          <w:szCs w:val="24"/>
          <w:lang w:val="ru-RU"/>
        </w:rPr>
        <w:t>г) спадкоємці зобов’язані задовольнити вимоги кредитора частково.</w:t>
      </w:r>
    </w:p>
    <w:p w:rsidR="00496EAA" w:rsidRPr="00214C7C" w:rsidRDefault="00496EAA">
      <w:pPr>
        <w:rPr>
          <w:rFonts w:ascii="Times New Roman" w:hAnsi="Times New Roman" w:cs="Times New Roman"/>
          <w:sz w:val="24"/>
          <w:szCs w:val="24"/>
          <w:lang w:val="ru-RU"/>
        </w:rPr>
      </w:pPr>
    </w:p>
    <w:p w:rsidR="00214C7C" w:rsidRPr="00052941" w:rsidRDefault="00214C7C" w:rsidP="00214C7C">
      <w:pPr>
        <w:spacing w:after="77" w:line="265" w:lineRule="auto"/>
        <w:ind w:right="607"/>
        <w:rPr>
          <w:rFonts w:ascii="Times New Roman" w:hAnsi="Times New Roman" w:cs="Times New Roman"/>
          <w:b/>
          <w:sz w:val="24"/>
          <w:szCs w:val="24"/>
          <w:lang w:val="ru-RU"/>
        </w:rPr>
      </w:pPr>
    </w:p>
    <w:p w:rsidR="00214C7C" w:rsidRPr="00214C7C" w:rsidRDefault="00214C7C" w:rsidP="00214C7C">
      <w:pPr>
        <w:spacing w:after="77" w:line="265" w:lineRule="auto"/>
        <w:ind w:right="607"/>
        <w:rPr>
          <w:rFonts w:ascii="Times New Roman" w:hAnsi="Times New Roman" w:cs="Times New Roman"/>
          <w:sz w:val="24"/>
          <w:szCs w:val="24"/>
        </w:rPr>
      </w:pPr>
      <w:r w:rsidRPr="00214C7C">
        <w:rPr>
          <w:rFonts w:ascii="Times New Roman" w:hAnsi="Times New Roman" w:cs="Times New Roman"/>
          <w:b/>
          <w:sz w:val="24"/>
          <w:szCs w:val="24"/>
          <w:lang w:val="ru-RU"/>
        </w:rPr>
        <w:t xml:space="preserve">                                                                           </w:t>
      </w:r>
      <w:r w:rsidRPr="00214C7C">
        <w:rPr>
          <w:rFonts w:ascii="Times New Roman" w:hAnsi="Times New Roman" w:cs="Times New Roman"/>
          <w:b/>
          <w:sz w:val="24"/>
          <w:szCs w:val="24"/>
        </w:rPr>
        <w:t>Задачі:</w:t>
      </w:r>
    </w:p>
    <w:p w:rsidR="00214C7C" w:rsidRPr="00214C7C" w:rsidRDefault="00214C7C" w:rsidP="00214C7C">
      <w:pPr>
        <w:numPr>
          <w:ilvl w:val="0"/>
          <w:numId w:val="4"/>
        </w:numPr>
        <w:spacing w:after="4" w:line="288" w:lineRule="auto"/>
        <w:ind w:right="62" w:firstLine="453"/>
        <w:jc w:val="both"/>
        <w:rPr>
          <w:rFonts w:ascii="Times New Roman" w:hAnsi="Times New Roman" w:cs="Times New Roman"/>
          <w:sz w:val="24"/>
          <w:szCs w:val="24"/>
        </w:rPr>
      </w:pPr>
      <w:r w:rsidRPr="00214C7C">
        <w:rPr>
          <w:rFonts w:ascii="Times New Roman" w:hAnsi="Times New Roman" w:cs="Times New Roman"/>
          <w:sz w:val="24"/>
          <w:szCs w:val="24"/>
        </w:rPr>
        <w:t>Після смерті Горлова Г. Д. його спадкоємцями стали дружина Горлова З. І., неповнолітній син, Горлов А. Г. та онука, Рижкова М. М., опікуном якої була Горлова З. І. Вона подала до нотаріальної контори заяву про відмову сина та онуки від спадщини на її користь. Нотаріус відмовив в прийнятті заяви.</w:t>
      </w:r>
    </w:p>
    <w:p w:rsidR="00214C7C" w:rsidRPr="00214C7C" w:rsidRDefault="00214C7C" w:rsidP="00214C7C">
      <w:pPr>
        <w:ind w:left="578" w:right="10"/>
        <w:rPr>
          <w:rFonts w:ascii="Times New Roman" w:hAnsi="Times New Roman" w:cs="Times New Roman"/>
          <w:sz w:val="24"/>
          <w:szCs w:val="24"/>
        </w:rPr>
      </w:pPr>
      <w:r w:rsidRPr="00214C7C">
        <w:rPr>
          <w:rFonts w:ascii="Times New Roman" w:hAnsi="Times New Roman" w:cs="Times New Roman"/>
          <w:sz w:val="24"/>
          <w:szCs w:val="24"/>
        </w:rPr>
        <w:t>Проаналізуйте ситуацію.</w:t>
      </w:r>
    </w:p>
    <w:p w:rsidR="00214C7C" w:rsidRPr="00214C7C" w:rsidRDefault="00214C7C" w:rsidP="00214C7C">
      <w:pPr>
        <w:numPr>
          <w:ilvl w:val="0"/>
          <w:numId w:val="4"/>
        </w:numPr>
        <w:spacing w:after="17" w:line="270" w:lineRule="auto"/>
        <w:ind w:right="62" w:firstLine="453"/>
        <w:jc w:val="both"/>
        <w:rPr>
          <w:rFonts w:ascii="Times New Roman" w:hAnsi="Times New Roman" w:cs="Times New Roman"/>
          <w:sz w:val="24"/>
          <w:szCs w:val="24"/>
          <w:lang w:val="ru-RU"/>
        </w:rPr>
      </w:pPr>
      <w:r w:rsidRPr="00214C7C">
        <w:rPr>
          <w:rFonts w:ascii="Times New Roman" w:hAnsi="Times New Roman" w:cs="Times New Roman"/>
          <w:sz w:val="24"/>
          <w:szCs w:val="24"/>
          <w:lang w:val="ru-RU"/>
        </w:rPr>
        <w:t xml:space="preserve">Сидоров А. В. звернувся </w:t>
      </w:r>
      <w:proofErr w:type="gramStart"/>
      <w:r w:rsidRPr="00214C7C">
        <w:rPr>
          <w:rFonts w:ascii="Times New Roman" w:hAnsi="Times New Roman" w:cs="Times New Roman"/>
          <w:sz w:val="24"/>
          <w:szCs w:val="24"/>
          <w:lang w:val="ru-RU"/>
        </w:rPr>
        <w:t>до суду</w:t>
      </w:r>
      <w:proofErr w:type="gramEnd"/>
      <w:r w:rsidRPr="00214C7C">
        <w:rPr>
          <w:rFonts w:ascii="Times New Roman" w:hAnsi="Times New Roman" w:cs="Times New Roman"/>
          <w:sz w:val="24"/>
          <w:szCs w:val="24"/>
          <w:lang w:val="ru-RU"/>
        </w:rPr>
        <w:t xml:space="preserve"> з проханням про продовження строку для прийняття спадщини, яка відкрилася після смерті його матері. Своє прохання він мотивував тим, що дізнався про відкриття спадщини тільки через півтора роки після її смерті. При розгляді справи було встановлено, що Сидоров А. В. на протязі останніх років не підтримував з матір’ю ніяких відносин, не надавав їй матеріальну допомогу, хоча вона й зверталася до нього з такими проханнями. Всі турботи по утриманню та догляду за матір’ю прийняла на себе сестра Сидорова А. В., до якої й перейшло все спадкове майно.</w:t>
      </w:r>
    </w:p>
    <w:p w:rsidR="00214C7C" w:rsidRPr="00214C7C" w:rsidRDefault="00214C7C" w:rsidP="00214C7C">
      <w:pPr>
        <w:ind w:left="578" w:right="10"/>
        <w:rPr>
          <w:rFonts w:ascii="Times New Roman" w:hAnsi="Times New Roman" w:cs="Times New Roman"/>
          <w:sz w:val="24"/>
          <w:szCs w:val="24"/>
          <w:lang w:val="ru-RU"/>
        </w:rPr>
      </w:pPr>
      <w:r w:rsidRPr="00214C7C">
        <w:rPr>
          <w:rFonts w:ascii="Times New Roman" w:hAnsi="Times New Roman" w:cs="Times New Roman"/>
          <w:sz w:val="24"/>
          <w:szCs w:val="24"/>
          <w:lang w:val="ru-RU"/>
        </w:rPr>
        <w:t>Яке рішення повинен прийняти суд по цій справі?</w:t>
      </w:r>
    </w:p>
    <w:p w:rsidR="00214C7C" w:rsidRPr="00214C7C" w:rsidRDefault="00214C7C" w:rsidP="00214C7C">
      <w:pPr>
        <w:numPr>
          <w:ilvl w:val="0"/>
          <w:numId w:val="4"/>
        </w:numPr>
        <w:spacing w:after="17" w:line="270" w:lineRule="auto"/>
        <w:ind w:right="62" w:firstLine="453"/>
        <w:jc w:val="both"/>
        <w:rPr>
          <w:rFonts w:ascii="Times New Roman" w:hAnsi="Times New Roman" w:cs="Times New Roman"/>
          <w:sz w:val="24"/>
          <w:szCs w:val="24"/>
          <w:lang w:val="ru-RU"/>
        </w:rPr>
      </w:pPr>
      <w:r w:rsidRPr="00214C7C">
        <w:rPr>
          <w:rFonts w:ascii="Times New Roman" w:hAnsi="Times New Roman" w:cs="Times New Roman"/>
          <w:sz w:val="24"/>
          <w:szCs w:val="24"/>
          <w:lang w:val="ru-RU"/>
        </w:rPr>
        <w:t>Подружжя Іванових потрапило в ДТП. Чоловік помер в день ДТП, а його дружина – на наступний день в лікарні. Після їх смерті залишилося майно у вигляді будинку, що належав чоловікові на праві особистої приватної власності та автомобіль, який був подарований дружині її батьками за рік до її 50-тиріччя. При цьому все своє майно чоловік заповів сину від першого шлюбу, а про інших двох дітей від шлюбу з померлою дружиною в заповіті взагалі нічого не вказано. У дружини серед спадкоємців залишилися двоє спільних з померлим чоловіком дітей і батько.</w:t>
      </w:r>
    </w:p>
    <w:p w:rsidR="00214C7C" w:rsidRPr="00214C7C" w:rsidRDefault="00214C7C" w:rsidP="00214C7C">
      <w:pPr>
        <w:ind w:left="6" w:right="10" w:firstLine="454"/>
        <w:rPr>
          <w:rFonts w:ascii="Times New Roman" w:hAnsi="Times New Roman" w:cs="Times New Roman"/>
          <w:sz w:val="24"/>
          <w:szCs w:val="24"/>
          <w:lang w:val="ru-RU"/>
        </w:rPr>
      </w:pPr>
      <w:r w:rsidRPr="00214C7C">
        <w:rPr>
          <w:rFonts w:ascii="Times New Roman" w:hAnsi="Times New Roman" w:cs="Times New Roman"/>
          <w:sz w:val="24"/>
          <w:szCs w:val="24"/>
          <w:lang w:val="ru-RU"/>
        </w:rPr>
        <w:t>Визначте коло спадкоємців кожного з подружжя, між якими буде розподілена спадщина.</w:t>
      </w:r>
    </w:p>
    <w:p w:rsidR="00214C7C" w:rsidRPr="00214C7C" w:rsidRDefault="00214C7C" w:rsidP="00214C7C">
      <w:pPr>
        <w:numPr>
          <w:ilvl w:val="0"/>
          <w:numId w:val="4"/>
        </w:numPr>
        <w:spacing w:after="17" w:line="270" w:lineRule="auto"/>
        <w:ind w:right="62" w:firstLine="453"/>
        <w:jc w:val="both"/>
        <w:rPr>
          <w:rFonts w:ascii="Times New Roman" w:hAnsi="Times New Roman" w:cs="Times New Roman"/>
          <w:sz w:val="24"/>
          <w:szCs w:val="24"/>
          <w:lang w:val="ru-RU"/>
        </w:rPr>
      </w:pPr>
      <w:r w:rsidRPr="00214C7C">
        <w:rPr>
          <w:rFonts w:ascii="Times New Roman" w:hAnsi="Times New Roman" w:cs="Times New Roman"/>
          <w:sz w:val="24"/>
          <w:szCs w:val="24"/>
          <w:lang w:val="ru-RU"/>
        </w:rPr>
        <w:t>Громадянин А. та його тесть Б. придбали будинок 03.01.2015 р., в якому став проживати за взаємною домовленістю Б. зі своєю дружиною. 03.03.2015р. внаслідок ДТП А. та Б. загинули. Через деякий час з заявами про прийняття спадщини до нотаріальної контори із заявами про прийняття спадщини звернулись дружини померлих, два сина А, два сина Б., Брат Б. та теща Б., яка протягом тривалого часу знаходилась на його утриманні.</w:t>
      </w:r>
    </w:p>
    <w:p w:rsidR="00214C7C" w:rsidRPr="00214C7C" w:rsidRDefault="00214C7C" w:rsidP="00214C7C">
      <w:pPr>
        <w:spacing w:after="174"/>
        <w:ind w:left="6" w:right="10" w:firstLine="454"/>
        <w:rPr>
          <w:rFonts w:ascii="Times New Roman" w:hAnsi="Times New Roman" w:cs="Times New Roman"/>
          <w:sz w:val="24"/>
          <w:szCs w:val="24"/>
          <w:lang w:val="ru-RU"/>
        </w:rPr>
      </w:pPr>
      <w:r w:rsidRPr="00214C7C">
        <w:rPr>
          <w:rFonts w:ascii="Times New Roman" w:hAnsi="Times New Roman" w:cs="Times New Roman"/>
          <w:sz w:val="24"/>
          <w:szCs w:val="24"/>
          <w:lang w:val="ru-RU"/>
        </w:rPr>
        <w:t>Визначте коло спадкоємців кожного зі спадкодавців, між якими буде розподілена спадщина.</w:t>
      </w:r>
    </w:p>
    <w:p w:rsidR="00214C7C" w:rsidRPr="00214C7C" w:rsidRDefault="00214C7C" w:rsidP="00214C7C">
      <w:pPr>
        <w:spacing w:line="360" w:lineRule="auto"/>
        <w:rPr>
          <w:rFonts w:ascii="Times New Roman" w:hAnsi="Times New Roman" w:cs="Times New Roman"/>
          <w:sz w:val="24"/>
          <w:szCs w:val="24"/>
          <w:lang w:val="ru-RU"/>
        </w:rPr>
      </w:pPr>
    </w:p>
    <w:p w:rsidR="008F7F9B" w:rsidRPr="008F7F9B" w:rsidRDefault="008F7F9B" w:rsidP="008F7F9B">
      <w:pPr>
        <w:spacing w:after="48" w:line="271" w:lineRule="auto"/>
        <w:ind w:left="569" w:right="15"/>
        <w:jc w:val="both"/>
        <w:rPr>
          <w:rFonts w:ascii="Times New Roman" w:eastAsia="Times New Roman" w:hAnsi="Times New Roman" w:cs="Times New Roman"/>
          <w:b/>
          <w:color w:val="000000"/>
          <w:sz w:val="24"/>
          <w:szCs w:val="24"/>
          <w:lang w:val="ru-RU"/>
        </w:rPr>
      </w:pPr>
      <w:r w:rsidRPr="008F7F9B">
        <w:rPr>
          <w:rFonts w:ascii="Times New Roman" w:eastAsia="Times New Roman" w:hAnsi="Times New Roman" w:cs="Times New Roman"/>
          <w:b/>
          <w:color w:val="000000"/>
          <w:sz w:val="24"/>
          <w:szCs w:val="24"/>
          <w:lang w:val="ru-RU"/>
        </w:rPr>
        <w:lastRenderedPageBreak/>
        <w:t xml:space="preserve">Проаналізуйте звернення громадян та надайте відповідь: </w:t>
      </w:r>
    </w:p>
    <w:p w:rsidR="008F7F9B" w:rsidRPr="008F7F9B" w:rsidRDefault="008F7F9B" w:rsidP="008F7F9B">
      <w:pPr>
        <w:spacing w:after="48" w:line="271" w:lineRule="auto"/>
        <w:ind w:right="298"/>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w:t>
      </w:r>
      <w:r w:rsidRPr="008F7F9B">
        <w:rPr>
          <w:rFonts w:ascii="Times New Roman" w:eastAsia="Times New Roman" w:hAnsi="Times New Roman" w:cs="Times New Roman"/>
          <w:color w:val="000000"/>
          <w:sz w:val="24"/>
          <w:szCs w:val="24"/>
          <w:lang w:val="ru-RU"/>
        </w:rPr>
        <w:t xml:space="preserve">Мій чоловік 2010 року за законом одержав спадщину ‒ будинок (належав покійному батькові, заповіту не було). 2011 року чоловік помер. </w:t>
      </w:r>
      <w:r w:rsidRPr="008F7F9B">
        <w:rPr>
          <w:rFonts w:ascii="Times New Roman" w:eastAsia="Times New Roman" w:hAnsi="Times New Roman" w:cs="Times New Roman"/>
          <w:i/>
          <w:color w:val="000000"/>
          <w:sz w:val="24"/>
          <w:szCs w:val="24"/>
          <w:lang w:val="ru-RU"/>
        </w:rPr>
        <w:t>Хто може успадкувати будинок (заповіту нема)?</w:t>
      </w:r>
      <w:r w:rsidRPr="008F7F9B">
        <w:rPr>
          <w:rFonts w:ascii="Times New Roman" w:eastAsia="Times New Roman" w:hAnsi="Times New Roman" w:cs="Times New Roman"/>
          <w:color w:val="000000"/>
          <w:sz w:val="24"/>
          <w:szCs w:val="24"/>
          <w:lang w:val="ru-RU"/>
        </w:rPr>
        <w:t xml:space="preserve"> У будинку прописана я. У нас є повнолітній син (усиновлений чоловіком), який прописаний за іншою адресою. </w:t>
      </w:r>
      <w:r w:rsidRPr="008F7F9B">
        <w:rPr>
          <w:rFonts w:ascii="Times New Roman" w:eastAsia="Times New Roman" w:hAnsi="Times New Roman" w:cs="Times New Roman"/>
          <w:i/>
          <w:color w:val="000000"/>
          <w:sz w:val="24"/>
          <w:szCs w:val="24"/>
          <w:lang w:val="ru-RU"/>
        </w:rPr>
        <w:t xml:space="preserve">Чи має право на будинок сестра мого чоловіка? </w:t>
      </w:r>
    </w:p>
    <w:p w:rsidR="008F7F9B" w:rsidRDefault="008F7F9B" w:rsidP="008F7F9B">
      <w:pPr>
        <w:spacing w:after="16" w:line="271" w:lineRule="auto"/>
        <w:ind w:right="298"/>
        <w:jc w:val="both"/>
        <w:rPr>
          <w:rFonts w:ascii="Times New Roman" w:eastAsia="Times New Roman" w:hAnsi="Times New Roman" w:cs="Times New Roman"/>
          <w:color w:val="000000"/>
          <w:sz w:val="24"/>
          <w:szCs w:val="24"/>
          <w:lang w:val="ru-RU"/>
        </w:rPr>
      </w:pPr>
    </w:p>
    <w:p w:rsidR="008F7F9B" w:rsidRPr="008F7F9B" w:rsidRDefault="008F7F9B" w:rsidP="008F7F9B">
      <w:pPr>
        <w:spacing w:after="16" w:line="271" w:lineRule="auto"/>
        <w:ind w:right="298"/>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2. </w:t>
      </w:r>
      <w:r w:rsidRPr="008F7F9B">
        <w:rPr>
          <w:rFonts w:ascii="Times New Roman" w:eastAsia="Times New Roman" w:hAnsi="Times New Roman" w:cs="Times New Roman"/>
          <w:color w:val="000000"/>
          <w:sz w:val="24"/>
          <w:szCs w:val="24"/>
          <w:lang w:val="ru-RU"/>
        </w:rPr>
        <w:t xml:space="preserve">У квартирі, де я проживаю, моя мама (власник квартири), я і мій брат маємо по 1/3 частині. Брат одружився 1997 року і відтоді з нами не живе. Зараз мама хоче оформити заповіт, що я буду власником квартири. </w:t>
      </w:r>
      <w:proofErr w:type="gramStart"/>
      <w:r w:rsidRPr="008F7F9B">
        <w:rPr>
          <w:rFonts w:ascii="Times New Roman" w:eastAsia="Times New Roman" w:hAnsi="Times New Roman" w:cs="Times New Roman"/>
          <w:i/>
          <w:color w:val="000000"/>
          <w:sz w:val="24"/>
          <w:szCs w:val="24"/>
          <w:lang w:val="ru-RU"/>
        </w:rPr>
        <w:t>У мене</w:t>
      </w:r>
      <w:proofErr w:type="gramEnd"/>
      <w:r w:rsidRPr="008F7F9B">
        <w:rPr>
          <w:rFonts w:ascii="Times New Roman" w:eastAsia="Times New Roman" w:hAnsi="Times New Roman" w:cs="Times New Roman"/>
          <w:i/>
          <w:color w:val="000000"/>
          <w:sz w:val="24"/>
          <w:szCs w:val="24"/>
          <w:lang w:val="ru-RU"/>
        </w:rPr>
        <w:t xml:space="preserve"> запитання: чи матиме брат і надалі право на свою частку у квартирі? </w:t>
      </w:r>
    </w:p>
    <w:p w:rsidR="008F7F9B" w:rsidRDefault="008F7F9B" w:rsidP="008F7F9B">
      <w:pPr>
        <w:spacing w:after="48" w:line="271" w:lineRule="auto"/>
        <w:ind w:right="298"/>
        <w:jc w:val="both"/>
        <w:rPr>
          <w:rFonts w:ascii="Times New Roman" w:eastAsia="Times New Roman" w:hAnsi="Times New Roman" w:cs="Times New Roman"/>
          <w:color w:val="000000"/>
          <w:sz w:val="24"/>
          <w:szCs w:val="24"/>
          <w:lang w:val="ru-RU"/>
        </w:rPr>
      </w:pPr>
    </w:p>
    <w:p w:rsidR="008F7F9B" w:rsidRPr="008F7F9B" w:rsidRDefault="008F7F9B" w:rsidP="008F7F9B">
      <w:pPr>
        <w:spacing w:after="48" w:line="271" w:lineRule="auto"/>
        <w:ind w:right="2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3. </w:t>
      </w:r>
      <w:r w:rsidRPr="008F7F9B">
        <w:rPr>
          <w:rFonts w:ascii="Times New Roman" w:eastAsia="Times New Roman" w:hAnsi="Times New Roman" w:cs="Times New Roman"/>
          <w:color w:val="000000"/>
          <w:sz w:val="24"/>
          <w:szCs w:val="24"/>
          <w:lang w:val="ru-RU"/>
        </w:rPr>
        <w:t xml:space="preserve">При обміні паспорта мого батька була допущена помилка у прізвищі та по батькові. Виправити допущені помилки в паспорті за життя батька ми не встигли. Батько помер, свідоцтво про смерть батька виписували на підставі даних паспорта з існуючими помилками. Виявилося, що паспорт і свідоцтво про смерть з одними і тими ж помилками. Тепер під час оформлення заяви в нотаріальній конторі мені пояснили, що моє прізвище відрізняється від прізвища мого батька в паспорті і в свідоцтві про смерть та рекомендували звернутися </w:t>
      </w:r>
      <w:proofErr w:type="gramStart"/>
      <w:r w:rsidRPr="008F7F9B">
        <w:rPr>
          <w:rFonts w:ascii="Times New Roman" w:eastAsia="Times New Roman" w:hAnsi="Times New Roman" w:cs="Times New Roman"/>
          <w:color w:val="000000"/>
          <w:sz w:val="24"/>
          <w:szCs w:val="24"/>
          <w:lang w:val="ru-RU"/>
        </w:rPr>
        <w:t>до суду</w:t>
      </w:r>
      <w:proofErr w:type="gramEnd"/>
      <w:r w:rsidRPr="008F7F9B">
        <w:rPr>
          <w:rFonts w:ascii="Times New Roman" w:eastAsia="Times New Roman" w:hAnsi="Times New Roman" w:cs="Times New Roman"/>
          <w:color w:val="000000"/>
          <w:sz w:val="24"/>
          <w:szCs w:val="24"/>
          <w:lang w:val="ru-RU"/>
        </w:rPr>
        <w:t xml:space="preserve">. </w:t>
      </w:r>
      <w:r w:rsidRPr="008F7F9B">
        <w:rPr>
          <w:rFonts w:ascii="Times New Roman" w:eastAsia="Times New Roman" w:hAnsi="Times New Roman" w:cs="Times New Roman"/>
          <w:i/>
          <w:color w:val="000000"/>
          <w:sz w:val="24"/>
          <w:szCs w:val="24"/>
        </w:rPr>
        <w:t xml:space="preserve">Поясніть процедуру оформлення позовної заяви. </w:t>
      </w:r>
    </w:p>
    <w:p w:rsidR="008F7F9B" w:rsidRDefault="008F7F9B" w:rsidP="008F7F9B">
      <w:pPr>
        <w:spacing w:after="0" w:line="271" w:lineRule="auto"/>
        <w:ind w:right="298"/>
        <w:jc w:val="both"/>
        <w:rPr>
          <w:rFonts w:ascii="Times New Roman" w:eastAsia="Times New Roman" w:hAnsi="Times New Roman" w:cs="Times New Roman"/>
          <w:color w:val="000000"/>
          <w:sz w:val="24"/>
          <w:szCs w:val="24"/>
          <w:lang w:val="ru-RU"/>
        </w:rPr>
      </w:pPr>
    </w:p>
    <w:p w:rsidR="008F7F9B" w:rsidRPr="008F7F9B" w:rsidRDefault="008F7F9B" w:rsidP="008F7F9B">
      <w:pPr>
        <w:spacing w:after="0" w:line="271" w:lineRule="auto"/>
        <w:ind w:right="2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4. </w:t>
      </w:r>
      <w:r w:rsidRPr="008F7F9B">
        <w:rPr>
          <w:rFonts w:ascii="Times New Roman" w:eastAsia="Times New Roman" w:hAnsi="Times New Roman" w:cs="Times New Roman"/>
          <w:color w:val="000000"/>
          <w:sz w:val="24"/>
          <w:szCs w:val="24"/>
          <w:lang w:val="ru-RU"/>
        </w:rPr>
        <w:t xml:space="preserve">2017 року померла бабуся, за якою я доглядав. Вона написала на мене заповіт на земельну ділянку (пай). Але в термін, коли потрібно було його прийняти, я не зміг цього зробити у зв’язку з відсутністю коштів. На земельну ділянку (пай) спадкоємці не претендують (присутня відмова від непрямого спадкоємця). </w:t>
      </w:r>
      <w:r w:rsidRPr="008F7F9B">
        <w:rPr>
          <w:rFonts w:ascii="Times New Roman" w:eastAsia="Times New Roman" w:hAnsi="Times New Roman" w:cs="Times New Roman"/>
          <w:i/>
          <w:color w:val="000000"/>
          <w:sz w:val="24"/>
          <w:szCs w:val="24"/>
        </w:rPr>
        <w:t xml:space="preserve">Що мені потрібно зробити, щоб продовжити термін прийняття спадкування?  </w:t>
      </w:r>
    </w:p>
    <w:p w:rsidR="008F7F9B" w:rsidRDefault="008F7F9B" w:rsidP="008F7F9B">
      <w:pPr>
        <w:spacing w:after="25" w:line="271" w:lineRule="auto"/>
        <w:ind w:right="298"/>
        <w:jc w:val="both"/>
        <w:rPr>
          <w:rFonts w:ascii="Times New Roman" w:eastAsia="Times New Roman" w:hAnsi="Times New Roman" w:cs="Times New Roman"/>
          <w:color w:val="000000"/>
          <w:sz w:val="24"/>
          <w:szCs w:val="24"/>
          <w:lang w:val="ru-RU"/>
        </w:rPr>
      </w:pPr>
    </w:p>
    <w:p w:rsidR="008F7F9B" w:rsidRPr="008F7F9B" w:rsidRDefault="008F7F9B" w:rsidP="008F7F9B">
      <w:pPr>
        <w:spacing w:after="25" w:line="271" w:lineRule="auto"/>
        <w:ind w:right="298"/>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5. </w:t>
      </w:r>
      <w:r w:rsidRPr="008F7F9B">
        <w:rPr>
          <w:rFonts w:ascii="Times New Roman" w:eastAsia="Times New Roman" w:hAnsi="Times New Roman" w:cs="Times New Roman"/>
          <w:color w:val="000000"/>
          <w:sz w:val="24"/>
          <w:szCs w:val="24"/>
          <w:lang w:val="ru-RU"/>
        </w:rPr>
        <w:t xml:space="preserve">Мій батько помер у жовтні 2019 року. </w:t>
      </w:r>
      <w:proofErr w:type="gramStart"/>
      <w:r w:rsidRPr="008F7F9B">
        <w:rPr>
          <w:rFonts w:ascii="Times New Roman" w:eastAsia="Times New Roman" w:hAnsi="Times New Roman" w:cs="Times New Roman"/>
          <w:color w:val="000000"/>
          <w:sz w:val="24"/>
          <w:szCs w:val="24"/>
          <w:lang w:val="ru-RU"/>
        </w:rPr>
        <w:t>Я</w:t>
      </w:r>
      <w:proofErr w:type="gramEnd"/>
      <w:r w:rsidRPr="008F7F9B">
        <w:rPr>
          <w:rFonts w:ascii="Times New Roman" w:eastAsia="Times New Roman" w:hAnsi="Times New Roman" w:cs="Times New Roman"/>
          <w:color w:val="000000"/>
          <w:sz w:val="24"/>
          <w:szCs w:val="24"/>
          <w:lang w:val="ru-RU"/>
        </w:rPr>
        <w:t xml:space="preserve"> написав заяву про прийняття спадщини. І з того часу нотаріус вперто не надає мені свідоцтва про право на спадщину. </w:t>
      </w:r>
      <w:r w:rsidRPr="008F7F9B">
        <w:rPr>
          <w:rFonts w:ascii="Times New Roman" w:eastAsia="Times New Roman" w:hAnsi="Times New Roman" w:cs="Times New Roman"/>
          <w:i/>
          <w:color w:val="000000"/>
          <w:sz w:val="24"/>
          <w:szCs w:val="24"/>
          <w:lang w:val="ru-RU"/>
        </w:rPr>
        <w:t xml:space="preserve">Можу я зараз звернутися </w:t>
      </w:r>
      <w:proofErr w:type="gramStart"/>
      <w:r w:rsidRPr="008F7F9B">
        <w:rPr>
          <w:rFonts w:ascii="Times New Roman" w:eastAsia="Times New Roman" w:hAnsi="Times New Roman" w:cs="Times New Roman"/>
          <w:i/>
          <w:color w:val="000000"/>
          <w:sz w:val="24"/>
          <w:szCs w:val="24"/>
          <w:lang w:val="ru-RU"/>
        </w:rPr>
        <w:t>до суду</w:t>
      </w:r>
      <w:proofErr w:type="gramEnd"/>
      <w:r w:rsidRPr="008F7F9B">
        <w:rPr>
          <w:rFonts w:ascii="Times New Roman" w:eastAsia="Times New Roman" w:hAnsi="Times New Roman" w:cs="Times New Roman"/>
          <w:i/>
          <w:color w:val="000000"/>
          <w:sz w:val="24"/>
          <w:szCs w:val="24"/>
          <w:lang w:val="ru-RU"/>
        </w:rPr>
        <w:t xml:space="preserve"> про визнання бездіяльності та зобов’язати вчити дії? </w:t>
      </w:r>
    </w:p>
    <w:p w:rsidR="008F7F9B" w:rsidRDefault="008F7F9B" w:rsidP="008F7F9B">
      <w:pPr>
        <w:spacing w:after="48" w:line="271" w:lineRule="auto"/>
        <w:ind w:right="298"/>
        <w:jc w:val="both"/>
        <w:rPr>
          <w:rFonts w:ascii="Times New Roman" w:eastAsia="Times New Roman" w:hAnsi="Times New Roman" w:cs="Times New Roman"/>
          <w:color w:val="000000"/>
          <w:sz w:val="24"/>
          <w:szCs w:val="24"/>
          <w:lang w:val="ru-RU"/>
        </w:rPr>
      </w:pPr>
    </w:p>
    <w:p w:rsidR="008F7F9B" w:rsidRPr="008F7F9B" w:rsidRDefault="008F7F9B" w:rsidP="008F7F9B">
      <w:pPr>
        <w:spacing w:after="48" w:line="271" w:lineRule="auto"/>
        <w:ind w:right="2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6. </w:t>
      </w:r>
      <w:r w:rsidRPr="008F7F9B">
        <w:rPr>
          <w:rFonts w:ascii="Times New Roman" w:eastAsia="Times New Roman" w:hAnsi="Times New Roman" w:cs="Times New Roman"/>
          <w:color w:val="000000"/>
          <w:sz w:val="24"/>
          <w:szCs w:val="24"/>
          <w:lang w:val="ru-RU"/>
        </w:rPr>
        <w:t xml:space="preserve">Маю питання щодо будинку, де проживаю. Будинок оформлений на бабу, яка померла вже давно. З документів маю лише план та будинкову книгу. На будинок немає ані права власності, ані приватизації. </w:t>
      </w:r>
      <w:r w:rsidRPr="008F7F9B">
        <w:rPr>
          <w:rFonts w:ascii="Times New Roman" w:eastAsia="Times New Roman" w:hAnsi="Times New Roman" w:cs="Times New Roman"/>
          <w:i/>
          <w:color w:val="000000"/>
          <w:sz w:val="24"/>
          <w:szCs w:val="24"/>
        </w:rPr>
        <w:t xml:space="preserve">Як діяти в такому випадку? Куди звертатись? </w:t>
      </w:r>
    </w:p>
    <w:p w:rsidR="008F7F9B" w:rsidRDefault="008F7F9B" w:rsidP="008F7F9B">
      <w:pPr>
        <w:spacing w:after="48" w:line="271" w:lineRule="auto"/>
        <w:ind w:right="298"/>
        <w:jc w:val="both"/>
        <w:rPr>
          <w:rFonts w:ascii="Times New Roman" w:eastAsia="Times New Roman" w:hAnsi="Times New Roman" w:cs="Times New Roman"/>
          <w:color w:val="000000"/>
          <w:sz w:val="24"/>
          <w:szCs w:val="24"/>
          <w:lang w:val="ru-RU"/>
        </w:rPr>
      </w:pPr>
    </w:p>
    <w:p w:rsidR="008F7F9B" w:rsidRPr="008F7F9B" w:rsidRDefault="008F7F9B" w:rsidP="008F7F9B">
      <w:pPr>
        <w:spacing w:after="48" w:line="271" w:lineRule="auto"/>
        <w:ind w:right="2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7. </w:t>
      </w:r>
      <w:proofErr w:type="gramStart"/>
      <w:r w:rsidRPr="008F7F9B">
        <w:rPr>
          <w:rFonts w:ascii="Times New Roman" w:eastAsia="Times New Roman" w:hAnsi="Times New Roman" w:cs="Times New Roman"/>
          <w:color w:val="000000"/>
          <w:sz w:val="24"/>
          <w:szCs w:val="24"/>
          <w:lang w:val="ru-RU"/>
        </w:rPr>
        <w:t>У мене</w:t>
      </w:r>
      <w:proofErr w:type="gramEnd"/>
      <w:r w:rsidRPr="008F7F9B">
        <w:rPr>
          <w:rFonts w:ascii="Times New Roman" w:eastAsia="Times New Roman" w:hAnsi="Times New Roman" w:cs="Times New Roman"/>
          <w:color w:val="000000"/>
          <w:sz w:val="24"/>
          <w:szCs w:val="24"/>
          <w:lang w:val="ru-RU"/>
        </w:rPr>
        <w:t xml:space="preserve"> 16.03.2019 помер дідусь. На нього був оформлений будинок договором купівлі-продажу та земельна ділянка (пай). Його дружина і син (мій батько) написали відмову від спадщини. Я подала заяву на отримання спадщини в належний термін. Спочатку я оформила земельну ділянку, а будинок ‒ ні (не було коштів). </w:t>
      </w:r>
      <w:r w:rsidRPr="008F7F9B">
        <w:rPr>
          <w:rFonts w:ascii="Times New Roman" w:eastAsia="Times New Roman" w:hAnsi="Times New Roman" w:cs="Times New Roman"/>
          <w:i/>
          <w:color w:val="000000"/>
          <w:sz w:val="24"/>
          <w:szCs w:val="24"/>
        </w:rPr>
        <w:t xml:space="preserve">Чи маю я право тепер оформити будинок на себе? </w:t>
      </w:r>
    </w:p>
    <w:p w:rsidR="008F7F9B" w:rsidRDefault="008F7F9B" w:rsidP="008F7F9B">
      <w:pPr>
        <w:spacing w:after="48" w:line="271" w:lineRule="auto"/>
        <w:ind w:right="298"/>
        <w:jc w:val="both"/>
        <w:rPr>
          <w:rFonts w:ascii="Times New Roman" w:eastAsia="Times New Roman" w:hAnsi="Times New Roman" w:cs="Times New Roman"/>
          <w:i/>
          <w:color w:val="000000"/>
          <w:sz w:val="24"/>
          <w:szCs w:val="24"/>
          <w:lang w:val="ru-RU"/>
        </w:rPr>
      </w:pPr>
    </w:p>
    <w:p w:rsidR="008F7F9B" w:rsidRPr="008F7F9B" w:rsidRDefault="008F7F9B" w:rsidP="008F7F9B">
      <w:pPr>
        <w:spacing w:after="48" w:line="271" w:lineRule="auto"/>
        <w:ind w:right="298"/>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i/>
          <w:color w:val="000000"/>
          <w:sz w:val="24"/>
          <w:szCs w:val="24"/>
          <w:lang w:val="ru-RU"/>
        </w:rPr>
        <w:t xml:space="preserve">8. </w:t>
      </w:r>
      <w:r w:rsidRPr="008F7F9B">
        <w:rPr>
          <w:rFonts w:ascii="Times New Roman" w:eastAsia="Times New Roman" w:hAnsi="Times New Roman" w:cs="Times New Roman"/>
          <w:i/>
          <w:color w:val="000000"/>
          <w:sz w:val="24"/>
          <w:szCs w:val="24"/>
          <w:lang w:val="ru-RU"/>
        </w:rPr>
        <w:t>Як буде ділитися спадщина в такому випадку</w:t>
      </w:r>
      <w:r w:rsidRPr="008F7F9B">
        <w:rPr>
          <w:rFonts w:ascii="Times New Roman" w:eastAsia="Times New Roman" w:hAnsi="Times New Roman" w:cs="Times New Roman"/>
          <w:color w:val="000000"/>
          <w:sz w:val="24"/>
          <w:szCs w:val="24"/>
          <w:lang w:val="ru-RU"/>
        </w:rPr>
        <w:t xml:space="preserve">. Дідусь помер ще 8 років тому, залишилася бабця, якій 81 рік і яка уже фактично не усвідомлює своїх дій і не може керувати ними. За життя мали щастя народити чотирьох дітей, один з яких, на жаль, помер, залишивши </w:t>
      </w:r>
      <w:r w:rsidRPr="008F7F9B">
        <w:rPr>
          <w:rFonts w:ascii="Times New Roman" w:eastAsia="Times New Roman" w:hAnsi="Times New Roman" w:cs="Times New Roman"/>
          <w:color w:val="000000"/>
          <w:sz w:val="24"/>
          <w:szCs w:val="24"/>
          <w:lang w:val="ru-RU"/>
        </w:rPr>
        <w:lastRenderedPageBreak/>
        <w:t xml:space="preserve">сиротами двох дітей. Проживає бабця у будинку, який побудував ще мій дідусь, зі своїм молодшим сином та його сім’єю. Вони прописані у тому будинку. Основний догляд за бабусею здійснює моя мама, тобто її дочка, вони (син із сім’єю) всіляко нехтують обов’язком доглядати за бабусею. Крім того, ще є старший син, який проживає за межами області, але намагається за нагоди брати участь у догляді за бабцею. Після смерті дідуся жодних заяв на прийняття спадщини не подавали. </w:t>
      </w:r>
    </w:p>
    <w:p w:rsidR="008F7F9B" w:rsidRDefault="008F7F9B" w:rsidP="008F7F9B">
      <w:pPr>
        <w:spacing w:after="0" w:line="271" w:lineRule="auto"/>
        <w:ind w:right="15"/>
        <w:jc w:val="both"/>
        <w:rPr>
          <w:rFonts w:ascii="Times New Roman" w:eastAsia="Times New Roman" w:hAnsi="Times New Roman" w:cs="Times New Roman"/>
          <w:color w:val="000000"/>
          <w:sz w:val="24"/>
          <w:szCs w:val="24"/>
        </w:rPr>
      </w:pPr>
    </w:p>
    <w:p w:rsidR="008F7F9B" w:rsidRPr="008F7F9B" w:rsidRDefault="008F7F9B" w:rsidP="008F7F9B">
      <w:pPr>
        <w:spacing w:after="0" w:line="271" w:lineRule="auto"/>
        <w:ind w:right="15"/>
        <w:jc w:val="both"/>
        <w:rPr>
          <w:rFonts w:ascii="Times New Roman" w:eastAsia="Times New Roman" w:hAnsi="Times New Roman" w:cs="Times New Roman"/>
          <w:b/>
          <w:color w:val="000000"/>
          <w:sz w:val="24"/>
          <w:szCs w:val="24"/>
          <w:lang w:val="ru-RU"/>
        </w:rPr>
      </w:pPr>
      <w:r w:rsidRPr="008F7F9B">
        <w:rPr>
          <w:rFonts w:ascii="Times New Roman" w:eastAsia="Times New Roman" w:hAnsi="Times New Roman" w:cs="Times New Roman"/>
          <w:b/>
          <w:color w:val="000000"/>
          <w:sz w:val="24"/>
          <w:szCs w:val="24"/>
          <w:lang w:val="ru-RU"/>
        </w:rPr>
        <w:t xml:space="preserve">Виконайте завдання: </w:t>
      </w:r>
    </w:p>
    <w:p w:rsidR="008F7F9B" w:rsidRPr="008F7F9B" w:rsidRDefault="008F7F9B" w:rsidP="008F7F9B">
      <w:pPr>
        <w:spacing w:after="48" w:line="271" w:lineRule="auto"/>
        <w:ind w:right="298"/>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1. </w:t>
      </w:r>
      <w:r w:rsidRPr="008F7F9B">
        <w:rPr>
          <w:rFonts w:ascii="Times New Roman" w:eastAsia="Times New Roman" w:hAnsi="Times New Roman" w:cs="Times New Roman"/>
          <w:color w:val="000000"/>
          <w:sz w:val="24"/>
          <w:szCs w:val="24"/>
          <w:lang w:val="ru-RU"/>
        </w:rPr>
        <w:t xml:space="preserve">На момент смерті Кирила Корнілова спільно з ним у його будинку проживали: син ‒ Семен Корнілов, мати ‒ Тетяна Яковлєва, дружина ‒ Марія Корнілова. Ніхто з них до нотаріуса для оформлення своїх спадкових прав не звертався. </w:t>
      </w:r>
    </w:p>
    <w:p w:rsidR="008F7F9B" w:rsidRPr="008F7F9B" w:rsidRDefault="008F7F9B" w:rsidP="008F7F9B">
      <w:pPr>
        <w:spacing w:after="48" w:line="271" w:lineRule="auto"/>
        <w:ind w:left="-15" w:right="1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Pr="008F7F9B">
        <w:rPr>
          <w:rFonts w:ascii="Times New Roman" w:eastAsia="Times New Roman" w:hAnsi="Times New Roman" w:cs="Times New Roman"/>
          <w:color w:val="000000"/>
          <w:sz w:val="24"/>
          <w:szCs w:val="24"/>
          <w:lang w:val="ru-RU"/>
        </w:rPr>
        <w:t xml:space="preserve">Тетяна Яковлєва померла через два роки, у неї було двоє дітей від першого шлюбу: дочка ‒ Ніна Бєлова і син ‒ Олександр Бєлов. Ніна Бєлова також проживала у вищевказаному будинку, але, не подавши нотаріусу заяву про прийняття спадщини, також померла. Олександр Бєлов подав нотаріусу заяву про прийняття спадщини після смерті матері. </w:t>
      </w:r>
    </w:p>
    <w:p w:rsidR="008F7F9B" w:rsidRPr="008F7F9B" w:rsidRDefault="008F7F9B" w:rsidP="008F7F9B">
      <w:pPr>
        <w:spacing w:after="16" w:line="271" w:lineRule="auto"/>
        <w:ind w:right="1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Pr="008F7F9B">
        <w:rPr>
          <w:rFonts w:ascii="Times New Roman" w:eastAsia="Times New Roman" w:hAnsi="Times New Roman" w:cs="Times New Roman"/>
          <w:color w:val="000000"/>
          <w:sz w:val="24"/>
          <w:szCs w:val="24"/>
          <w:lang w:val="ru-RU"/>
        </w:rPr>
        <w:t xml:space="preserve">На спадщину Кирила Корнілова, згідно з належними кожному з них частками, претендують: Семен Корнілов, Марія Корнілова, Олександр Бєлов, Ігор Бєлов (чоловік Ніни Бєлової), який проживав окремо від дружини, але своєчасно прийняв спадщину після її смерті шляхом подання відповідної заяви. </w:t>
      </w:r>
    </w:p>
    <w:p w:rsidR="008F7F9B" w:rsidRPr="008F7F9B" w:rsidRDefault="008F7F9B" w:rsidP="008F7F9B">
      <w:pPr>
        <w:spacing w:after="3" w:line="292" w:lineRule="auto"/>
        <w:ind w:left="554" w:right="6" w:firstLine="698"/>
        <w:jc w:val="both"/>
        <w:rPr>
          <w:rFonts w:ascii="Times New Roman" w:eastAsia="Times New Roman" w:hAnsi="Times New Roman" w:cs="Times New Roman"/>
          <w:color w:val="000000"/>
          <w:sz w:val="24"/>
          <w:szCs w:val="24"/>
          <w:lang w:val="ru-RU"/>
        </w:rPr>
      </w:pPr>
      <w:r w:rsidRPr="008F7F9B">
        <w:rPr>
          <w:rFonts w:ascii="Times New Roman" w:eastAsia="Times New Roman" w:hAnsi="Times New Roman" w:cs="Times New Roman"/>
          <w:i/>
          <w:color w:val="000000"/>
          <w:sz w:val="24"/>
          <w:szCs w:val="24"/>
          <w:lang w:val="ru-RU"/>
        </w:rPr>
        <w:t xml:space="preserve">Скільки спадкових справ має бути заведено? Хто і </w:t>
      </w:r>
      <w:proofErr w:type="gramStart"/>
      <w:r w:rsidRPr="008F7F9B">
        <w:rPr>
          <w:rFonts w:ascii="Times New Roman" w:eastAsia="Times New Roman" w:hAnsi="Times New Roman" w:cs="Times New Roman"/>
          <w:i/>
          <w:color w:val="000000"/>
          <w:sz w:val="24"/>
          <w:szCs w:val="24"/>
          <w:lang w:val="ru-RU"/>
        </w:rPr>
        <w:t>на яку</w:t>
      </w:r>
      <w:proofErr w:type="gramEnd"/>
      <w:r w:rsidRPr="008F7F9B">
        <w:rPr>
          <w:rFonts w:ascii="Times New Roman" w:eastAsia="Times New Roman" w:hAnsi="Times New Roman" w:cs="Times New Roman"/>
          <w:i/>
          <w:color w:val="000000"/>
          <w:sz w:val="24"/>
          <w:szCs w:val="24"/>
          <w:lang w:val="ru-RU"/>
        </w:rPr>
        <w:t xml:space="preserve"> частку в спадщині може претендувати? </w:t>
      </w:r>
    </w:p>
    <w:p w:rsidR="008F7F9B" w:rsidRDefault="008F7F9B" w:rsidP="008F7F9B">
      <w:pPr>
        <w:spacing w:after="6" w:line="271" w:lineRule="auto"/>
        <w:ind w:right="298"/>
        <w:jc w:val="both"/>
        <w:rPr>
          <w:rFonts w:ascii="Times New Roman" w:eastAsia="Times New Roman" w:hAnsi="Times New Roman" w:cs="Times New Roman"/>
          <w:color w:val="000000"/>
          <w:sz w:val="24"/>
          <w:szCs w:val="24"/>
          <w:lang w:val="ru-RU"/>
        </w:rPr>
      </w:pPr>
    </w:p>
    <w:p w:rsidR="008F7F9B" w:rsidRPr="008F7F9B" w:rsidRDefault="008F7F9B" w:rsidP="008F7F9B">
      <w:pPr>
        <w:spacing w:after="6" w:line="271" w:lineRule="auto"/>
        <w:ind w:right="298"/>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2. </w:t>
      </w:r>
      <w:r w:rsidRPr="008F7F9B">
        <w:rPr>
          <w:rFonts w:ascii="Times New Roman" w:eastAsia="Times New Roman" w:hAnsi="Times New Roman" w:cs="Times New Roman"/>
          <w:color w:val="000000"/>
          <w:sz w:val="24"/>
          <w:szCs w:val="24"/>
          <w:lang w:val="ru-RU"/>
        </w:rPr>
        <w:t xml:space="preserve">Після тривалої хвороби в м. Київ помер громадянин Іван Миколаєнко. У нього були спадкоємці: син ‒ Антоній Миколаєнко і дочка ‒ Віолетта Іваненко, які на момент смерті спадкодавця проживали в м. Вінниця. </w:t>
      </w:r>
    </w:p>
    <w:p w:rsidR="008F7F9B" w:rsidRPr="008F7F9B" w:rsidRDefault="008F7F9B" w:rsidP="008F7F9B">
      <w:pPr>
        <w:spacing w:after="2" w:line="271" w:lineRule="auto"/>
        <w:ind w:right="1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Pr="008F7F9B">
        <w:rPr>
          <w:rFonts w:ascii="Times New Roman" w:eastAsia="Times New Roman" w:hAnsi="Times New Roman" w:cs="Times New Roman"/>
          <w:color w:val="000000"/>
          <w:sz w:val="24"/>
          <w:szCs w:val="24"/>
          <w:lang w:val="ru-RU"/>
        </w:rPr>
        <w:t xml:space="preserve">Дочка своєчасно подала нотаріусу заяву про видачу їй свідоцтва про право на спадок. Син спадкодавця, не встигнувши подати заяву про прийняття спадщини після смерті батька, а також не прийнявши спадщину, фактично помер. У Антонія Миколаєнка були дружина і син. Усі спадкоємці претендують на спадщину. </w:t>
      </w:r>
    </w:p>
    <w:p w:rsidR="008F7F9B" w:rsidRPr="008F7F9B" w:rsidRDefault="008F7F9B" w:rsidP="008F7F9B">
      <w:pPr>
        <w:spacing w:after="3" w:line="292" w:lineRule="auto"/>
        <w:ind w:right="6"/>
        <w:jc w:val="both"/>
        <w:rPr>
          <w:rFonts w:ascii="Times New Roman" w:eastAsia="Times New Roman" w:hAnsi="Times New Roman" w:cs="Times New Roman"/>
          <w:color w:val="000000"/>
          <w:sz w:val="24"/>
          <w:szCs w:val="24"/>
          <w:lang w:val="ru-RU"/>
        </w:rPr>
      </w:pPr>
      <w:r w:rsidRPr="008F7F9B">
        <w:rPr>
          <w:rFonts w:ascii="Times New Roman" w:eastAsia="Times New Roman" w:hAnsi="Times New Roman" w:cs="Times New Roman"/>
          <w:i/>
          <w:color w:val="000000"/>
          <w:sz w:val="24"/>
          <w:szCs w:val="24"/>
          <w:lang w:val="ru-RU"/>
        </w:rPr>
        <w:t xml:space="preserve">Хто і </w:t>
      </w:r>
      <w:proofErr w:type="gramStart"/>
      <w:r w:rsidRPr="008F7F9B">
        <w:rPr>
          <w:rFonts w:ascii="Times New Roman" w:eastAsia="Times New Roman" w:hAnsi="Times New Roman" w:cs="Times New Roman"/>
          <w:i/>
          <w:color w:val="000000"/>
          <w:sz w:val="24"/>
          <w:szCs w:val="24"/>
          <w:lang w:val="ru-RU"/>
        </w:rPr>
        <w:t>на яку</w:t>
      </w:r>
      <w:proofErr w:type="gramEnd"/>
      <w:r w:rsidRPr="008F7F9B">
        <w:rPr>
          <w:rFonts w:ascii="Times New Roman" w:eastAsia="Times New Roman" w:hAnsi="Times New Roman" w:cs="Times New Roman"/>
          <w:i/>
          <w:color w:val="000000"/>
          <w:sz w:val="24"/>
          <w:szCs w:val="24"/>
          <w:lang w:val="ru-RU"/>
        </w:rPr>
        <w:t xml:space="preserve"> частку спадщини Івана Миколаєнка може претендувати? Скільки спадкових справ має бути заведено? </w:t>
      </w:r>
    </w:p>
    <w:p w:rsidR="008F7F9B" w:rsidRDefault="008F7F9B" w:rsidP="008F7F9B">
      <w:pPr>
        <w:spacing w:after="48" w:line="271" w:lineRule="auto"/>
        <w:ind w:right="298"/>
        <w:jc w:val="both"/>
        <w:rPr>
          <w:rFonts w:ascii="Times New Roman" w:eastAsia="Times New Roman" w:hAnsi="Times New Roman" w:cs="Times New Roman"/>
          <w:color w:val="000000"/>
          <w:sz w:val="24"/>
          <w:szCs w:val="24"/>
          <w:lang w:val="ru-RU"/>
        </w:rPr>
      </w:pPr>
    </w:p>
    <w:p w:rsidR="008F7F9B" w:rsidRPr="008F7F9B" w:rsidRDefault="008F7F9B" w:rsidP="008F7F9B">
      <w:pPr>
        <w:spacing w:after="48" w:line="271" w:lineRule="auto"/>
        <w:ind w:right="298"/>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3. </w:t>
      </w:r>
      <w:r w:rsidRPr="008F7F9B">
        <w:rPr>
          <w:rFonts w:ascii="Times New Roman" w:eastAsia="Times New Roman" w:hAnsi="Times New Roman" w:cs="Times New Roman"/>
          <w:color w:val="000000"/>
          <w:sz w:val="24"/>
          <w:szCs w:val="24"/>
          <w:lang w:val="ru-RU"/>
        </w:rPr>
        <w:t xml:space="preserve">Після смерті Петра Дворського, власника ½ частини житлового будинку, свідоцтво про право на спадщину за законом було видано його дружині Анні. </w:t>
      </w:r>
    </w:p>
    <w:p w:rsidR="008F7F9B" w:rsidRPr="008F7F9B" w:rsidRDefault="008F7F9B" w:rsidP="008F7F9B">
      <w:pPr>
        <w:spacing w:after="48" w:line="271" w:lineRule="auto"/>
        <w:ind w:right="1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Pr="008F7F9B">
        <w:rPr>
          <w:rFonts w:ascii="Times New Roman" w:eastAsia="Times New Roman" w:hAnsi="Times New Roman" w:cs="Times New Roman"/>
          <w:color w:val="000000"/>
          <w:sz w:val="24"/>
          <w:szCs w:val="24"/>
          <w:lang w:val="ru-RU"/>
        </w:rPr>
        <w:t xml:space="preserve">Діти померлого, Сергій, Клавдія і Лідія, звернулися </w:t>
      </w:r>
      <w:proofErr w:type="gramStart"/>
      <w:r w:rsidRPr="008F7F9B">
        <w:rPr>
          <w:rFonts w:ascii="Times New Roman" w:eastAsia="Times New Roman" w:hAnsi="Times New Roman" w:cs="Times New Roman"/>
          <w:color w:val="000000"/>
          <w:sz w:val="24"/>
          <w:szCs w:val="24"/>
          <w:lang w:val="ru-RU"/>
        </w:rPr>
        <w:t>до суду</w:t>
      </w:r>
      <w:proofErr w:type="gramEnd"/>
      <w:r w:rsidRPr="008F7F9B">
        <w:rPr>
          <w:rFonts w:ascii="Times New Roman" w:eastAsia="Times New Roman" w:hAnsi="Times New Roman" w:cs="Times New Roman"/>
          <w:color w:val="000000"/>
          <w:sz w:val="24"/>
          <w:szCs w:val="24"/>
          <w:lang w:val="ru-RU"/>
        </w:rPr>
        <w:t xml:space="preserve"> з позовом до Ганни Дворської про визначення додаткового строку для прийняття спадщини і визнання за ними права власності на частину будинку. Для обґрунтування своїх вимог Сергій представив довідку про відбування ним покарання за економічний злочин; Клавдія послалася на загострення хронічного захворювання, внаслідок чого змушена була проходити курс лікування у денному стаціонарі в останні три місяці терміну для прийняття спадщини; Лідія вказала на те, що проживає далеко від місця відкриття спадщини і завжди завантажена роботою. </w:t>
      </w:r>
    </w:p>
    <w:p w:rsidR="008F7F9B" w:rsidRPr="008F7F9B" w:rsidRDefault="008F7F9B" w:rsidP="008F7F9B">
      <w:pPr>
        <w:spacing w:after="3" w:line="292" w:lineRule="auto"/>
        <w:ind w:right="6" w:firstLine="698"/>
        <w:jc w:val="both"/>
        <w:rPr>
          <w:rFonts w:ascii="Times New Roman" w:eastAsia="Times New Roman" w:hAnsi="Times New Roman" w:cs="Times New Roman"/>
          <w:color w:val="000000"/>
          <w:sz w:val="24"/>
          <w:szCs w:val="24"/>
          <w:lang w:val="ru-RU"/>
        </w:rPr>
      </w:pPr>
      <w:r w:rsidRPr="008F7F9B">
        <w:rPr>
          <w:rFonts w:ascii="Times New Roman" w:eastAsia="Times New Roman" w:hAnsi="Times New Roman" w:cs="Times New Roman"/>
          <w:i/>
          <w:color w:val="000000"/>
          <w:sz w:val="24"/>
          <w:szCs w:val="24"/>
          <w:lang w:val="ru-RU"/>
        </w:rPr>
        <w:lastRenderedPageBreak/>
        <w:t xml:space="preserve">Яке рішення повинен ухвалити суд? Чи має значення мовчання Ганни Дворської про наявність інших спадкоємців? </w:t>
      </w:r>
    </w:p>
    <w:p w:rsidR="008F7F9B" w:rsidRDefault="008F7F9B" w:rsidP="008F7F9B">
      <w:pPr>
        <w:spacing w:after="7" w:line="271" w:lineRule="auto"/>
        <w:ind w:right="298"/>
        <w:jc w:val="both"/>
        <w:rPr>
          <w:rFonts w:ascii="Times New Roman" w:eastAsia="Times New Roman" w:hAnsi="Times New Roman" w:cs="Times New Roman"/>
          <w:color w:val="000000"/>
          <w:sz w:val="24"/>
          <w:szCs w:val="24"/>
          <w:lang w:val="ru-RU"/>
        </w:rPr>
      </w:pPr>
    </w:p>
    <w:p w:rsidR="008F7F9B" w:rsidRPr="008F7F9B" w:rsidRDefault="008F7F9B" w:rsidP="008F7F9B">
      <w:pPr>
        <w:spacing w:after="7" w:line="271" w:lineRule="auto"/>
        <w:ind w:right="298"/>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4. </w:t>
      </w:r>
      <w:r w:rsidRPr="008F7F9B">
        <w:rPr>
          <w:rFonts w:ascii="Times New Roman" w:eastAsia="Times New Roman" w:hAnsi="Times New Roman" w:cs="Times New Roman"/>
          <w:color w:val="000000"/>
          <w:sz w:val="24"/>
          <w:szCs w:val="24"/>
          <w:lang w:val="ru-RU"/>
        </w:rPr>
        <w:t xml:space="preserve">Геолог Трохим Яковлєв відправився разом з геологічною експедицією в Антарктиду на тривалий термін. З цього моменту його зв’язок з батьками та родичами, які жили в м. Миколаїв, перервав через об’єктивні причини. </w:t>
      </w:r>
    </w:p>
    <w:p w:rsidR="008F7F9B" w:rsidRPr="008F7F9B" w:rsidRDefault="008F7F9B" w:rsidP="008F7F9B">
      <w:pPr>
        <w:spacing w:after="0" w:line="271" w:lineRule="auto"/>
        <w:ind w:left="-15" w:right="587" w:firstLine="698"/>
        <w:jc w:val="both"/>
        <w:rPr>
          <w:rFonts w:ascii="Times New Roman" w:eastAsia="Times New Roman" w:hAnsi="Times New Roman" w:cs="Times New Roman"/>
          <w:color w:val="000000"/>
          <w:sz w:val="24"/>
          <w:szCs w:val="24"/>
          <w:lang w:val="ru-RU"/>
        </w:rPr>
      </w:pPr>
      <w:r w:rsidRPr="008F7F9B">
        <w:rPr>
          <w:rFonts w:ascii="Times New Roman" w:eastAsia="Times New Roman" w:hAnsi="Times New Roman" w:cs="Times New Roman"/>
          <w:color w:val="000000"/>
          <w:sz w:val="24"/>
          <w:szCs w:val="24"/>
          <w:lang w:val="ru-RU"/>
        </w:rPr>
        <w:t xml:space="preserve">За час його відсутності в автомобільній аварії загинули батьки Трохима, а старшому братові Трохима, Микиті Яковлєву, було достроково видано свідоцтво про право на спадщину за законом. Микита Яковлєв продав спадок ‒ будинок зі всім майном, що знаходилось у ньому, та земельну ділянку Людмилі Алешиной, а отримані гроші поклав на строковий вклад </w:t>
      </w:r>
      <w:proofErr w:type="gramStart"/>
      <w:r w:rsidRPr="008F7F9B">
        <w:rPr>
          <w:rFonts w:ascii="Times New Roman" w:eastAsia="Times New Roman" w:hAnsi="Times New Roman" w:cs="Times New Roman"/>
          <w:color w:val="000000"/>
          <w:sz w:val="24"/>
          <w:szCs w:val="24"/>
          <w:lang w:val="ru-RU"/>
        </w:rPr>
        <w:t>у банк</w:t>
      </w:r>
      <w:proofErr w:type="gramEnd"/>
      <w:r w:rsidRPr="008F7F9B">
        <w:rPr>
          <w:rFonts w:ascii="Times New Roman" w:eastAsia="Times New Roman" w:hAnsi="Times New Roman" w:cs="Times New Roman"/>
          <w:color w:val="000000"/>
          <w:sz w:val="24"/>
          <w:szCs w:val="24"/>
          <w:lang w:val="ru-RU"/>
        </w:rPr>
        <w:t xml:space="preserve">. </w:t>
      </w:r>
    </w:p>
    <w:p w:rsidR="008F7F9B" w:rsidRPr="008F7F9B" w:rsidRDefault="008F7F9B" w:rsidP="008F7F9B">
      <w:pPr>
        <w:spacing w:after="11" w:line="271" w:lineRule="auto"/>
        <w:ind w:left="-15" w:right="583" w:firstLine="698"/>
        <w:jc w:val="both"/>
        <w:rPr>
          <w:rFonts w:ascii="Times New Roman" w:eastAsia="Times New Roman" w:hAnsi="Times New Roman" w:cs="Times New Roman"/>
          <w:color w:val="000000"/>
          <w:sz w:val="24"/>
          <w:szCs w:val="24"/>
          <w:lang w:val="ru-RU"/>
        </w:rPr>
      </w:pPr>
      <w:r w:rsidRPr="008F7F9B">
        <w:rPr>
          <w:rFonts w:ascii="Times New Roman" w:eastAsia="Times New Roman" w:hAnsi="Times New Roman" w:cs="Times New Roman"/>
          <w:color w:val="000000"/>
          <w:sz w:val="24"/>
          <w:szCs w:val="24"/>
          <w:lang w:val="ru-RU"/>
        </w:rPr>
        <w:t xml:space="preserve">Повернувшись з геологічної експедиції і дізнавшись про загибель батьків від Людмили Алешиної, Трохим Яковлєв зажадав від Микити половини виручених від продажу спадкового майна батьків коштів. На вимогу Трохима Микита відповів відмовою, заявивши, що він діяв за законом, вважаючи, що брат усе одно пропустив строк для прийняття спадщини. </w:t>
      </w:r>
    </w:p>
    <w:p w:rsidR="008F7F9B" w:rsidRPr="008F7F9B" w:rsidRDefault="008F7F9B" w:rsidP="008F7F9B">
      <w:pPr>
        <w:spacing w:after="383" w:line="292" w:lineRule="auto"/>
        <w:ind w:right="6" w:firstLine="698"/>
        <w:jc w:val="both"/>
        <w:rPr>
          <w:rFonts w:ascii="Times New Roman" w:eastAsia="Times New Roman" w:hAnsi="Times New Roman" w:cs="Times New Roman"/>
          <w:color w:val="000000"/>
          <w:sz w:val="24"/>
          <w:szCs w:val="24"/>
          <w:lang w:val="ru-RU"/>
        </w:rPr>
      </w:pPr>
      <w:r w:rsidRPr="008F7F9B">
        <w:rPr>
          <w:rFonts w:ascii="Times New Roman" w:eastAsia="Times New Roman" w:hAnsi="Times New Roman" w:cs="Times New Roman"/>
          <w:i/>
          <w:color w:val="000000"/>
          <w:sz w:val="24"/>
          <w:szCs w:val="24"/>
          <w:lang w:val="ru-RU"/>
        </w:rPr>
        <w:t xml:space="preserve">Які дії може зробити Трохим Яковлєв? Чи можна визнати недійсним договір купівлі-продажу будинку та земельної ділянки? </w:t>
      </w:r>
    </w:p>
    <w:p w:rsidR="00214C7C" w:rsidRPr="00214C7C" w:rsidRDefault="008F7F9B" w:rsidP="008F7F9B">
      <w:pPr>
        <w:rPr>
          <w:rFonts w:ascii="Times New Roman" w:hAnsi="Times New Roman" w:cs="Times New Roman"/>
          <w:sz w:val="24"/>
          <w:szCs w:val="24"/>
          <w:lang w:val="ru-RU"/>
        </w:rPr>
      </w:pPr>
      <w:r w:rsidRPr="008F7F9B">
        <w:rPr>
          <w:rFonts w:ascii="Times New Roman" w:eastAsia="Times New Roman" w:hAnsi="Times New Roman" w:cs="Times New Roman"/>
          <w:b/>
          <w:color w:val="181717"/>
          <w:sz w:val="24"/>
          <w:szCs w:val="24"/>
          <w:lang w:val="ru-RU"/>
        </w:rPr>
        <w:t xml:space="preserve">                        </w:t>
      </w:r>
    </w:p>
    <w:sectPr w:rsidR="00214C7C" w:rsidRPr="00214C7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17A7C"/>
    <w:multiLevelType w:val="hybridMultilevel"/>
    <w:tmpl w:val="80C8ECC0"/>
    <w:lvl w:ilvl="0" w:tplc="1960DF8A">
      <w:start w:val="1"/>
      <w:numFmt w:val="decimal"/>
      <w:lvlText w:val="%1."/>
      <w:lvlJc w:val="left"/>
      <w:pPr>
        <w:ind w:left="34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5C244226">
      <w:start w:val="1"/>
      <w:numFmt w:val="lowerLetter"/>
      <w:lvlText w:val="%2"/>
      <w:lvlJc w:val="left"/>
      <w:pPr>
        <w:ind w:left="17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1509874">
      <w:start w:val="1"/>
      <w:numFmt w:val="lowerRoman"/>
      <w:lvlText w:val="%3"/>
      <w:lvlJc w:val="left"/>
      <w:pPr>
        <w:ind w:left="25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0BA3A2E">
      <w:start w:val="1"/>
      <w:numFmt w:val="decimal"/>
      <w:lvlText w:val="%4"/>
      <w:lvlJc w:val="left"/>
      <w:pPr>
        <w:ind w:left="32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DE2FE68">
      <w:start w:val="1"/>
      <w:numFmt w:val="lowerLetter"/>
      <w:lvlText w:val="%5"/>
      <w:lvlJc w:val="left"/>
      <w:pPr>
        <w:ind w:left="39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402FFE2">
      <w:start w:val="1"/>
      <w:numFmt w:val="lowerRoman"/>
      <w:lvlText w:val="%6"/>
      <w:lvlJc w:val="left"/>
      <w:pPr>
        <w:ind w:left="46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912CBB2">
      <w:start w:val="1"/>
      <w:numFmt w:val="decimal"/>
      <w:lvlText w:val="%7"/>
      <w:lvlJc w:val="left"/>
      <w:pPr>
        <w:ind w:left="53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364C79A">
      <w:start w:val="1"/>
      <w:numFmt w:val="lowerLetter"/>
      <w:lvlText w:val="%8"/>
      <w:lvlJc w:val="left"/>
      <w:pPr>
        <w:ind w:left="61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D0E69A4A">
      <w:start w:val="1"/>
      <w:numFmt w:val="lowerRoman"/>
      <w:lvlText w:val="%9"/>
      <w:lvlJc w:val="left"/>
      <w:pPr>
        <w:ind w:left="68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2C255299"/>
    <w:multiLevelType w:val="hybridMultilevel"/>
    <w:tmpl w:val="EB54A0F0"/>
    <w:lvl w:ilvl="0" w:tplc="C02C0B44">
      <w:start w:val="1"/>
      <w:numFmt w:val="decimal"/>
      <w:lvlText w:val="%1."/>
      <w:lvlJc w:val="left"/>
      <w:pPr>
        <w:ind w:left="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B5421A90">
      <w:start w:val="1"/>
      <w:numFmt w:val="lowerLetter"/>
      <w:lvlText w:val="%2"/>
      <w:lvlJc w:val="left"/>
      <w:pPr>
        <w:ind w:left="15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678E1524">
      <w:start w:val="1"/>
      <w:numFmt w:val="lowerRoman"/>
      <w:lvlText w:val="%3"/>
      <w:lvlJc w:val="left"/>
      <w:pPr>
        <w:ind w:left="22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48F8B15E">
      <w:start w:val="1"/>
      <w:numFmt w:val="decimal"/>
      <w:lvlText w:val="%4"/>
      <w:lvlJc w:val="left"/>
      <w:pPr>
        <w:ind w:left="29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0AF6FD28">
      <w:start w:val="1"/>
      <w:numFmt w:val="lowerLetter"/>
      <w:lvlText w:val="%5"/>
      <w:lvlJc w:val="left"/>
      <w:pPr>
        <w:ind w:left="369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74F660EA">
      <w:start w:val="1"/>
      <w:numFmt w:val="lowerRoman"/>
      <w:lvlText w:val="%6"/>
      <w:lvlJc w:val="left"/>
      <w:pPr>
        <w:ind w:left="44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8764A086">
      <w:start w:val="1"/>
      <w:numFmt w:val="decimal"/>
      <w:lvlText w:val="%7"/>
      <w:lvlJc w:val="left"/>
      <w:pPr>
        <w:ind w:left="5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BE94C62A">
      <w:start w:val="1"/>
      <w:numFmt w:val="lowerLetter"/>
      <w:lvlText w:val="%8"/>
      <w:lvlJc w:val="left"/>
      <w:pPr>
        <w:ind w:left="58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C67C2BC6">
      <w:start w:val="1"/>
      <w:numFmt w:val="lowerRoman"/>
      <w:lvlText w:val="%9"/>
      <w:lvlJc w:val="left"/>
      <w:pPr>
        <w:ind w:left="65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2F325C81"/>
    <w:multiLevelType w:val="multilevel"/>
    <w:tmpl w:val="33E68690"/>
    <w:lvl w:ilvl="0">
      <w:start w:val="1"/>
      <w:numFmt w:val="decimal"/>
      <w:lvlText w:val="%1."/>
      <w:lvlJc w:val="left"/>
      <w:pPr>
        <w:ind w:left="56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28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3B7835E6"/>
    <w:multiLevelType w:val="hybridMultilevel"/>
    <w:tmpl w:val="FD9005E6"/>
    <w:lvl w:ilvl="0" w:tplc="84E0F806">
      <w:start w:val="1"/>
      <w:numFmt w:val="decimal"/>
      <w:lvlText w:val="%1."/>
      <w:lvlJc w:val="left"/>
      <w:pPr>
        <w:ind w:left="1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C2DAB40A">
      <w:start w:val="1"/>
      <w:numFmt w:val="lowerLetter"/>
      <w:lvlText w:val="%2"/>
      <w:lvlJc w:val="left"/>
      <w:pPr>
        <w:ind w:left="15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5756E5EA">
      <w:start w:val="1"/>
      <w:numFmt w:val="lowerRoman"/>
      <w:lvlText w:val="%3"/>
      <w:lvlJc w:val="left"/>
      <w:pPr>
        <w:ind w:left="22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F6A813AA">
      <w:start w:val="1"/>
      <w:numFmt w:val="decimal"/>
      <w:lvlText w:val="%4"/>
      <w:lvlJc w:val="left"/>
      <w:pPr>
        <w:ind w:left="29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BA140CE6">
      <w:start w:val="1"/>
      <w:numFmt w:val="lowerLetter"/>
      <w:lvlText w:val="%5"/>
      <w:lvlJc w:val="left"/>
      <w:pPr>
        <w:ind w:left="369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1DBE58EE">
      <w:start w:val="1"/>
      <w:numFmt w:val="lowerRoman"/>
      <w:lvlText w:val="%6"/>
      <w:lvlJc w:val="left"/>
      <w:pPr>
        <w:ind w:left="44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C40FB48">
      <w:start w:val="1"/>
      <w:numFmt w:val="decimal"/>
      <w:lvlText w:val="%7"/>
      <w:lvlJc w:val="left"/>
      <w:pPr>
        <w:ind w:left="5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85C67C56">
      <w:start w:val="1"/>
      <w:numFmt w:val="lowerLetter"/>
      <w:lvlText w:val="%8"/>
      <w:lvlJc w:val="left"/>
      <w:pPr>
        <w:ind w:left="58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4EEC098E">
      <w:start w:val="1"/>
      <w:numFmt w:val="lowerRoman"/>
      <w:lvlText w:val="%9"/>
      <w:lvlJc w:val="left"/>
      <w:pPr>
        <w:ind w:left="65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4DE91F6B"/>
    <w:multiLevelType w:val="hybridMultilevel"/>
    <w:tmpl w:val="18560644"/>
    <w:lvl w:ilvl="0" w:tplc="CB12111C">
      <w:start w:val="1"/>
      <w:numFmt w:val="decimal"/>
      <w:lvlText w:val="%1."/>
      <w:lvlJc w:val="left"/>
      <w:pPr>
        <w:ind w:left="79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lang w:val="ru-RU"/>
      </w:rPr>
    </w:lvl>
    <w:lvl w:ilvl="1" w:tplc="AE72E8CE">
      <w:start w:val="1"/>
      <w:numFmt w:val="lowerLetter"/>
      <w:lvlText w:val="%2"/>
      <w:lvlJc w:val="left"/>
      <w:pPr>
        <w:ind w:left="15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E0C22644">
      <w:start w:val="1"/>
      <w:numFmt w:val="lowerRoman"/>
      <w:lvlText w:val="%3"/>
      <w:lvlJc w:val="left"/>
      <w:pPr>
        <w:ind w:left="22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60481F5A">
      <w:start w:val="1"/>
      <w:numFmt w:val="decimal"/>
      <w:lvlText w:val="%4"/>
      <w:lvlJc w:val="left"/>
      <w:pPr>
        <w:ind w:left="29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1E6C7FF2">
      <w:start w:val="1"/>
      <w:numFmt w:val="lowerLetter"/>
      <w:lvlText w:val="%5"/>
      <w:lvlJc w:val="left"/>
      <w:pPr>
        <w:ind w:left="369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3A874E8">
      <w:start w:val="1"/>
      <w:numFmt w:val="lowerRoman"/>
      <w:lvlText w:val="%6"/>
      <w:lvlJc w:val="left"/>
      <w:pPr>
        <w:ind w:left="44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61C0A8C">
      <w:start w:val="1"/>
      <w:numFmt w:val="decimal"/>
      <w:lvlText w:val="%7"/>
      <w:lvlJc w:val="left"/>
      <w:pPr>
        <w:ind w:left="5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F95E337E">
      <w:start w:val="1"/>
      <w:numFmt w:val="lowerLetter"/>
      <w:lvlText w:val="%8"/>
      <w:lvlJc w:val="left"/>
      <w:pPr>
        <w:ind w:left="58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C90ECBDC">
      <w:start w:val="1"/>
      <w:numFmt w:val="lowerRoman"/>
      <w:lvlText w:val="%9"/>
      <w:lvlJc w:val="left"/>
      <w:pPr>
        <w:ind w:left="65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5" w15:restartNumberingAfterBreak="0">
    <w:nsid w:val="564C7231"/>
    <w:multiLevelType w:val="hybridMultilevel"/>
    <w:tmpl w:val="05A88008"/>
    <w:lvl w:ilvl="0" w:tplc="37F884C6">
      <w:start w:val="1"/>
      <w:numFmt w:val="decimal"/>
      <w:lvlText w:val="%1."/>
      <w:lvlJc w:val="left"/>
      <w:pPr>
        <w:ind w:left="285"/>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49B28598">
      <w:start w:val="1"/>
      <w:numFmt w:val="lowerLetter"/>
      <w:lvlText w:val="%2"/>
      <w:lvlJc w:val="left"/>
      <w:pPr>
        <w:ind w:left="178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8E1427B0">
      <w:start w:val="1"/>
      <w:numFmt w:val="lowerRoman"/>
      <w:lvlText w:val="%3"/>
      <w:lvlJc w:val="left"/>
      <w:pPr>
        <w:ind w:left="250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F5D692C0">
      <w:start w:val="1"/>
      <w:numFmt w:val="decimal"/>
      <w:lvlText w:val="%4"/>
      <w:lvlJc w:val="left"/>
      <w:pPr>
        <w:ind w:left="322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73167842">
      <w:start w:val="1"/>
      <w:numFmt w:val="lowerLetter"/>
      <w:lvlText w:val="%5"/>
      <w:lvlJc w:val="left"/>
      <w:pPr>
        <w:ind w:left="394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0D027DB2">
      <w:start w:val="1"/>
      <w:numFmt w:val="lowerRoman"/>
      <w:lvlText w:val="%6"/>
      <w:lvlJc w:val="left"/>
      <w:pPr>
        <w:ind w:left="466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73C82D14">
      <w:start w:val="1"/>
      <w:numFmt w:val="decimal"/>
      <w:lvlText w:val="%7"/>
      <w:lvlJc w:val="left"/>
      <w:pPr>
        <w:ind w:left="538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CD4C6336">
      <w:start w:val="1"/>
      <w:numFmt w:val="lowerLetter"/>
      <w:lvlText w:val="%8"/>
      <w:lvlJc w:val="left"/>
      <w:pPr>
        <w:ind w:left="610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77521678">
      <w:start w:val="1"/>
      <w:numFmt w:val="lowerRoman"/>
      <w:lvlText w:val="%9"/>
      <w:lvlJc w:val="left"/>
      <w:pPr>
        <w:ind w:left="682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729"/>
    <w:rsid w:val="00052941"/>
    <w:rsid w:val="00155059"/>
    <w:rsid w:val="00214C7C"/>
    <w:rsid w:val="00316729"/>
    <w:rsid w:val="00496EAA"/>
    <w:rsid w:val="008F7F9B"/>
    <w:rsid w:val="009C40EB"/>
    <w:rsid w:val="00F60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CED2F"/>
  <w15:chartTrackingRefBased/>
  <w15:docId w15:val="{E0C43D3F-8038-4C51-86E5-865F43957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2100</Words>
  <Characters>11971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2025-12-04T15:20:00Z</dcterms:created>
  <dcterms:modified xsi:type="dcterms:W3CDTF">2025-12-04T15:34:00Z</dcterms:modified>
</cp:coreProperties>
</file>