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581" w:rsidRPr="005E3581" w:rsidRDefault="005E3581" w:rsidP="005E35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5E35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 xml:space="preserve">1. </w:t>
      </w:r>
      <w:proofErr w:type="spellStart"/>
      <w:r w:rsidRPr="005E35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Кейсове</w:t>
      </w:r>
      <w:proofErr w:type="spellEnd"/>
      <w:r w:rsidRPr="005E35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 xml:space="preserve"> завдання: «Що існує в політиці?»</w:t>
      </w:r>
    </w:p>
    <w:p w:rsidR="005E3581" w:rsidRPr="005E3581" w:rsidRDefault="005E3581" w:rsidP="005E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Політологія оперує абстрактними сутностями (легітимність, влада, демократія).</w:t>
      </w:r>
    </w:p>
    <w:p w:rsidR="005E3581" w:rsidRPr="005E3581" w:rsidRDefault="005E3581" w:rsidP="005E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Завдання:</w:t>
      </w:r>
    </w:p>
    <w:p w:rsidR="005E3581" w:rsidRPr="005E3581" w:rsidRDefault="005E3581" w:rsidP="005E35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Оберіть </w:t>
      </w:r>
      <w:r w:rsidRPr="005E358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 політичні явища</w:t>
      </w: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(напр. “держава”, “корупція”, “влада”, “нація”).</w:t>
      </w:r>
    </w:p>
    <w:p w:rsidR="005E3581" w:rsidRPr="005E3581" w:rsidRDefault="005E3581" w:rsidP="005E35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Визначте:</w:t>
      </w:r>
    </w:p>
    <w:p w:rsidR="005E3581" w:rsidRPr="005E3581" w:rsidRDefault="005E3581" w:rsidP="005E358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з них має </w:t>
      </w:r>
      <w:r w:rsidRPr="005E358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реальне буття</w:t>
      </w: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(матеріальне чи соціальне),</w:t>
      </w:r>
    </w:p>
    <w:p w:rsidR="005E3581" w:rsidRPr="005E3581" w:rsidRDefault="005E3581" w:rsidP="005E358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існує як </w:t>
      </w:r>
      <w:r w:rsidRPr="005E358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концепт</w:t>
      </w: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5E3581" w:rsidRPr="005E3581" w:rsidRDefault="005E3581" w:rsidP="005E358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є </w:t>
      </w:r>
      <w:r w:rsidRPr="005E358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конструкцією</w:t>
      </w: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(створеною суспільством).</w:t>
      </w:r>
    </w:p>
    <w:p w:rsidR="005E3581" w:rsidRPr="005E3581" w:rsidRDefault="005E3581" w:rsidP="005E35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>Поясніть, як різне розуміння «буття» впливає на політичний аналіз і прийняття рішень.</w:t>
      </w:r>
    </w:p>
    <w:p w:rsidR="005E3581" w:rsidRPr="005E3581" w:rsidRDefault="005E3581" w:rsidP="005E35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bookmarkStart w:id="0" w:name="_GoBack"/>
      <w:bookmarkEnd w:id="0"/>
      <w:r w:rsidRPr="005E35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 xml:space="preserve">2. </w:t>
      </w:r>
      <w:proofErr w:type="spellStart"/>
      <w:r w:rsidRPr="005E35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Мисленнєвий</w:t>
      </w:r>
      <w:proofErr w:type="spellEnd"/>
      <w:r w:rsidRPr="005E35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 xml:space="preserve"> експеримент: «Якби влада була об’єктом матеріального світу…»</w:t>
      </w:r>
    </w:p>
    <w:p w:rsidR="005E3581" w:rsidRPr="005E3581" w:rsidRDefault="005E3581" w:rsidP="005E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Завдання:</w:t>
      </w: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Уявіть, що політична влада — це фізичний об’єкт, який можна бачити, торкатися, виміряти.</w:t>
      </w: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Опишіть:</w:t>
      </w:r>
    </w:p>
    <w:p w:rsidR="005E3581" w:rsidRPr="005E3581" w:rsidRDefault="005E3581" w:rsidP="005E35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>як би вона виглядала;</w:t>
      </w:r>
    </w:p>
    <w:p w:rsidR="005E3581" w:rsidRPr="005E3581" w:rsidRDefault="005E3581" w:rsidP="005E35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>як би змінювала форму залежно від режиму (демократія, авторитаризм, тоталітаризм);</w:t>
      </w:r>
    </w:p>
    <w:p w:rsidR="005E3581" w:rsidRPr="005E3581" w:rsidRDefault="005E3581" w:rsidP="005E35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>хто би міг її «утримувати»;</w:t>
      </w:r>
    </w:p>
    <w:p w:rsidR="005E3581" w:rsidRPr="005E3581" w:rsidRDefault="005E3581" w:rsidP="005E35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>чи можна було б її передавати.</w:t>
      </w:r>
    </w:p>
    <w:p w:rsidR="005E3581" w:rsidRPr="005E3581" w:rsidRDefault="005E3581" w:rsidP="005E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>Це завдання допомагає усвідомити онтологічну проблему абстрактних політичних сутностей.</w:t>
      </w:r>
    </w:p>
    <w:p w:rsidR="005E3581" w:rsidRPr="005E3581" w:rsidRDefault="005E3581" w:rsidP="005E35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5E35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3. Аналітичне завдання: «Онтологія держави»</w:t>
      </w:r>
    </w:p>
    <w:p w:rsidR="005E3581" w:rsidRPr="005E3581" w:rsidRDefault="005E3581" w:rsidP="005E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Завдання:</w:t>
      </w: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Порівняйте три позиції щодо існування держави:</w:t>
      </w:r>
    </w:p>
    <w:p w:rsidR="005E3581" w:rsidRPr="005E3581" w:rsidRDefault="005E3581" w:rsidP="005E35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Реалізм</w:t>
      </w: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держава існує як реальна інституційна структура.</w:t>
      </w:r>
    </w:p>
    <w:p w:rsidR="005E3581" w:rsidRPr="005E3581" w:rsidRDefault="005E3581" w:rsidP="005E35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Номіналізм</w:t>
      </w: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держава існує лише в уяві та мові.</w:t>
      </w:r>
    </w:p>
    <w:p w:rsidR="005E3581" w:rsidRPr="005E3581" w:rsidRDefault="005E3581" w:rsidP="005E35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Конструктивізм</w:t>
      </w: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держава є соціальним конструктом.</w:t>
      </w:r>
    </w:p>
    <w:p w:rsidR="005E3581" w:rsidRPr="005E3581" w:rsidRDefault="005E3581" w:rsidP="005E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>Студенти мають:</w:t>
      </w:r>
    </w:p>
    <w:p w:rsidR="005E3581" w:rsidRPr="005E3581" w:rsidRDefault="005E3581" w:rsidP="005E35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>обрати країну,</w:t>
      </w:r>
    </w:p>
    <w:p w:rsidR="005E3581" w:rsidRPr="005E3581" w:rsidRDefault="005E3581" w:rsidP="005E35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>показати, як кожний із підходів пояснює її державність,</w:t>
      </w:r>
    </w:p>
    <w:p w:rsidR="00725908" w:rsidRDefault="00725908" w:rsidP="007259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коротко описати</w:t>
      </w:r>
      <w:r w:rsidR="005E3581"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E3581" w:rsidRPr="00725908" w:rsidRDefault="00725908" w:rsidP="0072590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4</w:t>
      </w:r>
      <w:r w:rsidR="005E3581" w:rsidRPr="007259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. Політичний феномен крізь онтологію</w:t>
      </w:r>
    </w:p>
    <w:p w:rsidR="005E3581" w:rsidRPr="005E3581" w:rsidRDefault="005E3581" w:rsidP="005E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>Студенти отримують тему (на вибір):</w:t>
      </w:r>
    </w:p>
    <w:p w:rsidR="005E3581" w:rsidRPr="005E3581" w:rsidRDefault="005E3581" w:rsidP="005E35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популізм</w:t>
      </w:r>
    </w:p>
    <w:p w:rsidR="005E3581" w:rsidRPr="005E3581" w:rsidRDefault="005E3581" w:rsidP="005E35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політична ідентичність</w:t>
      </w:r>
    </w:p>
    <w:p w:rsidR="005E3581" w:rsidRPr="005E3581" w:rsidRDefault="005E3581" w:rsidP="005E35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>демократія</w:t>
      </w:r>
    </w:p>
    <w:p w:rsidR="005E3581" w:rsidRPr="005E3581" w:rsidRDefault="005E3581" w:rsidP="005E35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корупція</w:t>
      </w:r>
    </w:p>
    <w:p w:rsidR="005E3581" w:rsidRPr="005E3581" w:rsidRDefault="005E3581" w:rsidP="005E35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політичні цінності</w:t>
      </w:r>
    </w:p>
    <w:p w:rsidR="005E3581" w:rsidRPr="005E3581" w:rsidRDefault="005E3581" w:rsidP="005E35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політичні конфлікти</w:t>
      </w:r>
    </w:p>
    <w:p w:rsidR="005E3581" w:rsidRPr="005E3581" w:rsidRDefault="005E3581" w:rsidP="005E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Завдання:</w:t>
      </w: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Опишіть обраний феномен із позицій:</w:t>
      </w:r>
    </w:p>
    <w:p w:rsidR="005E3581" w:rsidRPr="005E3581" w:rsidRDefault="005E3581" w:rsidP="005E35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Сутність</w:t>
      </w: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що це по своїй природі?</w:t>
      </w:r>
    </w:p>
    <w:p w:rsidR="005E3581" w:rsidRPr="005E3581" w:rsidRDefault="005E3581" w:rsidP="005E35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Форми буття</w:t>
      </w: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де й як він проявляється?</w:t>
      </w:r>
    </w:p>
    <w:p w:rsidR="005E3581" w:rsidRPr="005E3581" w:rsidRDefault="005E3581" w:rsidP="005E35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Структура</w:t>
      </w: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з яких елементів складається?</w:t>
      </w:r>
    </w:p>
    <w:p w:rsidR="005E3581" w:rsidRPr="005E3581" w:rsidRDefault="005E3581" w:rsidP="005E35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358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Межі існування</w:t>
      </w:r>
      <w:r w:rsidRPr="005E358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коли він зникає або перетворюється на щось інше?</w:t>
      </w:r>
    </w:p>
    <w:p w:rsidR="00725908" w:rsidRPr="00725908" w:rsidRDefault="005E3581" w:rsidP="007259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5E35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 xml:space="preserve"> </w:t>
      </w:r>
      <w:r w:rsidR="007259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5</w:t>
      </w:r>
      <w:r w:rsidR="00725908" w:rsidRPr="007259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. Практичний аналіз: «Можливість і дійсність у політиці»</w:t>
      </w:r>
    </w:p>
    <w:p w:rsidR="00725908" w:rsidRPr="00725908" w:rsidRDefault="00725908" w:rsidP="007259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5908">
        <w:rPr>
          <w:rFonts w:ascii="Times New Roman" w:eastAsia="Times New Roman" w:hAnsi="Times New Roman" w:cs="Times New Roman"/>
          <w:sz w:val="24"/>
          <w:szCs w:val="24"/>
          <w:lang w:eastAsia="uk-UA"/>
        </w:rPr>
        <w:t>Студенти беруть конкретну політичну подію (наприклад вибори, реформа, міжнародна угода) і аналізують:</w:t>
      </w:r>
    </w:p>
    <w:p w:rsidR="00725908" w:rsidRPr="00725908" w:rsidRDefault="00725908" w:rsidP="0072590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59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які були </w:t>
      </w:r>
      <w:r w:rsidRPr="0072590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можливості</w:t>
      </w:r>
      <w:r w:rsidRPr="007259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розвитку подій;</w:t>
      </w:r>
    </w:p>
    <w:p w:rsidR="00725908" w:rsidRPr="00725908" w:rsidRDefault="00725908" w:rsidP="0072590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59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з них стало </w:t>
      </w:r>
      <w:r w:rsidRPr="0072590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дійсністю</w:t>
      </w:r>
      <w:r w:rsidRPr="0072590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725908" w:rsidRPr="00725908" w:rsidRDefault="00725908" w:rsidP="0072590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5908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фактори перетворили можливість у дійсність (причини, рішення, випадковість).</w:t>
      </w:r>
    </w:p>
    <w:p w:rsidR="00725908" w:rsidRPr="00725908" w:rsidRDefault="00725908" w:rsidP="00725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6</w:t>
      </w:r>
      <w:r w:rsidRPr="007259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. «Політичне небуття»: що зникає в політичній реальності?</w:t>
      </w:r>
    </w:p>
    <w:p w:rsidR="00725908" w:rsidRPr="00725908" w:rsidRDefault="00725908" w:rsidP="007259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5908">
        <w:rPr>
          <w:rFonts w:ascii="Times New Roman" w:eastAsia="Times New Roman" w:hAnsi="Times New Roman" w:cs="Times New Roman"/>
          <w:sz w:val="24"/>
          <w:szCs w:val="24"/>
          <w:lang w:eastAsia="uk-UA"/>
        </w:rPr>
        <w:t>Завдання:</w:t>
      </w:r>
      <w:r w:rsidRPr="0072590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Оберіть явище, яке </w:t>
      </w:r>
      <w:r w:rsidRPr="0072590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може щезати</w:t>
      </w:r>
      <w:r w:rsidRPr="00725908">
        <w:rPr>
          <w:rFonts w:ascii="Times New Roman" w:eastAsia="Times New Roman" w:hAnsi="Times New Roman" w:cs="Times New Roman"/>
          <w:sz w:val="24"/>
          <w:szCs w:val="24"/>
          <w:lang w:eastAsia="uk-UA"/>
        </w:rPr>
        <w:t>, напр.</w:t>
      </w:r>
    </w:p>
    <w:p w:rsidR="00725908" w:rsidRPr="00725908" w:rsidRDefault="00725908" w:rsidP="0072590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5908">
        <w:rPr>
          <w:rFonts w:ascii="Times New Roman" w:eastAsia="Times New Roman" w:hAnsi="Times New Roman" w:cs="Times New Roman"/>
          <w:sz w:val="24"/>
          <w:szCs w:val="24"/>
          <w:lang w:eastAsia="uk-UA"/>
        </w:rPr>
        <w:t>авторитет,</w:t>
      </w:r>
    </w:p>
    <w:p w:rsidR="00725908" w:rsidRPr="00725908" w:rsidRDefault="00725908" w:rsidP="0072590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5908">
        <w:rPr>
          <w:rFonts w:ascii="Times New Roman" w:eastAsia="Times New Roman" w:hAnsi="Times New Roman" w:cs="Times New Roman"/>
          <w:sz w:val="24"/>
          <w:szCs w:val="24"/>
          <w:lang w:eastAsia="uk-UA"/>
        </w:rPr>
        <w:t>довіра до влади,</w:t>
      </w:r>
    </w:p>
    <w:p w:rsidR="00725908" w:rsidRPr="00725908" w:rsidRDefault="00725908" w:rsidP="0072590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5908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політична партія,</w:t>
      </w:r>
    </w:p>
    <w:p w:rsidR="00725908" w:rsidRPr="00725908" w:rsidRDefault="00725908" w:rsidP="0072590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5908">
        <w:rPr>
          <w:rFonts w:ascii="Times New Roman" w:eastAsia="Times New Roman" w:hAnsi="Times New Roman" w:cs="Times New Roman"/>
          <w:sz w:val="24"/>
          <w:szCs w:val="24"/>
          <w:lang w:eastAsia="uk-UA"/>
        </w:rPr>
        <w:t>ідеологія,</w:t>
      </w:r>
    </w:p>
    <w:p w:rsidR="00725908" w:rsidRPr="00725908" w:rsidRDefault="00725908" w:rsidP="0072590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5908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політичний міф.</w:t>
      </w:r>
    </w:p>
    <w:p w:rsidR="00725908" w:rsidRPr="00725908" w:rsidRDefault="00725908" w:rsidP="007259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5908">
        <w:rPr>
          <w:rFonts w:ascii="Times New Roman" w:eastAsia="Times New Roman" w:hAnsi="Times New Roman" w:cs="Times New Roman"/>
          <w:sz w:val="24"/>
          <w:szCs w:val="24"/>
          <w:lang w:eastAsia="uk-UA"/>
        </w:rPr>
        <w:t>Поясніть:</w:t>
      </w:r>
    </w:p>
    <w:p w:rsidR="00725908" w:rsidRPr="00725908" w:rsidRDefault="00725908" w:rsidP="0072590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5908">
        <w:rPr>
          <w:rFonts w:ascii="Times New Roman" w:eastAsia="Times New Roman" w:hAnsi="Times New Roman" w:cs="Times New Roman"/>
          <w:sz w:val="24"/>
          <w:szCs w:val="24"/>
          <w:lang w:eastAsia="uk-UA"/>
        </w:rPr>
        <w:t>що є підставою його існування,</w:t>
      </w:r>
    </w:p>
    <w:p w:rsidR="00725908" w:rsidRPr="00725908" w:rsidRDefault="00725908" w:rsidP="0072590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5908">
        <w:rPr>
          <w:rFonts w:ascii="Times New Roman" w:eastAsia="Times New Roman" w:hAnsi="Times New Roman" w:cs="Times New Roman"/>
          <w:sz w:val="24"/>
          <w:szCs w:val="24"/>
          <w:lang w:eastAsia="uk-UA"/>
        </w:rPr>
        <w:t>що веде до його зникнення,</w:t>
      </w:r>
    </w:p>
    <w:p w:rsidR="00287BF7" w:rsidRDefault="00725908" w:rsidP="00C0538E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725908">
        <w:rPr>
          <w:rFonts w:ascii="Times New Roman" w:eastAsia="Times New Roman" w:hAnsi="Times New Roman" w:cs="Times New Roman"/>
          <w:sz w:val="24"/>
          <w:szCs w:val="24"/>
          <w:lang w:eastAsia="uk-UA"/>
        </w:rPr>
        <w:t>чи може воно повернутися у новій формі (перетворене буття)</w:t>
      </w:r>
    </w:p>
    <w:sectPr w:rsidR="00287B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72A87"/>
    <w:multiLevelType w:val="multilevel"/>
    <w:tmpl w:val="519E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DD560C"/>
    <w:multiLevelType w:val="multilevel"/>
    <w:tmpl w:val="8DDA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A76B1"/>
    <w:multiLevelType w:val="multilevel"/>
    <w:tmpl w:val="5254C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5A560E"/>
    <w:multiLevelType w:val="multilevel"/>
    <w:tmpl w:val="487A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F14EBD"/>
    <w:multiLevelType w:val="multilevel"/>
    <w:tmpl w:val="F988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8C0C43"/>
    <w:multiLevelType w:val="multilevel"/>
    <w:tmpl w:val="2DF2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BE0D67"/>
    <w:multiLevelType w:val="multilevel"/>
    <w:tmpl w:val="AFE80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CF48D3"/>
    <w:multiLevelType w:val="multilevel"/>
    <w:tmpl w:val="1944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17B18"/>
    <w:multiLevelType w:val="multilevel"/>
    <w:tmpl w:val="472C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383802"/>
    <w:multiLevelType w:val="multilevel"/>
    <w:tmpl w:val="C99AB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FD2833"/>
    <w:multiLevelType w:val="multilevel"/>
    <w:tmpl w:val="AE0A6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652F4D"/>
    <w:multiLevelType w:val="multilevel"/>
    <w:tmpl w:val="91CCD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167605"/>
    <w:multiLevelType w:val="multilevel"/>
    <w:tmpl w:val="F1B0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B21DF3"/>
    <w:multiLevelType w:val="multilevel"/>
    <w:tmpl w:val="614A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9"/>
  </w:num>
  <w:num w:numId="5">
    <w:abstractNumId w:val="12"/>
  </w:num>
  <w:num w:numId="6">
    <w:abstractNumId w:val="3"/>
  </w:num>
  <w:num w:numId="7">
    <w:abstractNumId w:val="4"/>
  </w:num>
  <w:num w:numId="8">
    <w:abstractNumId w:val="8"/>
  </w:num>
  <w:num w:numId="9">
    <w:abstractNumId w:val="13"/>
  </w:num>
  <w:num w:numId="10">
    <w:abstractNumId w:val="1"/>
  </w:num>
  <w:num w:numId="11">
    <w:abstractNumId w:val="5"/>
  </w:num>
  <w:num w:numId="12">
    <w:abstractNumId w:val="2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0B8"/>
    <w:rsid w:val="00034388"/>
    <w:rsid w:val="00287BF7"/>
    <w:rsid w:val="005E3581"/>
    <w:rsid w:val="00725908"/>
    <w:rsid w:val="008F0E95"/>
    <w:rsid w:val="00EC2BF4"/>
    <w:rsid w:val="00FD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6D8D"/>
  <w15:chartTrackingRefBased/>
  <w15:docId w15:val="{FDF3B852-8AD6-4E39-9722-631D5A52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5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5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Strong"/>
    <w:basedOn w:val="a0"/>
    <w:uiPriority w:val="22"/>
    <w:qFormat/>
    <w:rsid w:val="005E3581"/>
    <w:rPr>
      <w:b/>
      <w:bCs/>
    </w:rPr>
  </w:style>
  <w:style w:type="paragraph" w:styleId="a4">
    <w:name w:val="Normal (Web)"/>
    <w:basedOn w:val="a"/>
    <w:uiPriority w:val="99"/>
    <w:semiHidden/>
    <w:unhideWhenUsed/>
    <w:rsid w:val="005E3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7259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1418</Words>
  <Characters>809</Characters>
  <Application>Microsoft Office Word</Application>
  <DocSecurity>0</DocSecurity>
  <Lines>6</Lines>
  <Paragraphs>4</Paragraphs>
  <ScaleCrop>false</ScaleCrop>
  <Company>HP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2025-12-01T14:38:00Z</dcterms:created>
  <dcterms:modified xsi:type="dcterms:W3CDTF">2025-12-01T14:46:00Z</dcterms:modified>
</cp:coreProperties>
</file>