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62194C" w:rsidRPr="0030186E" w:rsidTr="0062194C">
        <w:tc>
          <w:tcPr>
            <w:tcW w:w="9628" w:type="dxa"/>
            <w:gridSpan w:val="2"/>
          </w:tcPr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Житомирський державний технологічний університет</w:t>
            </w:r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інформаційно-комп’ютерних технологій</w:t>
            </w:r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автоматизації та комп’ютерно-інтегрованих технологій ім. проф.</w:t>
            </w:r>
            <w:r w:rsidR="00252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Б.Б.</w:t>
            </w:r>
            <w:r w:rsidR="00252B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proofErr w:type="spellStart"/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Самотокіна</w:t>
            </w:r>
            <w:proofErr w:type="spellEnd"/>
          </w:p>
          <w:p w:rsidR="0062194C" w:rsidRP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  <w:r w:rsidR="00C926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151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D473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Автоматизація та комп’ютерно-інтегровані технології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2194C" w:rsidRPr="0062194C" w:rsidRDefault="0062194C" w:rsidP="00B536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рівень: «</w:t>
            </w:r>
            <w:r w:rsidR="00B5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магістр</w:t>
            </w: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62194C" w:rsidRPr="0062194C" w:rsidTr="0062194C">
        <w:tc>
          <w:tcPr>
            <w:tcW w:w="4814" w:type="dxa"/>
          </w:tcPr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ЗАТВЕРДЖУЮ</w:t>
            </w:r>
            <w:r w:rsidRPr="00621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Проректор з НПР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Г.М. Виговський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«__» __________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5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62194C" w:rsidRP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62194C" w:rsidRPr="00ED4DE6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63139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Затверджено на засіданні кафедри 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автоматизації та комп’ютерно-інтегрованих технологій ім. проф. Б.Б. </w:t>
            </w:r>
            <w:proofErr w:type="spellStart"/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Самотокіна</w:t>
            </w:r>
            <w:proofErr w:type="spellEnd"/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№</w:t>
            </w:r>
            <w:r w:rsidR="0030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«</w:t>
            </w:r>
            <w:r w:rsidR="0030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="0030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березня </w:t>
            </w:r>
            <w:r w:rsidR="00B536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ED4D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Ткачук</w:t>
            </w: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«__» __________</w:t>
            </w:r>
            <w:r w:rsidR="00F84A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018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62194C" w:rsidRPr="0062194C" w:rsidRDefault="0062194C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194C" w:rsidRPr="0062194C" w:rsidTr="0062194C">
        <w:tc>
          <w:tcPr>
            <w:tcW w:w="9628" w:type="dxa"/>
            <w:gridSpan w:val="2"/>
          </w:tcPr>
          <w:p w:rsidR="0062194C" w:rsidRDefault="0062194C" w:rsidP="006219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ТЕСТОВІ ЗАВДАННЯ</w:t>
            </w:r>
          </w:p>
          <w:p w:rsidR="0062194C" w:rsidRPr="0062194C" w:rsidRDefault="00B53613" w:rsidP="00F63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ОСНОВИ НАУКОВИХ ДОСЛІДЖЕНЬ</w:t>
            </w:r>
          </w:p>
        </w:tc>
      </w:tr>
    </w:tbl>
    <w:p w:rsidR="00BA08D9" w:rsidRDefault="00BA08D9" w:rsidP="0062194C">
      <w:pPr>
        <w:spacing w:line="240" w:lineRule="auto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6"/>
        <w:gridCol w:w="4398"/>
        <w:gridCol w:w="4524"/>
      </w:tblGrid>
      <w:tr w:rsidR="00554D32" w:rsidRPr="00F21EFB" w:rsidTr="00D759C4">
        <w:tc>
          <w:tcPr>
            <w:tcW w:w="706" w:type="dxa"/>
          </w:tcPr>
          <w:p w:rsidR="00554D32" w:rsidRPr="00F21EFB" w:rsidRDefault="00554D32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54D32" w:rsidRPr="00F21EFB" w:rsidRDefault="00554D32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</w:p>
        </w:tc>
        <w:tc>
          <w:tcPr>
            <w:tcW w:w="4398" w:type="dxa"/>
            <w:vAlign w:val="center"/>
          </w:tcPr>
          <w:p w:rsidR="00554D32" w:rsidRPr="00F21EFB" w:rsidRDefault="00554D32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3460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</w:tr>
      <w:tr w:rsidR="00554D32" w:rsidRPr="00F21EFB" w:rsidTr="00D0417E">
        <w:trPr>
          <w:cantSplit/>
        </w:trPr>
        <w:tc>
          <w:tcPr>
            <w:tcW w:w="706" w:type="dxa"/>
          </w:tcPr>
          <w:p w:rsidR="00554D32" w:rsidRPr="00F21EFB" w:rsidRDefault="00554D32" w:rsidP="0025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24" w:type="dxa"/>
          </w:tcPr>
          <w:p w:rsidR="00554D32" w:rsidRPr="00F21EFB" w:rsidRDefault="00554D32" w:rsidP="002546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8" w:type="dxa"/>
          </w:tcPr>
          <w:p w:rsidR="00554D32" w:rsidRPr="00F21EFB" w:rsidRDefault="00554D32" w:rsidP="003460D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Суб’єктами науково-дослідної роботи є: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Студенти, аспіранти, докторанти;</w:t>
            </w:r>
          </w:p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Студенти, аспіранти, професори, доценти;</w:t>
            </w:r>
          </w:p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Викладачі, студенти, аспіранти, докторанти;</w:t>
            </w:r>
          </w:p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Професори, доценти, асистенти;</w:t>
            </w:r>
          </w:p>
          <w:p w:rsidR="00554D32" w:rsidRPr="00F21EFB" w:rsidRDefault="00554D32" w:rsidP="00AA75BA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Лише професори.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управління науково-дослідною роботою складається з таких складових: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B9555C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Організація, контроль, мотивація, облік, аналіз;</w:t>
            </w:r>
          </w:p>
          <w:p w:rsidR="00554D32" w:rsidRPr="00F21EFB" w:rsidRDefault="00554D32" w:rsidP="00B955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Планування, облік, аналіз, контроль;</w:t>
            </w:r>
          </w:p>
          <w:p w:rsidR="00554D32" w:rsidRPr="00F21EFB" w:rsidRDefault="00554D32" w:rsidP="00B955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Облік та контроль;</w:t>
            </w:r>
          </w:p>
          <w:p w:rsidR="00554D32" w:rsidRPr="00F21EFB" w:rsidRDefault="00554D32" w:rsidP="00B955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Керівництво, облік, аналіз, планування;</w:t>
            </w:r>
          </w:p>
          <w:p w:rsidR="00554D32" w:rsidRPr="00F21EFB" w:rsidRDefault="00554D32" w:rsidP="00B955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Лише облік.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Облік та контроль за науково-дослідною роботою студентів здійснює: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D860A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Кафедра та деканат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Науковий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завіду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вач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</w:rPr>
              <w:t>кафедри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Лаборант кафедри;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зв’язок існує між категоріями "освіта" та "наука"?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D860A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Прямий;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Обернений;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Обернено-кореляційний;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Прямий та обернений;</w:t>
            </w:r>
          </w:p>
          <w:p w:rsidR="00554D32" w:rsidRPr="00F21EFB" w:rsidRDefault="00554D32" w:rsidP="00D86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Кореляційний.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Що, з перелічено нижче, згідно з Законом України "Про вищу освіту" не є одним з основних видів навчальних занять у вищих закладах освіти?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D0417E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Консультація;</w:t>
            </w:r>
          </w:p>
          <w:p w:rsidR="00554D32" w:rsidRPr="00F21EFB" w:rsidRDefault="00554D32" w:rsidP="00D041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Самостійна робота студента;</w:t>
            </w:r>
          </w:p>
          <w:p w:rsidR="00554D32" w:rsidRPr="00F21EFB" w:rsidRDefault="00554D32" w:rsidP="00D041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Лекція;</w:t>
            </w:r>
          </w:p>
          <w:p w:rsidR="00554D32" w:rsidRPr="00F21EFB" w:rsidRDefault="00554D32" w:rsidP="00D041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Індивідуальне заняття;</w:t>
            </w:r>
          </w:p>
          <w:p w:rsidR="00554D32" w:rsidRPr="00F21EFB" w:rsidRDefault="00554D32" w:rsidP="00D0417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роботи.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є види науково-дослідної роботи?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14422D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Науково-дослідна компонента наукової роботи (навчального процесу);</w:t>
            </w:r>
          </w:p>
          <w:p w:rsidR="00554D32" w:rsidRPr="00F21EFB" w:rsidRDefault="00554D32" w:rsidP="00144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Самостійна науково-дослідна пошукова робота;</w:t>
            </w:r>
          </w:p>
          <w:p w:rsidR="00554D32" w:rsidRPr="00F21EFB" w:rsidRDefault="00554D32" w:rsidP="00144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Науково-дослідна робота під науковим керівництвом;</w:t>
            </w:r>
          </w:p>
          <w:p w:rsidR="00554D32" w:rsidRPr="00F21EFB" w:rsidRDefault="00554D32" w:rsidP="00144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Все перелічене вище;</w:t>
            </w:r>
          </w:p>
          <w:p w:rsidR="00554D32" w:rsidRPr="00F21EFB" w:rsidRDefault="00554D32" w:rsidP="0014422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Pr="00F2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8" w:type="dxa"/>
          </w:tcPr>
          <w:p w:rsidR="00554D32" w:rsidRPr="00F21EFB" w:rsidRDefault="00554D32" w:rsidP="002A49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Наука – це: </w:t>
            </w:r>
          </w:p>
          <w:p w:rsidR="00554D32" w:rsidRPr="00F21EFB" w:rsidRDefault="00554D32" w:rsidP="002A49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554D32" w:rsidP="002A4941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Система знань;</w:t>
            </w:r>
          </w:p>
          <w:p w:rsidR="00554D32" w:rsidRPr="00F21EFB" w:rsidRDefault="00554D32" w:rsidP="002A49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Форма суспільної свідомості;</w:t>
            </w:r>
          </w:p>
          <w:p w:rsidR="00554D32" w:rsidRPr="00F21EFB" w:rsidRDefault="00554D32" w:rsidP="002A49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Сфера людської діяльності;</w:t>
            </w:r>
          </w:p>
          <w:p w:rsidR="00554D32" w:rsidRPr="00F21EFB" w:rsidRDefault="00554D32" w:rsidP="002A49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Все перелічене вище;</w:t>
            </w:r>
          </w:p>
          <w:p w:rsidR="00554D32" w:rsidRPr="00F21EFB" w:rsidRDefault="00554D32" w:rsidP="002A49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об’єктною ознакою наука поділяється на наступні блоки: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25457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Природничі науки, суспільні науки, науки про мислення;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Фундаментальна наука, прикладна наука, наукознавство;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Технічні науки,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історико-економічні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науки, філософські науки;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Технічні науки;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Формами наукової діяльності є: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25457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Природничі науки, суспільні науки, науки про мислення;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Пізнавальна, культурно-виховна, практична;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Фундаментальна наука, прикладна наука, наукознавство;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Все перелічене вище;</w:t>
            </w:r>
          </w:p>
          <w:p w:rsidR="00554D32" w:rsidRPr="00F21EFB" w:rsidRDefault="00554D32" w:rsidP="002545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398" w:type="dxa"/>
          </w:tcPr>
          <w:p w:rsidR="00554D32" w:rsidRPr="00F21EFB" w:rsidRDefault="00554D32" w:rsidP="00FC55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наукознавство?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FC55F3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Вивчення історії розвитку науки;</w:t>
            </w:r>
          </w:p>
          <w:p w:rsidR="00554D32" w:rsidRPr="00F21EFB" w:rsidRDefault="00554D32" w:rsidP="00FC55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 Комплекс наукових дисциплін, що узагальнюють і досліджують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закономірності функціонування науки; </w:t>
            </w:r>
          </w:p>
          <w:p w:rsidR="00554D32" w:rsidRPr="00F21EFB" w:rsidRDefault="00554D32" w:rsidP="00FC55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Дослідження системи методів у науці, складання моделей наукової діяльності і окремих її видів;</w:t>
            </w:r>
          </w:p>
          <w:p w:rsidR="00554D32" w:rsidRPr="00F21EFB" w:rsidRDefault="00554D32" w:rsidP="00FC55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Розробка міжнародних і національних систем понять і термінології, стильових особливостей викладення результатів наукових досліджень.</w:t>
            </w:r>
          </w:p>
          <w:p w:rsidR="00554D32" w:rsidRPr="00F21EFB" w:rsidRDefault="00554D32" w:rsidP="00FC55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Напрямками наукової інтеграції України у світове співтовариство є: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893A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Використання досягнень світової науки, наукове співробітництво, інтеграції української науки в світову;</w:t>
            </w:r>
          </w:p>
          <w:p w:rsidR="00554D32" w:rsidRPr="00F21EFB" w:rsidRDefault="00554D32" w:rsidP="00893A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Провадження спільних наукових досліджень, проведення міжнародних конференцій, взаємний обмін науковими кадрами;</w:t>
            </w:r>
          </w:p>
          <w:p w:rsidR="00554D32" w:rsidRPr="00F21EFB" w:rsidRDefault="00554D32" w:rsidP="00893A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Взаємний обмін науковою та науково-технічною інформацією, взаємний обмін науковими кадрами, спільні дослідження у міжнародних колективах спеціалістів;</w:t>
            </w:r>
          </w:p>
          <w:p w:rsidR="00554D32" w:rsidRPr="00F21EFB" w:rsidRDefault="00554D32" w:rsidP="00893A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Все перелічене вище;</w:t>
            </w:r>
          </w:p>
          <w:p w:rsidR="00554D32" w:rsidRPr="00F21EFB" w:rsidRDefault="00554D32" w:rsidP="00893A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не є складовим елементом науки?   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971A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Постулат;   </w:t>
            </w:r>
          </w:p>
          <w:p w:rsidR="00554D32" w:rsidRPr="00F21EFB" w:rsidRDefault="00554D32" w:rsidP="00971A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Б.  Категорія;   </w:t>
            </w:r>
          </w:p>
          <w:p w:rsidR="00554D32" w:rsidRPr="00F21EFB" w:rsidRDefault="00554D32" w:rsidP="00971A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Закон;  </w:t>
            </w:r>
          </w:p>
          <w:p w:rsidR="00554D32" w:rsidRPr="00F21EFB" w:rsidRDefault="00554D32" w:rsidP="00971A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Аналіз і синтез;</w:t>
            </w:r>
          </w:p>
          <w:p w:rsidR="00554D32" w:rsidRPr="00F21EFB" w:rsidRDefault="00554D32" w:rsidP="00971A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наукове дослідження?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306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Робота, у якій сформульовано і обґрунтовано предмет і об’єкт;   </w:t>
            </w:r>
          </w:p>
          <w:p w:rsidR="00554D32" w:rsidRPr="00F21EFB" w:rsidRDefault="00554D32" w:rsidP="00306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Процес цілеспрямованого вивчення певного об’єкта (предмета або явищ</w:t>
            </w:r>
            <w:r w:rsidR="002D110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а,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використовуючи наукові методи з метою встановлення закономірностей його виникнення, розвитку і перетворення у практичній діяльності людей;</w:t>
            </w:r>
          </w:p>
          <w:p w:rsidR="00554D32" w:rsidRPr="00F21EFB" w:rsidRDefault="00554D32" w:rsidP="00306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 Це сукупність організаційних, методичних і технічних прийомів,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здійснюваних за допомогою певних процедур;</w:t>
            </w:r>
          </w:p>
          <w:p w:rsidR="00554D32" w:rsidRPr="00F21EFB" w:rsidRDefault="00554D32" w:rsidP="00306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Це дії, які конкретизують застосування методичних прийомів дослідження процесу відтворення необхідного продукту, забезпечують виявлення конфліктних ситуацій з метою їх своєчасного усунення та запобігання виникненню у підприємницькій діяльності;</w:t>
            </w:r>
          </w:p>
          <w:p w:rsidR="00554D32" w:rsidRPr="00F21EFB" w:rsidRDefault="00554D32" w:rsidP="00306B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 наукового дослідження це: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0E3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те, на що спрямована пізнавальна діяльність дослідника; </w:t>
            </w:r>
          </w:p>
          <w:p w:rsidR="00554D32" w:rsidRPr="00F21EFB" w:rsidRDefault="00554D32" w:rsidP="000E3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процес або явище, яке породжує проблемну ситуацію і обране для дослідження;</w:t>
            </w:r>
          </w:p>
          <w:p w:rsidR="00554D32" w:rsidRPr="00F21EFB" w:rsidRDefault="00554D32" w:rsidP="000E3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навколишній матеріальний світ і його відображення в дійсності;</w:t>
            </w:r>
          </w:p>
          <w:p w:rsidR="00554D32" w:rsidRPr="00F21EFB" w:rsidRDefault="00554D32" w:rsidP="000E3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Все перелічене вище;</w:t>
            </w:r>
          </w:p>
          <w:p w:rsidR="00554D32" w:rsidRPr="00F21EFB" w:rsidRDefault="00554D32" w:rsidP="000E30A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398" w:type="dxa"/>
          </w:tcPr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 пізнання, що характеризують емпіричні основи науки, є: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Порівняння, ідеалізація, узагальнення;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 Аналіз, синтез, вимірювання;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Синтез, порівняння, мислений експеримент;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Ідеалізація, моделювання, відсунення гіпотез.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398" w:type="dxa"/>
          </w:tcPr>
          <w:p w:rsidR="00554D32" w:rsidRPr="00F21EFB" w:rsidRDefault="00554D32" w:rsidP="00687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Суб’єктами науково-технічної політики є:</w:t>
            </w:r>
          </w:p>
          <w:p w:rsidR="00554D32" w:rsidRPr="00F21EFB" w:rsidRDefault="00554D32" w:rsidP="0068777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Міністерства, відомства та інші центральні органи державного управління, місцеві органи державної влади і управління, а також організації науково-технічної експертизи, інформації, сертифікаційні служби, республіканські та місцеві фонди;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Кабінет Міністрів України;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Верховна Рада України;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Вищий навчальний заклад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554D32" w:rsidP="00C320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4398" w:type="dxa"/>
          </w:tcPr>
          <w:p w:rsidR="00554D32" w:rsidRPr="00F21EFB" w:rsidRDefault="00554D32" w:rsidP="004B434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«методика» призначений для:</w:t>
            </w:r>
          </w:p>
        </w:tc>
        <w:tc>
          <w:tcPr>
            <w:tcW w:w="4524" w:type="dxa"/>
            <w:vAlign w:val="center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А. Протиставлення практиці або гіпотезі як неперевіреному знанню у формі припущення: узагальнення провідної практики, відображення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її у мисленні шляхом відтворення пояснення, передбачення і розуміння;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  Припущення в певній науковій теорії;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 Відображення у свідомості людей суспільних явищ, історичних процесів;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Позначення різноманітних конкретних форм та способів використання методів, за допомогою яких здійснюється більш глибоке пізнання економічних явищ та процесів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4398" w:type="dxa"/>
          </w:tcPr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Проблемне бачення – це:</w:t>
            </w:r>
          </w:p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Мислення пов'язаний з вмінням бачити неочевидні рішення, ча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 протилежні загальноприйнятим рішенням, що напрошуються, бачити нові зв’язки та властивості у відомому;</w:t>
            </w:r>
          </w:p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Особлива психічна властивість людини, яка полягає в здатності бачити перспективи розвитку в тій чи іншій області пізнання, виділяти основні, прові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 його напрями, пов’язувати часткові питання з більш загальними, проблемними;</w:t>
            </w:r>
          </w:p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Головний мотив наукової діяльності;</w:t>
            </w:r>
          </w:p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Почуття, які гальмують творчість, страх та надмірну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самоктиричність</w:t>
            </w:r>
            <w:proofErr w:type="spellEnd"/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D1109" w:rsidRPr="00F21EFB" w:rsidRDefault="005E7FF7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4398" w:type="dxa"/>
          </w:tcPr>
          <w:p w:rsidR="00554D32" w:rsidRPr="00F21EFB" w:rsidRDefault="00DE2308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Конструктивна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функція науки:</w:t>
            </w:r>
          </w:p>
          <w:p w:rsidR="00554D32" w:rsidRPr="00F21EFB" w:rsidRDefault="00554D32" w:rsidP="002546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Полягає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задоволенні потреб людей у пізнанні законів природи й суспільства;</w:t>
            </w:r>
          </w:p>
          <w:p w:rsidR="00554D32" w:rsidRPr="00F21EFB" w:rsidRDefault="00DE2308" w:rsidP="00B144B6">
            <w:pPr>
              <w:tabs>
                <w:tab w:val="left" w:pos="0"/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Спрямована на створення нових об’єктів;</w:t>
            </w:r>
          </w:p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Спрямована на накопичення, зберігання, поширення та передачу здобутих з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нань;</w:t>
            </w:r>
          </w:p>
          <w:p w:rsidR="00554D32" w:rsidRPr="00F21EFB" w:rsidRDefault="00DE2308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Полягає у розвитку культури, гуманізації виховання та формуванні нової особистості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B144B6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</w:t>
            </w:r>
          </w:p>
        </w:tc>
        <w:tc>
          <w:tcPr>
            <w:tcW w:w="4398" w:type="dxa"/>
          </w:tcPr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функцією науки слід розуміти:</w:t>
            </w:r>
          </w:p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Розвиток системи знань, яка сприятиме найраціональнішій організації виробничих відносин і використанню виробничих сил в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інтересах усіх членів суспільства;</w:t>
            </w:r>
          </w:p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Цілеспрямовану діяльність, яка має не перехідний і не </w:t>
            </w:r>
            <w:r w:rsidR="00673FD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випадковий характер, а </w:t>
            </w:r>
            <w:proofErr w:type="spellStart"/>
            <w:r w:rsidR="00673FD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закономірний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Визначення послідовності вибору проблем для вирішення;</w:t>
            </w:r>
          </w:p>
          <w:p w:rsidR="00554D32" w:rsidRPr="00F21EFB" w:rsidRDefault="00DE2308" w:rsidP="00DE2308">
            <w:pPr>
              <w:tabs>
                <w:tab w:val="left" w:pos="361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Закономірні зв’язки об’єктивної реальності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E2308">
            <w:pPr>
              <w:tabs>
                <w:tab w:val="left" w:pos="361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4398" w:type="dxa"/>
          </w:tcPr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Шлях розвитку науки:</w:t>
            </w:r>
          </w:p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Емпіричний рівень науки – методологічний рівень науки – методичний (теоретичний) рівень науки;</w:t>
            </w:r>
          </w:p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Емпіричний рівень науки - методичний (теоретичний) рівень науки - методологічний рівень науки;</w:t>
            </w:r>
          </w:p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Методичний рівень – методологічний рівень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науки – емпіричний рівень;</w:t>
            </w:r>
          </w:p>
          <w:p w:rsidR="00554D32" w:rsidRPr="00F21EFB" w:rsidRDefault="00DE2308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Методологічний рівень науки – емпіричний рівень науки – методичний рівень науки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E2308">
            <w:pPr>
              <w:tabs>
                <w:tab w:val="left" w:pos="3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4398" w:type="dxa"/>
          </w:tcPr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Прийомами пізнання, що характеризують емпіричні основи науки, є:</w:t>
            </w:r>
          </w:p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Порівняння, ідеалізація, узагальнення;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Аналіз, синтез, вимірювання;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Синтез, порівняння, мислений експеримент;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Ідеалізація, моделювання, відсунення гіпотез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4398" w:type="dxa"/>
          </w:tcPr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наукової діяльності:</w:t>
            </w:r>
          </w:p>
          <w:p w:rsidR="00554D32" w:rsidRPr="00F21EFB" w:rsidRDefault="00554D32" w:rsidP="001A74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Науково-дослідна, фундаментальна, організаційна;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Забезпечувальна, організаційна, науково-дослідна;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Науково-організаційна, нау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кова, фундаментальна;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Забезпечувальна, наукова, 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організаційна;</w:t>
            </w:r>
          </w:p>
          <w:p w:rsidR="005E7FF7" w:rsidRPr="00F21EFB" w:rsidRDefault="005E7FF7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4398" w:type="dxa"/>
          </w:tcPr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вимоги до дослідників відносяться:</w:t>
            </w:r>
          </w:p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Глибокі теоретичні знання у сфері дослідження;</w:t>
            </w:r>
          </w:p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Вміння організовувати дослідні процеси;</w:t>
            </w:r>
          </w:p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Навички збору інформації та її аналізу;</w:t>
            </w:r>
          </w:p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B1C9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398" w:type="dxa"/>
          </w:tcPr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керівник повинен бути:</w:t>
            </w:r>
          </w:p>
          <w:p w:rsidR="00554D32" w:rsidRPr="00F21EFB" w:rsidRDefault="00554D32" w:rsidP="00554D3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Зацікавлений у власній вигоді;</w:t>
            </w:r>
          </w:p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Принциповим у своїх інтересах;</w:t>
            </w:r>
          </w:p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Комунікативним і відкритим;</w:t>
            </w:r>
          </w:p>
          <w:p w:rsidR="00554D32" w:rsidRPr="00F21EFB" w:rsidRDefault="00DE2308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1129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Прийоми пізнання, що характеризують методичні (теоретичні) основи науки: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ятійний апарат, факти, емпіричні концепції;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Індукція, дедукція, синтез;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Моделювання, узагальнення, дедукція;в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Висунення гіпотез, моделювання, ідеалізація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11290">
            <w:pPr>
              <w:tabs>
                <w:tab w:val="left" w:pos="283"/>
                <w:tab w:val="left" w:pos="708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Предметом науки є: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Постановка наукових і практичних задач;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Методи розв’язку науко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 і практичних задач;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Характеристика емпіричних, методичних (теоретичних) та методологічних основ науки;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Закономірні зв’язки об’єктивної реальності, тобто пов’язані між собою форми руху матерії або особливості їх відображення у свідомості людини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завдання науки: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Пізнавати закони зв’язку між відчуттями;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Відкривати  та удосконалювати закони зв’язку між відчуттями та уявленнями;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Відкривати, пізнавати, пояснювати закони зв’язків уявлення; 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Досліджувати, відкривати, пояснювати за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кони зв’язку між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відчуттями та уявленнями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«наука» означає: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Діяльність, спрямована на отримання нового знання;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Здобуті знання, які виступають основою наукового розуміння – результат діяльності для отриманню нових знань;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Історично сформ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овану форму людської діяльності;</w:t>
            </w:r>
          </w:p>
          <w:p w:rsidR="00554D32" w:rsidRPr="00F21EFB" w:rsidRDefault="00DE2308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1129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критерії науковості є: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Істинність, проблемність, предметність;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Обґрунтованість, об’єктивність, системність;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Інтерсуб’єктивна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перевіряємість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системність, раціональність;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Стратегії науки є: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Визначення послідовності вибору проблем для вирішення;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 вирішення проблем, коли є підстави бути переконаними в тому, що рішення задовільне;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Початок шляху до істини;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Головним складовим елементом науки є: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 закони;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Методика;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73FD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Методологія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науці для позначення певної її області використовується таке поняття як: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673FD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Парадигма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673FD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Проблема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Гіпотеза;</w:t>
            </w:r>
          </w:p>
          <w:p w:rsidR="00554D32" w:rsidRPr="00F21EFB" w:rsidRDefault="00D11290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Стаття;</w:t>
            </w:r>
          </w:p>
          <w:p w:rsidR="005E7FF7" w:rsidRPr="00F21EFB" w:rsidRDefault="005E7FF7" w:rsidP="00D11290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1129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теорією розуміють: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Найбільш розвинену форму наукового знання, що дає цілісне відображення закономірних і суттєвих зв’язків певної області дійсності;</w:t>
            </w:r>
          </w:p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Систему взаємопов’язаних ідей,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побудов та принципів, метою якої є пояснення визначених спостережень;</w:t>
            </w:r>
          </w:p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Логічне уза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гальнення досвіду, систему наукових принципів, ідей, які узагальнюють практичний досвід і відображають закономірності природи, суспільства, мислення;</w:t>
            </w:r>
          </w:p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228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228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Інтелектуальна творча діяльність, спрямована на отримання нових знань, є:</w:t>
            </w:r>
          </w:p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Науково-технічна діяльність;</w:t>
            </w:r>
          </w:p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Науково-педагогічна діяльність;</w:t>
            </w:r>
          </w:p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діяльність;</w:t>
            </w:r>
          </w:p>
          <w:p w:rsidR="00554D32" w:rsidRPr="00F21EFB" w:rsidRDefault="00DE2308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Науково-організаційна діяльність</w:t>
            </w:r>
            <w:r w:rsidR="00D228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228BB">
            <w:pPr>
              <w:tabs>
                <w:tab w:val="left" w:pos="29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228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228BB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елементом мови науки, застосування якого зумовлене необхідністю точного та однозначного позначення даних наук, особливо тих, для яких у повсякденній мові немає відповідної назви, це</w:t>
            </w:r>
          </w:p>
        </w:tc>
        <w:tc>
          <w:tcPr>
            <w:tcW w:w="4524" w:type="dxa"/>
          </w:tcPr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Поняття;</w:t>
            </w:r>
          </w:p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2D761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Категорія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Термін;</w:t>
            </w:r>
          </w:p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Факти</w:t>
            </w:r>
            <w:r w:rsidR="00D228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228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228BB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4398" w:type="dxa"/>
          </w:tcPr>
          <w:p w:rsidR="00554D32" w:rsidRPr="00F21EFB" w:rsidRDefault="00B04400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 головним органом у системі центральних органів виконавчої влади із забезпечення реалізації державної політики у сфері освіти, наукової, науково-технічної, інноваційної діяльності та інтелектуальної власності?</w:t>
            </w:r>
          </w:p>
        </w:tc>
        <w:tc>
          <w:tcPr>
            <w:tcW w:w="4524" w:type="dxa"/>
          </w:tcPr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B0440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 України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B0440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B0440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228BB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B0440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Коледж;</w:t>
            </w:r>
          </w:p>
          <w:p w:rsidR="005E7FF7" w:rsidRPr="00F21EFB" w:rsidRDefault="005E7FF7" w:rsidP="00B04400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B0440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Технікум.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398" w:type="dxa"/>
          </w:tcPr>
          <w:p w:rsidR="00554D32" w:rsidRPr="00F21EFB" w:rsidRDefault="00554D32" w:rsidP="003473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зміст поняття, що не повинен суперечити законам, встановленим в певній системі знань, є поняттям:</w:t>
            </w:r>
          </w:p>
        </w:tc>
        <w:tc>
          <w:tcPr>
            <w:tcW w:w="4524" w:type="dxa"/>
            <w:vAlign w:val="center"/>
          </w:tcPr>
          <w:p w:rsidR="00554D32" w:rsidRPr="00F21EFB" w:rsidRDefault="00E45502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Теорема</w:t>
            </w:r>
            <w:r w:rsidR="00DE230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Парадигми;</w:t>
            </w:r>
          </w:p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Гіпотеза;</w:t>
            </w:r>
          </w:p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4550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Постулат;</w:t>
            </w:r>
          </w:p>
          <w:p w:rsidR="005E7FF7" w:rsidRPr="00F21EFB" w:rsidRDefault="005E7FF7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4550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Концепція.</w:t>
            </w:r>
          </w:p>
        </w:tc>
      </w:tr>
      <w:tr w:rsidR="00A86AF6" w:rsidRPr="00F21EFB" w:rsidTr="00902CA3">
        <w:tc>
          <w:tcPr>
            <w:tcW w:w="706" w:type="dxa"/>
          </w:tcPr>
          <w:p w:rsidR="00A86AF6" w:rsidRPr="00F21EFB" w:rsidRDefault="00A86AF6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4398" w:type="dxa"/>
          </w:tcPr>
          <w:p w:rsidR="00A86AF6" w:rsidRPr="00F21EFB" w:rsidRDefault="00A86AF6" w:rsidP="003A51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шифр має спеціальність «Метрологія та інформаційно-вимірювальна техніка» відповідно до Постанови КМУ від 29 квітня 2015 р. № 266?</w:t>
            </w:r>
          </w:p>
          <w:p w:rsidR="00A86AF6" w:rsidRPr="00F21EFB" w:rsidRDefault="00A86AF6" w:rsidP="003A51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A86AF6" w:rsidRPr="00F21EFB" w:rsidRDefault="00A86AF6" w:rsidP="003A516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101;</w:t>
            </w:r>
          </w:p>
          <w:p w:rsidR="00A86AF6" w:rsidRPr="00F21EFB" w:rsidRDefault="00A86AF6" w:rsidP="003A516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181;</w:t>
            </w:r>
          </w:p>
          <w:p w:rsidR="00A86AF6" w:rsidRPr="00F21EFB" w:rsidRDefault="00A86AF6" w:rsidP="003A516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121;</w:t>
            </w:r>
          </w:p>
          <w:p w:rsidR="00A86AF6" w:rsidRPr="00F21EFB" w:rsidRDefault="00A86AF6" w:rsidP="003A516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111;</w:t>
            </w:r>
          </w:p>
          <w:p w:rsidR="00A86AF6" w:rsidRPr="00F21EFB" w:rsidRDefault="00A86AF6" w:rsidP="003A516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  152.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4398" w:type="dxa"/>
          </w:tcPr>
          <w:p w:rsidR="00554D32" w:rsidRPr="00F21EFB" w:rsidRDefault="008D698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вважається а</w:t>
            </w:r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втором теорії відносності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Мартін </w:t>
            </w:r>
            <w:proofErr w:type="spellStart"/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Ґарднер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F1098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Френсіс</w:t>
            </w:r>
            <w:proofErr w:type="spellEnd"/>
            <w:r w:rsidR="00F1098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Бекон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F1098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1098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Блез</w:t>
            </w:r>
            <w:proofErr w:type="spellEnd"/>
            <w:r w:rsidR="00F1098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Паскаль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="005E7FF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Ілля </w:t>
            </w:r>
            <w:proofErr w:type="spellStart"/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Ліфшиц</w:t>
            </w:r>
            <w:proofErr w:type="spellEnd"/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E45502">
            <w:pPr>
              <w:tabs>
                <w:tab w:val="left" w:pos="26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03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Альберт Ейнштейн.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41</w:t>
            </w:r>
          </w:p>
        </w:tc>
        <w:tc>
          <w:tcPr>
            <w:tcW w:w="4398" w:type="dxa"/>
          </w:tcPr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Наукознавство – це: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Взаємозв’язок науки з іншими соціальними інститутами й сферами матеріального та духовного життя;</w:t>
            </w:r>
          </w:p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Структура та динаміка наукової діяльності;</w:t>
            </w:r>
          </w:p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Галузь досліджень, що вивчає закономірності функціонування та розвитку науки;</w:t>
            </w:r>
          </w:p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4085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В;</w:t>
            </w:r>
          </w:p>
          <w:p w:rsidR="005E7FF7" w:rsidRPr="00F21EFB" w:rsidRDefault="005E7FF7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4085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4398" w:type="dxa"/>
          </w:tcPr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Механічне поєднання будь-чого різнорідного, неупорядкована суміш – це: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Класифікація наук;</w:t>
            </w:r>
          </w:p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конгломерат;</w:t>
            </w:r>
          </w:p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Галузі економіки;</w:t>
            </w:r>
          </w:p>
          <w:p w:rsidR="00554D32" w:rsidRPr="00F21EFB" w:rsidRDefault="00DE2308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D4085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Конгломерат;</w:t>
            </w:r>
          </w:p>
          <w:p w:rsidR="005E7FF7" w:rsidRPr="00F21EFB" w:rsidRDefault="005E7FF7" w:rsidP="00D4085F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61DC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4085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А, Б, В.</w:t>
            </w:r>
          </w:p>
        </w:tc>
      </w:tr>
      <w:tr w:rsidR="00554D32" w:rsidRPr="00F21EFB" w:rsidTr="00261DC2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4398" w:type="dxa"/>
          </w:tcPr>
          <w:p w:rsidR="00554D32" w:rsidRPr="00F21EFB" w:rsidRDefault="00554D32" w:rsidP="000B2C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Студент який не захистив дипломну роботу допускається до повторного захисту тільки один раз протягом:</w:t>
            </w:r>
          </w:p>
        </w:tc>
        <w:tc>
          <w:tcPr>
            <w:tcW w:w="4524" w:type="dxa"/>
          </w:tcPr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 року;</w:t>
            </w:r>
          </w:p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2 років;</w:t>
            </w:r>
          </w:p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3 років;</w:t>
            </w:r>
          </w:p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5 років.</w:t>
            </w:r>
          </w:p>
          <w:p w:rsidR="005E7FF7" w:rsidRPr="00F21EFB" w:rsidRDefault="005E7FF7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261DC2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4398" w:type="dxa"/>
          </w:tcPr>
          <w:p w:rsidR="00554D32" w:rsidRPr="00F21EFB" w:rsidRDefault="00261DC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Глибоке переконання в можливості універсального застосування наукового методу та підходу, точка зору, що емпірична наука є найбільш авторитетним світоглядом або найціннішою частиною людських знань, аж до виключення інших точок зору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це: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261DC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Антисцієнтизм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61DC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Комунізм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61DC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Неопозитивізм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61DC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Позитивізм;</w:t>
            </w:r>
          </w:p>
          <w:p w:rsidR="005E7FF7" w:rsidRPr="00F21EFB" w:rsidRDefault="005E7FF7" w:rsidP="00261DC2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61DC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Сцієнтизм.</w:t>
            </w:r>
          </w:p>
        </w:tc>
      </w:tr>
      <w:tr w:rsidR="00554D32" w:rsidRPr="00F21EFB" w:rsidTr="00A86AF6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4398" w:type="dxa"/>
          </w:tcPr>
          <w:p w:rsidR="00554D32" w:rsidRPr="00F21EFB" w:rsidRDefault="00250FEF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шифр має спеціальність «Автоматизація та комп’ютерно-інтегровані технології»</w:t>
            </w:r>
            <w:r w:rsidR="00A86AF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відповідно до Постанови КМУ від 29 квітня 2015 р. № 266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50FE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50FE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50FE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50FE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50FE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132</w:t>
            </w:r>
            <w:r w:rsidR="00DE662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A86AF6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4398" w:type="dxa"/>
          </w:tcPr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методологічної точки зору принципи класифікації наук поділяються на: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Об’єктивні та суб’єктивні;</w:t>
            </w:r>
          </w:p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Зовнішні та внутрішні;</w:t>
            </w:r>
          </w:p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Природничі та суспільні;</w:t>
            </w:r>
          </w:p>
          <w:p w:rsidR="00554D32" w:rsidRPr="00F21EFB" w:rsidRDefault="00DE2308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Теоретичні та історичні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A86AF6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EF273A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4398" w:type="dxa"/>
          </w:tcPr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Наука, що була заснована в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першій половині 20 століття та враховувала зв’язки між знаннями про об’єкт і характером засобів та операцій пізнавальної діяльності суб’єкта,є:</w:t>
            </w:r>
          </w:p>
          <w:p w:rsidR="00554D32" w:rsidRPr="00F21EFB" w:rsidRDefault="00554D32" w:rsidP="00843B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Класична наука;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Неокласична наука;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Постнеокласична наука;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правильні.</w:t>
            </w:r>
          </w:p>
          <w:p w:rsidR="005E7FF7" w:rsidRPr="00F21EFB" w:rsidRDefault="005E7FF7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EF273A" w:rsidRPr="00F21EFB" w:rsidTr="00EF273A">
        <w:tc>
          <w:tcPr>
            <w:tcW w:w="706" w:type="dxa"/>
          </w:tcPr>
          <w:p w:rsidR="00EF273A" w:rsidRPr="00F21EFB" w:rsidRDefault="00EF273A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</w:t>
            </w:r>
          </w:p>
        </w:tc>
        <w:tc>
          <w:tcPr>
            <w:tcW w:w="4398" w:type="dxa"/>
          </w:tcPr>
          <w:p w:rsidR="00EF273A" w:rsidRPr="00F21EFB" w:rsidRDefault="00EF273A" w:rsidP="005E62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межах метафізично орієнтованої філософії, що є однобічною абсолютизацією науково-логічних структурних елементів філософського знання, сцієнтизм зустрічає опозицію, а саме:</w:t>
            </w:r>
          </w:p>
          <w:p w:rsidR="00EF273A" w:rsidRPr="00F21EFB" w:rsidRDefault="00EF273A" w:rsidP="005E62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EF273A" w:rsidRPr="00F21EFB" w:rsidRDefault="00EF273A" w:rsidP="00EF273A">
            <w:pPr>
              <w:tabs>
                <w:tab w:val="left" w:pos="326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Політологія;</w:t>
            </w:r>
          </w:p>
          <w:p w:rsidR="00EF273A" w:rsidRPr="00F21EFB" w:rsidRDefault="00EF273A" w:rsidP="00EF273A">
            <w:pPr>
              <w:tabs>
                <w:tab w:val="left" w:pos="326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Комунізм;</w:t>
            </w:r>
          </w:p>
          <w:p w:rsidR="00EF273A" w:rsidRPr="00F21EFB" w:rsidRDefault="00EF273A" w:rsidP="00EF273A">
            <w:pPr>
              <w:tabs>
                <w:tab w:val="left" w:pos="326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Неопозитивізм;</w:t>
            </w:r>
          </w:p>
          <w:p w:rsidR="00EF273A" w:rsidRPr="00F21EFB" w:rsidRDefault="00EF273A" w:rsidP="00EF273A">
            <w:pPr>
              <w:tabs>
                <w:tab w:val="left" w:pos="326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Антисцієнтизм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F273A" w:rsidRPr="00F21EFB" w:rsidRDefault="00EF273A" w:rsidP="00EF273A">
            <w:pPr>
              <w:tabs>
                <w:tab w:val="left" w:pos="326"/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Сцієнтизм.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4398" w:type="dxa"/>
          </w:tcPr>
          <w:p w:rsidR="00554D32" w:rsidRPr="00F21EFB" w:rsidRDefault="00554D32" w:rsidP="000B2C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знань про політику, вміння реалізувати ці знання, а також реально втілювати їх у життя, є:</w:t>
            </w:r>
          </w:p>
          <w:p w:rsidR="00554D32" w:rsidRPr="00F21EFB" w:rsidRDefault="00554D32" w:rsidP="000B2C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Політична культура науковця;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Моральна культура науковця;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Правова культура науковця;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Психологічна культур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науковця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4398" w:type="dxa"/>
          </w:tcPr>
          <w:p w:rsidR="00554D32" w:rsidRPr="00F21EFB" w:rsidRDefault="00554D32" w:rsidP="00735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Здобуті знання, які виступають основою наукового розуміння – результат діяльності для отриманню нових знань є:</w:t>
            </w:r>
          </w:p>
          <w:p w:rsidR="00554D32" w:rsidRPr="00F21EFB" w:rsidRDefault="00554D32" w:rsidP="007358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Наука;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Пізнання;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Знання;</w:t>
            </w:r>
          </w:p>
          <w:p w:rsidR="00554D32" w:rsidRPr="00F21EFB" w:rsidRDefault="00DE2308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Процес пізнання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EF273A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F273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конгломерат – це: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Механічне поєднання будь-чого різнорідного, неупорядкована суміш;</w:t>
            </w:r>
          </w:p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Складне інтегроване утворення, що з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рівнем своєї цілісності ще не може претендувати на загальну теорію, комплексну науку;</w:t>
            </w:r>
          </w:p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Розкриття взаємозв’язку науки на основі певних принципів та вираження їх зв’язку у вигляді логічно обґрунтованого розташування науки;</w:t>
            </w:r>
          </w:p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Перерва поступовості, розрив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формально-логічної послідовності розвитку, стрибок у істотному русі знань</w:t>
            </w:r>
            <w:r w:rsidR="008945B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945B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4398" w:type="dxa"/>
          </w:tcPr>
          <w:p w:rsidR="00554D32" w:rsidRPr="00F21EFB" w:rsidRDefault="00554D32" w:rsidP="000B2C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важливою стороною ораторського мистецтва є:</w:t>
            </w:r>
          </w:p>
          <w:p w:rsidR="00554D32" w:rsidRPr="00F21EFB" w:rsidRDefault="00554D32" w:rsidP="000B2C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Добре підготовлений виступ;</w:t>
            </w:r>
          </w:p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Самовираження;</w:t>
            </w:r>
          </w:p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Контакт з аудиторією;</w:t>
            </w:r>
          </w:p>
          <w:p w:rsidR="00554D32" w:rsidRPr="00F21EFB" w:rsidRDefault="00DE2308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945B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Досягнення бажаного </w:t>
            </w:r>
            <w:r w:rsidR="008945B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результату;</w:t>
            </w:r>
          </w:p>
          <w:p w:rsidR="005E7FF7" w:rsidRPr="00F21EFB" w:rsidRDefault="005E7FF7" w:rsidP="008945B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945B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Г.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Спенсером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класифікація наук поділяються на: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Абстрактні, об’єктивн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і, суб’єктивні;</w:t>
            </w:r>
          </w:p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Об’єктивні, суб’єктивні та природничі;</w:t>
            </w:r>
          </w:p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Зовнішні, внутрішні та конкретні;</w:t>
            </w:r>
          </w:p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Абстрактні, абстрактно-конкретні та конкретні науки</w:t>
            </w:r>
            <w:r w:rsidR="005141D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Ознаками науки є: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Наявність власних, особливих об’єктів спостереження;</w:t>
            </w:r>
          </w:p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Закони та принципи;</w:t>
            </w:r>
          </w:p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можливих явищ та методів;</w:t>
            </w:r>
          </w:p>
          <w:p w:rsidR="00554D32" w:rsidRPr="00F21EFB" w:rsidRDefault="00DE2308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5141D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5141D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Елементом методології виступає: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Елементи;</w:t>
            </w:r>
          </w:p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Предмет;</w:t>
            </w:r>
          </w:p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Метод;</w:t>
            </w:r>
          </w:p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5141D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141D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4398" w:type="dxa"/>
          </w:tcPr>
          <w:p w:rsidR="00554D32" w:rsidRPr="00F21EFB" w:rsidRDefault="00554D32" w:rsidP="000B2C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Захист курсової роботи проводиться: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 екзаменаційному тижні</w:t>
            </w:r>
          </w:p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 початку залікової сесії та до складання іспиту;</w:t>
            </w:r>
          </w:p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Коли захоч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 викладач;</w:t>
            </w:r>
          </w:p>
          <w:p w:rsidR="00554D32" w:rsidRPr="00F21EFB" w:rsidRDefault="00DE2308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 заліковому тижні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590C17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Вперше слово бакалавр згадується: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 початку 13 століття;</w:t>
            </w:r>
          </w:p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12 столітті;</w:t>
            </w:r>
          </w:p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другій половині 13 століття;</w:t>
            </w:r>
          </w:p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другій половині 12 століття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дореволюційній Росії даний ступінь існував на всіх факультетах університетів, крім медичного, і особи, які одержали його, мали право керувати кафедрою, є ступінь: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Магістр;</w:t>
            </w:r>
          </w:p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Молодший м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агістр;</w:t>
            </w:r>
          </w:p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Бакалавр;</w:t>
            </w:r>
          </w:p>
          <w:p w:rsidR="00554D32" w:rsidRPr="00F21EFB" w:rsidRDefault="00DE2308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590C17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90C1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сучасному етапі даний ступінь означає проміжний науковий ступінь між бакалавром і кандидатом наук, є: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Магістр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Доктор наук;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Молодший м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агістр;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Професор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Аспірант.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4398" w:type="dxa"/>
          </w:tcPr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багатьох країнах є першим науковим ступенем:</w:t>
            </w:r>
          </w:p>
          <w:p w:rsidR="00554D32" w:rsidRPr="00F21EFB" w:rsidRDefault="00554D32" w:rsidP="000008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Магістр;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Бакалавр;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Доцент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Аспірант.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ступінь, прийнятий у системі вищої освіти Франції, в університетах Фінляндії, Швейцарії та в деяких латиноамериканських країнах, є: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420006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Кандидат наук;</w:t>
            </w:r>
          </w:p>
          <w:p w:rsidR="00554D32" w:rsidRPr="00F21EFB" w:rsidRDefault="00DE2308" w:rsidP="00420006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Доктор наук;</w:t>
            </w:r>
          </w:p>
          <w:p w:rsidR="00554D32" w:rsidRPr="00F21EFB" w:rsidRDefault="00DE2308" w:rsidP="00420006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Професор;</w:t>
            </w:r>
          </w:p>
          <w:p w:rsidR="00554D32" w:rsidRPr="00F21EFB" w:rsidRDefault="00DE2308" w:rsidP="00420006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Ліценціат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420006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Бакалавр.</w:t>
            </w:r>
          </w:p>
        </w:tc>
      </w:tr>
      <w:tr w:rsidR="00554D32" w:rsidRPr="00F21EFB" w:rsidTr="00420006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Вищий навчальний заклад першого рівня акредитації , який провадить освітню діяльність, пов’язану із здобуттям певної вищої освіти та кваліфікації за кількома спорідненими спеціальностями, і має відповідний рівень кадрового та матеріально-технічного забезпечення, є:</w:t>
            </w:r>
          </w:p>
        </w:tc>
        <w:tc>
          <w:tcPr>
            <w:tcW w:w="4524" w:type="dxa"/>
          </w:tcPr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Коледж;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Технікум (училище);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Інститут;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Академія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2000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Школа.</w:t>
            </w:r>
          </w:p>
        </w:tc>
      </w:tr>
      <w:tr w:rsidR="00554D32" w:rsidRPr="00F21EFB" w:rsidTr="00420006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Вчене знання професора присвоюється: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Вища атестаційна комісія 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рішень вчених рад наукових установ та організацій;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Спеціалізованої вченої ради наукових установ та організацій 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Міністерством освіти і науки 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основі рішень вчених рад вищих навчальних закла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дів;</w:t>
            </w:r>
          </w:p>
          <w:p w:rsidR="00554D32" w:rsidRPr="00F21EFB" w:rsidRDefault="00DE2308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Міністерством освіти і науки на основі вчених рад вищих навчальних закладів, наукових установ і організацій</w:t>
            </w:r>
            <w:r w:rsidR="0076639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420006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76639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Вищий навчальний заклад в Україні</w:t>
            </w:r>
            <w:r w:rsidR="00DE662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має 3-4 рівень акредитації є: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Університет;</w:t>
            </w:r>
          </w:p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E662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Технікум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Академія;</w:t>
            </w:r>
          </w:p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Коледж</w:t>
            </w:r>
            <w:r w:rsidR="00E0244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0244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сьогодні структура вищої освіти в Україні визначається: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E7FF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У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 «П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вищу освіту»;</w:t>
            </w:r>
          </w:p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Закон </w:t>
            </w:r>
            <w:r w:rsidR="005E7FF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основи державної політики у сфері науки і науково-технічної діяльності»;</w:t>
            </w:r>
          </w:p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Закон </w:t>
            </w:r>
            <w:r w:rsidR="005E7FF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освіту»;</w:t>
            </w:r>
          </w:p>
          <w:p w:rsidR="00554D32" w:rsidRPr="00F21EFB" w:rsidRDefault="00DE2308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Закон </w:t>
            </w:r>
            <w:r w:rsidR="005E7FF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наукову і науково-технічн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діяльність»</w:t>
            </w:r>
            <w:r w:rsidR="00E0244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E7FF7" w:rsidRPr="00F21EFB" w:rsidRDefault="005E7FF7" w:rsidP="00E0244F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0244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66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знань та трудових навичок, необхідний для виконання робіт певної складності за відповідною професією чи спеціальністю, є: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Освітні рівні;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Освітньо-кваліфікаційні  рівні;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Кваліфікація;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0244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 та В;</w:t>
            </w:r>
          </w:p>
          <w:p w:rsidR="001C34C5" w:rsidRPr="00F21EFB" w:rsidRDefault="001C34C5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0244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Цими титулами називали осіб, що займали молодшу вчену посаду і були закріплені помічником до професора, є: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Ліценціат, ад’юнкта;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Магістр, молодший м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агістр;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Магістр, доцент;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E4F7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Доцент, ад’юнкта;</w:t>
            </w:r>
          </w:p>
          <w:p w:rsidR="001C34C5" w:rsidRPr="00F21EFB" w:rsidRDefault="001C34C5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Посада, яку було введено Російським університетським статутом в 1863 році –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Ад’юнкта;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Ліценціат;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Приватдоцент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0244F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Доцент;</w:t>
            </w:r>
          </w:p>
          <w:p w:rsidR="001C34C5" w:rsidRPr="00F21EFB" w:rsidRDefault="001C34C5" w:rsidP="00AE4F7D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E4F7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Спеціалізація на рівні бакалавра була введена: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 початку 20 століття;</w:t>
            </w:r>
          </w:p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19 столітті;</w:t>
            </w:r>
          </w:p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другій половині 19 століття;</w:t>
            </w:r>
          </w:p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другій половині 20 століття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А та В.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4398" w:type="dxa"/>
          </w:tcPr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документом, що визначає правила присудження наукових ступенів та присвоєння вчених звань, є:</w:t>
            </w:r>
          </w:p>
          <w:p w:rsidR="00554D32" w:rsidRPr="00F21EFB" w:rsidRDefault="00554D32" w:rsidP="003378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Закон </w:t>
            </w:r>
            <w:r w:rsidR="001C34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вищу освіту»;</w:t>
            </w:r>
          </w:p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Закон </w:t>
            </w:r>
            <w:r w:rsidR="001C34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1E4E3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освіту»;</w:t>
            </w:r>
          </w:p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Порядок присудження наукових ступенів і присвоєння вчених звань;</w:t>
            </w:r>
          </w:p>
          <w:p w:rsidR="00554D32" w:rsidRPr="00F21EFB" w:rsidRDefault="00DE2308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 та В;</w:t>
            </w:r>
          </w:p>
          <w:p w:rsidR="001C34C5" w:rsidRPr="00F21EFB" w:rsidRDefault="001C34C5" w:rsidP="00EB5F30">
            <w:pPr>
              <w:tabs>
                <w:tab w:val="left" w:pos="46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кандидатської дисертації призначається: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Чотири опонента (доктори наук);</w:t>
            </w:r>
          </w:p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Три опонента (всі доктори наук у визначеній галузі знань);</w:t>
            </w:r>
          </w:p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Два опонента (один з них обов’язково доктор наук);</w:t>
            </w:r>
          </w:p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1C34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відповіді А та В;</w:t>
            </w:r>
          </w:p>
          <w:p w:rsidR="001C34C5" w:rsidRPr="00F21EFB" w:rsidRDefault="001C34C5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докторантури приймаються особи, які мають: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ступінь кандидата наук</w:t>
            </w:r>
            <w:r w:rsidR="00DE662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(доктора філософії)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Наукові здобутки та обліковані праці з обраної наукової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спеціальності;</w:t>
            </w:r>
          </w:p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 змозі на високому науковому рівні проводити фундаментальні, пошукові та прикладні наукові дослідження;</w:t>
            </w:r>
          </w:p>
          <w:p w:rsidR="00554D32" w:rsidRPr="00F21EFB" w:rsidRDefault="00DE2308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Правильні відповіді А та В;</w:t>
            </w:r>
          </w:p>
          <w:p w:rsidR="001C34C5" w:rsidRPr="00F21EFB" w:rsidRDefault="001C34C5" w:rsidP="00EB5F30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D5D77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73</w:t>
            </w:r>
          </w:p>
        </w:tc>
        <w:tc>
          <w:tcPr>
            <w:tcW w:w="4398" w:type="dxa"/>
          </w:tcPr>
          <w:p w:rsidR="00554D32" w:rsidRPr="00F21EFB" w:rsidRDefault="00DD5D77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Галузь науки і техніки, що охоплює теорію і практику автоматичного керування, а також принципи побудови автоматичних систем та технічних засобів з яких вони складаються – це:</w:t>
            </w:r>
          </w:p>
        </w:tc>
        <w:tc>
          <w:tcPr>
            <w:tcW w:w="4524" w:type="dxa"/>
          </w:tcPr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Механіка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Автоматика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Ідентифікація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D5D77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 сфери досліджень і розробок за характером наукової діяльності, є: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Фундаментальні дослідження;</w:t>
            </w:r>
          </w:p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Прикладні дослідження;</w:t>
            </w:r>
          </w:p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Експериментальні розробки;</w:t>
            </w:r>
          </w:p>
          <w:p w:rsidR="00554D32" w:rsidRPr="00F21EFB" w:rsidRDefault="00DE2308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равильні</w:t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А, Б, В;</w:t>
            </w:r>
          </w:p>
          <w:p w:rsidR="001C34C5" w:rsidRPr="00F21EFB" w:rsidRDefault="001C34C5" w:rsidP="00DD5D77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D5D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D5D77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Відображення в свідомості факти дійсності, причому обов’язково перевірені, осмислені та зафіксовані науковою метою у вигляді емпіричних суджень, є: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DD5D77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 факти;</w:t>
            </w:r>
          </w:p>
          <w:p w:rsidR="00554D32" w:rsidRPr="00F21EFB" w:rsidRDefault="00DE2308" w:rsidP="00DD5D77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Емпіричні факти;</w:t>
            </w:r>
          </w:p>
          <w:p w:rsidR="00554D32" w:rsidRPr="00F21EFB" w:rsidRDefault="00DE2308" w:rsidP="00DD5D77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Задум дослідження;</w:t>
            </w:r>
          </w:p>
          <w:p w:rsidR="00554D32" w:rsidRPr="00F21EFB" w:rsidRDefault="00DE2308" w:rsidP="00DD5D77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Виношування матеріалу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DD5D77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дослідження проводяться з метою: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Оптимізації процесу пізнання нових явищ;</w:t>
            </w:r>
          </w:p>
          <w:p w:rsidR="00554D32" w:rsidRPr="00F21EFB" w:rsidRDefault="00DE2308" w:rsidP="00EB5F3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Поясненн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раніше невідомих фактів або виявлення неповноти застарілих способів пояснення відомих фактів;</w:t>
            </w:r>
          </w:p>
          <w:p w:rsidR="00554D32" w:rsidRPr="00F21EFB" w:rsidRDefault="00DE2308" w:rsidP="00EB5F3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Отримання обґрунтованих узагальнень, що є найефективнішим способом застосування отриманих знань у великій кількості відповідних ситуацій;</w:t>
            </w:r>
          </w:p>
          <w:p w:rsidR="00554D32" w:rsidRPr="00F21EFB" w:rsidRDefault="00DE2308" w:rsidP="00EB5F3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авильні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B5F30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Обмеження предметної області дослідження, є: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Процес наукового дослідження;</w:t>
            </w:r>
          </w:p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Результатом наукового дослідження;</w:t>
            </w:r>
          </w:p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Характерними ознаками наукового дослідження;</w:t>
            </w:r>
          </w:p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Елементами наукового дослідження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Правильна відповідь відсутня</w:t>
            </w:r>
            <w:r w:rsidR="00EB5F3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78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із елементів наукового дослідження є: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Суворий доказ, послідовна обґрунтованість зроблених узагальнень та висновків;</w:t>
            </w:r>
          </w:p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Обґрунтування новизни і достовірності результатів дослідження, корисності висновків і практичних рекомендацій;</w:t>
            </w:r>
          </w:p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Сукупність наукових методів, всебічно обґрунтованих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зведених в єдину систему;</w:t>
            </w:r>
          </w:p>
          <w:p w:rsidR="00554D32" w:rsidRPr="00F21EFB" w:rsidRDefault="00DE2308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Перевірка методологічної витриманості роботи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B5F30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Сформувати задум наукової роботи означає: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Народження ідеї, виникнення задуму;</w:t>
            </w:r>
          </w:p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Чітко визначити мету, яка ставиться для дослідження (розв’язати завдання, розробити проект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продемонструвати свої знання в тій чи іншій сфері знань);</w:t>
            </w:r>
          </w:p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Пошук інформації;</w:t>
            </w:r>
          </w:p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Обмеження предметної області дослідження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4398" w:type="dxa"/>
          </w:tcPr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Пошук інформації здійснюється:</w:t>
            </w:r>
          </w:p>
          <w:p w:rsidR="00554D32" w:rsidRPr="00F21EFB" w:rsidRDefault="00554D32" w:rsidP="00BF5DF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 літературними джерелами, які відображають стан теми дослідження;</w:t>
            </w:r>
          </w:p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 економічними показ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никами діяльності суб’єктів господарювання, іншій документації підприємств;</w:t>
            </w:r>
          </w:p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 набутими практичних знаннях;</w:t>
            </w:r>
          </w:p>
          <w:p w:rsidR="00554D32" w:rsidRPr="00F21EFB" w:rsidRDefault="00DE2308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FD167F">
            <w:pPr>
              <w:tabs>
                <w:tab w:val="left" w:pos="44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 початкова стадія наукового дослідження передбачає: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Пошук інформації;</w:t>
            </w:r>
          </w:p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Складання попереднього плану;</w:t>
            </w:r>
          </w:p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Визначення напряму дослідження;</w:t>
            </w:r>
          </w:p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Вибір об’єкту дослідження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якої стадії наукового дослідження можна віднести формулювання теми дослідження,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обґрунтування її актуальності: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Організацій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початкова;</w:t>
            </w:r>
          </w:p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Дослідницька;</w:t>
            </w:r>
          </w:p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Оформлення;</w:t>
            </w:r>
          </w:p>
          <w:p w:rsidR="00554D32" w:rsidRPr="00F21EFB" w:rsidRDefault="00DE2308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Організаційна заключна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FD167F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FD16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83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Стадія оформлення наукового дослідження передбачає: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Літературна обробка тексту;</w:t>
            </w:r>
          </w:p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Оформлення супровідних документів;</w:t>
            </w:r>
          </w:p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Групування і систематизація матеріалів;</w:t>
            </w:r>
          </w:p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Перевірка ме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тодологічної 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витриманості роботи;</w:t>
            </w:r>
          </w:p>
          <w:p w:rsidR="001C34C5" w:rsidRPr="00F21EFB" w:rsidRDefault="001C34C5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Теоретичний етап дослідження пов'язаний: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 отриманням та первинною обробкою початкового фактичного матеріалу;</w:t>
            </w:r>
          </w:p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Процес пошуку, отримання фактів, як наукових так і емпіричних, для їх подальшого осмислення та аналіз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у;</w:t>
            </w:r>
          </w:p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Описом кожного факту за допомогою наукових термінів;</w:t>
            </w:r>
          </w:p>
          <w:p w:rsidR="00554D32" w:rsidRPr="00F21EFB" w:rsidRDefault="00DE2308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 глибоким аналізом фактів, з проникненням в суть досліджуваних явищ, з пізнанням та формулюванням в якісній та кількісній формі законів, тобто з поясненням явищ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70B03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Постановка проблеми передбачає: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Обґрунтування актуальності теми;</w:t>
            </w:r>
          </w:p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Побудова системи досліджень;</w:t>
            </w:r>
          </w:p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Розкриття концепції вирішення проблеми;</w:t>
            </w:r>
          </w:p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Виявлення прямих порушень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 – це: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Дія наукового дослідження;</w:t>
            </w:r>
          </w:p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Етап наукового дослідження;</w:t>
            </w:r>
          </w:p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Стадія наукового дослідж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ення;</w:t>
            </w:r>
          </w:p>
          <w:p w:rsidR="00554D32" w:rsidRPr="00F21EFB" w:rsidRDefault="00DE2308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Процедура наукового дослідження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70B03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4398" w:type="dxa"/>
          </w:tcPr>
          <w:p w:rsidR="00554D32" w:rsidRPr="00F21EFB" w:rsidRDefault="00554D32" w:rsidP="00E70B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Глибокий аналіз фактів, з проникненням в суть досліджуваних явищ, з пізнанням та формулюванням в якісній та кількісній формі законів, тобто з поясненням явищ, є: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Теоретичний етап дослідження;</w:t>
            </w:r>
          </w:p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Емпіричний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 дослідження;</w:t>
            </w:r>
          </w:p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Процес наукового дослідження;</w:t>
            </w:r>
          </w:p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Один з стадій наукового дослідження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Якої стадії наукового дослідження є групування і систематизація матеріалів: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Організаційна початкова стадія;</w:t>
            </w:r>
          </w:p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Безпосередньо дослідницька;</w:t>
            </w:r>
          </w:p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Оформлення;</w:t>
            </w:r>
          </w:p>
          <w:p w:rsidR="00554D32" w:rsidRPr="00F21EFB" w:rsidRDefault="00DE2308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 заключна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E70B03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70B0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 впровадження в практику наукового дослідження передбачає:</w:t>
            </w:r>
          </w:p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позитивного і негативного досвіду впровадження запропонованих методик;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Виявлення прямих порушень;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Надання пропозицій щодо ліквідації виявлених поруш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ень та інших причин неефективного використання методик, рекомендацій, положень;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лише позитивного досвіду впровадження запропонованих методик;</w:t>
            </w:r>
          </w:p>
          <w:p w:rsidR="001C34C5" w:rsidRPr="00F21EFB" w:rsidRDefault="001C34C5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4398" w:type="dxa"/>
          </w:tcPr>
          <w:p w:rsidR="00554D32" w:rsidRPr="00F21EFB" w:rsidRDefault="00554D32" w:rsidP="007D5D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основі опрацьованого матеріалу, необхідно дати думкам сформуватися, дозріти. Цей етап в обробці зібраних матеріалів називають: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Виношування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матеріалу;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Вивчання матеріалу;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Підготовка матеріалу;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варіанти відповіді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Об’єктом дослідження може виступати: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Сукупність теоретичних питань;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Господарська діяльність підприємств певної галузі;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Самі підприємства;</w:t>
            </w:r>
          </w:p>
          <w:p w:rsidR="00554D32" w:rsidRPr="00F21EFB" w:rsidRDefault="00DE2308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Практичні пита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 наукового дослідження – це: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Складання попереднього плану;</w:t>
            </w:r>
          </w:p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Коригування плану;</w:t>
            </w:r>
          </w:p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Остаточне оформлення плану; </w:t>
            </w:r>
          </w:p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равильні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А, Б, В;</w:t>
            </w:r>
          </w:p>
          <w:p w:rsidR="001C34C5" w:rsidRPr="00F21EFB" w:rsidRDefault="001C34C5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311551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формулюється лаконічно, вона повинна точно виражати те основне, що намагається зробити дослідник, і конкретизується та розвивається в: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об’єкті дослідження;</w:t>
            </w:r>
          </w:p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предметі дослідження;</w:t>
            </w:r>
          </w:p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завданнях дослідження;</w:t>
            </w:r>
          </w:p>
          <w:p w:rsidR="00554D32" w:rsidRPr="00F21EFB" w:rsidRDefault="00DE2308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меті та в завданнях дослідження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311551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4398" w:type="dxa"/>
          </w:tcPr>
          <w:p w:rsidR="00554D32" w:rsidRPr="00F21EFB" w:rsidRDefault="00554D32" w:rsidP="00311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Сфера наукових досліджень, присвячених розв’язанню фундаментальних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теоретико-експериментальних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проблем у певній галузі науки розуміють:</w:t>
            </w:r>
          </w:p>
        </w:tc>
        <w:tc>
          <w:tcPr>
            <w:tcW w:w="4524" w:type="dxa"/>
          </w:tcPr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напрям;</w:t>
            </w:r>
          </w:p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проблема;</w:t>
            </w:r>
          </w:p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Вибір проблеми дослідження;</w:t>
            </w:r>
          </w:p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Тема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Мета.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95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Невідомі способи застосування знань у новій ситуації, є: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Гіпотетичні проблеми;</w:t>
            </w:r>
          </w:p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Інформаційні проблеми;</w:t>
            </w:r>
          </w:p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 проблеми;</w:t>
            </w:r>
          </w:p>
          <w:p w:rsidR="00554D32" w:rsidRPr="00F21EFB" w:rsidRDefault="00DE2308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Практичні проблеми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Першим процесом формування теми дослідження є: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Формулювання назви теми;</w:t>
            </w:r>
          </w:p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Вибір теми;</w:t>
            </w:r>
          </w:p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Обґрунтування, уточнення теми;</w:t>
            </w:r>
          </w:p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Конкретизація теми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 основних задач.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дисертаційного дослідження визначається на основі: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 літературних джерел;</w:t>
            </w:r>
          </w:p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Аналітичних оглядів і статей у спеціалізованих періодичних виданнях;</w:t>
            </w:r>
          </w:p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Досвіду практичної роботи;</w:t>
            </w:r>
          </w:p>
          <w:p w:rsidR="00554D32" w:rsidRPr="00F21EFB" w:rsidRDefault="00DE2308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формуванні теми наукової праці слід уникати: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Відповідність мети з результатами дослідження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змісту дисертаційної роботи;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Перенасичення термінології;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Невідповідність паспорту обраної спеціальності;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Широк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змісту дисертаційної роботи;</w:t>
            </w:r>
          </w:p>
          <w:p w:rsidR="001C34C5" w:rsidRPr="00F21EFB" w:rsidRDefault="001C34C5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4398" w:type="dxa"/>
          </w:tcPr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Теми дисертаційних досліджень затверджуються:</w:t>
            </w:r>
          </w:p>
          <w:p w:rsidR="00554D32" w:rsidRPr="00F21EFB" w:rsidRDefault="00554D32" w:rsidP="00CD2D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Науковим керівником;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Завідуючим кафедри;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Вченими радами вищих навчальних закладів або наукових установ;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Міністерством освіти і науки 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країни на основі рішень вчених рад вищих навчальних закладів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4398" w:type="dxa"/>
          </w:tcPr>
          <w:p w:rsidR="00554D32" w:rsidRPr="00F21EFB" w:rsidRDefault="00554D32" w:rsidP="003115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Виявити шляхи та засоби удосконалення явища, процесу, що досліджується, тобто практичні аспекти роботи та обґрунтування системи заходів, необхідних для вирішення дидактичних і прикладних завдань, є: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Одним із завдань дослідження;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розвитку предмета дослідження;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Розгляд генезису предмета дослідження;</w:t>
            </w:r>
          </w:p>
          <w:p w:rsidR="00554D32" w:rsidRPr="00F21EFB" w:rsidRDefault="00DE2308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Мета дослідження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311551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31155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4398" w:type="dxa"/>
          </w:tcPr>
          <w:p w:rsidR="00554D32" w:rsidRPr="00F21EFB" w:rsidRDefault="00554D32" w:rsidP="002378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виборі об’єкта дослідження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найбільш типовими помилками, що допускають деякі дослідники є:</w:t>
            </w:r>
          </w:p>
          <w:p w:rsidR="00554D32" w:rsidRPr="00F21EFB" w:rsidRDefault="00554D32" w:rsidP="002378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Розуміння об’єкта як категорії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більш вузької, ніж предмет;</w:t>
            </w:r>
          </w:p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Розуміння об’єкта та предмета як різні категорії наукового процесу;</w:t>
            </w:r>
          </w:p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Окремо виділення категорій «об’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 дослідження» та «об’єкт бухгалтерського обліку»;</w:t>
            </w:r>
          </w:p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C34C5" w:rsidRPr="00F21EFB" w:rsidRDefault="001C34C5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4398" w:type="dxa"/>
          </w:tcPr>
          <w:p w:rsidR="00554D32" w:rsidRPr="00F21EFB" w:rsidRDefault="0041746A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Фізик-теоретик, відомий своїми дослідженнями в астрофізиці, зокрема теорії чорних дір – це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36730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Якоб </w:t>
            </w:r>
            <w:proofErr w:type="spellStart"/>
            <w:r w:rsidR="0036730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Гендрік</w:t>
            </w:r>
            <w:proofErr w:type="spellEnd"/>
            <w:r w:rsidR="0036730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6730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Вант-Гофф</w:t>
            </w:r>
            <w:proofErr w:type="spellEnd"/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250A0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Генрі Рассел;</w:t>
            </w:r>
          </w:p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250A0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Ейнар</w:t>
            </w:r>
            <w:proofErr w:type="spellEnd"/>
            <w:r w:rsidR="00250A0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0A0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Герцшпрунг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1746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Стівен Вільям </w:t>
            </w:r>
            <w:proofErr w:type="spellStart"/>
            <w:r w:rsidR="0041746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Гокінґ</w:t>
            </w:r>
            <w:proofErr w:type="spellEnd"/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8F6AB3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250A0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Вільгельм Фрідріх Оствальд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4398" w:type="dxa"/>
          </w:tcPr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Першим етапом при виборі теми є:</w:t>
            </w:r>
          </w:p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Аналітичний огляд спеціалізованих періодичних видань;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літературних проблем;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Досвід практичної роботи;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Визначення проблеми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4398" w:type="dxa"/>
          </w:tcPr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 від способу вирішення всі проблеми можна поділити на:</w:t>
            </w:r>
          </w:p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Аналітичні, гіпотетичні, евристичні;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Інформаційні, аналогові та гіпотетичні;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Практичні, наукові та аналогові;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Інформаційні, аналогові та наукові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Політичні.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4398" w:type="dxa"/>
          </w:tcPr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Проблеми, що вирішуються шляхом суджень та умовиводів в ході висування припущень, гіпотез, їх перевірки та обґрунтування, називаються:</w:t>
            </w:r>
          </w:p>
          <w:p w:rsidR="00554D32" w:rsidRPr="00F21EFB" w:rsidRDefault="00554D32" w:rsidP="009C34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Інформаційні проблеми;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Гіпотетичні проблеми;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Аналогові проблеми;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Практичні проблеми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вирішення даних проблем необхідно здобуття нових, невідомих науці знань, є: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проблеми;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Практичні проблеми;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Гіпотетичні проблеми;</w:t>
            </w:r>
          </w:p>
          <w:p w:rsidR="00554D32" w:rsidRPr="00F21EFB" w:rsidRDefault="00DE2308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Аналогові проблеми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8F6AB3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Основне призначення аналогії в наукових дослідженнях полягає в 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Побудові гіпотез;</w:t>
            </w:r>
          </w:p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Подальшому дослідженні можливих об’єктивних зв’язків;</w:t>
            </w:r>
          </w:p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Початку пошуку;</w:t>
            </w:r>
          </w:p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відповіді правильні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Правильна відповідь відсутня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108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Щоб конкретизувати, тобто більш точно виразити проблему, потрібно: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Здійснити її внутрішній причинно-наслідковий аналіз;</w:t>
            </w:r>
          </w:p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Виявити всі змістовні сторони;</w:t>
            </w:r>
          </w:p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Зрозуміти причини виникнення проблеми;</w:t>
            </w:r>
          </w:p>
          <w:p w:rsidR="00554D32" w:rsidRPr="00F21EFB" w:rsidRDefault="00DE2308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правильні.</w:t>
            </w:r>
          </w:p>
          <w:p w:rsidR="00805ACB" w:rsidRPr="00F21EFB" w:rsidRDefault="00805ACB" w:rsidP="0010437F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Постановка проблеми полягає в: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8F6AB3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Побудові проблеми;</w:t>
            </w:r>
          </w:p>
          <w:p w:rsidR="00554D32" w:rsidRPr="00F21EFB" w:rsidRDefault="00DE2308" w:rsidP="008F6AB3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Оцінці проблеми;</w:t>
            </w:r>
          </w:p>
          <w:p w:rsidR="00554D32" w:rsidRPr="00F21EFB" w:rsidRDefault="00DE2308" w:rsidP="008F6AB3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Обґрунтуванні проблеми;</w:t>
            </w:r>
          </w:p>
          <w:p w:rsidR="00554D32" w:rsidRPr="00F21EFB" w:rsidRDefault="00DE2308" w:rsidP="008F6AB3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8F6AB3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10437F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Характеризує співвідношення між предметами природи, що виділяються у зв’язку з технікою і технологією їх господарського використання. Це інформація про продуктивні сили суспільства та техніко – технологічні зв’язки між їх елементами це:</w:t>
            </w:r>
          </w:p>
        </w:tc>
        <w:tc>
          <w:tcPr>
            <w:tcW w:w="4524" w:type="dxa"/>
          </w:tcPr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Економічна інформація;</w:t>
            </w:r>
          </w:p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Соціально-політична;</w:t>
            </w:r>
          </w:p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Техніко-технологічна;</w:t>
            </w:r>
          </w:p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Природо-наукова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10437F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Положення, які коротко викладають одну з основних думок, лекцій, доповіді називається: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Тези;</w:t>
            </w:r>
          </w:p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Конспект;</w:t>
            </w:r>
          </w:p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Цитата;</w:t>
            </w:r>
          </w:p>
          <w:p w:rsidR="00554D32" w:rsidRPr="00F21EFB" w:rsidRDefault="00DE2308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Резюме;</w:t>
            </w:r>
          </w:p>
          <w:p w:rsidR="00805ACB" w:rsidRPr="00F21EFB" w:rsidRDefault="00805ACB" w:rsidP="0010437F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F6AB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Автобіографія.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своїм характером анотації можуть бути: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Уточненими та довідковими;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Короткими та рекомендаційними;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Рекомендаційними та читацькими;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Довідковим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та рекомендаційними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805ACB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інформація є основною для дослідження: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Вторинна;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Первинна;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Корисна;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Текстова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роботи над літературними джерелами включає: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Бібліографічний пошук літератури з теми досліджень: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Вивчення теми до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сліджень;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Фіксацію початкових даних і їх використання у процесі наукового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дослідження для створення нових знань;</w:t>
            </w:r>
          </w:p>
          <w:p w:rsidR="00554D32" w:rsidRPr="00F21EFB" w:rsidRDefault="00DE2308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0437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А, Б, В;</w:t>
            </w:r>
          </w:p>
          <w:p w:rsidR="00805ACB" w:rsidRPr="00F21EFB" w:rsidRDefault="00805ACB" w:rsidP="00716942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115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функцією каталогів є: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Читацька;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Інформаційна;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Науково-дослідницька;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Результативна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Методика  пошуку необхідної інформації складається з декількох етапів та передбачає пошук відповідей на чотири  основні питання , які повинен ставити перед собою дослідник: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шукати?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опрацювати? 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шукати?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опрацювати?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 Як знайти? Як опрацювати?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дослідити?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дослідити?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проаналізувати?</w:t>
            </w:r>
          </w:p>
          <w:p w:rsidR="00805ACB" w:rsidRPr="00F21EFB" w:rsidRDefault="00805ACB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71694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рукописних документів відносять: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Носії інформації, які пройшли редакційно-видавничу обробку і не виготовлені поліграфічним способом;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1434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осії інформації, які не пройшли редакційно-видавничу обробку та виготовлені поліграфічним способом;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Носії інформації, які не пройшли редакційно-видавничу обробку і не виготовлені поліграфічним способом;</w:t>
            </w:r>
          </w:p>
          <w:p w:rsidR="00554D32" w:rsidRPr="00F21EFB" w:rsidRDefault="00DE2308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Носії інформації, які  пройшли редакційно-видавничу обробку та ви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готовлені поліграфічним способом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71694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Планове інформаційне забезпечення  науково-дослідницького процесу це: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434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тність про діяльність підприємства;</w:t>
            </w:r>
          </w:p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інформації в плана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 економічного та соціального розвитку досліджуваного підприємства;</w:t>
            </w:r>
          </w:p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Договори про постачання сировини, товарів, реалізацію продукції тощо;</w:t>
            </w:r>
          </w:p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Норми та нормативи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витрачання матеріальних, трудових і фінансових ресурсів, створення фондів економічного стимул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ювання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119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Наукові матеріали це: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Посібники;</w:t>
            </w:r>
          </w:p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Інструкції;</w:t>
            </w:r>
          </w:p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Статті;</w:t>
            </w:r>
          </w:p>
          <w:p w:rsidR="00554D32" w:rsidRPr="00F21EFB" w:rsidRDefault="00DE2308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Практичні посібники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4398" w:type="dxa"/>
          </w:tcPr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здійснення дослідження залежить від:</w:t>
            </w: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1663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Складу;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Змісту;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Характеру джерел;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4398" w:type="dxa"/>
          </w:tcPr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Демографічні матеріали відносять до:</w:t>
            </w: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Навчальні;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Статистичні;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Нормативні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4398" w:type="dxa"/>
          </w:tcPr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Друкований твір невеликого обсяг, який містить інформацію наукового стилю:</w:t>
            </w: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Брошура;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Газета;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Журнал;</w:t>
            </w:r>
          </w:p>
          <w:p w:rsidR="00554D32" w:rsidRPr="00F21EFB" w:rsidRDefault="00DE2308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Депоновані твори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4398" w:type="dxa"/>
          </w:tcPr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чому полягає основна роль інформації у дослідженнях;</w:t>
            </w: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Полягає в тому, щоб охарактеризувати цифри, факти, відомості та інші дані що базуються на показниках господарської діяльності;</w:t>
            </w:r>
          </w:p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Полягає в тому, щоб відобразити суспільно-економічні явища та процеси, що відбуваються в державі;</w:t>
            </w:r>
          </w:p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Полягає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тому, щоб виключити суб’єктивні висновки, надати можливість відшукати оптимальне вирішення проблем;</w:t>
            </w:r>
          </w:p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5530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А, Б, В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4398" w:type="dxa"/>
          </w:tcPr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друкованими джерелами інформації є:</w:t>
            </w: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Спеціальні навчальні матеріали;</w:t>
            </w:r>
          </w:p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Узагальнені статистичні матеріа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ли;</w:t>
            </w:r>
          </w:p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Розповсюджені інші матеріали;</w:t>
            </w:r>
          </w:p>
          <w:p w:rsidR="00554D32" w:rsidRPr="00F21EFB" w:rsidRDefault="00DE2308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Нормативні матеріали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4398" w:type="dxa"/>
          </w:tcPr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Конспект, що містить в основному цитати це;</w:t>
            </w: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Плановий;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Текстовий;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Тематичний;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Вільний;</w:t>
            </w:r>
          </w:p>
          <w:p w:rsidR="00805ACB" w:rsidRPr="00F21EFB" w:rsidRDefault="00805ACB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4398" w:type="dxa"/>
          </w:tcPr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Розкрити суть текстової інформації помагають:</w:t>
            </w:r>
          </w:p>
          <w:p w:rsidR="00554D32" w:rsidRPr="00F21EFB" w:rsidRDefault="00554D32" w:rsidP="004E47D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Цитата;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Тези;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Анотація;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онспект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перших етапах здійснення наукового дослідження розробляється: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План дослідження;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Програма дослідження;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Пошук інформації;</w:t>
            </w:r>
          </w:p>
          <w:p w:rsidR="00554D32" w:rsidRPr="00F21EFB" w:rsidRDefault="00DE2308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Програма дослідження проблемної сфери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Яких принципів логічного розміщення матеріалу потрібно дотримуватися при розробці плану: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Повноти;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Підпорядкованості;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Виключення: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Програма дослідження повинна передбачати: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Зміст, об’єкт та предмет дослідження;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Думку наукового керівника;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Виявлення фактів, що дозволяю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 сформулювати гіпотезу;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Система наукових термінів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частина дослідження включає: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Основні категорії і питання з понять теми;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Обґрунтування обраної методики дослідження;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Визначення методів дослідження кожного питання;</w:t>
            </w:r>
          </w:p>
          <w:p w:rsidR="00554D32" w:rsidRPr="00F21EFB" w:rsidRDefault="00DE2308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Пропозиції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ре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алізації досягнутих результатів;</w:t>
            </w:r>
          </w:p>
          <w:p w:rsidR="00805ACB" w:rsidRPr="00F21EFB" w:rsidRDefault="00805ACB" w:rsidP="006D1604">
            <w:pPr>
              <w:tabs>
                <w:tab w:val="left" w:pos="37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вигляді чого є розкриття змісту коротких назв розділів та параграфів у плані </w:t>
            </w:r>
            <w:r w:rsidR="002A54E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конспекті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вигляді доповіді;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вигляді тез;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вигляді цитат;</w:t>
            </w:r>
          </w:p>
          <w:p w:rsidR="00554D32" w:rsidRPr="00F21EFB" w:rsidRDefault="006D1604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вигляді статті;</w:t>
            </w:r>
          </w:p>
          <w:p w:rsidR="00805ACB" w:rsidRPr="00F21EFB" w:rsidRDefault="00805ACB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D16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132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характер за змістом містить курсова робота: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Навчально-дослідницький;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Науково-навчальний;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Навчально-періодичний;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Науково-виховний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Попередній план в основних рисах характеризує: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Мету дослідження;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Гіпотезу дослідження;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Об’єкт дослідження;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Предмет дослідж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чого неможливо проводити наукове дослідження: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План;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План-програма;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Практичного досвіду;</w:t>
            </w:r>
          </w:p>
          <w:p w:rsidR="00554D32" w:rsidRPr="00F21EFB" w:rsidRDefault="00DE2308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5E62E5">
            <w:pPr>
              <w:tabs>
                <w:tab w:val="left" w:pos="43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 із видів дипломних робіт за рівнем виконання 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Компілятивні;</w:t>
            </w:r>
          </w:p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Соціально-політичні;</w:t>
            </w:r>
          </w:p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Теоретичні;</w:t>
            </w:r>
          </w:p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Методологічні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5E62E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Дисертаційне дослідження будується за схемою: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«сутність проблеми-постановка проблеми-вирішення проблеми»;</w:t>
            </w:r>
          </w:p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«постановка проблеми-вирішення проблеми - нововведення»;</w:t>
            </w:r>
          </w:p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«сутність проблеми та її постановка – способи вирішення проблеми, що пропонуються – підтвердження і практичне значення результатів вирішення проблеми»;</w:t>
            </w:r>
          </w:p>
          <w:p w:rsidR="00554D32" w:rsidRPr="00F21EFB" w:rsidRDefault="00DE2308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«сутність проблеми та її постановка – способи вирішення проблеми, що пропонуються – підтвердження і практичне значення результатів вирішення проблеми – запропонування власної методики постановки проблеми»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5E62E5">
            <w:pPr>
              <w:tabs>
                <w:tab w:val="left" w:pos="47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регламентує структуру дисертації: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Міністерство освіти і науки;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Вища атестаційна комісія </w:t>
            </w:r>
            <w:r w:rsidR="00805AC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Вчена рада навчальних установ;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Кабінет міністрів </w:t>
            </w:r>
            <w:r w:rsidR="00805AC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Д. 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138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 завданням дипломної роботи 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Виявлення проблеми, що не отримала достатнього висвітлення в літературі;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Оригінальні висновки;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Нова постановка відомої проблеми;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можливі відповіді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Попередній план складається після того, як: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Конкретизації теми;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 теми;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Дослідник добре оволодів темою;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Затвердження теми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Якими повинні бути назви розділів, пунктів та підпунктів:  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Розгалужені;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Прості;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Динамічні;</w:t>
            </w:r>
          </w:p>
          <w:p w:rsidR="00554D32" w:rsidRPr="00F21EFB" w:rsidRDefault="00A4110D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Логічні;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Важливою передумовою успішного дослідження 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Виявлення проб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лемних питань;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Вибір теми;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Правильно побудований план;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Напрями дослідження;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цілому план наукового дослідження повинен розкривати: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Найважливіші сторони змісту роботи;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Виявити, в якому саме напряму намічаються пошуки вирішення поставле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 завдань;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Підказати рішення щодо формулювання теми та її основних частин;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4398" w:type="dxa"/>
          </w:tcPr>
          <w:p w:rsidR="00554D32" w:rsidRPr="00F21EFB" w:rsidRDefault="00EC367C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дослідів, об’єднаних однією системою їх постановки, взаємозв’язком результатів і способом їх обробки – це: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C367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C367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Моделювання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C367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Лекція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EC367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EC367C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EC367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Симпозіум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Викладення нового і визначення положень, що виноситься на захист, 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Вступ;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Історичний огляд проблеми;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Основна частина дослідження;</w:t>
            </w:r>
          </w:p>
          <w:p w:rsidR="00554D32" w:rsidRPr="00F21EFB" w:rsidRDefault="00DE2308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Висновок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Анотація.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145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індивідуального плану додається: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Заява на тему дослідження;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Пояснювальна записка;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Тези;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Програму науковог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дослідження;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магістерської роботи характеризується: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Оригінальністю мат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еріалу;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Унікальністю матеріалу;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Неповторністю матеріалу;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Головною метою методології 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Вивчення засобів, методів і прийомів дослідження;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Втілює принципи розвитку наукового дослідження;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Постановка завдань, пр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оведення науково-дослідницької роботи;</w:t>
            </w:r>
          </w:p>
          <w:p w:rsidR="00554D32" w:rsidRPr="00F21EFB" w:rsidRDefault="00DE2308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Пізнання дійсності в мисленні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1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дослідження емпіричного рівня пізнання: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Формалізація;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Спостереження;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Абстрагування;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Ідеалізація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4398" w:type="dxa"/>
          </w:tcPr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 з ефективністю і надійністю методів велике значення має:</w:t>
            </w:r>
          </w:p>
          <w:p w:rsidR="00554D32" w:rsidRPr="00F21EFB" w:rsidRDefault="00554D32" w:rsidP="004C70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Простота;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Якісність;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Доступність;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равильні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А, Б, В;</w:t>
            </w:r>
          </w:p>
          <w:p w:rsidR="00805ACB" w:rsidRPr="00F21EFB" w:rsidRDefault="00805ACB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A4110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4398" w:type="dxa"/>
          </w:tcPr>
          <w:p w:rsidR="00554D32" w:rsidRPr="00F21EFB" w:rsidRDefault="00554D32" w:rsidP="00DE75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Різновидом порівняння є:</w:t>
            </w:r>
          </w:p>
          <w:p w:rsidR="00554D32" w:rsidRPr="00F21EFB" w:rsidRDefault="00554D32" w:rsidP="00DE75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Моделювання;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Аналогія;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Експеримент;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Вимірювання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призначенням виділяють такі види експерименту: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Натуральний, дослідницький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соціологічний;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Натуральний, модельний;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Дослідницький, перевірочний, ілюстративний;</w:t>
            </w:r>
          </w:p>
          <w:p w:rsidR="00554D32" w:rsidRPr="00F21EFB" w:rsidRDefault="00DE2308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Дослідницький, перевірочний, соціологічний.</w:t>
            </w:r>
          </w:p>
          <w:p w:rsidR="00805ACB" w:rsidRPr="00F21EFB" w:rsidRDefault="00805ACB" w:rsidP="00A4110D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C367C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152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Одним із важливих методів збору інформації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Опитування;</w:t>
            </w:r>
          </w:p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Анкетування;</w:t>
            </w:r>
          </w:p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Статистико-економічний метод:</w:t>
            </w:r>
          </w:p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Монографічний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C367C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4398" w:type="dxa"/>
          </w:tcPr>
          <w:p w:rsidR="00554D32" w:rsidRPr="00F21EFB" w:rsidRDefault="00554D32" w:rsidP="006759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Даний метод збору інформації проводиться у формі вільної бесіди, під час якої ставляться питання, відповіді на які дозволяють отримати необхідну інформацію є:</w:t>
            </w:r>
          </w:p>
        </w:tc>
        <w:tc>
          <w:tcPr>
            <w:tcW w:w="4524" w:type="dxa"/>
          </w:tcPr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Опитування;</w:t>
            </w:r>
          </w:p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Анкетування</w:t>
            </w:r>
          </w:p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Опитування-інтерв’ю;</w:t>
            </w:r>
          </w:p>
          <w:p w:rsidR="00554D32" w:rsidRPr="00F21EFB" w:rsidRDefault="00DE2308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Анкетні опитування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EC367C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способами складання прогнозу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759F2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Проведення анкетування і передбачення на основі досвіду;</w:t>
            </w:r>
          </w:p>
          <w:p w:rsidR="00554D32" w:rsidRPr="00F21EFB" w:rsidRDefault="00DE2308" w:rsidP="006759F2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Складання динамічних рядів показників розвитку;</w:t>
            </w:r>
          </w:p>
          <w:p w:rsidR="00554D32" w:rsidRPr="00F21EFB" w:rsidRDefault="00DE2308" w:rsidP="006759F2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Створення прогностичних моделей;</w:t>
            </w:r>
          </w:p>
          <w:p w:rsidR="006759F2" w:rsidRPr="00F21EFB" w:rsidRDefault="006759F2" w:rsidP="006759F2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Правильні А, Б, В;</w:t>
            </w:r>
          </w:p>
          <w:p w:rsidR="00805ACB" w:rsidRPr="00F21EFB" w:rsidRDefault="00805ACB" w:rsidP="006759F2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та вихідними видами пізнавальної діяльності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Вимірювання та експеримент;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Експеримент та спостереження;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Абстрагування та конкретизація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та спостереження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Процес абстрагування в системі логічного мислення тісно пов'язаний з: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Індукція, дедукція;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Вимірювання,експеримент;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Опитування анкетування;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Аналіз, синтез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C367C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метод вважається важливою  формою теоретичного пізнання, що призводить до розкриття через систему абстрактних пояснень сутності об’єкту, що досліджується: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Абстрагування;</w:t>
            </w:r>
          </w:p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Сходження від абстрактного до конкретного;</w:t>
            </w:r>
          </w:p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Конкретизація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Вимірювання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Дедукція.</w:t>
            </w:r>
          </w:p>
        </w:tc>
      </w:tr>
      <w:tr w:rsidR="00554D32" w:rsidRPr="00F21EFB" w:rsidTr="00EC367C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Одним із різновидів методу аналогій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Порівняння;</w:t>
            </w:r>
          </w:p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Спостереження;</w:t>
            </w:r>
          </w:p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Моделювання;</w:t>
            </w:r>
          </w:p>
          <w:p w:rsidR="00554D32" w:rsidRPr="00F21EFB" w:rsidRDefault="00DE2308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Вимірювання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EC367C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Дедукція.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Цей метод виступає, як правило, в якості одного із елементів в складі інших емпіричних методів і дає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первинну інформацію про світ: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Спостереження;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Моделювання;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Прогнозування;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Абстрагування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Дедукція.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160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Експеримент як метод наукового дослідження застосовується на основі: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Пізнавальної діяльності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2A54E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Наукового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пізна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Теоретичних досліджень;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Вивчених уявлень, гіпотез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Дедукція.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Індукція, дедукція і редукція в єдності забезпечують: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Розвиток наукового процесу;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Розвиток пізнавального процесу;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Розвиток науково-теоретичного процесу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Розвиток економічних яви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05ACB" w:rsidRPr="00F21EFB" w:rsidRDefault="00805ACB" w:rsidP="006759F2">
            <w:pPr>
              <w:tabs>
                <w:tab w:val="left" w:pos="38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6759F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Модель історичного процесу дозволяти пізнати явище тільки в тому разі, коли воно: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Має свої складові елементи;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Має пізнавальний процес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Має свою об’єктивну основі;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Має свою історичну основу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прийомами обробки та аналізу статистичних даних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Групування;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Порівняння;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FC39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равильні</w:t>
            </w:r>
            <w:r w:rsidR="00FC39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А, Б, В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4129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4398" w:type="dxa"/>
          </w:tcPr>
          <w:p w:rsidR="00554D32" w:rsidRPr="00F21EFB" w:rsidRDefault="00554D32" w:rsidP="00E412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Даний закон не діє на протилежні судження, тобто на такі судження, кожне з яких не просто спростовує інше, а повідомляє ще додаткову інформацію, є:</w:t>
            </w:r>
          </w:p>
        </w:tc>
        <w:tc>
          <w:tcPr>
            <w:tcW w:w="4524" w:type="dxa"/>
          </w:tcPr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вик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лючення третього;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протиріччя;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тотожності;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достатніх підстав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4129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засобів, вибір яких зумовлюється змістом, метою та характером висловлювання утворює: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Мовний етикет;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Мовний стиль;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стиль;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Розмовний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стиль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4129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викладення матеріалу наукової роботи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Розгорнутого доведення;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Дедуктивним;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Індуктивним;</w:t>
            </w:r>
          </w:p>
          <w:p w:rsidR="00554D32" w:rsidRPr="00F21EFB" w:rsidRDefault="00DE2308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Різноманітні способи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E4129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E4129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Постійною ознакою наукового стилю є наявність: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Висновків;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Аргументованості;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Термінологічної лекс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ики;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Об’єктивності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4129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168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стильовою рисою наукової мови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Переконливість;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Об’єктивність викладення;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Логічна послідовність;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Точність і лаконічність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Однією з головних умов, що забезпечує наукову та практичну цінність викладеної в тексті наукової праці інформації є: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Зрозумілість;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Стислість;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Чіткість;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Переконливість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4398" w:type="dxa"/>
          </w:tcPr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Необхідною якісною характеристикою наукової мови виступає її:</w:t>
            </w:r>
          </w:p>
          <w:p w:rsidR="00554D32" w:rsidRPr="00F21EFB" w:rsidRDefault="00554D32" w:rsidP="000270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Зрозумілість;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Чіткість;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Предметність;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Точність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наукового тексту характерним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Цілісність;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Взаємопов’язаність;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Завершеність;</w:t>
            </w:r>
          </w:p>
          <w:p w:rsidR="00554D32" w:rsidRPr="00F21EFB" w:rsidRDefault="00DE2308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4398" w:type="dxa"/>
          </w:tcPr>
          <w:p w:rsidR="00554D32" w:rsidRPr="00F21EFB" w:rsidRDefault="001C2EFD" w:rsidP="001C2E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Бібліографічна і реферативна база даних та інструмент для відстеження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цитованості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статей, опублікованих у наукових виданнях.</w:t>
            </w:r>
            <w:r w:rsidRPr="00F21EFB">
              <w:rPr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Позиціонується видавничою корпорацією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Elsevier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найбільша у світі універсальна реферативна база даних. Це – …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GeoRef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РИНЦ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1C2EFD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Scopus</w:t>
            </w:r>
            <w:proofErr w:type="spellEnd"/>
            <w:r w:rsidR="00DE230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Index</w:t>
            </w:r>
            <w:proofErr w:type="spellEnd"/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Copernicus</w:t>
            </w:r>
            <w:proofErr w:type="spellEnd"/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1C2E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DOAJ.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Стислість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бов’язковою якісною характеристикою наукової мови, яка визначає її культуру;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Якісною характеристикою наукової мови;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Однією з головних умов, що забезпечує наукову та практичну цінність викладеної 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тексті наукової праці інформації;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Сукупність засоб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ів, вибір яких зумовлюється змістом, метою та характером висловлювання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0B5EFB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 у роботі не повинен давати: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Власні аргументи по даним питанням;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Оцінку власних досягнень;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Пропозиції;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Нововведення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Пропозиції та аргументи.</w:t>
            </w:r>
          </w:p>
        </w:tc>
      </w:tr>
      <w:tr w:rsidR="00554D32" w:rsidRPr="00F21EFB" w:rsidTr="000B5EFB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175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Цей закон формулює важливі вимоги до дослідження і передбачає, що не можна ухилятися від визнання достовірним одного з двох суперечливих одне-одному суджень та шукати дещо середнє між ними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протиріччя;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тотожності;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виключення третього;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Закон достатніх підстав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Основний висновок закону протилежності: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Слід уникати загальних невизначених фраз, висловлюватися конкретно, «називати речі своїми іменами»;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Заперечується відносно одного й того ж самого предмету, який розглядається в різний час та з різних пози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цій;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Вказує на неможливість шукати дещо середнє між твердженням будь-чого та запереченням того ж самого;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Потребує, щоб усяке судження, яке використовується в науковій роботі, перед тим як бути прийнятим за достовірне, повинне бути обґрунтовано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0B5EFB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науковому творі та, перш за все, в дисертаційній роботі, дуже часто виникає потреба доводити не достовірність, а хибність судження або неправильність доведень інших дослідників, тобто: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Невиправданий логічний перехід;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Спростування їх доведень;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еобґрунтоване ствердження;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Невідповідність висловленого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0B5EFB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Порушення вимог достатності проявляється: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Коли окремими фактами намагаються обґрунтувати дуже широку тезу;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відсутності логічного зв’язку між аргументами та тезами;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тому, що в хо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ді доведення використовують аргументи, логічно не пов’язані з тезою і через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це не підтверджують її достовірність;</w:t>
            </w:r>
          </w:p>
          <w:p w:rsidR="00554D32" w:rsidRPr="00F21EFB" w:rsidRDefault="00DE2308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використанні в якості аргументу неіснуючого факту, посилання на подію, якої не було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179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Реалізується в одній із форм – розповіді, описі, міркуванні або є поєднанням різних форм з переважанням однією з них,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Текст;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Критика;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Аргументування;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Матеріал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Аргументація досягає мети, коли дотримуються: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Прийоми викладення наукових матеріалів;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Основні вимоги до аргументів;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Способи спростувань доведень;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Правила формулювання предмету доведення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Будь-яке висловлювання не є текстом, якщо воно не відповідає його загальновизнаним ознакам, а саме: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Цілісність та узгодженість;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Структурна організація, завершеність;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Стильова єдність, сплетіння;</w:t>
            </w:r>
          </w:p>
          <w:p w:rsidR="00554D32" w:rsidRPr="00F21EFB" w:rsidRDefault="00DE2308" w:rsidP="0005193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Правильні А, Б, В;</w:t>
            </w:r>
          </w:p>
          <w:p w:rsidR="00743F73" w:rsidRPr="00F21EFB" w:rsidRDefault="00743F73" w:rsidP="000B5EFB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Узгодженість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Аргументи в своїй сукупності повинні бути такими, щоб з них виходила доказова теза,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Достовірність;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Автономність;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Несуперечливість;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Достатність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4398" w:type="dxa"/>
          </w:tcPr>
          <w:p w:rsidR="00554D32" w:rsidRPr="00F21EFB" w:rsidRDefault="006E1F0A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Об'єктами інноваційної діяльності є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E1F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Інноваційні програми і проекти;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E1F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Виробниче обладнання та процеси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E1F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Нові знання та інтелектуальні продукти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</w:t>
            </w:r>
            <w:r w:rsidR="006E1F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E1F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Інфраструктура виробництва і підприємництва.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Важливий завершальний етап, який потребує оволодіння технікою систематизації інформації, а також знання наукового та літературного редагування,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Оформлення наукової праці;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Подання ілюстративного матеріалу;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Скорочення у наукових працях;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Оформлення списку використаних літературних джерел</w:t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B5EF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Правильна відповідь відсутня</w:t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45492D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185</w:t>
            </w:r>
          </w:p>
        </w:tc>
        <w:tc>
          <w:tcPr>
            <w:tcW w:w="4398" w:type="dxa"/>
          </w:tcPr>
          <w:p w:rsidR="00554D32" w:rsidRPr="00F21EFB" w:rsidRDefault="0045492D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Структурна частина результату технічної творчості, яка визначає принципові, схематичні, теоретичні рішення, що стосуються виробу як технічної системи і безпосередньо пов'язана з конструкцією, технологією, принципом роботи чи матеріалом – це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Технічне рішення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Проект;</w:t>
            </w:r>
          </w:p>
          <w:p w:rsidR="00743F73" w:rsidRPr="00F21EFB" w:rsidRDefault="00743F73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5492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Препринт.</w:t>
            </w:r>
          </w:p>
        </w:tc>
      </w:tr>
      <w:tr w:rsidR="00554D32" w:rsidRPr="00F21EFB" w:rsidTr="0045492D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Посилання нумеруються: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послідовному порядку в межах кожного пункту ро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боти;</w:t>
            </w:r>
          </w:p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послідовному порядку в межах кожного розділу роботи;</w:t>
            </w:r>
          </w:p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послідовному порядку в межах кожної сторінки;</w:t>
            </w:r>
          </w:p>
          <w:p w:rsidR="00554D32" w:rsidRPr="00F21EFB" w:rsidRDefault="00DE2308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послідовному порядку відповідно до оформленого списку в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икористаної літературних джерел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45492D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цитати береться: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дужки;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Виді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ляється курсивом;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дужки та виділяється жирним курсивом;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У лапки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 від характеру роботи існують різні способи зазначення джерел цитат: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Посилання у кінці сторінки, додатку;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Внутрішньо текстові, тобто зазначення джерела безпосереднь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в тексті після цитати;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Посилання на список використаних літературних джерел, який розміщується у кінці роботи або розділу, тобто в тексті;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наукових працях найчастіше використовуються: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Лінійні та об’ємні;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Площи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нні та об’ємні;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Площинні та лінійні;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Площинні, лінійні та об’ємні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9A7A5A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Цифровий матеріал, за умови великої його кількості або при необхідності у порівнянні та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визначенні закономірностей, оформлюють у вигляді: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Графіків;</w:t>
            </w:r>
          </w:p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Таблиць;</w:t>
            </w:r>
          </w:p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Ілюстративн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матеріалу;</w:t>
            </w:r>
          </w:p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Діаграм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9A7A5A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191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Своєрідна візитна картка дисертації, внесок автора у проведене дослідження, ступінь новизни й практичну значимість результатів дослідження,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Автореферат;</w:t>
            </w:r>
          </w:p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стаття;</w:t>
            </w:r>
          </w:p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реферат;</w:t>
            </w:r>
          </w:p>
          <w:p w:rsidR="00554D32" w:rsidRPr="00F21EFB" w:rsidRDefault="00DE2308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звіт;</w:t>
            </w:r>
          </w:p>
          <w:p w:rsidR="00743F73" w:rsidRPr="00F21EFB" w:rsidRDefault="00743F73" w:rsidP="009A7A5A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051935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навичок самостійної роботи, оволодіння методикою дослідження та експериментування при вирішенні практичних завдань, є: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Основним завданням дипломної роботи;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Завданням написання бакалаврської роботи;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Завданням написання курсової роботи;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наукової статті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Завданням тез на конференцію.</w:t>
            </w:r>
          </w:p>
        </w:tc>
      </w:tr>
      <w:tr w:rsidR="00554D32" w:rsidRPr="00F21EFB" w:rsidTr="00051935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4398" w:type="dxa"/>
          </w:tcPr>
          <w:p w:rsidR="00554D32" w:rsidRPr="00F21EFB" w:rsidRDefault="00554D32" w:rsidP="0005193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правило, виконуються студентами на всіх курсах навчання у вищих навчальних закладах. При цьому вони відрізняються між собою за рівнем вимог , які до них висуваються: чим старший курс, тим складнішою повинна бути творча сторона, є:</w:t>
            </w:r>
          </w:p>
        </w:tc>
        <w:tc>
          <w:tcPr>
            <w:tcW w:w="4524" w:type="dxa"/>
          </w:tcPr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реферат;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Курсова робота;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стаття;</w:t>
            </w:r>
          </w:p>
          <w:p w:rsidR="00554D32" w:rsidRPr="00F21EFB" w:rsidRDefault="00DE2308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Монографія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40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Патент.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Рекомендований обсяг тез наукової доповіді: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1-2 сторінки друкованого тексту через 1,7-2,3 інтервали;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1-1,5 сторінки друкованого тексту через 2-2,3 інтервали;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2-3 сторінки друкованого тексту через 1,5-2 інтервали;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5 сторінки друкованого тексту через 1,5 інтервал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A7A5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Автореферати видаються тиражами: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60 примірників на правах рукопису;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80 примірників на правах рукопису;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90 примірників на правах рукопису;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100 примірників на правах рукопису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Текст основної частини праці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ділиться на: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Розділи, параграфи, пункти, 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підпункти та абзаци;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Передмова, підтеми, розділи, пункти;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Розділи, параграфи, пункти, підпункти та абзаци;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Розділи, підроз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діли, параграфи, пункти та підпункти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197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Заголовок розділу, параграфу, пункту не повинен бути: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Прописними буквами;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 нової сторінки;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Останнім рядком на сторінці;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правильні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4398" w:type="dxa"/>
          </w:tcPr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слід включати до заголовку:</w:t>
            </w:r>
          </w:p>
          <w:p w:rsidR="00554D32" w:rsidRPr="00F21EFB" w:rsidRDefault="00554D32" w:rsidP="00C71D1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Слова, які є 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ермінами вузькоспеціалізованого або місцевого характеру;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Терміни вузькоспеціалізованого або місцевого характеру;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Слова та абревіатури;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Абревіатури;</w:t>
            </w:r>
          </w:p>
          <w:p w:rsidR="00743F73" w:rsidRPr="00F21EFB" w:rsidRDefault="00743F7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8553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</w:t>
            </w:r>
          </w:p>
        </w:tc>
        <w:tc>
          <w:tcPr>
            <w:tcW w:w="4398" w:type="dxa"/>
          </w:tcPr>
          <w:p w:rsidR="00554D32" w:rsidRPr="00F21EFB" w:rsidRDefault="00554D32" w:rsidP="00D928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наявності більше як одного додатку вони нумеруються в алфавітному порядку, за винятком літер:</w:t>
            </w:r>
          </w:p>
          <w:p w:rsidR="00554D32" w:rsidRPr="00F21EFB" w:rsidRDefault="00554D32" w:rsidP="00D928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Ж, М, Л, Р;</w:t>
            </w:r>
          </w:p>
          <w:p w:rsidR="00554D32" w:rsidRPr="00F21EFB" w:rsidRDefault="009B55F9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Ч, Є, Г, З;</w:t>
            </w:r>
          </w:p>
          <w:p w:rsidR="00554D32" w:rsidRPr="00F21EFB" w:rsidRDefault="009B55F9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Н, Ф, Ш, К;</w:t>
            </w:r>
          </w:p>
          <w:p w:rsidR="00554D32" w:rsidRPr="00F21EFB" w:rsidRDefault="009B55F9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А, Б, В, Д</w:t>
            </w:r>
            <w:r w:rsidR="00DE230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43F73" w:rsidRPr="00F21EFB" w:rsidRDefault="00743F7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9B55F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4398" w:type="dxa"/>
          </w:tcPr>
          <w:p w:rsidR="00554D32" w:rsidRPr="00F21EFB" w:rsidRDefault="00554D32" w:rsidP="00D928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Таблиці, якщо їх декілька нумеруються:</w:t>
            </w:r>
          </w:p>
          <w:p w:rsidR="00554D32" w:rsidRPr="00F21EFB" w:rsidRDefault="00554D32" w:rsidP="00D9284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Арабськими цифрами наскрізною нумерацією у межах розділу;</w:t>
            </w:r>
          </w:p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Алфавітному порядку;</w:t>
            </w:r>
          </w:p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Арабськими цифрами;</w:t>
            </w:r>
          </w:p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Арабськими цифрами наскрізною нумерацією у межах сторінки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9B55F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Використовуються у наукових роботах, коли потрібно відобразити явище або предмет такими, якими вони сприймаються візуально, без зайвих деталей і подробиць:</w:t>
            </w:r>
          </w:p>
        </w:tc>
        <w:tc>
          <w:tcPr>
            <w:tcW w:w="4524" w:type="dxa"/>
          </w:tcPr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Фотографія;</w:t>
            </w:r>
          </w:p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Схема;</w:t>
            </w:r>
          </w:p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Технічні рисунки;</w:t>
            </w:r>
          </w:p>
          <w:p w:rsidR="00554D32" w:rsidRPr="00F21EFB" w:rsidRDefault="00DE2308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Діаграми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9B55F9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наукових працях можуть використовуватися: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Технічні рисунки;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Схеми та фотографії;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Графіки та діаграми;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Д. 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Формули.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203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Апробація результатів дослідження буває таких форм: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Обговорення;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Оприлюднення;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Експериментальне впровадження;</w:t>
            </w:r>
          </w:p>
          <w:p w:rsidR="00554D32" w:rsidRPr="00F21EFB" w:rsidRDefault="00DE2308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051935">
            <w:pPr>
              <w:tabs>
                <w:tab w:val="left" w:pos="28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  <w:r w:rsidR="00D917F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має важливе значення, та на яке за можливістю виносять тільки принципові питання це: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Обговорення в академічній групі;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Колективне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обговорення;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Обговорення у студентському науковому центрі;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Обговорення на кафедрі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193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Однією з найбільш ефективних форм колективної творчої праці є: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дискусія;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 семінари;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Конференції;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Конгрес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слід перевантажувати повідомлення дослідника: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Великою кількістю нововведень;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Великою кількістю цитат;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Великою кількістю матеріалу;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Великою кількістю цифр і формул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B55F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Критеріями ефективності наукових досліджень є: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значиміст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Обсяг наукової продукції;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Економія суспільних втрат;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 ефективності наукових робіт: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Економічна, науково-технічна, соціальна;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Інформаційна, економічна, соціальна;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Прикладна, теоретична, економічна;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Економ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ічна, соціальна, теоретична.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Ефектом від можливого впровадження результатів дослідження може бути: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Підвищення якості продукції;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Завищення собівартості продукції і робіт;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Зменшення продуктивності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праці;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Зменшення вільного часу облікових пра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цівників.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A2452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210</w:t>
            </w:r>
          </w:p>
        </w:tc>
        <w:tc>
          <w:tcPr>
            <w:tcW w:w="4398" w:type="dxa"/>
          </w:tcPr>
          <w:p w:rsidR="00554D32" w:rsidRPr="00F21EFB" w:rsidRDefault="00A24529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Нове технічне рішення, що не випливає із існуючого рівня техніки і є промислово придатним; результат інтелектуальної діяльності людини в будь-якій сфері технології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це: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A2452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Промисловий зразок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A2452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Корисна модель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A2452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Твір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A2452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Винахід;</w:t>
            </w:r>
          </w:p>
          <w:p w:rsidR="009D0E43" w:rsidRPr="00F21EFB" w:rsidRDefault="009D0E43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A24529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A24529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Впровадженню підлягають результати наукових досліджень, що отримані в таких його частинах: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Теоретична,методична, організаційна;</w:t>
            </w:r>
          </w:p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Теоретична,методологічна, практична;</w:t>
            </w:r>
          </w:p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Практична, наукова, організаційна;</w:t>
            </w:r>
          </w:p>
          <w:p w:rsidR="00554D32" w:rsidRPr="00F21EFB" w:rsidRDefault="00DE2308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Методологічна, практична, аналітична.</w:t>
            </w:r>
          </w:p>
          <w:p w:rsidR="009D0E43" w:rsidRPr="00F21EFB" w:rsidRDefault="009D0E43" w:rsidP="00A24529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частина наукової статті передбачає: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Основні положення і результати дослідження, особисті ідеї, думки, отримані наукові результати, виявлені закономірності, особистий внесок автора при досягненні і реалізації отриманих результатів;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Виділення 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евирішених частин загальної проблеми, яким присвячується дана стаття;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Постановка проблеми в самому загальному вигляді та її зв'язок з сучасною проблематикою;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Містить короткий підсумок результату проведеного дослідження, тобто є коротким резюме змісту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наукової статті.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 членами колективу, до обговорення бажано залучати: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Доцентів;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Лаборантів;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Професорсько-викладацький склад;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Докторів наук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семінарів передбачає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підготовку студентами спеціально: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Статей;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Монографій;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Наукових доповідей.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215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змістом питань, що виділені для обговорення конференції бувають: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Наукові, практичні;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Наукові, регіональні;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Міські наукові;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Відкриті,закриті.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4398" w:type="dxa"/>
          </w:tcPr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Формою оприлюднення результатів наукових досліджень є: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Роздрукуван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Обговорення;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Публікація;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Оприлюднення.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</w:p>
        </w:tc>
        <w:tc>
          <w:tcPr>
            <w:tcW w:w="4398" w:type="dxa"/>
          </w:tcPr>
          <w:p w:rsidR="00554D32" w:rsidRPr="00F21EFB" w:rsidRDefault="00C34509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науково-дослідницька праця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предметом викладання якої є вичерпне узагальнення теоретичного матеріалу з наукової проблеми або теми з критичним його аналізом, визначенням вагомості,формулювання нових наукових концепцій це:</w:t>
            </w:r>
          </w:p>
          <w:p w:rsidR="00554D32" w:rsidRPr="00F21EFB" w:rsidRDefault="00554D32" w:rsidP="00913D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 монографія;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стаття;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Тези наукової доповіді;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Автореферат.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та обов’язковою частиною монографії є: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Основна частина;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Вступ;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Висновки;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Література дослідження.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Автореферат, як засіб повторної фіксації результатів дисертаціях виконує: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Аналітичну функцію;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Інформативну функцію;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Дослідницьку функцію;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Ілюстративну функцію.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Елементами наукової статті є: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Постановка проблеми у загальному вигляді та її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зв'язок із важливими науковими чи практичними завданнями;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Формулювання цілей статті;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Викладення основного матеріалу дослідження з повним обґрунтуванням отриманих наукових результатів;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221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Включає використання системи обліку , планування управління, уточнюються окремі положення дослідження </w:t>
            </w:r>
            <w:r w:rsidR="00D43BB6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стадія: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Підготовки до впровадження;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Безпосереднє впровадження;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Впровадження практичних рекомендацій;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Завершення впровадження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оцінки  наукових праць в комплексі відносять: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Вступ;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Оригінальність;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Основна частина;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Додатки.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елемент вступу повинен конкретизувати поставлену мету, бути реальним в своїй послідовності відображати хід дослідження: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Завдання;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Актуальність;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Мета;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Об’єкт.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Розумова операція, за допомогою якої за певною кількістю заданих суджень виводиться інше судження, що визначеним чином пов’язана з вихідними це: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Вступ;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Основна частина;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Висновок;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Література.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Вимоги до практичного розділу висновків: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Формування новизни результату;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відповідних даних, передбачених теорією, даним експерименту;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Обумовленість достовірності результату;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Пояснення практичної цінності результату.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</w:t>
            </w:r>
          </w:p>
        </w:tc>
        <w:tc>
          <w:tcPr>
            <w:tcW w:w="4398" w:type="dxa"/>
          </w:tcPr>
          <w:p w:rsidR="00554D32" w:rsidRPr="00F21EFB" w:rsidRDefault="00D43BB6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 розповсюджен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  помилкою при написанні висновків є: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 відображення всіх завдань поставлених у вступі дисертації, відсутність цілої низки положень наукової новизни;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Неповне відображення залежності зв’язків, причин і результатів в досліджених явищах;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Посилення на інформацію, яка міститься в підручниках та навчальних посібниках;</w:t>
            </w:r>
          </w:p>
          <w:p w:rsidR="00554D32" w:rsidRPr="00F21EFB" w:rsidRDefault="00DE2308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Повто</w:t>
            </w:r>
            <w:r w:rsidR="00EB36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рення однакових завдань в праці;</w:t>
            </w:r>
          </w:p>
          <w:p w:rsidR="009D0E43" w:rsidRPr="00F21EFB" w:rsidRDefault="009D0E43" w:rsidP="00EB36BB">
            <w:pPr>
              <w:tabs>
                <w:tab w:val="left" w:pos="42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EB36BB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Які виділяють рівні наукової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новизни: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Перетворення, додаткове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обґрунтування відомих даних або докорінна їх заміна;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Поглиблення, деталізація, розширення, доповнення відомих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ідей та пропозицій;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Поширення відомих даних на новий клас об’єктів та систем, конкретизація;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вірні.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228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загальної оцінки побудови наукової праці відносять: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Виявлення та визначення об’єкта , предмета та мети дослідження;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Перев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ірка достовірності аргументування окремих положень;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Досягнення єдності стилю викладення;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Оформлення таблиць та ілюстративного матеріалу.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Необхідними складовими будь-якої критики повинні бути: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та оцінка;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Якість;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Конструктивність та обґрунтованість;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Точність та упередженість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4398" w:type="dxa"/>
          </w:tcPr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ознаками рецензії є: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Критичний аналіз праці;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Відгук;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Зрозумілість;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об’єктивність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</w:t>
            </w:r>
          </w:p>
        </w:tc>
        <w:tc>
          <w:tcPr>
            <w:tcW w:w="4398" w:type="dxa"/>
          </w:tcPr>
          <w:p w:rsidR="00554D32" w:rsidRPr="00F21EFB" w:rsidRDefault="00090D04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Особа, зарахована до вищого навчального закладу (наукової установи) для здобуття ступеня доктора філософії – це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3A623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90D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90D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Аспірант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90D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Докторант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90D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090D04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090D04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Професор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</w:t>
            </w:r>
          </w:p>
        </w:tc>
        <w:tc>
          <w:tcPr>
            <w:tcW w:w="4398" w:type="dxa"/>
          </w:tcPr>
          <w:p w:rsidR="00554D32" w:rsidRPr="00F21EFB" w:rsidRDefault="00554D32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оцінці основної частини праці за сутністю слід визначити:</w:t>
            </w:r>
          </w:p>
          <w:p w:rsidR="00554D32" w:rsidRPr="00F21EFB" w:rsidRDefault="00554D32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Чи немає в праці поглядів, д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умок і тез, що суперечать один одному;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Чи немає в праці повторення однакових завдань;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Чи відповідають обраній темі і поставленим завданням представлені результати дослідження, чи достатньо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опрацьовано при вирішенні поставлених завдань;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Чи є можлив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ість використання праці професіоналів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233</w:t>
            </w:r>
          </w:p>
        </w:tc>
        <w:tc>
          <w:tcPr>
            <w:tcW w:w="4398" w:type="dxa"/>
          </w:tcPr>
          <w:p w:rsidR="00554D32" w:rsidRPr="00F21EFB" w:rsidRDefault="00510FA5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Документ, що засвідчує авторство на винахід та виключне право на використання його протягом певного строку – це: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10F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10F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10F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Монографія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10F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Підручник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510FA5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</w:t>
            </w:r>
            <w:r w:rsidR="00510FA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Навчальний посібник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</w:t>
            </w:r>
          </w:p>
        </w:tc>
        <w:tc>
          <w:tcPr>
            <w:tcW w:w="4398" w:type="dxa"/>
          </w:tcPr>
          <w:p w:rsidR="00554D32" w:rsidRPr="00F21EFB" w:rsidRDefault="001B73E0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Звання, яке надається вченому, обраному до складу академії наук (національної, галузевої), який не користується всіма правами дійсного члена – це: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B73E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B73E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B73E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Академік;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1B73E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Член-кореспондент академії;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</w:t>
            </w:r>
          </w:p>
        </w:tc>
        <w:tc>
          <w:tcPr>
            <w:tcW w:w="4398" w:type="dxa"/>
          </w:tcPr>
          <w:p w:rsidR="00554D32" w:rsidRPr="00F21EFB" w:rsidRDefault="00554D32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характер наукової новизни слід враховувати при оцінці новизни наукової праці:</w:t>
            </w:r>
          </w:p>
          <w:p w:rsidR="00554D32" w:rsidRPr="00F21EFB" w:rsidRDefault="00554D32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Загальний характер, якщо тема комплексна,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носить теоретико-методологічний характер;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Конкретизований, якщо досліджується певний значний напрям науки;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Конкретний, для робіт на замовлення, що розв’язують тільки окрему проблему або завдання;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Всі відповіді вірні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</w:t>
            </w:r>
          </w:p>
        </w:tc>
        <w:tc>
          <w:tcPr>
            <w:tcW w:w="4398" w:type="dxa"/>
          </w:tcPr>
          <w:p w:rsidR="00554D32" w:rsidRPr="00F21EFB" w:rsidRDefault="00554D32" w:rsidP="00FA39A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результат уточнює відоме, конкретизує окремі положення</w:t>
            </w:r>
            <w:r w:rsidR="00443CA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 стосуються одиничних </w:t>
            </w:r>
            <w:r w:rsidR="00DE230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випадків. Це 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відбувається на рівні: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Перетворення;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Доповнення;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Конкретизація;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Формулювання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407DB5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Роздуми.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будь-якої праці починається з оцінки: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Вступу;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Назви;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Плану;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Літератури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можна допускати щоб висновки формулювалися у вигляді: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Анотацій;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Тез;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За пунктами;</w:t>
            </w:r>
          </w:p>
          <w:p w:rsidR="009D0E43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D0E43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правильні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DE2308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перевірки роботи на «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дисертабельність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відносять: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Рубрикації рукопису;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Перевірка правильності орфографій і пунктуації;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Аналіз назви дисертації;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Перевірка формулювання висновків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240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Основними вимогами до рецензій є: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Зрозумілість, точність;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Якість, об’єктивність;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Логічність;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Обґрунтованість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C57EF1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241</w:t>
            </w:r>
          </w:p>
        </w:tc>
        <w:tc>
          <w:tcPr>
            <w:tcW w:w="4398" w:type="dxa"/>
          </w:tcPr>
          <w:p w:rsidR="00554D32" w:rsidRPr="00F21EFB" w:rsidRDefault="00C57EF1" w:rsidP="00C57E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Періодичне видання, внесене до затвердженого Департаментом атестації кадрів МОН України переліку видань, у яких можуть публікуватися результати дисертаційних досліджень на здобуття наукових ступенів доктора та кандидата наук?</w:t>
            </w:r>
          </w:p>
        </w:tc>
        <w:tc>
          <w:tcPr>
            <w:tcW w:w="4524" w:type="dxa"/>
          </w:tcPr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57EF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Автореферат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57EF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Фіктивне видання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57EF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Фахове видання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57EF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Дисертація</w:t>
            </w:r>
            <w:r w:rsidR="00407DB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57EF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Збірник доповідей конференцій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C57EF1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доповіді здобувача та відповідей його на питання членів ради слово може взяти: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</w:tcPr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Науковий керівник;</w:t>
            </w:r>
          </w:p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Голова комісії;</w:t>
            </w:r>
          </w:p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Сам здобувач;</w:t>
            </w:r>
          </w:p>
          <w:p w:rsidR="00554D32" w:rsidRPr="00F21EFB" w:rsidRDefault="00DE2308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Секретар</w:t>
            </w:r>
            <w:r w:rsidR="009D2F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C57EF1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D2F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 слово дисертанта призначене для: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Відповіді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зауваження;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Для підведення підсумків дискусії;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Відповіді на питання,</w:t>
            </w:r>
            <w:r w:rsidR="00E851B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висловленні в суперечках;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D2F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Подяки Голові спецради;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9D2FC0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</w:p>
        </w:tc>
        <w:tc>
          <w:tcPr>
            <w:tcW w:w="4398" w:type="dxa"/>
          </w:tcPr>
          <w:p w:rsidR="00554D32" w:rsidRPr="00F21EFB" w:rsidRDefault="00915E71" w:rsidP="00915E7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Найвища відзнака НАН України, яка присуджується за видатні досягнення в галузі природничих, технічних та </w:t>
            </w:r>
            <w:proofErr w:type="spellStart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соціогуманітарних</w:t>
            </w:r>
            <w:proofErr w:type="spellEnd"/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наук? 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15E7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Відзнака «За наукові досягнення»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15E7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Золота медаль імені В. І. Вернадського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15E71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Відзнака «За сприяння розвитку науки»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8A38C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Відзнака «За професійні здобутки»;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8A38CD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Відзнака «За підготовку наукової зміни».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доповідь</w:t>
            </w:r>
            <w:r w:rsidR="00E851B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яка призначення для читання на семінарських заняттях: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Повідомлення;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Диспут;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Реферат;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Промова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246</w:t>
            </w:r>
          </w:p>
        </w:tc>
        <w:tc>
          <w:tcPr>
            <w:tcW w:w="4398" w:type="dxa"/>
          </w:tcPr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Публічно виголошене повідомлення, розгорнутий виклад певної наукової проблеми (теми, питання)</w:t>
            </w:r>
            <w:r w:rsidR="00E851B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це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Лекція;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Промова;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Наукова доповідь;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Стаття;</w:t>
            </w:r>
          </w:p>
          <w:p w:rsidR="009D0E43" w:rsidRPr="00F21EFB" w:rsidRDefault="009D0E43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 Правильна відповідь відсутня</w:t>
            </w:r>
            <w:r w:rsidR="00053EBC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</w:t>
            </w:r>
          </w:p>
        </w:tc>
        <w:tc>
          <w:tcPr>
            <w:tcW w:w="4398" w:type="dxa"/>
          </w:tcPr>
          <w:p w:rsidR="00554D32" w:rsidRPr="00F21EFB" w:rsidRDefault="00C2721F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з перерахованих вчених був президентом НАН України: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2721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Вернадський Володимир Іванович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2721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Патон Борис Євгенович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2721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Палладін Олександр Володимирович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C2721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Богомолець Олександр Олександрович;</w:t>
            </w:r>
          </w:p>
          <w:p w:rsidR="009D0E43" w:rsidRPr="00F21EFB" w:rsidRDefault="009D0E43" w:rsidP="00C2721F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C2721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відповіді правильні.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</w:t>
            </w:r>
          </w:p>
        </w:tc>
        <w:tc>
          <w:tcPr>
            <w:tcW w:w="4398" w:type="dxa"/>
          </w:tcPr>
          <w:p w:rsidR="00554D32" w:rsidRPr="00F21EFB" w:rsidRDefault="00977C0A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наукова самоврядна організація України, що є найбільшим центром наукових досліджень в Україні </w:t>
            </w:r>
            <w:r w:rsidR="00E851BE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77C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Університет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5747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Загальноосвітня школа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55747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977C0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Національна академія наук України;</w:t>
            </w:r>
          </w:p>
          <w:p w:rsidR="009D0E43" w:rsidRPr="00F21EFB" w:rsidRDefault="009D0E43" w:rsidP="0055747A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55747A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Верховна Рада України.</w:t>
            </w:r>
          </w:p>
        </w:tc>
      </w:tr>
      <w:tr w:rsidR="00554D32" w:rsidRPr="00F21EFB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249</w:t>
            </w:r>
          </w:p>
        </w:tc>
        <w:tc>
          <w:tcPr>
            <w:tcW w:w="4398" w:type="dxa"/>
          </w:tcPr>
          <w:p w:rsidR="00554D32" w:rsidRPr="00F21EFB" w:rsidRDefault="006757C5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Наукова праця у вигляді книги з поглибленим вивченням однієї або декількох (тісно пов'язаних між собою) тем – це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757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Підручник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757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Патент;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757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Тези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6757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Стаття;</w:t>
            </w:r>
          </w:p>
          <w:p w:rsidR="009D0E43" w:rsidRPr="00F21EFB" w:rsidRDefault="009D0E43" w:rsidP="006757C5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6757C5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Монографія.</w:t>
            </w:r>
          </w:p>
        </w:tc>
      </w:tr>
      <w:tr w:rsidR="00554D32" w:rsidRPr="001A7480" w:rsidTr="00D759C4">
        <w:tc>
          <w:tcPr>
            <w:tcW w:w="706" w:type="dxa"/>
          </w:tcPr>
          <w:p w:rsidR="00554D32" w:rsidRPr="00F21EFB" w:rsidRDefault="00554D32" w:rsidP="006219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</w:t>
            </w:r>
          </w:p>
        </w:tc>
        <w:tc>
          <w:tcPr>
            <w:tcW w:w="4398" w:type="dxa"/>
          </w:tcPr>
          <w:p w:rsidR="00554D32" w:rsidRPr="00F21EFB" w:rsidRDefault="000474CF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Попередня публікація матеріалів до виходу в світ видання, де вони будуть уміщені повністю – це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54D32" w:rsidRPr="00F21EFB" w:rsidRDefault="00554D32" w:rsidP="007050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24" w:type="dxa"/>
            <w:vAlign w:val="center"/>
          </w:tcPr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proofErr w:type="spellStart"/>
            <w:r w:rsidR="000474C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Постпринт</w:t>
            </w:r>
            <w:proofErr w:type="spellEnd"/>
            <w:r w:rsidR="00051B77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474C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Рецензування</w:t>
            </w:r>
            <w:r w:rsidR="00554D32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  <w:r w:rsidR="000474C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>Прийняття до друку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54D32" w:rsidRPr="00F21EFB" w:rsidRDefault="00DE2308" w:rsidP="00EB36BB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</w:t>
            </w: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="000474C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Анотація;</w:t>
            </w:r>
          </w:p>
          <w:p w:rsidR="009D0E43" w:rsidRPr="00F21EFB" w:rsidRDefault="009D0E43" w:rsidP="000474CF">
            <w:pPr>
              <w:tabs>
                <w:tab w:val="left" w:pos="356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Д. </w:t>
            </w:r>
            <w:r w:rsidR="000474CF" w:rsidRPr="00F21E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Препринт.</w:t>
            </w:r>
          </w:p>
        </w:tc>
      </w:tr>
    </w:tbl>
    <w:p w:rsidR="00D759C4" w:rsidRPr="002A4941" w:rsidRDefault="00D759C4" w:rsidP="006757C5">
      <w:pPr>
        <w:rPr>
          <w:lang w:val="uk-UA"/>
        </w:rPr>
      </w:pPr>
    </w:p>
    <w:sectPr w:rsidR="00D759C4" w:rsidRPr="002A4941" w:rsidSect="005248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1880"/>
    <w:rsid w:val="0000089E"/>
    <w:rsid w:val="00002F70"/>
    <w:rsid w:val="00010858"/>
    <w:rsid w:val="00010D93"/>
    <w:rsid w:val="000228AA"/>
    <w:rsid w:val="00027098"/>
    <w:rsid w:val="00036B7B"/>
    <w:rsid w:val="000474CF"/>
    <w:rsid w:val="00050960"/>
    <w:rsid w:val="00051935"/>
    <w:rsid w:val="00051B77"/>
    <w:rsid w:val="00053EBC"/>
    <w:rsid w:val="00062FB1"/>
    <w:rsid w:val="00063FCC"/>
    <w:rsid w:val="00090D04"/>
    <w:rsid w:val="000A6FBB"/>
    <w:rsid w:val="000B2CFE"/>
    <w:rsid w:val="000B5EFB"/>
    <w:rsid w:val="000C0AB0"/>
    <w:rsid w:val="000E1411"/>
    <w:rsid w:val="000E30AB"/>
    <w:rsid w:val="001014E3"/>
    <w:rsid w:val="0010437F"/>
    <w:rsid w:val="0010750F"/>
    <w:rsid w:val="0012632A"/>
    <w:rsid w:val="001434A5"/>
    <w:rsid w:val="0014422D"/>
    <w:rsid w:val="00151397"/>
    <w:rsid w:val="00157E04"/>
    <w:rsid w:val="00161795"/>
    <w:rsid w:val="001663CB"/>
    <w:rsid w:val="0017526E"/>
    <w:rsid w:val="00193C4B"/>
    <w:rsid w:val="00194D49"/>
    <w:rsid w:val="00197808"/>
    <w:rsid w:val="001A7480"/>
    <w:rsid w:val="001A760A"/>
    <w:rsid w:val="001B4B62"/>
    <w:rsid w:val="001B640D"/>
    <w:rsid w:val="001B73E0"/>
    <w:rsid w:val="001C2EFD"/>
    <w:rsid w:val="001C34C5"/>
    <w:rsid w:val="001C6ABE"/>
    <w:rsid w:val="001E4E36"/>
    <w:rsid w:val="00226608"/>
    <w:rsid w:val="002378A1"/>
    <w:rsid w:val="00250A0E"/>
    <w:rsid w:val="00250FEF"/>
    <w:rsid w:val="00252B4C"/>
    <w:rsid w:val="00254573"/>
    <w:rsid w:val="002545AB"/>
    <w:rsid w:val="002546CB"/>
    <w:rsid w:val="00261A20"/>
    <w:rsid w:val="00261DC2"/>
    <w:rsid w:val="00262798"/>
    <w:rsid w:val="00277DD2"/>
    <w:rsid w:val="00286C1E"/>
    <w:rsid w:val="00293175"/>
    <w:rsid w:val="002947A2"/>
    <w:rsid w:val="002A4941"/>
    <w:rsid w:val="002A54E3"/>
    <w:rsid w:val="002B2E95"/>
    <w:rsid w:val="002B7487"/>
    <w:rsid w:val="002D1109"/>
    <w:rsid w:val="002D7614"/>
    <w:rsid w:val="002F0201"/>
    <w:rsid w:val="0030186E"/>
    <w:rsid w:val="003042C0"/>
    <w:rsid w:val="00304A25"/>
    <w:rsid w:val="00306B7D"/>
    <w:rsid w:val="00311551"/>
    <w:rsid w:val="003126B5"/>
    <w:rsid w:val="00313E24"/>
    <w:rsid w:val="003213EF"/>
    <w:rsid w:val="00327CFB"/>
    <w:rsid w:val="00330C67"/>
    <w:rsid w:val="00330F46"/>
    <w:rsid w:val="00337896"/>
    <w:rsid w:val="00342F5B"/>
    <w:rsid w:val="003460DA"/>
    <w:rsid w:val="003473F6"/>
    <w:rsid w:val="00364362"/>
    <w:rsid w:val="00367309"/>
    <w:rsid w:val="00370781"/>
    <w:rsid w:val="00370DA0"/>
    <w:rsid w:val="003A623B"/>
    <w:rsid w:val="003A7775"/>
    <w:rsid w:val="003B1911"/>
    <w:rsid w:val="003B1C9A"/>
    <w:rsid w:val="003B396C"/>
    <w:rsid w:val="003C2BB2"/>
    <w:rsid w:val="003C314E"/>
    <w:rsid w:val="003E0C0B"/>
    <w:rsid w:val="003E18BD"/>
    <w:rsid w:val="003E70EF"/>
    <w:rsid w:val="003E74AD"/>
    <w:rsid w:val="003F0740"/>
    <w:rsid w:val="003F5A69"/>
    <w:rsid w:val="004023C8"/>
    <w:rsid w:val="00407DB5"/>
    <w:rsid w:val="004164AF"/>
    <w:rsid w:val="0041746A"/>
    <w:rsid w:val="00420006"/>
    <w:rsid w:val="004203C0"/>
    <w:rsid w:val="00422DF5"/>
    <w:rsid w:val="00424A47"/>
    <w:rsid w:val="00424BCB"/>
    <w:rsid w:val="00443CA2"/>
    <w:rsid w:val="0044662E"/>
    <w:rsid w:val="0045138F"/>
    <w:rsid w:val="0045492D"/>
    <w:rsid w:val="00455300"/>
    <w:rsid w:val="004620EF"/>
    <w:rsid w:val="0046508D"/>
    <w:rsid w:val="00481A66"/>
    <w:rsid w:val="00485538"/>
    <w:rsid w:val="004878BC"/>
    <w:rsid w:val="004946B4"/>
    <w:rsid w:val="004B4345"/>
    <w:rsid w:val="004C70A8"/>
    <w:rsid w:val="004D0B5F"/>
    <w:rsid w:val="004D6469"/>
    <w:rsid w:val="004E47DE"/>
    <w:rsid w:val="0051048A"/>
    <w:rsid w:val="00510FA5"/>
    <w:rsid w:val="00512F19"/>
    <w:rsid w:val="005141DD"/>
    <w:rsid w:val="00524834"/>
    <w:rsid w:val="00535603"/>
    <w:rsid w:val="00544205"/>
    <w:rsid w:val="00550081"/>
    <w:rsid w:val="00554D32"/>
    <w:rsid w:val="0055747A"/>
    <w:rsid w:val="00564AC5"/>
    <w:rsid w:val="00585802"/>
    <w:rsid w:val="00590597"/>
    <w:rsid w:val="00590C17"/>
    <w:rsid w:val="00592675"/>
    <w:rsid w:val="00592F09"/>
    <w:rsid w:val="005966A0"/>
    <w:rsid w:val="005B77D0"/>
    <w:rsid w:val="005E62E5"/>
    <w:rsid w:val="005E674A"/>
    <w:rsid w:val="005E7FF7"/>
    <w:rsid w:val="006017D5"/>
    <w:rsid w:val="0060205F"/>
    <w:rsid w:val="0062194C"/>
    <w:rsid w:val="00627769"/>
    <w:rsid w:val="006412A6"/>
    <w:rsid w:val="00642507"/>
    <w:rsid w:val="006474AD"/>
    <w:rsid w:val="00651FF9"/>
    <w:rsid w:val="00663CB0"/>
    <w:rsid w:val="00672866"/>
    <w:rsid w:val="00673C87"/>
    <w:rsid w:val="00673FDC"/>
    <w:rsid w:val="006757C5"/>
    <w:rsid w:val="006759F2"/>
    <w:rsid w:val="00683768"/>
    <w:rsid w:val="00687779"/>
    <w:rsid w:val="00694FF6"/>
    <w:rsid w:val="006B398C"/>
    <w:rsid w:val="006C04FD"/>
    <w:rsid w:val="006C17E6"/>
    <w:rsid w:val="006C328E"/>
    <w:rsid w:val="006D1604"/>
    <w:rsid w:val="006E1F0A"/>
    <w:rsid w:val="006F2F79"/>
    <w:rsid w:val="00705083"/>
    <w:rsid w:val="00716942"/>
    <w:rsid w:val="00734F57"/>
    <w:rsid w:val="0073580D"/>
    <w:rsid w:val="007402F7"/>
    <w:rsid w:val="00743F73"/>
    <w:rsid w:val="0076639F"/>
    <w:rsid w:val="0079306A"/>
    <w:rsid w:val="00795AF7"/>
    <w:rsid w:val="007A66DE"/>
    <w:rsid w:val="007C0B2A"/>
    <w:rsid w:val="007D4884"/>
    <w:rsid w:val="007D5D38"/>
    <w:rsid w:val="007E2A55"/>
    <w:rsid w:val="007E2B41"/>
    <w:rsid w:val="00805ACB"/>
    <w:rsid w:val="00806CA9"/>
    <w:rsid w:val="00813E72"/>
    <w:rsid w:val="00822A9D"/>
    <w:rsid w:val="00823076"/>
    <w:rsid w:val="008436E1"/>
    <w:rsid w:val="00843B9F"/>
    <w:rsid w:val="008440E4"/>
    <w:rsid w:val="00855CD2"/>
    <w:rsid w:val="008562C2"/>
    <w:rsid w:val="00870326"/>
    <w:rsid w:val="008750F7"/>
    <w:rsid w:val="008752B9"/>
    <w:rsid w:val="00881465"/>
    <w:rsid w:val="00883A0A"/>
    <w:rsid w:val="00891BAE"/>
    <w:rsid w:val="00893A99"/>
    <w:rsid w:val="008945B4"/>
    <w:rsid w:val="00894CF8"/>
    <w:rsid w:val="008A38CD"/>
    <w:rsid w:val="008B3FA3"/>
    <w:rsid w:val="008D1F97"/>
    <w:rsid w:val="008D670A"/>
    <w:rsid w:val="008D6982"/>
    <w:rsid w:val="008F6AB3"/>
    <w:rsid w:val="00912EB9"/>
    <w:rsid w:val="00913D51"/>
    <w:rsid w:val="00915E71"/>
    <w:rsid w:val="0092607E"/>
    <w:rsid w:val="009268A8"/>
    <w:rsid w:val="00951C21"/>
    <w:rsid w:val="00971A09"/>
    <w:rsid w:val="00973A8D"/>
    <w:rsid w:val="00974367"/>
    <w:rsid w:val="00977C0A"/>
    <w:rsid w:val="00980663"/>
    <w:rsid w:val="009852D4"/>
    <w:rsid w:val="009868DE"/>
    <w:rsid w:val="00990B54"/>
    <w:rsid w:val="009A391D"/>
    <w:rsid w:val="009A72A3"/>
    <w:rsid w:val="009A7A5A"/>
    <w:rsid w:val="009B55F9"/>
    <w:rsid w:val="009C34E9"/>
    <w:rsid w:val="009D0E43"/>
    <w:rsid w:val="009D2FC0"/>
    <w:rsid w:val="009D39A8"/>
    <w:rsid w:val="009D687A"/>
    <w:rsid w:val="009E451A"/>
    <w:rsid w:val="009F4555"/>
    <w:rsid w:val="00A02964"/>
    <w:rsid w:val="00A0607C"/>
    <w:rsid w:val="00A174E2"/>
    <w:rsid w:val="00A24529"/>
    <w:rsid w:val="00A26047"/>
    <w:rsid w:val="00A358CA"/>
    <w:rsid w:val="00A401BB"/>
    <w:rsid w:val="00A4110D"/>
    <w:rsid w:val="00A42C2A"/>
    <w:rsid w:val="00A43075"/>
    <w:rsid w:val="00A71880"/>
    <w:rsid w:val="00A80F72"/>
    <w:rsid w:val="00A821CA"/>
    <w:rsid w:val="00A86AF6"/>
    <w:rsid w:val="00A90BE6"/>
    <w:rsid w:val="00A9693A"/>
    <w:rsid w:val="00AA75BA"/>
    <w:rsid w:val="00AB08A2"/>
    <w:rsid w:val="00AB28B5"/>
    <w:rsid w:val="00AB46E1"/>
    <w:rsid w:val="00AC1A1E"/>
    <w:rsid w:val="00AD1270"/>
    <w:rsid w:val="00AD2D8E"/>
    <w:rsid w:val="00AE4F7D"/>
    <w:rsid w:val="00AE690D"/>
    <w:rsid w:val="00AF42A4"/>
    <w:rsid w:val="00B04400"/>
    <w:rsid w:val="00B07712"/>
    <w:rsid w:val="00B1310B"/>
    <w:rsid w:val="00B144B6"/>
    <w:rsid w:val="00B26C69"/>
    <w:rsid w:val="00B313BA"/>
    <w:rsid w:val="00B33594"/>
    <w:rsid w:val="00B37A32"/>
    <w:rsid w:val="00B50E8C"/>
    <w:rsid w:val="00B53613"/>
    <w:rsid w:val="00B80E01"/>
    <w:rsid w:val="00B90C86"/>
    <w:rsid w:val="00B9555C"/>
    <w:rsid w:val="00BA08D9"/>
    <w:rsid w:val="00BA54F3"/>
    <w:rsid w:val="00BB1A24"/>
    <w:rsid w:val="00BC076F"/>
    <w:rsid w:val="00BC1605"/>
    <w:rsid w:val="00BD5272"/>
    <w:rsid w:val="00BF5DF6"/>
    <w:rsid w:val="00BF7827"/>
    <w:rsid w:val="00C0413D"/>
    <w:rsid w:val="00C12693"/>
    <w:rsid w:val="00C2721F"/>
    <w:rsid w:val="00C32001"/>
    <w:rsid w:val="00C34509"/>
    <w:rsid w:val="00C50E4B"/>
    <w:rsid w:val="00C57EF1"/>
    <w:rsid w:val="00C71D19"/>
    <w:rsid w:val="00C82EE5"/>
    <w:rsid w:val="00C849B5"/>
    <w:rsid w:val="00C8676B"/>
    <w:rsid w:val="00C86A7B"/>
    <w:rsid w:val="00C91A52"/>
    <w:rsid w:val="00C926DD"/>
    <w:rsid w:val="00CA1592"/>
    <w:rsid w:val="00CA51E5"/>
    <w:rsid w:val="00CB2F5B"/>
    <w:rsid w:val="00CD13AC"/>
    <w:rsid w:val="00CD2D13"/>
    <w:rsid w:val="00CE220F"/>
    <w:rsid w:val="00CF4830"/>
    <w:rsid w:val="00D0417E"/>
    <w:rsid w:val="00D11290"/>
    <w:rsid w:val="00D228BB"/>
    <w:rsid w:val="00D25DC7"/>
    <w:rsid w:val="00D4085F"/>
    <w:rsid w:val="00D43BB6"/>
    <w:rsid w:val="00D473BC"/>
    <w:rsid w:val="00D52E19"/>
    <w:rsid w:val="00D551F8"/>
    <w:rsid w:val="00D63715"/>
    <w:rsid w:val="00D70460"/>
    <w:rsid w:val="00D72554"/>
    <w:rsid w:val="00D759C4"/>
    <w:rsid w:val="00D76386"/>
    <w:rsid w:val="00D83905"/>
    <w:rsid w:val="00D860AE"/>
    <w:rsid w:val="00D917FD"/>
    <w:rsid w:val="00D92843"/>
    <w:rsid w:val="00DA11BE"/>
    <w:rsid w:val="00DB221B"/>
    <w:rsid w:val="00DB73F7"/>
    <w:rsid w:val="00DC52F3"/>
    <w:rsid w:val="00DD348C"/>
    <w:rsid w:val="00DD5D77"/>
    <w:rsid w:val="00DE2308"/>
    <w:rsid w:val="00DE3101"/>
    <w:rsid w:val="00DE6625"/>
    <w:rsid w:val="00DE75E7"/>
    <w:rsid w:val="00DF4507"/>
    <w:rsid w:val="00DF5DEC"/>
    <w:rsid w:val="00E0244F"/>
    <w:rsid w:val="00E0775E"/>
    <w:rsid w:val="00E1667D"/>
    <w:rsid w:val="00E23081"/>
    <w:rsid w:val="00E233E3"/>
    <w:rsid w:val="00E23E16"/>
    <w:rsid w:val="00E243E4"/>
    <w:rsid w:val="00E26FDA"/>
    <w:rsid w:val="00E34C14"/>
    <w:rsid w:val="00E35FC9"/>
    <w:rsid w:val="00E41299"/>
    <w:rsid w:val="00E45502"/>
    <w:rsid w:val="00E46C0C"/>
    <w:rsid w:val="00E57BB4"/>
    <w:rsid w:val="00E70B03"/>
    <w:rsid w:val="00E851BE"/>
    <w:rsid w:val="00EB36BB"/>
    <w:rsid w:val="00EB374B"/>
    <w:rsid w:val="00EB5F30"/>
    <w:rsid w:val="00EC0602"/>
    <w:rsid w:val="00EC367C"/>
    <w:rsid w:val="00ED0C3C"/>
    <w:rsid w:val="00ED4DE6"/>
    <w:rsid w:val="00EF273A"/>
    <w:rsid w:val="00EF45C6"/>
    <w:rsid w:val="00EF6985"/>
    <w:rsid w:val="00F10985"/>
    <w:rsid w:val="00F14DAC"/>
    <w:rsid w:val="00F17A8C"/>
    <w:rsid w:val="00F17CBE"/>
    <w:rsid w:val="00F21EFB"/>
    <w:rsid w:val="00F3069C"/>
    <w:rsid w:val="00F5289C"/>
    <w:rsid w:val="00F530B1"/>
    <w:rsid w:val="00F63139"/>
    <w:rsid w:val="00F843D6"/>
    <w:rsid w:val="00F84AD1"/>
    <w:rsid w:val="00F86D97"/>
    <w:rsid w:val="00FA108F"/>
    <w:rsid w:val="00FA39AC"/>
    <w:rsid w:val="00FB4B0C"/>
    <w:rsid w:val="00FC39BC"/>
    <w:rsid w:val="00FC55F3"/>
    <w:rsid w:val="00FD1288"/>
    <w:rsid w:val="00FD167F"/>
    <w:rsid w:val="00FD3372"/>
    <w:rsid w:val="00FE312A"/>
    <w:rsid w:val="00FE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546C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53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3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305B-92FB-48EE-B426-797FA65B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43</Pages>
  <Words>41127</Words>
  <Characters>23443</Characters>
  <Application>Microsoft Office Word</Application>
  <DocSecurity>0</DocSecurity>
  <Lines>195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Andrew</cp:lastModifiedBy>
  <cp:revision>4</cp:revision>
  <dcterms:created xsi:type="dcterms:W3CDTF">2018-04-02T06:24:00Z</dcterms:created>
  <dcterms:modified xsi:type="dcterms:W3CDTF">2018-04-02T08:40:00Z</dcterms:modified>
</cp:coreProperties>
</file>