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DBAC" w14:textId="377F405B" w:rsidR="00087E39" w:rsidRPr="00BB1C2A" w:rsidRDefault="0058754E" w:rsidP="00BB1C2A">
      <w:pPr>
        <w:jc w:val="center"/>
        <w:rPr>
          <w:b/>
          <w:bCs/>
          <w:sz w:val="28"/>
          <w:szCs w:val="28"/>
          <w:lang w:val="uk-UA"/>
        </w:rPr>
      </w:pPr>
      <w:r w:rsidRPr="00A86462">
        <w:rPr>
          <w:b/>
          <w:color w:val="000000" w:themeColor="text1"/>
          <w:sz w:val="28"/>
          <w:szCs w:val="28"/>
          <w:lang w:val="uk-UA"/>
        </w:rPr>
        <w:t xml:space="preserve">Лекція </w:t>
      </w:r>
      <w:r w:rsidR="00BB1C2A">
        <w:rPr>
          <w:b/>
          <w:color w:val="000000" w:themeColor="text1"/>
          <w:sz w:val="28"/>
          <w:szCs w:val="28"/>
          <w:lang w:val="uk-UA"/>
        </w:rPr>
        <w:t>7</w:t>
      </w:r>
      <w:r w:rsidR="00B91EC0" w:rsidRPr="00A86462">
        <w:rPr>
          <w:b/>
          <w:color w:val="000000" w:themeColor="text1"/>
          <w:sz w:val="28"/>
          <w:szCs w:val="28"/>
          <w:lang w:val="uk-UA"/>
        </w:rPr>
        <w:t xml:space="preserve">. </w:t>
      </w:r>
      <w:r w:rsidR="00BB1C2A" w:rsidRPr="00BB1C2A">
        <w:rPr>
          <w:b/>
          <w:bCs/>
          <w:color w:val="333333"/>
          <w:sz w:val="28"/>
          <w:szCs w:val="28"/>
          <w:shd w:val="clear" w:color="auto" w:fill="FFFFFF"/>
        </w:rPr>
        <w:t>Загальні положення щодо митних режимів</w:t>
      </w:r>
    </w:p>
    <w:p w14:paraId="6B5202B5" w14:textId="77777777" w:rsidR="00BB1C2A" w:rsidRPr="00BB1C2A" w:rsidRDefault="00BB1C2A" w:rsidP="00BB1C2A">
      <w:pPr>
        <w:jc w:val="center"/>
        <w:rPr>
          <w:b/>
          <w:bCs/>
          <w:iCs/>
          <w:color w:val="000000" w:themeColor="text1"/>
          <w:sz w:val="28"/>
          <w:szCs w:val="28"/>
          <w:lang w:val="uk-UA" w:eastAsia="uk-UA"/>
        </w:rPr>
      </w:pPr>
    </w:p>
    <w:p w14:paraId="4F5D8100" w14:textId="4B91906E" w:rsidR="00BB1C2A" w:rsidRPr="007E3CC2" w:rsidRDefault="00BB1C2A" w:rsidP="007E3CC2">
      <w:pPr>
        <w:ind w:firstLine="709"/>
        <w:jc w:val="both"/>
        <w:rPr>
          <w:b/>
          <w:bCs/>
          <w:color w:val="333333"/>
          <w:sz w:val="28"/>
          <w:szCs w:val="28"/>
          <w:lang w:val="uk-UA"/>
        </w:rPr>
      </w:pPr>
      <w:bookmarkStart w:id="0" w:name="n1706"/>
      <w:bookmarkEnd w:id="0"/>
      <w:r w:rsidRPr="007E3CC2">
        <w:rPr>
          <w:b/>
          <w:bCs/>
          <w:sz w:val="28"/>
          <w:szCs w:val="28"/>
          <w:lang w:val="uk-UA"/>
        </w:rPr>
        <w:t xml:space="preserve">1. Види митних режимів, авторизація </w:t>
      </w:r>
      <w:r w:rsidRPr="007E3CC2">
        <w:rPr>
          <w:b/>
          <w:bCs/>
          <w:color w:val="333333"/>
          <w:sz w:val="28"/>
          <w:szCs w:val="28"/>
        </w:rPr>
        <w:t>для поміщення товарів у митний режим</w:t>
      </w:r>
      <w:r w:rsidRPr="007E3CC2">
        <w:rPr>
          <w:b/>
          <w:bCs/>
          <w:color w:val="333333"/>
          <w:sz w:val="28"/>
          <w:szCs w:val="28"/>
          <w:lang w:val="uk-UA"/>
        </w:rPr>
        <w:t>.</w:t>
      </w:r>
    </w:p>
    <w:p w14:paraId="659A6B65" w14:textId="7016E904" w:rsidR="007E3CC2" w:rsidRDefault="007E3CC2" w:rsidP="007E3CC2">
      <w:pPr>
        <w:pStyle w:val="rvps2"/>
        <w:spacing w:before="0" w:beforeAutospacing="0" w:after="0" w:afterAutospacing="0"/>
        <w:ind w:firstLine="709"/>
        <w:jc w:val="both"/>
        <w:rPr>
          <w:b/>
          <w:bCs/>
          <w:color w:val="333333"/>
          <w:sz w:val="28"/>
          <w:szCs w:val="28"/>
          <w:lang w:val="uk-UA"/>
        </w:rPr>
      </w:pPr>
      <w:r w:rsidRPr="007E3CC2">
        <w:rPr>
          <w:b/>
          <w:bCs/>
          <w:color w:val="333333"/>
          <w:sz w:val="28"/>
          <w:szCs w:val="28"/>
          <w:lang w:val="uk-UA"/>
        </w:rPr>
        <w:t xml:space="preserve">2. </w:t>
      </w:r>
      <w:r>
        <w:rPr>
          <w:b/>
          <w:bCs/>
          <w:color w:val="333333"/>
          <w:sz w:val="28"/>
          <w:szCs w:val="28"/>
          <w:lang w:val="uk-UA"/>
        </w:rPr>
        <w:t>Переміщення товарів по митній території та з</w:t>
      </w:r>
      <w:r w:rsidRPr="007E3CC2">
        <w:rPr>
          <w:b/>
          <w:bCs/>
          <w:color w:val="333333"/>
          <w:sz w:val="28"/>
          <w:szCs w:val="28"/>
          <w:lang w:val="uk-UA"/>
        </w:rPr>
        <w:t>вичайні операції з товарами</w:t>
      </w:r>
      <w:r>
        <w:rPr>
          <w:b/>
          <w:bCs/>
          <w:color w:val="333333"/>
          <w:sz w:val="28"/>
          <w:szCs w:val="28"/>
          <w:lang w:val="uk-UA"/>
        </w:rPr>
        <w:t>.</w:t>
      </w:r>
    </w:p>
    <w:p w14:paraId="7FF8DE8F" w14:textId="2EFC5C7A" w:rsidR="00BB1C2A" w:rsidRPr="00982688" w:rsidRDefault="00BB1C2A" w:rsidP="00982688">
      <w:pPr>
        <w:ind w:firstLine="709"/>
        <w:jc w:val="both"/>
        <w:rPr>
          <w:b/>
          <w:bCs/>
          <w:color w:val="333333"/>
          <w:sz w:val="28"/>
          <w:szCs w:val="28"/>
          <w:lang w:val="uk-UA"/>
        </w:rPr>
      </w:pPr>
      <w:r w:rsidRPr="007E3CC2">
        <w:rPr>
          <w:b/>
          <w:bCs/>
          <w:color w:val="333333"/>
          <w:sz w:val="28"/>
          <w:szCs w:val="28"/>
          <w:lang w:val="uk-UA"/>
        </w:rPr>
        <w:t>3. Завершення митних режимів</w:t>
      </w:r>
      <w:r w:rsidR="00982688">
        <w:rPr>
          <w:b/>
          <w:bCs/>
          <w:color w:val="333333"/>
          <w:sz w:val="28"/>
          <w:szCs w:val="28"/>
          <w:lang w:val="uk-UA"/>
        </w:rPr>
        <w:t xml:space="preserve"> та м</w:t>
      </w:r>
      <w:r w:rsidRPr="007E3CC2">
        <w:rPr>
          <w:b/>
          <w:bCs/>
          <w:color w:val="333333"/>
          <w:sz w:val="28"/>
          <w:szCs w:val="28"/>
        </w:rPr>
        <w:t>оніторинг відповідності умовам, визначеним в авторизації для поміщення товарів у митний режим</w:t>
      </w:r>
      <w:r w:rsidR="00982688">
        <w:rPr>
          <w:b/>
          <w:bCs/>
          <w:color w:val="333333"/>
          <w:sz w:val="28"/>
          <w:szCs w:val="28"/>
          <w:lang w:val="uk-UA"/>
        </w:rPr>
        <w:t>.</w:t>
      </w:r>
    </w:p>
    <w:p w14:paraId="3A7739C1" w14:textId="097F12E2" w:rsidR="00BB1C2A" w:rsidRPr="009E4E61" w:rsidRDefault="00BB1C2A" w:rsidP="00BB1C2A">
      <w:pPr>
        <w:jc w:val="both"/>
        <w:rPr>
          <w:sz w:val="28"/>
          <w:szCs w:val="28"/>
          <w:lang w:val="uk-UA"/>
        </w:rPr>
      </w:pPr>
    </w:p>
    <w:p w14:paraId="7E7D46D1" w14:textId="77777777" w:rsidR="00BB1C2A" w:rsidRPr="009E4E61" w:rsidRDefault="00BB1C2A" w:rsidP="00C01B16">
      <w:pPr>
        <w:ind w:firstLine="709"/>
        <w:jc w:val="both"/>
        <w:rPr>
          <w:b/>
          <w:bCs/>
          <w:color w:val="333333"/>
          <w:sz w:val="28"/>
          <w:szCs w:val="28"/>
          <w:lang w:val="uk-UA"/>
        </w:rPr>
      </w:pPr>
      <w:r w:rsidRPr="009E4E61">
        <w:rPr>
          <w:b/>
          <w:bCs/>
          <w:sz w:val="28"/>
          <w:szCs w:val="28"/>
          <w:lang w:val="uk-UA"/>
        </w:rPr>
        <w:t xml:space="preserve">1. Види митних режимів, авторизація </w:t>
      </w:r>
      <w:r w:rsidRPr="009E4E61">
        <w:rPr>
          <w:b/>
          <w:bCs/>
          <w:color w:val="333333"/>
          <w:sz w:val="28"/>
          <w:szCs w:val="28"/>
        </w:rPr>
        <w:t>для поміщення товарів у митний режим</w:t>
      </w:r>
      <w:r w:rsidRPr="009E4E61">
        <w:rPr>
          <w:b/>
          <w:bCs/>
          <w:color w:val="333333"/>
          <w:sz w:val="28"/>
          <w:szCs w:val="28"/>
          <w:lang w:val="uk-UA"/>
        </w:rPr>
        <w:t>.</w:t>
      </w:r>
    </w:p>
    <w:p w14:paraId="1AB074CB" w14:textId="77777777" w:rsidR="00BB1C2A" w:rsidRPr="009E4E61" w:rsidRDefault="00BB1C2A" w:rsidP="00C01B16">
      <w:pPr>
        <w:ind w:firstLine="709"/>
        <w:jc w:val="both"/>
        <w:rPr>
          <w:sz w:val="28"/>
          <w:szCs w:val="28"/>
          <w:lang w:val="uk-UA"/>
        </w:rPr>
      </w:pPr>
    </w:p>
    <w:p w14:paraId="16C0725A" w14:textId="77777777" w:rsidR="00BB1C2A" w:rsidRPr="009E4E61" w:rsidRDefault="00BB1C2A" w:rsidP="00C01B16">
      <w:pPr>
        <w:pStyle w:val="rvps2"/>
        <w:spacing w:before="0" w:beforeAutospacing="0" w:after="0" w:afterAutospacing="0"/>
        <w:ind w:firstLine="709"/>
        <w:jc w:val="both"/>
        <w:rPr>
          <w:color w:val="333333"/>
          <w:sz w:val="28"/>
          <w:szCs w:val="28"/>
        </w:rPr>
      </w:pPr>
      <w:bookmarkStart w:id="1" w:name="n5612"/>
      <w:bookmarkStart w:id="2" w:name="n5613"/>
      <w:bookmarkEnd w:id="1"/>
      <w:bookmarkEnd w:id="2"/>
      <w:r w:rsidRPr="009E4E61">
        <w:rPr>
          <w:color w:val="333333"/>
          <w:sz w:val="28"/>
          <w:szCs w:val="28"/>
        </w:rPr>
        <w:t xml:space="preserve">З метою застосування законодавства України з питань митної справи запроваджуються такі </w:t>
      </w:r>
      <w:r w:rsidRPr="009E4E61">
        <w:rPr>
          <w:i/>
          <w:iCs/>
          <w:color w:val="333333"/>
          <w:sz w:val="28"/>
          <w:szCs w:val="28"/>
        </w:rPr>
        <w:t>митні режими</w:t>
      </w:r>
      <w:r w:rsidRPr="009E4E61">
        <w:rPr>
          <w:color w:val="333333"/>
          <w:sz w:val="28"/>
          <w:szCs w:val="28"/>
        </w:rPr>
        <w:t>:</w:t>
      </w:r>
    </w:p>
    <w:p w14:paraId="6FEFAA21" w14:textId="5BAB69B7"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3" w:name="n1037"/>
      <w:bookmarkEnd w:id="3"/>
      <w:r w:rsidRPr="009E4E61">
        <w:rPr>
          <w:color w:val="333333"/>
          <w:sz w:val="28"/>
          <w:szCs w:val="28"/>
        </w:rPr>
        <w:t xml:space="preserve">1) </w:t>
      </w:r>
      <w:r w:rsidRPr="009E4E61">
        <w:rPr>
          <w:i/>
          <w:iCs/>
          <w:color w:val="333333"/>
          <w:sz w:val="28"/>
          <w:szCs w:val="28"/>
        </w:rPr>
        <w:t>імпорт</w:t>
      </w:r>
      <w:r w:rsidRPr="009E4E61">
        <w:rPr>
          <w:color w:val="333333"/>
          <w:sz w:val="28"/>
          <w:szCs w:val="28"/>
        </w:rPr>
        <w:t xml:space="preserve"> (випуск для вільного обігу)</w:t>
      </w:r>
      <w:r w:rsidRPr="009E4E61">
        <w:rPr>
          <w:color w:val="333333"/>
          <w:sz w:val="28"/>
          <w:szCs w:val="28"/>
          <w:lang w:val="uk-UA"/>
        </w:rPr>
        <w:t xml:space="preserve"> - </w:t>
      </w:r>
      <w:r w:rsidRPr="009E4E61">
        <w:rPr>
          <w:color w:val="333333"/>
          <w:sz w:val="28"/>
          <w:szCs w:val="28"/>
          <w:shd w:val="clear" w:color="auto" w:fill="FFFFFF"/>
        </w:rPr>
        <w:t xml:space="preserve"> це митний режим, відповідно до якого іноземні товари після сплати всіх митних платежів, встановлених законами України на імпорт цих товарів, та виконання усіх необхідних митних формальностей випускаються для вільного обігу на митній території України</w:t>
      </w:r>
      <w:r w:rsidRPr="009E4E61">
        <w:rPr>
          <w:color w:val="333333"/>
          <w:sz w:val="28"/>
          <w:szCs w:val="28"/>
          <w:shd w:val="clear" w:color="auto" w:fill="FFFFFF"/>
          <w:lang w:val="uk-UA"/>
        </w:rPr>
        <w:t>;</w:t>
      </w:r>
    </w:p>
    <w:p w14:paraId="4BEF9A49" w14:textId="77777777" w:rsidR="00BB1C2A" w:rsidRPr="009E4E61" w:rsidRDefault="00BB1C2A" w:rsidP="00C01B16">
      <w:pPr>
        <w:pStyle w:val="rvps2"/>
        <w:spacing w:before="0" w:beforeAutospacing="0" w:after="0" w:afterAutospacing="0"/>
        <w:ind w:firstLine="709"/>
        <w:jc w:val="both"/>
        <w:rPr>
          <w:color w:val="333333"/>
          <w:sz w:val="28"/>
          <w:szCs w:val="28"/>
          <w:shd w:val="clear" w:color="auto" w:fill="FFFFFF"/>
          <w:lang w:val="uk-UA"/>
        </w:rPr>
      </w:pPr>
      <w:bookmarkStart w:id="4" w:name="n1038"/>
      <w:bookmarkEnd w:id="4"/>
      <w:r w:rsidRPr="009E4E61">
        <w:rPr>
          <w:color w:val="333333"/>
          <w:sz w:val="28"/>
          <w:szCs w:val="28"/>
        </w:rPr>
        <w:t xml:space="preserve">2) </w:t>
      </w:r>
      <w:r w:rsidRPr="009E4E61">
        <w:rPr>
          <w:i/>
          <w:iCs/>
          <w:color w:val="333333"/>
          <w:sz w:val="28"/>
          <w:szCs w:val="28"/>
        </w:rPr>
        <w:t>реімпорт</w:t>
      </w:r>
      <w:r w:rsidRPr="009E4E61">
        <w:rPr>
          <w:color w:val="333333"/>
          <w:sz w:val="28"/>
          <w:szCs w:val="28"/>
          <w:lang w:val="uk-UA"/>
        </w:rPr>
        <w:t xml:space="preserve"> - </w:t>
      </w:r>
      <w:bookmarkStart w:id="5" w:name="n1039"/>
      <w:bookmarkEnd w:id="5"/>
      <w:r w:rsidRPr="009E4E61">
        <w:rPr>
          <w:color w:val="333333"/>
          <w:sz w:val="28"/>
          <w:szCs w:val="28"/>
          <w:shd w:val="clear" w:color="auto" w:fill="FFFFFF"/>
        </w:rPr>
        <w:t>це митний режим, відповідно до якого товари, що були вивезені або оформлені для вивезення за межі митної території України, випускаються у вільний обіг на митній території України зі звільненням від сплати митних платежів, встановлених законами України на імпорт цих товарів, та без застосування заходів нетарифного регулювання зовнішньоекономічної діяльності</w:t>
      </w:r>
      <w:r w:rsidRPr="009E4E61">
        <w:rPr>
          <w:color w:val="333333"/>
          <w:sz w:val="28"/>
          <w:szCs w:val="28"/>
          <w:shd w:val="clear" w:color="auto" w:fill="FFFFFF"/>
          <w:lang w:val="uk-UA"/>
        </w:rPr>
        <w:t>;</w:t>
      </w:r>
    </w:p>
    <w:p w14:paraId="41313035" w14:textId="2690F95A" w:rsidR="00BB1C2A" w:rsidRPr="009E4E61" w:rsidRDefault="00BB1C2A" w:rsidP="00C01B16">
      <w:pPr>
        <w:pStyle w:val="rvps2"/>
        <w:spacing w:before="0" w:beforeAutospacing="0" w:after="0" w:afterAutospacing="0"/>
        <w:ind w:firstLine="709"/>
        <w:jc w:val="both"/>
        <w:rPr>
          <w:color w:val="333333"/>
          <w:sz w:val="28"/>
          <w:szCs w:val="28"/>
          <w:lang w:val="uk-UA"/>
        </w:rPr>
      </w:pPr>
      <w:r w:rsidRPr="009E4E61">
        <w:rPr>
          <w:color w:val="333333"/>
          <w:sz w:val="28"/>
          <w:szCs w:val="28"/>
        </w:rPr>
        <w:t xml:space="preserve">3) </w:t>
      </w:r>
      <w:r w:rsidRPr="009E4E61">
        <w:rPr>
          <w:i/>
          <w:iCs/>
          <w:color w:val="333333"/>
          <w:sz w:val="28"/>
          <w:szCs w:val="28"/>
        </w:rPr>
        <w:t>експорт</w:t>
      </w:r>
      <w:r w:rsidRPr="009E4E61">
        <w:rPr>
          <w:color w:val="333333"/>
          <w:sz w:val="28"/>
          <w:szCs w:val="28"/>
        </w:rPr>
        <w:t xml:space="preserve"> (остаточне вивезення)</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українські товари випускаються для вільного обігу за межами митної території України без зобов’язань щодо їх зворотного ввезення</w:t>
      </w:r>
      <w:r w:rsidRPr="009E4E61">
        <w:rPr>
          <w:color w:val="333333"/>
          <w:sz w:val="28"/>
          <w:szCs w:val="28"/>
          <w:shd w:val="clear" w:color="auto" w:fill="FFFFFF"/>
          <w:lang w:val="uk-UA"/>
        </w:rPr>
        <w:t>;</w:t>
      </w:r>
    </w:p>
    <w:p w14:paraId="17133986" w14:textId="0D287CBB"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6" w:name="n1040"/>
      <w:bookmarkEnd w:id="6"/>
      <w:r w:rsidRPr="009E4E61">
        <w:rPr>
          <w:color w:val="333333"/>
          <w:sz w:val="28"/>
          <w:szCs w:val="28"/>
        </w:rPr>
        <w:t xml:space="preserve">4) </w:t>
      </w:r>
      <w:r w:rsidRPr="009E4E61">
        <w:rPr>
          <w:i/>
          <w:iCs/>
          <w:color w:val="333333"/>
          <w:sz w:val="28"/>
          <w:szCs w:val="28"/>
        </w:rPr>
        <w:t>реекспорт</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товари, що були раніше ввезені на митну територію України або на територію вільної митної зони, вивозяться за межі митної території України без сплати вивізного мита та без застосування заходів нетарифного регулювання зовнішньоекономічної діяльності</w:t>
      </w:r>
      <w:r w:rsidRPr="009E4E61">
        <w:rPr>
          <w:color w:val="333333"/>
          <w:sz w:val="28"/>
          <w:szCs w:val="28"/>
          <w:shd w:val="clear" w:color="auto" w:fill="FFFFFF"/>
          <w:lang w:val="uk-UA"/>
        </w:rPr>
        <w:t>;</w:t>
      </w:r>
    </w:p>
    <w:p w14:paraId="57927C1B" w14:textId="16DD4B0B"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7" w:name="n1041"/>
      <w:bookmarkEnd w:id="7"/>
      <w:r w:rsidRPr="009E4E61">
        <w:rPr>
          <w:color w:val="333333"/>
          <w:sz w:val="28"/>
          <w:szCs w:val="28"/>
        </w:rPr>
        <w:t xml:space="preserve">5) </w:t>
      </w:r>
      <w:r w:rsidRPr="009E4E61">
        <w:rPr>
          <w:i/>
          <w:iCs/>
          <w:color w:val="333333"/>
          <w:sz w:val="28"/>
          <w:szCs w:val="28"/>
        </w:rPr>
        <w:t>транзит</w:t>
      </w:r>
      <w:r w:rsidRPr="009E4E61">
        <w:rPr>
          <w:color w:val="333333"/>
          <w:sz w:val="28"/>
          <w:szCs w:val="28"/>
          <w:lang w:val="uk-UA"/>
        </w:rPr>
        <w:t xml:space="preserve"> - ц</w:t>
      </w:r>
      <w:r w:rsidRPr="009E4E61">
        <w:rPr>
          <w:color w:val="333333"/>
          <w:sz w:val="28"/>
          <w:szCs w:val="28"/>
          <w:shd w:val="clear" w:color="auto" w:fill="FFFFFF"/>
        </w:rPr>
        <w:t>е митний режим, відповідно до якого товари та/або транспортні засоби комерційного призначення переміщуються під митним контролем між митними органами однієї чи кількох країн або в межах зони діяльності одного митного органу без будь-якого використання цих товарів, без сплати митних платежів та без застосування заходів нетарифного регулювання зовнішньоекономічної діяльності</w:t>
      </w:r>
    </w:p>
    <w:p w14:paraId="29AFFB04" w14:textId="0BB5646B"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8" w:name="n1042"/>
      <w:bookmarkEnd w:id="8"/>
      <w:r w:rsidRPr="009E4E61">
        <w:rPr>
          <w:color w:val="333333"/>
          <w:sz w:val="28"/>
          <w:szCs w:val="28"/>
        </w:rPr>
        <w:t xml:space="preserve">6) </w:t>
      </w:r>
      <w:r w:rsidRPr="009E4E61">
        <w:rPr>
          <w:i/>
          <w:iCs/>
          <w:color w:val="333333"/>
          <w:sz w:val="28"/>
          <w:szCs w:val="28"/>
        </w:rPr>
        <w:t>тимчасове ввезення</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іноземні товари, транспортні засоби комерційного призначення ввозяться для конкретних цілей на митну територію України з умовним повним або частковим звільненням від оподаткування митними платежами та без застосування заходів нетарифного регулювання зовнішньоекономічної діяльності і підлягають реекспорту до завершення встановленого строку без будь-яких змін, за винятком звичайного зносу в результаті їх використання</w:t>
      </w:r>
    </w:p>
    <w:p w14:paraId="5F3D8ECF" w14:textId="34FAC01B"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9" w:name="n1043"/>
      <w:bookmarkEnd w:id="9"/>
      <w:r w:rsidRPr="009E4E61">
        <w:rPr>
          <w:color w:val="333333"/>
          <w:sz w:val="28"/>
          <w:szCs w:val="28"/>
        </w:rPr>
        <w:t xml:space="preserve">7) </w:t>
      </w:r>
      <w:r w:rsidRPr="009E4E61">
        <w:rPr>
          <w:i/>
          <w:iCs/>
          <w:color w:val="333333"/>
          <w:sz w:val="28"/>
          <w:szCs w:val="28"/>
        </w:rPr>
        <w:t>тимчасове вивезення</w:t>
      </w:r>
      <w:r w:rsidRPr="009E4E61">
        <w:rPr>
          <w:color w:val="333333"/>
          <w:sz w:val="28"/>
          <w:szCs w:val="28"/>
          <w:lang w:val="uk-UA"/>
        </w:rPr>
        <w:t xml:space="preserve"> - </w:t>
      </w:r>
      <w:r w:rsidRPr="009E4E61">
        <w:rPr>
          <w:color w:val="333333"/>
          <w:sz w:val="28"/>
          <w:szCs w:val="28"/>
          <w:shd w:val="clear" w:color="auto" w:fill="FFFFFF"/>
        </w:rPr>
        <w:t xml:space="preserve">це митний режим, відповідно до якого українські товари або транспортні засоби комерційного призначення вивозяться за межі </w:t>
      </w:r>
      <w:r w:rsidRPr="009E4E61">
        <w:rPr>
          <w:color w:val="333333"/>
          <w:sz w:val="28"/>
          <w:szCs w:val="28"/>
          <w:shd w:val="clear" w:color="auto" w:fill="FFFFFF"/>
        </w:rPr>
        <w:lastRenderedPageBreak/>
        <w:t>митної території України з умовним повним звільненням від оподаткування митними платежами та без застосування заходів нетарифного регулювання зовнішньоекономічної діяльності і підлягають реімпорту до завершення встановленого строку без будь-яких змін, за винятком звичайного зносу в результаті їх використання</w:t>
      </w:r>
      <w:r w:rsidRPr="009E4E61">
        <w:rPr>
          <w:color w:val="333333"/>
          <w:sz w:val="28"/>
          <w:szCs w:val="28"/>
          <w:shd w:val="clear" w:color="auto" w:fill="FFFFFF"/>
          <w:lang w:val="uk-UA"/>
        </w:rPr>
        <w:t>;</w:t>
      </w:r>
    </w:p>
    <w:p w14:paraId="579C8A8B" w14:textId="011EAF50"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0" w:name="n1044"/>
      <w:bookmarkEnd w:id="10"/>
      <w:r w:rsidRPr="009E4E61">
        <w:rPr>
          <w:color w:val="333333"/>
          <w:sz w:val="28"/>
          <w:szCs w:val="28"/>
        </w:rPr>
        <w:t xml:space="preserve">8) </w:t>
      </w:r>
      <w:r w:rsidRPr="009E4E61">
        <w:rPr>
          <w:i/>
          <w:iCs/>
          <w:color w:val="333333"/>
          <w:sz w:val="28"/>
          <w:szCs w:val="28"/>
        </w:rPr>
        <w:t>митний склад</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іноземні або українські товари зберігаються під митним контролем із умовним повним звільненням від оподаткування митними платежами та без застосування заходів нетарифного регулювання зовнішньоекономічної діяльності</w:t>
      </w:r>
      <w:r w:rsidRPr="009E4E61">
        <w:rPr>
          <w:color w:val="333333"/>
          <w:sz w:val="28"/>
          <w:szCs w:val="28"/>
          <w:shd w:val="clear" w:color="auto" w:fill="FFFFFF"/>
          <w:lang w:val="uk-UA"/>
        </w:rPr>
        <w:t>;</w:t>
      </w:r>
    </w:p>
    <w:p w14:paraId="2B7BCD31" w14:textId="4D731063"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1" w:name="n1045"/>
      <w:bookmarkEnd w:id="11"/>
      <w:r w:rsidRPr="009E4E61">
        <w:rPr>
          <w:color w:val="333333"/>
          <w:sz w:val="28"/>
          <w:szCs w:val="28"/>
        </w:rPr>
        <w:t xml:space="preserve">9) </w:t>
      </w:r>
      <w:r w:rsidRPr="009E4E61">
        <w:rPr>
          <w:i/>
          <w:iCs/>
          <w:color w:val="333333"/>
          <w:sz w:val="28"/>
          <w:szCs w:val="28"/>
        </w:rPr>
        <w:t>вільна митна зона</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іноземні товари ввозяться на територію вільної митної зони та вивозяться з цієї території за межі митної території України із звільненням від оподаткування митними платежами та без застосування заходів нетарифного регулювання зовнішньоекономічної діяльності, а українські товари ввозяться на територію вільної митної зони із оподаткуванням митними платежами та застосуванням заходів нетарифного регулювання</w:t>
      </w:r>
      <w:r w:rsidRPr="009E4E61">
        <w:rPr>
          <w:color w:val="333333"/>
          <w:sz w:val="28"/>
          <w:szCs w:val="28"/>
          <w:shd w:val="clear" w:color="auto" w:fill="FFFFFF"/>
          <w:lang w:val="uk-UA"/>
        </w:rPr>
        <w:t>;</w:t>
      </w:r>
    </w:p>
    <w:p w14:paraId="477B8A58" w14:textId="00847B93"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2" w:name="n1046"/>
      <w:bookmarkEnd w:id="12"/>
      <w:r w:rsidRPr="009E4E61">
        <w:rPr>
          <w:color w:val="333333"/>
          <w:sz w:val="28"/>
          <w:szCs w:val="28"/>
        </w:rPr>
        <w:t xml:space="preserve">10) </w:t>
      </w:r>
      <w:r w:rsidRPr="009E4E61">
        <w:rPr>
          <w:i/>
          <w:iCs/>
          <w:color w:val="333333"/>
          <w:sz w:val="28"/>
          <w:szCs w:val="28"/>
        </w:rPr>
        <w:t>безмитна торгівля</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товари, не призначені для вільного обігу на митній території України, знаходяться та реалізуються для вивезення за межі митної території України під митним контролем у пунктах пропуску (пунктах контролю) через державний кордон України, відкритих для міжнародного сполучення, та на повітряних, водних або залізничних транспортних засобах комерційного призначення, що виконують міжнародні рейси, з умовним звільненням від оподаткування митними платежами, установленими на імпорт та експорт таких товарів, та без застосування до них заходів нетарифного регулювання зовнішньоекономічної діяльності, а також без проведення заходів офіційного контролю</w:t>
      </w:r>
    </w:p>
    <w:p w14:paraId="69773EFD" w14:textId="35307ED5"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3" w:name="n1047"/>
      <w:bookmarkEnd w:id="13"/>
      <w:r w:rsidRPr="009E4E61">
        <w:rPr>
          <w:color w:val="333333"/>
          <w:sz w:val="28"/>
          <w:szCs w:val="28"/>
        </w:rPr>
        <w:t xml:space="preserve">11) </w:t>
      </w:r>
      <w:r w:rsidRPr="009E4E61">
        <w:rPr>
          <w:i/>
          <w:iCs/>
          <w:color w:val="333333"/>
          <w:sz w:val="28"/>
          <w:szCs w:val="28"/>
        </w:rPr>
        <w:t>переробка на митній території</w:t>
      </w:r>
      <w:r w:rsidRPr="009E4E61">
        <w:rPr>
          <w:color w:val="333333"/>
          <w:sz w:val="28"/>
          <w:szCs w:val="28"/>
          <w:lang w:val="uk-UA"/>
        </w:rPr>
        <w:t xml:space="preserve"> - </w:t>
      </w:r>
      <w:r w:rsidR="009E4E61" w:rsidRPr="009E4E61">
        <w:rPr>
          <w:color w:val="333333"/>
          <w:sz w:val="28"/>
          <w:szCs w:val="28"/>
          <w:shd w:val="clear" w:color="auto" w:fill="FFFFFF"/>
        </w:rPr>
        <w:t>це митний режим, відповідно до якого іноземні товари піддаються у встановленому законодавством порядку переробці з умовним повним звільненням від оподаткування митними платежами та без застосування до них заходів нетарифного регулювання зовнішньоекономічної діяльності</w:t>
      </w:r>
    </w:p>
    <w:p w14:paraId="1EB854C4" w14:textId="1D21DD12"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4" w:name="n1048"/>
      <w:bookmarkEnd w:id="14"/>
      <w:r w:rsidRPr="009E4E61">
        <w:rPr>
          <w:color w:val="333333"/>
          <w:sz w:val="28"/>
          <w:szCs w:val="28"/>
        </w:rPr>
        <w:t xml:space="preserve">12) </w:t>
      </w:r>
      <w:r w:rsidRPr="009E4E61">
        <w:rPr>
          <w:i/>
          <w:iCs/>
          <w:color w:val="333333"/>
          <w:sz w:val="28"/>
          <w:szCs w:val="28"/>
        </w:rPr>
        <w:t>переробка за межами митної території</w:t>
      </w:r>
      <w:r w:rsidR="009E4E61" w:rsidRPr="009E4E61">
        <w:rPr>
          <w:color w:val="333333"/>
          <w:sz w:val="28"/>
          <w:szCs w:val="28"/>
          <w:lang w:val="uk-UA"/>
        </w:rPr>
        <w:t xml:space="preserve"> - </w:t>
      </w:r>
      <w:r w:rsidR="009E4E61" w:rsidRPr="009E4E61">
        <w:rPr>
          <w:color w:val="333333"/>
          <w:sz w:val="28"/>
          <w:szCs w:val="28"/>
          <w:shd w:val="clear" w:color="auto" w:fill="FFFFFF"/>
        </w:rPr>
        <w:t>це митний режим, відповідно до якого українські товари піддаються у встановленому законодавством порядку переробці за межами митної території України без застосування заходів нетарифного регулювання зовнішньоекономічної діяльності, за умови повернення цих товарів або продуктів їх переробки на митну територію України у митному режимі імпорту</w:t>
      </w:r>
      <w:r w:rsidR="009E4E61" w:rsidRPr="009E4E61">
        <w:rPr>
          <w:color w:val="333333"/>
          <w:sz w:val="28"/>
          <w:szCs w:val="28"/>
          <w:shd w:val="clear" w:color="auto" w:fill="FFFFFF"/>
          <w:lang w:val="uk-UA"/>
        </w:rPr>
        <w:t>;</w:t>
      </w:r>
    </w:p>
    <w:p w14:paraId="2098A96A" w14:textId="469875D4"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5" w:name="n1049"/>
      <w:bookmarkEnd w:id="15"/>
      <w:r w:rsidRPr="009E4E61">
        <w:rPr>
          <w:color w:val="333333"/>
          <w:sz w:val="28"/>
          <w:szCs w:val="28"/>
        </w:rPr>
        <w:t xml:space="preserve">13) </w:t>
      </w:r>
      <w:r w:rsidRPr="009E4E61">
        <w:rPr>
          <w:i/>
          <w:iCs/>
          <w:color w:val="333333"/>
          <w:sz w:val="28"/>
          <w:szCs w:val="28"/>
        </w:rPr>
        <w:t>знищення або руйнування</w:t>
      </w:r>
      <w:r w:rsidR="009E4E61" w:rsidRPr="009E4E61">
        <w:rPr>
          <w:color w:val="333333"/>
          <w:sz w:val="28"/>
          <w:szCs w:val="28"/>
          <w:lang w:val="uk-UA"/>
        </w:rPr>
        <w:t xml:space="preserve"> - </w:t>
      </w:r>
      <w:r w:rsidR="009E4E61" w:rsidRPr="009E4E61">
        <w:rPr>
          <w:color w:val="333333"/>
          <w:sz w:val="28"/>
          <w:szCs w:val="28"/>
          <w:shd w:val="clear" w:color="auto" w:fill="FFFFFF"/>
        </w:rPr>
        <w:t>це митний режим, відповідно до якого іноземні товари під митним контролем знищуються або приводяться у стан, який виключає можливість їх використання, з умовним повним звільненням від оподаткування митними платежами, установленими на імпорт цих товарів, та без застосування заходів нетарифного регулювання зовнішньоекономічної діяльності</w:t>
      </w:r>
      <w:r w:rsidR="009E4E61" w:rsidRPr="009E4E61">
        <w:rPr>
          <w:color w:val="333333"/>
          <w:sz w:val="28"/>
          <w:szCs w:val="28"/>
          <w:shd w:val="clear" w:color="auto" w:fill="FFFFFF"/>
          <w:lang w:val="uk-UA"/>
        </w:rPr>
        <w:t>;</w:t>
      </w:r>
    </w:p>
    <w:p w14:paraId="1BA8028E" w14:textId="1BE75C0D"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6" w:name="n1050"/>
      <w:bookmarkEnd w:id="16"/>
      <w:r w:rsidRPr="009E4E61">
        <w:rPr>
          <w:color w:val="333333"/>
          <w:sz w:val="28"/>
          <w:szCs w:val="28"/>
        </w:rPr>
        <w:t xml:space="preserve">14) </w:t>
      </w:r>
      <w:r w:rsidRPr="009E4E61">
        <w:rPr>
          <w:i/>
          <w:iCs/>
          <w:color w:val="333333"/>
          <w:sz w:val="28"/>
          <w:szCs w:val="28"/>
        </w:rPr>
        <w:t>відмова на користь держави</w:t>
      </w:r>
      <w:r w:rsidR="009E4E61" w:rsidRPr="009E4E61">
        <w:rPr>
          <w:color w:val="333333"/>
          <w:sz w:val="28"/>
          <w:szCs w:val="28"/>
          <w:lang w:val="uk-UA"/>
        </w:rPr>
        <w:t xml:space="preserve"> - </w:t>
      </w:r>
      <w:r w:rsidR="009E4E61" w:rsidRPr="009E4E61">
        <w:rPr>
          <w:color w:val="333333"/>
          <w:sz w:val="28"/>
          <w:szCs w:val="28"/>
          <w:shd w:val="clear" w:color="auto" w:fill="FFFFFF"/>
        </w:rPr>
        <w:t>це митний режим, відповідно до якого утримувач товарів відмовляється від іноземних товарів на користь держави без будь-яких умов на свою користь</w:t>
      </w:r>
      <w:r w:rsidR="009E4E61" w:rsidRPr="009E4E61">
        <w:rPr>
          <w:color w:val="333333"/>
          <w:sz w:val="28"/>
          <w:szCs w:val="28"/>
          <w:shd w:val="clear" w:color="auto" w:fill="FFFFFF"/>
          <w:lang w:val="uk-UA"/>
        </w:rPr>
        <w:t>.</w:t>
      </w:r>
    </w:p>
    <w:p w14:paraId="1776BA29" w14:textId="6EFDFBBD"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7" w:name="n1051"/>
      <w:bookmarkEnd w:id="17"/>
      <w:r w:rsidRPr="009E4E61">
        <w:rPr>
          <w:color w:val="333333"/>
          <w:sz w:val="28"/>
          <w:szCs w:val="28"/>
        </w:rPr>
        <w:lastRenderedPageBreak/>
        <w:t xml:space="preserve">Митні режими встановлюються виключно </w:t>
      </w:r>
      <w:r w:rsidRPr="009E4E61">
        <w:rPr>
          <w:color w:val="333333"/>
          <w:sz w:val="28"/>
          <w:szCs w:val="28"/>
          <w:lang w:val="uk-UA"/>
        </w:rPr>
        <w:t>Митним кодексом України.</w:t>
      </w:r>
    </w:p>
    <w:p w14:paraId="1759A701" w14:textId="25B27A94"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8" w:name="n1052"/>
      <w:bookmarkStart w:id="19" w:name="n1053"/>
      <w:bookmarkEnd w:id="18"/>
      <w:bookmarkEnd w:id="19"/>
      <w:r w:rsidRPr="009E4E61">
        <w:rPr>
          <w:color w:val="333333"/>
          <w:sz w:val="28"/>
          <w:szCs w:val="28"/>
        </w:rPr>
        <w:t xml:space="preserve">Декларант має право обрати митний режим, у який він бажає помістити товари, з дотриманням умов такого режиму та у порядку, що визначені </w:t>
      </w:r>
      <w:r w:rsidRPr="009E4E61">
        <w:rPr>
          <w:color w:val="333333"/>
          <w:sz w:val="28"/>
          <w:szCs w:val="28"/>
          <w:lang w:val="uk-UA"/>
        </w:rPr>
        <w:t>Митним кодексом України.</w:t>
      </w:r>
    </w:p>
    <w:p w14:paraId="656892B3" w14:textId="284DAA99"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20" w:name="n1054"/>
      <w:bookmarkEnd w:id="20"/>
      <w:r w:rsidRPr="009E4E61">
        <w:rPr>
          <w:color w:val="333333"/>
          <w:sz w:val="28"/>
          <w:szCs w:val="28"/>
        </w:rPr>
        <w:t>Поміщення товарів у митний режим здійснюється шляхом їх декларування та виконання митних формальностей</w:t>
      </w:r>
      <w:r w:rsidRPr="009E4E61">
        <w:rPr>
          <w:color w:val="333333"/>
          <w:sz w:val="28"/>
          <w:szCs w:val="28"/>
          <w:lang w:val="uk-UA"/>
        </w:rPr>
        <w:t>.</w:t>
      </w:r>
    </w:p>
    <w:p w14:paraId="77D0C5D9" w14:textId="427E5C47" w:rsidR="00BB1C2A" w:rsidRPr="009E4E61" w:rsidRDefault="00BB1C2A" w:rsidP="00C01B16">
      <w:pPr>
        <w:pStyle w:val="rvps2"/>
        <w:spacing w:before="0" w:beforeAutospacing="0" w:after="0" w:afterAutospacing="0"/>
        <w:ind w:firstLine="709"/>
        <w:jc w:val="both"/>
        <w:rPr>
          <w:color w:val="333333"/>
          <w:sz w:val="28"/>
          <w:szCs w:val="28"/>
        </w:rPr>
      </w:pPr>
      <w:bookmarkStart w:id="21" w:name="n1055"/>
      <w:bookmarkEnd w:id="21"/>
      <w:r w:rsidRPr="009E4E61">
        <w:rPr>
          <w:color w:val="333333"/>
          <w:sz w:val="28"/>
          <w:szCs w:val="28"/>
        </w:rPr>
        <w:t>Митний режим, у який поміщено товари, може бути змінено на інший, за умови дотримання заходів тарифного та нетарифного регулювання зовнішньоекономічної діяльності, встановлених відповідно до закону для товарів, що поміщуються у такий інший митний режим, та за умови пред’явлення товарів митному органу (крім випадків, коли товари знаходяться за межами митної території України).</w:t>
      </w:r>
    </w:p>
    <w:p w14:paraId="70B6E67D" w14:textId="2D3094BB" w:rsidR="00BB1C2A" w:rsidRPr="009E4E61" w:rsidRDefault="00BB1C2A" w:rsidP="00C01B16">
      <w:pPr>
        <w:pStyle w:val="rvps2"/>
        <w:spacing w:before="0" w:beforeAutospacing="0" w:after="0" w:afterAutospacing="0"/>
        <w:ind w:firstLine="709"/>
        <w:jc w:val="both"/>
        <w:rPr>
          <w:color w:val="333333"/>
          <w:sz w:val="28"/>
          <w:szCs w:val="28"/>
        </w:rPr>
      </w:pPr>
      <w:bookmarkStart w:id="22" w:name="n8654"/>
      <w:bookmarkStart w:id="23" w:name="n1057"/>
      <w:bookmarkEnd w:id="22"/>
      <w:bookmarkEnd w:id="23"/>
      <w:r w:rsidRPr="009E4E61">
        <w:rPr>
          <w:color w:val="333333"/>
          <w:sz w:val="28"/>
          <w:szCs w:val="28"/>
        </w:rPr>
        <w:t xml:space="preserve">За митним статусом товари поділяються на </w:t>
      </w:r>
      <w:r w:rsidRPr="009E4E61">
        <w:rPr>
          <w:i/>
          <w:iCs/>
          <w:color w:val="333333"/>
          <w:sz w:val="28"/>
          <w:szCs w:val="28"/>
        </w:rPr>
        <w:t xml:space="preserve">українські </w:t>
      </w:r>
      <w:r w:rsidRPr="009E4E61">
        <w:rPr>
          <w:color w:val="333333"/>
          <w:sz w:val="28"/>
          <w:szCs w:val="28"/>
        </w:rPr>
        <w:t xml:space="preserve">та </w:t>
      </w:r>
      <w:r w:rsidRPr="009E4E61">
        <w:rPr>
          <w:i/>
          <w:iCs/>
          <w:color w:val="333333"/>
          <w:sz w:val="28"/>
          <w:szCs w:val="28"/>
        </w:rPr>
        <w:t>іноземні</w:t>
      </w:r>
      <w:r w:rsidRPr="009E4E61">
        <w:rPr>
          <w:color w:val="333333"/>
          <w:sz w:val="28"/>
          <w:szCs w:val="28"/>
        </w:rPr>
        <w:t>.</w:t>
      </w:r>
    </w:p>
    <w:p w14:paraId="15FE0587" w14:textId="5321736D"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24" w:name="n1058"/>
      <w:bookmarkEnd w:id="24"/>
      <w:r w:rsidRPr="009E4E61">
        <w:rPr>
          <w:color w:val="333333"/>
          <w:sz w:val="28"/>
          <w:szCs w:val="28"/>
        </w:rPr>
        <w:t xml:space="preserve">Усі товари на митній території України (за винятком територій вільних митних зон) вважаються такими, що мають статус українських товарів, якщо відповідно до </w:t>
      </w:r>
      <w:r w:rsidRPr="009E4E61">
        <w:rPr>
          <w:color w:val="333333"/>
          <w:sz w:val="28"/>
          <w:szCs w:val="28"/>
          <w:lang w:val="uk-UA"/>
        </w:rPr>
        <w:t>Митного кодексу України</w:t>
      </w:r>
      <w:r w:rsidRPr="009E4E61">
        <w:rPr>
          <w:color w:val="333333"/>
          <w:sz w:val="28"/>
          <w:szCs w:val="28"/>
        </w:rPr>
        <w:t xml:space="preserve"> не встановлено, що такі товари не є українськими.</w:t>
      </w:r>
      <w:bookmarkStart w:id="25" w:name="n6918"/>
      <w:bookmarkStart w:id="26" w:name="n1060"/>
      <w:bookmarkEnd w:id="25"/>
      <w:bookmarkEnd w:id="26"/>
    </w:p>
    <w:p w14:paraId="6554230B" w14:textId="26559170" w:rsidR="00BB1C2A" w:rsidRPr="009E4E61" w:rsidRDefault="00BB1C2A" w:rsidP="00C01B16">
      <w:pPr>
        <w:pStyle w:val="rvps2"/>
        <w:spacing w:before="0" w:beforeAutospacing="0" w:after="0" w:afterAutospacing="0"/>
        <w:ind w:firstLine="709"/>
        <w:jc w:val="both"/>
        <w:rPr>
          <w:color w:val="333333"/>
          <w:sz w:val="28"/>
          <w:szCs w:val="28"/>
        </w:rPr>
      </w:pPr>
      <w:bookmarkStart w:id="27" w:name="n8657"/>
      <w:bookmarkStart w:id="28" w:name="n8658"/>
      <w:bookmarkEnd w:id="27"/>
      <w:bookmarkEnd w:id="28"/>
      <w:r w:rsidRPr="009E4E61">
        <w:rPr>
          <w:i/>
          <w:iCs/>
          <w:color w:val="333333"/>
          <w:sz w:val="28"/>
          <w:szCs w:val="28"/>
        </w:rPr>
        <w:t>Поміщення т</w:t>
      </w:r>
      <w:r w:rsidRPr="009E4E61">
        <w:rPr>
          <w:color w:val="333333"/>
          <w:sz w:val="28"/>
          <w:szCs w:val="28"/>
        </w:rPr>
        <w:t xml:space="preserve">оварів у митний </w:t>
      </w:r>
      <w:r w:rsidRPr="009E4E61">
        <w:rPr>
          <w:i/>
          <w:iCs/>
          <w:color w:val="333333"/>
          <w:sz w:val="28"/>
          <w:szCs w:val="28"/>
        </w:rPr>
        <w:t>режим імпорту</w:t>
      </w:r>
      <w:r w:rsidRPr="009E4E61">
        <w:rPr>
          <w:color w:val="333333"/>
          <w:sz w:val="28"/>
          <w:szCs w:val="28"/>
        </w:rPr>
        <w:t xml:space="preserve"> </w:t>
      </w:r>
      <w:r w:rsidRPr="009E4E61">
        <w:rPr>
          <w:i/>
          <w:iCs/>
          <w:color w:val="333333"/>
          <w:sz w:val="28"/>
          <w:szCs w:val="28"/>
        </w:rPr>
        <w:t>(у частині процедури кінцевого використання)</w:t>
      </w:r>
      <w:r w:rsidRPr="009E4E61">
        <w:rPr>
          <w:color w:val="333333"/>
          <w:sz w:val="28"/>
          <w:szCs w:val="28"/>
        </w:rPr>
        <w:t xml:space="preserve">, </w:t>
      </w:r>
      <w:r w:rsidRPr="009E4E61">
        <w:rPr>
          <w:i/>
          <w:iCs/>
          <w:color w:val="333333"/>
          <w:sz w:val="28"/>
          <w:szCs w:val="28"/>
        </w:rPr>
        <w:t>тимчасового ввезення</w:t>
      </w:r>
      <w:r w:rsidRPr="009E4E61">
        <w:rPr>
          <w:color w:val="333333"/>
          <w:sz w:val="28"/>
          <w:szCs w:val="28"/>
        </w:rPr>
        <w:t xml:space="preserve">, </w:t>
      </w:r>
      <w:r w:rsidRPr="009E4E61">
        <w:rPr>
          <w:i/>
          <w:iCs/>
          <w:color w:val="333333"/>
          <w:sz w:val="28"/>
          <w:szCs w:val="28"/>
        </w:rPr>
        <w:t>переробки на митній території</w:t>
      </w:r>
      <w:r w:rsidRPr="009E4E61">
        <w:rPr>
          <w:color w:val="333333"/>
          <w:sz w:val="28"/>
          <w:szCs w:val="28"/>
        </w:rPr>
        <w:t xml:space="preserve">, </w:t>
      </w:r>
      <w:r w:rsidRPr="009E4E61">
        <w:rPr>
          <w:i/>
          <w:iCs/>
          <w:color w:val="333333"/>
          <w:sz w:val="28"/>
          <w:szCs w:val="28"/>
        </w:rPr>
        <w:t xml:space="preserve">переробки за межами митної території </w:t>
      </w:r>
      <w:r w:rsidRPr="009E4E61">
        <w:rPr>
          <w:color w:val="333333"/>
          <w:sz w:val="28"/>
          <w:szCs w:val="28"/>
        </w:rPr>
        <w:t xml:space="preserve">здійснюється за умови наявності у підприємства відповідної </w:t>
      </w:r>
      <w:r w:rsidRPr="009E4E61">
        <w:rPr>
          <w:i/>
          <w:iCs/>
          <w:color w:val="333333"/>
          <w:sz w:val="28"/>
          <w:szCs w:val="28"/>
        </w:rPr>
        <w:t xml:space="preserve">авторизації </w:t>
      </w:r>
      <w:r w:rsidRPr="009E4E61">
        <w:rPr>
          <w:color w:val="333333"/>
          <w:sz w:val="28"/>
          <w:szCs w:val="28"/>
        </w:rPr>
        <w:t>для поміщення товарів у митний режим.</w:t>
      </w:r>
    </w:p>
    <w:p w14:paraId="67D1484B" w14:textId="661B5F67" w:rsidR="00BB1C2A" w:rsidRPr="009E4E61" w:rsidRDefault="00BB1C2A" w:rsidP="00C01B16">
      <w:pPr>
        <w:pStyle w:val="rvps2"/>
        <w:spacing w:before="0" w:beforeAutospacing="0" w:after="0" w:afterAutospacing="0"/>
        <w:ind w:firstLine="709"/>
        <w:jc w:val="both"/>
        <w:rPr>
          <w:color w:val="333333"/>
          <w:sz w:val="28"/>
          <w:szCs w:val="28"/>
        </w:rPr>
      </w:pPr>
      <w:bookmarkStart w:id="29" w:name="n8659"/>
      <w:bookmarkEnd w:id="29"/>
      <w:r w:rsidRPr="009E4E61">
        <w:rPr>
          <w:color w:val="333333"/>
          <w:sz w:val="28"/>
          <w:szCs w:val="28"/>
        </w:rPr>
        <w:t>Рішення щодо авторизації для поміщення товарів у митний режим приймаються митними органами на підставі заяви підприємства або на підставі митної декларації.</w:t>
      </w:r>
    </w:p>
    <w:p w14:paraId="157E3201" w14:textId="4E6010B0" w:rsidR="00BB1C2A" w:rsidRPr="009E4E61" w:rsidRDefault="00BB1C2A" w:rsidP="00C01B16">
      <w:pPr>
        <w:pStyle w:val="rvps2"/>
        <w:spacing w:before="0" w:beforeAutospacing="0" w:after="0" w:afterAutospacing="0"/>
        <w:ind w:firstLine="709"/>
        <w:jc w:val="both"/>
        <w:rPr>
          <w:color w:val="333333"/>
          <w:sz w:val="28"/>
          <w:szCs w:val="28"/>
        </w:rPr>
      </w:pPr>
      <w:bookmarkStart w:id="30" w:name="n8660"/>
      <w:bookmarkStart w:id="31" w:name="n8670"/>
      <w:bookmarkEnd w:id="30"/>
      <w:bookmarkEnd w:id="31"/>
      <w:r w:rsidRPr="009E4E61">
        <w:rPr>
          <w:color w:val="333333"/>
          <w:sz w:val="28"/>
          <w:szCs w:val="28"/>
        </w:rPr>
        <w:t xml:space="preserve">Умови надання авторизації для поміщення товарів у відповідний митний режим визначаються </w:t>
      </w:r>
      <w:r w:rsidR="009E4E61">
        <w:rPr>
          <w:color w:val="333333"/>
          <w:sz w:val="28"/>
          <w:szCs w:val="28"/>
          <w:lang w:val="uk-UA"/>
        </w:rPr>
        <w:t>Митним кодексом України</w:t>
      </w:r>
      <w:r w:rsidRPr="009E4E61">
        <w:rPr>
          <w:color w:val="333333"/>
          <w:sz w:val="28"/>
          <w:szCs w:val="28"/>
        </w:rPr>
        <w:t>.</w:t>
      </w:r>
    </w:p>
    <w:p w14:paraId="0D51C1D8" w14:textId="4794EFB0" w:rsidR="00BB1C2A" w:rsidRPr="009E4E61" w:rsidRDefault="00BB1C2A" w:rsidP="00C01B16">
      <w:pPr>
        <w:pStyle w:val="rvps2"/>
        <w:spacing w:before="0" w:beforeAutospacing="0" w:after="0" w:afterAutospacing="0"/>
        <w:ind w:firstLine="709"/>
        <w:jc w:val="both"/>
        <w:rPr>
          <w:color w:val="333333"/>
          <w:sz w:val="28"/>
          <w:szCs w:val="28"/>
        </w:rPr>
      </w:pPr>
      <w:bookmarkStart w:id="32" w:name="n8671"/>
      <w:bookmarkStart w:id="33" w:name="n8680"/>
      <w:bookmarkEnd w:id="32"/>
      <w:bookmarkEnd w:id="33"/>
      <w:r w:rsidRPr="009E4E61">
        <w:rPr>
          <w:color w:val="333333"/>
          <w:sz w:val="28"/>
          <w:szCs w:val="28"/>
        </w:rPr>
        <w:t>Після надання авторизації для поміщення товарів у митний режим:</w:t>
      </w:r>
    </w:p>
    <w:p w14:paraId="14863EFB" w14:textId="00CE0685" w:rsidR="00BB1C2A" w:rsidRPr="009E4E61" w:rsidRDefault="007E3CC2" w:rsidP="00C01B16">
      <w:pPr>
        <w:pStyle w:val="rvps2"/>
        <w:spacing w:before="0" w:beforeAutospacing="0" w:after="0" w:afterAutospacing="0"/>
        <w:ind w:firstLine="709"/>
        <w:jc w:val="both"/>
        <w:rPr>
          <w:color w:val="333333"/>
          <w:sz w:val="28"/>
          <w:szCs w:val="28"/>
        </w:rPr>
      </w:pPr>
      <w:bookmarkStart w:id="34" w:name="n8681"/>
      <w:bookmarkEnd w:id="34"/>
      <w:r>
        <w:rPr>
          <w:color w:val="333333"/>
          <w:sz w:val="28"/>
          <w:szCs w:val="28"/>
          <w:lang w:val="uk-UA"/>
        </w:rPr>
        <w:t xml:space="preserve">- </w:t>
      </w:r>
      <w:r w:rsidR="00BB1C2A" w:rsidRPr="009E4E61">
        <w:rPr>
          <w:color w:val="333333"/>
          <w:sz w:val="28"/>
          <w:szCs w:val="28"/>
        </w:rPr>
        <w:t>підприємство має дотримуватися умов, визначених в авторизації для поміщення товарів у митний режим, а також не допускати випадків невідповідності умовам надання такої авторизації;</w:t>
      </w:r>
    </w:p>
    <w:p w14:paraId="7D2AEFE8" w14:textId="7A49E522" w:rsidR="00BB1C2A" w:rsidRPr="007E3CC2" w:rsidRDefault="007E3CC2" w:rsidP="00C01B16">
      <w:pPr>
        <w:pStyle w:val="rvps2"/>
        <w:spacing w:before="0" w:beforeAutospacing="0" w:after="0" w:afterAutospacing="0"/>
        <w:ind w:firstLine="709"/>
        <w:jc w:val="both"/>
        <w:rPr>
          <w:color w:val="333333"/>
          <w:sz w:val="28"/>
          <w:szCs w:val="28"/>
          <w:lang w:val="uk-UA"/>
        </w:rPr>
      </w:pPr>
      <w:bookmarkStart w:id="35" w:name="n8682"/>
      <w:bookmarkEnd w:id="35"/>
      <w:r>
        <w:rPr>
          <w:color w:val="333333"/>
          <w:sz w:val="28"/>
          <w:szCs w:val="28"/>
          <w:lang w:val="uk-UA"/>
        </w:rPr>
        <w:t xml:space="preserve">- </w:t>
      </w:r>
      <w:r w:rsidR="00BB1C2A" w:rsidRPr="009E4E61">
        <w:rPr>
          <w:color w:val="333333"/>
          <w:sz w:val="28"/>
          <w:szCs w:val="28"/>
        </w:rPr>
        <w:t xml:space="preserve">митні органи проводять моніторинг відповідності </w:t>
      </w:r>
      <w:r>
        <w:rPr>
          <w:color w:val="333333"/>
          <w:sz w:val="28"/>
          <w:szCs w:val="28"/>
          <w:lang w:val="uk-UA"/>
        </w:rPr>
        <w:t>дотримання авторизації.</w:t>
      </w:r>
    </w:p>
    <w:p w14:paraId="7342977B" w14:textId="73341AE9" w:rsidR="00BB1C2A" w:rsidRPr="009E4E61" w:rsidRDefault="00BB1C2A" w:rsidP="00C01B16">
      <w:pPr>
        <w:pStyle w:val="rvps2"/>
        <w:spacing w:before="0" w:beforeAutospacing="0" w:after="0" w:afterAutospacing="0"/>
        <w:ind w:firstLine="709"/>
        <w:jc w:val="both"/>
        <w:rPr>
          <w:color w:val="333333"/>
          <w:sz w:val="28"/>
          <w:szCs w:val="28"/>
        </w:rPr>
      </w:pPr>
      <w:bookmarkStart w:id="36" w:name="n8683"/>
      <w:bookmarkEnd w:id="36"/>
      <w:r w:rsidRPr="009E4E61">
        <w:rPr>
          <w:color w:val="333333"/>
          <w:sz w:val="28"/>
          <w:szCs w:val="28"/>
        </w:rPr>
        <w:t>Підприємство, якому надано авторизацію для поміщення товарів у митний режим, є утримувачем відповідного митного режиму.</w:t>
      </w:r>
    </w:p>
    <w:p w14:paraId="36505AC9" w14:textId="30F94BC4" w:rsidR="00BB1C2A" w:rsidRPr="009E4E61" w:rsidRDefault="00BB1C2A" w:rsidP="00C01B16">
      <w:pPr>
        <w:pStyle w:val="rvps2"/>
        <w:spacing w:before="0" w:beforeAutospacing="0" w:after="0" w:afterAutospacing="0"/>
        <w:ind w:firstLine="709"/>
        <w:jc w:val="both"/>
        <w:rPr>
          <w:color w:val="333333"/>
          <w:sz w:val="28"/>
          <w:szCs w:val="28"/>
        </w:rPr>
      </w:pPr>
      <w:bookmarkStart w:id="37" w:name="n8850"/>
      <w:bookmarkStart w:id="38" w:name="n8685"/>
      <w:bookmarkEnd w:id="37"/>
      <w:bookmarkEnd w:id="38"/>
      <w:r w:rsidRPr="009E4E61">
        <w:rPr>
          <w:color w:val="333333"/>
          <w:sz w:val="28"/>
          <w:szCs w:val="28"/>
        </w:rPr>
        <w:t>Строк дії авторизації для поміщення товарів у митний режим, що надається на підставі заяви підприємства, встановлюється митним органом у такій авторизації, виходячи з кількості товарів, переліку операцій, які передбачається здійснювати з такими товарами, способу та тривалості їх здійснення, мети ввезення товарів, використання еквівалентних товарів, але не може перевищувати п’яти років з дня набрання чинності рішенням про надання авторизації.</w:t>
      </w:r>
    </w:p>
    <w:p w14:paraId="43B79907" w14:textId="77777777" w:rsidR="00BB1C2A" w:rsidRPr="009E4E61" w:rsidRDefault="00BB1C2A" w:rsidP="00C01B16">
      <w:pPr>
        <w:pStyle w:val="rvps2"/>
        <w:spacing w:before="0" w:beforeAutospacing="0" w:after="0" w:afterAutospacing="0"/>
        <w:ind w:firstLine="709"/>
        <w:jc w:val="both"/>
        <w:rPr>
          <w:color w:val="333333"/>
          <w:sz w:val="28"/>
          <w:szCs w:val="28"/>
        </w:rPr>
      </w:pPr>
      <w:bookmarkStart w:id="39" w:name="n8686"/>
      <w:bookmarkEnd w:id="39"/>
      <w:r w:rsidRPr="009E4E61">
        <w:rPr>
          <w:color w:val="333333"/>
          <w:sz w:val="28"/>
          <w:szCs w:val="28"/>
        </w:rPr>
        <w:t>За заявою підприємства строк дії такої авторизації може бути продовжено митним органом, але не більш як на 180 днів.</w:t>
      </w:r>
    </w:p>
    <w:p w14:paraId="75766A5F" w14:textId="69943751" w:rsidR="00BB1C2A" w:rsidRPr="009E4E61" w:rsidRDefault="00BB1C2A" w:rsidP="00C01B16">
      <w:pPr>
        <w:pStyle w:val="rvps2"/>
        <w:spacing w:before="0" w:beforeAutospacing="0" w:after="0" w:afterAutospacing="0"/>
        <w:ind w:firstLine="709"/>
        <w:jc w:val="both"/>
        <w:rPr>
          <w:color w:val="333333"/>
          <w:sz w:val="28"/>
          <w:szCs w:val="28"/>
        </w:rPr>
      </w:pPr>
      <w:bookmarkStart w:id="40" w:name="n8687"/>
      <w:bookmarkEnd w:id="40"/>
      <w:r w:rsidRPr="009E4E61">
        <w:rPr>
          <w:color w:val="333333"/>
          <w:sz w:val="28"/>
          <w:szCs w:val="28"/>
        </w:rPr>
        <w:t xml:space="preserve">Строк дії авторизації для поміщення товарів у митний режим імпорту (у частині процедури кінцевого використання), переробки на митній території, переробки за межами митної території, що надається на підставі митної декларації, </w:t>
      </w:r>
      <w:r w:rsidRPr="009E4E61">
        <w:rPr>
          <w:color w:val="333333"/>
          <w:sz w:val="28"/>
          <w:szCs w:val="28"/>
        </w:rPr>
        <w:lastRenderedPageBreak/>
        <w:t>встановлюється митним органом у такій митній декларації та не може перевищувати 180 днів з дня завершення митного оформлення.</w:t>
      </w:r>
    </w:p>
    <w:p w14:paraId="5ADBADA1" w14:textId="761B1BC7" w:rsidR="00BB1C2A" w:rsidRPr="009E4E61" w:rsidRDefault="00BB1C2A" w:rsidP="00C01B16">
      <w:pPr>
        <w:pStyle w:val="rvps2"/>
        <w:spacing w:before="0" w:beforeAutospacing="0" w:after="0" w:afterAutospacing="0"/>
        <w:ind w:firstLine="709"/>
        <w:jc w:val="both"/>
        <w:rPr>
          <w:color w:val="333333"/>
          <w:sz w:val="28"/>
          <w:szCs w:val="28"/>
        </w:rPr>
      </w:pPr>
      <w:bookmarkStart w:id="41" w:name="n8688"/>
      <w:bookmarkEnd w:id="41"/>
      <w:r w:rsidRPr="009E4E61">
        <w:rPr>
          <w:color w:val="333333"/>
          <w:sz w:val="28"/>
          <w:szCs w:val="28"/>
        </w:rPr>
        <w:t>Строк дії авторизації для поміщення товарів у митний режим тимчасового ввезення, що надається на підставі митної декларації, не може перевищувати трьох років з дня завершення митного оформлення.</w:t>
      </w:r>
    </w:p>
    <w:p w14:paraId="0C9AE8D6" w14:textId="09059D14" w:rsidR="00BB1C2A" w:rsidRPr="009E4E61" w:rsidRDefault="00BB1C2A" w:rsidP="00C01B16">
      <w:pPr>
        <w:pStyle w:val="rvps2"/>
        <w:spacing w:before="0" w:beforeAutospacing="0" w:after="0" w:afterAutospacing="0"/>
        <w:ind w:firstLine="709"/>
        <w:jc w:val="both"/>
        <w:rPr>
          <w:color w:val="333333"/>
          <w:sz w:val="28"/>
          <w:szCs w:val="28"/>
        </w:rPr>
      </w:pPr>
      <w:bookmarkStart w:id="42" w:name="n8849"/>
      <w:bookmarkStart w:id="43" w:name="n8690"/>
      <w:bookmarkEnd w:id="42"/>
      <w:bookmarkEnd w:id="43"/>
      <w:r w:rsidRPr="009E4E61">
        <w:rPr>
          <w:color w:val="333333"/>
          <w:sz w:val="28"/>
          <w:szCs w:val="28"/>
        </w:rPr>
        <w:t>Підприємство, якому надано авторизацію для поміщення товарів у митний режим, має забезпечити зберігання документів та ведення облікових записів щодо товарів, поміщених у відповідний митний режим.</w:t>
      </w:r>
    </w:p>
    <w:p w14:paraId="297C5DDB" w14:textId="7904455C" w:rsidR="00BB1C2A" w:rsidRPr="009E4E61" w:rsidRDefault="00BB1C2A" w:rsidP="00C01B16">
      <w:pPr>
        <w:pStyle w:val="rvps2"/>
        <w:spacing w:before="0" w:beforeAutospacing="0" w:after="0" w:afterAutospacing="0"/>
        <w:ind w:firstLine="709"/>
        <w:jc w:val="both"/>
        <w:rPr>
          <w:color w:val="333333"/>
          <w:sz w:val="28"/>
          <w:szCs w:val="28"/>
        </w:rPr>
      </w:pPr>
      <w:bookmarkStart w:id="44" w:name="n8691"/>
      <w:bookmarkStart w:id="45" w:name="n8693"/>
      <w:bookmarkStart w:id="46" w:name="n8712"/>
      <w:bookmarkEnd w:id="44"/>
      <w:bookmarkEnd w:id="45"/>
      <w:bookmarkEnd w:id="46"/>
      <w:r w:rsidRPr="009E4E61">
        <w:rPr>
          <w:color w:val="333333"/>
          <w:sz w:val="28"/>
          <w:szCs w:val="28"/>
        </w:rPr>
        <w:t>Підприємство забезпечує фізичний та/або із застосуванням інформаційно-комунікаційних технологій доступ посадових осіб митних органів до облікових записів підприємства.</w:t>
      </w:r>
    </w:p>
    <w:p w14:paraId="61DF3E7E" w14:textId="117FFAA4" w:rsidR="00BB1C2A" w:rsidRDefault="00BB1C2A" w:rsidP="00C01B16">
      <w:pPr>
        <w:pStyle w:val="rvps2"/>
        <w:spacing w:before="0" w:beforeAutospacing="0" w:after="0" w:afterAutospacing="0"/>
        <w:ind w:firstLine="709"/>
        <w:jc w:val="both"/>
        <w:rPr>
          <w:color w:val="333333"/>
          <w:sz w:val="28"/>
          <w:szCs w:val="28"/>
          <w:lang w:val="uk-UA"/>
        </w:rPr>
      </w:pPr>
      <w:bookmarkStart w:id="47" w:name="n8713"/>
      <w:bookmarkStart w:id="48" w:name="n8715"/>
      <w:bookmarkEnd w:id="47"/>
      <w:bookmarkEnd w:id="48"/>
      <w:r w:rsidRPr="009E4E61">
        <w:rPr>
          <w:color w:val="333333"/>
          <w:sz w:val="28"/>
          <w:szCs w:val="28"/>
        </w:rPr>
        <w:t>Права та обов’язки, визначені в авторизації для поміщення товарів у митний режим, можуть бути повністю або частково передані іншому підприємству або підприємствам.</w:t>
      </w:r>
    </w:p>
    <w:p w14:paraId="67CAD052" w14:textId="77777777" w:rsidR="007E3CC2" w:rsidRDefault="007E3CC2" w:rsidP="00C01B16">
      <w:pPr>
        <w:pStyle w:val="rvps2"/>
        <w:spacing w:before="0" w:beforeAutospacing="0" w:after="0" w:afterAutospacing="0"/>
        <w:ind w:firstLine="709"/>
        <w:jc w:val="both"/>
        <w:rPr>
          <w:color w:val="333333"/>
          <w:sz w:val="28"/>
          <w:szCs w:val="28"/>
          <w:lang w:val="uk-UA"/>
        </w:rPr>
      </w:pPr>
    </w:p>
    <w:p w14:paraId="1B79344E" w14:textId="4982F223" w:rsidR="007E3CC2" w:rsidRDefault="007E3CC2" w:rsidP="00C01B16">
      <w:pPr>
        <w:pStyle w:val="rvps2"/>
        <w:spacing w:before="0" w:beforeAutospacing="0" w:after="0" w:afterAutospacing="0"/>
        <w:ind w:firstLine="709"/>
        <w:jc w:val="center"/>
        <w:rPr>
          <w:b/>
          <w:bCs/>
          <w:color w:val="333333"/>
          <w:sz w:val="28"/>
          <w:szCs w:val="28"/>
          <w:lang w:val="uk-UA"/>
        </w:rPr>
      </w:pPr>
      <w:r w:rsidRPr="007E3CC2">
        <w:rPr>
          <w:b/>
          <w:bCs/>
          <w:color w:val="333333"/>
          <w:sz w:val="28"/>
          <w:szCs w:val="28"/>
          <w:lang w:val="uk-UA"/>
        </w:rPr>
        <w:t xml:space="preserve">2. </w:t>
      </w:r>
      <w:r>
        <w:rPr>
          <w:b/>
          <w:bCs/>
          <w:color w:val="333333"/>
          <w:sz w:val="28"/>
          <w:szCs w:val="28"/>
          <w:lang w:val="uk-UA"/>
        </w:rPr>
        <w:t>Переміщення товарів по митній території та з</w:t>
      </w:r>
      <w:r w:rsidRPr="007E3CC2">
        <w:rPr>
          <w:b/>
          <w:bCs/>
          <w:color w:val="333333"/>
          <w:sz w:val="28"/>
          <w:szCs w:val="28"/>
          <w:lang w:val="uk-UA"/>
        </w:rPr>
        <w:t>вичайні операції з товарами</w:t>
      </w:r>
    </w:p>
    <w:p w14:paraId="11C4DA31" w14:textId="77777777" w:rsidR="007E3CC2" w:rsidRPr="007E3CC2" w:rsidRDefault="007E3CC2" w:rsidP="00C01B16">
      <w:pPr>
        <w:pStyle w:val="rvps2"/>
        <w:spacing w:before="0" w:beforeAutospacing="0" w:after="0" w:afterAutospacing="0"/>
        <w:ind w:firstLine="709"/>
        <w:jc w:val="center"/>
        <w:rPr>
          <w:color w:val="333333"/>
          <w:sz w:val="28"/>
          <w:szCs w:val="28"/>
          <w:lang w:val="uk-UA"/>
        </w:rPr>
      </w:pPr>
    </w:p>
    <w:p w14:paraId="706DD07C" w14:textId="018B25FB" w:rsidR="00BB1C2A" w:rsidRPr="007E3CC2" w:rsidRDefault="00BB1C2A" w:rsidP="00C01B16">
      <w:pPr>
        <w:pStyle w:val="rvps2"/>
        <w:spacing w:before="0" w:beforeAutospacing="0" w:after="0" w:afterAutospacing="0"/>
        <w:ind w:firstLine="709"/>
        <w:jc w:val="both"/>
        <w:rPr>
          <w:color w:val="333333"/>
          <w:sz w:val="28"/>
          <w:szCs w:val="28"/>
        </w:rPr>
      </w:pPr>
      <w:bookmarkStart w:id="49" w:name="n8716"/>
      <w:bookmarkStart w:id="50" w:name="n8742"/>
      <w:bookmarkEnd w:id="49"/>
      <w:bookmarkEnd w:id="50"/>
      <w:r w:rsidRPr="007E3CC2">
        <w:rPr>
          <w:color w:val="333333"/>
          <w:sz w:val="28"/>
          <w:szCs w:val="28"/>
        </w:rPr>
        <w:t>З дозволу митного органу підприємство має право переміщувати товари, поміщені у митний режим імпорту (у частині процедури кінцевого використання), тимчасового ввезення, тимчасового вивезення, митного складу, переробки на митній території, переробки за межами митної території, з одного місця в інше місце на митній території України.</w:t>
      </w:r>
    </w:p>
    <w:p w14:paraId="4E00C470" w14:textId="77777777" w:rsidR="00DB7037" w:rsidRDefault="00BB1C2A" w:rsidP="00C01B16">
      <w:pPr>
        <w:pStyle w:val="rvps2"/>
        <w:spacing w:before="0" w:beforeAutospacing="0" w:after="0" w:afterAutospacing="0"/>
        <w:ind w:firstLine="709"/>
        <w:jc w:val="both"/>
        <w:rPr>
          <w:color w:val="333333"/>
          <w:sz w:val="28"/>
          <w:szCs w:val="28"/>
          <w:lang w:val="uk-UA"/>
        </w:rPr>
      </w:pPr>
      <w:bookmarkStart w:id="51" w:name="n8743"/>
      <w:bookmarkEnd w:id="51"/>
      <w:r w:rsidRPr="007E3CC2">
        <w:rPr>
          <w:color w:val="333333"/>
          <w:sz w:val="28"/>
          <w:szCs w:val="28"/>
        </w:rPr>
        <w:t>Переміщення товарів, поміщених у митний режим імпорту (у частині процедури кінцевого використання), тимчасового ввезення, переробки на митній території, може здійснюватися між різними місцями на митній території України без застосування до них митних формальностей, крім тих, що стосуються зберігання документів та ведення облікових записів підприємства</w:t>
      </w:r>
      <w:r w:rsidR="00DB7037">
        <w:rPr>
          <w:color w:val="333333"/>
          <w:sz w:val="28"/>
          <w:szCs w:val="28"/>
          <w:lang w:val="uk-UA"/>
        </w:rPr>
        <w:t>.</w:t>
      </w:r>
    </w:p>
    <w:p w14:paraId="2F646F30" w14:textId="05977566" w:rsidR="00BB1C2A" w:rsidRPr="007E3CC2" w:rsidRDefault="00BB1C2A" w:rsidP="00C01B16">
      <w:pPr>
        <w:pStyle w:val="rvps2"/>
        <w:spacing w:before="0" w:beforeAutospacing="0" w:after="0" w:afterAutospacing="0"/>
        <w:ind w:firstLine="709"/>
        <w:jc w:val="both"/>
        <w:rPr>
          <w:color w:val="333333"/>
          <w:sz w:val="28"/>
          <w:szCs w:val="28"/>
        </w:rPr>
      </w:pPr>
      <w:bookmarkStart w:id="52" w:name="n8744"/>
      <w:bookmarkEnd w:id="52"/>
      <w:r w:rsidRPr="007E3CC2">
        <w:rPr>
          <w:color w:val="333333"/>
          <w:sz w:val="28"/>
          <w:szCs w:val="28"/>
        </w:rPr>
        <w:t>Переміщення товарів, поміщених у митний режим тимчасового вивезення або переробки за межами митної території, може здійснюватися від митного органу, який здійснив випуск товарів у митний режим, до пункту пропуску через державний кордон України.</w:t>
      </w:r>
    </w:p>
    <w:p w14:paraId="3B0A610D" w14:textId="091C09EC" w:rsidR="00BB1C2A" w:rsidRPr="007E3CC2" w:rsidRDefault="00BB1C2A" w:rsidP="00C01B16">
      <w:pPr>
        <w:pStyle w:val="rvps2"/>
        <w:spacing w:before="0" w:beforeAutospacing="0" w:after="0" w:afterAutospacing="0"/>
        <w:ind w:firstLine="709"/>
        <w:jc w:val="both"/>
        <w:rPr>
          <w:color w:val="333333"/>
          <w:sz w:val="28"/>
          <w:szCs w:val="28"/>
        </w:rPr>
      </w:pPr>
      <w:bookmarkStart w:id="53" w:name="n8745"/>
      <w:bookmarkEnd w:id="53"/>
      <w:r w:rsidRPr="00DB7037">
        <w:rPr>
          <w:i/>
          <w:iCs/>
          <w:color w:val="333333"/>
          <w:sz w:val="28"/>
          <w:szCs w:val="28"/>
        </w:rPr>
        <w:t>Переміщення товарів</w:t>
      </w:r>
      <w:r w:rsidRPr="007E3CC2">
        <w:rPr>
          <w:color w:val="333333"/>
          <w:sz w:val="28"/>
          <w:szCs w:val="28"/>
        </w:rPr>
        <w:t xml:space="preserve">, поміщених у митний режим </w:t>
      </w:r>
      <w:r w:rsidRPr="00DB7037">
        <w:rPr>
          <w:i/>
          <w:iCs/>
          <w:color w:val="333333"/>
          <w:sz w:val="28"/>
          <w:szCs w:val="28"/>
        </w:rPr>
        <w:t>митного складу</w:t>
      </w:r>
      <w:r w:rsidRPr="007E3CC2">
        <w:rPr>
          <w:color w:val="333333"/>
          <w:sz w:val="28"/>
          <w:szCs w:val="28"/>
        </w:rPr>
        <w:t xml:space="preserve">, може здійснюватися </w:t>
      </w:r>
      <w:r w:rsidRPr="00DB7037">
        <w:rPr>
          <w:i/>
          <w:iCs/>
          <w:color w:val="333333"/>
          <w:sz w:val="28"/>
          <w:szCs w:val="28"/>
        </w:rPr>
        <w:t>без застосування</w:t>
      </w:r>
      <w:r w:rsidRPr="007E3CC2">
        <w:rPr>
          <w:color w:val="333333"/>
          <w:sz w:val="28"/>
          <w:szCs w:val="28"/>
        </w:rPr>
        <w:t xml:space="preserve"> до них митних формальностей, крім тих, що стосуються зберігання документів та ведення облікових записів підприємства в таких випадках:</w:t>
      </w:r>
    </w:p>
    <w:p w14:paraId="1839F6AF" w14:textId="2FE419D7" w:rsidR="00BB1C2A" w:rsidRPr="007E3CC2" w:rsidRDefault="00DB7037" w:rsidP="00C01B16">
      <w:pPr>
        <w:pStyle w:val="rvps2"/>
        <w:spacing w:before="0" w:beforeAutospacing="0" w:after="0" w:afterAutospacing="0"/>
        <w:ind w:firstLine="709"/>
        <w:jc w:val="both"/>
        <w:rPr>
          <w:color w:val="333333"/>
          <w:sz w:val="28"/>
          <w:szCs w:val="28"/>
        </w:rPr>
      </w:pPr>
      <w:bookmarkStart w:id="54" w:name="n8746"/>
      <w:bookmarkEnd w:id="54"/>
      <w:r>
        <w:rPr>
          <w:color w:val="333333"/>
          <w:sz w:val="28"/>
          <w:szCs w:val="28"/>
          <w:lang w:val="uk-UA"/>
        </w:rPr>
        <w:t xml:space="preserve">- </w:t>
      </w:r>
      <w:r w:rsidR="00BB1C2A" w:rsidRPr="007E3CC2">
        <w:rPr>
          <w:color w:val="333333"/>
          <w:sz w:val="28"/>
          <w:szCs w:val="28"/>
        </w:rPr>
        <w:t>переміщення товарів між різними місцями зберігання товарів, які зазначені в одній авторизації;</w:t>
      </w:r>
    </w:p>
    <w:p w14:paraId="02B94B94" w14:textId="5194AFBE" w:rsidR="00BB1C2A" w:rsidRPr="007E3CC2" w:rsidRDefault="00DB7037" w:rsidP="00C01B16">
      <w:pPr>
        <w:pStyle w:val="rvps2"/>
        <w:spacing w:before="0" w:beforeAutospacing="0" w:after="0" w:afterAutospacing="0"/>
        <w:ind w:firstLine="709"/>
        <w:jc w:val="both"/>
        <w:rPr>
          <w:color w:val="333333"/>
          <w:sz w:val="28"/>
          <w:szCs w:val="28"/>
        </w:rPr>
      </w:pPr>
      <w:bookmarkStart w:id="55" w:name="n8747"/>
      <w:bookmarkEnd w:id="55"/>
      <w:r>
        <w:rPr>
          <w:color w:val="333333"/>
          <w:sz w:val="28"/>
          <w:szCs w:val="28"/>
          <w:lang w:val="uk-UA"/>
        </w:rPr>
        <w:t xml:space="preserve">- </w:t>
      </w:r>
      <w:r w:rsidR="00BB1C2A" w:rsidRPr="007E3CC2">
        <w:rPr>
          <w:color w:val="333333"/>
          <w:sz w:val="28"/>
          <w:szCs w:val="28"/>
        </w:rPr>
        <w:t>переміщення товарів від митного органу, який здійснив випуск товарів у митний режим, до місць зберігання таких товарів;</w:t>
      </w:r>
    </w:p>
    <w:p w14:paraId="1995227E" w14:textId="7FCB9B43" w:rsidR="00BB1C2A" w:rsidRPr="007E3CC2" w:rsidRDefault="00DB7037" w:rsidP="00C01B16">
      <w:pPr>
        <w:pStyle w:val="rvps2"/>
        <w:spacing w:before="0" w:beforeAutospacing="0" w:after="0" w:afterAutospacing="0"/>
        <w:ind w:firstLine="709"/>
        <w:jc w:val="both"/>
        <w:rPr>
          <w:color w:val="333333"/>
          <w:sz w:val="28"/>
          <w:szCs w:val="28"/>
        </w:rPr>
      </w:pPr>
      <w:bookmarkStart w:id="56" w:name="n8748"/>
      <w:bookmarkEnd w:id="56"/>
      <w:r>
        <w:rPr>
          <w:color w:val="333333"/>
          <w:sz w:val="28"/>
          <w:szCs w:val="28"/>
          <w:lang w:val="uk-UA"/>
        </w:rPr>
        <w:t xml:space="preserve">- </w:t>
      </w:r>
      <w:r w:rsidR="00BB1C2A" w:rsidRPr="007E3CC2">
        <w:rPr>
          <w:color w:val="333333"/>
          <w:sz w:val="28"/>
          <w:szCs w:val="28"/>
        </w:rPr>
        <w:t>переміщення товарів від місць зберігання таких товарів до пункту пропуску через державний кордон України чи до будь-якого митного органу, зазначеного в авторизації.</w:t>
      </w:r>
    </w:p>
    <w:p w14:paraId="0958F852" w14:textId="77777777" w:rsidR="00BB1C2A" w:rsidRPr="007E3CC2" w:rsidRDefault="00BB1C2A" w:rsidP="00C01B16">
      <w:pPr>
        <w:pStyle w:val="rvps2"/>
        <w:spacing w:before="0" w:beforeAutospacing="0" w:after="0" w:afterAutospacing="0"/>
        <w:ind w:firstLine="709"/>
        <w:jc w:val="both"/>
        <w:rPr>
          <w:color w:val="333333"/>
          <w:sz w:val="28"/>
          <w:szCs w:val="28"/>
        </w:rPr>
      </w:pPr>
      <w:bookmarkStart w:id="57" w:name="n8749"/>
      <w:bookmarkEnd w:id="57"/>
      <w:r w:rsidRPr="007E3CC2">
        <w:rPr>
          <w:color w:val="333333"/>
          <w:sz w:val="28"/>
          <w:szCs w:val="28"/>
        </w:rPr>
        <w:t>Строк переміщення товарів, поміщених у митний режим митного складу, не може перевищувати 30 днів з дня вивезення товарів з митного складу.</w:t>
      </w:r>
    </w:p>
    <w:p w14:paraId="353B2347" w14:textId="77777777" w:rsidR="00BB1C2A" w:rsidRPr="007E3CC2" w:rsidRDefault="00BB1C2A" w:rsidP="00C01B16">
      <w:pPr>
        <w:pStyle w:val="rvps2"/>
        <w:spacing w:before="0" w:beforeAutospacing="0" w:after="0" w:afterAutospacing="0"/>
        <w:ind w:firstLine="709"/>
        <w:jc w:val="both"/>
        <w:rPr>
          <w:color w:val="333333"/>
          <w:sz w:val="28"/>
          <w:szCs w:val="28"/>
        </w:rPr>
      </w:pPr>
      <w:bookmarkStart w:id="58" w:name="n8750"/>
      <w:bookmarkEnd w:id="58"/>
      <w:r w:rsidRPr="007E3CC2">
        <w:rPr>
          <w:color w:val="333333"/>
          <w:sz w:val="28"/>
          <w:szCs w:val="28"/>
        </w:rPr>
        <w:lastRenderedPageBreak/>
        <w:t>За заявою декларанта митні органи можуть продовжити строк, зазначений в абзаці п’ятому частини четвертої цієї статті, але не більш як на 30 днів.</w:t>
      </w:r>
    </w:p>
    <w:p w14:paraId="38C52B31" w14:textId="78617024" w:rsidR="00BB1C2A" w:rsidRPr="007E3CC2" w:rsidRDefault="00BB1C2A" w:rsidP="00C01B16">
      <w:pPr>
        <w:pStyle w:val="rvps2"/>
        <w:spacing w:before="0" w:beforeAutospacing="0" w:after="0" w:afterAutospacing="0"/>
        <w:ind w:firstLine="709"/>
        <w:jc w:val="both"/>
        <w:rPr>
          <w:color w:val="333333"/>
          <w:sz w:val="28"/>
          <w:szCs w:val="28"/>
        </w:rPr>
      </w:pPr>
      <w:bookmarkStart w:id="59" w:name="n8751"/>
      <w:bookmarkEnd w:id="59"/>
      <w:r w:rsidRPr="007E3CC2">
        <w:rPr>
          <w:color w:val="333333"/>
          <w:sz w:val="28"/>
          <w:szCs w:val="28"/>
        </w:rPr>
        <w:t>Переміщення товарів, поміщених у митний режим вільної митної зони або безмитної торгівлі, може здійснюватися у межах вільної митної зони або в межах магазину безмитної торгівлі.</w:t>
      </w:r>
    </w:p>
    <w:p w14:paraId="7F16CCD1" w14:textId="4D17FE21" w:rsidR="00BB1C2A" w:rsidRPr="007E3CC2" w:rsidRDefault="00BB1C2A" w:rsidP="00C01B16">
      <w:pPr>
        <w:pStyle w:val="rvps2"/>
        <w:spacing w:before="0" w:beforeAutospacing="0" w:after="0" w:afterAutospacing="0"/>
        <w:ind w:firstLine="709"/>
        <w:jc w:val="both"/>
        <w:rPr>
          <w:color w:val="333333"/>
          <w:sz w:val="28"/>
          <w:szCs w:val="28"/>
        </w:rPr>
      </w:pPr>
      <w:bookmarkStart w:id="60" w:name="n8752"/>
      <w:bookmarkEnd w:id="60"/>
      <w:r w:rsidRPr="007E3CC2">
        <w:rPr>
          <w:color w:val="333333"/>
          <w:sz w:val="28"/>
          <w:szCs w:val="28"/>
        </w:rPr>
        <w:t>Переміщення товарів, поміщених у митний режим знищення або руйнування, відмови на користь держави, може здійснюватися від митного органу, який здійснив випуск товарів у митний режим, до місця виконання операцій із знищення або руйнування товарів або до складу митного органу.</w:t>
      </w:r>
    </w:p>
    <w:p w14:paraId="239A5456" w14:textId="5B3CF860" w:rsidR="00BB1C2A" w:rsidRPr="007E3CC2" w:rsidRDefault="00BB1C2A" w:rsidP="00C01B16">
      <w:pPr>
        <w:pStyle w:val="rvps2"/>
        <w:spacing w:before="0" w:beforeAutospacing="0" w:after="0" w:afterAutospacing="0"/>
        <w:ind w:firstLine="709"/>
        <w:jc w:val="both"/>
        <w:rPr>
          <w:color w:val="333333"/>
          <w:sz w:val="28"/>
          <w:szCs w:val="28"/>
        </w:rPr>
      </w:pPr>
      <w:bookmarkStart w:id="61" w:name="n8846"/>
      <w:bookmarkStart w:id="62" w:name="n8754"/>
      <w:bookmarkEnd w:id="61"/>
      <w:bookmarkEnd w:id="62"/>
      <w:r w:rsidRPr="007E3CC2">
        <w:rPr>
          <w:color w:val="333333"/>
          <w:sz w:val="28"/>
          <w:szCs w:val="28"/>
        </w:rPr>
        <w:t xml:space="preserve">З товарами, поміщеними у митний режим </w:t>
      </w:r>
      <w:r w:rsidRPr="00DB7037">
        <w:rPr>
          <w:i/>
          <w:iCs/>
          <w:color w:val="333333"/>
          <w:sz w:val="28"/>
          <w:szCs w:val="28"/>
        </w:rPr>
        <w:t>митного складу</w:t>
      </w:r>
      <w:r w:rsidRPr="007E3CC2">
        <w:rPr>
          <w:color w:val="333333"/>
          <w:sz w:val="28"/>
          <w:szCs w:val="28"/>
        </w:rPr>
        <w:t xml:space="preserve">, </w:t>
      </w:r>
      <w:r w:rsidRPr="00DB7037">
        <w:rPr>
          <w:i/>
          <w:iCs/>
          <w:color w:val="333333"/>
          <w:sz w:val="28"/>
          <w:szCs w:val="28"/>
        </w:rPr>
        <w:t>переробки на митній території</w:t>
      </w:r>
      <w:r w:rsidRPr="007E3CC2">
        <w:rPr>
          <w:color w:val="333333"/>
          <w:sz w:val="28"/>
          <w:szCs w:val="28"/>
        </w:rPr>
        <w:t xml:space="preserve">, </w:t>
      </w:r>
      <w:r w:rsidRPr="00DB7037">
        <w:rPr>
          <w:i/>
          <w:iCs/>
          <w:color w:val="333333"/>
          <w:sz w:val="28"/>
          <w:szCs w:val="28"/>
        </w:rPr>
        <w:t>переробки за межами митної території</w:t>
      </w:r>
      <w:r w:rsidRPr="007E3CC2">
        <w:rPr>
          <w:color w:val="333333"/>
          <w:sz w:val="28"/>
          <w:szCs w:val="28"/>
        </w:rPr>
        <w:t xml:space="preserve">, </w:t>
      </w:r>
      <w:r w:rsidRPr="00DB7037">
        <w:rPr>
          <w:i/>
          <w:iCs/>
          <w:color w:val="333333"/>
          <w:sz w:val="28"/>
          <w:szCs w:val="28"/>
        </w:rPr>
        <w:t>вільної митної зони</w:t>
      </w:r>
      <w:r w:rsidR="00DB7037">
        <w:rPr>
          <w:color w:val="333333"/>
          <w:sz w:val="28"/>
          <w:szCs w:val="28"/>
          <w:lang w:val="uk-UA"/>
        </w:rPr>
        <w:t>ь</w:t>
      </w:r>
      <w:r w:rsidRPr="007E3CC2">
        <w:rPr>
          <w:color w:val="333333"/>
          <w:sz w:val="28"/>
          <w:szCs w:val="28"/>
        </w:rPr>
        <w:t xml:space="preserve">можуть проводитися </w:t>
      </w:r>
      <w:r w:rsidRPr="00DB7037">
        <w:rPr>
          <w:color w:val="333333"/>
          <w:sz w:val="28"/>
          <w:szCs w:val="28"/>
          <w:u w:val="single"/>
        </w:rPr>
        <w:t>звичайні операції</w:t>
      </w:r>
      <w:r w:rsidRPr="007E3CC2">
        <w:rPr>
          <w:color w:val="333333"/>
          <w:sz w:val="28"/>
          <w:szCs w:val="28"/>
        </w:rPr>
        <w:t xml:space="preserve"> для збереження таких товарів, покращення їх зовнішнього вигляду чи товарної якості або підготовки до розповсюдження чи продажу.</w:t>
      </w:r>
    </w:p>
    <w:p w14:paraId="72A222A8" w14:textId="02814DF3" w:rsidR="00BB1C2A" w:rsidRPr="007E3CC2" w:rsidRDefault="00DB7037" w:rsidP="00C01B16">
      <w:pPr>
        <w:pStyle w:val="rvps2"/>
        <w:spacing w:before="0" w:beforeAutospacing="0" w:after="0" w:afterAutospacing="0"/>
        <w:ind w:firstLine="709"/>
        <w:jc w:val="both"/>
        <w:rPr>
          <w:color w:val="333333"/>
          <w:sz w:val="28"/>
          <w:szCs w:val="28"/>
        </w:rPr>
      </w:pPr>
      <w:bookmarkStart w:id="63" w:name="n8755"/>
      <w:bookmarkEnd w:id="63"/>
      <w:r>
        <w:rPr>
          <w:color w:val="333333"/>
          <w:sz w:val="28"/>
          <w:szCs w:val="28"/>
          <w:lang w:val="uk-UA"/>
        </w:rPr>
        <w:t>З</w:t>
      </w:r>
      <w:r w:rsidR="00BB1C2A" w:rsidRPr="007E3CC2">
        <w:rPr>
          <w:color w:val="333333"/>
          <w:sz w:val="28"/>
          <w:szCs w:val="28"/>
        </w:rPr>
        <w:t xml:space="preserve">вичайні операції з товарами </w:t>
      </w:r>
      <w:r w:rsidR="00BB1C2A" w:rsidRPr="00DB7037">
        <w:rPr>
          <w:i/>
          <w:iCs/>
          <w:color w:val="333333"/>
          <w:sz w:val="28"/>
          <w:szCs w:val="28"/>
        </w:rPr>
        <w:t>не повинні вести до зміни коду товарів</w:t>
      </w:r>
      <w:r w:rsidR="00BB1C2A" w:rsidRPr="007E3CC2">
        <w:rPr>
          <w:color w:val="333333"/>
          <w:sz w:val="28"/>
          <w:szCs w:val="28"/>
        </w:rPr>
        <w:t>, з якими проводяться такі операції, згідно з</w:t>
      </w:r>
      <w:r w:rsidR="00BB1C2A" w:rsidRPr="007E3CC2">
        <w:rPr>
          <w:rStyle w:val="apple-converted-space"/>
          <w:color w:val="333333"/>
          <w:sz w:val="28"/>
          <w:szCs w:val="28"/>
        </w:rPr>
        <w:t> </w:t>
      </w:r>
      <w:hyperlink r:id="rId6" w:anchor="n3" w:tgtFrame="_blank" w:history="1">
        <w:r w:rsidR="00BB1C2A" w:rsidRPr="007E3CC2">
          <w:rPr>
            <w:rStyle w:val="a3"/>
            <w:color w:val="000099"/>
            <w:sz w:val="28"/>
            <w:szCs w:val="28"/>
          </w:rPr>
          <w:t>УКТ ЗЕД</w:t>
        </w:r>
      </w:hyperlink>
      <w:r w:rsidR="00BB1C2A" w:rsidRPr="007E3CC2">
        <w:rPr>
          <w:color w:val="333333"/>
          <w:sz w:val="28"/>
          <w:szCs w:val="28"/>
        </w:rPr>
        <w:t>.</w:t>
      </w:r>
    </w:p>
    <w:p w14:paraId="511888CE" w14:textId="1885C44A" w:rsidR="00BB1C2A" w:rsidRPr="007E3CC2" w:rsidRDefault="00BB1C2A" w:rsidP="00C01B16">
      <w:pPr>
        <w:pStyle w:val="rvps2"/>
        <w:spacing w:before="0" w:beforeAutospacing="0" w:after="0" w:afterAutospacing="0"/>
        <w:ind w:firstLine="709"/>
        <w:jc w:val="both"/>
        <w:rPr>
          <w:color w:val="333333"/>
          <w:sz w:val="28"/>
          <w:szCs w:val="28"/>
        </w:rPr>
      </w:pPr>
      <w:bookmarkStart w:id="64" w:name="n8756"/>
      <w:bookmarkEnd w:id="64"/>
      <w:r w:rsidRPr="00DB7037">
        <w:rPr>
          <w:i/>
          <w:iCs/>
          <w:color w:val="333333"/>
          <w:sz w:val="28"/>
          <w:szCs w:val="28"/>
        </w:rPr>
        <w:t>Заборонено</w:t>
      </w:r>
      <w:r w:rsidRPr="007E3CC2">
        <w:rPr>
          <w:color w:val="333333"/>
          <w:sz w:val="28"/>
          <w:szCs w:val="28"/>
        </w:rPr>
        <w:t xml:space="preserve"> здійснення звичайних операцій з товарами у разі, якщо такі операції призводять </w:t>
      </w:r>
      <w:r w:rsidRPr="00DB7037">
        <w:rPr>
          <w:i/>
          <w:iCs/>
          <w:color w:val="333333"/>
          <w:sz w:val="28"/>
          <w:szCs w:val="28"/>
        </w:rPr>
        <w:t>до зміни коду</w:t>
      </w:r>
      <w:r w:rsidRPr="007E3CC2">
        <w:rPr>
          <w:color w:val="333333"/>
          <w:sz w:val="28"/>
          <w:szCs w:val="28"/>
        </w:rPr>
        <w:t xml:space="preserve"> таких товарів згідно з</w:t>
      </w:r>
      <w:r w:rsidRPr="007E3CC2">
        <w:rPr>
          <w:rStyle w:val="apple-converted-space"/>
          <w:color w:val="333333"/>
          <w:sz w:val="28"/>
          <w:szCs w:val="28"/>
        </w:rPr>
        <w:t> </w:t>
      </w:r>
      <w:hyperlink r:id="rId7" w:anchor="n3" w:tgtFrame="_blank" w:history="1">
        <w:r w:rsidRPr="007E3CC2">
          <w:rPr>
            <w:rStyle w:val="a3"/>
            <w:color w:val="000099"/>
            <w:sz w:val="28"/>
            <w:szCs w:val="28"/>
          </w:rPr>
          <w:t>УКТ ЗЕД</w:t>
        </w:r>
      </w:hyperlink>
      <w:r w:rsidRPr="007E3CC2">
        <w:rPr>
          <w:rStyle w:val="apple-converted-space"/>
          <w:color w:val="333333"/>
          <w:sz w:val="28"/>
          <w:szCs w:val="28"/>
        </w:rPr>
        <w:t> </w:t>
      </w:r>
      <w:r w:rsidRPr="007E3CC2">
        <w:rPr>
          <w:color w:val="333333"/>
          <w:sz w:val="28"/>
          <w:szCs w:val="28"/>
        </w:rPr>
        <w:t xml:space="preserve">та/або </w:t>
      </w:r>
      <w:r w:rsidRPr="00DB7037">
        <w:rPr>
          <w:i/>
          <w:iCs/>
          <w:color w:val="333333"/>
          <w:sz w:val="28"/>
          <w:szCs w:val="28"/>
        </w:rPr>
        <w:t>зміни їх країни походження,</w:t>
      </w:r>
      <w:r w:rsidRPr="007E3CC2">
        <w:rPr>
          <w:color w:val="333333"/>
          <w:sz w:val="28"/>
          <w:szCs w:val="28"/>
        </w:rPr>
        <w:t xml:space="preserve"> внаслідок чого до таких товарів не застосовуватимуться мито, акцизний податок, податок на додану вартість або застосовуватимуться менші ставки мита, акцизного податку або податку на додану вартість у разі їх випуску у вільний обіг на митній території України.</w:t>
      </w:r>
    </w:p>
    <w:p w14:paraId="354537C1" w14:textId="3D030788" w:rsidR="00BB1C2A" w:rsidRPr="007E3CC2" w:rsidRDefault="00BB1C2A" w:rsidP="00C01B16">
      <w:pPr>
        <w:pStyle w:val="rvps2"/>
        <w:spacing w:before="0" w:beforeAutospacing="0" w:after="0" w:afterAutospacing="0"/>
        <w:ind w:firstLine="709"/>
        <w:jc w:val="both"/>
        <w:rPr>
          <w:color w:val="333333"/>
          <w:sz w:val="28"/>
          <w:szCs w:val="28"/>
        </w:rPr>
      </w:pPr>
      <w:bookmarkStart w:id="65" w:name="n8757"/>
      <w:bookmarkEnd w:id="65"/>
      <w:r w:rsidRPr="00DB7037">
        <w:rPr>
          <w:i/>
          <w:iCs/>
          <w:color w:val="333333"/>
          <w:sz w:val="28"/>
          <w:szCs w:val="28"/>
        </w:rPr>
        <w:t>Звичайні операції</w:t>
      </w:r>
      <w:r w:rsidRPr="007E3CC2">
        <w:rPr>
          <w:color w:val="333333"/>
          <w:sz w:val="28"/>
          <w:szCs w:val="28"/>
        </w:rPr>
        <w:t xml:space="preserve"> з товарами включають такі </w:t>
      </w:r>
      <w:r w:rsidR="00DB7037">
        <w:rPr>
          <w:color w:val="333333"/>
          <w:sz w:val="28"/>
          <w:szCs w:val="28"/>
          <w:lang w:val="uk-UA"/>
        </w:rPr>
        <w:t xml:space="preserve">основні </w:t>
      </w:r>
      <w:r w:rsidRPr="007E3CC2">
        <w:rPr>
          <w:color w:val="333333"/>
          <w:sz w:val="28"/>
          <w:szCs w:val="28"/>
        </w:rPr>
        <w:t>операції:</w:t>
      </w:r>
    </w:p>
    <w:p w14:paraId="3B78B6B0" w14:textId="28B60462" w:rsidR="00BB1C2A" w:rsidRPr="007E3CC2" w:rsidRDefault="00DB7037" w:rsidP="00C01B16">
      <w:pPr>
        <w:pStyle w:val="rvps2"/>
        <w:spacing w:before="0" w:beforeAutospacing="0" w:after="0" w:afterAutospacing="0"/>
        <w:ind w:firstLine="709"/>
        <w:jc w:val="both"/>
        <w:rPr>
          <w:color w:val="333333"/>
          <w:sz w:val="28"/>
          <w:szCs w:val="28"/>
        </w:rPr>
      </w:pPr>
      <w:bookmarkStart w:id="66" w:name="n8758"/>
      <w:bookmarkEnd w:id="66"/>
      <w:r>
        <w:rPr>
          <w:color w:val="333333"/>
          <w:sz w:val="28"/>
          <w:szCs w:val="28"/>
          <w:lang w:val="uk-UA"/>
        </w:rPr>
        <w:t xml:space="preserve">- </w:t>
      </w:r>
      <w:r w:rsidR="00BB1C2A" w:rsidRPr="007E3CC2">
        <w:rPr>
          <w:color w:val="333333"/>
          <w:sz w:val="28"/>
          <w:szCs w:val="28"/>
        </w:rPr>
        <w:t>навантаження, вивантаження, перевантаження, переміщення товарів у межах складу з метою раціонального розміщення, провітрювання, сушіння (у тому числі зі створенням потоку тепла), чищення, видалення пилу, усунення пошкодження упаковки, простий ремонт пошкоджень, що виникли під час транспортування або зберігання, нанесення або видалення захисного покриття для транспортування;</w:t>
      </w:r>
    </w:p>
    <w:p w14:paraId="21055408" w14:textId="5966A25E" w:rsidR="00BB1C2A" w:rsidRPr="007E3CC2" w:rsidRDefault="00DB7037" w:rsidP="00C01B16">
      <w:pPr>
        <w:pStyle w:val="rvps2"/>
        <w:spacing w:before="0" w:beforeAutospacing="0" w:after="0" w:afterAutospacing="0"/>
        <w:ind w:firstLine="709"/>
        <w:jc w:val="both"/>
        <w:rPr>
          <w:color w:val="333333"/>
          <w:sz w:val="28"/>
          <w:szCs w:val="28"/>
        </w:rPr>
      </w:pPr>
      <w:bookmarkStart w:id="67" w:name="n8759"/>
      <w:bookmarkEnd w:id="67"/>
      <w:r>
        <w:rPr>
          <w:color w:val="333333"/>
          <w:sz w:val="28"/>
          <w:szCs w:val="28"/>
          <w:lang w:val="uk-UA"/>
        </w:rPr>
        <w:t xml:space="preserve">- </w:t>
      </w:r>
      <w:r w:rsidR="00BB1C2A" w:rsidRPr="007E3CC2">
        <w:rPr>
          <w:color w:val="333333"/>
          <w:sz w:val="28"/>
          <w:szCs w:val="28"/>
        </w:rPr>
        <w:t>збірка, складання, монтаж товарів, що транспортувалися в розібраному стані;</w:t>
      </w:r>
    </w:p>
    <w:p w14:paraId="6475856E" w14:textId="48DE3DFF" w:rsidR="00BB1C2A" w:rsidRPr="007E3CC2" w:rsidRDefault="00DB7037" w:rsidP="00C01B16">
      <w:pPr>
        <w:pStyle w:val="rvps2"/>
        <w:spacing w:before="0" w:beforeAutospacing="0" w:after="0" w:afterAutospacing="0"/>
        <w:ind w:firstLine="709"/>
        <w:jc w:val="both"/>
        <w:rPr>
          <w:color w:val="333333"/>
          <w:sz w:val="28"/>
          <w:szCs w:val="28"/>
        </w:rPr>
      </w:pPr>
      <w:bookmarkStart w:id="68" w:name="n8760"/>
      <w:bookmarkEnd w:id="68"/>
      <w:r>
        <w:rPr>
          <w:color w:val="333333"/>
          <w:sz w:val="28"/>
          <w:szCs w:val="28"/>
          <w:lang w:val="uk-UA"/>
        </w:rPr>
        <w:t xml:space="preserve">- </w:t>
      </w:r>
      <w:r w:rsidR="00BB1C2A" w:rsidRPr="007E3CC2">
        <w:rPr>
          <w:color w:val="333333"/>
          <w:sz w:val="28"/>
          <w:szCs w:val="28"/>
        </w:rPr>
        <w:t>інвентаризація, взяття проб та зразків, сортування, розкладання, просіювання, механічна фільтрація та зважування;</w:t>
      </w:r>
    </w:p>
    <w:p w14:paraId="0B8CB497" w14:textId="5CA71998" w:rsidR="00BB1C2A" w:rsidRPr="007E3CC2" w:rsidRDefault="00DB7037" w:rsidP="00C01B16">
      <w:pPr>
        <w:pStyle w:val="rvps2"/>
        <w:spacing w:before="0" w:beforeAutospacing="0" w:after="0" w:afterAutospacing="0"/>
        <w:ind w:firstLine="709"/>
        <w:jc w:val="both"/>
        <w:rPr>
          <w:color w:val="333333"/>
          <w:sz w:val="28"/>
          <w:szCs w:val="28"/>
        </w:rPr>
      </w:pPr>
      <w:bookmarkStart w:id="69" w:name="n8761"/>
      <w:bookmarkEnd w:id="69"/>
      <w:r>
        <w:rPr>
          <w:color w:val="333333"/>
          <w:sz w:val="28"/>
          <w:szCs w:val="28"/>
          <w:lang w:val="uk-UA"/>
        </w:rPr>
        <w:t xml:space="preserve">- </w:t>
      </w:r>
      <w:r w:rsidR="00BB1C2A" w:rsidRPr="007E3CC2">
        <w:rPr>
          <w:color w:val="333333"/>
          <w:sz w:val="28"/>
          <w:szCs w:val="28"/>
        </w:rPr>
        <w:t>усунення пошкоджених або забруднених компонентів;</w:t>
      </w:r>
    </w:p>
    <w:p w14:paraId="2FF8C05A" w14:textId="0922FA5C" w:rsidR="00BB1C2A" w:rsidRPr="007E3CC2" w:rsidRDefault="00DB7037" w:rsidP="00C01B16">
      <w:pPr>
        <w:pStyle w:val="rvps2"/>
        <w:spacing w:before="0" w:beforeAutospacing="0" w:after="0" w:afterAutospacing="0"/>
        <w:ind w:firstLine="709"/>
        <w:jc w:val="both"/>
        <w:rPr>
          <w:color w:val="333333"/>
          <w:sz w:val="28"/>
          <w:szCs w:val="28"/>
        </w:rPr>
      </w:pPr>
      <w:bookmarkStart w:id="70" w:name="n8762"/>
      <w:bookmarkEnd w:id="70"/>
      <w:r>
        <w:rPr>
          <w:color w:val="333333"/>
          <w:sz w:val="28"/>
          <w:szCs w:val="28"/>
          <w:lang w:val="uk-UA"/>
        </w:rPr>
        <w:t xml:space="preserve">- </w:t>
      </w:r>
      <w:r w:rsidR="00BB1C2A" w:rsidRPr="007E3CC2">
        <w:rPr>
          <w:color w:val="333333"/>
          <w:sz w:val="28"/>
          <w:szCs w:val="28"/>
        </w:rPr>
        <w:t>консервація шляхом пастеризації, стерилізації, опромінення або додавання консервантів;</w:t>
      </w:r>
    </w:p>
    <w:p w14:paraId="74F7F8B6" w14:textId="682A549F" w:rsidR="00BB1C2A" w:rsidRPr="007E3CC2" w:rsidRDefault="00DB7037" w:rsidP="00C01B16">
      <w:pPr>
        <w:pStyle w:val="rvps2"/>
        <w:spacing w:before="0" w:beforeAutospacing="0" w:after="0" w:afterAutospacing="0"/>
        <w:ind w:firstLine="709"/>
        <w:jc w:val="both"/>
        <w:rPr>
          <w:color w:val="333333"/>
          <w:sz w:val="28"/>
          <w:szCs w:val="28"/>
        </w:rPr>
      </w:pPr>
      <w:bookmarkStart w:id="71" w:name="n8763"/>
      <w:bookmarkEnd w:id="71"/>
      <w:r>
        <w:rPr>
          <w:color w:val="333333"/>
          <w:sz w:val="28"/>
          <w:szCs w:val="28"/>
          <w:lang w:val="uk-UA"/>
        </w:rPr>
        <w:t xml:space="preserve">- </w:t>
      </w:r>
      <w:r w:rsidR="00BB1C2A" w:rsidRPr="007E3CC2">
        <w:rPr>
          <w:color w:val="333333"/>
          <w:sz w:val="28"/>
          <w:szCs w:val="28"/>
        </w:rPr>
        <w:t>боротьба із шкідниками, обробка від паразитів;</w:t>
      </w:r>
    </w:p>
    <w:p w14:paraId="680D4AE9" w14:textId="41D50C4B" w:rsidR="00BB1C2A" w:rsidRPr="00DB7037" w:rsidRDefault="00DB7037" w:rsidP="00C01B16">
      <w:pPr>
        <w:pStyle w:val="rvps2"/>
        <w:spacing w:before="0" w:beforeAutospacing="0" w:after="0" w:afterAutospacing="0"/>
        <w:ind w:firstLine="709"/>
        <w:jc w:val="both"/>
        <w:rPr>
          <w:color w:val="333333"/>
          <w:sz w:val="28"/>
          <w:szCs w:val="28"/>
          <w:lang w:val="uk-UA"/>
        </w:rPr>
      </w:pPr>
      <w:bookmarkStart w:id="72" w:name="n8764"/>
      <w:bookmarkEnd w:id="72"/>
      <w:r>
        <w:rPr>
          <w:color w:val="333333"/>
          <w:sz w:val="28"/>
          <w:szCs w:val="28"/>
          <w:lang w:val="uk-UA"/>
        </w:rPr>
        <w:t xml:space="preserve">- </w:t>
      </w:r>
      <w:r w:rsidR="00BB1C2A" w:rsidRPr="007E3CC2">
        <w:rPr>
          <w:color w:val="333333"/>
          <w:sz w:val="28"/>
          <w:szCs w:val="28"/>
        </w:rPr>
        <w:t>захист від корозії</w:t>
      </w:r>
      <w:r>
        <w:rPr>
          <w:color w:val="333333"/>
          <w:sz w:val="28"/>
          <w:szCs w:val="28"/>
          <w:lang w:val="uk-UA"/>
        </w:rPr>
        <w:t>.</w:t>
      </w:r>
    </w:p>
    <w:p w14:paraId="067D0BD7" w14:textId="457D50F0" w:rsidR="00BB1C2A" w:rsidRPr="00DB7037" w:rsidRDefault="00DB7037" w:rsidP="00C01B16">
      <w:pPr>
        <w:pStyle w:val="rvps2"/>
        <w:spacing w:before="0" w:beforeAutospacing="0" w:after="0" w:afterAutospacing="0"/>
        <w:ind w:firstLine="709"/>
        <w:jc w:val="both"/>
        <w:rPr>
          <w:color w:val="333333"/>
          <w:sz w:val="28"/>
          <w:szCs w:val="28"/>
          <w:lang w:val="uk-UA"/>
        </w:rPr>
      </w:pPr>
      <w:bookmarkStart w:id="73" w:name="n8765"/>
      <w:bookmarkEnd w:id="73"/>
      <w:r w:rsidRPr="00DB7037">
        <w:rPr>
          <w:color w:val="333333"/>
          <w:sz w:val="28"/>
          <w:szCs w:val="28"/>
          <w:lang w:val="uk-UA"/>
        </w:rPr>
        <w:t xml:space="preserve">Повний перелік таких операцій передбачений статтею </w:t>
      </w:r>
      <w:r w:rsidRPr="00DB7037">
        <w:rPr>
          <w:rStyle w:val="rvts9"/>
          <w:color w:val="333333"/>
          <w:sz w:val="28"/>
          <w:szCs w:val="28"/>
        </w:rPr>
        <w:t>73</w:t>
      </w:r>
      <w:r w:rsidRPr="00DB7037">
        <w:rPr>
          <w:rStyle w:val="rvts37"/>
          <w:color w:val="333333"/>
          <w:sz w:val="28"/>
          <w:szCs w:val="28"/>
          <w:vertAlign w:val="superscript"/>
        </w:rPr>
        <w:t>-6</w:t>
      </w:r>
      <w:r w:rsidRPr="00DB7037">
        <w:rPr>
          <w:rStyle w:val="rvts37"/>
          <w:color w:val="333333"/>
          <w:sz w:val="28"/>
          <w:szCs w:val="28"/>
          <w:vertAlign w:val="superscript"/>
          <w:lang w:val="uk-UA"/>
        </w:rPr>
        <w:t xml:space="preserve"> </w:t>
      </w:r>
      <w:r w:rsidRPr="00DB7037">
        <w:rPr>
          <w:rStyle w:val="rvts37"/>
          <w:color w:val="333333"/>
          <w:sz w:val="28"/>
          <w:szCs w:val="28"/>
          <w:lang w:val="uk-UA"/>
        </w:rPr>
        <w:t>Митного кодексу України</w:t>
      </w:r>
      <w:r w:rsidRPr="00DB7037">
        <w:rPr>
          <w:rStyle w:val="rvts37"/>
          <w:color w:val="333333"/>
          <w:sz w:val="16"/>
          <w:szCs w:val="16"/>
          <w:lang w:val="uk-UA"/>
        </w:rPr>
        <w:t>.</w:t>
      </w:r>
    </w:p>
    <w:p w14:paraId="063BDCCC" w14:textId="48716F3F" w:rsidR="00BB1C2A" w:rsidRDefault="00BB1C2A" w:rsidP="00C01B16">
      <w:pPr>
        <w:pStyle w:val="rvps2"/>
        <w:spacing w:before="0" w:beforeAutospacing="0" w:after="0" w:afterAutospacing="0"/>
        <w:ind w:firstLine="709"/>
        <w:jc w:val="both"/>
        <w:rPr>
          <w:color w:val="333333"/>
          <w:sz w:val="28"/>
          <w:szCs w:val="28"/>
          <w:lang w:val="uk-UA"/>
        </w:rPr>
      </w:pPr>
      <w:bookmarkStart w:id="74" w:name="n8777"/>
      <w:bookmarkEnd w:id="74"/>
      <w:r w:rsidRPr="007E3CC2">
        <w:rPr>
          <w:color w:val="333333"/>
          <w:sz w:val="28"/>
          <w:szCs w:val="28"/>
        </w:rPr>
        <w:t>Про намір здійснення звичайних операцій з товарами підприємство зазначає у заяві про надання авторизації або заявляє про такий намір після отримання такої авторизації шляхом внесення змін до неї.</w:t>
      </w:r>
    </w:p>
    <w:p w14:paraId="0662D064" w14:textId="77777777" w:rsidR="00982688" w:rsidRDefault="00982688" w:rsidP="00C01B16">
      <w:pPr>
        <w:pStyle w:val="rvps2"/>
        <w:spacing w:before="0" w:beforeAutospacing="0" w:after="0" w:afterAutospacing="0"/>
        <w:ind w:firstLine="709"/>
        <w:jc w:val="both"/>
        <w:rPr>
          <w:color w:val="333333"/>
          <w:sz w:val="28"/>
          <w:szCs w:val="28"/>
          <w:lang w:val="uk-UA"/>
        </w:rPr>
      </w:pPr>
    </w:p>
    <w:p w14:paraId="353A4BF4" w14:textId="77777777" w:rsidR="00982688" w:rsidRPr="00982688" w:rsidRDefault="00982688" w:rsidP="00C01B16">
      <w:pPr>
        <w:pStyle w:val="rvps2"/>
        <w:spacing w:before="0" w:beforeAutospacing="0" w:after="0" w:afterAutospacing="0"/>
        <w:ind w:firstLine="709"/>
        <w:jc w:val="both"/>
        <w:rPr>
          <w:color w:val="333333"/>
          <w:sz w:val="28"/>
          <w:szCs w:val="28"/>
          <w:lang w:val="uk-UA"/>
        </w:rPr>
      </w:pPr>
    </w:p>
    <w:p w14:paraId="1D5A9AB0" w14:textId="6626F0DD" w:rsidR="00982688" w:rsidRDefault="00982688" w:rsidP="00C01B16">
      <w:pPr>
        <w:pStyle w:val="rvps2"/>
        <w:spacing w:before="0" w:beforeAutospacing="0" w:after="0" w:afterAutospacing="0"/>
        <w:ind w:firstLine="709"/>
        <w:jc w:val="center"/>
        <w:rPr>
          <w:rStyle w:val="rvts9"/>
          <w:b/>
          <w:bCs/>
          <w:color w:val="333333"/>
          <w:lang w:val="uk-UA"/>
        </w:rPr>
      </w:pPr>
      <w:bookmarkStart w:id="75" w:name="n8778"/>
      <w:bookmarkStart w:id="76" w:name="n8781"/>
      <w:bookmarkStart w:id="77" w:name="n8782"/>
      <w:bookmarkStart w:id="78" w:name="n8794"/>
      <w:bookmarkEnd w:id="75"/>
      <w:bookmarkEnd w:id="76"/>
      <w:bookmarkEnd w:id="77"/>
      <w:bookmarkEnd w:id="78"/>
      <w:r w:rsidRPr="007E3CC2">
        <w:rPr>
          <w:b/>
          <w:bCs/>
          <w:color w:val="333333"/>
          <w:sz w:val="28"/>
          <w:szCs w:val="28"/>
          <w:lang w:val="uk-UA"/>
        </w:rPr>
        <w:lastRenderedPageBreak/>
        <w:t>3. Завершення митних режимів</w:t>
      </w:r>
      <w:r>
        <w:rPr>
          <w:b/>
          <w:bCs/>
          <w:color w:val="333333"/>
          <w:sz w:val="28"/>
          <w:szCs w:val="28"/>
          <w:lang w:val="uk-UA"/>
        </w:rPr>
        <w:t xml:space="preserve"> та м</w:t>
      </w:r>
      <w:r w:rsidRPr="007E3CC2">
        <w:rPr>
          <w:b/>
          <w:bCs/>
          <w:color w:val="333333"/>
          <w:sz w:val="28"/>
          <w:szCs w:val="28"/>
        </w:rPr>
        <w:t>оніторинг відповідності умовам, визначеним в авторизації для поміщення товарів у митний режим</w:t>
      </w:r>
    </w:p>
    <w:p w14:paraId="507F6E22" w14:textId="131562B0" w:rsidR="00BB1C2A" w:rsidRPr="00982688" w:rsidRDefault="00BB1C2A" w:rsidP="00C01B16">
      <w:pPr>
        <w:pStyle w:val="rvps2"/>
        <w:spacing w:before="0" w:beforeAutospacing="0" w:after="0" w:afterAutospacing="0"/>
        <w:ind w:firstLine="709"/>
        <w:jc w:val="both"/>
        <w:rPr>
          <w:color w:val="333333"/>
          <w:sz w:val="28"/>
          <w:szCs w:val="28"/>
        </w:rPr>
      </w:pPr>
      <w:bookmarkStart w:id="79" w:name="n8795"/>
      <w:bookmarkEnd w:id="79"/>
      <w:r w:rsidRPr="00982688">
        <w:rPr>
          <w:color w:val="333333"/>
          <w:sz w:val="28"/>
          <w:szCs w:val="28"/>
        </w:rPr>
        <w:t xml:space="preserve">Митні режими </w:t>
      </w:r>
      <w:r w:rsidRPr="00982688">
        <w:rPr>
          <w:i/>
          <w:iCs/>
          <w:color w:val="333333"/>
          <w:sz w:val="28"/>
          <w:szCs w:val="28"/>
        </w:rPr>
        <w:t>тимчасового ввезення</w:t>
      </w:r>
      <w:r w:rsidRPr="00982688">
        <w:rPr>
          <w:color w:val="333333"/>
          <w:sz w:val="28"/>
          <w:szCs w:val="28"/>
        </w:rPr>
        <w:t xml:space="preserve">, </w:t>
      </w:r>
      <w:r w:rsidRPr="00982688">
        <w:rPr>
          <w:i/>
          <w:iCs/>
          <w:color w:val="333333"/>
          <w:sz w:val="28"/>
          <w:szCs w:val="28"/>
        </w:rPr>
        <w:t>митного складу</w:t>
      </w:r>
      <w:r w:rsidRPr="00982688">
        <w:rPr>
          <w:color w:val="333333"/>
          <w:sz w:val="28"/>
          <w:szCs w:val="28"/>
        </w:rPr>
        <w:t xml:space="preserve">, </w:t>
      </w:r>
      <w:r w:rsidRPr="00982688">
        <w:rPr>
          <w:i/>
          <w:iCs/>
          <w:color w:val="333333"/>
          <w:sz w:val="28"/>
          <w:szCs w:val="28"/>
        </w:rPr>
        <w:t>вільної митної зони</w:t>
      </w:r>
      <w:r w:rsidRPr="00982688">
        <w:rPr>
          <w:color w:val="333333"/>
          <w:sz w:val="28"/>
          <w:szCs w:val="28"/>
        </w:rPr>
        <w:t xml:space="preserve">, </w:t>
      </w:r>
      <w:r w:rsidRPr="00982688">
        <w:rPr>
          <w:i/>
          <w:iCs/>
          <w:color w:val="333333"/>
          <w:sz w:val="28"/>
          <w:szCs w:val="28"/>
        </w:rPr>
        <w:t>безмитної торгівлі</w:t>
      </w:r>
      <w:r w:rsidRPr="00982688">
        <w:rPr>
          <w:color w:val="333333"/>
          <w:sz w:val="28"/>
          <w:szCs w:val="28"/>
        </w:rPr>
        <w:t xml:space="preserve">, </w:t>
      </w:r>
      <w:r w:rsidRPr="00982688">
        <w:rPr>
          <w:i/>
          <w:iCs/>
          <w:color w:val="333333"/>
          <w:sz w:val="28"/>
          <w:szCs w:val="28"/>
        </w:rPr>
        <w:t>переробки на митній території</w:t>
      </w:r>
      <w:r w:rsidRPr="00982688">
        <w:rPr>
          <w:color w:val="333333"/>
          <w:sz w:val="28"/>
          <w:szCs w:val="28"/>
        </w:rPr>
        <w:t xml:space="preserve"> завершуються у таких випадках:</w:t>
      </w:r>
    </w:p>
    <w:p w14:paraId="43B0ECE9"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0" w:name="n8796"/>
      <w:bookmarkEnd w:id="80"/>
      <w:r w:rsidRPr="00982688">
        <w:rPr>
          <w:color w:val="333333"/>
          <w:sz w:val="28"/>
          <w:szCs w:val="28"/>
        </w:rPr>
        <w:t>1) вивезення (реекспорту) товарів та/або продуктів їх переробки за межі митної території України;</w:t>
      </w:r>
    </w:p>
    <w:p w14:paraId="757D8952"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1" w:name="n8797"/>
      <w:bookmarkEnd w:id="81"/>
      <w:r w:rsidRPr="00982688">
        <w:rPr>
          <w:color w:val="333333"/>
          <w:sz w:val="28"/>
          <w:szCs w:val="28"/>
        </w:rPr>
        <w:t>2) випуску у вільний обіг товарів та/або продуктів переробки товарів, що ввозилися в митному режимі переробки на митній території;</w:t>
      </w:r>
    </w:p>
    <w:p w14:paraId="5A32C955" w14:textId="2BB39E5C" w:rsidR="00BB1C2A" w:rsidRPr="00982688" w:rsidRDefault="00BB1C2A" w:rsidP="00C01B16">
      <w:pPr>
        <w:pStyle w:val="rvps2"/>
        <w:spacing w:before="0" w:beforeAutospacing="0" w:after="0" w:afterAutospacing="0"/>
        <w:ind w:firstLine="709"/>
        <w:jc w:val="both"/>
        <w:rPr>
          <w:color w:val="333333"/>
          <w:sz w:val="28"/>
          <w:szCs w:val="28"/>
          <w:lang w:val="uk-UA"/>
        </w:rPr>
      </w:pPr>
      <w:bookmarkStart w:id="82" w:name="n8798"/>
      <w:bookmarkEnd w:id="82"/>
      <w:r w:rsidRPr="00982688">
        <w:rPr>
          <w:color w:val="333333"/>
          <w:sz w:val="28"/>
          <w:szCs w:val="28"/>
        </w:rPr>
        <w:t xml:space="preserve">3) поміщення товарів та/або продуктів їх переробки в інший митний режим, що допускається </w:t>
      </w:r>
      <w:r w:rsidR="00982688">
        <w:rPr>
          <w:color w:val="333333"/>
          <w:sz w:val="28"/>
          <w:szCs w:val="28"/>
          <w:lang w:val="uk-UA"/>
        </w:rPr>
        <w:t>Митним кодексом України</w:t>
      </w:r>
      <w:bookmarkStart w:id="83" w:name="n8799"/>
      <w:bookmarkEnd w:id="83"/>
      <w:r w:rsidR="00982688">
        <w:rPr>
          <w:color w:val="333333"/>
          <w:sz w:val="28"/>
          <w:szCs w:val="28"/>
          <w:lang w:val="uk-UA"/>
        </w:rPr>
        <w:t>.</w:t>
      </w:r>
    </w:p>
    <w:p w14:paraId="69629605" w14:textId="4ED1DB03" w:rsidR="00BB1C2A" w:rsidRPr="00982688" w:rsidRDefault="00BB1C2A" w:rsidP="00C01B16">
      <w:pPr>
        <w:pStyle w:val="rvps2"/>
        <w:spacing w:before="0" w:beforeAutospacing="0" w:after="0" w:afterAutospacing="0"/>
        <w:ind w:firstLine="709"/>
        <w:jc w:val="both"/>
        <w:rPr>
          <w:color w:val="333333"/>
          <w:sz w:val="28"/>
          <w:szCs w:val="28"/>
        </w:rPr>
      </w:pPr>
      <w:bookmarkStart w:id="84" w:name="n8800"/>
      <w:bookmarkEnd w:id="84"/>
      <w:r w:rsidRPr="00982688">
        <w:rPr>
          <w:color w:val="333333"/>
          <w:sz w:val="28"/>
          <w:szCs w:val="28"/>
        </w:rPr>
        <w:t xml:space="preserve">Митні режими </w:t>
      </w:r>
      <w:r w:rsidRPr="00982688">
        <w:rPr>
          <w:i/>
          <w:iCs/>
          <w:color w:val="333333"/>
          <w:sz w:val="28"/>
          <w:szCs w:val="28"/>
        </w:rPr>
        <w:t>тимчасового вивезення</w:t>
      </w:r>
      <w:r w:rsidRPr="00982688">
        <w:rPr>
          <w:color w:val="333333"/>
          <w:sz w:val="28"/>
          <w:szCs w:val="28"/>
        </w:rPr>
        <w:t xml:space="preserve">, </w:t>
      </w:r>
      <w:r w:rsidRPr="00982688">
        <w:rPr>
          <w:i/>
          <w:iCs/>
          <w:color w:val="333333"/>
          <w:sz w:val="28"/>
          <w:szCs w:val="28"/>
        </w:rPr>
        <w:t>переробки за межами митної території</w:t>
      </w:r>
      <w:r w:rsidRPr="00982688">
        <w:rPr>
          <w:color w:val="333333"/>
          <w:sz w:val="28"/>
          <w:szCs w:val="28"/>
        </w:rPr>
        <w:t xml:space="preserve"> завершуються у разі:</w:t>
      </w:r>
    </w:p>
    <w:p w14:paraId="06223D59"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5" w:name="n8801"/>
      <w:bookmarkEnd w:id="85"/>
      <w:r w:rsidRPr="00982688">
        <w:rPr>
          <w:color w:val="333333"/>
          <w:sz w:val="28"/>
          <w:szCs w:val="28"/>
        </w:rPr>
        <w:t>1) ввезення (реімпорту) товарів на митну територію України;</w:t>
      </w:r>
    </w:p>
    <w:p w14:paraId="6A9838A6"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6" w:name="n8802"/>
      <w:bookmarkEnd w:id="86"/>
      <w:r w:rsidRPr="00982688">
        <w:rPr>
          <w:color w:val="333333"/>
          <w:sz w:val="28"/>
          <w:szCs w:val="28"/>
        </w:rPr>
        <w:t>2) ввезення (імпорту) продуктів переробки;</w:t>
      </w:r>
    </w:p>
    <w:p w14:paraId="6CC236C8"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7" w:name="n8803"/>
      <w:bookmarkEnd w:id="87"/>
      <w:r w:rsidRPr="00982688">
        <w:rPr>
          <w:color w:val="333333"/>
          <w:sz w:val="28"/>
          <w:szCs w:val="28"/>
        </w:rPr>
        <w:t>3) експорту товарів та/або продуктів їх переробки, що вивозилися в режимі переробки за межами митної території;</w:t>
      </w:r>
    </w:p>
    <w:p w14:paraId="68B56188" w14:textId="72BD5F18" w:rsidR="00BB1C2A" w:rsidRPr="00982688" w:rsidRDefault="00BB1C2A" w:rsidP="00C01B16">
      <w:pPr>
        <w:pStyle w:val="rvps2"/>
        <w:spacing w:before="0" w:beforeAutospacing="0" w:after="0" w:afterAutospacing="0"/>
        <w:ind w:firstLine="709"/>
        <w:jc w:val="both"/>
        <w:rPr>
          <w:color w:val="333333"/>
          <w:sz w:val="28"/>
          <w:szCs w:val="28"/>
          <w:lang w:val="uk-UA"/>
        </w:rPr>
      </w:pPr>
      <w:bookmarkStart w:id="88" w:name="n8804"/>
      <w:bookmarkEnd w:id="88"/>
      <w:r w:rsidRPr="00982688">
        <w:rPr>
          <w:color w:val="333333"/>
          <w:sz w:val="28"/>
          <w:szCs w:val="28"/>
        </w:rPr>
        <w:t xml:space="preserve">4) поміщення товарів та/або продуктів їх переробки в інший митний режим, що допускається </w:t>
      </w:r>
      <w:r w:rsidR="00982688">
        <w:rPr>
          <w:color w:val="333333"/>
          <w:sz w:val="28"/>
          <w:szCs w:val="28"/>
          <w:lang w:val="uk-UA"/>
        </w:rPr>
        <w:t>Митним кодексом України.</w:t>
      </w:r>
      <w:bookmarkStart w:id="89" w:name="n8805"/>
      <w:bookmarkEnd w:id="89"/>
    </w:p>
    <w:p w14:paraId="116B916D" w14:textId="6D4B09A1" w:rsidR="00BB1C2A" w:rsidRPr="00982688" w:rsidRDefault="00BB1C2A" w:rsidP="00C01B16">
      <w:pPr>
        <w:pStyle w:val="rvps2"/>
        <w:spacing w:before="0" w:beforeAutospacing="0" w:after="0" w:afterAutospacing="0"/>
        <w:ind w:firstLine="709"/>
        <w:jc w:val="both"/>
        <w:rPr>
          <w:color w:val="333333"/>
          <w:sz w:val="28"/>
          <w:szCs w:val="28"/>
        </w:rPr>
      </w:pPr>
      <w:bookmarkStart w:id="90" w:name="n8806"/>
      <w:bookmarkEnd w:id="90"/>
      <w:r w:rsidRPr="00982688">
        <w:rPr>
          <w:color w:val="333333"/>
          <w:sz w:val="28"/>
          <w:szCs w:val="28"/>
        </w:rPr>
        <w:t xml:space="preserve">Митний режим </w:t>
      </w:r>
      <w:r w:rsidRPr="00982688">
        <w:rPr>
          <w:i/>
          <w:iCs/>
          <w:color w:val="333333"/>
          <w:sz w:val="28"/>
          <w:szCs w:val="28"/>
        </w:rPr>
        <w:t xml:space="preserve">транзиту </w:t>
      </w:r>
      <w:r w:rsidRPr="00982688">
        <w:rPr>
          <w:color w:val="333333"/>
          <w:sz w:val="28"/>
          <w:szCs w:val="28"/>
        </w:rPr>
        <w:t>завершується з моменту встановлення митним органом належного виконання всіх визначених законодавством України з питань митної справи умов поміщення товарів у митний режим транзиту та вимог до переміщення товарів у цьому режимі на підставі порівняння даних митного органу відправлення з даними, наявними в митному органі призначення після пред’явлення товарів.</w:t>
      </w:r>
    </w:p>
    <w:p w14:paraId="66B6AF1A" w14:textId="0AEBE2A9" w:rsidR="00BB1C2A" w:rsidRPr="00982688" w:rsidRDefault="00BB1C2A" w:rsidP="00C01B16">
      <w:pPr>
        <w:pStyle w:val="rvps2"/>
        <w:spacing w:before="0" w:beforeAutospacing="0" w:after="0" w:afterAutospacing="0"/>
        <w:ind w:firstLine="709"/>
        <w:jc w:val="both"/>
        <w:rPr>
          <w:color w:val="333333"/>
          <w:sz w:val="28"/>
          <w:szCs w:val="28"/>
          <w:lang w:val="uk-UA"/>
        </w:rPr>
      </w:pPr>
      <w:bookmarkStart w:id="91" w:name="n8807"/>
      <w:bookmarkEnd w:id="91"/>
      <w:r w:rsidRPr="00982688">
        <w:rPr>
          <w:color w:val="333333"/>
          <w:sz w:val="28"/>
          <w:szCs w:val="28"/>
        </w:rPr>
        <w:t xml:space="preserve">У разі встановлення обставин або виникнення подій, що можуть свідчити про невиконання </w:t>
      </w:r>
      <w:r w:rsidR="00982688">
        <w:rPr>
          <w:color w:val="333333"/>
          <w:sz w:val="28"/>
          <w:szCs w:val="28"/>
          <w:lang w:val="uk-UA"/>
        </w:rPr>
        <w:t xml:space="preserve">вищевказаних </w:t>
      </w:r>
      <w:r w:rsidRPr="00982688">
        <w:rPr>
          <w:color w:val="333333"/>
          <w:sz w:val="28"/>
          <w:szCs w:val="28"/>
        </w:rPr>
        <w:t xml:space="preserve">умов митних режимів, або митних формальностей, необхідних для завершення митного режиму, митні органи вживають заходів, передбачених </w:t>
      </w:r>
      <w:r w:rsidR="00982688">
        <w:rPr>
          <w:color w:val="333333"/>
          <w:sz w:val="28"/>
          <w:szCs w:val="28"/>
          <w:lang w:val="uk-UA"/>
        </w:rPr>
        <w:t xml:space="preserve">Митним кодексом України. </w:t>
      </w:r>
    </w:p>
    <w:p w14:paraId="074E10F7" w14:textId="6A7C4CEA" w:rsidR="00BB1C2A" w:rsidRPr="00982688" w:rsidRDefault="00BB1C2A" w:rsidP="00C01B16">
      <w:pPr>
        <w:pStyle w:val="rvps2"/>
        <w:spacing w:before="0" w:beforeAutospacing="0" w:after="0" w:afterAutospacing="0"/>
        <w:ind w:firstLine="709"/>
        <w:jc w:val="both"/>
        <w:rPr>
          <w:color w:val="333333"/>
          <w:sz w:val="28"/>
          <w:szCs w:val="28"/>
        </w:rPr>
      </w:pPr>
      <w:bookmarkStart w:id="92" w:name="n8808"/>
      <w:bookmarkStart w:id="93" w:name="n8809"/>
      <w:bookmarkEnd w:id="92"/>
      <w:bookmarkEnd w:id="93"/>
      <w:r w:rsidRPr="00982688">
        <w:rPr>
          <w:color w:val="333333"/>
          <w:sz w:val="28"/>
          <w:szCs w:val="28"/>
        </w:rPr>
        <w:t xml:space="preserve">Митні режими </w:t>
      </w:r>
      <w:r w:rsidRPr="00982688">
        <w:rPr>
          <w:i/>
          <w:iCs/>
          <w:color w:val="333333"/>
          <w:sz w:val="28"/>
          <w:szCs w:val="28"/>
        </w:rPr>
        <w:t>транзиту,</w:t>
      </w:r>
      <w:r w:rsidRPr="00982688">
        <w:rPr>
          <w:color w:val="333333"/>
          <w:sz w:val="28"/>
          <w:szCs w:val="28"/>
        </w:rPr>
        <w:t xml:space="preserve"> </w:t>
      </w:r>
      <w:r w:rsidRPr="00982688">
        <w:rPr>
          <w:i/>
          <w:iCs/>
          <w:color w:val="333333"/>
          <w:sz w:val="28"/>
          <w:szCs w:val="28"/>
        </w:rPr>
        <w:t>тимчасового ввезення</w:t>
      </w:r>
      <w:r w:rsidRPr="00982688">
        <w:rPr>
          <w:color w:val="333333"/>
          <w:sz w:val="28"/>
          <w:szCs w:val="28"/>
        </w:rPr>
        <w:t xml:space="preserve">, </w:t>
      </w:r>
      <w:r w:rsidRPr="00982688">
        <w:rPr>
          <w:i/>
          <w:iCs/>
          <w:color w:val="333333"/>
          <w:sz w:val="28"/>
          <w:szCs w:val="28"/>
        </w:rPr>
        <w:t>тимчасового вивезення</w:t>
      </w:r>
      <w:r w:rsidRPr="00982688">
        <w:rPr>
          <w:color w:val="333333"/>
          <w:sz w:val="28"/>
          <w:szCs w:val="28"/>
        </w:rPr>
        <w:t xml:space="preserve">, </w:t>
      </w:r>
      <w:r w:rsidRPr="00982688">
        <w:rPr>
          <w:i/>
          <w:iCs/>
          <w:color w:val="333333"/>
          <w:sz w:val="28"/>
          <w:szCs w:val="28"/>
        </w:rPr>
        <w:t>митного складу</w:t>
      </w:r>
      <w:r w:rsidRPr="00982688">
        <w:rPr>
          <w:color w:val="333333"/>
          <w:sz w:val="28"/>
          <w:szCs w:val="28"/>
        </w:rPr>
        <w:t xml:space="preserve">, </w:t>
      </w:r>
      <w:r w:rsidRPr="00982688">
        <w:rPr>
          <w:i/>
          <w:iCs/>
          <w:color w:val="333333"/>
          <w:sz w:val="28"/>
          <w:szCs w:val="28"/>
        </w:rPr>
        <w:t>вільної митної зони</w:t>
      </w:r>
      <w:r w:rsidRPr="00982688">
        <w:rPr>
          <w:color w:val="333333"/>
          <w:sz w:val="28"/>
          <w:szCs w:val="28"/>
        </w:rPr>
        <w:t xml:space="preserve">, </w:t>
      </w:r>
      <w:r w:rsidRPr="00982688">
        <w:rPr>
          <w:i/>
          <w:iCs/>
          <w:color w:val="333333"/>
          <w:sz w:val="28"/>
          <w:szCs w:val="28"/>
        </w:rPr>
        <w:t>безмитної торгівлі</w:t>
      </w:r>
      <w:r w:rsidRPr="00982688">
        <w:rPr>
          <w:color w:val="333333"/>
          <w:sz w:val="28"/>
          <w:szCs w:val="28"/>
        </w:rPr>
        <w:t xml:space="preserve">, </w:t>
      </w:r>
      <w:r w:rsidRPr="00982688">
        <w:rPr>
          <w:i/>
          <w:iCs/>
          <w:color w:val="333333"/>
          <w:sz w:val="28"/>
          <w:szCs w:val="28"/>
        </w:rPr>
        <w:t>переробки на митній території</w:t>
      </w:r>
      <w:r w:rsidRPr="00982688">
        <w:rPr>
          <w:color w:val="333333"/>
          <w:sz w:val="28"/>
          <w:szCs w:val="28"/>
        </w:rPr>
        <w:t xml:space="preserve">, </w:t>
      </w:r>
      <w:r w:rsidRPr="00982688">
        <w:rPr>
          <w:i/>
          <w:iCs/>
          <w:color w:val="333333"/>
          <w:sz w:val="28"/>
          <w:szCs w:val="28"/>
        </w:rPr>
        <w:t>переробки за межами митної території</w:t>
      </w:r>
      <w:r w:rsidRPr="00982688">
        <w:rPr>
          <w:color w:val="333333"/>
          <w:sz w:val="28"/>
          <w:szCs w:val="28"/>
        </w:rPr>
        <w:t xml:space="preserve"> </w:t>
      </w:r>
      <w:r w:rsidRPr="00982688">
        <w:rPr>
          <w:color w:val="333333"/>
          <w:sz w:val="28"/>
          <w:szCs w:val="28"/>
          <w:u w:val="single"/>
        </w:rPr>
        <w:t xml:space="preserve">припиняються </w:t>
      </w:r>
      <w:r w:rsidRPr="00982688">
        <w:rPr>
          <w:color w:val="333333"/>
          <w:sz w:val="28"/>
          <w:szCs w:val="28"/>
        </w:rPr>
        <w:t>митним органом у таких випадках:</w:t>
      </w:r>
    </w:p>
    <w:p w14:paraId="58ED7F1D"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94" w:name="n8810"/>
      <w:bookmarkEnd w:id="94"/>
      <w:r w:rsidRPr="00982688">
        <w:rPr>
          <w:color w:val="333333"/>
          <w:sz w:val="28"/>
          <w:szCs w:val="28"/>
        </w:rPr>
        <w:t>1) конфіскації товарів;</w:t>
      </w:r>
    </w:p>
    <w:p w14:paraId="2A325BE5" w14:textId="519E2E32" w:rsidR="00BB1C2A" w:rsidRPr="00982688" w:rsidRDefault="00BB1C2A" w:rsidP="00C01B16">
      <w:pPr>
        <w:pStyle w:val="rvps2"/>
        <w:spacing w:before="0" w:beforeAutospacing="0" w:after="0" w:afterAutospacing="0"/>
        <w:ind w:firstLine="709"/>
        <w:jc w:val="both"/>
        <w:rPr>
          <w:color w:val="333333"/>
          <w:sz w:val="28"/>
          <w:szCs w:val="28"/>
          <w:lang w:val="uk-UA"/>
        </w:rPr>
      </w:pPr>
      <w:bookmarkStart w:id="95" w:name="n8811"/>
      <w:bookmarkEnd w:id="95"/>
      <w:r w:rsidRPr="00982688">
        <w:rPr>
          <w:color w:val="333333"/>
          <w:sz w:val="28"/>
          <w:szCs w:val="28"/>
        </w:rPr>
        <w:t xml:space="preserve">2) повної втрати товарів, транспортних засобів комерційного призначення внаслідок аварії або дії обставин непереборної сили, за умови підтвердження факту такої аварії або дії обставин непереборної сили </w:t>
      </w:r>
      <w:r w:rsidR="00982688">
        <w:rPr>
          <w:color w:val="333333"/>
          <w:sz w:val="28"/>
          <w:szCs w:val="28"/>
          <w:lang w:val="uk-UA"/>
        </w:rPr>
        <w:t>у встановленому законодавством порядку;</w:t>
      </w:r>
    </w:p>
    <w:p w14:paraId="68FC2A4B"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96" w:name="n8812"/>
      <w:bookmarkEnd w:id="96"/>
      <w:r w:rsidRPr="00982688">
        <w:rPr>
          <w:color w:val="333333"/>
          <w:sz w:val="28"/>
          <w:szCs w:val="28"/>
        </w:rPr>
        <w:t>3) примусового відчуження або вилучення товарів, транспортних засобів комерційного призначення відповідно до законів України</w:t>
      </w:r>
      <w:r w:rsidRPr="00982688">
        <w:rPr>
          <w:rStyle w:val="apple-converted-space"/>
          <w:color w:val="333333"/>
          <w:sz w:val="28"/>
          <w:szCs w:val="28"/>
        </w:rPr>
        <w:t> </w:t>
      </w:r>
      <w:hyperlink r:id="rId8" w:tgtFrame="_blank" w:history="1">
        <w:r w:rsidRPr="00982688">
          <w:rPr>
            <w:rStyle w:val="a3"/>
            <w:color w:val="000099"/>
            <w:sz w:val="28"/>
            <w:szCs w:val="28"/>
          </w:rPr>
          <w:t>"Про правовий режим воєнного стану"</w:t>
        </w:r>
      </w:hyperlink>
      <w:r w:rsidRPr="00982688">
        <w:rPr>
          <w:rStyle w:val="apple-converted-space"/>
          <w:color w:val="333333"/>
          <w:sz w:val="28"/>
          <w:szCs w:val="28"/>
        </w:rPr>
        <w:t> </w:t>
      </w:r>
      <w:r w:rsidRPr="00982688">
        <w:rPr>
          <w:color w:val="333333"/>
          <w:sz w:val="28"/>
          <w:szCs w:val="28"/>
        </w:rPr>
        <w:t>і</w:t>
      </w:r>
      <w:r w:rsidRPr="00982688">
        <w:rPr>
          <w:rStyle w:val="apple-converted-space"/>
          <w:color w:val="333333"/>
          <w:sz w:val="28"/>
          <w:szCs w:val="28"/>
        </w:rPr>
        <w:t> </w:t>
      </w:r>
      <w:hyperlink r:id="rId9" w:tgtFrame="_blank" w:history="1">
        <w:r w:rsidRPr="00982688">
          <w:rPr>
            <w:rStyle w:val="a3"/>
            <w:color w:val="000099"/>
            <w:sz w:val="28"/>
            <w:szCs w:val="28"/>
          </w:rPr>
          <w:t>"Про передачу, примусове відчуження або вилучення майна в умовах правового режиму воєнного чи надзвичайного стану"</w:t>
        </w:r>
      </w:hyperlink>
      <w:r w:rsidRPr="00982688">
        <w:rPr>
          <w:color w:val="333333"/>
          <w:sz w:val="28"/>
          <w:szCs w:val="28"/>
        </w:rPr>
        <w:t>;</w:t>
      </w:r>
    </w:p>
    <w:p w14:paraId="5D804651" w14:textId="77777777" w:rsidR="00982688" w:rsidRDefault="00BB1C2A" w:rsidP="00C01B16">
      <w:pPr>
        <w:pStyle w:val="rvps2"/>
        <w:spacing w:before="0" w:beforeAutospacing="0" w:after="0" w:afterAutospacing="0"/>
        <w:ind w:firstLine="709"/>
        <w:jc w:val="both"/>
        <w:rPr>
          <w:color w:val="333333"/>
          <w:sz w:val="28"/>
          <w:szCs w:val="28"/>
          <w:lang w:val="uk-UA"/>
        </w:rPr>
      </w:pPr>
      <w:bookmarkStart w:id="97" w:name="n8813"/>
      <w:bookmarkEnd w:id="97"/>
      <w:r w:rsidRPr="00982688">
        <w:rPr>
          <w:color w:val="333333"/>
          <w:sz w:val="28"/>
          <w:szCs w:val="28"/>
        </w:rPr>
        <w:t xml:space="preserve">4) реалізації товарів, транспортних засобів комерційного призначення, на які накладено арешт у кримінальному провадженні, у тому числі тих, які відповідно до кримінального процесуального законодавства передані Національному агентству </w:t>
      </w:r>
      <w:r w:rsidRPr="00982688">
        <w:rPr>
          <w:color w:val="333333"/>
          <w:sz w:val="28"/>
          <w:szCs w:val="28"/>
        </w:rPr>
        <w:lastRenderedPageBreak/>
        <w:t>України з питань виявлення, розшуку та управління активами, одержаними від корупційних та інших злочинів</w:t>
      </w:r>
      <w:r w:rsidR="00982688">
        <w:rPr>
          <w:color w:val="333333"/>
          <w:sz w:val="28"/>
          <w:szCs w:val="28"/>
          <w:lang w:val="uk-UA"/>
        </w:rPr>
        <w:t>;</w:t>
      </w:r>
    </w:p>
    <w:p w14:paraId="408FD8F8" w14:textId="77777777" w:rsidR="00982688" w:rsidRDefault="00BB1C2A" w:rsidP="00C01B16">
      <w:pPr>
        <w:pStyle w:val="rvps2"/>
        <w:spacing w:before="0" w:beforeAutospacing="0" w:after="0" w:afterAutospacing="0"/>
        <w:ind w:firstLine="709"/>
        <w:jc w:val="both"/>
        <w:rPr>
          <w:color w:val="333333"/>
          <w:sz w:val="28"/>
          <w:szCs w:val="28"/>
          <w:lang w:val="uk-UA"/>
        </w:rPr>
      </w:pPr>
      <w:bookmarkStart w:id="98" w:name="n8814"/>
      <w:bookmarkEnd w:id="98"/>
      <w:r w:rsidRPr="00982688">
        <w:rPr>
          <w:color w:val="333333"/>
          <w:sz w:val="28"/>
          <w:szCs w:val="28"/>
        </w:rPr>
        <w:t>5) реалізації товарів</w:t>
      </w:r>
      <w:r w:rsidR="00982688">
        <w:rPr>
          <w:color w:val="333333"/>
          <w:sz w:val="28"/>
          <w:szCs w:val="28"/>
          <w:lang w:val="uk-UA"/>
        </w:rPr>
        <w:t>, що конфісковані за порушення митних правил</w:t>
      </w:r>
      <w:bookmarkStart w:id="99" w:name="n8815"/>
      <w:bookmarkStart w:id="100" w:name="n8816"/>
      <w:bookmarkEnd w:id="99"/>
      <w:bookmarkEnd w:id="100"/>
      <w:r w:rsidR="00982688">
        <w:rPr>
          <w:color w:val="333333"/>
          <w:sz w:val="28"/>
          <w:szCs w:val="28"/>
          <w:lang w:val="uk-UA"/>
        </w:rPr>
        <w:t>.</w:t>
      </w:r>
    </w:p>
    <w:p w14:paraId="73F3F819" w14:textId="087FFF0C" w:rsidR="00BB1C2A" w:rsidRPr="00982688" w:rsidRDefault="00BB1C2A" w:rsidP="00C01B16">
      <w:pPr>
        <w:pStyle w:val="rvps2"/>
        <w:spacing w:before="0" w:beforeAutospacing="0" w:after="0" w:afterAutospacing="0"/>
        <w:ind w:firstLine="709"/>
        <w:jc w:val="both"/>
        <w:rPr>
          <w:color w:val="333333"/>
          <w:sz w:val="28"/>
          <w:szCs w:val="28"/>
        </w:rPr>
      </w:pPr>
      <w:bookmarkStart w:id="101" w:name="n8818"/>
      <w:bookmarkEnd w:id="101"/>
      <w:r w:rsidRPr="00982688">
        <w:rPr>
          <w:color w:val="333333"/>
          <w:sz w:val="28"/>
          <w:szCs w:val="28"/>
        </w:rPr>
        <w:t>У разі поміщення товарів у митний режим імпорту (у частині процедури кінцевого використання) або переробки на митній території підприємство зобов’язане подати до митного органу звіт про завершення митного режиму для фактичного підтвердження:</w:t>
      </w:r>
    </w:p>
    <w:p w14:paraId="717F7AF5" w14:textId="429D04D3" w:rsidR="00C01B16" w:rsidRDefault="00BB1C2A" w:rsidP="00C01B16">
      <w:pPr>
        <w:pStyle w:val="rvps2"/>
        <w:numPr>
          <w:ilvl w:val="0"/>
          <w:numId w:val="75"/>
        </w:numPr>
        <w:spacing w:before="0" w:beforeAutospacing="0" w:after="0" w:afterAutospacing="0"/>
        <w:ind w:left="0" w:firstLine="709"/>
        <w:jc w:val="both"/>
        <w:rPr>
          <w:color w:val="333333"/>
          <w:sz w:val="28"/>
          <w:szCs w:val="28"/>
          <w:lang w:val="uk-UA"/>
        </w:rPr>
      </w:pPr>
      <w:bookmarkStart w:id="102" w:name="n8819"/>
      <w:bookmarkEnd w:id="102"/>
      <w:r w:rsidRPr="00982688">
        <w:rPr>
          <w:color w:val="333333"/>
          <w:sz w:val="28"/>
          <w:szCs w:val="28"/>
        </w:rPr>
        <w:t>завершення митного режиму переробки на митній території</w:t>
      </w:r>
      <w:r w:rsidR="00C01B16">
        <w:rPr>
          <w:color w:val="333333"/>
          <w:sz w:val="28"/>
          <w:szCs w:val="28"/>
          <w:lang w:val="uk-UA"/>
        </w:rPr>
        <w:t>;</w:t>
      </w:r>
    </w:p>
    <w:p w14:paraId="1C66861E" w14:textId="44463236" w:rsidR="00BB1C2A" w:rsidRPr="00C01B16" w:rsidRDefault="00BB1C2A" w:rsidP="00C01B16">
      <w:pPr>
        <w:pStyle w:val="rvps2"/>
        <w:spacing w:before="0" w:beforeAutospacing="0" w:after="0" w:afterAutospacing="0"/>
        <w:ind w:firstLine="709"/>
        <w:jc w:val="both"/>
        <w:rPr>
          <w:color w:val="333333"/>
          <w:sz w:val="28"/>
          <w:szCs w:val="28"/>
          <w:lang w:val="uk-UA"/>
        </w:rPr>
      </w:pPr>
      <w:bookmarkStart w:id="103" w:name="n8820"/>
      <w:bookmarkEnd w:id="103"/>
      <w:r w:rsidRPr="00982688">
        <w:rPr>
          <w:color w:val="333333"/>
          <w:sz w:val="28"/>
          <w:szCs w:val="28"/>
        </w:rPr>
        <w:t>2) завершення митного режиму імпорту (у частині процедури кінцевого використання)</w:t>
      </w:r>
      <w:r w:rsidR="00C01B16">
        <w:rPr>
          <w:color w:val="333333"/>
          <w:sz w:val="28"/>
          <w:szCs w:val="28"/>
          <w:lang w:val="uk-UA"/>
        </w:rPr>
        <w:t>.</w:t>
      </w:r>
    </w:p>
    <w:p w14:paraId="2433EFD0" w14:textId="45C93818" w:rsidR="00BB1C2A" w:rsidRPr="00982688" w:rsidRDefault="00BB1C2A" w:rsidP="00C01B16">
      <w:pPr>
        <w:pStyle w:val="rvps2"/>
        <w:spacing w:before="0" w:beforeAutospacing="0" w:after="0" w:afterAutospacing="0"/>
        <w:ind w:firstLine="709"/>
        <w:jc w:val="both"/>
        <w:rPr>
          <w:color w:val="333333"/>
          <w:sz w:val="28"/>
          <w:szCs w:val="28"/>
        </w:rPr>
      </w:pPr>
      <w:bookmarkStart w:id="104" w:name="n8821"/>
      <w:bookmarkEnd w:id="104"/>
      <w:r w:rsidRPr="00982688">
        <w:rPr>
          <w:color w:val="333333"/>
          <w:sz w:val="28"/>
          <w:szCs w:val="28"/>
        </w:rPr>
        <w:t>Звіт про завершення митного режиму подається протягом 30 днів з дня завершення строку переробки або строку використання товарів за кінцевим (цільовим) призначенням, зазначеного в авторизації.</w:t>
      </w:r>
    </w:p>
    <w:p w14:paraId="7783B9E7" w14:textId="757F7DE7" w:rsidR="00BB1C2A" w:rsidRPr="00982688" w:rsidRDefault="00BB1C2A" w:rsidP="00C01B16">
      <w:pPr>
        <w:pStyle w:val="rvps2"/>
        <w:spacing w:before="0" w:beforeAutospacing="0" w:after="0" w:afterAutospacing="0"/>
        <w:ind w:firstLine="709"/>
        <w:jc w:val="both"/>
        <w:rPr>
          <w:color w:val="333333"/>
          <w:sz w:val="28"/>
          <w:szCs w:val="28"/>
        </w:rPr>
      </w:pPr>
      <w:bookmarkStart w:id="105" w:name="n8822"/>
      <w:bookmarkEnd w:id="105"/>
      <w:r w:rsidRPr="00982688">
        <w:rPr>
          <w:color w:val="333333"/>
          <w:sz w:val="28"/>
          <w:szCs w:val="28"/>
        </w:rPr>
        <w:t>За обґрунтованим зверненням підприємства строк подання звіту про завершення митного режиму продовжується митним органом, але не більш як на 60 днів з дня отримання такого звернення.</w:t>
      </w:r>
    </w:p>
    <w:p w14:paraId="137FCDBA"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106" w:name="n8823"/>
      <w:bookmarkEnd w:id="106"/>
      <w:r w:rsidRPr="00982688">
        <w:rPr>
          <w:color w:val="333333"/>
          <w:sz w:val="28"/>
          <w:szCs w:val="28"/>
        </w:rPr>
        <w:t>4. Митний орган розглядає звіт про завершення митного режиму та приймає рішення про:</w:t>
      </w:r>
    </w:p>
    <w:p w14:paraId="29042752" w14:textId="4BEBBE62" w:rsidR="00BB1C2A" w:rsidRPr="00982688" w:rsidRDefault="00BB1C2A" w:rsidP="00C01B16">
      <w:pPr>
        <w:pStyle w:val="rvps2"/>
        <w:spacing w:before="0" w:beforeAutospacing="0" w:after="0" w:afterAutospacing="0"/>
        <w:ind w:firstLine="709"/>
        <w:jc w:val="both"/>
        <w:rPr>
          <w:color w:val="333333"/>
          <w:sz w:val="28"/>
          <w:szCs w:val="28"/>
        </w:rPr>
      </w:pPr>
      <w:bookmarkStart w:id="107" w:name="n8824"/>
      <w:bookmarkEnd w:id="107"/>
      <w:r w:rsidRPr="00982688">
        <w:rPr>
          <w:color w:val="333333"/>
          <w:sz w:val="28"/>
          <w:szCs w:val="28"/>
        </w:rPr>
        <w:t xml:space="preserve">1) дотримання вимог митного режиму - у разі якщо підприємством забезпечено дотримання умов, визначених в авторизації, та виконання положень, передбачених </w:t>
      </w:r>
      <w:r w:rsidR="00C01B16">
        <w:rPr>
          <w:color w:val="333333"/>
          <w:sz w:val="28"/>
          <w:szCs w:val="28"/>
          <w:lang w:val="uk-UA"/>
        </w:rPr>
        <w:t>Митним кодексом України</w:t>
      </w:r>
      <w:r w:rsidRPr="00982688">
        <w:rPr>
          <w:color w:val="333333"/>
          <w:sz w:val="28"/>
          <w:szCs w:val="28"/>
        </w:rPr>
        <w:t xml:space="preserve"> для завершення відповідного митного режиму;</w:t>
      </w:r>
    </w:p>
    <w:p w14:paraId="1F654AF5" w14:textId="11ECA478" w:rsidR="00BB1C2A" w:rsidRPr="00982688" w:rsidRDefault="00BB1C2A" w:rsidP="00C01B16">
      <w:pPr>
        <w:pStyle w:val="rvps2"/>
        <w:spacing w:before="0" w:beforeAutospacing="0" w:after="0" w:afterAutospacing="0"/>
        <w:ind w:firstLine="709"/>
        <w:jc w:val="both"/>
        <w:rPr>
          <w:color w:val="333333"/>
          <w:sz w:val="28"/>
          <w:szCs w:val="28"/>
        </w:rPr>
      </w:pPr>
      <w:bookmarkStart w:id="108" w:name="n8825"/>
      <w:bookmarkEnd w:id="108"/>
      <w:r w:rsidRPr="00982688">
        <w:rPr>
          <w:color w:val="333333"/>
          <w:sz w:val="28"/>
          <w:szCs w:val="28"/>
        </w:rPr>
        <w:t xml:space="preserve">2) недотримання вимог митного режиму - у разі якщо підприємством не забезпечено дотримання умов, визначених в авторизації, та/або виконання положень, передбачених </w:t>
      </w:r>
      <w:r w:rsidR="00C01B16">
        <w:rPr>
          <w:color w:val="333333"/>
          <w:sz w:val="28"/>
          <w:szCs w:val="28"/>
          <w:lang w:val="uk-UA"/>
        </w:rPr>
        <w:t>Митним кодексом України</w:t>
      </w:r>
      <w:r w:rsidRPr="00982688">
        <w:rPr>
          <w:color w:val="333333"/>
          <w:sz w:val="28"/>
          <w:szCs w:val="28"/>
        </w:rPr>
        <w:t xml:space="preserve"> для завершення відповідного митного режиму.</w:t>
      </w:r>
    </w:p>
    <w:p w14:paraId="7B10E1A3" w14:textId="71B8FDC0" w:rsidR="00BB1C2A" w:rsidRPr="00982688" w:rsidRDefault="00C01B16" w:rsidP="00C01B16">
      <w:pPr>
        <w:pStyle w:val="rvps2"/>
        <w:spacing w:before="0" w:beforeAutospacing="0" w:after="0" w:afterAutospacing="0"/>
        <w:ind w:firstLine="709"/>
        <w:jc w:val="both"/>
        <w:rPr>
          <w:color w:val="333333"/>
          <w:sz w:val="28"/>
          <w:szCs w:val="28"/>
        </w:rPr>
      </w:pPr>
      <w:bookmarkStart w:id="109" w:name="n8826"/>
      <w:bookmarkStart w:id="110" w:name="n8827"/>
      <w:bookmarkEnd w:id="109"/>
      <w:bookmarkEnd w:id="110"/>
      <w:r>
        <w:rPr>
          <w:color w:val="333333"/>
          <w:sz w:val="28"/>
          <w:szCs w:val="28"/>
          <w:lang w:val="uk-UA"/>
        </w:rPr>
        <w:t>Зазначені р</w:t>
      </w:r>
      <w:r w:rsidR="00BB1C2A" w:rsidRPr="00982688">
        <w:rPr>
          <w:color w:val="333333"/>
          <w:sz w:val="28"/>
          <w:szCs w:val="28"/>
        </w:rPr>
        <w:t>ішення</w:t>
      </w:r>
      <w:r>
        <w:rPr>
          <w:color w:val="333333"/>
          <w:sz w:val="28"/>
          <w:szCs w:val="28"/>
          <w:lang w:val="uk-UA"/>
        </w:rPr>
        <w:t xml:space="preserve"> </w:t>
      </w:r>
      <w:r w:rsidR="00BB1C2A" w:rsidRPr="00982688">
        <w:rPr>
          <w:color w:val="333333"/>
          <w:sz w:val="28"/>
          <w:szCs w:val="28"/>
        </w:rPr>
        <w:t>митний орган приймає протягом 15 днів після отримання звіту про завершення митного режиму.</w:t>
      </w:r>
    </w:p>
    <w:p w14:paraId="4AC20D83" w14:textId="64283AD8" w:rsidR="00BB1C2A" w:rsidRPr="00982688" w:rsidRDefault="00BB1C2A" w:rsidP="00C01B16">
      <w:pPr>
        <w:pStyle w:val="rvps2"/>
        <w:spacing w:before="0" w:beforeAutospacing="0" w:after="0" w:afterAutospacing="0"/>
        <w:ind w:firstLine="709"/>
        <w:jc w:val="both"/>
        <w:rPr>
          <w:color w:val="333333"/>
          <w:sz w:val="28"/>
          <w:szCs w:val="28"/>
        </w:rPr>
      </w:pPr>
      <w:bookmarkStart w:id="111" w:name="n8828"/>
      <w:bookmarkStart w:id="112" w:name="n8830"/>
      <w:bookmarkEnd w:id="111"/>
      <w:bookmarkEnd w:id="112"/>
      <w:r w:rsidRPr="00982688">
        <w:rPr>
          <w:color w:val="333333"/>
          <w:sz w:val="28"/>
          <w:szCs w:val="28"/>
        </w:rPr>
        <w:t xml:space="preserve">У разі неподання підприємством звіту про завершення митного режиму в межах </w:t>
      </w:r>
      <w:r w:rsidR="00C01B16">
        <w:rPr>
          <w:color w:val="333333"/>
          <w:sz w:val="28"/>
          <w:szCs w:val="28"/>
          <w:lang w:val="uk-UA"/>
        </w:rPr>
        <w:t xml:space="preserve">встановленого </w:t>
      </w:r>
      <w:r w:rsidRPr="00982688">
        <w:rPr>
          <w:color w:val="333333"/>
          <w:sz w:val="28"/>
          <w:szCs w:val="28"/>
        </w:rPr>
        <w:t>строку</w:t>
      </w:r>
      <w:r w:rsidR="00C01B16">
        <w:rPr>
          <w:color w:val="333333"/>
          <w:sz w:val="28"/>
          <w:szCs w:val="28"/>
          <w:lang w:val="uk-UA"/>
        </w:rPr>
        <w:t xml:space="preserve"> </w:t>
      </w:r>
      <w:r w:rsidRPr="00982688">
        <w:rPr>
          <w:color w:val="333333"/>
          <w:sz w:val="28"/>
          <w:szCs w:val="28"/>
        </w:rPr>
        <w:t>митний орган приймає рішення про недотримання вимог митного режиму.</w:t>
      </w:r>
    </w:p>
    <w:p w14:paraId="118D284B" w14:textId="4C5510C5" w:rsidR="00BB1C2A" w:rsidRPr="00C01B16" w:rsidRDefault="00BB1C2A" w:rsidP="00C01B16">
      <w:pPr>
        <w:pStyle w:val="rvps2"/>
        <w:spacing w:before="0" w:beforeAutospacing="0" w:after="0" w:afterAutospacing="0"/>
        <w:ind w:firstLine="709"/>
        <w:jc w:val="both"/>
        <w:rPr>
          <w:color w:val="333333"/>
          <w:sz w:val="28"/>
          <w:szCs w:val="28"/>
          <w:lang w:val="uk-UA"/>
        </w:rPr>
      </w:pPr>
      <w:bookmarkStart w:id="113" w:name="n8831"/>
      <w:bookmarkEnd w:id="113"/>
      <w:r w:rsidRPr="00982688">
        <w:rPr>
          <w:color w:val="333333"/>
          <w:sz w:val="28"/>
          <w:szCs w:val="28"/>
        </w:rPr>
        <w:t>У разі якщо авторизацію для поміщення товарів у митний режим було надано на підставі заяви підприємства, митний орган, крім рішення про недотримання вимог митного режиму, приймає рішення про зупинення авторизації</w:t>
      </w:r>
      <w:r w:rsidR="00C01B16">
        <w:rPr>
          <w:color w:val="333333"/>
          <w:sz w:val="28"/>
          <w:szCs w:val="28"/>
          <w:lang w:val="uk-UA"/>
        </w:rPr>
        <w:t>.</w:t>
      </w:r>
    </w:p>
    <w:p w14:paraId="474470FA" w14:textId="552A593E" w:rsidR="00BB1C2A" w:rsidRPr="00982688" w:rsidRDefault="00BB1C2A" w:rsidP="00C01B16">
      <w:pPr>
        <w:pStyle w:val="rvps2"/>
        <w:spacing w:before="0" w:beforeAutospacing="0" w:after="0" w:afterAutospacing="0"/>
        <w:ind w:firstLine="709"/>
        <w:jc w:val="both"/>
        <w:rPr>
          <w:color w:val="333333"/>
          <w:sz w:val="28"/>
          <w:szCs w:val="28"/>
        </w:rPr>
      </w:pPr>
      <w:bookmarkStart w:id="114" w:name="n8842"/>
      <w:bookmarkStart w:id="115" w:name="n8833"/>
      <w:bookmarkEnd w:id="114"/>
      <w:bookmarkEnd w:id="115"/>
      <w:r w:rsidRPr="00982688">
        <w:rPr>
          <w:color w:val="333333"/>
          <w:sz w:val="28"/>
          <w:szCs w:val="28"/>
        </w:rPr>
        <w:t>Митні органи мають право здійснювати виїзд на об’єкти підприємств, яким надано авторизацію для поміщення товарів у митний режим та/або передано права та обов’язки за такою авторизацією, з метою перевірки дотримання умов, визначених в авторизації, у тому числі проводити перевірку:</w:t>
      </w:r>
    </w:p>
    <w:p w14:paraId="27AEF499"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116" w:name="n8834"/>
      <w:bookmarkEnd w:id="116"/>
      <w:r w:rsidRPr="00982688">
        <w:rPr>
          <w:color w:val="333333"/>
          <w:sz w:val="28"/>
          <w:szCs w:val="28"/>
        </w:rPr>
        <w:t>1) товарів, поміщених у митний режим, їх обліку та зберігання;</w:t>
      </w:r>
    </w:p>
    <w:p w14:paraId="7DEA59E2"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117" w:name="n8835"/>
      <w:bookmarkEnd w:id="117"/>
      <w:r w:rsidRPr="00982688">
        <w:rPr>
          <w:color w:val="333333"/>
          <w:sz w:val="28"/>
          <w:szCs w:val="28"/>
        </w:rPr>
        <w:t>2) зберігання документів та ведення облікових записів щодо таких товарів;</w:t>
      </w:r>
    </w:p>
    <w:p w14:paraId="22873E2C"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118" w:name="n8836"/>
      <w:bookmarkEnd w:id="118"/>
      <w:r w:rsidRPr="00982688">
        <w:rPr>
          <w:color w:val="333333"/>
          <w:sz w:val="28"/>
          <w:szCs w:val="28"/>
        </w:rPr>
        <w:t>3) здійснення операцій із товарами, найменування та обов’язкового обсягу виходу продуктів виробництва або переробки, залишків та відходів, що утворюються в результаті здійснення операцій з виробництва або переробки товарів;</w:t>
      </w:r>
    </w:p>
    <w:p w14:paraId="3968D642" w14:textId="77777777" w:rsidR="00BB1C2A" w:rsidRDefault="00BB1C2A" w:rsidP="00C01B16">
      <w:pPr>
        <w:pStyle w:val="rvps2"/>
        <w:spacing w:before="0" w:beforeAutospacing="0" w:after="0" w:afterAutospacing="0"/>
        <w:ind w:firstLine="709"/>
        <w:jc w:val="both"/>
        <w:rPr>
          <w:color w:val="333333"/>
          <w:sz w:val="28"/>
          <w:szCs w:val="28"/>
          <w:lang w:val="uk-UA"/>
        </w:rPr>
      </w:pPr>
      <w:bookmarkStart w:id="119" w:name="n8837"/>
      <w:bookmarkEnd w:id="119"/>
      <w:r w:rsidRPr="00982688">
        <w:rPr>
          <w:color w:val="333333"/>
          <w:sz w:val="28"/>
          <w:szCs w:val="28"/>
        </w:rPr>
        <w:t>4) фактичного використання товарів за кінцевим (цільовим) призначенням.</w:t>
      </w:r>
    </w:p>
    <w:p w14:paraId="4EC2EA73" w14:textId="77777777" w:rsidR="00C01B16" w:rsidRPr="00C01B16" w:rsidRDefault="00C01B16" w:rsidP="00982688">
      <w:pPr>
        <w:pStyle w:val="rvps2"/>
        <w:spacing w:before="0" w:beforeAutospacing="0" w:after="0" w:afterAutospacing="0"/>
        <w:ind w:firstLine="709"/>
        <w:jc w:val="both"/>
        <w:rPr>
          <w:color w:val="333333"/>
          <w:sz w:val="28"/>
          <w:szCs w:val="28"/>
          <w:lang w:val="uk-UA"/>
        </w:rPr>
      </w:pPr>
    </w:p>
    <w:p w14:paraId="5C2A45DB" w14:textId="15BF8CCA" w:rsidR="00B91EC0" w:rsidRPr="004C3F97" w:rsidRDefault="00F75419" w:rsidP="004C3F97">
      <w:pPr>
        <w:ind w:firstLine="709"/>
        <w:rPr>
          <w:b/>
          <w:color w:val="000000" w:themeColor="text1"/>
          <w:sz w:val="28"/>
          <w:szCs w:val="28"/>
          <w:lang w:val="uk-UA"/>
        </w:rPr>
      </w:pPr>
      <w:bookmarkStart w:id="120" w:name="n8838"/>
      <w:bookmarkEnd w:id="120"/>
      <w:r w:rsidRPr="004C3F97">
        <w:rPr>
          <w:b/>
          <w:color w:val="000000" w:themeColor="text1"/>
          <w:sz w:val="28"/>
          <w:szCs w:val="28"/>
          <w:lang w:val="uk-UA"/>
        </w:rPr>
        <w:t>Рекомендовані джерела</w:t>
      </w:r>
      <w:r w:rsidR="00B91EC0" w:rsidRPr="004C3F97">
        <w:rPr>
          <w:b/>
          <w:color w:val="000000" w:themeColor="text1"/>
          <w:sz w:val="28"/>
          <w:szCs w:val="28"/>
          <w:lang w:val="uk-UA"/>
        </w:rPr>
        <w:t>:</w:t>
      </w:r>
    </w:p>
    <w:p w14:paraId="0A33D8AA" w14:textId="16A8DF9F" w:rsidR="004C3F97" w:rsidRDefault="00AF5A9E" w:rsidP="004C3F97">
      <w:pPr>
        <w:ind w:firstLine="709"/>
        <w:jc w:val="both"/>
        <w:rPr>
          <w:bCs/>
          <w:color w:val="000000" w:themeColor="text1"/>
          <w:sz w:val="28"/>
          <w:szCs w:val="28"/>
          <w:lang w:val="uk-UA"/>
        </w:rPr>
      </w:pPr>
      <w:r w:rsidRPr="004C3F97">
        <w:rPr>
          <w:bCs/>
          <w:color w:val="000000" w:themeColor="text1"/>
          <w:sz w:val="28"/>
          <w:szCs w:val="28"/>
          <w:lang w:val="uk-UA"/>
        </w:rPr>
        <w:t>1</w:t>
      </w:r>
      <w:r w:rsidRPr="004C3F97">
        <w:rPr>
          <w:b/>
          <w:color w:val="000000" w:themeColor="text1"/>
          <w:sz w:val="28"/>
          <w:szCs w:val="28"/>
          <w:lang w:val="uk-UA"/>
        </w:rPr>
        <w:t xml:space="preserve">. </w:t>
      </w:r>
      <w:r w:rsidR="004C3F97" w:rsidRPr="004C3F97">
        <w:rPr>
          <w:bCs/>
          <w:color w:val="000000" w:themeColor="text1"/>
          <w:sz w:val="28"/>
          <w:szCs w:val="28"/>
          <w:lang w:val="uk-UA"/>
        </w:rPr>
        <w:t xml:space="preserve">Митний кодекс України від 13 березня 2012 року № 4495-VI </w:t>
      </w:r>
      <w:hyperlink r:id="rId10" w:anchor="Text" w:history="1">
        <w:r w:rsidR="004C3F97" w:rsidRPr="004C3F97">
          <w:rPr>
            <w:rStyle w:val="a3"/>
            <w:bCs/>
            <w:color w:val="000000" w:themeColor="text1"/>
            <w:sz w:val="28"/>
            <w:szCs w:val="28"/>
            <w:u w:val="none"/>
            <w:lang w:val="uk-UA"/>
          </w:rPr>
          <w:t>https://zakon.rada.gov.ua/laws/show/4495-17#Text</w:t>
        </w:r>
      </w:hyperlink>
      <w:r w:rsidR="004C3F97" w:rsidRPr="004C3F97">
        <w:rPr>
          <w:bCs/>
          <w:color w:val="000000" w:themeColor="text1"/>
          <w:sz w:val="28"/>
          <w:szCs w:val="28"/>
          <w:lang w:val="uk-UA"/>
        </w:rPr>
        <w:t>.</w:t>
      </w:r>
    </w:p>
    <w:p w14:paraId="4D3945CD" w14:textId="77777777" w:rsidR="004C3F97" w:rsidRPr="00E52040" w:rsidRDefault="004C3F97" w:rsidP="004C3F97">
      <w:pPr>
        <w:pStyle w:val="p1"/>
        <w:ind w:firstLine="709"/>
        <w:jc w:val="both"/>
        <w:rPr>
          <w:rFonts w:ascii="Times New Roman" w:hAnsi="Times New Roman"/>
          <w:sz w:val="28"/>
          <w:szCs w:val="28"/>
        </w:rPr>
      </w:pPr>
      <w:r w:rsidRPr="00E52040">
        <w:rPr>
          <w:rFonts w:ascii="Times New Roman" w:hAnsi="Times New Roman"/>
          <w:sz w:val="28"/>
          <w:szCs w:val="28"/>
          <w:lang w:val="uk-UA"/>
        </w:rPr>
        <w:t xml:space="preserve">2. </w:t>
      </w:r>
      <w:r w:rsidRPr="00E52040">
        <w:rPr>
          <w:rFonts w:ascii="Times New Roman" w:hAnsi="Times New Roman"/>
          <w:sz w:val="28"/>
          <w:szCs w:val="28"/>
        </w:rPr>
        <w:t>Герчаківський С.Д. Митна справа: навчальний посібник. – Тернопіль:</w:t>
      </w:r>
      <w:r>
        <w:rPr>
          <w:rFonts w:ascii="Times New Roman" w:hAnsi="Times New Roman"/>
          <w:sz w:val="28"/>
          <w:szCs w:val="28"/>
          <w:lang w:val="uk-UA"/>
        </w:rPr>
        <w:t xml:space="preserve"> </w:t>
      </w:r>
      <w:r w:rsidRPr="00E52040">
        <w:rPr>
          <w:rFonts w:ascii="Times New Roman" w:hAnsi="Times New Roman"/>
          <w:sz w:val="28"/>
          <w:szCs w:val="28"/>
        </w:rPr>
        <w:t>Видавництво «Економічна думка», 2020.</w:t>
      </w:r>
    </w:p>
    <w:p w14:paraId="2937BAD7" w14:textId="77777777" w:rsidR="004C3F97" w:rsidRPr="00E52040" w:rsidRDefault="004C3F97" w:rsidP="004C3F97">
      <w:pPr>
        <w:pStyle w:val="p1"/>
        <w:ind w:firstLine="709"/>
        <w:jc w:val="both"/>
        <w:rPr>
          <w:rFonts w:ascii="Times New Roman" w:hAnsi="Times New Roman"/>
          <w:sz w:val="28"/>
          <w:szCs w:val="28"/>
        </w:rPr>
      </w:pPr>
      <w:r w:rsidRPr="00E52040">
        <w:rPr>
          <w:rFonts w:ascii="Times New Roman" w:hAnsi="Times New Roman"/>
          <w:sz w:val="28"/>
          <w:szCs w:val="28"/>
          <w:lang w:val="uk-UA"/>
        </w:rPr>
        <w:t xml:space="preserve">3. </w:t>
      </w:r>
      <w:r w:rsidRPr="00E52040">
        <w:rPr>
          <w:rFonts w:ascii="Times New Roman" w:hAnsi="Times New Roman"/>
          <w:sz w:val="28"/>
          <w:szCs w:val="28"/>
        </w:rPr>
        <w:t>Мережко Н.В.</w:t>
      </w:r>
      <w:r w:rsidRPr="00E52040">
        <w:rPr>
          <w:rFonts w:ascii="Times New Roman" w:hAnsi="Times New Roman"/>
          <w:sz w:val="28"/>
          <w:szCs w:val="28"/>
          <w:lang w:val="uk-UA"/>
        </w:rPr>
        <w:t xml:space="preserve"> </w:t>
      </w:r>
      <w:r w:rsidRPr="00E52040">
        <w:rPr>
          <w:rFonts w:ascii="Times New Roman" w:hAnsi="Times New Roman"/>
          <w:sz w:val="28"/>
          <w:szCs w:val="28"/>
        </w:rPr>
        <w:t>Митна справа : підручник / Н.В. Мережко, П.В. Пашко,</w:t>
      </w:r>
      <w:r>
        <w:rPr>
          <w:rFonts w:ascii="Times New Roman" w:hAnsi="Times New Roman"/>
          <w:sz w:val="28"/>
          <w:szCs w:val="28"/>
          <w:lang w:val="uk-UA"/>
        </w:rPr>
        <w:t xml:space="preserve"> </w:t>
      </w:r>
      <w:r w:rsidRPr="00E52040">
        <w:rPr>
          <w:rFonts w:ascii="Times New Roman" w:hAnsi="Times New Roman"/>
          <w:sz w:val="28"/>
          <w:szCs w:val="28"/>
        </w:rPr>
        <w:t>О.В. Рождественський ; за ред. П.В. Пашка. – Київ : Київ. нац.</w:t>
      </w:r>
      <w:r>
        <w:rPr>
          <w:rFonts w:ascii="Times New Roman" w:hAnsi="Times New Roman"/>
          <w:sz w:val="28"/>
          <w:szCs w:val="28"/>
          <w:lang w:val="uk-UA"/>
        </w:rPr>
        <w:t xml:space="preserve"> </w:t>
      </w:r>
      <w:r w:rsidRPr="00E52040">
        <w:rPr>
          <w:rFonts w:ascii="Times New Roman" w:hAnsi="Times New Roman"/>
          <w:sz w:val="28"/>
          <w:szCs w:val="28"/>
        </w:rPr>
        <w:t>торг.-екон. ун-т, 2016.</w:t>
      </w:r>
    </w:p>
    <w:p w14:paraId="4D5B2B25" w14:textId="77777777" w:rsidR="004C3F97" w:rsidRPr="004C3F97" w:rsidRDefault="004C3F97" w:rsidP="004C3F97">
      <w:pPr>
        <w:ind w:firstLine="709"/>
        <w:jc w:val="both"/>
        <w:rPr>
          <w:bCs/>
          <w:color w:val="000000" w:themeColor="text1"/>
          <w:sz w:val="28"/>
          <w:szCs w:val="28"/>
        </w:rPr>
      </w:pPr>
    </w:p>
    <w:p w14:paraId="0355F871" w14:textId="77777777" w:rsidR="00900D0A" w:rsidRPr="004C3F97" w:rsidRDefault="00900D0A" w:rsidP="004C3F97">
      <w:pPr>
        <w:ind w:firstLine="709"/>
        <w:rPr>
          <w:bCs/>
          <w:color w:val="000000" w:themeColor="text1"/>
          <w:sz w:val="28"/>
          <w:szCs w:val="28"/>
          <w:lang w:val="uk-UA"/>
        </w:rPr>
      </w:pPr>
    </w:p>
    <w:sectPr w:rsidR="00900D0A" w:rsidRPr="004C3F97" w:rsidSect="004C3F9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altName w:va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0F17"/>
    <w:multiLevelType w:val="hybridMultilevel"/>
    <w:tmpl w:val="966E9DCC"/>
    <w:lvl w:ilvl="0" w:tplc="823A5F8A">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93026A0"/>
    <w:multiLevelType w:val="hybridMultilevel"/>
    <w:tmpl w:val="55FC2FBE"/>
    <w:lvl w:ilvl="0" w:tplc="16C03218">
      <w:start w:val="1"/>
      <w:numFmt w:val="decimal"/>
      <w:lvlText w:val="%1)"/>
      <w:lvlJc w:val="left"/>
      <w:pPr>
        <w:ind w:left="810" w:hanging="360"/>
      </w:pPr>
      <w:rPr>
        <w:rFonts w:hint="default"/>
      </w:rPr>
    </w:lvl>
    <w:lvl w:ilvl="1" w:tplc="DEEC8A4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093734A6"/>
    <w:multiLevelType w:val="hybridMultilevel"/>
    <w:tmpl w:val="BB6CAAA4"/>
    <w:lvl w:ilvl="0" w:tplc="6D305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4001A8"/>
    <w:multiLevelType w:val="hybridMultilevel"/>
    <w:tmpl w:val="EEEEC014"/>
    <w:lvl w:ilvl="0" w:tplc="3190C1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0964715C"/>
    <w:multiLevelType w:val="hybridMultilevel"/>
    <w:tmpl w:val="78AA9456"/>
    <w:lvl w:ilvl="0" w:tplc="11C89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CC4422"/>
    <w:multiLevelType w:val="hybridMultilevel"/>
    <w:tmpl w:val="69F69202"/>
    <w:lvl w:ilvl="0" w:tplc="0419000F">
      <w:start w:val="1"/>
      <w:numFmt w:val="decimal"/>
      <w:lvlText w:val="%1."/>
      <w:lvlJc w:val="left"/>
      <w:pPr>
        <w:ind w:left="720" w:hanging="360"/>
      </w:pPr>
    </w:lvl>
    <w:lvl w:ilvl="1" w:tplc="031C8E36">
      <w:start w:val="1"/>
      <w:numFmt w:val="decimal"/>
      <w:lvlText w:val="%2)"/>
      <w:lvlJc w:val="left"/>
      <w:pPr>
        <w:ind w:left="1540" w:hanging="4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CC91E85"/>
    <w:multiLevelType w:val="hybridMultilevel"/>
    <w:tmpl w:val="EAF8C69E"/>
    <w:lvl w:ilvl="0" w:tplc="24205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675C9D"/>
    <w:multiLevelType w:val="hybridMultilevel"/>
    <w:tmpl w:val="7B0C1AB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D45E6F"/>
    <w:multiLevelType w:val="hybridMultilevel"/>
    <w:tmpl w:val="D926FE64"/>
    <w:lvl w:ilvl="0" w:tplc="81CAA0E4">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15DA0C93"/>
    <w:multiLevelType w:val="hybridMultilevel"/>
    <w:tmpl w:val="011A913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17096F61"/>
    <w:multiLevelType w:val="hybridMultilevel"/>
    <w:tmpl w:val="2FE6E84A"/>
    <w:lvl w:ilvl="0" w:tplc="68AE48B8">
      <w:start w:val="1"/>
      <w:numFmt w:val="decimal"/>
      <w:lvlText w:val="%1."/>
      <w:lvlJc w:val="left"/>
      <w:pPr>
        <w:ind w:left="810" w:hanging="360"/>
      </w:pPr>
      <w:rPr>
        <w:rFonts w:hint="default"/>
      </w:rPr>
    </w:lvl>
    <w:lvl w:ilvl="1" w:tplc="0D8E5764">
      <w:start w:val="1"/>
      <w:numFmt w:val="decimal"/>
      <w:lvlText w:val="%2)"/>
      <w:lvlJc w:val="left"/>
      <w:pPr>
        <w:ind w:left="1590" w:hanging="42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15:restartNumberingAfterBreak="0">
    <w:nsid w:val="17636609"/>
    <w:multiLevelType w:val="hybridMultilevel"/>
    <w:tmpl w:val="919C842A"/>
    <w:lvl w:ilvl="0" w:tplc="C25E054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8566011"/>
    <w:multiLevelType w:val="hybridMultilevel"/>
    <w:tmpl w:val="817E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400C70"/>
    <w:multiLevelType w:val="multilevel"/>
    <w:tmpl w:val="BC48B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2D2E82"/>
    <w:multiLevelType w:val="hybridMultilevel"/>
    <w:tmpl w:val="82B01CD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1C925220"/>
    <w:multiLevelType w:val="multilevel"/>
    <w:tmpl w:val="B84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5F0DF8"/>
    <w:multiLevelType w:val="hybridMultilevel"/>
    <w:tmpl w:val="0922B1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21536F2"/>
    <w:multiLevelType w:val="hybridMultilevel"/>
    <w:tmpl w:val="4178FAF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15:restartNumberingAfterBreak="0">
    <w:nsid w:val="2761734E"/>
    <w:multiLevelType w:val="hybridMultilevel"/>
    <w:tmpl w:val="BC1C19CC"/>
    <w:lvl w:ilvl="0" w:tplc="DAE63078">
      <w:start w:val="1"/>
      <w:numFmt w:val="decimal"/>
      <w:lvlText w:val="%1."/>
      <w:lvlJc w:val="left"/>
      <w:pPr>
        <w:ind w:left="930" w:hanging="4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91C63BA"/>
    <w:multiLevelType w:val="hybridMultilevel"/>
    <w:tmpl w:val="03226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3F57CC"/>
    <w:multiLevelType w:val="hybridMultilevel"/>
    <w:tmpl w:val="65722DDE"/>
    <w:lvl w:ilvl="0" w:tplc="D682CBB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2C044978"/>
    <w:multiLevelType w:val="hybridMultilevel"/>
    <w:tmpl w:val="ADCE4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BB6150"/>
    <w:multiLevelType w:val="hybridMultilevel"/>
    <w:tmpl w:val="0E96DE8C"/>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15:restartNumberingAfterBreak="0">
    <w:nsid w:val="33160D93"/>
    <w:multiLevelType w:val="multilevel"/>
    <w:tmpl w:val="EF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384E4F52"/>
    <w:multiLevelType w:val="multilevel"/>
    <w:tmpl w:val="655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C15D62"/>
    <w:multiLevelType w:val="hybridMultilevel"/>
    <w:tmpl w:val="AF7CD0E6"/>
    <w:lvl w:ilvl="0" w:tplc="68AE48B8">
      <w:start w:val="1"/>
      <w:numFmt w:val="decimal"/>
      <w:lvlText w:val="%1."/>
      <w:lvlJc w:val="left"/>
      <w:pPr>
        <w:ind w:left="810" w:hanging="360"/>
      </w:pPr>
      <w:rPr>
        <w:rFonts w:hint="default"/>
      </w:rPr>
    </w:lvl>
    <w:lvl w:ilvl="1" w:tplc="BF4AEBA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5"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3A52268A"/>
    <w:multiLevelType w:val="hybridMultilevel"/>
    <w:tmpl w:val="656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496FAB"/>
    <w:multiLevelType w:val="hybridMultilevel"/>
    <w:tmpl w:val="7ADA8668"/>
    <w:lvl w:ilvl="0" w:tplc="08D43228">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8" w15:restartNumberingAfterBreak="0">
    <w:nsid w:val="3D163E72"/>
    <w:multiLevelType w:val="hybridMultilevel"/>
    <w:tmpl w:val="B5BA3876"/>
    <w:lvl w:ilvl="0" w:tplc="D58AA3EA">
      <w:start w:val="1"/>
      <w:numFmt w:val="decimal"/>
      <w:lvlText w:val="%1."/>
      <w:lvlJc w:val="left"/>
      <w:pPr>
        <w:ind w:left="1080" w:hanging="360"/>
      </w:pPr>
      <w:rPr>
        <w:rFonts w:hint="default"/>
        <w:b/>
        <w:color w:val="333333"/>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2EC2C4C"/>
    <w:multiLevelType w:val="hybridMultilevel"/>
    <w:tmpl w:val="5CC2D324"/>
    <w:lvl w:ilvl="0" w:tplc="68AE48B8">
      <w:start w:val="1"/>
      <w:numFmt w:val="decimal"/>
      <w:lvlText w:val="%1."/>
      <w:lvlJc w:val="left"/>
      <w:pPr>
        <w:ind w:left="810" w:hanging="360"/>
      </w:pPr>
      <w:rPr>
        <w:rFonts w:hint="default"/>
      </w:rPr>
    </w:lvl>
    <w:lvl w:ilvl="1" w:tplc="AEB6E81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0" w15:restartNumberingAfterBreak="0">
    <w:nsid w:val="436A7D69"/>
    <w:multiLevelType w:val="hybridMultilevel"/>
    <w:tmpl w:val="F5D6BF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1"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2"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47E85E86"/>
    <w:multiLevelType w:val="hybridMultilevel"/>
    <w:tmpl w:val="D0E8C98A"/>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6"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7" w15:restartNumberingAfterBreak="0">
    <w:nsid w:val="4C423E03"/>
    <w:multiLevelType w:val="multilevel"/>
    <w:tmpl w:val="73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31461C"/>
    <w:multiLevelType w:val="hybridMultilevel"/>
    <w:tmpl w:val="F6EEBEF8"/>
    <w:lvl w:ilvl="0" w:tplc="A642BC22">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9"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54DB0C36"/>
    <w:multiLevelType w:val="hybridMultilevel"/>
    <w:tmpl w:val="72B2B47E"/>
    <w:lvl w:ilvl="0" w:tplc="F880094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1" w15:restartNumberingAfterBreak="0">
    <w:nsid w:val="57CD2044"/>
    <w:multiLevelType w:val="hybridMultilevel"/>
    <w:tmpl w:val="DAFCA8BA"/>
    <w:lvl w:ilvl="0" w:tplc="68AE48B8">
      <w:start w:val="1"/>
      <w:numFmt w:val="decimal"/>
      <w:lvlText w:val="%1."/>
      <w:lvlJc w:val="left"/>
      <w:pPr>
        <w:ind w:left="1260" w:hanging="360"/>
      </w:pPr>
      <w:rPr>
        <w:rFonts w:hint="default"/>
      </w:rPr>
    </w:lvl>
    <w:lvl w:ilvl="1" w:tplc="8E60693E">
      <w:start w:val="1"/>
      <w:numFmt w:val="decimal"/>
      <w:lvlText w:val="%2)"/>
      <w:lvlJc w:val="left"/>
      <w:pPr>
        <w:ind w:left="1950" w:hanging="42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2"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3" w15:restartNumberingAfterBreak="0">
    <w:nsid w:val="596C5A78"/>
    <w:multiLevelType w:val="multilevel"/>
    <w:tmpl w:val="0CC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527480"/>
    <w:multiLevelType w:val="hybridMultilevel"/>
    <w:tmpl w:val="EE5E2020"/>
    <w:lvl w:ilvl="0" w:tplc="CBA4FB3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5" w15:restartNumberingAfterBreak="0">
    <w:nsid w:val="5C9D4D8F"/>
    <w:multiLevelType w:val="hybridMultilevel"/>
    <w:tmpl w:val="3904C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D5C5791"/>
    <w:multiLevelType w:val="hybridMultilevel"/>
    <w:tmpl w:val="1646E912"/>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8" w15:restartNumberingAfterBreak="0">
    <w:nsid w:val="5EA101F0"/>
    <w:multiLevelType w:val="hybridMultilevel"/>
    <w:tmpl w:val="7D20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0" w15:restartNumberingAfterBreak="0">
    <w:nsid w:val="5EF81B42"/>
    <w:multiLevelType w:val="hybridMultilevel"/>
    <w:tmpl w:val="D35C12A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2" w15:restartNumberingAfterBreak="0">
    <w:nsid w:val="602E7DC3"/>
    <w:multiLevelType w:val="hybridMultilevel"/>
    <w:tmpl w:val="8236E86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3"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4" w15:restartNumberingAfterBreak="0">
    <w:nsid w:val="63BF6FD2"/>
    <w:multiLevelType w:val="hybridMultilevel"/>
    <w:tmpl w:val="F416AB44"/>
    <w:lvl w:ilvl="0" w:tplc="68AE48B8">
      <w:start w:val="1"/>
      <w:numFmt w:val="decimal"/>
      <w:lvlText w:val="%1."/>
      <w:lvlJc w:val="left"/>
      <w:pPr>
        <w:ind w:left="810" w:hanging="360"/>
      </w:pPr>
      <w:rPr>
        <w:rFonts w:hint="default"/>
      </w:rPr>
    </w:lvl>
    <w:lvl w:ilvl="1" w:tplc="E4029E0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5" w15:restartNumberingAfterBreak="0">
    <w:nsid w:val="688C0D34"/>
    <w:multiLevelType w:val="multilevel"/>
    <w:tmpl w:val="5C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314F70"/>
    <w:multiLevelType w:val="hybridMultilevel"/>
    <w:tmpl w:val="E2D4690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7" w15:restartNumberingAfterBreak="0">
    <w:nsid w:val="6DC147F1"/>
    <w:multiLevelType w:val="hybridMultilevel"/>
    <w:tmpl w:val="E38CFD70"/>
    <w:lvl w:ilvl="0" w:tplc="35FE9E7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8" w15:restartNumberingAfterBreak="0">
    <w:nsid w:val="70217D58"/>
    <w:multiLevelType w:val="hybridMultilevel"/>
    <w:tmpl w:val="BBB4867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9" w15:restartNumberingAfterBreak="0">
    <w:nsid w:val="743F6F55"/>
    <w:multiLevelType w:val="hybridMultilevel"/>
    <w:tmpl w:val="564878B2"/>
    <w:lvl w:ilvl="0" w:tplc="E50CA570">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0" w15:restartNumberingAfterBreak="0">
    <w:nsid w:val="77CA59F5"/>
    <w:multiLevelType w:val="hybridMultilevel"/>
    <w:tmpl w:val="6142B74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1" w15:restartNumberingAfterBreak="0">
    <w:nsid w:val="78E95BC5"/>
    <w:multiLevelType w:val="hybridMultilevel"/>
    <w:tmpl w:val="E1A0316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A4D2B6D"/>
    <w:multiLevelType w:val="hybridMultilevel"/>
    <w:tmpl w:val="33989B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3" w15:restartNumberingAfterBreak="0">
    <w:nsid w:val="7A6078A3"/>
    <w:multiLevelType w:val="multilevel"/>
    <w:tmpl w:val="930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230D38"/>
    <w:multiLevelType w:val="hybridMultilevel"/>
    <w:tmpl w:val="C85A9F50"/>
    <w:lvl w:ilvl="0" w:tplc="E848B55A">
      <w:start w:val="1"/>
      <w:numFmt w:val="decimal"/>
      <w:lvlText w:val="%1."/>
      <w:lvlJc w:val="left"/>
      <w:pPr>
        <w:ind w:left="810" w:hanging="360"/>
      </w:pPr>
      <w:rPr>
        <w:rFonts w:hint="default"/>
        <w:sz w:val="24"/>
      </w:rPr>
    </w:lvl>
    <w:lvl w:ilvl="1" w:tplc="58263A68">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89245409">
    <w:abstractNumId w:val="61"/>
  </w:num>
  <w:num w:numId="2" w16cid:durableId="1598244991">
    <w:abstractNumId w:val="13"/>
  </w:num>
  <w:num w:numId="3" w16cid:durableId="624892742">
    <w:abstractNumId w:val="41"/>
  </w:num>
  <w:num w:numId="4" w16cid:durableId="832837130">
    <w:abstractNumId w:val="17"/>
  </w:num>
  <w:num w:numId="5" w16cid:durableId="1736396194">
    <w:abstractNumId w:val="44"/>
  </w:num>
  <w:num w:numId="6" w16cid:durableId="464201340">
    <w:abstractNumId w:val="49"/>
  </w:num>
  <w:num w:numId="7" w16cid:durableId="1403025481">
    <w:abstractNumId w:val="59"/>
  </w:num>
  <w:num w:numId="8" w16cid:durableId="1392001572">
    <w:abstractNumId w:val="26"/>
  </w:num>
  <w:num w:numId="9" w16cid:durableId="1976249677">
    <w:abstractNumId w:val="32"/>
  </w:num>
  <w:num w:numId="10" w16cid:durableId="35551458">
    <w:abstractNumId w:val="57"/>
  </w:num>
  <w:num w:numId="11" w16cid:durableId="1286546354">
    <w:abstractNumId w:val="46"/>
  </w:num>
  <w:num w:numId="12" w16cid:durableId="166679523">
    <w:abstractNumId w:val="52"/>
  </w:num>
  <w:num w:numId="13" w16cid:durableId="1536187060">
    <w:abstractNumId w:val="35"/>
  </w:num>
  <w:num w:numId="14" w16cid:durableId="711996462">
    <w:abstractNumId w:val="43"/>
  </w:num>
  <w:num w:numId="15" w16cid:durableId="334957642">
    <w:abstractNumId w:val="11"/>
  </w:num>
  <w:num w:numId="16" w16cid:durableId="185336793">
    <w:abstractNumId w:val="23"/>
  </w:num>
  <w:num w:numId="17" w16cid:durableId="1112742369">
    <w:abstractNumId w:val="12"/>
  </w:num>
  <w:num w:numId="18" w16cid:durableId="1456025381">
    <w:abstractNumId w:val="1"/>
  </w:num>
  <w:num w:numId="19" w16cid:durableId="229385428">
    <w:abstractNumId w:val="63"/>
  </w:num>
  <w:num w:numId="20" w16cid:durableId="1686708908">
    <w:abstractNumId w:val="7"/>
  </w:num>
  <w:num w:numId="21" w16cid:durableId="1412972349">
    <w:abstractNumId w:val="42"/>
  </w:num>
  <w:num w:numId="22" w16cid:durableId="3672466">
    <w:abstractNumId w:val="47"/>
  </w:num>
  <w:num w:numId="23" w16cid:durableId="197285120">
    <w:abstractNumId w:val="31"/>
  </w:num>
  <w:num w:numId="24" w16cid:durableId="67701941">
    <w:abstractNumId w:val="36"/>
  </w:num>
  <w:num w:numId="25" w16cid:durableId="1517648361">
    <w:abstractNumId w:val="73"/>
  </w:num>
  <w:num w:numId="26" w16cid:durableId="1904217069">
    <w:abstractNumId w:val="18"/>
  </w:num>
  <w:num w:numId="27" w16cid:durableId="2070106477">
    <w:abstractNumId w:val="27"/>
  </w:num>
  <w:num w:numId="28" w16cid:durableId="995382586">
    <w:abstractNumId w:val="55"/>
  </w:num>
  <w:num w:numId="29" w16cid:durableId="1072778749">
    <w:abstractNumId w:val="4"/>
  </w:num>
  <w:num w:numId="30" w16cid:durableId="1876382450">
    <w:abstractNumId w:val="16"/>
  </w:num>
  <w:num w:numId="31" w16cid:durableId="481967690">
    <w:abstractNumId w:val="54"/>
  </w:num>
  <w:num w:numId="32" w16cid:durableId="1907564878">
    <w:abstractNumId w:val="28"/>
  </w:num>
  <w:num w:numId="33" w16cid:durableId="1239094009">
    <w:abstractNumId w:val="50"/>
  </w:num>
  <w:num w:numId="34" w16cid:durableId="1537355076">
    <w:abstractNumId w:val="48"/>
  </w:num>
  <w:num w:numId="35" w16cid:durableId="1724284379">
    <w:abstractNumId w:val="67"/>
  </w:num>
  <w:num w:numId="36" w16cid:durableId="2116705347">
    <w:abstractNumId w:val="30"/>
  </w:num>
  <w:num w:numId="37" w16cid:durableId="653682984">
    <w:abstractNumId w:val="60"/>
  </w:num>
  <w:num w:numId="38" w16cid:durableId="89784459">
    <w:abstractNumId w:val="5"/>
  </w:num>
  <w:num w:numId="39" w16cid:durableId="1556238762">
    <w:abstractNumId w:val="22"/>
  </w:num>
  <w:num w:numId="40" w16cid:durableId="321734756">
    <w:abstractNumId w:val="68"/>
  </w:num>
  <w:num w:numId="41" w16cid:durableId="1890720662">
    <w:abstractNumId w:val="66"/>
  </w:num>
  <w:num w:numId="42" w16cid:durableId="1742827343">
    <w:abstractNumId w:val="69"/>
  </w:num>
  <w:num w:numId="43" w16cid:durableId="1673872306">
    <w:abstractNumId w:val="10"/>
  </w:num>
  <w:num w:numId="44" w16cid:durableId="1315912791">
    <w:abstractNumId w:val="64"/>
  </w:num>
  <w:num w:numId="45" w16cid:durableId="1629775690">
    <w:abstractNumId w:val="51"/>
  </w:num>
  <w:num w:numId="46" w16cid:durableId="1640840294">
    <w:abstractNumId w:val="45"/>
  </w:num>
  <w:num w:numId="47" w16cid:durableId="1853059377">
    <w:abstractNumId w:val="20"/>
  </w:num>
  <w:num w:numId="48" w16cid:durableId="763191740">
    <w:abstractNumId w:val="65"/>
  </w:num>
  <w:num w:numId="49" w16cid:durableId="756485414">
    <w:abstractNumId w:val="21"/>
  </w:num>
  <w:num w:numId="50" w16cid:durableId="1506357281">
    <w:abstractNumId w:val="29"/>
  </w:num>
  <w:num w:numId="51" w16cid:durableId="242642070">
    <w:abstractNumId w:val="2"/>
  </w:num>
  <w:num w:numId="52" w16cid:durableId="541599780">
    <w:abstractNumId w:val="39"/>
  </w:num>
  <w:num w:numId="53" w16cid:durableId="946346997">
    <w:abstractNumId w:val="62"/>
  </w:num>
  <w:num w:numId="54" w16cid:durableId="1039092751">
    <w:abstractNumId w:val="24"/>
  </w:num>
  <w:num w:numId="55" w16cid:durableId="268052522">
    <w:abstractNumId w:val="40"/>
  </w:num>
  <w:num w:numId="56" w16cid:durableId="1196194161">
    <w:abstractNumId w:val="0"/>
  </w:num>
  <w:num w:numId="57" w16cid:durableId="729620557">
    <w:abstractNumId w:val="25"/>
  </w:num>
  <w:num w:numId="58" w16cid:durableId="44834924">
    <w:abstractNumId w:val="53"/>
  </w:num>
  <w:num w:numId="59" w16cid:durableId="21976146">
    <w:abstractNumId w:val="33"/>
  </w:num>
  <w:num w:numId="60" w16cid:durableId="878322419">
    <w:abstractNumId w:val="19"/>
  </w:num>
  <w:num w:numId="61" w16cid:durableId="906768667">
    <w:abstractNumId w:val="8"/>
  </w:num>
  <w:num w:numId="62" w16cid:durableId="1172256260">
    <w:abstractNumId w:val="38"/>
  </w:num>
  <w:num w:numId="63" w16cid:durableId="1065496780">
    <w:abstractNumId w:val="58"/>
  </w:num>
  <w:num w:numId="64" w16cid:durableId="2121873274">
    <w:abstractNumId w:val="6"/>
  </w:num>
  <w:num w:numId="65" w16cid:durableId="949046136">
    <w:abstractNumId w:val="37"/>
  </w:num>
  <w:num w:numId="66" w16cid:durableId="1685861743">
    <w:abstractNumId w:val="72"/>
  </w:num>
  <w:num w:numId="67" w16cid:durableId="59601254">
    <w:abstractNumId w:val="70"/>
  </w:num>
  <w:num w:numId="68" w16cid:durableId="942886169">
    <w:abstractNumId w:val="34"/>
  </w:num>
  <w:num w:numId="69" w16cid:durableId="36125141">
    <w:abstractNumId w:val="56"/>
  </w:num>
  <w:num w:numId="70" w16cid:durableId="1261909234">
    <w:abstractNumId w:val="71"/>
  </w:num>
  <w:num w:numId="71" w16cid:durableId="595747308">
    <w:abstractNumId w:val="74"/>
  </w:num>
  <w:num w:numId="72" w16cid:durableId="2083941990">
    <w:abstractNumId w:val="14"/>
  </w:num>
  <w:num w:numId="73" w16cid:durableId="526144538">
    <w:abstractNumId w:val="15"/>
  </w:num>
  <w:num w:numId="74" w16cid:durableId="832180211">
    <w:abstractNumId w:val="9"/>
  </w:num>
  <w:num w:numId="75" w16cid:durableId="358512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087E39"/>
    <w:rsid w:val="001144E0"/>
    <w:rsid w:val="00253DFD"/>
    <w:rsid w:val="002C4EEF"/>
    <w:rsid w:val="002F74C8"/>
    <w:rsid w:val="00387047"/>
    <w:rsid w:val="00410812"/>
    <w:rsid w:val="004C3F97"/>
    <w:rsid w:val="00504091"/>
    <w:rsid w:val="005074B0"/>
    <w:rsid w:val="005460F4"/>
    <w:rsid w:val="0057355A"/>
    <w:rsid w:val="00576587"/>
    <w:rsid w:val="0058754E"/>
    <w:rsid w:val="005935B5"/>
    <w:rsid w:val="005B1884"/>
    <w:rsid w:val="005B462B"/>
    <w:rsid w:val="00625A49"/>
    <w:rsid w:val="00675B57"/>
    <w:rsid w:val="006B61E5"/>
    <w:rsid w:val="006C1D7A"/>
    <w:rsid w:val="006F7868"/>
    <w:rsid w:val="00753705"/>
    <w:rsid w:val="007578B8"/>
    <w:rsid w:val="007D5B1B"/>
    <w:rsid w:val="007E2B72"/>
    <w:rsid w:val="007E3CC2"/>
    <w:rsid w:val="007F390D"/>
    <w:rsid w:val="00800764"/>
    <w:rsid w:val="00847321"/>
    <w:rsid w:val="008535EE"/>
    <w:rsid w:val="0087790E"/>
    <w:rsid w:val="008858C4"/>
    <w:rsid w:val="008B456E"/>
    <w:rsid w:val="008E3560"/>
    <w:rsid w:val="008F46AE"/>
    <w:rsid w:val="00900D0A"/>
    <w:rsid w:val="009645DF"/>
    <w:rsid w:val="009807EC"/>
    <w:rsid w:val="00982688"/>
    <w:rsid w:val="009E4E61"/>
    <w:rsid w:val="00A16DF3"/>
    <w:rsid w:val="00A74C21"/>
    <w:rsid w:val="00A83BBA"/>
    <w:rsid w:val="00A86462"/>
    <w:rsid w:val="00AE4493"/>
    <w:rsid w:val="00AF421D"/>
    <w:rsid w:val="00AF5A9E"/>
    <w:rsid w:val="00B05FCF"/>
    <w:rsid w:val="00B55220"/>
    <w:rsid w:val="00B91EC0"/>
    <w:rsid w:val="00BB1C2A"/>
    <w:rsid w:val="00C008F9"/>
    <w:rsid w:val="00C01B16"/>
    <w:rsid w:val="00C17081"/>
    <w:rsid w:val="00C33BBA"/>
    <w:rsid w:val="00C400AC"/>
    <w:rsid w:val="00C46200"/>
    <w:rsid w:val="00C54186"/>
    <w:rsid w:val="00C928D9"/>
    <w:rsid w:val="00CE3F3F"/>
    <w:rsid w:val="00CE3FB6"/>
    <w:rsid w:val="00D02F55"/>
    <w:rsid w:val="00D3712D"/>
    <w:rsid w:val="00D84BC0"/>
    <w:rsid w:val="00D9467E"/>
    <w:rsid w:val="00DA4ABB"/>
    <w:rsid w:val="00DB7037"/>
    <w:rsid w:val="00E115AD"/>
    <w:rsid w:val="00E26753"/>
    <w:rsid w:val="00E41528"/>
    <w:rsid w:val="00EE6AF4"/>
    <w:rsid w:val="00EF7C20"/>
    <w:rsid w:val="00F348C9"/>
    <w:rsid w:val="00F75419"/>
    <w:rsid w:val="00FA3806"/>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97"/>
    <w:pPr>
      <w:spacing w:after="0" w:line="240" w:lineRule="auto"/>
    </w:pPr>
    <w:rPr>
      <w:rFonts w:ascii="Times New Roman" w:eastAsia="Times New Roman" w:hAnsi="Times New Roman" w:cs="Times New Roman"/>
      <w:sz w:val="24"/>
      <w:szCs w:val="24"/>
      <w:lang w:val="ru-UA" w:eastAsia="zh-TW"/>
    </w:rPr>
  </w:style>
  <w:style w:type="paragraph" w:styleId="1">
    <w:name w:val="heading 1"/>
    <w:basedOn w:val="a"/>
    <w:link w:val="10"/>
    <w:uiPriority w:val="9"/>
    <w:qFormat/>
    <w:rsid w:val="00004B7D"/>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1144E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spacing w:before="100" w:beforeAutospacing="1" w:after="100" w:afterAutospacing="1"/>
    </w:pPr>
  </w:style>
  <w:style w:type="character" w:styleId="a6">
    <w:name w:val="Strong"/>
    <w:basedOn w:val="a0"/>
    <w:uiPriority w:val="22"/>
    <w:qFormat/>
    <w:rsid w:val="00576587"/>
    <w:rPr>
      <w:b/>
      <w:bCs/>
    </w:rPr>
  </w:style>
  <w:style w:type="paragraph" w:customStyle="1" w:styleId="rvps14">
    <w:name w:val="rvps14"/>
    <w:basedOn w:val="a"/>
    <w:rsid w:val="00C008F9"/>
    <w:pPr>
      <w:spacing w:before="100" w:beforeAutospacing="1" w:after="100" w:afterAutospacing="1"/>
    </w:p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spacing w:before="100" w:beforeAutospacing="1" w:after="100" w:afterAutospacing="1"/>
    </w:pPr>
  </w:style>
  <w:style w:type="character" w:customStyle="1" w:styleId="rvts37">
    <w:name w:val="rvts37"/>
    <w:basedOn w:val="a0"/>
    <w:rsid w:val="005B462B"/>
  </w:style>
  <w:style w:type="paragraph" w:customStyle="1" w:styleId="odefaultsnippettext">
    <w:name w:val="o_default_snippet_text"/>
    <w:basedOn w:val="a"/>
    <w:rsid w:val="00D3712D"/>
    <w:pPr>
      <w:spacing w:before="100" w:beforeAutospacing="1" w:after="100" w:afterAutospacing="1"/>
    </w:p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 w:type="character" w:customStyle="1" w:styleId="uv3um">
    <w:name w:val="uv3um"/>
    <w:basedOn w:val="a0"/>
    <w:rsid w:val="005B1884"/>
  </w:style>
  <w:style w:type="paragraph" w:customStyle="1" w:styleId="k3ksmc">
    <w:name w:val="k3ksmc"/>
    <w:basedOn w:val="a"/>
    <w:rsid w:val="005B1884"/>
    <w:pPr>
      <w:spacing w:before="100" w:beforeAutospacing="1" w:after="100" w:afterAutospacing="1"/>
    </w:pPr>
  </w:style>
  <w:style w:type="character" w:customStyle="1" w:styleId="30">
    <w:name w:val="Заголовок 3 Знак"/>
    <w:basedOn w:val="a0"/>
    <w:link w:val="3"/>
    <w:uiPriority w:val="9"/>
    <w:rsid w:val="001144E0"/>
    <w:rPr>
      <w:rFonts w:asciiTheme="majorHAnsi" w:eastAsiaTheme="majorEastAsia" w:hAnsiTheme="majorHAnsi" w:cstheme="majorBidi"/>
      <w:color w:val="243F60" w:themeColor="accent1" w:themeShade="7F"/>
      <w:sz w:val="24"/>
      <w:szCs w:val="24"/>
      <w:lang w:val="ru-UA" w:eastAsia="zh-TW"/>
    </w:rPr>
  </w:style>
  <w:style w:type="table" w:styleId="a9">
    <w:name w:val="Table Grid"/>
    <w:basedOn w:val="a1"/>
    <w:uiPriority w:val="59"/>
    <w:rsid w:val="00E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53705"/>
    <w:rPr>
      <w:rFonts w:ascii="Helvetica" w:hAnsi="Helvetica"/>
      <w:color w:val="000000"/>
      <w:sz w:val="15"/>
      <w:szCs w:val="15"/>
    </w:rPr>
  </w:style>
  <w:style w:type="paragraph" w:styleId="aa">
    <w:name w:val="Body Text"/>
    <w:basedOn w:val="a"/>
    <w:link w:val="ab"/>
    <w:rsid w:val="00504091"/>
    <w:pPr>
      <w:jc w:val="both"/>
    </w:pPr>
    <w:rPr>
      <w:szCs w:val="20"/>
      <w:lang w:val="uk-UA" w:eastAsia="ru-RU"/>
    </w:rPr>
  </w:style>
  <w:style w:type="character" w:customStyle="1" w:styleId="ab">
    <w:name w:val="Основной текст Знак"/>
    <w:basedOn w:val="a0"/>
    <w:link w:val="aa"/>
    <w:rsid w:val="00504091"/>
    <w:rPr>
      <w:rFonts w:ascii="Times New Roman" w:eastAsia="Times New Roman" w:hAnsi="Times New Roman" w:cs="Times New Roman"/>
      <w:sz w:val="24"/>
      <w:szCs w:val="20"/>
      <w:lang w:eastAsia="ru-RU"/>
    </w:rPr>
  </w:style>
  <w:style w:type="paragraph" w:styleId="ac">
    <w:name w:val="Title"/>
    <w:basedOn w:val="a"/>
    <w:next w:val="a"/>
    <w:link w:val="ad"/>
    <w:uiPriority w:val="10"/>
    <w:qFormat/>
    <w:rsid w:val="00AF5A9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F5A9E"/>
    <w:rPr>
      <w:rFonts w:asciiTheme="majorHAnsi" w:eastAsiaTheme="majorEastAsia" w:hAnsiTheme="majorHAnsi" w:cstheme="majorBidi"/>
      <w:spacing w:val="-10"/>
      <w:kern w:val="28"/>
      <w:sz w:val="56"/>
      <w:szCs w:val="56"/>
      <w:lang w:val="ru-UA" w:eastAsia="zh-TW"/>
    </w:rPr>
  </w:style>
  <w:style w:type="paragraph" w:styleId="ae">
    <w:name w:val="Subtitle"/>
    <w:basedOn w:val="a"/>
    <w:next w:val="a"/>
    <w:link w:val="af"/>
    <w:uiPriority w:val="11"/>
    <w:qFormat/>
    <w:rsid w:val="00AF5A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AF5A9E"/>
    <w:rPr>
      <w:rFonts w:eastAsiaTheme="minorEastAsia"/>
      <w:color w:val="5A5A5A" w:themeColor="text1" w:themeTint="A5"/>
      <w:spacing w:val="15"/>
      <w:lang w:val="ru-UA" w:eastAsia="zh-TW"/>
    </w:rPr>
  </w:style>
  <w:style w:type="character" w:customStyle="1" w:styleId="rvts44">
    <w:name w:val="rvts44"/>
    <w:basedOn w:val="a0"/>
    <w:rsid w:val="00AF5A9E"/>
  </w:style>
  <w:style w:type="paragraph" w:customStyle="1" w:styleId="msonormal0">
    <w:name w:val="msonormal"/>
    <w:basedOn w:val="a"/>
    <w:rsid w:val="00A86462"/>
    <w:pPr>
      <w:spacing w:before="100" w:beforeAutospacing="1" w:after="100" w:afterAutospacing="1"/>
    </w:pPr>
  </w:style>
  <w:style w:type="character" w:styleId="af0">
    <w:name w:val="Emphasis"/>
    <w:basedOn w:val="a0"/>
    <w:uiPriority w:val="20"/>
    <w:qFormat/>
    <w:rsid w:val="00A86462"/>
    <w:rPr>
      <w:i/>
      <w:iCs/>
    </w:rPr>
  </w:style>
  <w:style w:type="character" w:customStyle="1" w:styleId="rvts11">
    <w:name w:val="rvts11"/>
    <w:basedOn w:val="a0"/>
    <w:rsid w:val="00A86462"/>
  </w:style>
  <w:style w:type="paragraph" w:customStyle="1" w:styleId="rvps7">
    <w:name w:val="rvps7"/>
    <w:basedOn w:val="a"/>
    <w:rsid w:val="00A86462"/>
    <w:pPr>
      <w:spacing w:before="100" w:beforeAutospacing="1" w:after="100" w:afterAutospacing="1"/>
    </w:pPr>
  </w:style>
  <w:style w:type="character" w:customStyle="1" w:styleId="rvts15">
    <w:name w:val="rvts15"/>
    <w:basedOn w:val="a0"/>
    <w:rsid w:val="00A8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4274">
      <w:bodyDiv w:val="1"/>
      <w:marLeft w:val="0"/>
      <w:marRight w:val="0"/>
      <w:marTop w:val="0"/>
      <w:marBottom w:val="0"/>
      <w:divBdr>
        <w:top w:val="none" w:sz="0" w:space="0" w:color="auto"/>
        <w:left w:val="none" w:sz="0" w:space="0" w:color="auto"/>
        <w:bottom w:val="none" w:sz="0" w:space="0" w:color="auto"/>
        <w:right w:val="none" w:sz="0" w:space="0" w:color="auto"/>
      </w:divBdr>
    </w:div>
    <w:div w:id="156965273">
      <w:bodyDiv w:val="1"/>
      <w:marLeft w:val="0"/>
      <w:marRight w:val="0"/>
      <w:marTop w:val="0"/>
      <w:marBottom w:val="0"/>
      <w:divBdr>
        <w:top w:val="none" w:sz="0" w:space="0" w:color="auto"/>
        <w:left w:val="none" w:sz="0" w:space="0" w:color="auto"/>
        <w:bottom w:val="none" w:sz="0" w:space="0" w:color="auto"/>
        <w:right w:val="none" w:sz="0" w:space="0" w:color="auto"/>
      </w:divBdr>
    </w:div>
    <w:div w:id="209271905">
      <w:bodyDiv w:val="1"/>
      <w:marLeft w:val="0"/>
      <w:marRight w:val="0"/>
      <w:marTop w:val="0"/>
      <w:marBottom w:val="0"/>
      <w:divBdr>
        <w:top w:val="none" w:sz="0" w:space="0" w:color="auto"/>
        <w:left w:val="none" w:sz="0" w:space="0" w:color="auto"/>
        <w:bottom w:val="none" w:sz="0" w:space="0" w:color="auto"/>
        <w:right w:val="none" w:sz="0" w:space="0" w:color="auto"/>
      </w:divBdr>
    </w:div>
    <w:div w:id="287902955">
      <w:bodyDiv w:val="1"/>
      <w:marLeft w:val="0"/>
      <w:marRight w:val="0"/>
      <w:marTop w:val="0"/>
      <w:marBottom w:val="0"/>
      <w:divBdr>
        <w:top w:val="none" w:sz="0" w:space="0" w:color="auto"/>
        <w:left w:val="none" w:sz="0" w:space="0" w:color="auto"/>
        <w:bottom w:val="none" w:sz="0" w:space="0" w:color="auto"/>
        <w:right w:val="none" w:sz="0" w:space="0" w:color="auto"/>
      </w:divBdr>
    </w:div>
    <w:div w:id="733428464">
      <w:bodyDiv w:val="1"/>
      <w:marLeft w:val="0"/>
      <w:marRight w:val="0"/>
      <w:marTop w:val="0"/>
      <w:marBottom w:val="0"/>
      <w:divBdr>
        <w:top w:val="none" w:sz="0" w:space="0" w:color="auto"/>
        <w:left w:val="none" w:sz="0" w:space="0" w:color="auto"/>
        <w:bottom w:val="none" w:sz="0" w:space="0" w:color="auto"/>
        <w:right w:val="none" w:sz="0" w:space="0" w:color="auto"/>
      </w:divBdr>
    </w:div>
    <w:div w:id="771360787">
      <w:bodyDiv w:val="1"/>
      <w:marLeft w:val="0"/>
      <w:marRight w:val="0"/>
      <w:marTop w:val="0"/>
      <w:marBottom w:val="0"/>
      <w:divBdr>
        <w:top w:val="none" w:sz="0" w:space="0" w:color="auto"/>
        <w:left w:val="none" w:sz="0" w:space="0" w:color="auto"/>
        <w:bottom w:val="none" w:sz="0" w:space="0" w:color="auto"/>
        <w:right w:val="none" w:sz="0" w:space="0" w:color="auto"/>
      </w:divBdr>
    </w:div>
    <w:div w:id="850678938">
      <w:bodyDiv w:val="1"/>
      <w:marLeft w:val="0"/>
      <w:marRight w:val="0"/>
      <w:marTop w:val="0"/>
      <w:marBottom w:val="0"/>
      <w:divBdr>
        <w:top w:val="none" w:sz="0" w:space="0" w:color="auto"/>
        <w:left w:val="none" w:sz="0" w:space="0" w:color="auto"/>
        <w:bottom w:val="none" w:sz="0" w:space="0" w:color="auto"/>
        <w:right w:val="none" w:sz="0" w:space="0" w:color="auto"/>
      </w:divBdr>
    </w:div>
    <w:div w:id="865141484">
      <w:bodyDiv w:val="1"/>
      <w:marLeft w:val="0"/>
      <w:marRight w:val="0"/>
      <w:marTop w:val="0"/>
      <w:marBottom w:val="0"/>
      <w:divBdr>
        <w:top w:val="none" w:sz="0" w:space="0" w:color="auto"/>
        <w:left w:val="none" w:sz="0" w:space="0" w:color="auto"/>
        <w:bottom w:val="none" w:sz="0" w:space="0" w:color="auto"/>
        <w:right w:val="none" w:sz="0" w:space="0" w:color="auto"/>
      </w:divBdr>
    </w:div>
    <w:div w:id="1012799229">
      <w:bodyDiv w:val="1"/>
      <w:marLeft w:val="0"/>
      <w:marRight w:val="0"/>
      <w:marTop w:val="0"/>
      <w:marBottom w:val="0"/>
      <w:divBdr>
        <w:top w:val="none" w:sz="0" w:space="0" w:color="auto"/>
        <w:left w:val="none" w:sz="0" w:space="0" w:color="auto"/>
        <w:bottom w:val="none" w:sz="0" w:space="0" w:color="auto"/>
        <w:right w:val="none" w:sz="0" w:space="0" w:color="auto"/>
      </w:divBdr>
    </w:div>
    <w:div w:id="1540244541">
      <w:bodyDiv w:val="1"/>
      <w:marLeft w:val="0"/>
      <w:marRight w:val="0"/>
      <w:marTop w:val="0"/>
      <w:marBottom w:val="0"/>
      <w:divBdr>
        <w:top w:val="none" w:sz="0" w:space="0" w:color="auto"/>
        <w:left w:val="none" w:sz="0" w:space="0" w:color="auto"/>
        <w:bottom w:val="none" w:sz="0" w:space="0" w:color="auto"/>
        <w:right w:val="none" w:sz="0" w:space="0" w:color="auto"/>
      </w:divBdr>
    </w:div>
    <w:div w:id="2079741519">
      <w:bodyDiv w:val="1"/>
      <w:marLeft w:val="0"/>
      <w:marRight w:val="0"/>
      <w:marTop w:val="0"/>
      <w:marBottom w:val="0"/>
      <w:divBdr>
        <w:top w:val="none" w:sz="0" w:space="0" w:color="auto"/>
        <w:left w:val="none" w:sz="0" w:space="0" w:color="auto"/>
        <w:bottom w:val="none" w:sz="0" w:space="0" w:color="auto"/>
        <w:right w:val="none" w:sz="0" w:space="0" w:color="auto"/>
      </w:divBdr>
    </w:div>
    <w:div w:id="21038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9-19" TargetMode="External"/><Relationship Id="rId3" Type="http://schemas.openxmlformats.org/officeDocument/2006/relationships/styles" Target="styles.xml"/><Relationship Id="rId7" Type="http://schemas.openxmlformats.org/officeDocument/2006/relationships/hyperlink" Target="https://zakon.rada.gov.ua/laws/show/2697%D0%B0-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697%D0%B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4495-17" TargetMode="External"/><Relationship Id="rId4" Type="http://schemas.openxmlformats.org/officeDocument/2006/relationships/settings" Target="settings.xml"/><Relationship Id="rId9" Type="http://schemas.openxmlformats.org/officeDocument/2006/relationships/hyperlink" Target="https://zakon.rada.gov.ua/laws/show/476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C0E-BE67-4B49-BA43-2B1B53C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2960</Words>
  <Characters>16875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2</cp:revision>
  <dcterms:created xsi:type="dcterms:W3CDTF">2025-11-24T11:39:00Z</dcterms:created>
  <dcterms:modified xsi:type="dcterms:W3CDTF">2025-11-24T11:39:00Z</dcterms:modified>
</cp:coreProperties>
</file>