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9CAA" w14:textId="77777777" w:rsidR="002F2236" w:rsidRPr="00095716" w:rsidRDefault="002F2236" w:rsidP="002F2236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ПРАКТИЧНА</w:t>
      </w:r>
      <w:r w:rsidRPr="00095716">
        <w:rPr>
          <w:b/>
          <w:bCs/>
          <w:iCs/>
          <w:sz w:val="28"/>
          <w:szCs w:val="28"/>
          <w:lang w:val="uk-UA"/>
        </w:rPr>
        <w:t xml:space="preserve"> РОБОТА №7</w:t>
      </w:r>
    </w:p>
    <w:p w14:paraId="348B0EA9" w14:textId="77777777" w:rsidR="002F2236" w:rsidRDefault="002F2236" w:rsidP="002F2236">
      <w:pPr>
        <w:spacing w:line="240" w:lineRule="auto"/>
        <w:jc w:val="center"/>
        <w:rPr>
          <w:b/>
          <w:iCs/>
          <w:sz w:val="28"/>
          <w:szCs w:val="28"/>
          <w:lang w:val="uk-UA"/>
        </w:rPr>
      </w:pPr>
      <w:r w:rsidRPr="00366294">
        <w:rPr>
          <w:b/>
          <w:iCs/>
          <w:sz w:val="28"/>
          <w:szCs w:val="28"/>
          <w:lang w:val="uk-UA"/>
        </w:rPr>
        <w:t>ОЗНАЙОМЛЕННЯ З ДОКУМЕНТАМИ BREF (НАЙКРАЩІ ДОСТУПНІ ТЕХНОЛОГІЇ): ВИБІР ОДНІЄЇ ГАЛУЗІ ТА СКЛАДАННЯ ТАБЛИЦІ BAT-ПОКАЗНИКІВ</w:t>
      </w:r>
    </w:p>
    <w:p w14:paraId="55BE2842" w14:textId="77777777" w:rsidR="002F2236" w:rsidRDefault="002F2236" w:rsidP="002F2236">
      <w:pPr>
        <w:spacing w:line="240" w:lineRule="auto"/>
        <w:jc w:val="center"/>
        <w:rPr>
          <w:iCs/>
          <w:sz w:val="28"/>
          <w:szCs w:val="28"/>
          <w:lang w:val="uk-UA"/>
        </w:rPr>
      </w:pPr>
    </w:p>
    <w:p w14:paraId="7B1B5506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1A285A">
        <w:rPr>
          <w:b/>
          <w:bCs/>
          <w:iCs/>
          <w:sz w:val="28"/>
          <w:szCs w:val="28"/>
          <w:lang w:val="uk-UA"/>
        </w:rPr>
        <w:t>Мета роботи:</w:t>
      </w:r>
      <w:r>
        <w:rPr>
          <w:iCs/>
          <w:sz w:val="28"/>
          <w:szCs w:val="28"/>
          <w:lang w:val="uk-UA"/>
        </w:rPr>
        <w:t xml:space="preserve"> </w:t>
      </w:r>
      <w:r w:rsidRPr="00D521C3">
        <w:rPr>
          <w:iCs/>
          <w:sz w:val="28"/>
          <w:szCs w:val="28"/>
          <w:lang w:val="uk-UA"/>
        </w:rPr>
        <w:t>показати роль НДТМ у промисловості</w:t>
      </w:r>
      <w:r>
        <w:rPr>
          <w:iCs/>
          <w:sz w:val="28"/>
          <w:szCs w:val="28"/>
          <w:lang w:val="uk-UA"/>
        </w:rPr>
        <w:t>.</w:t>
      </w:r>
    </w:p>
    <w:p w14:paraId="6299BA58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3E8EA2DA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521C3">
        <w:rPr>
          <w:b/>
          <w:bCs/>
          <w:iCs/>
          <w:sz w:val="28"/>
          <w:szCs w:val="28"/>
          <w:lang w:val="uk-UA"/>
        </w:rPr>
        <w:t>Завдання роботи:</w:t>
      </w:r>
      <w:r>
        <w:rPr>
          <w:iCs/>
          <w:sz w:val="28"/>
          <w:szCs w:val="28"/>
          <w:lang w:val="uk-UA"/>
        </w:rPr>
        <w:t xml:space="preserve"> </w:t>
      </w:r>
      <w:r w:rsidRPr="00D521C3">
        <w:rPr>
          <w:iCs/>
          <w:sz w:val="28"/>
          <w:szCs w:val="28"/>
          <w:lang w:val="uk-UA"/>
        </w:rPr>
        <w:t>обрати одну галузь і виписати BAT-показники.</w:t>
      </w:r>
    </w:p>
    <w:p w14:paraId="010A59B8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05209721" w14:textId="77777777" w:rsidR="002F2236" w:rsidRPr="001A285A" w:rsidRDefault="002F2236" w:rsidP="002F2236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Хід виконання практичної роботи</w:t>
      </w:r>
    </w:p>
    <w:p w14:paraId="4E5271B4" w14:textId="77777777" w:rsidR="002F2236" w:rsidRPr="008D23ED" w:rsidRDefault="002F2236" w:rsidP="002F2236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8D23ED">
        <w:rPr>
          <w:b/>
          <w:bCs/>
          <w:i/>
          <w:sz w:val="28"/>
          <w:szCs w:val="28"/>
          <w:lang w:val="uk-UA"/>
        </w:rPr>
        <w:t>1. Підготовчий етап</w:t>
      </w:r>
    </w:p>
    <w:p w14:paraId="4BE0EBE0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 xml:space="preserve">1.1. Ознайомитись із поняттям НДТМ (найкращі доступні технології та методи управління, BAT – </w:t>
      </w:r>
      <w:proofErr w:type="spellStart"/>
      <w:r w:rsidRPr="008D23ED">
        <w:rPr>
          <w:iCs/>
          <w:sz w:val="28"/>
          <w:szCs w:val="28"/>
          <w:lang w:val="uk-UA"/>
        </w:rPr>
        <w:t>Best</w:t>
      </w:r>
      <w:proofErr w:type="spellEnd"/>
      <w:r w:rsidRPr="008D23ED">
        <w:rPr>
          <w:iCs/>
          <w:sz w:val="28"/>
          <w:szCs w:val="28"/>
          <w:lang w:val="uk-UA"/>
        </w:rPr>
        <w:t xml:space="preserve"> </w:t>
      </w:r>
      <w:proofErr w:type="spellStart"/>
      <w:r w:rsidRPr="008D23ED">
        <w:rPr>
          <w:iCs/>
          <w:sz w:val="28"/>
          <w:szCs w:val="28"/>
          <w:lang w:val="uk-UA"/>
        </w:rPr>
        <w:t>Available</w:t>
      </w:r>
      <w:proofErr w:type="spellEnd"/>
      <w:r w:rsidRPr="008D23ED">
        <w:rPr>
          <w:iCs/>
          <w:sz w:val="28"/>
          <w:szCs w:val="28"/>
          <w:lang w:val="uk-UA"/>
        </w:rPr>
        <w:t xml:space="preserve"> </w:t>
      </w:r>
      <w:proofErr w:type="spellStart"/>
      <w:r w:rsidRPr="008D23ED">
        <w:rPr>
          <w:iCs/>
          <w:sz w:val="28"/>
          <w:szCs w:val="28"/>
          <w:lang w:val="uk-UA"/>
        </w:rPr>
        <w:t>Techniques</w:t>
      </w:r>
      <w:proofErr w:type="spellEnd"/>
      <w:r w:rsidRPr="008D23ED">
        <w:rPr>
          <w:iCs/>
          <w:sz w:val="28"/>
          <w:szCs w:val="28"/>
          <w:lang w:val="uk-UA"/>
        </w:rPr>
        <w:t>).</w:t>
      </w:r>
    </w:p>
    <w:p w14:paraId="0EC5D708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1.2. Переглянути базові джерела:</w:t>
      </w:r>
    </w:p>
    <w:p w14:paraId="56D6FB89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 xml:space="preserve">BREF-документи (BAT </w:t>
      </w:r>
      <w:proofErr w:type="spellStart"/>
      <w:r w:rsidRPr="008D23ED">
        <w:rPr>
          <w:iCs/>
          <w:sz w:val="28"/>
          <w:szCs w:val="28"/>
          <w:lang w:val="uk-UA"/>
        </w:rPr>
        <w:t>Reference</w:t>
      </w:r>
      <w:proofErr w:type="spellEnd"/>
      <w:r w:rsidRPr="008D23ED">
        <w:rPr>
          <w:iCs/>
          <w:sz w:val="28"/>
          <w:szCs w:val="28"/>
          <w:lang w:val="uk-UA"/>
        </w:rPr>
        <w:t xml:space="preserve"> </w:t>
      </w:r>
      <w:proofErr w:type="spellStart"/>
      <w:r w:rsidRPr="008D23ED">
        <w:rPr>
          <w:iCs/>
          <w:sz w:val="28"/>
          <w:szCs w:val="28"/>
          <w:lang w:val="uk-UA"/>
        </w:rPr>
        <w:t>Documents</w:t>
      </w:r>
      <w:proofErr w:type="spellEnd"/>
      <w:r w:rsidRPr="008D23ED">
        <w:rPr>
          <w:iCs/>
          <w:sz w:val="28"/>
          <w:szCs w:val="28"/>
          <w:lang w:val="uk-UA"/>
        </w:rPr>
        <w:t>), які готує Європейське бюро IPPC (EIPPCB).</w:t>
      </w:r>
    </w:p>
    <w:p w14:paraId="107CA85D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proofErr w:type="spellStart"/>
      <w:r w:rsidRPr="008D23ED">
        <w:rPr>
          <w:iCs/>
          <w:sz w:val="28"/>
          <w:szCs w:val="28"/>
          <w:lang w:val="uk-UA"/>
        </w:rPr>
        <w:t>Вебсайт</w:t>
      </w:r>
      <w:proofErr w:type="spellEnd"/>
      <w:r w:rsidRPr="008D23ED">
        <w:rPr>
          <w:iCs/>
          <w:sz w:val="28"/>
          <w:szCs w:val="28"/>
          <w:lang w:val="uk-UA"/>
        </w:rPr>
        <w:t xml:space="preserve"> Європейської комісії: https://eippcb.jrc.ec.europa.eu/reference/</w:t>
      </w:r>
    </w:p>
    <w:p w14:paraId="1953B95A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3BFA62B3" w14:textId="77777777" w:rsidR="002F2236" w:rsidRPr="008D23ED" w:rsidRDefault="002F2236" w:rsidP="002F2236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8D23ED">
        <w:rPr>
          <w:b/>
          <w:bCs/>
          <w:i/>
          <w:sz w:val="28"/>
          <w:szCs w:val="28"/>
          <w:lang w:val="uk-UA"/>
        </w:rPr>
        <w:t>2. Основний етап</w:t>
      </w:r>
    </w:p>
    <w:p w14:paraId="0FA93EED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/>
          <w:sz w:val="28"/>
          <w:szCs w:val="28"/>
          <w:lang w:val="uk-UA"/>
        </w:rPr>
        <w:t>Крок 1.</w:t>
      </w:r>
      <w:r w:rsidRPr="008D23ED">
        <w:rPr>
          <w:iCs/>
          <w:sz w:val="28"/>
          <w:szCs w:val="28"/>
          <w:lang w:val="uk-UA"/>
        </w:rPr>
        <w:t xml:space="preserve"> Вибір і перегляд документа BREF</w:t>
      </w:r>
    </w:p>
    <w:p w14:paraId="6ADFD207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Відкрити обраний BREF-документ.</w:t>
      </w:r>
    </w:p>
    <w:p w14:paraId="27893EC5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Ознайомитись із його структурою:</w:t>
      </w:r>
    </w:p>
    <w:p w14:paraId="5739D884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>опис галузі,</w:t>
      </w:r>
    </w:p>
    <w:p w14:paraId="61342EB2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>ключові технології,</w:t>
      </w:r>
    </w:p>
    <w:p w14:paraId="29F04E56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>екологічні проблеми та аспекти,</w:t>
      </w:r>
    </w:p>
    <w:p w14:paraId="02FA13C2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 xml:space="preserve">BAT </w:t>
      </w:r>
      <w:proofErr w:type="spellStart"/>
      <w:r w:rsidRPr="008D23ED">
        <w:rPr>
          <w:iCs/>
          <w:sz w:val="28"/>
          <w:szCs w:val="28"/>
          <w:lang w:val="uk-UA"/>
        </w:rPr>
        <w:t>Conclusions</w:t>
      </w:r>
      <w:proofErr w:type="spellEnd"/>
      <w:r w:rsidRPr="008D23ED">
        <w:rPr>
          <w:iCs/>
          <w:sz w:val="28"/>
          <w:szCs w:val="28"/>
          <w:lang w:val="uk-UA"/>
        </w:rPr>
        <w:t xml:space="preserve"> (висновки щодо НДТМ).</w:t>
      </w:r>
    </w:p>
    <w:p w14:paraId="4ED4BD23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5268C261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/>
          <w:sz w:val="28"/>
          <w:szCs w:val="28"/>
          <w:lang w:val="uk-UA"/>
        </w:rPr>
        <w:t>Крок 2</w:t>
      </w:r>
      <w:r w:rsidRPr="008D23ED">
        <w:rPr>
          <w:iCs/>
          <w:sz w:val="28"/>
          <w:szCs w:val="28"/>
          <w:lang w:val="uk-UA"/>
        </w:rPr>
        <w:t>. Виписування BAT-показників</w:t>
      </w:r>
    </w:p>
    <w:p w14:paraId="17F5EBD7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 xml:space="preserve">Визначити, які екологічні параметри є основними у документі (наприклад: викиди SO₂, </w:t>
      </w:r>
      <w:proofErr w:type="spellStart"/>
      <w:r w:rsidRPr="008D23ED">
        <w:rPr>
          <w:iCs/>
          <w:sz w:val="28"/>
          <w:szCs w:val="28"/>
          <w:lang w:val="uk-UA"/>
        </w:rPr>
        <w:t>NOx</w:t>
      </w:r>
      <w:proofErr w:type="spellEnd"/>
      <w:r w:rsidRPr="008D23ED">
        <w:rPr>
          <w:iCs/>
          <w:sz w:val="28"/>
          <w:szCs w:val="28"/>
          <w:lang w:val="uk-UA"/>
        </w:rPr>
        <w:t>, CO₂, споживання води, утворення відходів).</w:t>
      </w:r>
    </w:p>
    <w:p w14:paraId="50656076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Звернути увагу на:</w:t>
      </w:r>
    </w:p>
    <w:p w14:paraId="5C326209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>технологічні вимоги (очисні системи, фільтри, замкнені цикли),</w:t>
      </w:r>
    </w:p>
    <w:p w14:paraId="13E7E4F0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>граничні значення викидів (BAT-</w:t>
      </w:r>
      <w:proofErr w:type="spellStart"/>
      <w:r w:rsidRPr="008D23ED">
        <w:rPr>
          <w:iCs/>
          <w:sz w:val="28"/>
          <w:szCs w:val="28"/>
          <w:lang w:val="uk-UA"/>
        </w:rPr>
        <w:t>AELs</w:t>
      </w:r>
      <w:proofErr w:type="spellEnd"/>
      <w:r w:rsidRPr="008D23ED">
        <w:rPr>
          <w:iCs/>
          <w:sz w:val="28"/>
          <w:szCs w:val="28"/>
          <w:lang w:val="uk-UA"/>
        </w:rPr>
        <w:t xml:space="preserve"> – </w:t>
      </w:r>
      <w:proofErr w:type="spellStart"/>
      <w:r w:rsidRPr="008D23ED">
        <w:rPr>
          <w:iCs/>
          <w:sz w:val="28"/>
          <w:szCs w:val="28"/>
          <w:lang w:val="uk-UA"/>
        </w:rPr>
        <w:t>Associated</w:t>
      </w:r>
      <w:proofErr w:type="spellEnd"/>
      <w:r w:rsidRPr="008D23ED">
        <w:rPr>
          <w:iCs/>
          <w:sz w:val="28"/>
          <w:szCs w:val="28"/>
          <w:lang w:val="uk-UA"/>
        </w:rPr>
        <w:t xml:space="preserve"> </w:t>
      </w:r>
      <w:proofErr w:type="spellStart"/>
      <w:r w:rsidRPr="008D23ED">
        <w:rPr>
          <w:iCs/>
          <w:sz w:val="28"/>
          <w:szCs w:val="28"/>
          <w:lang w:val="uk-UA"/>
        </w:rPr>
        <w:t>Emission</w:t>
      </w:r>
      <w:proofErr w:type="spellEnd"/>
      <w:r w:rsidRPr="008D23ED">
        <w:rPr>
          <w:iCs/>
          <w:sz w:val="28"/>
          <w:szCs w:val="28"/>
          <w:lang w:val="uk-UA"/>
        </w:rPr>
        <w:t xml:space="preserve"> </w:t>
      </w:r>
      <w:proofErr w:type="spellStart"/>
      <w:r w:rsidRPr="008D23ED">
        <w:rPr>
          <w:iCs/>
          <w:sz w:val="28"/>
          <w:szCs w:val="28"/>
          <w:lang w:val="uk-UA"/>
        </w:rPr>
        <w:t>Levels</w:t>
      </w:r>
      <w:proofErr w:type="spellEnd"/>
      <w:r w:rsidRPr="008D23ED">
        <w:rPr>
          <w:iCs/>
          <w:sz w:val="28"/>
          <w:szCs w:val="28"/>
          <w:lang w:val="uk-UA"/>
        </w:rPr>
        <w:t>),</w:t>
      </w:r>
    </w:p>
    <w:p w14:paraId="424693B8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8D23ED">
        <w:rPr>
          <w:iCs/>
          <w:sz w:val="28"/>
          <w:szCs w:val="28"/>
          <w:lang w:val="uk-UA"/>
        </w:rPr>
        <w:t>рекомендації щодо моніторингу.</w:t>
      </w:r>
    </w:p>
    <w:p w14:paraId="289DCD17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48D1BDA0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/>
          <w:sz w:val="28"/>
          <w:szCs w:val="28"/>
          <w:lang w:val="uk-UA"/>
        </w:rPr>
        <w:t>Крок 3.</w:t>
      </w:r>
      <w:r w:rsidRPr="008D23ED">
        <w:rPr>
          <w:iCs/>
          <w:sz w:val="28"/>
          <w:szCs w:val="28"/>
          <w:lang w:val="uk-UA"/>
        </w:rPr>
        <w:t xml:space="preserve"> Створення порівняльної таблиці</w:t>
      </w:r>
    </w:p>
    <w:p w14:paraId="31648DE6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Скласти таблицю</w:t>
      </w:r>
      <w:r>
        <w:rPr>
          <w:iCs/>
          <w:sz w:val="28"/>
          <w:szCs w:val="28"/>
          <w:lang w:val="uk-UA"/>
        </w:rPr>
        <w:t xml:space="preserve"> за прикладом, наведеним у табл. 7.1.</w:t>
      </w:r>
    </w:p>
    <w:p w14:paraId="101CDF8E" w14:textId="77777777" w:rsidR="002F2236" w:rsidRDefault="002F2236" w:rsidP="002F2236">
      <w:pPr>
        <w:spacing w:line="240" w:lineRule="auto"/>
        <w:ind w:firstLine="567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Таблиця 7.1</w:t>
      </w:r>
    </w:p>
    <w:p w14:paraId="3EB90687" w14:textId="77777777" w:rsidR="002F2236" w:rsidRPr="008D23ED" w:rsidRDefault="002F2236" w:rsidP="002F2236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8D23ED">
        <w:rPr>
          <w:b/>
          <w:bCs/>
          <w:iCs/>
          <w:sz w:val="28"/>
          <w:szCs w:val="28"/>
          <w:lang w:val="uk-UA"/>
        </w:rPr>
        <w:t>Таблиця з BAT-показниками для обраної галузі</w:t>
      </w:r>
      <w:r>
        <w:rPr>
          <w:b/>
          <w:bCs/>
          <w:iCs/>
          <w:sz w:val="28"/>
          <w:szCs w:val="28"/>
          <w:lang w:val="uk-UA"/>
        </w:rPr>
        <w:t xml:space="preserve"> (приклад)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9"/>
        <w:gridCol w:w="3392"/>
        <w:gridCol w:w="1752"/>
        <w:gridCol w:w="2102"/>
      </w:tblGrid>
      <w:tr w:rsidR="002F2236" w:rsidRPr="008D23ED" w14:paraId="7D36723E" w14:textId="77777777" w:rsidTr="004F02DD">
        <w:tc>
          <w:tcPr>
            <w:tcW w:w="2407" w:type="dxa"/>
          </w:tcPr>
          <w:p w14:paraId="5B3C4EDF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b/>
                <w:bCs/>
                <w:sz w:val="28"/>
                <w:szCs w:val="28"/>
                <w:lang w:val="uk-UA"/>
              </w:rPr>
              <w:t>Параметр / показник</w:t>
            </w:r>
          </w:p>
        </w:tc>
        <w:tc>
          <w:tcPr>
            <w:tcW w:w="2407" w:type="dxa"/>
          </w:tcPr>
          <w:p w14:paraId="33AA9515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b/>
                <w:bCs/>
                <w:sz w:val="28"/>
                <w:szCs w:val="28"/>
                <w:lang w:val="uk-UA"/>
              </w:rPr>
              <w:t>Опис BAT</w:t>
            </w:r>
          </w:p>
        </w:tc>
        <w:tc>
          <w:tcPr>
            <w:tcW w:w="2407" w:type="dxa"/>
          </w:tcPr>
          <w:p w14:paraId="322618D4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b/>
                <w:bCs/>
                <w:sz w:val="28"/>
                <w:szCs w:val="28"/>
                <w:lang w:val="uk-UA"/>
              </w:rPr>
              <w:t>BAT-</w:t>
            </w:r>
            <w:proofErr w:type="spellStart"/>
            <w:r w:rsidRPr="008D23ED">
              <w:rPr>
                <w:b/>
                <w:bCs/>
                <w:sz w:val="28"/>
                <w:szCs w:val="28"/>
                <w:lang w:val="uk-UA"/>
              </w:rPr>
              <w:t>AELs</w:t>
            </w:r>
            <w:proofErr w:type="spellEnd"/>
            <w:r w:rsidRPr="008D23ED">
              <w:rPr>
                <w:b/>
                <w:bCs/>
                <w:sz w:val="28"/>
                <w:szCs w:val="28"/>
                <w:lang w:val="uk-UA"/>
              </w:rPr>
              <w:t xml:space="preserve"> (типові межі)</w:t>
            </w:r>
          </w:p>
        </w:tc>
        <w:tc>
          <w:tcPr>
            <w:tcW w:w="2408" w:type="dxa"/>
          </w:tcPr>
          <w:p w14:paraId="7A933A74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b/>
                <w:bCs/>
                <w:sz w:val="28"/>
                <w:szCs w:val="28"/>
                <w:lang w:val="uk-UA"/>
              </w:rPr>
              <w:t>Коментар (значення для України)</w:t>
            </w:r>
          </w:p>
        </w:tc>
      </w:tr>
      <w:tr w:rsidR="002F2236" w:rsidRPr="008D23ED" w14:paraId="50C420AA" w14:textId="77777777" w:rsidTr="004F02DD">
        <w:tc>
          <w:tcPr>
            <w:tcW w:w="2407" w:type="dxa"/>
          </w:tcPr>
          <w:p w14:paraId="2CC9A957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Викиди пилу</w:t>
            </w:r>
          </w:p>
        </w:tc>
        <w:tc>
          <w:tcPr>
            <w:tcW w:w="2407" w:type="dxa"/>
          </w:tcPr>
          <w:p w14:paraId="4F7228F9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Використання фільтрів рукавного типу</w:t>
            </w:r>
          </w:p>
        </w:tc>
        <w:tc>
          <w:tcPr>
            <w:tcW w:w="2407" w:type="dxa"/>
          </w:tcPr>
          <w:p w14:paraId="699AC567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5–20 мг/м³</w:t>
            </w:r>
          </w:p>
        </w:tc>
        <w:tc>
          <w:tcPr>
            <w:tcW w:w="2408" w:type="dxa"/>
          </w:tcPr>
          <w:p w14:paraId="7193DE4D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 xml:space="preserve">У більшості українських </w:t>
            </w:r>
            <w:proofErr w:type="spellStart"/>
            <w:r w:rsidRPr="008D23ED">
              <w:rPr>
                <w:sz w:val="28"/>
                <w:szCs w:val="28"/>
                <w:lang w:val="uk-UA"/>
              </w:rPr>
              <w:t>цемзаводів</w:t>
            </w:r>
            <w:proofErr w:type="spellEnd"/>
            <w:r w:rsidRPr="008D23ED">
              <w:rPr>
                <w:sz w:val="28"/>
                <w:szCs w:val="28"/>
                <w:lang w:val="uk-UA"/>
              </w:rPr>
              <w:t xml:space="preserve"> &gt; </w:t>
            </w:r>
            <w:r w:rsidRPr="008D23ED">
              <w:rPr>
                <w:sz w:val="28"/>
                <w:szCs w:val="28"/>
                <w:lang w:val="uk-UA"/>
              </w:rPr>
              <w:lastRenderedPageBreak/>
              <w:t>30 мг/м³</w:t>
            </w:r>
          </w:p>
        </w:tc>
      </w:tr>
      <w:tr w:rsidR="002F2236" w:rsidRPr="008D23ED" w14:paraId="57438108" w14:textId="77777777" w:rsidTr="004F02DD">
        <w:tc>
          <w:tcPr>
            <w:tcW w:w="2407" w:type="dxa"/>
          </w:tcPr>
          <w:p w14:paraId="0F25FACB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lastRenderedPageBreak/>
              <w:t xml:space="preserve">Викиди </w:t>
            </w:r>
            <w:proofErr w:type="spellStart"/>
            <w:r w:rsidRPr="008D23ED">
              <w:rPr>
                <w:sz w:val="28"/>
                <w:szCs w:val="28"/>
                <w:lang w:val="uk-UA"/>
              </w:rPr>
              <w:t>NOx</w:t>
            </w:r>
            <w:proofErr w:type="spellEnd"/>
          </w:p>
        </w:tc>
        <w:tc>
          <w:tcPr>
            <w:tcW w:w="2407" w:type="dxa"/>
          </w:tcPr>
          <w:p w14:paraId="3F12F9D7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Селективна некаталітична/каталітична редукція</w:t>
            </w:r>
          </w:p>
        </w:tc>
        <w:tc>
          <w:tcPr>
            <w:tcW w:w="2407" w:type="dxa"/>
          </w:tcPr>
          <w:p w14:paraId="56077A81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200–450 мг/м³</w:t>
            </w:r>
          </w:p>
        </w:tc>
        <w:tc>
          <w:tcPr>
            <w:tcW w:w="2408" w:type="dxa"/>
          </w:tcPr>
          <w:p w14:paraId="77F3990D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Потребує модернізації ТЕС</w:t>
            </w:r>
          </w:p>
        </w:tc>
      </w:tr>
      <w:tr w:rsidR="002F2236" w:rsidRPr="008D23ED" w14:paraId="50A9A364" w14:textId="77777777" w:rsidTr="004F02DD">
        <w:tc>
          <w:tcPr>
            <w:tcW w:w="2407" w:type="dxa"/>
          </w:tcPr>
          <w:p w14:paraId="53B9ECBE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Використання води</w:t>
            </w:r>
          </w:p>
        </w:tc>
        <w:tc>
          <w:tcPr>
            <w:tcW w:w="2407" w:type="dxa"/>
          </w:tcPr>
          <w:p w14:paraId="1EBC10E3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Замкнені цикли водопостачання</w:t>
            </w:r>
          </w:p>
        </w:tc>
        <w:tc>
          <w:tcPr>
            <w:tcW w:w="2407" w:type="dxa"/>
          </w:tcPr>
          <w:p w14:paraId="2FE0A277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&lt; 1 м³/т продукції</w:t>
            </w:r>
          </w:p>
        </w:tc>
        <w:tc>
          <w:tcPr>
            <w:tcW w:w="2408" w:type="dxa"/>
          </w:tcPr>
          <w:p w14:paraId="57C58C71" w14:textId="77777777" w:rsidR="002F2236" w:rsidRPr="008D23ED" w:rsidRDefault="002F2236" w:rsidP="004F02D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8D23ED">
              <w:rPr>
                <w:sz w:val="28"/>
                <w:szCs w:val="28"/>
                <w:lang w:val="uk-UA"/>
              </w:rPr>
              <w:t>В Україні поширене часткове впровадження</w:t>
            </w:r>
          </w:p>
        </w:tc>
      </w:tr>
    </w:tbl>
    <w:p w14:paraId="16EE1317" w14:textId="77777777" w:rsidR="002F2236" w:rsidRPr="008D23ED" w:rsidRDefault="002F2236" w:rsidP="002F2236">
      <w:pPr>
        <w:spacing w:line="240" w:lineRule="auto"/>
        <w:jc w:val="center"/>
        <w:rPr>
          <w:iCs/>
          <w:sz w:val="28"/>
          <w:szCs w:val="28"/>
          <w:lang w:val="uk-UA"/>
        </w:rPr>
      </w:pPr>
    </w:p>
    <w:p w14:paraId="465F1213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/>
          <w:sz w:val="28"/>
          <w:szCs w:val="28"/>
          <w:lang w:val="uk-UA"/>
        </w:rPr>
        <w:t>Крок 4.</w:t>
      </w:r>
      <w:r w:rsidRPr="008D23ED">
        <w:rPr>
          <w:iCs/>
          <w:sz w:val="28"/>
          <w:szCs w:val="28"/>
          <w:lang w:val="uk-UA"/>
        </w:rPr>
        <w:t xml:space="preserve"> Критичний аналіз</w:t>
      </w:r>
    </w:p>
    <w:p w14:paraId="48454FFF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Порівняти BAT-рекомендації з поточним станом у галузі в Україні.</w:t>
      </w:r>
    </w:p>
    <w:p w14:paraId="261AD576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Визначити, які заходи можна реалізувати негайно, а які потребують інвестицій.</w:t>
      </w:r>
    </w:p>
    <w:p w14:paraId="6E7BD1F4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Оцінити екологічний ефект від впровадження BAT (зменшення забруднення, економія ресурсів).</w:t>
      </w:r>
    </w:p>
    <w:p w14:paraId="1F325F6D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6A838DB8" w14:textId="77777777" w:rsidR="002F2236" w:rsidRPr="008D23ED" w:rsidRDefault="002F2236" w:rsidP="002F2236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8D23ED">
        <w:rPr>
          <w:b/>
          <w:bCs/>
          <w:i/>
          <w:sz w:val="28"/>
          <w:szCs w:val="28"/>
          <w:lang w:val="uk-UA"/>
        </w:rPr>
        <w:t>3. Завершальний етап</w:t>
      </w:r>
    </w:p>
    <w:p w14:paraId="53E0C3BA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Підготувати короткий висновок:</w:t>
      </w:r>
    </w:p>
    <w:p w14:paraId="70C1A862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Яку роль відіграють BREF у політиці ЄС?</w:t>
      </w:r>
    </w:p>
    <w:p w14:paraId="5065B46E" w14:textId="77777777" w:rsidR="002F2236" w:rsidRPr="008D23ED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Які з BAT є найбільш релевантними для України?</w:t>
      </w:r>
    </w:p>
    <w:p w14:paraId="68C7D17A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8D23ED">
        <w:rPr>
          <w:iCs/>
          <w:sz w:val="28"/>
          <w:szCs w:val="28"/>
          <w:lang w:val="uk-UA"/>
        </w:rPr>
        <w:t>Які бар’єри існують для впровадження BAT (фінансові, технічні, інституційні)?</w:t>
      </w:r>
    </w:p>
    <w:p w14:paraId="54BC1647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4EAF7D48" w14:textId="77777777" w:rsidR="002F2236" w:rsidRPr="00AD3166" w:rsidRDefault="002F2236" w:rsidP="002F2236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AD3166">
        <w:rPr>
          <w:b/>
          <w:bCs/>
          <w:iCs/>
          <w:sz w:val="28"/>
          <w:szCs w:val="28"/>
          <w:lang w:val="uk-UA"/>
        </w:rPr>
        <w:t>Контрольні питання</w:t>
      </w:r>
    </w:p>
    <w:p w14:paraId="3D6604AE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 xml:space="preserve">Що таке НДТМ (BAT – </w:t>
      </w:r>
      <w:proofErr w:type="spellStart"/>
      <w:r w:rsidRPr="00E23B39">
        <w:rPr>
          <w:iCs/>
          <w:sz w:val="28"/>
          <w:szCs w:val="28"/>
          <w:lang w:val="uk-UA"/>
        </w:rPr>
        <w:t>Best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Available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Techniques</w:t>
      </w:r>
      <w:proofErr w:type="spellEnd"/>
      <w:r w:rsidRPr="00E23B39">
        <w:rPr>
          <w:iCs/>
          <w:sz w:val="28"/>
          <w:szCs w:val="28"/>
          <w:lang w:val="uk-UA"/>
        </w:rPr>
        <w:t>) і яке їхнє значення в екологічному управлінні?</w:t>
      </w:r>
    </w:p>
    <w:p w14:paraId="0DCE52AB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Яка структура типового документа BREF?</w:t>
      </w:r>
    </w:p>
    <w:p w14:paraId="3F461A3A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 xml:space="preserve">Що таке BAT </w:t>
      </w:r>
      <w:proofErr w:type="spellStart"/>
      <w:r w:rsidRPr="00E23B39">
        <w:rPr>
          <w:iCs/>
          <w:sz w:val="28"/>
          <w:szCs w:val="28"/>
          <w:lang w:val="uk-UA"/>
        </w:rPr>
        <w:t>Conclusions</w:t>
      </w:r>
      <w:proofErr w:type="spellEnd"/>
      <w:r w:rsidRPr="00E23B39">
        <w:rPr>
          <w:iCs/>
          <w:sz w:val="28"/>
          <w:szCs w:val="28"/>
          <w:lang w:val="uk-UA"/>
        </w:rPr>
        <w:t xml:space="preserve"> і яку роль вони відіграють у регулюванні?</w:t>
      </w:r>
    </w:p>
    <w:p w14:paraId="7F68EE12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Які основні екологічні параметри зазвичай включаються у BREF?</w:t>
      </w:r>
    </w:p>
    <w:p w14:paraId="778221EB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Що таке BAT-</w:t>
      </w:r>
      <w:proofErr w:type="spellStart"/>
      <w:r w:rsidRPr="00E23B39">
        <w:rPr>
          <w:iCs/>
          <w:sz w:val="28"/>
          <w:szCs w:val="28"/>
          <w:lang w:val="uk-UA"/>
        </w:rPr>
        <w:t>AELs</w:t>
      </w:r>
      <w:proofErr w:type="spellEnd"/>
      <w:r w:rsidRPr="00E23B39">
        <w:rPr>
          <w:iCs/>
          <w:sz w:val="28"/>
          <w:szCs w:val="28"/>
          <w:lang w:val="uk-UA"/>
        </w:rPr>
        <w:t xml:space="preserve"> (</w:t>
      </w:r>
      <w:proofErr w:type="spellStart"/>
      <w:r w:rsidRPr="00E23B39">
        <w:rPr>
          <w:iCs/>
          <w:sz w:val="28"/>
          <w:szCs w:val="28"/>
          <w:lang w:val="uk-UA"/>
        </w:rPr>
        <w:t>Associated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Emission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Levels</w:t>
      </w:r>
      <w:proofErr w:type="spellEnd"/>
      <w:r w:rsidRPr="00E23B39">
        <w:rPr>
          <w:iCs/>
          <w:sz w:val="28"/>
          <w:szCs w:val="28"/>
          <w:lang w:val="uk-UA"/>
        </w:rPr>
        <w:t>) і чим вони відрізняються від ГДК?</w:t>
      </w:r>
    </w:p>
    <w:p w14:paraId="565C3E77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Які приклади BAT можна навести для вашої обраної галузі (цементне виробництво, хімічна, енергетика тощо)?</w:t>
      </w:r>
    </w:p>
    <w:p w14:paraId="2BD52C14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 BAT сприяють зменшенню негативного впливу промисловості на довкілля?</w:t>
      </w:r>
    </w:p>
    <w:p w14:paraId="2C08D4BB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Які інструменти моніторингу та контролю пропонуються в BREF-документах?</w:t>
      </w:r>
    </w:p>
    <w:p w14:paraId="69D5DF20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Які відмінності між підходами до екологічних стандартів у ЄС та Україні?</w:t>
      </w:r>
    </w:p>
    <w:p w14:paraId="4CDDBC9F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Які бар’єри існують для впровадження BAT в Україні?</w:t>
      </w:r>
    </w:p>
    <w:p w14:paraId="7199EC1C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 BREF-документи пов’язані з процесом інтеграції України в ЄС?</w:t>
      </w:r>
    </w:p>
    <w:p w14:paraId="3903F1E6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Чим відрізняються BREF від національних галузевих нормативів?</w:t>
      </w:r>
    </w:p>
    <w:p w14:paraId="6763C49E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 xml:space="preserve">Чому важливо враховувати економічні аспекти під час </w:t>
      </w:r>
      <w:r w:rsidRPr="00E23B39">
        <w:rPr>
          <w:iCs/>
          <w:sz w:val="28"/>
          <w:szCs w:val="28"/>
          <w:lang w:val="uk-UA"/>
        </w:rPr>
        <w:lastRenderedPageBreak/>
        <w:t>впровадження BAT?</w:t>
      </w:r>
    </w:p>
    <w:p w14:paraId="797AC6D9" w14:textId="77777777" w:rsidR="002F2236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 реалізація BAT впливає на конкурентоспроможність підприємств?</w:t>
      </w:r>
    </w:p>
    <w:p w14:paraId="762B70C9" w14:textId="77777777" w:rsidR="002F2236" w:rsidRPr="00E23B39" w:rsidRDefault="002F2236" w:rsidP="002F2236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rPr>
          <w:iCs/>
          <w:sz w:val="28"/>
          <w:szCs w:val="28"/>
          <w:lang w:val="uk-UA"/>
        </w:rPr>
      </w:pPr>
      <w:r w:rsidRPr="00E23B39">
        <w:rPr>
          <w:iCs/>
          <w:sz w:val="28"/>
          <w:szCs w:val="28"/>
          <w:lang w:val="uk-UA"/>
        </w:rPr>
        <w:t>Які можливості для студентів-екологів відкриває вивчення BREF у контексті майбутньої професійної діяльності?</w:t>
      </w:r>
    </w:p>
    <w:p w14:paraId="7B92B5E5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4658FB2A" w14:textId="77777777" w:rsidR="002F2236" w:rsidRPr="000B7D58" w:rsidRDefault="002F2236" w:rsidP="002F2236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0B7D58">
        <w:rPr>
          <w:b/>
          <w:bCs/>
          <w:iCs/>
          <w:sz w:val="28"/>
          <w:szCs w:val="28"/>
          <w:lang w:val="uk-UA"/>
        </w:rPr>
        <w:t>Рекомендована література</w:t>
      </w:r>
    </w:p>
    <w:p w14:paraId="5EA86687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bookmarkStart w:id="0" w:name="_Hlk141210352"/>
      <w:r>
        <w:rPr>
          <w:iCs/>
          <w:sz w:val="28"/>
          <w:szCs w:val="28"/>
          <w:lang w:val="uk-UA"/>
        </w:rPr>
        <w:t xml:space="preserve">1. </w:t>
      </w:r>
      <w:bookmarkEnd w:id="0"/>
      <w:r w:rsidRPr="00E23B39">
        <w:rPr>
          <w:iCs/>
          <w:sz w:val="28"/>
          <w:szCs w:val="28"/>
          <w:lang w:val="uk-UA"/>
        </w:rPr>
        <w:t>Міністерство захисту довкілля та природних ресурсів України – впровадження НДТМ:</w:t>
      </w:r>
      <w:r>
        <w:rPr>
          <w:iCs/>
          <w:sz w:val="28"/>
          <w:szCs w:val="28"/>
          <w:lang w:val="uk-UA"/>
        </w:rPr>
        <w:t xml:space="preserve"> </w:t>
      </w:r>
      <w:hyperlink r:id="rId5" w:history="1">
        <w:r w:rsidRPr="00AF17BA">
          <w:rPr>
            <w:rStyle w:val="af"/>
            <w:iCs/>
            <w:sz w:val="28"/>
            <w:szCs w:val="28"/>
            <w:lang w:val="uk-UA"/>
          </w:rPr>
          <w:t>https://mepr.gov.ua</w:t>
        </w:r>
      </w:hyperlink>
      <w:r>
        <w:rPr>
          <w:iCs/>
          <w:sz w:val="28"/>
          <w:szCs w:val="28"/>
          <w:lang w:val="uk-UA"/>
        </w:rPr>
        <w:t>.</w:t>
      </w:r>
    </w:p>
    <w:p w14:paraId="7D7234F0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 w:rsidRPr="00E23B39">
        <w:rPr>
          <w:iCs/>
          <w:sz w:val="28"/>
          <w:szCs w:val="28"/>
          <w:lang w:val="uk-UA"/>
        </w:rPr>
        <w:t>Український центр європейської політики – аналітика щодо імплементації Директиви IED в Україні.</w:t>
      </w:r>
    </w:p>
    <w:p w14:paraId="2165CA9C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3. </w:t>
      </w:r>
      <w:proofErr w:type="spellStart"/>
      <w:r w:rsidRPr="00E23B39">
        <w:rPr>
          <w:iCs/>
          <w:sz w:val="28"/>
          <w:szCs w:val="28"/>
          <w:lang w:val="uk-UA"/>
        </w:rPr>
        <w:t>European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Commission</w:t>
      </w:r>
      <w:proofErr w:type="spellEnd"/>
      <w:r w:rsidRPr="00E23B39">
        <w:rPr>
          <w:iCs/>
          <w:sz w:val="28"/>
          <w:szCs w:val="28"/>
          <w:lang w:val="uk-UA"/>
        </w:rPr>
        <w:t xml:space="preserve"> – </w:t>
      </w:r>
      <w:proofErr w:type="spellStart"/>
      <w:r w:rsidRPr="00E23B39">
        <w:rPr>
          <w:iCs/>
          <w:sz w:val="28"/>
          <w:szCs w:val="28"/>
          <w:lang w:val="uk-UA"/>
        </w:rPr>
        <w:t>Industrial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Emissions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Directive</w:t>
      </w:r>
      <w:proofErr w:type="spellEnd"/>
      <w:r w:rsidRPr="00E23B39">
        <w:rPr>
          <w:iCs/>
          <w:sz w:val="28"/>
          <w:szCs w:val="28"/>
          <w:lang w:val="uk-UA"/>
        </w:rPr>
        <w:t xml:space="preserve"> (IED):</w:t>
      </w:r>
      <w:r>
        <w:rPr>
          <w:iCs/>
          <w:sz w:val="28"/>
          <w:szCs w:val="28"/>
          <w:lang w:val="uk-UA"/>
        </w:rPr>
        <w:t xml:space="preserve"> </w:t>
      </w:r>
      <w:hyperlink r:id="rId6" w:history="1">
        <w:r w:rsidRPr="00AF17BA">
          <w:rPr>
            <w:rStyle w:val="af"/>
            <w:iCs/>
            <w:sz w:val="28"/>
            <w:szCs w:val="28"/>
            <w:lang w:val="uk-UA"/>
          </w:rPr>
          <w:t>https://ec.europa.eu/environment/industry/stationary/ied/legislation.htm</w:t>
        </w:r>
      </w:hyperlink>
      <w:r>
        <w:rPr>
          <w:iCs/>
          <w:sz w:val="28"/>
          <w:szCs w:val="28"/>
          <w:lang w:val="uk-UA"/>
        </w:rPr>
        <w:t>.</w:t>
      </w:r>
    </w:p>
    <w:p w14:paraId="591A7A0B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4. </w:t>
      </w:r>
      <w:proofErr w:type="spellStart"/>
      <w:r w:rsidRPr="00E23B39">
        <w:rPr>
          <w:iCs/>
          <w:sz w:val="28"/>
          <w:szCs w:val="28"/>
          <w:lang w:val="uk-UA"/>
        </w:rPr>
        <w:t>European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Integrated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Pollution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Prevention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and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Control</w:t>
      </w:r>
      <w:proofErr w:type="spellEnd"/>
      <w:r w:rsidRPr="00E23B39">
        <w:rPr>
          <w:iCs/>
          <w:sz w:val="28"/>
          <w:szCs w:val="28"/>
          <w:lang w:val="uk-UA"/>
        </w:rPr>
        <w:t xml:space="preserve"> </w:t>
      </w:r>
      <w:proofErr w:type="spellStart"/>
      <w:r w:rsidRPr="00E23B39">
        <w:rPr>
          <w:iCs/>
          <w:sz w:val="28"/>
          <w:szCs w:val="28"/>
          <w:lang w:val="uk-UA"/>
        </w:rPr>
        <w:t>Bureau</w:t>
      </w:r>
      <w:proofErr w:type="spellEnd"/>
      <w:r w:rsidRPr="00E23B39">
        <w:rPr>
          <w:iCs/>
          <w:sz w:val="28"/>
          <w:szCs w:val="28"/>
          <w:lang w:val="uk-UA"/>
        </w:rPr>
        <w:t xml:space="preserve"> (EIPPCB):</w:t>
      </w:r>
      <w:r>
        <w:rPr>
          <w:iCs/>
          <w:sz w:val="28"/>
          <w:szCs w:val="28"/>
          <w:lang w:val="uk-UA"/>
        </w:rPr>
        <w:t xml:space="preserve"> </w:t>
      </w:r>
      <w:r w:rsidRPr="00E23B39">
        <w:rPr>
          <w:iCs/>
          <w:sz w:val="28"/>
          <w:szCs w:val="28"/>
          <w:lang w:val="uk-UA"/>
        </w:rPr>
        <w:t>https://eippcb.jrc.ec.europa.eu</w:t>
      </w:r>
      <w:r>
        <w:rPr>
          <w:iCs/>
          <w:sz w:val="28"/>
          <w:szCs w:val="28"/>
          <w:lang w:val="uk-UA"/>
        </w:rPr>
        <w:t>.</w:t>
      </w:r>
    </w:p>
    <w:p w14:paraId="67C8DAC0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1F7CE107" w14:textId="77777777" w:rsidR="002F2236" w:rsidRDefault="002F2236" w:rsidP="002F2236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46FF33D3" w14:textId="77777777" w:rsidR="002F2236" w:rsidRPr="002F2236" w:rsidRDefault="002F2236">
      <w:pPr>
        <w:rPr>
          <w:lang w:val="uk-UA"/>
        </w:rPr>
      </w:pPr>
    </w:p>
    <w:sectPr w:rsidR="002F2236" w:rsidRPr="002F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4184"/>
    <w:multiLevelType w:val="hybridMultilevel"/>
    <w:tmpl w:val="788C2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36"/>
    <w:rsid w:val="002F2236"/>
    <w:rsid w:val="008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4565"/>
  <w15:chartTrackingRefBased/>
  <w15:docId w15:val="{FA15ABE6-878D-486D-8BD1-72907958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2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2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2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22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23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F22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F2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industry/stationary/ied/legislation.htm" TargetMode="External"/><Relationship Id="rId5" Type="http://schemas.openxmlformats.org/officeDocument/2006/relationships/hyperlink" Target="https://mep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2025-11-25T15:52:00Z</dcterms:created>
  <dcterms:modified xsi:type="dcterms:W3CDTF">2025-11-25T15:52:00Z</dcterms:modified>
</cp:coreProperties>
</file>