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94" w:rsidRPr="00D44394" w:rsidRDefault="00E0149E" w:rsidP="00D44394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Практичне заняття №4</w:t>
      </w:r>
    </w:p>
    <w:p w:rsidR="004C3ED5" w:rsidRPr="00D44394" w:rsidRDefault="00566944" w:rsidP="00D44394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D44394">
        <w:rPr>
          <w:rFonts w:ascii="Times New Roman" w:hAnsi="Times New Roman" w:cs="Times New Roman"/>
          <w:color w:val="000000" w:themeColor="text1"/>
          <w:lang w:val="uk-UA"/>
        </w:rPr>
        <w:t>ІНФРАСТРУКТУРА ТУРИСТИЧНОГО Р</w:t>
      </w:r>
      <w:bookmarkStart w:id="0" w:name="_GoBack"/>
      <w:bookmarkEnd w:id="0"/>
      <w:r w:rsidRPr="00D44394">
        <w:rPr>
          <w:rFonts w:ascii="Times New Roman" w:hAnsi="Times New Roman" w:cs="Times New Roman"/>
          <w:color w:val="000000" w:themeColor="text1"/>
          <w:lang w:val="uk-UA"/>
        </w:rPr>
        <w:t>ИНКУ</w:t>
      </w:r>
    </w:p>
    <w:p w:rsidR="004C3ED5" w:rsidRPr="00D44394" w:rsidRDefault="00566944" w:rsidP="00D44394">
      <w:pPr>
        <w:pStyle w:val="21"/>
        <w:spacing w:before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Мета заняття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- Закріпити знання студентів про структуру та основні елементи інфраструктури туристичного ринку.</w:t>
      </w:r>
    </w:p>
    <w:p w:rsidR="004C3ED5" w:rsidRPr="00D44394" w:rsidRDefault="00D4439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66944" w:rsidRPr="00D44394">
        <w:rPr>
          <w:rFonts w:ascii="Times New Roman" w:hAnsi="Times New Roman" w:cs="Times New Roman"/>
          <w:sz w:val="28"/>
          <w:szCs w:val="28"/>
          <w:lang w:val="uk-UA"/>
        </w:rPr>
        <w:t>Навчитися аналізувати інфраструктурні компоненти конкретного туристичного напряму чи регіону.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- Сформувати практичні навички використання інфраструктурної інформації у маркетингових рішеннях у сфері туризму.</w:t>
      </w:r>
    </w:p>
    <w:p w:rsidR="004C3ED5" w:rsidRPr="00D44394" w:rsidRDefault="00566944" w:rsidP="00D44394">
      <w:pPr>
        <w:pStyle w:val="21"/>
        <w:spacing w:before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Ключові поняття для повторення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• Туристичний ринок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• Продукт туристичної інфраструктури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• Матеріальна та нематеріальна інфраструктура</w:t>
      </w:r>
    </w:p>
    <w:p w:rsidR="004C3ED5" w:rsidRPr="00D44394" w:rsidRDefault="00D4439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566944" w:rsidRPr="00D44394">
        <w:rPr>
          <w:rFonts w:ascii="Times New Roman" w:hAnsi="Times New Roman" w:cs="Times New Roman"/>
          <w:sz w:val="28"/>
          <w:szCs w:val="28"/>
          <w:lang w:val="uk-UA"/>
        </w:rPr>
        <w:t>Транспортна</w:t>
      </w:r>
      <w:proofErr w:type="spellEnd"/>
      <w:r w:rsidR="00DF32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6944" w:rsidRPr="00D44394">
        <w:rPr>
          <w:rFonts w:ascii="Times New Roman" w:hAnsi="Times New Roman" w:cs="Times New Roman"/>
          <w:sz w:val="28"/>
          <w:szCs w:val="28"/>
          <w:lang w:val="uk-UA"/>
        </w:rPr>
        <w:t>готельна, інформаційна, розважальна інфраструктура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• Туристичні посередники та сервісні структури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• Інфраструктура безпеки</w:t>
      </w:r>
    </w:p>
    <w:p w:rsidR="004C3ED5" w:rsidRPr="00D44394" w:rsidRDefault="00566944" w:rsidP="00D44394">
      <w:pPr>
        <w:pStyle w:val="21"/>
        <w:spacing w:before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Завдання 1. Аналітичне (індивідуальне)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Оберіть будь-який туристичний регіон України та проаналізуйте його туристичну інфраструктуру за такими пунктами: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1. Транспортна інфраструктура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2. Розміщення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3. Харчування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4. Інформаційна інфраструктура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5. Дозвіллєва інфраструктура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6. Безпекова інфраструктура</w:t>
      </w:r>
    </w:p>
    <w:p w:rsidR="004C3ED5" w:rsidRPr="00D44394" w:rsidRDefault="004C3ED5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Форма подання: короткий есе-аналіз (1–2 стор.) або таблиця.</w:t>
      </w:r>
    </w:p>
    <w:p w:rsidR="004C3ED5" w:rsidRPr="00D44394" w:rsidRDefault="00566944" w:rsidP="00D44394">
      <w:pPr>
        <w:pStyle w:val="21"/>
        <w:spacing w:before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Завдання 2. Маркетинговий кейс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Уявіть, що ви працюєте маркетологом туристичного агентства. Складіть інфраструктурний портрет туристичного продукту: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1. Визначте цільові сегменти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2. Обґрунтуйте інфраструктурні переваги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3. Запропонуйте 3 маркетингові слогани</w:t>
      </w:r>
    </w:p>
    <w:p w:rsidR="004C3ED5" w:rsidRPr="00D44394" w:rsidRDefault="00566944" w:rsidP="00D44394">
      <w:pPr>
        <w:pStyle w:val="21"/>
        <w:spacing w:before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 Завдання 3. Карта туристичного досвіду (Customer Journey Map)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Створіть карту туристичного досвіду з етапами: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- прибуття;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- розміщення;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- доступ до інформації;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- транспорт;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- розваги та екскурсії;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- безпека;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- відгук.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Для кожного етапу вкажіть: наявну інфраструктуру, проблеми, пропозиції.</w:t>
      </w:r>
    </w:p>
    <w:p w:rsidR="004C3ED5" w:rsidRPr="00566944" w:rsidRDefault="00566944" w:rsidP="00D44394">
      <w:pPr>
        <w:pStyle w:val="21"/>
        <w:spacing w:before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669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 Міні-тест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1. Що входить до матеріальної туристичної інфраструктури?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2. Хто такі туристичні посередники?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3. Яку роль відіграє транспорт?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4. Що таке інформаційна інфраструктура?</w:t>
      </w:r>
    </w:p>
    <w:p w:rsidR="004C3ED5" w:rsidRPr="00D44394" w:rsidRDefault="00566944" w:rsidP="00D443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394">
        <w:rPr>
          <w:rFonts w:ascii="Times New Roman" w:hAnsi="Times New Roman" w:cs="Times New Roman"/>
          <w:sz w:val="28"/>
          <w:szCs w:val="28"/>
          <w:lang w:val="uk-UA"/>
        </w:rPr>
        <w:t>5. Наведіть приклад нематеріальної інфраструктури.</w:t>
      </w:r>
    </w:p>
    <w:sectPr w:rsidR="004C3ED5" w:rsidRPr="00D443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3ED5"/>
    <w:rsid w:val="00566944"/>
    <w:rsid w:val="00AA1D8D"/>
    <w:rsid w:val="00B47730"/>
    <w:rsid w:val="00CB0664"/>
    <w:rsid w:val="00D44394"/>
    <w:rsid w:val="00DF328B"/>
    <w:rsid w:val="00E01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ція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ція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C390AD-6335-4BB5-9F81-59071272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</cp:lastModifiedBy>
  <cp:revision>5</cp:revision>
  <dcterms:created xsi:type="dcterms:W3CDTF">2025-11-17T12:08:00Z</dcterms:created>
  <dcterms:modified xsi:type="dcterms:W3CDTF">2025-11-17T12:11:00Z</dcterms:modified>
</cp:coreProperties>
</file>