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35E86" w:rsidRPr="0087032C" w:rsidRDefault="00000000">
      <w:pPr>
        <w:pStyle w:val="Heading1"/>
        <w:rPr>
          <w:rFonts w:ascii="Times New Roman" w:hAnsi="Times New Roman" w:cs="Times New Roman"/>
          <w:color w:val="000000" w:themeColor="text1"/>
        </w:rPr>
      </w:pPr>
      <w:r w:rsidRPr="0087032C">
        <w:rPr>
          <w:rFonts w:ascii="Times New Roman" w:hAnsi="Times New Roman" w:cs="Times New Roman"/>
          <w:color w:val="000000" w:themeColor="text1"/>
        </w:rPr>
        <w:t>Worksheet</w:t>
      </w:r>
    </w:p>
    <w:p w:rsidR="00135E86" w:rsidRDefault="00000000">
      <w:r>
        <w:t>Level: B1+</w:t>
      </w:r>
      <w:r w:rsidR="0087032C">
        <w:t>/B2</w:t>
      </w:r>
      <w:r>
        <w:t xml:space="preserve"> | Focus: Reading Comprehension </w:t>
      </w:r>
      <w:r w:rsidR="00510FF1">
        <w:t>and</w:t>
      </w:r>
      <w:r>
        <w:t xml:space="preserve"> Use of English | Time: 90 min</w:t>
      </w:r>
    </w:p>
    <w:p w:rsidR="0087032C" w:rsidRPr="0087032C" w:rsidRDefault="0087032C">
      <w:pPr>
        <w:rPr>
          <w:rFonts w:ascii="Times New Roman" w:hAnsi="Times New Roman" w:cs="Times New Roman"/>
          <w:b/>
          <w:bCs/>
          <w:sz w:val="24"/>
          <w:szCs w:val="24"/>
        </w:rPr>
      </w:pPr>
      <w:r w:rsidRPr="0087032C">
        <w:rPr>
          <w:rFonts w:ascii="Times New Roman" w:hAnsi="Times New Roman" w:cs="Times New Roman"/>
          <w:b/>
          <w:bCs/>
          <w:sz w:val="24"/>
          <w:szCs w:val="24"/>
        </w:rPr>
        <w:t>Lead-in</w:t>
      </w:r>
    </w:p>
    <w:p w:rsidR="00CF674D" w:rsidRPr="00CF674D" w:rsidRDefault="00000000" w:rsidP="00CF674D">
      <w:pPr>
        <w:spacing w:after="0"/>
        <w:rPr>
          <w:rFonts w:ascii="Times New Roman" w:hAnsi="Times New Roman" w:cs="Times New Roman"/>
          <w:sz w:val="24"/>
          <w:szCs w:val="24"/>
        </w:rPr>
      </w:pPr>
      <w:r>
        <w:t>Discuss with a partner:</w:t>
      </w:r>
      <w:r>
        <w:br/>
      </w:r>
      <w:r w:rsidRPr="00CF674D">
        <w:rPr>
          <w:rFonts w:ascii="Times New Roman" w:hAnsi="Times New Roman" w:cs="Times New Roman"/>
          <w:sz w:val="24"/>
          <w:szCs w:val="24"/>
        </w:rPr>
        <w:t>What makes someone interesting or confident?</w:t>
      </w:r>
    </w:p>
    <w:p w:rsidR="00CF674D" w:rsidRPr="00CF674D" w:rsidRDefault="00CF674D" w:rsidP="00CF674D">
      <w:pPr>
        <w:spacing w:after="0"/>
        <w:jc w:val="both"/>
        <w:rPr>
          <w:rFonts w:ascii="Times New Roman" w:hAnsi="Times New Roman" w:cs="Times New Roman"/>
          <w:color w:val="000000"/>
          <w:sz w:val="24"/>
          <w:szCs w:val="24"/>
        </w:rPr>
      </w:pPr>
      <w:r w:rsidRPr="00CF674D">
        <w:rPr>
          <w:rFonts w:ascii="Times New Roman" w:hAnsi="Times New Roman" w:cs="Times New Roman"/>
          <w:color w:val="000000"/>
          <w:sz w:val="24"/>
          <w:szCs w:val="24"/>
        </w:rPr>
        <w:t>When you meet someone new, what usually makes a</w:t>
      </w:r>
      <w:r w:rsidRPr="00CF674D">
        <w:rPr>
          <w:rStyle w:val="apple-converted-space"/>
          <w:rFonts w:ascii="Times New Roman" w:hAnsi="Times New Roman" w:cs="Times New Roman"/>
          <w:color w:val="000000"/>
          <w:sz w:val="24"/>
          <w:szCs w:val="24"/>
        </w:rPr>
        <w:t> </w:t>
      </w:r>
      <w:r w:rsidRPr="00CF674D">
        <w:rPr>
          <w:rStyle w:val="Strong"/>
          <w:rFonts w:ascii="Times New Roman" w:hAnsi="Times New Roman" w:cs="Times New Roman"/>
          <w:b w:val="0"/>
          <w:bCs w:val="0"/>
          <w:color w:val="000000"/>
          <w:sz w:val="24"/>
          <w:szCs w:val="24"/>
        </w:rPr>
        <w:t>good first impression</w:t>
      </w:r>
      <w:r w:rsidRPr="00CF674D">
        <w:rPr>
          <w:rFonts w:ascii="Times New Roman" w:hAnsi="Times New Roman" w:cs="Times New Roman"/>
          <w:color w:val="000000"/>
          <w:sz w:val="24"/>
          <w:szCs w:val="24"/>
        </w:rPr>
        <w:t>?</w:t>
      </w:r>
    </w:p>
    <w:p w:rsidR="00CF674D" w:rsidRPr="00CF674D" w:rsidRDefault="00CF674D" w:rsidP="00CF674D">
      <w:pPr>
        <w:spacing w:after="0"/>
        <w:jc w:val="both"/>
        <w:rPr>
          <w:rFonts w:ascii="Times New Roman" w:hAnsi="Times New Roman" w:cs="Times New Roman"/>
          <w:color w:val="000000"/>
          <w:sz w:val="24"/>
          <w:szCs w:val="24"/>
        </w:rPr>
      </w:pPr>
      <w:r w:rsidRPr="00CF674D">
        <w:rPr>
          <w:rFonts w:ascii="Times New Roman" w:hAnsi="Times New Roman" w:cs="Times New Roman"/>
          <w:color w:val="000000"/>
          <w:sz w:val="24"/>
          <w:szCs w:val="24"/>
        </w:rPr>
        <w:t>How important is</w:t>
      </w:r>
      <w:r w:rsidRPr="00CF674D">
        <w:rPr>
          <w:rStyle w:val="apple-converted-space"/>
          <w:rFonts w:ascii="Times New Roman" w:hAnsi="Times New Roman" w:cs="Times New Roman"/>
          <w:color w:val="000000"/>
          <w:sz w:val="24"/>
          <w:szCs w:val="24"/>
        </w:rPr>
        <w:t> </w:t>
      </w:r>
      <w:r w:rsidRPr="00CF674D">
        <w:rPr>
          <w:rStyle w:val="Strong"/>
          <w:rFonts w:ascii="Times New Roman" w:hAnsi="Times New Roman" w:cs="Times New Roman"/>
          <w:b w:val="0"/>
          <w:bCs w:val="0"/>
          <w:color w:val="000000"/>
          <w:sz w:val="24"/>
          <w:szCs w:val="24"/>
        </w:rPr>
        <w:t>likability</w:t>
      </w:r>
      <w:r w:rsidRPr="00CF674D">
        <w:rPr>
          <w:rStyle w:val="apple-converted-space"/>
          <w:rFonts w:ascii="Times New Roman" w:hAnsi="Times New Roman" w:cs="Times New Roman"/>
          <w:b/>
          <w:bCs/>
          <w:color w:val="000000"/>
          <w:sz w:val="24"/>
          <w:szCs w:val="24"/>
        </w:rPr>
        <w:t> </w:t>
      </w:r>
      <w:r w:rsidRPr="00CF674D">
        <w:rPr>
          <w:rFonts w:ascii="Times New Roman" w:hAnsi="Times New Roman" w:cs="Times New Roman"/>
          <w:color w:val="000000"/>
          <w:sz w:val="24"/>
          <w:szCs w:val="24"/>
        </w:rPr>
        <w:t>in different situations — for example, at work, in friendships, or in romantic relationships?</w:t>
      </w:r>
    </w:p>
    <w:p w:rsidR="00CF674D" w:rsidRDefault="00CF674D" w:rsidP="00CF674D">
      <w:pPr>
        <w:spacing w:after="0"/>
        <w:rPr>
          <w:rFonts w:ascii="Times New Roman" w:hAnsi="Times New Roman" w:cs="Times New Roman"/>
          <w:sz w:val="24"/>
          <w:szCs w:val="24"/>
        </w:rPr>
      </w:pPr>
      <w:r w:rsidRPr="00CF674D">
        <w:rPr>
          <w:rFonts w:ascii="Times New Roman" w:hAnsi="Times New Roman" w:cs="Times New Roman"/>
          <w:color w:val="000000"/>
          <w:sz w:val="24"/>
          <w:szCs w:val="24"/>
        </w:rPr>
        <w:t>Can you think of any</w:t>
      </w:r>
      <w:r w:rsidRPr="00CF674D">
        <w:rPr>
          <w:rStyle w:val="apple-converted-space"/>
          <w:rFonts w:ascii="Times New Roman" w:hAnsi="Times New Roman" w:cs="Times New Roman"/>
          <w:color w:val="000000"/>
          <w:sz w:val="24"/>
          <w:szCs w:val="24"/>
        </w:rPr>
        <w:t> </w:t>
      </w:r>
      <w:r w:rsidRPr="00CF674D">
        <w:rPr>
          <w:rStyle w:val="Strong"/>
          <w:rFonts w:ascii="Times New Roman" w:hAnsi="Times New Roman" w:cs="Times New Roman"/>
          <w:b w:val="0"/>
          <w:bCs w:val="0"/>
          <w:color w:val="000000"/>
          <w:sz w:val="24"/>
          <w:szCs w:val="24"/>
        </w:rPr>
        <w:t>famous person</w:t>
      </w:r>
      <w:r w:rsidRPr="00CF674D">
        <w:rPr>
          <w:rStyle w:val="apple-converted-space"/>
          <w:rFonts w:ascii="Times New Roman" w:hAnsi="Times New Roman" w:cs="Times New Roman"/>
          <w:color w:val="000000"/>
          <w:sz w:val="24"/>
          <w:szCs w:val="24"/>
        </w:rPr>
        <w:t> </w:t>
      </w:r>
      <w:r w:rsidRPr="00CF674D">
        <w:rPr>
          <w:rFonts w:ascii="Times New Roman" w:hAnsi="Times New Roman" w:cs="Times New Roman"/>
          <w:color w:val="000000"/>
          <w:sz w:val="24"/>
          <w:szCs w:val="24"/>
        </w:rPr>
        <w:t>who seems to make everyone like them? What’s</w:t>
      </w:r>
      <w:r>
        <w:rPr>
          <w:rFonts w:ascii="Times New Roman" w:hAnsi="Times New Roman" w:cs="Times New Roman"/>
          <w:color w:val="000000"/>
          <w:sz w:val="24"/>
          <w:szCs w:val="24"/>
        </w:rPr>
        <w:t xml:space="preserve"> </w:t>
      </w:r>
      <w:r w:rsidRPr="00CF674D">
        <w:rPr>
          <w:rFonts w:ascii="Times New Roman" w:hAnsi="Times New Roman" w:cs="Times New Roman"/>
          <w:color w:val="000000"/>
          <w:sz w:val="24"/>
          <w:szCs w:val="24"/>
        </w:rPr>
        <w:t>their</w:t>
      </w:r>
      <w:r>
        <w:rPr>
          <w:rFonts w:ascii="Times New Roman" w:hAnsi="Times New Roman" w:cs="Times New Roman"/>
          <w:color w:val="000000"/>
          <w:sz w:val="24"/>
          <w:szCs w:val="24"/>
        </w:rPr>
        <w:t xml:space="preserve"> </w:t>
      </w:r>
      <w:r w:rsidRPr="00CF674D">
        <w:rPr>
          <w:rFonts w:ascii="Times New Roman" w:hAnsi="Times New Roman" w:cs="Times New Roman"/>
          <w:color w:val="000000"/>
          <w:sz w:val="24"/>
          <w:szCs w:val="24"/>
        </w:rPr>
        <w:t>secret?</w:t>
      </w:r>
      <w:r w:rsidRPr="00CF674D">
        <w:rPr>
          <w:rFonts w:ascii="Times New Roman" w:hAnsi="Times New Roman" w:cs="Times New Roman"/>
          <w:sz w:val="24"/>
          <w:szCs w:val="24"/>
        </w:rPr>
        <w:br/>
        <w:t>What scientific invention has impressed you most?</w:t>
      </w:r>
    </w:p>
    <w:p w:rsidR="00CF674D" w:rsidRPr="00CF674D" w:rsidRDefault="00CF674D" w:rsidP="00CF674D">
      <w:pPr>
        <w:spacing w:after="0"/>
        <w:rPr>
          <w:rFonts w:ascii="Times New Roman" w:hAnsi="Times New Roman" w:cs="Times New Roman"/>
          <w:sz w:val="24"/>
          <w:szCs w:val="24"/>
        </w:rPr>
      </w:pPr>
    </w:p>
    <w:p w:rsidR="0087032C" w:rsidRDefault="003E2527" w:rsidP="003E2527">
      <w:pPr>
        <w:rPr>
          <w:rFonts w:ascii="Times New Roman" w:hAnsi="Times New Roman" w:cs="Times New Roman"/>
          <w:b/>
          <w:bCs/>
          <w:sz w:val="24"/>
          <w:szCs w:val="24"/>
        </w:rPr>
      </w:pPr>
      <w:r w:rsidRPr="003E2527">
        <w:rPr>
          <w:rFonts w:ascii="Times New Roman" w:hAnsi="Times New Roman" w:cs="Times New Roman"/>
          <w:b/>
          <w:bCs/>
          <w:sz w:val="24"/>
          <w:szCs w:val="24"/>
        </w:rPr>
        <w:t xml:space="preserve">Pre-reading: </w:t>
      </w:r>
    </w:p>
    <w:p w:rsidR="0087032C" w:rsidRPr="0087032C" w:rsidRDefault="0087032C" w:rsidP="003E2527">
      <w:pP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Task 1. </w:t>
      </w:r>
      <w:r w:rsidRPr="0087032C">
        <w:rPr>
          <w:rFonts w:ascii="Times New Roman" w:hAnsi="Times New Roman" w:cs="Times New Roman"/>
          <w:b/>
          <w:bCs/>
          <w:color w:val="000000"/>
          <w:sz w:val="24"/>
          <w:szCs w:val="24"/>
        </w:rPr>
        <w:t>Key reading strategies</w:t>
      </w:r>
      <w:r>
        <w:rPr>
          <w:rFonts w:ascii="Times New Roman" w:hAnsi="Times New Roman" w:cs="Times New Roman"/>
          <w:b/>
          <w:bCs/>
          <w:color w:val="000000"/>
          <w:sz w:val="24"/>
          <w:szCs w:val="24"/>
        </w:rPr>
        <w:t xml:space="preserve">. </w:t>
      </w:r>
      <w:r>
        <w:rPr>
          <w:rFonts w:ascii="Times New Roman" w:hAnsi="Times New Roman" w:cs="Times New Roman"/>
          <w:b/>
          <w:bCs/>
          <w:sz w:val="24"/>
          <w:szCs w:val="24"/>
        </w:rPr>
        <w:t xml:space="preserve">Watch the presentation. </w:t>
      </w:r>
      <w:r w:rsidR="00510FF1">
        <w:rPr>
          <w:rFonts w:ascii="Times New Roman" w:hAnsi="Times New Roman" w:cs="Times New Roman"/>
          <w:b/>
          <w:bCs/>
          <w:sz w:val="24"/>
          <w:szCs w:val="24"/>
        </w:rPr>
        <w:t xml:space="preserve">Answer the questions. </w:t>
      </w:r>
    </w:p>
    <w:p w:rsidR="003E2527" w:rsidRPr="003E2527" w:rsidRDefault="0087032C" w:rsidP="003E2527">
      <w:pPr>
        <w:rPr>
          <w:rFonts w:ascii="Times New Roman" w:hAnsi="Times New Roman" w:cs="Times New Roman"/>
          <w:b/>
          <w:bCs/>
          <w:sz w:val="24"/>
          <w:szCs w:val="24"/>
        </w:rPr>
      </w:pPr>
      <w:r>
        <w:rPr>
          <w:rFonts w:ascii="Times New Roman" w:hAnsi="Times New Roman" w:cs="Times New Roman"/>
          <w:b/>
          <w:bCs/>
          <w:sz w:val="24"/>
          <w:szCs w:val="24"/>
        </w:rPr>
        <w:t xml:space="preserve">Task 2. </w:t>
      </w:r>
      <w:r w:rsidR="003E2527" w:rsidRPr="003E2527">
        <w:rPr>
          <w:rFonts w:ascii="Times New Roman" w:hAnsi="Times New Roman" w:cs="Times New Roman"/>
          <w:b/>
          <w:bCs/>
          <w:sz w:val="24"/>
          <w:szCs w:val="24"/>
        </w:rPr>
        <w:t>Clarify key lexis (orbit, atmosphere, fidget, gossip, confident).</w:t>
      </w:r>
    </w:p>
    <w:p w:rsidR="003E2527" w:rsidRPr="00BD410D" w:rsidRDefault="0087032C" w:rsidP="003E2527">
      <w:pPr>
        <w:spacing w:before="100" w:beforeAutospacing="1" w:after="100" w:afterAutospacing="1" w:line="240" w:lineRule="auto"/>
        <w:rPr>
          <w:rFonts w:ascii="Times New Roman" w:eastAsia="Times New Roman" w:hAnsi="Times New Roman" w:cs="Times New Roman"/>
          <w:color w:val="000000"/>
          <w:sz w:val="24"/>
          <w:szCs w:val="24"/>
          <w:lang w:val="en-UA" w:eastAsia="en-GB"/>
        </w:rPr>
      </w:pPr>
      <w:r>
        <w:rPr>
          <w:rFonts w:ascii="Times New Roman" w:eastAsia="Times New Roman" w:hAnsi="Times New Roman" w:cs="Times New Roman"/>
          <w:b/>
          <w:bCs/>
          <w:color w:val="000000"/>
          <w:sz w:val="24"/>
          <w:szCs w:val="24"/>
          <w:lang w:val="en-GB" w:eastAsia="en-GB"/>
        </w:rPr>
        <w:t xml:space="preserve">2 a. </w:t>
      </w:r>
      <w:r w:rsidR="003E2527" w:rsidRPr="00BD410D">
        <w:rPr>
          <w:rFonts w:ascii="Times New Roman" w:eastAsia="Times New Roman" w:hAnsi="Times New Roman" w:cs="Times New Roman"/>
          <w:b/>
          <w:bCs/>
          <w:color w:val="000000"/>
          <w:sz w:val="24"/>
          <w:szCs w:val="24"/>
          <w:lang w:val="en-UA" w:eastAsia="en-GB"/>
        </w:rPr>
        <w:t>Match the words with their meanings:</w:t>
      </w:r>
    </w:p>
    <w:p w:rsidR="003E2527" w:rsidRPr="00BD410D" w:rsidRDefault="003E2527" w:rsidP="003E2527">
      <w:pPr>
        <w:spacing w:before="100" w:beforeAutospacing="1" w:after="100" w:afterAutospacing="1" w:line="240" w:lineRule="auto"/>
        <w:rPr>
          <w:rFonts w:ascii="Times New Roman" w:eastAsia="Times New Roman" w:hAnsi="Times New Roman" w:cs="Times New Roman"/>
          <w:color w:val="000000"/>
          <w:sz w:val="24"/>
          <w:szCs w:val="24"/>
          <w:lang w:val="en-UA" w:eastAsia="en-GB"/>
        </w:rPr>
      </w:pPr>
      <w:r w:rsidRPr="00BD410D">
        <w:rPr>
          <w:rFonts w:ascii="Times New Roman" w:eastAsia="Times New Roman" w:hAnsi="Times New Roman" w:cs="Times New Roman"/>
          <w:color w:val="000000"/>
          <w:sz w:val="24"/>
          <w:szCs w:val="24"/>
          <w:lang w:val="en-UA" w:eastAsia="en-GB"/>
        </w:rPr>
        <w:t>A. To talk about other people’s private lives</w:t>
      </w:r>
      <w:r w:rsidRPr="00BD410D">
        <w:rPr>
          <w:rFonts w:ascii="Times New Roman" w:eastAsia="Times New Roman" w:hAnsi="Times New Roman" w:cs="Times New Roman"/>
          <w:color w:val="000000"/>
          <w:sz w:val="24"/>
          <w:szCs w:val="24"/>
          <w:lang w:val="en-UA" w:eastAsia="en-GB"/>
        </w:rPr>
        <w:br/>
        <w:t>B. The gases surrounding the Earth</w:t>
      </w:r>
      <w:r w:rsidRPr="00BD410D">
        <w:rPr>
          <w:rFonts w:ascii="Times New Roman" w:eastAsia="Times New Roman" w:hAnsi="Times New Roman" w:cs="Times New Roman"/>
          <w:color w:val="000000"/>
          <w:sz w:val="24"/>
          <w:szCs w:val="24"/>
          <w:lang w:val="en-UA" w:eastAsia="en-GB"/>
        </w:rPr>
        <w:br/>
        <w:t>C. To move nervously or without stopping</w:t>
      </w:r>
      <w:r w:rsidRPr="00BD410D">
        <w:rPr>
          <w:rFonts w:ascii="Times New Roman" w:eastAsia="Times New Roman" w:hAnsi="Times New Roman" w:cs="Times New Roman"/>
          <w:color w:val="000000"/>
          <w:sz w:val="24"/>
          <w:szCs w:val="24"/>
          <w:lang w:val="en-UA" w:eastAsia="en-GB"/>
        </w:rPr>
        <w:br/>
        <w:t>D. Feeling sure of yourself</w:t>
      </w:r>
      <w:r w:rsidRPr="00BD410D">
        <w:rPr>
          <w:rFonts w:ascii="Times New Roman" w:eastAsia="Times New Roman" w:hAnsi="Times New Roman" w:cs="Times New Roman"/>
          <w:color w:val="000000"/>
          <w:sz w:val="24"/>
          <w:szCs w:val="24"/>
          <w:lang w:val="en-UA" w:eastAsia="en-GB"/>
        </w:rPr>
        <w:br/>
        <w:t>E. The path an object takes around a planet</w:t>
      </w:r>
    </w:p>
    <w:p w:rsidR="003E2527" w:rsidRDefault="003E2527" w:rsidP="003E2527">
      <w:pPr>
        <w:tabs>
          <w:tab w:val="left" w:pos="1422"/>
        </w:tabs>
        <w:spacing w:after="0" w:line="240" w:lineRule="auto"/>
        <w:rPr>
          <w:rFonts w:ascii="Times New Roman" w:eastAsia="Times New Roman" w:hAnsi="Times New Roman" w:cs="Times New Roman"/>
          <w:b/>
          <w:bCs/>
          <w:sz w:val="24"/>
          <w:szCs w:val="24"/>
          <w:lang w:val="en-UA" w:eastAsia="en-GB"/>
        </w:rPr>
      </w:pPr>
      <w:r w:rsidRPr="00BD410D">
        <w:rPr>
          <w:rFonts w:ascii="Times New Roman" w:eastAsia="Times New Roman" w:hAnsi="Times New Roman" w:cs="Times New Roman"/>
          <w:b/>
          <w:bCs/>
          <w:sz w:val="24"/>
          <w:szCs w:val="24"/>
          <w:lang w:val="en-UA" w:eastAsia="en-GB"/>
        </w:rPr>
        <w:t>Word</w:t>
      </w:r>
      <w:r w:rsidRPr="00BD410D">
        <w:rPr>
          <w:rFonts w:ascii="Times New Roman" w:eastAsia="Times New Roman" w:hAnsi="Times New Roman" w:cs="Times New Roman"/>
          <w:b/>
          <w:bCs/>
          <w:sz w:val="24"/>
          <w:szCs w:val="24"/>
          <w:lang w:val="en-UA" w:eastAsia="en-GB"/>
        </w:rPr>
        <w:tab/>
      </w:r>
    </w:p>
    <w:p w:rsidR="003E2527" w:rsidRPr="00BD410D" w:rsidRDefault="003E2527" w:rsidP="003E2527">
      <w:pPr>
        <w:tabs>
          <w:tab w:val="left" w:pos="1422"/>
        </w:tabs>
        <w:spacing w:after="0" w:line="240" w:lineRule="auto"/>
        <w:rPr>
          <w:rFonts w:ascii="Times New Roman" w:eastAsia="Times New Roman" w:hAnsi="Times New Roman" w:cs="Times New Roman"/>
          <w:sz w:val="24"/>
          <w:szCs w:val="24"/>
          <w:lang w:val="en-UA" w:eastAsia="en-GB"/>
        </w:rPr>
      </w:pPr>
      <w:r w:rsidRPr="00BD410D">
        <w:rPr>
          <w:rFonts w:ascii="Times New Roman" w:eastAsia="Times New Roman" w:hAnsi="Times New Roman" w:cs="Times New Roman"/>
          <w:sz w:val="24"/>
          <w:szCs w:val="24"/>
          <w:lang w:val="en-UA" w:eastAsia="en-GB"/>
        </w:rPr>
        <w:t>1. orbit</w:t>
      </w:r>
      <w:r w:rsidRPr="00BD410D">
        <w:rPr>
          <w:rFonts w:ascii="Times New Roman" w:eastAsia="Times New Roman" w:hAnsi="Times New Roman" w:cs="Times New Roman"/>
          <w:sz w:val="24"/>
          <w:szCs w:val="24"/>
          <w:lang w:val="en-UA" w:eastAsia="en-GB"/>
        </w:rPr>
        <w:tab/>
      </w:r>
    </w:p>
    <w:p w:rsidR="003E2527" w:rsidRPr="00BD410D" w:rsidRDefault="003E2527" w:rsidP="003E2527">
      <w:pPr>
        <w:tabs>
          <w:tab w:val="left" w:pos="1422"/>
        </w:tabs>
        <w:spacing w:after="0" w:line="240" w:lineRule="auto"/>
        <w:rPr>
          <w:rFonts w:ascii="Times New Roman" w:eastAsia="Times New Roman" w:hAnsi="Times New Roman" w:cs="Times New Roman"/>
          <w:sz w:val="24"/>
          <w:szCs w:val="24"/>
          <w:lang w:val="en-UA" w:eastAsia="en-GB"/>
        </w:rPr>
      </w:pPr>
      <w:r w:rsidRPr="00BD410D">
        <w:rPr>
          <w:rFonts w:ascii="Times New Roman" w:eastAsia="Times New Roman" w:hAnsi="Times New Roman" w:cs="Times New Roman"/>
          <w:sz w:val="24"/>
          <w:szCs w:val="24"/>
          <w:lang w:val="en-UA" w:eastAsia="en-GB"/>
        </w:rPr>
        <w:t>2. atmosphere</w:t>
      </w:r>
      <w:r w:rsidRPr="00BD410D">
        <w:rPr>
          <w:rFonts w:ascii="Times New Roman" w:eastAsia="Times New Roman" w:hAnsi="Times New Roman" w:cs="Times New Roman"/>
          <w:sz w:val="24"/>
          <w:szCs w:val="24"/>
          <w:lang w:val="en-UA" w:eastAsia="en-GB"/>
        </w:rPr>
        <w:tab/>
      </w:r>
    </w:p>
    <w:p w:rsidR="003E2527" w:rsidRPr="00BD410D" w:rsidRDefault="003E2527" w:rsidP="003E2527">
      <w:pPr>
        <w:tabs>
          <w:tab w:val="left" w:pos="1422"/>
        </w:tabs>
        <w:spacing w:after="0" w:line="240" w:lineRule="auto"/>
        <w:rPr>
          <w:rFonts w:ascii="Times New Roman" w:eastAsia="Times New Roman" w:hAnsi="Times New Roman" w:cs="Times New Roman"/>
          <w:sz w:val="24"/>
          <w:szCs w:val="24"/>
          <w:lang w:val="en-UA" w:eastAsia="en-GB"/>
        </w:rPr>
      </w:pPr>
      <w:r w:rsidRPr="00BD410D">
        <w:rPr>
          <w:rFonts w:ascii="Times New Roman" w:eastAsia="Times New Roman" w:hAnsi="Times New Roman" w:cs="Times New Roman"/>
          <w:sz w:val="24"/>
          <w:szCs w:val="24"/>
          <w:lang w:val="en-UA" w:eastAsia="en-GB"/>
        </w:rPr>
        <w:t>3. fidget</w:t>
      </w:r>
      <w:r w:rsidRPr="00BD410D">
        <w:rPr>
          <w:rFonts w:ascii="Times New Roman" w:eastAsia="Times New Roman" w:hAnsi="Times New Roman" w:cs="Times New Roman"/>
          <w:sz w:val="24"/>
          <w:szCs w:val="24"/>
          <w:lang w:val="en-UA" w:eastAsia="en-GB"/>
        </w:rPr>
        <w:tab/>
      </w:r>
    </w:p>
    <w:p w:rsidR="003E2527" w:rsidRPr="00BD410D" w:rsidRDefault="003E2527" w:rsidP="003E2527">
      <w:pPr>
        <w:tabs>
          <w:tab w:val="left" w:pos="1422"/>
        </w:tabs>
        <w:spacing w:after="0" w:line="240" w:lineRule="auto"/>
        <w:rPr>
          <w:rFonts w:ascii="Times New Roman" w:eastAsia="Times New Roman" w:hAnsi="Times New Roman" w:cs="Times New Roman"/>
          <w:sz w:val="24"/>
          <w:szCs w:val="24"/>
          <w:lang w:val="en-UA" w:eastAsia="en-GB"/>
        </w:rPr>
      </w:pPr>
      <w:r w:rsidRPr="00BD410D">
        <w:rPr>
          <w:rFonts w:ascii="Times New Roman" w:eastAsia="Times New Roman" w:hAnsi="Times New Roman" w:cs="Times New Roman"/>
          <w:sz w:val="24"/>
          <w:szCs w:val="24"/>
          <w:lang w:val="en-UA" w:eastAsia="en-GB"/>
        </w:rPr>
        <w:t>4. gossip</w:t>
      </w:r>
      <w:r w:rsidRPr="00BD410D">
        <w:rPr>
          <w:rFonts w:ascii="Times New Roman" w:eastAsia="Times New Roman" w:hAnsi="Times New Roman" w:cs="Times New Roman"/>
          <w:sz w:val="24"/>
          <w:szCs w:val="24"/>
          <w:lang w:val="en-UA" w:eastAsia="en-GB"/>
        </w:rPr>
        <w:tab/>
      </w:r>
    </w:p>
    <w:p w:rsidR="003E2527" w:rsidRPr="00BD410D" w:rsidRDefault="003E2527" w:rsidP="003E2527">
      <w:pPr>
        <w:tabs>
          <w:tab w:val="left" w:pos="1422"/>
        </w:tabs>
        <w:spacing w:after="0" w:line="240" w:lineRule="auto"/>
        <w:rPr>
          <w:rFonts w:ascii="Times New Roman" w:eastAsia="Times New Roman" w:hAnsi="Times New Roman" w:cs="Times New Roman"/>
          <w:sz w:val="24"/>
          <w:szCs w:val="24"/>
          <w:lang w:val="en-UA" w:eastAsia="en-GB"/>
        </w:rPr>
      </w:pPr>
      <w:r w:rsidRPr="00BD410D">
        <w:rPr>
          <w:rFonts w:ascii="Times New Roman" w:eastAsia="Times New Roman" w:hAnsi="Times New Roman" w:cs="Times New Roman"/>
          <w:sz w:val="24"/>
          <w:szCs w:val="24"/>
          <w:lang w:val="en-UA" w:eastAsia="en-GB"/>
        </w:rPr>
        <w:t>5. confident</w:t>
      </w:r>
      <w:r w:rsidRPr="00BD410D">
        <w:rPr>
          <w:rFonts w:ascii="Times New Roman" w:eastAsia="Times New Roman" w:hAnsi="Times New Roman" w:cs="Times New Roman"/>
          <w:sz w:val="24"/>
          <w:szCs w:val="24"/>
          <w:lang w:val="en-UA" w:eastAsia="en-GB"/>
        </w:rPr>
        <w:tab/>
      </w:r>
    </w:p>
    <w:p w:rsidR="00D82D59" w:rsidRDefault="00D82D59" w:rsidP="00D82D59">
      <w:pPr>
        <w:spacing w:after="0"/>
        <w:rPr>
          <w:rFonts w:ascii="Times New Roman" w:eastAsia="Times New Roman" w:hAnsi="Times New Roman" w:cs="Times New Roman"/>
          <w:color w:val="000000"/>
          <w:sz w:val="24"/>
          <w:szCs w:val="24"/>
          <w:lang w:val="en-GB" w:eastAsia="en-GB"/>
        </w:rPr>
      </w:pPr>
    </w:p>
    <w:p w:rsidR="003E2527" w:rsidRDefault="0087032C" w:rsidP="00D82D59">
      <w:pPr>
        <w:spacing w:after="0"/>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 xml:space="preserve">2b. </w:t>
      </w:r>
      <w:r w:rsidR="00D82D59" w:rsidRPr="00D82D59">
        <w:rPr>
          <w:rFonts w:ascii="Times New Roman" w:eastAsia="Times New Roman" w:hAnsi="Times New Roman" w:cs="Times New Roman"/>
          <w:b/>
          <w:bCs/>
          <w:color w:val="000000"/>
          <w:sz w:val="24"/>
          <w:szCs w:val="24"/>
          <w:lang w:val="en-GB" w:eastAsia="en-GB"/>
        </w:rPr>
        <w:t>M</w:t>
      </w:r>
      <w:r w:rsidR="00D82D59" w:rsidRPr="00D82D59">
        <w:rPr>
          <w:rFonts w:ascii="Times New Roman" w:eastAsia="Times New Roman" w:hAnsi="Times New Roman" w:cs="Times New Roman"/>
          <w:b/>
          <w:bCs/>
          <w:color w:val="000000"/>
          <w:sz w:val="24"/>
          <w:szCs w:val="24"/>
          <w:lang w:val="en-UA" w:eastAsia="en-GB"/>
        </w:rPr>
        <w:t>ake one personal sentence using any two words</w:t>
      </w:r>
      <w:r w:rsidR="00D82D59">
        <w:rPr>
          <w:rFonts w:ascii="Times New Roman" w:eastAsia="Times New Roman" w:hAnsi="Times New Roman" w:cs="Times New Roman"/>
          <w:b/>
          <w:bCs/>
          <w:color w:val="000000"/>
          <w:sz w:val="24"/>
          <w:szCs w:val="24"/>
          <w:lang w:val="en-GB" w:eastAsia="en-GB"/>
        </w:rPr>
        <w:t>.</w:t>
      </w:r>
    </w:p>
    <w:p w:rsidR="00D82D59" w:rsidRPr="00D82D59" w:rsidRDefault="00D82D59" w:rsidP="00D82D59">
      <w:pPr>
        <w:spacing w:after="0"/>
        <w:rPr>
          <w:b/>
          <w:bCs/>
          <w:lang w:val="en-GB"/>
        </w:rPr>
      </w:pPr>
    </w:p>
    <w:p w:rsidR="00135E86" w:rsidRDefault="00000000" w:rsidP="003E2527">
      <w:r w:rsidRPr="003E2527">
        <w:rPr>
          <w:b/>
          <w:bCs/>
        </w:rPr>
        <w:t>Task 1.</w:t>
      </w:r>
      <w:r>
        <w:t xml:space="preserve"> </w:t>
      </w:r>
      <w:r w:rsidRPr="003E2527">
        <w:rPr>
          <w:b/>
          <w:bCs/>
        </w:rPr>
        <w:t>Reading 1 – Matching</w:t>
      </w:r>
      <w:r w:rsidR="003E2527">
        <w:t xml:space="preserve">. </w:t>
      </w:r>
      <w:r>
        <w:t>Read the text 'You’re Amazing, So Make Sure People Know It' and match choices (A–H) to (1–5). Three choices are extra.</w:t>
      </w:r>
    </w:p>
    <w:p w:rsidR="003E2527" w:rsidRDefault="003E2527" w:rsidP="003E2527">
      <w:pPr>
        <w:pStyle w:val="Default"/>
        <w:rPr>
          <w:color w:val="0D0D0D"/>
          <w:sz w:val="23"/>
          <w:szCs w:val="23"/>
        </w:rPr>
      </w:pPr>
      <w:r>
        <w:rPr>
          <w:b/>
          <w:bCs/>
          <w:color w:val="0D0D0D"/>
          <w:sz w:val="23"/>
          <w:szCs w:val="23"/>
        </w:rPr>
        <w:t>You’re Amazing, So Make Sure People Know It</w:t>
      </w:r>
    </w:p>
    <w:p w:rsidR="003E2527" w:rsidRDefault="003E2527" w:rsidP="003E2527">
      <w:pPr>
        <w:pStyle w:val="Default"/>
        <w:rPr>
          <w:color w:val="0D0D0D"/>
          <w:sz w:val="23"/>
          <w:szCs w:val="23"/>
        </w:rPr>
      </w:pPr>
      <w:r>
        <w:rPr>
          <w:color w:val="0D0D0D"/>
          <w:sz w:val="23"/>
          <w:szCs w:val="23"/>
        </w:rPr>
        <w:t>When it comes to telling the world how wonderful you are, there’s a fine line between having other people think, “Wow! She’s got so much more</w:t>
      </w:r>
      <w:r w:rsidR="00D82D59">
        <w:rPr>
          <w:color w:val="0D0D0D"/>
          <w:sz w:val="23"/>
          <w:szCs w:val="23"/>
        </w:rPr>
        <w:t xml:space="preserve"> </w:t>
      </w:r>
      <w:r>
        <w:rPr>
          <w:color w:val="0D0D0D"/>
          <w:sz w:val="23"/>
          <w:szCs w:val="23"/>
        </w:rPr>
        <w:t xml:space="preserve">about her than I thought”. It’s easy </w:t>
      </w:r>
      <w:r>
        <w:rPr>
          <w:color w:val="0D0D0D"/>
          <w:sz w:val="23"/>
          <w:szCs w:val="23"/>
        </w:rPr>
        <w:lastRenderedPageBreak/>
        <w:t>enough to let everyone around you know you’re something special-the trick is doing it without trying too hard or looking like an attention seeker.</w:t>
      </w:r>
      <w:r w:rsidR="00D82D59">
        <w:rPr>
          <w:color w:val="0D0D0D"/>
          <w:sz w:val="23"/>
          <w:szCs w:val="23"/>
        </w:rPr>
        <w:t xml:space="preserve"> </w:t>
      </w:r>
      <w:proofErr w:type="gramStart"/>
      <w:r>
        <w:rPr>
          <w:color w:val="0D0D0D"/>
          <w:sz w:val="23"/>
          <w:szCs w:val="23"/>
        </w:rPr>
        <w:t>So</w:t>
      </w:r>
      <w:proofErr w:type="gramEnd"/>
      <w:r>
        <w:rPr>
          <w:color w:val="0D0D0D"/>
          <w:sz w:val="23"/>
          <w:szCs w:val="23"/>
        </w:rPr>
        <w:t xml:space="preserve"> here’s how to get the attention you deserve without screaming “Look at me”.</w:t>
      </w:r>
    </w:p>
    <w:p w:rsidR="003E2527" w:rsidRDefault="003E2527" w:rsidP="003E2527">
      <w:pPr>
        <w:pStyle w:val="Default"/>
        <w:rPr>
          <w:color w:val="0D0D0D"/>
          <w:sz w:val="23"/>
          <w:szCs w:val="23"/>
        </w:rPr>
      </w:pPr>
      <w:r>
        <w:rPr>
          <w:color w:val="0D0D0D"/>
          <w:sz w:val="23"/>
          <w:szCs w:val="23"/>
        </w:rPr>
        <w:t>1.</w:t>
      </w:r>
    </w:p>
    <w:p w:rsidR="003E2527" w:rsidRDefault="003E2527" w:rsidP="003E2527">
      <w:pPr>
        <w:pStyle w:val="Default"/>
        <w:rPr>
          <w:color w:val="0D0D0D"/>
          <w:sz w:val="23"/>
          <w:szCs w:val="23"/>
        </w:rPr>
      </w:pPr>
      <w:r>
        <w:rPr>
          <w:color w:val="0D0D0D"/>
          <w:sz w:val="23"/>
          <w:szCs w:val="23"/>
        </w:rPr>
        <w:t>Being loud isn’t a good way to get noticed. Quietness and a smile can be more interesting than someone who blurts everything out constantly. Be cool instead, and show people what you’re really</w:t>
      </w:r>
      <w:r w:rsidR="00D82D59">
        <w:rPr>
          <w:color w:val="0D0D0D"/>
          <w:sz w:val="23"/>
          <w:szCs w:val="23"/>
        </w:rPr>
        <w:t xml:space="preserve"> </w:t>
      </w:r>
      <w:r>
        <w:rPr>
          <w:color w:val="0D0D0D"/>
          <w:sz w:val="23"/>
          <w:szCs w:val="23"/>
        </w:rPr>
        <w:t>about, rather than shouting it in their faces.</w:t>
      </w:r>
    </w:p>
    <w:p w:rsidR="003E2527" w:rsidRDefault="003E2527" w:rsidP="003E2527">
      <w:pPr>
        <w:pStyle w:val="Default"/>
        <w:rPr>
          <w:color w:val="0D0D0D"/>
          <w:sz w:val="23"/>
          <w:szCs w:val="23"/>
        </w:rPr>
      </w:pPr>
      <w:r>
        <w:rPr>
          <w:color w:val="0D0D0D"/>
          <w:sz w:val="23"/>
          <w:szCs w:val="23"/>
        </w:rPr>
        <w:t>2.</w:t>
      </w:r>
    </w:p>
    <w:p w:rsidR="003E2527" w:rsidRDefault="003E2527" w:rsidP="003E2527">
      <w:pPr>
        <w:pStyle w:val="Default"/>
        <w:rPr>
          <w:color w:val="0D0D0D"/>
          <w:sz w:val="23"/>
          <w:szCs w:val="23"/>
        </w:rPr>
      </w:pPr>
      <w:r>
        <w:rPr>
          <w:color w:val="0D0D0D"/>
          <w:sz w:val="23"/>
          <w:szCs w:val="23"/>
        </w:rPr>
        <w:t>It may be tempting to try to bluff your way through a conversation. But if you don’t know much about the subject being discussed,</w:t>
      </w:r>
      <w:r w:rsidR="00D82D59">
        <w:rPr>
          <w:color w:val="0D0D0D"/>
          <w:sz w:val="23"/>
          <w:szCs w:val="23"/>
        </w:rPr>
        <w:t xml:space="preserve"> </w:t>
      </w:r>
      <w:r>
        <w:rPr>
          <w:color w:val="0D0D0D"/>
          <w:sz w:val="23"/>
          <w:szCs w:val="23"/>
        </w:rPr>
        <w:t>you will get more kudos if you shut up and listen. You cannot lose‒get your facts right and people will respect your wisdom, or stay quite if you’re unsure and people will</w:t>
      </w:r>
      <w:r w:rsidR="0087032C">
        <w:rPr>
          <w:color w:val="0D0D0D"/>
          <w:sz w:val="23"/>
          <w:szCs w:val="23"/>
        </w:rPr>
        <w:t xml:space="preserve"> </w:t>
      </w:r>
      <w:r>
        <w:rPr>
          <w:color w:val="0D0D0D"/>
          <w:sz w:val="23"/>
          <w:szCs w:val="23"/>
        </w:rPr>
        <w:t xml:space="preserve">appreciate your honesty. </w:t>
      </w:r>
    </w:p>
    <w:p w:rsidR="003E2527" w:rsidRDefault="003E2527" w:rsidP="003E2527">
      <w:pPr>
        <w:pStyle w:val="Default"/>
        <w:rPr>
          <w:color w:val="0D0D0D"/>
          <w:sz w:val="23"/>
          <w:szCs w:val="23"/>
        </w:rPr>
      </w:pPr>
      <w:r>
        <w:rPr>
          <w:color w:val="0D0D0D"/>
          <w:sz w:val="23"/>
          <w:szCs w:val="23"/>
        </w:rPr>
        <w:t>3.</w:t>
      </w:r>
    </w:p>
    <w:p w:rsidR="003E2527" w:rsidRDefault="003E2527" w:rsidP="003E2527">
      <w:pPr>
        <w:pStyle w:val="Default"/>
        <w:rPr>
          <w:color w:val="0D0D0D"/>
          <w:sz w:val="23"/>
          <w:szCs w:val="23"/>
        </w:rPr>
      </w:pPr>
      <w:r>
        <w:rPr>
          <w:color w:val="0D0D0D"/>
          <w:sz w:val="23"/>
          <w:szCs w:val="23"/>
        </w:rPr>
        <w:t>Toning down your gossip factor will show there’s much more to you than people may think.</w:t>
      </w:r>
      <w:r w:rsidR="0087032C">
        <w:rPr>
          <w:color w:val="0D0D0D"/>
          <w:sz w:val="23"/>
          <w:szCs w:val="23"/>
        </w:rPr>
        <w:t xml:space="preserve"> </w:t>
      </w:r>
      <w:r>
        <w:rPr>
          <w:color w:val="0D0D0D"/>
          <w:sz w:val="23"/>
          <w:szCs w:val="23"/>
        </w:rPr>
        <w:t xml:space="preserve">Your mates will trust you and your reputation will sky-rocket. Gossiping gives negative vibes to other people. </w:t>
      </w:r>
    </w:p>
    <w:p w:rsidR="003E2527" w:rsidRDefault="003E2527" w:rsidP="003E2527">
      <w:pPr>
        <w:pStyle w:val="Default"/>
        <w:rPr>
          <w:color w:val="0D0D0D"/>
          <w:sz w:val="23"/>
          <w:szCs w:val="23"/>
        </w:rPr>
      </w:pPr>
      <w:r>
        <w:rPr>
          <w:color w:val="0D0D0D"/>
          <w:sz w:val="23"/>
          <w:szCs w:val="23"/>
        </w:rPr>
        <w:t>4.</w:t>
      </w:r>
    </w:p>
    <w:p w:rsidR="003E2527" w:rsidRDefault="003E2527" w:rsidP="003E2527">
      <w:pPr>
        <w:pStyle w:val="Default"/>
        <w:rPr>
          <w:color w:val="0D0D0D"/>
          <w:sz w:val="23"/>
          <w:szCs w:val="23"/>
        </w:rPr>
      </w:pPr>
      <w:r>
        <w:rPr>
          <w:color w:val="0D0D0D"/>
          <w:sz w:val="23"/>
          <w:szCs w:val="23"/>
        </w:rPr>
        <w:t>Choose things to do that you love doing and not because everyone else is doing them. If you are passionate about something, and enjoying it, you’ll have more energy and people will be attracted to</w:t>
      </w:r>
      <w:r w:rsidR="0087032C">
        <w:rPr>
          <w:color w:val="0D0D0D"/>
          <w:sz w:val="23"/>
          <w:szCs w:val="23"/>
        </w:rPr>
        <w:t xml:space="preserve"> </w:t>
      </w:r>
      <w:r>
        <w:rPr>
          <w:color w:val="0D0D0D"/>
          <w:sz w:val="23"/>
          <w:szCs w:val="23"/>
        </w:rPr>
        <w:t xml:space="preserve">you, and you might even be the person who starts a new trend. </w:t>
      </w:r>
    </w:p>
    <w:p w:rsidR="003E2527" w:rsidRDefault="003E2527" w:rsidP="003E2527">
      <w:pPr>
        <w:pStyle w:val="Default"/>
        <w:rPr>
          <w:color w:val="0D0D0D"/>
          <w:sz w:val="23"/>
          <w:szCs w:val="23"/>
        </w:rPr>
      </w:pPr>
      <w:r>
        <w:rPr>
          <w:color w:val="0D0D0D"/>
          <w:sz w:val="23"/>
          <w:szCs w:val="23"/>
        </w:rPr>
        <w:t>5.</w:t>
      </w:r>
    </w:p>
    <w:p w:rsidR="003E2527" w:rsidRDefault="003E2527" w:rsidP="003E2527">
      <w:pPr>
        <w:pStyle w:val="Default"/>
        <w:rPr>
          <w:rFonts w:ascii="Arial Unicode MS" w:eastAsia="Arial Unicode MS" w:cs="Arial Unicode MS"/>
          <w:color w:val="0D0D0D"/>
          <w:sz w:val="23"/>
          <w:szCs w:val="23"/>
        </w:rPr>
      </w:pPr>
      <w:r>
        <w:rPr>
          <w:color w:val="0D0D0D"/>
          <w:sz w:val="23"/>
          <w:szCs w:val="23"/>
        </w:rPr>
        <w:t xml:space="preserve">We may not be superhuman beings, but remember, each and every one of us has something going on that’s worth shouting about.  It’s a fact‒ everyone is an individual and that’s what makes you who you are. Be proud of why you’re different. If you love who you are, people are more likely to love you too. </w:t>
      </w:r>
    </w:p>
    <w:p w:rsidR="003E2527" w:rsidRDefault="003E2527" w:rsidP="003E2527">
      <w:pPr>
        <w:pStyle w:val="Default"/>
        <w:rPr>
          <w:color w:val="auto"/>
        </w:rPr>
      </w:pPr>
    </w:p>
    <w:p w:rsidR="003E2527" w:rsidRDefault="003E2527" w:rsidP="003E2527">
      <w:r>
        <w:rPr>
          <w:b/>
          <w:bCs/>
        </w:rPr>
        <w:t xml:space="preserve">A </w:t>
      </w:r>
      <w:r>
        <w:t xml:space="preserve">We are talented! </w:t>
      </w:r>
    </w:p>
    <w:p w:rsidR="003E2527" w:rsidRDefault="003E2527" w:rsidP="003E2527">
      <w:r>
        <w:rPr>
          <w:b/>
          <w:bCs/>
        </w:rPr>
        <w:t xml:space="preserve">B </w:t>
      </w:r>
      <w:r>
        <w:t>Accept yourself for what you are.</w:t>
      </w:r>
    </w:p>
    <w:p w:rsidR="003E2527" w:rsidRDefault="003E2527" w:rsidP="003E2527">
      <w:r>
        <w:rPr>
          <w:b/>
          <w:bCs/>
        </w:rPr>
        <w:t xml:space="preserve">C </w:t>
      </w:r>
      <w:r>
        <w:t xml:space="preserve">Don’t pretend you know everything. </w:t>
      </w:r>
    </w:p>
    <w:p w:rsidR="003E2527" w:rsidRDefault="003E2527" w:rsidP="003E2527">
      <w:r>
        <w:rPr>
          <w:b/>
          <w:bCs/>
        </w:rPr>
        <w:t xml:space="preserve">D </w:t>
      </w:r>
      <w:r>
        <w:t xml:space="preserve">Idle talk is a bad habit. </w:t>
      </w:r>
    </w:p>
    <w:p w:rsidR="003E2527" w:rsidRDefault="003E2527" w:rsidP="003E2527">
      <w:proofErr w:type="spellStart"/>
      <w:r>
        <w:rPr>
          <w:b/>
          <w:bCs/>
        </w:rPr>
        <w:t>E</w:t>
      </w:r>
      <w:proofErr w:type="spellEnd"/>
      <w:r>
        <w:rPr>
          <w:b/>
          <w:bCs/>
        </w:rPr>
        <w:t xml:space="preserve"> </w:t>
      </w:r>
      <w:r>
        <w:t xml:space="preserve">Try to act in good faith. </w:t>
      </w:r>
    </w:p>
    <w:p w:rsidR="003E2527" w:rsidRDefault="003E2527" w:rsidP="003E2527">
      <w:r>
        <w:rPr>
          <w:b/>
          <w:bCs/>
        </w:rPr>
        <w:t xml:space="preserve">F </w:t>
      </w:r>
      <w:r>
        <w:t>Don’t talk behind people’s back.</w:t>
      </w:r>
    </w:p>
    <w:p w:rsidR="003E2527" w:rsidRDefault="003E2527" w:rsidP="003E2527">
      <w:r>
        <w:rPr>
          <w:b/>
          <w:bCs/>
        </w:rPr>
        <w:t xml:space="preserve">G </w:t>
      </w:r>
      <w:r>
        <w:t xml:space="preserve">Keep your voice down. </w:t>
      </w:r>
    </w:p>
    <w:p w:rsidR="003E2527" w:rsidRDefault="003E2527" w:rsidP="003E2527">
      <w:r>
        <w:rPr>
          <w:b/>
          <w:bCs/>
        </w:rPr>
        <w:t xml:space="preserve">H </w:t>
      </w:r>
      <w:r>
        <w:t>Be original.</w:t>
      </w:r>
    </w:p>
    <w:p w:rsidR="003E2527" w:rsidRDefault="003E2527" w:rsidP="003E2527"/>
    <w:p w:rsidR="00135E86" w:rsidRPr="003E2527" w:rsidRDefault="00000000" w:rsidP="003E2527">
      <w:pPr>
        <w:rPr>
          <w:rFonts w:ascii="Times New Roman" w:hAnsi="Times New Roman" w:cs="Times New Roman"/>
          <w:b/>
          <w:bCs/>
          <w:sz w:val="24"/>
          <w:szCs w:val="24"/>
        </w:rPr>
      </w:pPr>
      <w:r w:rsidRPr="003E2527">
        <w:rPr>
          <w:rFonts w:ascii="Times New Roman" w:hAnsi="Times New Roman" w:cs="Times New Roman"/>
          <w:b/>
          <w:bCs/>
          <w:sz w:val="24"/>
          <w:szCs w:val="24"/>
        </w:rPr>
        <w:t>Task 2. Reading 2 – Matching</w:t>
      </w:r>
    </w:p>
    <w:p w:rsidR="00135E86" w:rsidRDefault="00000000" w:rsidP="003E2527">
      <w:r>
        <w:t>Read the text 'Some Psychological Tricks to Make People Like You Immediately' and match choices (A–H) to (1–4). Three choices are extra.</w:t>
      </w:r>
    </w:p>
    <w:p w:rsidR="003E2527" w:rsidRDefault="003E2527" w:rsidP="003E2527">
      <w:pPr>
        <w:pStyle w:val="Default"/>
        <w:rPr>
          <w:color w:val="0D0D0D"/>
          <w:sz w:val="23"/>
          <w:szCs w:val="23"/>
        </w:rPr>
      </w:pPr>
      <w:r>
        <w:rPr>
          <w:b/>
          <w:bCs/>
          <w:color w:val="0D0D0D"/>
          <w:sz w:val="23"/>
          <w:szCs w:val="23"/>
        </w:rPr>
        <w:t>Some Psychological Tricks to Make People like You Immediately</w:t>
      </w:r>
    </w:p>
    <w:p w:rsidR="003E2527" w:rsidRDefault="003E2527" w:rsidP="003E2527">
      <w:pPr>
        <w:pStyle w:val="Default"/>
        <w:rPr>
          <w:color w:val="0D0D0D"/>
          <w:sz w:val="23"/>
          <w:szCs w:val="23"/>
        </w:rPr>
      </w:pPr>
      <w:r>
        <w:rPr>
          <w:i/>
          <w:iCs/>
          <w:color w:val="0D0D0D"/>
          <w:sz w:val="23"/>
          <w:szCs w:val="23"/>
        </w:rPr>
        <w:lastRenderedPageBreak/>
        <w:t>Most friendships develop so naturally that you don’t even realize how or when they started. Sometimes, though, you want to make an effort to befriend a new acquaintance or become a better friend to existing pals. Read on to find out how to develop better relationships faster.</w:t>
      </w:r>
    </w:p>
    <w:p w:rsidR="003E2527" w:rsidRDefault="003E2527" w:rsidP="003E2527">
      <w:pPr>
        <w:pStyle w:val="Default"/>
        <w:rPr>
          <w:color w:val="0D0D0D"/>
          <w:sz w:val="23"/>
          <w:szCs w:val="23"/>
        </w:rPr>
      </w:pPr>
      <w:r>
        <w:rPr>
          <w:color w:val="0D0D0D"/>
          <w:sz w:val="23"/>
          <w:szCs w:val="23"/>
        </w:rPr>
        <w:t>1.</w:t>
      </w:r>
    </w:p>
    <w:p w:rsidR="003E2527" w:rsidRDefault="003E2527" w:rsidP="003E2527">
      <w:pPr>
        <w:pStyle w:val="Default"/>
        <w:rPr>
          <w:color w:val="0D0D0D"/>
          <w:sz w:val="23"/>
          <w:szCs w:val="23"/>
        </w:rPr>
      </w:pPr>
      <w:r>
        <w:rPr>
          <w:color w:val="0D0D0D"/>
          <w:sz w:val="23"/>
          <w:szCs w:val="23"/>
        </w:rPr>
        <w:t xml:space="preserve">This strategy is called mirroring, and involves mimicking the other person’s behaviour. In 1999, New York University researchers documented the “chameleon effect”, which occurs when people unconsciously mimic each other’s behaviour, and this facilitates liking. The psychological experiments showed that the participants were more likely to say that they liked their partner when their partner had mimicked their behaviour. </w:t>
      </w:r>
    </w:p>
    <w:p w:rsidR="003E2527" w:rsidRDefault="003E2527" w:rsidP="003E2527">
      <w:pPr>
        <w:pStyle w:val="Default"/>
        <w:rPr>
          <w:color w:val="0D0D0D"/>
          <w:sz w:val="23"/>
          <w:szCs w:val="23"/>
        </w:rPr>
      </w:pPr>
      <w:proofErr w:type="gramStart"/>
      <w:r>
        <w:rPr>
          <w:color w:val="0D0D0D"/>
          <w:sz w:val="23"/>
          <w:szCs w:val="23"/>
        </w:rPr>
        <w:t>2 .</w:t>
      </w:r>
      <w:proofErr w:type="gramEnd"/>
    </w:p>
    <w:p w:rsidR="003E2527" w:rsidRDefault="003E2527" w:rsidP="003E2527">
      <w:pPr>
        <w:pStyle w:val="Default"/>
        <w:rPr>
          <w:color w:val="0D0D0D"/>
          <w:sz w:val="23"/>
          <w:szCs w:val="23"/>
        </w:rPr>
      </w:pPr>
      <w:r>
        <w:rPr>
          <w:color w:val="0D0D0D"/>
          <w:sz w:val="23"/>
          <w:szCs w:val="23"/>
        </w:rPr>
        <w:t xml:space="preserve">People tend to like things that are familiar to them. It was discovered that college students who lived closer together were more likely to be friends than students who lived farther apart. This could be because students who live close by can experience more day-to-day interactions with each other. Under certain circumstances, those interactions can develop into friendships. Even if you don’t live near your friends, try sticking to a steady routine with them, such as going out for coffee every week or taking a class together. </w:t>
      </w:r>
    </w:p>
    <w:p w:rsidR="003E2527" w:rsidRDefault="003E2527" w:rsidP="003E2527">
      <w:pPr>
        <w:pStyle w:val="Default"/>
        <w:rPr>
          <w:color w:val="0D0D0D"/>
          <w:sz w:val="23"/>
          <w:szCs w:val="23"/>
        </w:rPr>
      </w:pPr>
      <w:r>
        <w:rPr>
          <w:color w:val="0D0D0D"/>
          <w:sz w:val="23"/>
          <w:szCs w:val="23"/>
        </w:rPr>
        <w:t>3.</w:t>
      </w:r>
    </w:p>
    <w:p w:rsidR="003E2527" w:rsidRDefault="003E2527" w:rsidP="003E2527">
      <w:pPr>
        <w:pStyle w:val="Default"/>
        <w:rPr>
          <w:color w:val="0D0D0D"/>
          <w:sz w:val="23"/>
          <w:szCs w:val="23"/>
        </w:rPr>
      </w:pPr>
      <w:r>
        <w:rPr>
          <w:color w:val="0D0D0D"/>
          <w:sz w:val="23"/>
          <w:szCs w:val="23"/>
        </w:rPr>
        <w:t xml:space="preserve">People will associate the adjectives you use to describe other people with your personality. According to Gretchen Rubin, “whatever you say about other people influences how people see you. </w:t>
      </w:r>
      <w:proofErr w:type="gramStart"/>
      <w:r>
        <w:rPr>
          <w:color w:val="0D0D0D"/>
          <w:sz w:val="23"/>
          <w:szCs w:val="23"/>
        </w:rPr>
        <w:t>”If</w:t>
      </w:r>
      <w:proofErr w:type="gramEnd"/>
      <w:r>
        <w:rPr>
          <w:color w:val="0D0D0D"/>
          <w:sz w:val="23"/>
          <w:szCs w:val="23"/>
        </w:rPr>
        <w:t xml:space="preserve"> you describe someone else as genuine and kind, people will also associate you with those qualities. The reverse is also true: if you are constantly trashing people behind their backs, your friends will start to associate the negative qualities with you as well. </w:t>
      </w:r>
    </w:p>
    <w:p w:rsidR="003E2527" w:rsidRDefault="003E2527" w:rsidP="003E2527">
      <w:pPr>
        <w:pStyle w:val="Default"/>
        <w:rPr>
          <w:color w:val="0D0D0D"/>
          <w:sz w:val="23"/>
          <w:szCs w:val="23"/>
        </w:rPr>
      </w:pPr>
      <w:r>
        <w:rPr>
          <w:color w:val="0D0D0D"/>
          <w:sz w:val="23"/>
          <w:szCs w:val="23"/>
        </w:rPr>
        <w:t>4.</w:t>
      </w:r>
    </w:p>
    <w:p w:rsidR="003E2527" w:rsidRDefault="003E2527" w:rsidP="003E2527">
      <w:pPr>
        <w:pStyle w:val="Default"/>
        <w:rPr>
          <w:rFonts w:ascii="Arial Unicode MS" w:eastAsia="Arial Unicode MS" w:cs="Arial Unicode MS"/>
          <w:color w:val="0D0D0D"/>
          <w:sz w:val="23"/>
          <w:szCs w:val="23"/>
        </w:rPr>
      </w:pPr>
      <w:r>
        <w:rPr>
          <w:color w:val="0D0D0D"/>
          <w:sz w:val="23"/>
          <w:szCs w:val="23"/>
        </w:rPr>
        <w:t>People are more attracted to those who are similar to them. This is known as the similarity-attraction effect. In his experiment, Theodore Newcomb measured his subject attitudes on controversial topics and then put them in a university-owned house to live together. By the end of their stay, the subjects liked their housemates more when they had similar attitudes about the topics that were measured. If you hope to get friendly with someone, try to find a point of similarity between you two and highlight it.</w:t>
      </w:r>
    </w:p>
    <w:p w:rsidR="003E2527" w:rsidRDefault="003E2527" w:rsidP="003E2527">
      <w:pPr>
        <w:pStyle w:val="Default"/>
        <w:rPr>
          <w:color w:val="auto"/>
        </w:rPr>
      </w:pPr>
    </w:p>
    <w:p w:rsidR="003E2527" w:rsidRDefault="003E2527" w:rsidP="003E2527">
      <w:pPr>
        <w:pStyle w:val="Default"/>
        <w:rPr>
          <w:color w:val="0D0D0D"/>
          <w:sz w:val="23"/>
          <w:szCs w:val="23"/>
        </w:rPr>
      </w:pPr>
      <w:r>
        <w:rPr>
          <w:b/>
          <w:bCs/>
          <w:color w:val="0D0D0D"/>
          <w:sz w:val="23"/>
          <w:szCs w:val="23"/>
        </w:rPr>
        <w:t xml:space="preserve">A </w:t>
      </w:r>
      <w:r>
        <w:rPr>
          <w:color w:val="0D0D0D"/>
          <w:sz w:val="23"/>
          <w:szCs w:val="23"/>
        </w:rPr>
        <w:t xml:space="preserve">Expect good things from people </w:t>
      </w:r>
    </w:p>
    <w:p w:rsidR="003E2527" w:rsidRDefault="003E2527" w:rsidP="003E2527">
      <w:pPr>
        <w:pStyle w:val="Default"/>
        <w:rPr>
          <w:color w:val="0D0D0D"/>
          <w:sz w:val="23"/>
          <w:szCs w:val="23"/>
        </w:rPr>
      </w:pPr>
      <w:r>
        <w:rPr>
          <w:b/>
          <w:bCs/>
          <w:color w:val="0D0D0D"/>
          <w:sz w:val="23"/>
          <w:szCs w:val="23"/>
        </w:rPr>
        <w:t xml:space="preserve">B </w:t>
      </w:r>
      <w:r>
        <w:rPr>
          <w:color w:val="0D0D0D"/>
          <w:sz w:val="23"/>
          <w:szCs w:val="23"/>
        </w:rPr>
        <w:t xml:space="preserve">Encourage people to talk about themselves </w:t>
      </w:r>
    </w:p>
    <w:p w:rsidR="003E2527" w:rsidRDefault="003E2527" w:rsidP="003E2527">
      <w:pPr>
        <w:pStyle w:val="Default"/>
        <w:rPr>
          <w:color w:val="0D0D0D"/>
          <w:sz w:val="23"/>
          <w:szCs w:val="23"/>
        </w:rPr>
      </w:pPr>
      <w:r>
        <w:rPr>
          <w:b/>
          <w:bCs/>
          <w:color w:val="0D0D0D"/>
          <w:sz w:val="23"/>
          <w:szCs w:val="23"/>
        </w:rPr>
        <w:t xml:space="preserve">C </w:t>
      </w:r>
      <w:r>
        <w:rPr>
          <w:color w:val="0D0D0D"/>
          <w:sz w:val="23"/>
          <w:szCs w:val="23"/>
        </w:rPr>
        <w:t xml:space="preserve">Spend more time together with others </w:t>
      </w:r>
    </w:p>
    <w:p w:rsidR="003E2527" w:rsidRDefault="003E2527" w:rsidP="003E2527">
      <w:pPr>
        <w:pStyle w:val="Default"/>
        <w:rPr>
          <w:color w:val="0D0D0D"/>
          <w:sz w:val="23"/>
          <w:szCs w:val="23"/>
        </w:rPr>
      </w:pPr>
      <w:r>
        <w:rPr>
          <w:b/>
          <w:bCs/>
          <w:color w:val="0D0D0D"/>
          <w:sz w:val="23"/>
          <w:szCs w:val="23"/>
        </w:rPr>
        <w:t xml:space="preserve">D </w:t>
      </w:r>
      <w:r>
        <w:rPr>
          <w:color w:val="0D0D0D"/>
          <w:sz w:val="23"/>
          <w:szCs w:val="23"/>
        </w:rPr>
        <w:t xml:space="preserve">Emphasize the shared values </w:t>
      </w:r>
    </w:p>
    <w:p w:rsidR="003E2527" w:rsidRDefault="003E2527" w:rsidP="003E2527">
      <w:pPr>
        <w:pStyle w:val="Default"/>
        <w:rPr>
          <w:color w:val="0D0D0D"/>
          <w:sz w:val="23"/>
          <w:szCs w:val="23"/>
        </w:rPr>
      </w:pPr>
      <w:r>
        <w:rPr>
          <w:b/>
          <w:bCs/>
          <w:color w:val="0D0D0D"/>
          <w:sz w:val="23"/>
          <w:szCs w:val="23"/>
        </w:rPr>
        <w:t xml:space="preserve">E </w:t>
      </w:r>
      <w:r>
        <w:rPr>
          <w:color w:val="0D0D0D"/>
          <w:sz w:val="23"/>
          <w:szCs w:val="23"/>
        </w:rPr>
        <w:t xml:space="preserve">Compliment other people </w:t>
      </w:r>
    </w:p>
    <w:p w:rsidR="003E2527" w:rsidRDefault="003E2527" w:rsidP="003E2527">
      <w:pPr>
        <w:pStyle w:val="Default"/>
        <w:rPr>
          <w:color w:val="0D0D0D"/>
          <w:sz w:val="23"/>
          <w:szCs w:val="23"/>
        </w:rPr>
      </w:pPr>
      <w:r>
        <w:rPr>
          <w:b/>
          <w:bCs/>
          <w:color w:val="0D0D0D"/>
          <w:sz w:val="23"/>
          <w:szCs w:val="23"/>
        </w:rPr>
        <w:t xml:space="preserve">F </w:t>
      </w:r>
      <w:r>
        <w:rPr>
          <w:color w:val="0D0D0D"/>
          <w:sz w:val="23"/>
          <w:szCs w:val="23"/>
        </w:rPr>
        <w:t xml:space="preserve">Always be in a good mood </w:t>
      </w:r>
    </w:p>
    <w:p w:rsidR="003E2527" w:rsidRDefault="003E2527" w:rsidP="003E2527">
      <w:pPr>
        <w:pStyle w:val="Default"/>
        <w:rPr>
          <w:color w:val="0D0D0D"/>
          <w:sz w:val="23"/>
          <w:szCs w:val="23"/>
        </w:rPr>
      </w:pPr>
      <w:r>
        <w:rPr>
          <w:b/>
          <w:bCs/>
          <w:color w:val="0D0D0D"/>
          <w:sz w:val="23"/>
          <w:szCs w:val="23"/>
        </w:rPr>
        <w:t xml:space="preserve">G </w:t>
      </w:r>
      <w:r>
        <w:rPr>
          <w:color w:val="0D0D0D"/>
          <w:sz w:val="23"/>
          <w:szCs w:val="23"/>
        </w:rPr>
        <w:t xml:space="preserve">Tell people your secrets </w:t>
      </w:r>
    </w:p>
    <w:p w:rsidR="003E2527" w:rsidRDefault="003E2527" w:rsidP="003E2527">
      <w:pPr>
        <w:pStyle w:val="Default"/>
        <w:rPr>
          <w:color w:val="auto"/>
        </w:rPr>
      </w:pPr>
      <w:r>
        <w:rPr>
          <w:b/>
          <w:bCs/>
          <w:color w:val="0D0D0D"/>
          <w:sz w:val="23"/>
          <w:szCs w:val="23"/>
        </w:rPr>
        <w:t xml:space="preserve">H </w:t>
      </w:r>
      <w:r>
        <w:rPr>
          <w:color w:val="0D0D0D"/>
          <w:sz w:val="23"/>
          <w:szCs w:val="23"/>
        </w:rPr>
        <w:t>Imitate other people</w:t>
      </w:r>
    </w:p>
    <w:p w:rsidR="003E2527" w:rsidRDefault="003E2527" w:rsidP="003E2527"/>
    <w:p w:rsidR="00135E86" w:rsidRDefault="00000000" w:rsidP="003E2527">
      <w:r w:rsidRPr="003E2527">
        <w:rPr>
          <w:rFonts w:ascii="Times New Roman" w:hAnsi="Times New Roman" w:cs="Times New Roman"/>
          <w:b/>
          <w:bCs/>
          <w:sz w:val="24"/>
          <w:szCs w:val="24"/>
        </w:rPr>
        <w:t>Task 3. Reading 3 – Multiple Choice</w:t>
      </w:r>
      <w:r w:rsidR="003E2527">
        <w:rPr>
          <w:rFonts w:ascii="Times New Roman" w:hAnsi="Times New Roman" w:cs="Times New Roman"/>
          <w:b/>
          <w:bCs/>
          <w:sz w:val="24"/>
          <w:szCs w:val="24"/>
        </w:rPr>
        <w:t xml:space="preserve">. </w:t>
      </w:r>
      <w:r>
        <w:t>Read the text 'The Wonders of Science' and choose the correct answer (A, B, C, or D) for questions (1–8).</w:t>
      </w:r>
    </w:p>
    <w:p w:rsidR="003E2527" w:rsidRDefault="003E2527" w:rsidP="003E2527">
      <w:pPr>
        <w:rPr>
          <w:b/>
          <w:bCs/>
        </w:rPr>
      </w:pPr>
      <w:r>
        <w:t xml:space="preserve">Read the text below. For questions (1-8) choose the correct answer (A, B, C or D). </w:t>
      </w:r>
    </w:p>
    <w:p w:rsidR="003E2527" w:rsidRDefault="003E2527" w:rsidP="003E2527">
      <w:r>
        <w:rPr>
          <w:b/>
          <w:bCs/>
        </w:rPr>
        <w:t>THE WONDERS OF SCIENCE</w:t>
      </w:r>
    </w:p>
    <w:p w:rsidR="003E2527" w:rsidRDefault="003E2527" w:rsidP="003E2527">
      <w:r>
        <w:rPr>
          <w:b/>
          <w:bCs/>
        </w:rPr>
        <w:t>Space Telescope</w:t>
      </w:r>
    </w:p>
    <w:p w:rsidR="003E2527" w:rsidRDefault="003E2527" w:rsidP="0087032C">
      <w:pPr>
        <w:jc w:val="both"/>
      </w:pPr>
      <w:r>
        <w:lastRenderedPageBreak/>
        <w:t xml:space="preserve">Since 1990, the Hubble Space Telescope has been orbiting Earth and providing scientists with unique views of the universe. In that time, it has beamed hundreds of thousands of images back, to Earth and has </w:t>
      </w:r>
      <w:proofErr w:type="spellStart"/>
      <w:r>
        <w:t>revolutionised</w:t>
      </w:r>
      <w:proofErr w:type="spellEnd"/>
      <w:r>
        <w:t xml:space="preserve"> astronomy by helping researchers to make important discoveries about deep space and the universe. Thanks to Hubble, we now know that the universe is about 13 to 14 billion years old.</w:t>
      </w:r>
    </w:p>
    <w:p w:rsidR="003E2527" w:rsidRPr="003763EA" w:rsidRDefault="003E2527" w:rsidP="0087032C">
      <w:pPr>
        <w:jc w:val="both"/>
        <w:rPr>
          <w:rFonts w:ascii="Arial Unicode MS" w:eastAsia="Arial Unicode MS" w:cs="Arial Unicode MS"/>
        </w:rPr>
      </w:pPr>
      <w:proofErr w:type="spellStart"/>
      <w:r>
        <w:t>Thei</w:t>
      </w:r>
      <w:proofErr w:type="spellEnd"/>
      <w:r>
        <w:t xml:space="preserve"> </w:t>
      </w:r>
      <w:proofErr w:type="spellStart"/>
      <w:r>
        <w:t>dea</w:t>
      </w:r>
      <w:proofErr w:type="spellEnd"/>
      <w:r>
        <w:t xml:space="preserve"> of an orbiting telescope was first put forward by astronomer Lyman Spitzer in 1946, Spitzer pointed out that the Earth’s atmosphere distorts light coming from stars, making it difficult for even the most precise telescopes on the ground to receive clear images. However, a telescope in orbit above the Earth’s atmosphere would not be faced with the same problems. NASA agreed and, in the 1960s, with the help of rocket scientists, astrophysicists, and millions of dollars the project to build a space telescope took off in earnest. Though the initial idea was Spitzer’s, the telescope was actually named after Edwin P. Hubble, the astronomer who, in the 1920s, proved that our galaxy, the Milky Way, was not the only one in the universe.</w:t>
      </w:r>
    </w:p>
    <w:p w:rsidR="003E2527" w:rsidRDefault="003E2527" w:rsidP="0087032C">
      <w:pPr>
        <w:jc w:val="both"/>
      </w:pPr>
      <w:r>
        <w:t xml:space="preserve">The telescope orbits the Earth every 96 minutes. It travels at a speed of 8 km per second, 569km above the Earth’s surface. It’s fast enough to travel across the United States in about 10minutes. Although it is regularly serviced, </w:t>
      </w:r>
      <w:proofErr w:type="spellStart"/>
      <w:r>
        <w:t>some time</w:t>
      </w:r>
      <w:proofErr w:type="spellEnd"/>
      <w:r>
        <w:t xml:space="preserve"> after 2013, Hubble will eventually degrade, stop working and crash back to Earth, </w:t>
      </w:r>
      <w:proofErr w:type="gramStart"/>
      <w:r>
        <w:t>Its</w:t>
      </w:r>
      <w:proofErr w:type="gramEnd"/>
      <w:r>
        <w:t xml:space="preserve"> successor, the James Webb Space Telescope, has already been developed.</w:t>
      </w:r>
    </w:p>
    <w:p w:rsidR="003E2527" w:rsidRDefault="003E2527" w:rsidP="003E2527">
      <w:r>
        <w:rPr>
          <w:b/>
          <w:bCs/>
        </w:rPr>
        <w:t>Sonar mapping</w:t>
      </w:r>
    </w:p>
    <w:p w:rsidR="003E2527" w:rsidRDefault="003E2527" w:rsidP="0087032C">
      <w:pPr>
        <w:jc w:val="both"/>
      </w:pPr>
      <w:r>
        <w:t>Sonar mapping is another extraordinary development in the world of scientific exploration.</w:t>
      </w:r>
    </w:p>
    <w:p w:rsidR="003E2527" w:rsidRDefault="003E2527" w:rsidP="0087032C">
      <w:pPr>
        <w:jc w:val="both"/>
      </w:pPr>
      <w:r>
        <w:t>It is used by dolphins, whales and bats to determine where an object is. These animals emit a sharp noise which spreads out through water or air then bounces off objects in the distance and comes back as an echo. The farther away the object is, the longer it takes for the echo to be heard.</w:t>
      </w:r>
    </w:p>
    <w:p w:rsidR="003E2527" w:rsidRDefault="003E2527" w:rsidP="0087032C">
      <w:pPr>
        <w:jc w:val="both"/>
      </w:pPr>
      <w:r>
        <w:t>This phenomenon is used to study the structure of the ocean floor and is known as sonar mapping. A boat pulls an underwater loudspeaker that sends out pulses of sound known as pings.</w:t>
      </w:r>
    </w:p>
    <w:p w:rsidR="003E2527" w:rsidRDefault="003E2527" w:rsidP="0087032C">
      <w:pPr>
        <w:jc w:val="both"/>
      </w:pPr>
      <w:r>
        <w:t xml:space="preserve">The pings spread out through the water and are reflected back </w:t>
      </w:r>
      <w:proofErr w:type="spellStart"/>
      <w:r>
        <w:t>byobjects</w:t>
      </w:r>
      <w:proofErr w:type="spellEnd"/>
      <w:r>
        <w:t xml:space="preserve"> in the water, such as the bottom of the ocean. Underwater microphones capture the reflected sound. By knowing the speed of sound in water and the time it takes the echo to return, the distance to the reflecting object can be worked </w:t>
      </w:r>
      <w:proofErr w:type="spellStart"/>
      <w:proofErr w:type="gramStart"/>
      <w:r>
        <w:t>out.When</w:t>
      </w:r>
      <w:proofErr w:type="spellEnd"/>
      <w:proofErr w:type="gramEnd"/>
      <w:r>
        <w:t xml:space="preserve"> a boat fitted with sonar technology sails over an area of the ocean, it records the depth at every place it goes, and eventually a3Dmapofallthe mountains, valleys and plains on the bottom of the ocean is created.</w:t>
      </w:r>
    </w:p>
    <w:p w:rsidR="003E2527" w:rsidRDefault="003E2527" w:rsidP="0087032C">
      <w:pPr>
        <w:jc w:val="both"/>
      </w:pPr>
      <w:r>
        <w:t>Measuring the distance to a single object is easy because it returns a simple echo, but making a map of the ocean floor is much more difficult as sound reflects back from many directions and geological features on the ocean floor. In order to calculate a map of the ocean floor, complicated mathematics is used.</w:t>
      </w:r>
    </w:p>
    <w:p w:rsidR="003E2527" w:rsidRDefault="003E2527" w:rsidP="003E2527">
      <w:r>
        <w:rPr>
          <w:b/>
          <w:bCs/>
        </w:rPr>
        <w:lastRenderedPageBreak/>
        <w:t xml:space="preserve">1.What is the purpose of a space telescope? </w:t>
      </w:r>
    </w:p>
    <w:p w:rsidR="003E2527" w:rsidRDefault="003E2527" w:rsidP="003E2527">
      <w:r>
        <w:t>A to show images in space</w:t>
      </w:r>
    </w:p>
    <w:p w:rsidR="003E2527" w:rsidRDefault="003E2527" w:rsidP="003E2527">
      <w:r>
        <w:t>B</w:t>
      </w:r>
      <w:r w:rsidR="00CF674D">
        <w:t xml:space="preserve"> </w:t>
      </w:r>
      <w:r>
        <w:t>to orbit the universe</w:t>
      </w:r>
    </w:p>
    <w:p w:rsidR="003E2527" w:rsidRDefault="003E2527" w:rsidP="003E2527">
      <w:r>
        <w:t xml:space="preserve">C to prove the theories of astronomers </w:t>
      </w:r>
    </w:p>
    <w:p w:rsidR="003E2527" w:rsidRDefault="003E2527" w:rsidP="003E2527">
      <w:r>
        <w:t>D to take and send pictures back to Earth</w:t>
      </w:r>
    </w:p>
    <w:p w:rsidR="003E2527" w:rsidRDefault="003E2527" w:rsidP="003E2527">
      <w:r>
        <w:rPr>
          <w:b/>
          <w:bCs/>
        </w:rPr>
        <w:t xml:space="preserve">2.What has Hubble helped scientists to discover? </w:t>
      </w:r>
    </w:p>
    <w:p w:rsidR="003E2527" w:rsidRDefault="003E2527" w:rsidP="003E2527">
      <w:r>
        <w:t>A how old our planet is</w:t>
      </w:r>
    </w:p>
    <w:p w:rsidR="003E2527" w:rsidRDefault="003E2527" w:rsidP="003E2527">
      <w:r>
        <w:t>B the size of deep space</w:t>
      </w:r>
    </w:p>
    <w:p w:rsidR="003E2527" w:rsidRDefault="003E2527" w:rsidP="003E2527">
      <w:r>
        <w:t>C the age of the universe</w:t>
      </w:r>
    </w:p>
    <w:p w:rsidR="003E2527" w:rsidRDefault="003E2527" w:rsidP="003E2527">
      <w:r>
        <w:t>D a revolution in space</w:t>
      </w:r>
    </w:p>
    <w:p w:rsidR="003E2527" w:rsidRDefault="003E2527" w:rsidP="003E2527">
      <w:r>
        <w:rPr>
          <w:b/>
          <w:bCs/>
        </w:rPr>
        <w:t>3.What happens to light in space?</w:t>
      </w:r>
    </w:p>
    <w:p w:rsidR="003E2527" w:rsidRDefault="003E2527" w:rsidP="003E2527">
      <w:r>
        <w:t>A It is clearer in the Earth’s atmosphere.</w:t>
      </w:r>
    </w:p>
    <w:p w:rsidR="003E2527" w:rsidRDefault="003E2527" w:rsidP="003E2527">
      <w:r>
        <w:t xml:space="preserve">B Our atmosphere changes it. </w:t>
      </w:r>
    </w:p>
    <w:p w:rsidR="003E2527" w:rsidRDefault="003E2527" w:rsidP="003E2527">
      <w:r>
        <w:t>C It affects the stars.</w:t>
      </w:r>
    </w:p>
    <w:p w:rsidR="003E2527" w:rsidRDefault="003E2527" w:rsidP="003E2527">
      <w:r>
        <w:t>D it has trouble reaching the ground.</w:t>
      </w:r>
    </w:p>
    <w:p w:rsidR="003E2527" w:rsidRDefault="003E2527" w:rsidP="003E2527">
      <w:r>
        <w:rPr>
          <w:b/>
          <w:bCs/>
        </w:rPr>
        <w:t xml:space="preserve">4.What will probably happen in a few years? </w:t>
      </w:r>
    </w:p>
    <w:p w:rsidR="003E2527" w:rsidRDefault="003E2527" w:rsidP="003E2527">
      <w:r>
        <w:t>A Hubble will go deeper into space.</w:t>
      </w:r>
    </w:p>
    <w:p w:rsidR="003E2527" w:rsidRDefault="003E2527" w:rsidP="003E2527">
      <w:r>
        <w:t>B Hubble will need to be serviced frequently.</w:t>
      </w:r>
    </w:p>
    <w:p w:rsidR="003E2527" w:rsidRDefault="003E2527" w:rsidP="003E2527">
      <w:r>
        <w:t>C Hubble will be replaced.</w:t>
      </w:r>
    </w:p>
    <w:p w:rsidR="003E2527" w:rsidRDefault="003E2527" w:rsidP="003E2527">
      <w:proofErr w:type="spellStart"/>
      <w:r>
        <w:t>DHubble</w:t>
      </w:r>
      <w:proofErr w:type="spellEnd"/>
      <w:r>
        <w:t xml:space="preserve"> will travel faster.</w:t>
      </w:r>
    </w:p>
    <w:p w:rsidR="003E2527" w:rsidRDefault="003E2527" w:rsidP="003E2527">
      <w:r>
        <w:rPr>
          <w:b/>
          <w:bCs/>
        </w:rPr>
        <w:t xml:space="preserve">5.What can some animals do? </w:t>
      </w:r>
    </w:p>
    <w:p w:rsidR="003E2527" w:rsidRDefault="003E2527" w:rsidP="003E2527">
      <w:r>
        <w:t>A bounce off objects</w:t>
      </w:r>
    </w:p>
    <w:p w:rsidR="003E2527" w:rsidRDefault="003E2527" w:rsidP="003E2527">
      <w:r>
        <w:t xml:space="preserve">B use sound to detect objects </w:t>
      </w:r>
    </w:p>
    <w:p w:rsidR="003E2527" w:rsidRDefault="003E2527" w:rsidP="003E2527">
      <w:r>
        <w:t xml:space="preserve">C see objects far away </w:t>
      </w:r>
    </w:p>
    <w:p w:rsidR="003E2527" w:rsidRPr="003E2527" w:rsidRDefault="003E2527" w:rsidP="003E2527">
      <w:pPr>
        <w:rPr>
          <w:rFonts w:ascii="Arial Unicode MS" w:eastAsia="Arial Unicode MS" w:cs="Arial Unicode MS"/>
        </w:rPr>
      </w:pPr>
      <w:r>
        <w:t>D send out pings</w:t>
      </w:r>
      <w:r>
        <w:rPr>
          <w:rFonts w:ascii="Arial Unicode MS" w:eastAsia="Arial Unicode MS" w:cs="Arial Unicode MS"/>
        </w:rPr>
        <w:t xml:space="preserve"> </w:t>
      </w:r>
    </w:p>
    <w:p w:rsidR="003E2527" w:rsidRDefault="003E2527" w:rsidP="003E2527">
      <w:r>
        <w:rPr>
          <w:b/>
          <w:bCs/>
        </w:rPr>
        <w:t xml:space="preserve">6.What must be known to calculate ocean depth? </w:t>
      </w:r>
    </w:p>
    <w:p w:rsidR="003E2527" w:rsidRDefault="003E2527" w:rsidP="003E2527">
      <w:r>
        <w:lastRenderedPageBreak/>
        <w:t>A distance between ship and loudspeaker</w:t>
      </w:r>
    </w:p>
    <w:p w:rsidR="003E2527" w:rsidRDefault="003E2527" w:rsidP="003E2527">
      <w:r>
        <w:t xml:space="preserve">B how the echo is reflected </w:t>
      </w:r>
    </w:p>
    <w:p w:rsidR="003E2527" w:rsidRDefault="003E2527" w:rsidP="003E2527">
      <w:r>
        <w:t xml:space="preserve">C how fast sound moves in water </w:t>
      </w:r>
    </w:p>
    <w:p w:rsidR="003E2527" w:rsidRDefault="003E2527" w:rsidP="003E2527">
      <w:r>
        <w:t>D distance to microphone</w:t>
      </w:r>
    </w:p>
    <w:p w:rsidR="003E2527" w:rsidRDefault="003E2527" w:rsidP="003E2527">
      <w:r>
        <w:rPr>
          <w:b/>
          <w:bCs/>
        </w:rPr>
        <w:t xml:space="preserve">7.How is a 3D map of the ocean floor created? </w:t>
      </w:r>
    </w:p>
    <w:p w:rsidR="003E2527" w:rsidRDefault="003E2527" w:rsidP="003E2527">
      <w:r>
        <w:t>A by measuring depth at a few places</w:t>
      </w:r>
    </w:p>
    <w:p w:rsidR="003E2527" w:rsidRDefault="003E2527" w:rsidP="003E2527">
      <w:r>
        <w:t>B by looking for geological</w:t>
      </w:r>
      <w:r w:rsidR="00CF674D">
        <w:t xml:space="preserve"> </w:t>
      </w:r>
      <w:r>
        <w:t>features</w:t>
      </w:r>
    </w:p>
    <w:p w:rsidR="003E2527" w:rsidRDefault="003E2527" w:rsidP="003E2527">
      <w:r>
        <w:t xml:space="preserve">C by combining a lot of different information </w:t>
      </w:r>
    </w:p>
    <w:p w:rsidR="003E2527" w:rsidRDefault="003E2527" w:rsidP="003E2527">
      <w:r>
        <w:t>D</w:t>
      </w:r>
      <w:r w:rsidR="00CF674D">
        <w:t xml:space="preserve"> </w:t>
      </w:r>
      <w:r>
        <w:t>by measuring the height of mountains</w:t>
      </w:r>
    </w:p>
    <w:p w:rsidR="003E2527" w:rsidRDefault="003E2527" w:rsidP="003E2527">
      <w:r>
        <w:rPr>
          <w:b/>
          <w:bCs/>
        </w:rPr>
        <w:t xml:space="preserve">8.Why is sonar mapping difficult? </w:t>
      </w:r>
    </w:p>
    <w:p w:rsidR="003E2527" w:rsidRDefault="003E2527" w:rsidP="003E2527">
      <w:r>
        <w:t xml:space="preserve">A </w:t>
      </w:r>
      <w:proofErr w:type="gramStart"/>
      <w:r>
        <w:t>single objects</w:t>
      </w:r>
      <w:proofErr w:type="gramEnd"/>
      <w:r>
        <w:t xml:space="preserve"> are too big</w:t>
      </w:r>
    </w:p>
    <w:p w:rsidR="003E2527" w:rsidRDefault="003E2527" w:rsidP="003E2527">
      <w:r>
        <w:t>B many echoes are received from different sources</w:t>
      </w:r>
    </w:p>
    <w:p w:rsidR="003E2527" w:rsidRDefault="003E2527" w:rsidP="003E2527">
      <w:r>
        <w:t>C valleys get in the way</w:t>
      </w:r>
    </w:p>
    <w:p w:rsidR="003E2527" w:rsidRPr="003E2527" w:rsidRDefault="003E2527" w:rsidP="003E2527">
      <w:r>
        <w:t>D mathematical calculations are too complicated</w:t>
      </w:r>
    </w:p>
    <w:p w:rsidR="003E2527" w:rsidRDefault="00000000" w:rsidP="003E2527">
      <w:pPr>
        <w:rPr>
          <w:rFonts w:ascii="Times New Roman" w:hAnsi="Times New Roman" w:cs="Times New Roman"/>
          <w:b/>
          <w:bCs/>
          <w:sz w:val="24"/>
          <w:szCs w:val="24"/>
        </w:rPr>
      </w:pPr>
      <w:r w:rsidRPr="003E2527">
        <w:rPr>
          <w:rFonts w:ascii="Times New Roman" w:hAnsi="Times New Roman" w:cs="Times New Roman"/>
          <w:b/>
          <w:bCs/>
          <w:sz w:val="24"/>
          <w:szCs w:val="24"/>
        </w:rPr>
        <w:t>Task 4. Use of English – Gap Fill</w:t>
      </w:r>
      <w:r w:rsidR="003E2527">
        <w:rPr>
          <w:rFonts w:ascii="Times New Roman" w:hAnsi="Times New Roman" w:cs="Times New Roman"/>
          <w:b/>
          <w:bCs/>
          <w:sz w:val="24"/>
          <w:szCs w:val="24"/>
        </w:rPr>
        <w:t xml:space="preserve">. </w:t>
      </w:r>
    </w:p>
    <w:p w:rsidR="003E2527" w:rsidRPr="003E2527" w:rsidRDefault="003E2527" w:rsidP="003E2527">
      <w:pPr>
        <w:rPr>
          <w:rFonts w:ascii="Times New Roman" w:hAnsi="Times New Roman" w:cs="Times New Roman"/>
          <w:b/>
          <w:bCs/>
          <w:sz w:val="24"/>
          <w:szCs w:val="24"/>
        </w:rPr>
      </w:pPr>
      <w:r>
        <w:rPr>
          <w:rFonts w:ascii="Times New Roman" w:hAnsi="Times New Roman" w:cs="Times New Roman"/>
          <w:b/>
          <w:bCs/>
          <w:sz w:val="24"/>
          <w:szCs w:val="24"/>
        </w:rPr>
        <w:t xml:space="preserve">4a. </w:t>
      </w:r>
      <w:r w:rsidRPr="003E2527">
        <w:rPr>
          <w:rFonts w:ascii="Times New Roman" w:hAnsi="Times New Roman" w:cs="Times New Roman"/>
          <w:b/>
          <w:bCs/>
          <w:sz w:val="24"/>
          <w:szCs w:val="24"/>
        </w:rPr>
        <w:t>Read the text 'The Ig Nobel Prize' and choose the correct answer (A, B, C, or D) for questions (1–8).</w:t>
      </w:r>
    </w:p>
    <w:p w:rsidR="003E2527" w:rsidRDefault="003E2527" w:rsidP="003E2527">
      <w:pPr>
        <w:pStyle w:val="Default"/>
        <w:rPr>
          <w:color w:val="0D0D0D"/>
          <w:sz w:val="23"/>
          <w:szCs w:val="23"/>
        </w:rPr>
      </w:pPr>
      <w:r>
        <w:rPr>
          <w:b/>
          <w:bCs/>
          <w:color w:val="0D0D0D"/>
          <w:sz w:val="23"/>
          <w:szCs w:val="23"/>
        </w:rPr>
        <w:t>The Ig Nobel Prize</w:t>
      </w:r>
    </w:p>
    <w:p w:rsidR="003E2527" w:rsidRDefault="003E2527" w:rsidP="003E2527">
      <w:pPr>
        <w:jc w:val="both"/>
        <w:rPr>
          <w:color w:val="0D0D0D"/>
          <w:sz w:val="23"/>
          <w:szCs w:val="23"/>
        </w:rPr>
      </w:pPr>
      <w:r>
        <w:rPr>
          <w:color w:val="0D0D0D"/>
          <w:sz w:val="23"/>
          <w:szCs w:val="23"/>
        </w:rPr>
        <w:t xml:space="preserve">Most scientists dream of winning a Nobel Prize. It is the greatest award a scientist can be </w:t>
      </w:r>
      <w:proofErr w:type="spellStart"/>
      <w:r>
        <w:rPr>
          <w:color w:val="0D0D0D"/>
          <w:sz w:val="23"/>
          <w:szCs w:val="23"/>
        </w:rPr>
        <w:t>honoured</w:t>
      </w:r>
      <w:proofErr w:type="spellEnd"/>
      <w:r>
        <w:rPr>
          <w:color w:val="0D0D0D"/>
          <w:sz w:val="23"/>
          <w:szCs w:val="23"/>
        </w:rPr>
        <w:t xml:space="preserve"> l) </w:t>
      </w:r>
      <w:r>
        <w:rPr>
          <w:color w:val="0D0D0D"/>
        </w:rPr>
        <w:t>_____</w:t>
      </w:r>
      <w:r>
        <w:rPr>
          <w:color w:val="0D0D0D"/>
          <w:sz w:val="23"/>
          <w:szCs w:val="23"/>
        </w:rPr>
        <w:t xml:space="preserve">and often comes after decades of careful research. Most often, winners are scientists who have answered important questions about existence or made discoveries that have helped advance 2) </w:t>
      </w:r>
      <w:r>
        <w:rPr>
          <w:color w:val="0D0D0D"/>
        </w:rPr>
        <w:t>_____</w:t>
      </w:r>
      <w:r>
        <w:rPr>
          <w:color w:val="0D0D0D"/>
          <w:sz w:val="23"/>
          <w:szCs w:val="23"/>
        </w:rPr>
        <w:t xml:space="preserve">human race. But not every scientist works on research projects that, for instance, try to cure diseases or discover life on other planets. There are also scientists who spend their time on the simpler, </w:t>
      </w:r>
      <w:proofErr w:type="spellStart"/>
      <w:r>
        <w:rPr>
          <w:color w:val="0D0D0D"/>
          <w:sz w:val="23"/>
          <w:szCs w:val="23"/>
        </w:rPr>
        <w:t>morе</w:t>
      </w:r>
      <w:proofErr w:type="spellEnd"/>
      <w:r>
        <w:rPr>
          <w:color w:val="0D0D0D"/>
          <w:sz w:val="23"/>
          <w:szCs w:val="23"/>
        </w:rPr>
        <w:t xml:space="preserve"> mundane questions of science. Take, for example, the group of scientists from Newcastle, UK, who worked 3) </w:t>
      </w:r>
      <w:r>
        <w:rPr>
          <w:color w:val="0D0D0D"/>
        </w:rPr>
        <w:t>_____</w:t>
      </w:r>
      <w:r>
        <w:rPr>
          <w:color w:val="0D0D0D"/>
          <w:sz w:val="23"/>
          <w:szCs w:val="23"/>
        </w:rPr>
        <w:t xml:space="preserve">the fact that cows with pet names produce more milk than cows without pet names; or the team of Australian mathematicians who studied how many times you have to take a group photograph to make sure 4) </w:t>
      </w:r>
      <w:r>
        <w:rPr>
          <w:color w:val="0D0D0D"/>
        </w:rPr>
        <w:t>_____</w:t>
      </w:r>
      <w:r>
        <w:rPr>
          <w:color w:val="0D0D0D"/>
          <w:sz w:val="23"/>
          <w:szCs w:val="23"/>
        </w:rPr>
        <w:t xml:space="preserve">has their eyes open. Both of 5) </w:t>
      </w:r>
      <w:r>
        <w:rPr>
          <w:color w:val="0D0D0D"/>
        </w:rPr>
        <w:t>_____</w:t>
      </w:r>
      <w:r>
        <w:rPr>
          <w:color w:val="0D0D0D"/>
          <w:sz w:val="23"/>
          <w:szCs w:val="23"/>
        </w:rPr>
        <w:t xml:space="preserve">research projects were awarded not Nobel Prizes but </w:t>
      </w:r>
      <w:proofErr w:type="spellStart"/>
      <w:r>
        <w:rPr>
          <w:color w:val="0D0D0D"/>
          <w:sz w:val="23"/>
          <w:szCs w:val="23"/>
        </w:rPr>
        <w:t>IgNobel</w:t>
      </w:r>
      <w:proofErr w:type="spellEnd"/>
      <w:r>
        <w:rPr>
          <w:color w:val="0D0D0D"/>
          <w:sz w:val="23"/>
          <w:szCs w:val="23"/>
        </w:rPr>
        <w:t xml:space="preserve"> Prizes. The Ig Noble Prizes began in 1991 to </w:t>
      </w:r>
      <w:proofErr w:type="spellStart"/>
      <w:r>
        <w:rPr>
          <w:color w:val="0D0D0D"/>
          <w:sz w:val="23"/>
          <w:szCs w:val="23"/>
        </w:rPr>
        <w:t>honour</w:t>
      </w:r>
      <w:proofErr w:type="spellEnd"/>
      <w:r>
        <w:rPr>
          <w:color w:val="0D0D0D"/>
          <w:sz w:val="23"/>
          <w:szCs w:val="23"/>
        </w:rPr>
        <w:t xml:space="preserve"> scientists who first make people laugh add then make them think. They are </w:t>
      </w:r>
      <w:proofErr w:type="spellStart"/>
      <w:r>
        <w:rPr>
          <w:color w:val="0D0D0D"/>
          <w:sz w:val="23"/>
          <w:szCs w:val="23"/>
        </w:rPr>
        <w:t>organised</w:t>
      </w:r>
      <w:proofErr w:type="spellEnd"/>
      <w:r>
        <w:rPr>
          <w:color w:val="0D0D0D"/>
          <w:sz w:val="23"/>
          <w:szCs w:val="23"/>
        </w:rPr>
        <w:t xml:space="preserve"> by a magazine called improbable Research and, since 1995, the awards have been presented at a ceremony in </w:t>
      </w:r>
      <w:r>
        <w:rPr>
          <w:color w:val="0D0D0D"/>
          <w:sz w:val="23"/>
          <w:szCs w:val="23"/>
        </w:rPr>
        <w:lastRenderedPageBreak/>
        <w:t xml:space="preserve">Harvard University, USA. The committee that chooses the winners often includes former Nobel Prize winners as well as university lecturers and sci-fi writers. And 6) </w:t>
      </w:r>
      <w:r>
        <w:rPr>
          <w:color w:val="0D0D0D"/>
        </w:rPr>
        <w:t>_____</w:t>
      </w:r>
      <w:r>
        <w:rPr>
          <w:color w:val="0D0D0D"/>
          <w:sz w:val="23"/>
          <w:szCs w:val="23"/>
        </w:rPr>
        <w:t xml:space="preserve">the fact that the ceremony often involves </w:t>
      </w:r>
      <w:proofErr w:type="gramStart"/>
      <w:r>
        <w:rPr>
          <w:color w:val="0D0D0D"/>
          <w:sz w:val="23"/>
          <w:szCs w:val="23"/>
        </w:rPr>
        <w:t>7)</w:t>
      </w:r>
      <w:r>
        <w:rPr>
          <w:color w:val="0D0D0D"/>
        </w:rPr>
        <w:t>_</w:t>
      </w:r>
      <w:proofErr w:type="gramEnd"/>
      <w:r>
        <w:rPr>
          <w:color w:val="0D0D0D"/>
        </w:rPr>
        <w:t>____</w:t>
      </w:r>
      <w:r>
        <w:rPr>
          <w:color w:val="0D0D0D"/>
          <w:sz w:val="23"/>
          <w:szCs w:val="23"/>
        </w:rPr>
        <w:t xml:space="preserve">of fun and laughter (including the tradition of throwing paper </w:t>
      </w:r>
      <w:proofErr w:type="spellStart"/>
      <w:r>
        <w:rPr>
          <w:color w:val="0D0D0D"/>
          <w:sz w:val="23"/>
          <w:szCs w:val="23"/>
        </w:rPr>
        <w:t>aeroplanes</w:t>
      </w:r>
      <w:proofErr w:type="spellEnd"/>
      <w:r>
        <w:rPr>
          <w:color w:val="0D0D0D"/>
          <w:sz w:val="23"/>
          <w:szCs w:val="23"/>
        </w:rPr>
        <w:t xml:space="preserve"> onto the stage), the </w:t>
      </w:r>
      <w:proofErr w:type="spellStart"/>
      <w:r>
        <w:rPr>
          <w:color w:val="0D0D0D"/>
          <w:sz w:val="23"/>
          <w:szCs w:val="23"/>
        </w:rPr>
        <w:t>organisers</w:t>
      </w:r>
      <w:proofErr w:type="spellEnd"/>
      <w:r>
        <w:rPr>
          <w:color w:val="0D0D0D"/>
          <w:sz w:val="23"/>
          <w:szCs w:val="23"/>
        </w:rPr>
        <w:t xml:space="preserve"> always </w:t>
      </w:r>
      <w:proofErr w:type="spellStart"/>
      <w:r>
        <w:rPr>
          <w:color w:val="0D0D0D"/>
          <w:sz w:val="23"/>
          <w:szCs w:val="23"/>
        </w:rPr>
        <w:t>emphasise</w:t>
      </w:r>
      <w:proofErr w:type="spellEnd"/>
      <w:r>
        <w:rPr>
          <w:color w:val="0D0D0D"/>
          <w:sz w:val="23"/>
          <w:szCs w:val="23"/>
        </w:rPr>
        <w:t xml:space="preserve"> that the prizes are not meant to 8)</w:t>
      </w:r>
      <w:r>
        <w:rPr>
          <w:color w:val="0D0D0D"/>
        </w:rPr>
        <w:t>_____</w:t>
      </w:r>
      <w:r>
        <w:rPr>
          <w:color w:val="0D0D0D"/>
          <w:sz w:val="23"/>
          <w:szCs w:val="23"/>
        </w:rPr>
        <w:t xml:space="preserve">fun of the winners. In </w:t>
      </w:r>
      <w:proofErr w:type="gramStart"/>
      <w:r>
        <w:rPr>
          <w:color w:val="0D0D0D"/>
          <w:sz w:val="23"/>
          <w:szCs w:val="23"/>
        </w:rPr>
        <w:t>fact</w:t>
      </w:r>
      <w:proofErr w:type="gramEnd"/>
      <w:r>
        <w:rPr>
          <w:color w:val="0D0D0D"/>
          <w:sz w:val="23"/>
          <w:szCs w:val="23"/>
        </w:rPr>
        <w:t xml:space="preserve"> most winners thoroughly enjoy the occasion and fly across the world just to collect their awards.</w:t>
      </w:r>
    </w:p>
    <w:p w:rsidR="003E2527" w:rsidRDefault="003E2527" w:rsidP="003E2527">
      <w:pPr>
        <w:rPr>
          <w:color w:val="0D0D0D"/>
          <w:sz w:val="23"/>
          <w:szCs w:val="23"/>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882"/>
        <w:gridCol w:w="882"/>
        <w:gridCol w:w="882"/>
        <w:gridCol w:w="882"/>
        <w:gridCol w:w="882"/>
        <w:gridCol w:w="882"/>
        <w:gridCol w:w="882"/>
        <w:gridCol w:w="882"/>
        <w:gridCol w:w="1983"/>
      </w:tblGrid>
      <w:tr w:rsidR="003E2527" w:rsidTr="001E0A57">
        <w:trPr>
          <w:trHeight w:val="109"/>
        </w:trPr>
        <w:tc>
          <w:tcPr>
            <w:tcW w:w="882" w:type="dxa"/>
            <w:tcBorders>
              <w:top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1</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A</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by</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B</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with</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C</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to</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D</w:t>
            </w:r>
          </w:p>
        </w:tc>
        <w:tc>
          <w:tcPr>
            <w:tcW w:w="1983" w:type="dxa"/>
            <w:tcBorders>
              <w:top w:val="none" w:sz="6" w:space="0" w:color="auto"/>
              <w:left w:val="none" w:sz="6" w:space="0" w:color="auto"/>
              <w:bottom w:val="none" w:sz="6" w:space="0" w:color="auto"/>
            </w:tcBorders>
          </w:tcPr>
          <w:p w:rsidR="003E2527" w:rsidRDefault="003E2527" w:rsidP="001E0A57">
            <w:pPr>
              <w:pStyle w:val="Default"/>
              <w:rPr>
                <w:color w:val="0D0D0D"/>
                <w:sz w:val="23"/>
                <w:szCs w:val="23"/>
              </w:rPr>
            </w:pPr>
            <w:r>
              <w:rPr>
                <w:color w:val="0D0D0D"/>
                <w:sz w:val="23"/>
                <w:szCs w:val="23"/>
              </w:rPr>
              <w:t>at</w:t>
            </w:r>
          </w:p>
        </w:tc>
      </w:tr>
      <w:tr w:rsidR="003E2527" w:rsidTr="001E0A57">
        <w:trPr>
          <w:trHeight w:val="109"/>
        </w:trPr>
        <w:tc>
          <w:tcPr>
            <w:tcW w:w="882" w:type="dxa"/>
            <w:tcBorders>
              <w:top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2</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A</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at</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B</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an</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C</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the</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D</w:t>
            </w:r>
          </w:p>
        </w:tc>
        <w:tc>
          <w:tcPr>
            <w:tcW w:w="1983" w:type="dxa"/>
            <w:tcBorders>
              <w:top w:val="none" w:sz="6" w:space="0" w:color="auto"/>
              <w:left w:val="none" w:sz="6" w:space="0" w:color="auto"/>
              <w:bottom w:val="none" w:sz="6" w:space="0" w:color="auto"/>
            </w:tcBorders>
          </w:tcPr>
          <w:p w:rsidR="003E2527" w:rsidRDefault="003E2527" w:rsidP="001E0A57">
            <w:pPr>
              <w:pStyle w:val="Default"/>
              <w:rPr>
                <w:color w:val="0D0D0D"/>
                <w:sz w:val="23"/>
                <w:szCs w:val="23"/>
              </w:rPr>
            </w:pPr>
            <w:r>
              <w:rPr>
                <w:color w:val="0D0D0D"/>
                <w:sz w:val="23"/>
                <w:szCs w:val="23"/>
              </w:rPr>
              <w:t>-</w:t>
            </w:r>
          </w:p>
        </w:tc>
      </w:tr>
      <w:tr w:rsidR="003E2527" w:rsidTr="001E0A57">
        <w:trPr>
          <w:trHeight w:val="109"/>
        </w:trPr>
        <w:tc>
          <w:tcPr>
            <w:tcW w:w="882" w:type="dxa"/>
            <w:tcBorders>
              <w:top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3</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A</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out</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B</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off</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C</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around</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D</w:t>
            </w:r>
          </w:p>
        </w:tc>
        <w:tc>
          <w:tcPr>
            <w:tcW w:w="1983" w:type="dxa"/>
            <w:tcBorders>
              <w:top w:val="none" w:sz="6" w:space="0" w:color="auto"/>
              <w:left w:val="none" w:sz="6" w:space="0" w:color="auto"/>
              <w:bottom w:val="none" w:sz="6" w:space="0" w:color="auto"/>
            </w:tcBorders>
          </w:tcPr>
          <w:p w:rsidR="003E2527" w:rsidRDefault="003E2527" w:rsidP="001E0A57">
            <w:pPr>
              <w:pStyle w:val="Default"/>
              <w:rPr>
                <w:color w:val="0D0D0D"/>
                <w:sz w:val="23"/>
                <w:szCs w:val="23"/>
              </w:rPr>
            </w:pPr>
            <w:r>
              <w:rPr>
                <w:color w:val="0D0D0D"/>
                <w:sz w:val="23"/>
                <w:szCs w:val="23"/>
              </w:rPr>
              <w:t>towards</w:t>
            </w:r>
          </w:p>
        </w:tc>
      </w:tr>
      <w:tr w:rsidR="003E2527" w:rsidTr="001E0A57">
        <w:trPr>
          <w:trHeight w:val="109"/>
        </w:trPr>
        <w:tc>
          <w:tcPr>
            <w:tcW w:w="882" w:type="dxa"/>
            <w:tcBorders>
              <w:top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4</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A</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all</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B</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either</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C</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everyone</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D</w:t>
            </w:r>
          </w:p>
        </w:tc>
        <w:tc>
          <w:tcPr>
            <w:tcW w:w="1983" w:type="dxa"/>
            <w:tcBorders>
              <w:top w:val="none" w:sz="6" w:space="0" w:color="auto"/>
              <w:left w:val="none" w:sz="6" w:space="0" w:color="auto"/>
              <w:bottom w:val="none" w:sz="6" w:space="0" w:color="auto"/>
            </w:tcBorders>
          </w:tcPr>
          <w:p w:rsidR="003E2527" w:rsidRDefault="003E2527" w:rsidP="001E0A57">
            <w:pPr>
              <w:pStyle w:val="Default"/>
              <w:rPr>
                <w:color w:val="0D0D0D"/>
                <w:sz w:val="23"/>
                <w:szCs w:val="23"/>
              </w:rPr>
            </w:pPr>
            <w:r>
              <w:rPr>
                <w:color w:val="0D0D0D"/>
                <w:sz w:val="23"/>
                <w:szCs w:val="23"/>
              </w:rPr>
              <w:t>each</w:t>
            </w:r>
          </w:p>
        </w:tc>
      </w:tr>
      <w:tr w:rsidR="003E2527" w:rsidTr="001E0A57">
        <w:trPr>
          <w:trHeight w:val="109"/>
        </w:trPr>
        <w:tc>
          <w:tcPr>
            <w:tcW w:w="882" w:type="dxa"/>
            <w:tcBorders>
              <w:top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5</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A</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them</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B</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theirs</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C</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this</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D</w:t>
            </w:r>
          </w:p>
        </w:tc>
        <w:tc>
          <w:tcPr>
            <w:tcW w:w="1983" w:type="dxa"/>
            <w:tcBorders>
              <w:top w:val="none" w:sz="6" w:space="0" w:color="auto"/>
              <w:left w:val="none" w:sz="6" w:space="0" w:color="auto"/>
              <w:bottom w:val="none" w:sz="6" w:space="0" w:color="auto"/>
            </w:tcBorders>
          </w:tcPr>
          <w:p w:rsidR="003E2527" w:rsidRDefault="003E2527" w:rsidP="001E0A57">
            <w:pPr>
              <w:pStyle w:val="Default"/>
              <w:rPr>
                <w:color w:val="0D0D0D"/>
                <w:sz w:val="23"/>
                <w:szCs w:val="23"/>
              </w:rPr>
            </w:pPr>
            <w:r>
              <w:rPr>
                <w:color w:val="0D0D0D"/>
                <w:sz w:val="23"/>
                <w:szCs w:val="23"/>
              </w:rPr>
              <w:t>these</w:t>
            </w:r>
          </w:p>
        </w:tc>
      </w:tr>
      <w:tr w:rsidR="003E2527" w:rsidTr="001E0A57">
        <w:trPr>
          <w:trHeight w:val="109"/>
        </w:trPr>
        <w:tc>
          <w:tcPr>
            <w:tcW w:w="882" w:type="dxa"/>
            <w:tcBorders>
              <w:top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6</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A</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although</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B</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even</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C</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despite</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D</w:t>
            </w:r>
          </w:p>
        </w:tc>
        <w:tc>
          <w:tcPr>
            <w:tcW w:w="1983" w:type="dxa"/>
            <w:tcBorders>
              <w:top w:val="none" w:sz="6" w:space="0" w:color="auto"/>
              <w:left w:val="none" w:sz="6" w:space="0" w:color="auto"/>
              <w:bottom w:val="none" w:sz="6" w:space="0" w:color="auto"/>
            </w:tcBorders>
          </w:tcPr>
          <w:p w:rsidR="003E2527" w:rsidRDefault="003E2527" w:rsidP="001E0A57">
            <w:pPr>
              <w:pStyle w:val="Default"/>
              <w:rPr>
                <w:color w:val="0D0D0D"/>
                <w:sz w:val="23"/>
                <w:szCs w:val="23"/>
              </w:rPr>
            </w:pPr>
            <w:r>
              <w:rPr>
                <w:color w:val="0D0D0D"/>
                <w:sz w:val="23"/>
                <w:szCs w:val="23"/>
              </w:rPr>
              <w:t>though</w:t>
            </w:r>
          </w:p>
        </w:tc>
      </w:tr>
      <w:tr w:rsidR="003E2527" w:rsidTr="001E0A57">
        <w:trPr>
          <w:trHeight w:val="109"/>
        </w:trPr>
        <w:tc>
          <w:tcPr>
            <w:tcW w:w="882" w:type="dxa"/>
            <w:tcBorders>
              <w:top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7</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A</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lots</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B</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much</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C</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many</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D</w:t>
            </w:r>
          </w:p>
        </w:tc>
        <w:tc>
          <w:tcPr>
            <w:tcW w:w="1983" w:type="dxa"/>
            <w:tcBorders>
              <w:top w:val="none" w:sz="6" w:space="0" w:color="auto"/>
              <w:left w:val="none" w:sz="6" w:space="0" w:color="auto"/>
              <w:bottom w:val="none" w:sz="6" w:space="0" w:color="auto"/>
            </w:tcBorders>
          </w:tcPr>
          <w:p w:rsidR="003E2527" w:rsidRDefault="003E2527" w:rsidP="001E0A57">
            <w:pPr>
              <w:pStyle w:val="Default"/>
              <w:rPr>
                <w:color w:val="0D0D0D"/>
                <w:sz w:val="23"/>
                <w:szCs w:val="23"/>
              </w:rPr>
            </w:pPr>
            <w:r>
              <w:rPr>
                <w:color w:val="0D0D0D"/>
                <w:sz w:val="23"/>
                <w:szCs w:val="23"/>
              </w:rPr>
              <w:t>lot</w:t>
            </w:r>
          </w:p>
        </w:tc>
      </w:tr>
      <w:tr w:rsidR="003E2527" w:rsidTr="003E2527">
        <w:trPr>
          <w:trHeight w:val="1256"/>
        </w:trPr>
        <w:tc>
          <w:tcPr>
            <w:tcW w:w="882" w:type="dxa"/>
            <w:tcBorders>
              <w:top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8</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A</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play</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B</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make</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C</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show</w:t>
            </w:r>
          </w:p>
        </w:tc>
        <w:tc>
          <w:tcPr>
            <w:tcW w:w="88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D</w:t>
            </w:r>
          </w:p>
        </w:tc>
        <w:tc>
          <w:tcPr>
            <w:tcW w:w="1983" w:type="dxa"/>
            <w:tcBorders>
              <w:top w:val="none" w:sz="6" w:space="0" w:color="auto"/>
              <w:left w:val="none" w:sz="6" w:space="0" w:color="auto"/>
              <w:bottom w:val="none" w:sz="6" w:space="0" w:color="auto"/>
            </w:tcBorders>
          </w:tcPr>
          <w:p w:rsidR="003E2527" w:rsidRDefault="003E2527" w:rsidP="001E0A57">
            <w:pPr>
              <w:pStyle w:val="Default"/>
              <w:rPr>
                <w:color w:val="0D0D0D"/>
                <w:sz w:val="23"/>
                <w:szCs w:val="23"/>
              </w:rPr>
            </w:pPr>
            <w:r>
              <w:rPr>
                <w:color w:val="0D0D0D"/>
                <w:sz w:val="23"/>
                <w:szCs w:val="23"/>
              </w:rPr>
              <w:t>do</w:t>
            </w:r>
          </w:p>
        </w:tc>
      </w:tr>
    </w:tbl>
    <w:p w:rsidR="003E2527" w:rsidRDefault="003E2527" w:rsidP="003E2527">
      <w:pPr>
        <w:pStyle w:val="Default"/>
        <w:rPr>
          <w:color w:val="0D0D0D"/>
          <w:sz w:val="23"/>
          <w:szCs w:val="23"/>
        </w:rPr>
      </w:pPr>
    </w:p>
    <w:p w:rsidR="003E2527" w:rsidRPr="003E2527" w:rsidRDefault="003E2527" w:rsidP="003E2527">
      <w:pPr>
        <w:pStyle w:val="Default"/>
        <w:rPr>
          <w:b/>
          <w:bCs/>
          <w:color w:val="0D0D0D"/>
        </w:rPr>
      </w:pPr>
      <w:r w:rsidRPr="003E2527">
        <w:rPr>
          <w:b/>
          <w:bCs/>
          <w:color w:val="0D0D0D"/>
        </w:rPr>
        <w:t>4 b. Read the text below. For questions (1-8)</w:t>
      </w:r>
      <w:r w:rsidR="00F24F55">
        <w:rPr>
          <w:b/>
          <w:bCs/>
          <w:color w:val="0D0D0D"/>
        </w:rPr>
        <w:t xml:space="preserve"> </w:t>
      </w:r>
      <w:r w:rsidRPr="003E2527">
        <w:rPr>
          <w:b/>
          <w:bCs/>
          <w:color w:val="0D0D0D"/>
        </w:rPr>
        <w:t xml:space="preserve">choose the correct answer (A, B, C or D). </w:t>
      </w:r>
    </w:p>
    <w:p w:rsidR="003E2527" w:rsidRDefault="003E2527" w:rsidP="003E2527">
      <w:pPr>
        <w:pStyle w:val="Default"/>
        <w:rPr>
          <w:b/>
          <w:bCs/>
          <w:color w:val="0D0D0D"/>
          <w:sz w:val="23"/>
          <w:szCs w:val="23"/>
        </w:rPr>
      </w:pPr>
    </w:p>
    <w:p w:rsidR="003E2527" w:rsidRDefault="003E2527" w:rsidP="003E2527">
      <w:pPr>
        <w:pStyle w:val="Default"/>
        <w:rPr>
          <w:color w:val="0D0D0D"/>
          <w:sz w:val="23"/>
          <w:szCs w:val="23"/>
        </w:rPr>
      </w:pPr>
      <w:r>
        <w:rPr>
          <w:b/>
          <w:bCs/>
          <w:color w:val="0D0D0D"/>
          <w:sz w:val="23"/>
          <w:szCs w:val="23"/>
        </w:rPr>
        <w:t>Animal Communication</w:t>
      </w:r>
    </w:p>
    <w:p w:rsidR="003E2527" w:rsidRDefault="003E2527" w:rsidP="003E2527">
      <w:pPr>
        <w:jc w:val="both"/>
        <w:rPr>
          <w:color w:val="0D0D0D"/>
          <w:sz w:val="23"/>
          <w:szCs w:val="23"/>
        </w:rPr>
      </w:pPr>
      <w:r>
        <w:rPr>
          <w:color w:val="0D0D0D"/>
          <w:sz w:val="23"/>
          <w:szCs w:val="23"/>
        </w:rPr>
        <w:t xml:space="preserve">Human beings communicate with each other in a variety of ways. And in this ‘Age of </w:t>
      </w:r>
      <w:proofErr w:type="spellStart"/>
      <w:r>
        <w:rPr>
          <w:color w:val="0D0D0D"/>
          <w:sz w:val="23"/>
          <w:szCs w:val="23"/>
        </w:rPr>
        <w:t>Communication’in</w:t>
      </w:r>
      <w:proofErr w:type="spellEnd"/>
      <w:r>
        <w:rPr>
          <w:color w:val="0D0D0D"/>
          <w:sz w:val="23"/>
          <w:szCs w:val="23"/>
        </w:rPr>
        <w:t xml:space="preserve"> 1) </w:t>
      </w:r>
      <w:r>
        <w:rPr>
          <w:color w:val="0D0D0D"/>
        </w:rPr>
        <w:t>_____</w:t>
      </w:r>
      <w:r>
        <w:rPr>
          <w:color w:val="0D0D0D"/>
          <w:sz w:val="23"/>
          <w:szCs w:val="23"/>
        </w:rPr>
        <w:t xml:space="preserve">we now live; we are constantly coming 2) </w:t>
      </w:r>
      <w:r>
        <w:rPr>
          <w:color w:val="0D0D0D"/>
        </w:rPr>
        <w:t>_____</w:t>
      </w:r>
      <w:r>
        <w:rPr>
          <w:color w:val="0D0D0D"/>
          <w:sz w:val="23"/>
          <w:szCs w:val="23"/>
        </w:rPr>
        <w:t xml:space="preserve">with even more ways to connect with family and friends. Animals, too, communicate in a wealth of different ways. Cats for example, use three primary channels of communication: vocal and auditory </w:t>
      </w:r>
      <w:proofErr w:type="spellStart"/>
      <w:r>
        <w:rPr>
          <w:color w:val="0D0D0D"/>
          <w:sz w:val="23"/>
          <w:szCs w:val="23"/>
        </w:rPr>
        <w:t>visualand</w:t>
      </w:r>
      <w:proofErr w:type="spellEnd"/>
      <w:r>
        <w:rPr>
          <w:color w:val="0D0D0D"/>
          <w:sz w:val="23"/>
          <w:szCs w:val="23"/>
        </w:rPr>
        <w:t xml:space="preserve"> olfactory.3) </w:t>
      </w:r>
      <w:r>
        <w:rPr>
          <w:color w:val="0D0D0D"/>
        </w:rPr>
        <w:t>_____</w:t>
      </w:r>
      <w:r>
        <w:rPr>
          <w:color w:val="0D0D0D"/>
          <w:sz w:val="23"/>
          <w:szCs w:val="23"/>
        </w:rPr>
        <w:t xml:space="preserve">example of olfactory communication 4) </w:t>
      </w:r>
      <w:r>
        <w:rPr>
          <w:color w:val="0D0D0D"/>
        </w:rPr>
        <w:t>_____</w:t>
      </w:r>
      <w:r>
        <w:rPr>
          <w:color w:val="0D0D0D"/>
          <w:sz w:val="23"/>
          <w:szCs w:val="23"/>
        </w:rPr>
        <w:t xml:space="preserve">felines </w:t>
      </w:r>
      <w:proofErr w:type="spellStart"/>
      <w:r>
        <w:rPr>
          <w:color w:val="0D0D0D"/>
          <w:sz w:val="23"/>
          <w:szCs w:val="23"/>
        </w:rPr>
        <w:t>isthe</w:t>
      </w:r>
      <w:proofErr w:type="spellEnd"/>
      <w:r>
        <w:rPr>
          <w:color w:val="0D0D0D"/>
          <w:sz w:val="23"/>
          <w:szCs w:val="23"/>
        </w:rPr>
        <w:t xml:space="preserve"> production of chemicals called ‘pheromones’, which smell. Cats use pheromones to mark 5) </w:t>
      </w:r>
      <w:r>
        <w:rPr>
          <w:color w:val="0D0D0D"/>
        </w:rPr>
        <w:t>_____</w:t>
      </w:r>
      <w:r>
        <w:rPr>
          <w:color w:val="0D0D0D"/>
          <w:sz w:val="23"/>
          <w:szCs w:val="23"/>
        </w:rPr>
        <w:t>territory. In fact, when a cat rubs up against a person it is leaving its</w:t>
      </w:r>
      <w:r w:rsidR="00F24F55">
        <w:rPr>
          <w:color w:val="0D0D0D"/>
          <w:sz w:val="23"/>
          <w:szCs w:val="23"/>
        </w:rPr>
        <w:t xml:space="preserve"> </w:t>
      </w:r>
      <w:r>
        <w:rPr>
          <w:color w:val="0D0D0D"/>
          <w:sz w:val="23"/>
          <w:szCs w:val="23"/>
        </w:rPr>
        <w:t xml:space="preserve">scent to signal to other cats that the person is theirs! Ants also use pheromones, which they leave on the ground to guide other ants to sources of food. Peacocks and chameleons communicate by means of spectacular visual signs. The peacock uses 6) </w:t>
      </w:r>
      <w:r>
        <w:rPr>
          <w:color w:val="0D0D0D"/>
        </w:rPr>
        <w:t>_____</w:t>
      </w:r>
      <w:r>
        <w:rPr>
          <w:color w:val="0D0D0D"/>
          <w:sz w:val="23"/>
          <w:szCs w:val="23"/>
        </w:rPr>
        <w:t xml:space="preserve">magnificent tail to attract females while the chameleon changes its skin </w:t>
      </w:r>
      <w:proofErr w:type="spellStart"/>
      <w:r>
        <w:rPr>
          <w:color w:val="0D0D0D"/>
          <w:sz w:val="23"/>
          <w:szCs w:val="23"/>
        </w:rPr>
        <w:t>colour</w:t>
      </w:r>
      <w:proofErr w:type="spellEnd"/>
      <w:r>
        <w:rPr>
          <w:color w:val="0D0D0D"/>
          <w:sz w:val="23"/>
          <w:szCs w:val="23"/>
        </w:rPr>
        <w:t xml:space="preserve"> to show different emotions. Birds use beautiful songs to communicate. Interestingly, scientists have discovered that 7) </w:t>
      </w:r>
      <w:r>
        <w:rPr>
          <w:color w:val="0D0D0D"/>
        </w:rPr>
        <w:t>_____</w:t>
      </w:r>
      <w:r>
        <w:rPr>
          <w:color w:val="0D0D0D"/>
          <w:sz w:val="23"/>
          <w:szCs w:val="23"/>
        </w:rPr>
        <w:t xml:space="preserve">like humans, species of birds have different languages in different regions. And some birds that live on the border of two regions8) </w:t>
      </w:r>
      <w:r>
        <w:rPr>
          <w:color w:val="0D0D0D"/>
        </w:rPr>
        <w:t>_____</w:t>
      </w:r>
      <w:r>
        <w:rPr>
          <w:color w:val="0D0D0D"/>
          <w:sz w:val="23"/>
          <w:szCs w:val="23"/>
        </w:rPr>
        <w:t>become bilingual!</w:t>
      </w:r>
    </w:p>
    <w:p w:rsidR="003E2527" w:rsidRDefault="003E2527" w:rsidP="003E2527">
      <w:pPr>
        <w:rPr>
          <w:color w:val="0D0D0D"/>
          <w:sz w:val="23"/>
          <w:szCs w:val="23"/>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863"/>
        <w:gridCol w:w="863"/>
        <w:gridCol w:w="863"/>
        <w:gridCol w:w="863"/>
        <w:gridCol w:w="863"/>
        <w:gridCol w:w="863"/>
        <w:gridCol w:w="863"/>
        <w:gridCol w:w="863"/>
        <w:gridCol w:w="1851"/>
      </w:tblGrid>
      <w:tr w:rsidR="003E2527" w:rsidTr="001E0A57">
        <w:trPr>
          <w:trHeight w:val="109"/>
        </w:trPr>
        <w:tc>
          <w:tcPr>
            <w:tcW w:w="863" w:type="dxa"/>
            <w:tcBorders>
              <w:top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lastRenderedPageBreak/>
              <w:t>1</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A</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when</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B</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that</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C</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where</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D</w:t>
            </w:r>
          </w:p>
        </w:tc>
        <w:tc>
          <w:tcPr>
            <w:tcW w:w="1851" w:type="dxa"/>
            <w:tcBorders>
              <w:top w:val="none" w:sz="6" w:space="0" w:color="auto"/>
              <w:left w:val="none" w:sz="6" w:space="0" w:color="auto"/>
              <w:bottom w:val="none" w:sz="6" w:space="0" w:color="auto"/>
            </w:tcBorders>
          </w:tcPr>
          <w:p w:rsidR="003E2527" w:rsidRDefault="003E2527" w:rsidP="001E0A57">
            <w:pPr>
              <w:pStyle w:val="Default"/>
              <w:rPr>
                <w:color w:val="0D0D0D"/>
                <w:sz w:val="23"/>
                <w:szCs w:val="23"/>
              </w:rPr>
            </w:pPr>
            <w:r>
              <w:rPr>
                <w:color w:val="0D0D0D"/>
                <w:sz w:val="23"/>
                <w:szCs w:val="23"/>
              </w:rPr>
              <w:t>which</w:t>
            </w:r>
          </w:p>
        </w:tc>
      </w:tr>
      <w:tr w:rsidR="003E2527" w:rsidTr="001E0A57">
        <w:trPr>
          <w:trHeight w:val="109"/>
        </w:trPr>
        <w:tc>
          <w:tcPr>
            <w:tcW w:w="863" w:type="dxa"/>
            <w:tcBorders>
              <w:top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2</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A</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down</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B</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in</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C</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on</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D</w:t>
            </w:r>
          </w:p>
        </w:tc>
        <w:tc>
          <w:tcPr>
            <w:tcW w:w="1851" w:type="dxa"/>
            <w:tcBorders>
              <w:top w:val="none" w:sz="6" w:space="0" w:color="auto"/>
              <w:left w:val="none" w:sz="6" w:space="0" w:color="auto"/>
              <w:bottom w:val="none" w:sz="6" w:space="0" w:color="auto"/>
            </w:tcBorders>
          </w:tcPr>
          <w:p w:rsidR="003E2527" w:rsidRDefault="003E2527" w:rsidP="001E0A57">
            <w:pPr>
              <w:pStyle w:val="Default"/>
              <w:rPr>
                <w:color w:val="0D0D0D"/>
                <w:sz w:val="23"/>
                <w:szCs w:val="23"/>
              </w:rPr>
            </w:pPr>
            <w:r>
              <w:rPr>
                <w:color w:val="0D0D0D"/>
                <w:sz w:val="23"/>
                <w:szCs w:val="23"/>
              </w:rPr>
              <w:t>up</w:t>
            </w:r>
          </w:p>
        </w:tc>
      </w:tr>
      <w:tr w:rsidR="003E2527" w:rsidTr="001E0A57">
        <w:trPr>
          <w:trHeight w:val="109"/>
        </w:trPr>
        <w:tc>
          <w:tcPr>
            <w:tcW w:w="863" w:type="dxa"/>
            <w:tcBorders>
              <w:top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3</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A</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A</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B</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An</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C</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The</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D</w:t>
            </w:r>
          </w:p>
        </w:tc>
        <w:tc>
          <w:tcPr>
            <w:tcW w:w="1851" w:type="dxa"/>
            <w:tcBorders>
              <w:top w:val="none" w:sz="6" w:space="0" w:color="auto"/>
              <w:left w:val="none" w:sz="6" w:space="0" w:color="auto"/>
              <w:bottom w:val="none" w:sz="6" w:space="0" w:color="auto"/>
            </w:tcBorders>
          </w:tcPr>
          <w:p w:rsidR="003E2527" w:rsidRDefault="003E2527" w:rsidP="001E0A57">
            <w:pPr>
              <w:pStyle w:val="Default"/>
              <w:rPr>
                <w:color w:val="0D0D0D"/>
                <w:sz w:val="23"/>
                <w:szCs w:val="23"/>
              </w:rPr>
            </w:pPr>
            <w:r>
              <w:rPr>
                <w:color w:val="0D0D0D"/>
                <w:sz w:val="23"/>
                <w:szCs w:val="23"/>
              </w:rPr>
              <w:t>-</w:t>
            </w:r>
          </w:p>
        </w:tc>
      </w:tr>
      <w:tr w:rsidR="003E2527" w:rsidTr="001E0A57">
        <w:trPr>
          <w:trHeight w:val="109"/>
        </w:trPr>
        <w:tc>
          <w:tcPr>
            <w:tcW w:w="863" w:type="dxa"/>
            <w:tcBorders>
              <w:top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4</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A</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with</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B</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to</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C</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by</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D</w:t>
            </w:r>
          </w:p>
        </w:tc>
        <w:tc>
          <w:tcPr>
            <w:tcW w:w="1851" w:type="dxa"/>
            <w:tcBorders>
              <w:top w:val="none" w:sz="6" w:space="0" w:color="auto"/>
              <w:left w:val="none" w:sz="6" w:space="0" w:color="auto"/>
              <w:bottom w:val="none" w:sz="6" w:space="0" w:color="auto"/>
            </w:tcBorders>
          </w:tcPr>
          <w:p w:rsidR="003E2527" w:rsidRDefault="003E2527" w:rsidP="001E0A57">
            <w:pPr>
              <w:pStyle w:val="Default"/>
              <w:rPr>
                <w:color w:val="0D0D0D"/>
                <w:sz w:val="23"/>
                <w:szCs w:val="23"/>
              </w:rPr>
            </w:pPr>
            <w:r>
              <w:rPr>
                <w:color w:val="0D0D0D"/>
                <w:sz w:val="23"/>
                <w:szCs w:val="23"/>
              </w:rPr>
              <w:t>in</w:t>
            </w:r>
          </w:p>
        </w:tc>
      </w:tr>
      <w:tr w:rsidR="003E2527" w:rsidTr="001E0A57">
        <w:trPr>
          <w:trHeight w:val="109"/>
        </w:trPr>
        <w:tc>
          <w:tcPr>
            <w:tcW w:w="863" w:type="dxa"/>
            <w:tcBorders>
              <w:top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5</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A</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it</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B</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its</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C</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their</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D</w:t>
            </w:r>
          </w:p>
        </w:tc>
        <w:tc>
          <w:tcPr>
            <w:tcW w:w="1851" w:type="dxa"/>
            <w:tcBorders>
              <w:top w:val="none" w:sz="6" w:space="0" w:color="auto"/>
              <w:left w:val="none" w:sz="6" w:space="0" w:color="auto"/>
              <w:bottom w:val="none" w:sz="6" w:space="0" w:color="auto"/>
            </w:tcBorders>
          </w:tcPr>
          <w:p w:rsidR="003E2527" w:rsidRDefault="003E2527" w:rsidP="001E0A57">
            <w:pPr>
              <w:pStyle w:val="Default"/>
              <w:rPr>
                <w:color w:val="0D0D0D"/>
                <w:sz w:val="23"/>
                <w:szCs w:val="23"/>
              </w:rPr>
            </w:pPr>
            <w:r>
              <w:rPr>
                <w:color w:val="0D0D0D"/>
                <w:sz w:val="23"/>
                <w:szCs w:val="23"/>
              </w:rPr>
              <w:t>them</w:t>
            </w:r>
          </w:p>
        </w:tc>
      </w:tr>
      <w:tr w:rsidR="003E2527" w:rsidTr="001E0A57">
        <w:trPr>
          <w:trHeight w:val="109"/>
        </w:trPr>
        <w:tc>
          <w:tcPr>
            <w:tcW w:w="863" w:type="dxa"/>
            <w:tcBorders>
              <w:top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6</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A</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it</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B</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its</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C</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it’s</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D</w:t>
            </w:r>
          </w:p>
        </w:tc>
        <w:tc>
          <w:tcPr>
            <w:tcW w:w="1851" w:type="dxa"/>
            <w:tcBorders>
              <w:top w:val="none" w:sz="6" w:space="0" w:color="auto"/>
              <w:left w:val="none" w:sz="6" w:space="0" w:color="auto"/>
              <w:bottom w:val="none" w:sz="6" w:space="0" w:color="auto"/>
            </w:tcBorders>
          </w:tcPr>
          <w:p w:rsidR="003E2527" w:rsidRDefault="003E2527" w:rsidP="001E0A57">
            <w:pPr>
              <w:pStyle w:val="Default"/>
              <w:rPr>
                <w:color w:val="0D0D0D"/>
                <w:sz w:val="23"/>
                <w:szCs w:val="23"/>
              </w:rPr>
            </w:pPr>
            <w:r>
              <w:rPr>
                <w:color w:val="0D0D0D"/>
                <w:sz w:val="23"/>
                <w:szCs w:val="23"/>
              </w:rPr>
              <w:t>itself</w:t>
            </w:r>
          </w:p>
        </w:tc>
      </w:tr>
      <w:tr w:rsidR="003E2527" w:rsidTr="001E0A57">
        <w:trPr>
          <w:trHeight w:val="109"/>
        </w:trPr>
        <w:tc>
          <w:tcPr>
            <w:tcW w:w="863" w:type="dxa"/>
            <w:tcBorders>
              <w:top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7</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A</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also</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B</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too</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C</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just</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D</w:t>
            </w:r>
          </w:p>
        </w:tc>
        <w:tc>
          <w:tcPr>
            <w:tcW w:w="1851" w:type="dxa"/>
            <w:tcBorders>
              <w:top w:val="none" w:sz="6" w:space="0" w:color="auto"/>
              <w:left w:val="none" w:sz="6" w:space="0" w:color="auto"/>
              <w:bottom w:val="none" w:sz="6" w:space="0" w:color="auto"/>
            </w:tcBorders>
          </w:tcPr>
          <w:p w:rsidR="003E2527" w:rsidRDefault="003E2527" w:rsidP="001E0A57">
            <w:pPr>
              <w:pStyle w:val="Default"/>
              <w:rPr>
                <w:color w:val="0D0D0D"/>
                <w:sz w:val="23"/>
                <w:szCs w:val="23"/>
              </w:rPr>
            </w:pPr>
            <w:r>
              <w:rPr>
                <w:color w:val="0D0D0D"/>
                <w:sz w:val="23"/>
                <w:szCs w:val="23"/>
              </w:rPr>
              <w:t>same</w:t>
            </w:r>
          </w:p>
        </w:tc>
      </w:tr>
      <w:tr w:rsidR="003E2527" w:rsidTr="001E0A57">
        <w:trPr>
          <w:trHeight w:val="109"/>
        </w:trPr>
        <w:tc>
          <w:tcPr>
            <w:tcW w:w="863" w:type="dxa"/>
            <w:tcBorders>
              <w:top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8</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A</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even</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B</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ever</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C</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both</w:t>
            </w:r>
          </w:p>
        </w:tc>
        <w:tc>
          <w:tcPr>
            <w:tcW w:w="863"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D</w:t>
            </w:r>
          </w:p>
        </w:tc>
        <w:tc>
          <w:tcPr>
            <w:tcW w:w="1851" w:type="dxa"/>
            <w:tcBorders>
              <w:top w:val="none" w:sz="6" w:space="0" w:color="auto"/>
              <w:left w:val="none" w:sz="6" w:space="0" w:color="auto"/>
              <w:bottom w:val="none" w:sz="6" w:space="0" w:color="auto"/>
            </w:tcBorders>
          </w:tcPr>
          <w:p w:rsidR="003E2527" w:rsidRDefault="003E2527" w:rsidP="001E0A57">
            <w:pPr>
              <w:pStyle w:val="Default"/>
              <w:rPr>
                <w:color w:val="0D0D0D"/>
                <w:sz w:val="23"/>
                <w:szCs w:val="23"/>
              </w:rPr>
            </w:pPr>
            <w:r>
              <w:rPr>
                <w:color w:val="0D0D0D"/>
                <w:sz w:val="23"/>
                <w:szCs w:val="23"/>
              </w:rPr>
              <w:t>too</w:t>
            </w:r>
          </w:p>
        </w:tc>
      </w:tr>
    </w:tbl>
    <w:p w:rsidR="003E2527" w:rsidRDefault="003E2527" w:rsidP="003E2527"/>
    <w:p w:rsidR="003E2527" w:rsidRPr="003E2527" w:rsidRDefault="003E2527" w:rsidP="003E2527">
      <w:pPr>
        <w:pStyle w:val="Default"/>
        <w:rPr>
          <w:b/>
          <w:bCs/>
          <w:color w:val="0D0D0D"/>
        </w:rPr>
      </w:pPr>
      <w:r w:rsidRPr="003E2527">
        <w:rPr>
          <w:b/>
          <w:bCs/>
          <w:color w:val="0D0D0D"/>
        </w:rPr>
        <w:t>4 c. Read the text below. For questions (1-</w:t>
      </w:r>
      <w:proofErr w:type="gramStart"/>
      <w:r w:rsidRPr="003E2527">
        <w:rPr>
          <w:b/>
          <w:bCs/>
          <w:color w:val="0D0D0D"/>
        </w:rPr>
        <w:t>8)choose</w:t>
      </w:r>
      <w:proofErr w:type="gramEnd"/>
      <w:r w:rsidRPr="003E2527">
        <w:rPr>
          <w:b/>
          <w:bCs/>
          <w:color w:val="0D0D0D"/>
        </w:rPr>
        <w:t xml:space="preserve"> the correct answer (A, B, C or D). </w:t>
      </w:r>
    </w:p>
    <w:p w:rsidR="003E2527" w:rsidRDefault="003E2527" w:rsidP="003E2527">
      <w:pPr>
        <w:pStyle w:val="Default"/>
        <w:rPr>
          <w:b/>
          <w:bCs/>
          <w:color w:val="0D0D0D"/>
          <w:sz w:val="23"/>
          <w:szCs w:val="23"/>
        </w:rPr>
      </w:pPr>
    </w:p>
    <w:p w:rsidR="003E2527" w:rsidRDefault="003E2527" w:rsidP="003E2527">
      <w:pPr>
        <w:pStyle w:val="Default"/>
        <w:rPr>
          <w:color w:val="0D0D0D"/>
          <w:sz w:val="23"/>
          <w:szCs w:val="23"/>
        </w:rPr>
      </w:pPr>
      <w:r>
        <w:rPr>
          <w:b/>
          <w:bCs/>
          <w:color w:val="0D0D0D"/>
          <w:sz w:val="23"/>
          <w:szCs w:val="23"/>
        </w:rPr>
        <w:t>Microlending and Grameen Bank</w:t>
      </w:r>
    </w:p>
    <w:p w:rsidR="003E2527" w:rsidRDefault="003E2527" w:rsidP="003E2527">
      <w:pPr>
        <w:jc w:val="both"/>
        <w:rPr>
          <w:color w:val="0D0D0D"/>
          <w:sz w:val="23"/>
          <w:szCs w:val="23"/>
        </w:rPr>
      </w:pPr>
      <w:r>
        <w:rPr>
          <w:color w:val="0D0D0D"/>
          <w:sz w:val="23"/>
          <w:szCs w:val="23"/>
        </w:rPr>
        <w:t xml:space="preserve">Some people really enjoy being their own boss and get a 1) </w:t>
      </w:r>
      <w:r>
        <w:rPr>
          <w:color w:val="0D0D0D"/>
        </w:rPr>
        <w:t>_____</w:t>
      </w:r>
      <w:r>
        <w:rPr>
          <w:color w:val="0D0D0D"/>
          <w:sz w:val="23"/>
          <w:szCs w:val="23"/>
        </w:rPr>
        <w:t xml:space="preserve">deal of satisfaction from running a successful business. But in order to start 2) </w:t>
      </w:r>
      <w:r>
        <w:rPr>
          <w:color w:val="0D0D0D"/>
        </w:rPr>
        <w:t>_____</w:t>
      </w:r>
      <w:r>
        <w:rPr>
          <w:color w:val="0D0D0D"/>
          <w:sz w:val="23"/>
          <w:szCs w:val="23"/>
        </w:rPr>
        <w:t xml:space="preserve">a business most entrepreneurs need money. This requires taking out a loan from a bank; but what if banks don’t want to risk giving you a loan? In poorer regions of the world this is often a problem. People with 3) </w:t>
      </w:r>
      <w:r>
        <w:rPr>
          <w:color w:val="0D0D0D"/>
        </w:rPr>
        <w:t>_____</w:t>
      </w:r>
      <w:r>
        <w:rPr>
          <w:color w:val="0D0D0D"/>
          <w:sz w:val="23"/>
          <w:szCs w:val="23"/>
        </w:rPr>
        <w:t xml:space="preserve">or no savings, property or work   often struggle to get the money required to become entrepreneurs. However, an economic concept known 4) </w:t>
      </w:r>
      <w:r>
        <w:rPr>
          <w:color w:val="0D0D0D"/>
        </w:rPr>
        <w:t>_____</w:t>
      </w:r>
      <w:r>
        <w:rPr>
          <w:color w:val="0D0D0D"/>
          <w:sz w:val="23"/>
          <w:szCs w:val="23"/>
        </w:rPr>
        <w:t xml:space="preserve">microlending is making a difference for these people. In 1976, Muhammad </w:t>
      </w:r>
      <w:proofErr w:type="spellStart"/>
      <w:r>
        <w:rPr>
          <w:color w:val="0D0D0D"/>
          <w:sz w:val="23"/>
          <w:szCs w:val="23"/>
        </w:rPr>
        <w:t>Yunus</w:t>
      </w:r>
      <w:proofErr w:type="spellEnd"/>
      <w:r>
        <w:rPr>
          <w:color w:val="0D0D0D"/>
          <w:sz w:val="23"/>
          <w:szCs w:val="23"/>
        </w:rPr>
        <w:t>, an economist from Bangladesh, Founded Grameen Bank with the aim of lending money with low interest rates to the types of people usually ignored by the established banks. 5)</w:t>
      </w:r>
      <w:r>
        <w:rPr>
          <w:color w:val="0D0D0D"/>
        </w:rPr>
        <w:t>_____</w:t>
      </w:r>
      <w:proofErr w:type="spellStart"/>
      <w:r>
        <w:rPr>
          <w:color w:val="0D0D0D"/>
          <w:sz w:val="23"/>
          <w:szCs w:val="23"/>
        </w:rPr>
        <w:t>theend</w:t>
      </w:r>
      <w:proofErr w:type="spellEnd"/>
      <w:r>
        <w:rPr>
          <w:color w:val="0D0D0D"/>
          <w:sz w:val="23"/>
          <w:szCs w:val="23"/>
        </w:rPr>
        <w:t xml:space="preserve">, Grameen bank started giving loans to the poor, the unemployed, and the illiterate; what mattered was that they had a good business idea and the will to succeed. In most cases, these loans are very small. For example, a Bangladeshi villager might 6) </w:t>
      </w:r>
      <w:r>
        <w:rPr>
          <w:color w:val="0D0D0D"/>
        </w:rPr>
        <w:t>_____</w:t>
      </w:r>
      <w:r>
        <w:rPr>
          <w:color w:val="0D0D0D"/>
          <w:sz w:val="23"/>
          <w:szCs w:val="23"/>
        </w:rPr>
        <w:t xml:space="preserve">apply for the money that it would cost him to buy some baskets so that he could carry his vegetables to the market. But </w:t>
      </w:r>
      <w:proofErr w:type="gramStart"/>
      <w:r>
        <w:rPr>
          <w:color w:val="0D0D0D"/>
          <w:sz w:val="23"/>
          <w:szCs w:val="23"/>
        </w:rPr>
        <w:t>7)</w:t>
      </w:r>
      <w:r>
        <w:rPr>
          <w:color w:val="0D0D0D"/>
        </w:rPr>
        <w:t>_</w:t>
      </w:r>
      <w:proofErr w:type="gramEnd"/>
      <w:r>
        <w:rPr>
          <w:color w:val="0D0D0D"/>
        </w:rPr>
        <w:t>____</w:t>
      </w:r>
      <w:r>
        <w:rPr>
          <w:color w:val="0D0D0D"/>
          <w:sz w:val="23"/>
          <w:szCs w:val="23"/>
        </w:rPr>
        <w:t xml:space="preserve">the smallest loans make a huge difference and over the years Grameen Bank has become a wonderful success. So far, it has lent over $6.5bn to over 8 million borrowers and in 2006 Muhammad </w:t>
      </w:r>
      <w:proofErr w:type="spellStart"/>
      <w:r>
        <w:rPr>
          <w:color w:val="0D0D0D"/>
          <w:sz w:val="23"/>
          <w:szCs w:val="23"/>
        </w:rPr>
        <w:t>Yunus</w:t>
      </w:r>
      <w:proofErr w:type="spellEnd"/>
      <w:r>
        <w:rPr>
          <w:color w:val="0D0D0D"/>
          <w:sz w:val="23"/>
          <w:szCs w:val="23"/>
        </w:rPr>
        <w:t xml:space="preserve"> and Grameen Bank 8) </w:t>
      </w:r>
      <w:r>
        <w:rPr>
          <w:color w:val="0D0D0D"/>
        </w:rPr>
        <w:t>_____</w:t>
      </w:r>
      <w:r>
        <w:rPr>
          <w:color w:val="0D0D0D"/>
          <w:sz w:val="23"/>
          <w:szCs w:val="23"/>
        </w:rPr>
        <w:t>awarded the Nobel Prize for Peace.</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862"/>
        <w:gridCol w:w="862"/>
        <w:gridCol w:w="862"/>
        <w:gridCol w:w="862"/>
        <w:gridCol w:w="862"/>
        <w:gridCol w:w="862"/>
        <w:gridCol w:w="862"/>
        <w:gridCol w:w="862"/>
        <w:gridCol w:w="862"/>
      </w:tblGrid>
      <w:tr w:rsidR="003E2527" w:rsidTr="001E0A57">
        <w:trPr>
          <w:trHeight w:val="109"/>
        </w:trPr>
        <w:tc>
          <w:tcPr>
            <w:tcW w:w="862" w:type="dxa"/>
            <w:tcBorders>
              <w:top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1</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A</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big</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B</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huge</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C</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grand</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D</w:t>
            </w:r>
          </w:p>
        </w:tc>
        <w:tc>
          <w:tcPr>
            <w:tcW w:w="862" w:type="dxa"/>
            <w:tcBorders>
              <w:top w:val="none" w:sz="6" w:space="0" w:color="auto"/>
              <w:left w:val="none" w:sz="6" w:space="0" w:color="auto"/>
              <w:bottom w:val="none" w:sz="6" w:space="0" w:color="auto"/>
            </w:tcBorders>
          </w:tcPr>
          <w:p w:rsidR="003E2527" w:rsidRDefault="003E2527" w:rsidP="001E0A57">
            <w:pPr>
              <w:pStyle w:val="Default"/>
              <w:rPr>
                <w:color w:val="0D0D0D"/>
                <w:sz w:val="23"/>
                <w:szCs w:val="23"/>
              </w:rPr>
            </w:pPr>
            <w:r>
              <w:rPr>
                <w:color w:val="0D0D0D"/>
                <w:sz w:val="23"/>
                <w:szCs w:val="23"/>
              </w:rPr>
              <w:t>great</w:t>
            </w:r>
          </w:p>
        </w:tc>
      </w:tr>
      <w:tr w:rsidR="003E2527" w:rsidTr="001E0A57">
        <w:trPr>
          <w:trHeight w:val="109"/>
        </w:trPr>
        <w:tc>
          <w:tcPr>
            <w:tcW w:w="862" w:type="dxa"/>
            <w:tcBorders>
              <w:top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2</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A</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up</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B</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in</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C</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on</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D</w:t>
            </w:r>
          </w:p>
        </w:tc>
        <w:tc>
          <w:tcPr>
            <w:tcW w:w="862" w:type="dxa"/>
            <w:tcBorders>
              <w:top w:val="none" w:sz="6" w:space="0" w:color="auto"/>
              <w:left w:val="none" w:sz="6" w:space="0" w:color="auto"/>
              <w:bottom w:val="none" w:sz="6" w:space="0" w:color="auto"/>
            </w:tcBorders>
          </w:tcPr>
          <w:p w:rsidR="003E2527" w:rsidRDefault="003E2527" w:rsidP="001E0A57">
            <w:pPr>
              <w:pStyle w:val="Default"/>
              <w:rPr>
                <w:color w:val="0D0D0D"/>
                <w:sz w:val="23"/>
                <w:szCs w:val="23"/>
              </w:rPr>
            </w:pPr>
            <w:r>
              <w:rPr>
                <w:color w:val="0D0D0D"/>
                <w:sz w:val="23"/>
                <w:szCs w:val="23"/>
              </w:rPr>
              <w:t>out</w:t>
            </w:r>
          </w:p>
        </w:tc>
      </w:tr>
      <w:tr w:rsidR="003E2527" w:rsidTr="001E0A57">
        <w:trPr>
          <w:trHeight w:val="109"/>
        </w:trPr>
        <w:tc>
          <w:tcPr>
            <w:tcW w:w="862" w:type="dxa"/>
            <w:tcBorders>
              <w:top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3</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A</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almost</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B</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few</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C</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little</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D</w:t>
            </w:r>
          </w:p>
        </w:tc>
        <w:tc>
          <w:tcPr>
            <w:tcW w:w="862" w:type="dxa"/>
            <w:tcBorders>
              <w:top w:val="none" w:sz="6" w:space="0" w:color="auto"/>
              <w:left w:val="none" w:sz="6" w:space="0" w:color="auto"/>
              <w:bottom w:val="none" w:sz="6" w:space="0" w:color="auto"/>
            </w:tcBorders>
          </w:tcPr>
          <w:p w:rsidR="003E2527" w:rsidRDefault="003E2527" w:rsidP="001E0A57">
            <w:pPr>
              <w:pStyle w:val="Default"/>
              <w:rPr>
                <w:color w:val="0D0D0D"/>
                <w:sz w:val="23"/>
                <w:szCs w:val="23"/>
              </w:rPr>
            </w:pPr>
            <w:r>
              <w:rPr>
                <w:color w:val="0D0D0D"/>
                <w:sz w:val="23"/>
                <w:szCs w:val="23"/>
              </w:rPr>
              <w:t>none</w:t>
            </w:r>
          </w:p>
        </w:tc>
      </w:tr>
      <w:tr w:rsidR="003E2527" w:rsidTr="001E0A57">
        <w:trPr>
          <w:trHeight w:val="109"/>
        </w:trPr>
        <w:tc>
          <w:tcPr>
            <w:tcW w:w="862" w:type="dxa"/>
            <w:tcBorders>
              <w:top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4</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A</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for</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B</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as</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C</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to</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D</w:t>
            </w:r>
          </w:p>
        </w:tc>
        <w:tc>
          <w:tcPr>
            <w:tcW w:w="862" w:type="dxa"/>
            <w:tcBorders>
              <w:top w:val="none" w:sz="6" w:space="0" w:color="auto"/>
              <w:left w:val="none" w:sz="6" w:space="0" w:color="auto"/>
              <w:bottom w:val="none" w:sz="6" w:space="0" w:color="auto"/>
            </w:tcBorders>
          </w:tcPr>
          <w:p w:rsidR="003E2527" w:rsidRDefault="003E2527" w:rsidP="001E0A57">
            <w:pPr>
              <w:pStyle w:val="Default"/>
              <w:rPr>
                <w:color w:val="0D0D0D"/>
                <w:sz w:val="23"/>
                <w:szCs w:val="23"/>
              </w:rPr>
            </w:pPr>
            <w:r>
              <w:rPr>
                <w:color w:val="0D0D0D"/>
                <w:sz w:val="23"/>
                <w:szCs w:val="23"/>
              </w:rPr>
              <w:t>by</w:t>
            </w:r>
          </w:p>
        </w:tc>
      </w:tr>
      <w:tr w:rsidR="003E2527" w:rsidTr="001E0A57">
        <w:trPr>
          <w:trHeight w:val="109"/>
        </w:trPr>
        <w:tc>
          <w:tcPr>
            <w:tcW w:w="862" w:type="dxa"/>
            <w:tcBorders>
              <w:top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5</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A</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At</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B</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For</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C</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With</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D</w:t>
            </w:r>
          </w:p>
        </w:tc>
        <w:tc>
          <w:tcPr>
            <w:tcW w:w="862" w:type="dxa"/>
            <w:tcBorders>
              <w:top w:val="none" w:sz="6" w:space="0" w:color="auto"/>
              <w:left w:val="none" w:sz="6" w:space="0" w:color="auto"/>
              <w:bottom w:val="none" w:sz="6" w:space="0" w:color="auto"/>
            </w:tcBorders>
          </w:tcPr>
          <w:p w:rsidR="003E2527" w:rsidRDefault="003E2527" w:rsidP="001E0A57">
            <w:pPr>
              <w:pStyle w:val="Default"/>
              <w:rPr>
                <w:color w:val="0D0D0D"/>
                <w:sz w:val="23"/>
                <w:szCs w:val="23"/>
              </w:rPr>
            </w:pPr>
            <w:r>
              <w:rPr>
                <w:color w:val="0D0D0D"/>
                <w:sz w:val="23"/>
                <w:szCs w:val="23"/>
              </w:rPr>
              <w:t>To</w:t>
            </w:r>
          </w:p>
        </w:tc>
      </w:tr>
      <w:tr w:rsidR="003E2527" w:rsidTr="001E0A57">
        <w:trPr>
          <w:trHeight w:val="109"/>
        </w:trPr>
        <w:tc>
          <w:tcPr>
            <w:tcW w:w="862" w:type="dxa"/>
            <w:tcBorders>
              <w:top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6</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A</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justly</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B</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only</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C</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nearly</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D</w:t>
            </w:r>
          </w:p>
        </w:tc>
        <w:tc>
          <w:tcPr>
            <w:tcW w:w="862" w:type="dxa"/>
            <w:tcBorders>
              <w:top w:val="none" w:sz="6" w:space="0" w:color="auto"/>
              <w:left w:val="none" w:sz="6" w:space="0" w:color="auto"/>
              <w:bottom w:val="none" w:sz="6" w:space="0" w:color="auto"/>
            </w:tcBorders>
          </w:tcPr>
          <w:p w:rsidR="003E2527" w:rsidRDefault="003E2527" w:rsidP="001E0A57">
            <w:pPr>
              <w:pStyle w:val="Default"/>
              <w:rPr>
                <w:color w:val="0D0D0D"/>
                <w:sz w:val="23"/>
                <w:szCs w:val="23"/>
              </w:rPr>
            </w:pPr>
            <w:r>
              <w:rPr>
                <w:color w:val="0D0D0D"/>
                <w:sz w:val="23"/>
                <w:szCs w:val="23"/>
              </w:rPr>
              <w:t>solely</w:t>
            </w:r>
          </w:p>
        </w:tc>
      </w:tr>
      <w:tr w:rsidR="003E2527" w:rsidTr="001E0A57">
        <w:trPr>
          <w:trHeight w:val="109"/>
        </w:trPr>
        <w:tc>
          <w:tcPr>
            <w:tcW w:w="862" w:type="dxa"/>
            <w:tcBorders>
              <w:top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7</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A</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also</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B</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too</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C</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still</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D</w:t>
            </w:r>
          </w:p>
        </w:tc>
        <w:tc>
          <w:tcPr>
            <w:tcW w:w="862" w:type="dxa"/>
            <w:tcBorders>
              <w:top w:val="none" w:sz="6" w:space="0" w:color="auto"/>
              <w:left w:val="none" w:sz="6" w:space="0" w:color="auto"/>
              <w:bottom w:val="none" w:sz="6" w:space="0" w:color="auto"/>
            </w:tcBorders>
          </w:tcPr>
          <w:p w:rsidR="003E2527" w:rsidRDefault="003E2527" w:rsidP="001E0A57">
            <w:pPr>
              <w:pStyle w:val="Default"/>
              <w:rPr>
                <w:color w:val="0D0D0D"/>
                <w:sz w:val="23"/>
                <w:szCs w:val="23"/>
              </w:rPr>
            </w:pPr>
            <w:r>
              <w:rPr>
                <w:color w:val="0D0D0D"/>
                <w:sz w:val="23"/>
                <w:szCs w:val="23"/>
              </w:rPr>
              <w:t>even</w:t>
            </w:r>
          </w:p>
        </w:tc>
      </w:tr>
      <w:tr w:rsidR="003E2527" w:rsidTr="001E0A57">
        <w:trPr>
          <w:trHeight w:val="109"/>
        </w:trPr>
        <w:tc>
          <w:tcPr>
            <w:tcW w:w="862" w:type="dxa"/>
            <w:tcBorders>
              <w:top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8</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A</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was</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B</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were</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C</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have</w:t>
            </w:r>
          </w:p>
        </w:tc>
        <w:tc>
          <w:tcPr>
            <w:tcW w:w="862" w:type="dxa"/>
            <w:tcBorders>
              <w:top w:val="none" w:sz="6" w:space="0" w:color="auto"/>
              <w:left w:val="none" w:sz="6" w:space="0" w:color="auto"/>
              <w:bottom w:val="none" w:sz="6" w:space="0" w:color="auto"/>
              <w:right w:val="none" w:sz="6" w:space="0" w:color="auto"/>
            </w:tcBorders>
          </w:tcPr>
          <w:p w:rsidR="003E2527" w:rsidRDefault="003E2527" w:rsidP="001E0A57">
            <w:pPr>
              <w:pStyle w:val="Default"/>
              <w:rPr>
                <w:color w:val="0D0D0D"/>
                <w:sz w:val="23"/>
                <w:szCs w:val="23"/>
              </w:rPr>
            </w:pPr>
            <w:r>
              <w:rPr>
                <w:color w:val="0D0D0D"/>
                <w:sz w:val="23"/>
                <w:szCs w:val="23"/>
              </w:rPr>
              <w:t>D</w:t>
            </w:r>
          </w:p>
        </w:tc>
        <w:tc>
          <w:tcPr>
            <w:tcW w:w="862" w:type="dxa"/>
            <w:tcBorders>
              <w:top w:val="none" w:sz="6" w:space="0" w:color="auto"/>
              <w:left w:val="none" w:sz="6" w:space="0" w:color="auto"/>
              <w:bottom w:val="none" w:sz="6" w:space="0" w:color="auto"/>
            </w:tcBorders>
          </w:tcPr>
          <w:p w:rsidR="003E2527" w:rsidRDefault="003E2527" w:rsidP="001E0A57">
            <w:pPr>
              <w:pStyle w:val="Default"/>
              <w:rPr>
                <w:color w:val="0D0D0D"/>
                <w:sz w:val="23"/>
                <w:szCs w:val="23"/>
              </w:rPr>
            </w:pPr>
            <w:r>
              <w:rPr>
                <w:color w:val="0D0D0D"/>
                <w:sz w:val="23"/>
                <w:szCs w:val="23"/>
              </w:rPr>
              <w:t>been</w:t>
            </w:r>
          </w:p>
        </w:tc>
      </w:tr>
    </w:tbl>
    <w:p w:rsidR="003E2527" w:rsidRPr="003E2527" w:rsidRDefault="003E2527" w:rsidP="003E2527">
      <w:pPr>
        <w:rPr>
          <w:rFonts w:ascii="Times New Roman" w:hAnsi="Times New Roman" w:cs="Times New Roman"/>
          <w:b/>
          <w:bCs/>
          <w:sz w:val="24"/>
          <w:szCs w:val="24"/>
        </w:rPr>
      </w:pPr>
    </w:p>
    <w:p w:rsidR="00135E86" w:rsidRPr="003E2527" w:rsidRDefault="00000000" w:rsidP="003E2527">
      <w:pPr>
        <w:rPr>
          <w:rFonts w:ascii="Times New Roman" w:hAnsi="Times New Roman" w:cs="Times New Roman"/>
          <w:b/>
          <w:bCs/>
          <w:sz w:val="24"/>
          <w:szCs w:val="24"/>
        </w:rPr>
      </w:pPr>
      <w:r w:rsidRPr="003E2527">
        <w:rPr>
          <w:rFonts w:ascii="Times New Roman" w:hAnsi="Times New Roman" w:cs="Times New Roman"/>
          <w:b/>
          <w:bCs/>
          <w:sz w:val="24"/>
          <w:szCs w:val="24"/>
        </w:rPr>
        <w:t>Reflection</w:t>
      </w:r>
    </w:p>
    <w:p w:rsidR="00135E86" w:rsidRPr="003E2527" w:rsidRDefault="00000000" w:rsidP="003E2527">
      <w:r w:rsidRPr="003E2527">
        <w:t>Which task did you find most difficult? What strategies helped you?</w:t>
      </w:r>
    </w:p>
    <w:sectPr w:rsidR="00135E86" w:rsidRPr="003E252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57168306">
    <w:abstractNumId w:val="8"/>
  </w:num>
  <w:num w:numId="2" w16cid:durableId="2013798939">
    <w:abstractNumId w:val="6"/>
  </w:num>
  <w:num w:numId="3" w16cid:durableId="1566909450">
    <w:abstractNumId w:val="5"/>
  </w:num>
  <w:num w:numId="4" w16cid:durableId="1559629296">
    <w:abstractNumId w:val="4"/>
  </w:num>
  <w:num w:numId="5" w16cid:durableId="839661627">
    <w:abstractNumId w:val="7"/>
  </w:num>
  <w:num w:numId="6" w16cid:durableId="842623714">
    <w:abstractNumId w:val="3"/>
  </w:num>
  <w:num w:numId="7" w16cid:durableId="1579637031">
    <w:abstractNumId w:val="2"/>
  </w:num>
  <w:num w:numId="8" w16cid:durableId="217326009">
    <w:abstractNumId w:val="1"/>
  </w:num>
  <w:num w:numId="9" w16cid:durableId="131752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35E86"/>
    <w:rsid w:val="0015074B"/>
    <w:rsid w:val="0029639D"/>
    <w:rsid w:val="00326F90"/>
    <w:rsid w:val="003E2527"/>
    <w:rsid w:val="003F6C88"/>
    <w:rsid w:val="00510FF1"/>
    <w:rsid w:val="0059461A"/>
    <w:rsid w:val="0087032C"/>
    <w:rsid w:val="00AA1D8D"/>
    <w:rsid w:val="00B47730"/>
    <w:rsid w:val="00CB0664"/>
    <w:rsid w:val="00CF674D"/>
    <w:rsid w:val="00D82D59"/>
    <w:rsid w:val="00F24F55"/>
    <w:rsid w:val="00F855C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328E25"/>
  <w14:defaultImageDpi w14:val="300"/>
  <w15:docId w15:val="{E50ECA2F-82B9-D64D-AF0E-84B13367C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3E2527"/>
    <w:pPr>
      <w:autoSpaceDE w:val="0"/>
      <w:autoSpaceDN w:val="0"/>
      <w:adjustRightInd w:val="0"/>
      <w:spacing w:after="0" w:line="240" w:lineRule="auto"/>
    </w:pPr>
    <w:rPr>
      <w:rFonts w:ascii="Times New Roman" w:eastAsiaTheme="minorHAnsi" w:hAnsi="Times New Roman" w:cs="Times New Roman"/>
      <w:color w:val="000000"/>
      <w:sz w:val="24"/>
      <w:szCs w:val="24"/>
      <w:lang w:val="en-GB"/>
      <w14:ligatures w14:val="standardContextual"/>
    </w:rPr>
  </w:style>
  <w:style w:type="character" w:customStyle="1" w:styleId="apple-converted-space">
    <w:name w:val="apple-converted-space"/>
    <w:basedOn w:val="DefaultParagraphFont"/>
    <w:rsid w:val="00CF67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8</Pages>
  <Words>2387</Words>
  <Characters>13608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15964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Office User</cp:lastModifiedBy>
  <cp:revision>6</cp:revision>
  <dcterms:created xsi:type="dcterms:W3CDTF">2013-12-23T23:15:00Z</dcterms:created>
  <dcterms:modified xsi:type="dcterms:W3CDTF">2025-10-24T12:02:00Z</dcterms:modified>
  <cp:category/>
</cp:coreProperties>
</file>