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99F" w:rsidRPr="00DD4295" w:rsidRDefault="00E2299F" w:rsidP="00E2299F">
      <w:pPr>
        <w:pageBreakBefore/>
        <w:ind w:firstLine="340"/>
        <w:jc w:val="both"/>
        <w:rPr>
          <w:b/>
          <w:color w:val="000000" w:themeColor="text1"/>
          <w:sz w:val="24"/>
          <w:szCs w:val="24"/>
        </w:rPr>
      </w:pPr>
      <w:r w:rsidRPr="00DD4295">
        <w:rPr>
          <w:b/>
          <w:color w:val="000000" w:themeColor="text1"/>
          <w:sz w:val="24"/>
          <w:szCs w:val="24"/>
        </w:rPr>
        <w:t>ТЕМА 8. СУЧАСНА СВІТОВА ФІЛОСОФІЯ.</w:t>
      </w:r>
    </w:p>
    <w:p w:rsidR="00E2299F" w:rsidRDefault="00E2299F" w:rsidP="00E2299F">
      <w:pPr>
        <w:widowControl/>
        <w:tabs>
          <w:tab w:val="left" w:pos="1067"/>
        </w:tabs>
        <w:autoSpaceDE/>
        <w:autoSpaceDN/>
        <w:ind w:left="340"/>
        <w:jc w:val="both"/>
        <w:rPr>
          <w:color w:val="000000" w:themeColor="text1"/>
          <w:sz w:val="24"/>
          <w:szCs w:val="24"/>
        </w:rPr>
      </w:pPr>
    </w:p>
    <w:p w:rsidR="00E2299F" w:rsidRPr="0056071F" w:rsidRDefault="00E2299F" w:rsidP="00E2299F">
      <w:pPr>
        <w:widowControl/>
        <w:tabs>
          <w:tab w:val="left" w:pos="1067"/>
        </w:tabs>
        <w:autoSpaceDE/>
        <w:autoSpaceDN/>
        <w:ind w:firstLine="340"/>
        <w:jc w:val="both"/>
        <w:rPr>
          <w:b/>
          <w:color w:val="000000" w:themeColor="text1"/>
          <w:sz w:val="24"/>
          <w:szCs w:val="24"/>
        </w:rPr>
      </w:pPr>
      <w:r>
        <w:rPr>
          <w:b/>
          <w:color w:val="000000" w:themeColor="text1"/>
          <w:sz w:val="24"/>
          <w:szCs w:val="24"/>
        </w:rPr>
        <w:t xml:space="preserve">1. </w:t>
      </w:r>
      <w:r w:rsidRPr="0056071F">
        <w:rPr>
          <w:b/>
          <w:color w:val="000000" w:themeColor="text1"/>
          <w:sz w:val="24"/>
          <w:szCs w:val="24"/>
        </w:rPr>
        <w:t>Важливість філософії в ХХ столітті.</w:t>
      </w:r>
    </w:p>
    <w:p w:rsidR="00E2299F" w:rsidRPr="0056071F" w:rsidRDefault="00E2299F" w:rsidP="00E2299F">
      <w:pPr>
        <w:pStyle w:val="a3"/>
        <w:widowControl/>
        <w:tabs>
          <w:tab w:val="left" w:pos="1060"/>
        </w:tabs>
        <w:autoSpaceDE/>
        <w:autoSpaceDN/>
        <w:ind w:left="0" w:firstLine="340"/>
        <w:jc w:val="both"/>
        <w:rPr>
          <w:b/>
          <w:color w:val="000000" w:themeColor="text1"/>
          <w:sz w:val="24"/>
          <w:szCs w:val="24"/>
        </w:rPr>
      </w:pPr>
      <w:r>
        <w:rPr>
          <w:b/>
          <w:color w:val="000000" w:themeColor="text1"/>
          <w:sz w:val="24"/>
          <w:szCs w:val="24"/>
        </w:rPr>
        <w:t xml:space="preserve">2. </w:t>
      </w:r>
      <w:r w:rsidRPr="0056071F">
        <w:rPr>
          <w:b/>
          <w:color w:val="000000" w:themeColor="text1"/>
          <w:sz w:val="24"/>
          <w:szCs w:val="24"/>
        </w:rPr>
        <w:t>Карл Маркс: теорія відчуження.</w:t>
      </w:r>
    </w:p>
    <w:p w:rsidR="00E2299F" w:rsidRPr="00DD4295" w:rsidRDefault="00E2299F" w:rsidP="00E2299F">
      <w:pPr>
        <w:widowControl/>
        <w:tabs>
          <w:tab w:val="left" w:pos="1067"/>
        </w:tabs>
        <w:autoSpaceDE/>
        <w:autoSpaceDN/>
        <w:ind w:firstLine="340"/>
        <w:jc w:val="both"/>
        <w:rPr>
          <w:b/>
          <w:color w:val="000000" w:themeColor="text1"/>
          <w:sz w:val="24"/>
          <w:szCs w:val="24"/>
        </w:rPr>
      </w:pPr>
      <w:r>
        <w:rPr>
          <w:b/>
          <w:color w:val="000000" w:themeColor="text1"/>
          <w:sz w:val="24"/>
          <w:szCs w:val="24"/>
        </w:rPr>
        <w:t>3</w:t>
      </w:r>
      <w:r w:rsidRPr="00DD4295">
        <w:rPr>
          <w:b/>
          <w:color w:val="000000" w:themeColor="text1"/>
          <w:sz w:val="24"/>
          <w:szCs w:val="24"/>
        </w:rPr>
        <w:t>. Феноменологія та філософія екзистенціалізму.</w:t>
      </w:r>
    </w:p>
    <w:p w:rsidR="00E2299F" w:rsidRDefault="00E2299F" w:rsidP="00E2299F">
      <w:pPr>
        <w:widowControl/>
        <w:tabs>
          <w:tab w:val="left" w:pos="1067"/>
        </w:tabs>
        <w:autoSpaceDE/>
        <w:autoSpaceDN/>
        <w:ind w:firstLine="340"/>
        <w:jc w:val="both"/>
        <w:rPr>
          <w:b/>
          <w:color w:val="000000" w:themeColor="text1"/>
          <w:sz w:val="24"/>
          <w:szCs w:val="24"/>
        </w:rPr>
      </w:pPr>
      <w:r>
        <w:rPr>
          <w:b/>
          <w:color w:val="000000" w:themeColor="text1"/>
          <w:sz w:val="24"/>
          <w:szCs w:val="24"/>
        </w:rPr>
        <w:t>4</w:t>
      </w:r>
      <w:r w:rsidRPr="00DD4295">
        <w:rPr>
          <w:b/>
          <w:color w:val="000000" w:themeColor="text1"/>
          <w:sz w:val="24"/>
          <w:szCs w:val="24"/>
        </w:rPr>
        <w:t>. Герменевтика</w:t>
      </w:r>
    </w:p>
    <w:p w:rsidR="00E2299F" w:rsidRDefault="00E2299F" w:rsidP="00E2299F">
      <w:pPr>
        <w:ind w:firstLine="340"/>
        <w:jc w:val="both"/>
        <w:rPr>
          <w:color w:val="000000" w:themeColor="text1"/>
          <w:sz w:val="24"/>
          <w:szCs w:val="24"/>
        </w:rPr>
      </w:pPr>
      <w:r>
        <w:rPr>
          <w:b/>
          <w:color w:val="000000" w:themeColor="text1"/>
          <w:sz w:val="24"/>
          <w:szCs w:val="24"/>
        </w:rPr>
        <w:t>5. П</w:t>
      </w:r>
      <w:r w:rsidRPr="000810A5">
        <w:rPr>
          <w:b/>
          <w:color w:val="000000" w:themeColor="text1"/>
          <w:sz w:val="24"/>
          <w:szCs w:val="24"/>
        </w:rPr>
        <w:t>сихоаналіз</w:t>
      </w:r>
      <w:r>
        <w:rPr>
          <w:b/>
          <w:color w:val="000000" w:themeColor="text1"/>
          <w:sz w:val="24"/>
          <w:szCs w:val="24"/>
        </w:rPr>
        <w:t xml:space="preserve"> </w:t>
      </w:r>
      <w:proofErr w:type="spellStart"/>
      <w:r>
        <w:rPr>
          <w:b/>
          <w:color w:val="000000" w:themeColor="text1"/>
          <w:sz w:val="24"/>
          <w:szCs w:val="24"/>
        </w:rPr>
        <w:t>З.Фрейда</w:t>
      </w:r>
      <w:proofErr w:type="spellEnd"/>
    </w:p>
    <w:p w:rsidR="00E2299F" w:rsidRPr="0059661D" w:rsidRDefault="00E2299F" w:rsidP="00E2299F">
      <w:pPr>
        <w:widowControl/>
        <w:tabs>
          <w:tab w:val="left" w:pos="1067"/>
        </w:tabs>
        <w:autoSpaceDE/>
        <w:autoSpaceDN/>
        <w:ind w:firstLine="340"/>
        <w:jc w:val="both"/>
        <w:rPr>
          <w:b/>
          <w:color w:val="000000" w:themeColor="text1"/>
          <w:sz w:val="24"/>
          <w:szCs w:val="24"/>
        </w:rPr>
      </w:pPr>
      <w:r>
        <w:rPr>
          <w:b/>
          <w:color w:val="000000" w:themeColor="text1"/>
          <w:sz w:val="24"/>
          <w:szCs w:val="24"/>
        </w:rPr>
        <w:t>6</w:t>
      </w:r>
      <w:r w:rsidRPr="0059661D">
        <w:rPr>
          <w:b/>
          <w:color w:val="000000" w:themeColor="text1"/>
          <w:sz w:val="24"/>
          <w:szCs w:val="24"/>
        </w:rPr>
        <w:t xml:space="preserve">. Артур </w:t>
      </w:r>
      <w:proofErr w:type="spellStart"/>
      <w:r w:rsidRPr="0059661D">
        <w:rPr>
          <w:b/>
          <w:color w:val="000000" w:themeColor="text1"/>
          <w:sz w:val="24"/>
          <w:szCs w:val="24"/>
        </w:rPr>
        <w:t>Шопенгауер</w:t>
      </w:r>
      <w:proofErr w:type="spellEnd"/>
      <w:r w:rsidRPr="0059661D">
        <w:rPr>
          <w:b/>
          <w:color w:val="000000" w:themeColor="text1"/>
          <w:sz w:val="24"/>
          <w:szCs w:val="24"/>
        </w:rPr>
        <w:t xml:space="preserve"> про світ як волю та уявлення (</w:t>
      </w:r>
      <w:r>
        <w:rPr>
          <w:b/>
          <w:color w:val="000000" w:themeColor="text1"/>
          <w:sz w:val="24"/>
          <w:szCs w:val="24"/>
        </w:rPr>
        <w:t>«</w:t>
      </w:r>
      <w:r w:rsidRPr="0059661D">
        <w:rPr>
          <w:b/>
          <w:color w:val="000000" w:themeColor="text1"/>
          <w:sz w:val="24"/>
          <w:szCs w:val="24"/>
        </w:rPr>
        <w:t>песимістична</w:t>
      </w:r>
      <w:r>
        <w:rPr>
          <w:b/>
          <w:color w:val="000000" w:themeColor="text1"/>
          <w:sz w:val="24"/>
          <w:szCs w:val="24"/>
        </w:rPr>
        <w:t>»</w:t>
      </w:r>
      <w:r w:rsidRPr="0059661D">
        <w:rPr>
          <w:b/>
          <w:color w:val="000000" w:themeColor="text1"/>
          <w:sz w:val="24"/>
          <w:szCs w:val="24"/>
        </w:rPr>
        <w:t xml:space="preserve"> філософія).</w:t>
      </w:r>
    </w:p>
    <w:p w:rsidR="00E2299F" w:rsidRPr="0059661D" w:rsidRDefault="00E2299F" w:rsidP="00E2299F">
      <w:pPr>
        <w:widowControl/>
        <w:tabs>
          <w:tab w:val="left" w:pos="1067"/>
        </w:tabs>
        <w:autoSpaceDE/>
        <w:autoSpaceDN/>
        <w:ind w:firstLine="340"/>
        <w:jc w:val="both"/>
        <w:rPr>
          <w:b/>
          <w:color w:val="000000" w:themeColor="text1"/>
          <w:sz w:val="24"/>
          <w:szCs w:val="24"/>
        </w:rPr>
      </w:pPr>
      <w:r>
        <w:rPr>
          <w:b/>
          <w:color w:val="000000" w:themeColor="text1"/>
          <w:sz w:val="24"/>
          <w:szCs w:val="24"/>
        </w:rPr>
        <w:t>7</w:t>
      </w:r>
      <w:r w:rsidRPr="0059661D">
        <w:rPr>
          <w:b/>
          <w:color w:val="000000" w:themeColor="text1"/>
          <w:sz w:val="24"/>
          <w:szCs w:val="24"/>
        </w:rPr>
        <w:t xml:space="preserve">. </w:t>
      </w:r>
      <w:r>
        <w:rPr>
          <w:b/>
          <w:color w:val="000000" w:themeColor="text1"/>
          <w:sz w:val="24"/>
          <w:szCs w:val="24"/>
        </w:rPr>
        <w:t>«</w:t>
      </w:r>
      <w:r w:rsidRPr="0059661D">
        <w:rPr>
          <w:b/>
          <w:color w:val="000000" w:themeColor="text1"/>
          <w:sz w:val="24"/>
          <w:szCs w:val="24"/>
        </w:rPr>
        <w:t>Оптимістична</w:t>
      </w:r>
      <w:r>
        <w:rPr>
          <w:b/>
          <w:color w:val="000000" w:themeColor="text1"/>
          <w:sz w:val="24"/>
          <w:szCs w:val="24"/>
        </w:rPr>
        <w:t>»</w:t>
      </w:r>
      <w:r w:rsidRPr="0059661D">
        <w:rPr>
          <w:b/>
          <w:color w:val="000000" w:themeColor="text1"/>
          <w:sz w:val="24"/>
          <w:szCs w:val="24"/>
        </w:rPr>
        <w:t xml:space="preserve"> філософія Фрідріха Ніцше: </w:t>
      </w:r>
      <w:r>
        <w:rPr>
          <w:b/>
          <w:color w:val="000000" w:themeColor="text1"/>
          <w:sz w:val="24"/>
          <w:szCs w:val="24"/>
        </w:rPr>
        <w:t>«</w:t>
      </w:r>
      <w:r w:rsidRPr="0059661D">
        <w:rPr>
          <w:b/>
          <w:color w:val="000000" w:themeColor="text1"/>
          <w:sz w:val="24"/>
          <w:szCs w:val="24"/>
        </w:rPr>
        <w:t>Що нас не вбиває, те робить нас сильнішими</w:t>
      </w:r>
      <w:r>
        <w:rPr>
          <w:b/>
          <w:color w:val="000000" w:themeColor="text1"/>
          <w:sz w:val="24"/>
          <w:szCs w:val="24"/>
        </w:rPr>
        <w:t>»</w:t>
      </w:r>
      <w:r w:rsidRPr="0059661D">
        <w:rPr>
          <w:b/>
          <w:color w:val="000000" w:themeColor="text1"/>
          <w:sz w:val="24"/>
          <w:szCs w:val="24"/>
        </w:rPr>
        <w:t>.</w:t>
      </w:r>
    </w:p>
    <w:p w:rsidR="00E2299F" w:rsidRPr="000810A5" w:rsidRDefault="00E2299F" w:rsidP="00E2299F">
      <w:pPr>
        <w:tabs>
          <w:tab w:val="left" w:pos="1067"/>
        </w:tabs>
        <w:ind w:firstLine="340"/>
        <w:jc w:val="both"/>
        <w:rPr>
          <w:color w:val="000000" w:themeColor="text1"/>
          <w:sz w:val="24"/>
          <w:szCs w:val="24"/>
        </w:rPr>
      </w:pPr>
    </w:p>
    <w:p w:rsidR="00E2299F" w:rsidRPr="000810A5" w:rsidRDefault="00E2299F" w:rsidP="00E2299F">
      <w:pPr>
        <w:tabs>
          <w:tab w:val="left" w:pos="1067"/>
        </w:tabs>
        <w:ind w:firstLine="340"/>
        <w:jc w:val="both"/>
        <w:rPr>
          <w:color w:val="000000" w:themeColor="text1"/>
          <w:sz w:val="24"/>
          <w:szCs w:val="24"/>
        </w:rPr>
      </w:pPr>
      <w:r w:rsidRPr="000810A5">
        <w:rPr>
          <w:b/>
          <w:color w:val="000000" w:themeColor="text1"/>
          <w:sz w:val="24"/>
          <w:szCs w:val="24"/>
        </w:rPr>
        <w:t>1. Важливість філософії в ХХ столітті</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Поступ, який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язувався</w:t>
      </w:r>
      <w:proofErr w:type="spellEnd"/>
      <w:r w:rsidRPr="000810A5">
        <w:rPr>
          <w:color w:val="000000" w:themeColor="text1"/>
          <w:sz w:val="24"/>
          <w:szCs w:val="24"/>
        </w:rPr>
        <w:t xml:space="preserve"> із розвитком експериментальної науки, вважався науковцями пріоритетом перед спогляданням, самозаглибленням, етичними пошуками. Методологічну основу наукового пізнання наприкінці ХІХ– на початку ХХ століття розвивали представники </w:t>
      </w:r>
      <w:r w:rsidRPr="00CB708E">
        <w:rPr>
          <w:color w:val="000000" w:themeColor="text1"/>
          <w:sz w:val="24"/>
          <w:szCs w:val="24"/>
        </w:rPr>
        <w:t xml:space="preserve">позитивізму – такого напрямку філософії науки, який відсторонився від усіляких метафізичних запитувань, що, як вважалося позитивістам, заважають побудувати систему наукового знання. </w:t>
      </w:r>
      <w:r w:rsidRPr="000810A5">
        <w:rPr>
          <w:color w:val="000000" w:themeColor="text1"/>
          <w:sz w:val="24"/>
          <w:szCs w:val="24"/>
        </w:rPr>
        <w:t xml:space="preserve">Обновлення геометрії </w:t>
      </w:r>
      <w:proofErr w:type="spellStart"/>
      <w:r w:rsidRPr="000810A5">
        <w:rPr>
          <w:color w:val="000000" w:themeColor="text1"/>
          <w:sz w:val="24"/>
          <w:szCs w:val="24"/>
        </w:rPr>
        <w:t>Вайерштрассом</w:t>
      </w:r>
      <w:proofErr w:type="spellEnd"/>
      <w:r w:rsidRPr="000810A5">
        <w:rPr>
          <w:color w:val="000000" w:themeColor="text1"/>
          <w:sz w:val="24"/>
          <w:szCs w:val="24"/>
        </w:rPr>
        <w:t xml:space="preserve">, </w:t>
      </w:r>
      <w:proofErr w:type="spellStart"/>
      <w:r w:rsidRPr="000810A5">
        <w:rPr>
          <w:color w:val="000000" w:themeColor="text1"/>
          <w:sz w:val="24"/>
          <w:szCs w:val="24"/>
        </w:rPr>
        <w:t>Лобачевським</w:t>
      </w:r>
      <w:proofErr w:type="spellEnd"/>
      <w:r w:rsidRPr="000810A5">
        <w:rPr>
          <w:color w:val="000000" w:themeColor="text1"/>
          <w:sz w:val="24"/>
          <w:szCs w:val="24"/>
        </w:rPr>
        <w:t xml:space="preserve"> та ін., фізики – відкриттями Максвелла, Фарадея, Джоуля та ін.., хімії – </w:t>
      </w:r>
      <w:proofErr w:type="spellStart"/>
      <w:r w:rsidRPr="000810A5">
        <w:rPr>
          <w:color w:val="000000" w:themeColor="text1"/>
          <w:sz w:val="24"/>
          <w:szCs w:val="24"/>
        </w:rPr>
        <w:t>Мендєлєєвим</w:t>
      </w:r>
      <w:proofErr w:type="spellEnd"/>
      <w:r w:rsidRPr="000810A5">
        <w:rPr>
          <w:color w:val="000000" w:themeColor="text1"/>
          <w:sz w:val="24"/>
          <w:szCs w:val="24"/>
        </w:rPr>
        <w:t xml:space="preserve"> та ін.., біології – </w:t>
      </w:r>
      <w:proofErr w:type="spellStart"/>
      <w:r w:rsidRPr="000810A5">
        <w:rPr>
          <w:color w:val="000000" w:themeColor="text1"/>
          <w:sz w:val="24"/>
          <w:szCs w:val="24"/>
        </w:rPr>
        <w:t>Дарвіним</w:t>
      </w:r>
      <w:proofErr w:type="spellEnd"/>
      <w:r w:rsidRPr="000810A5">
        <w:rPr>
          <w:color w:val="000000" w:themeColor="text1"/>
          <w:sz w:val="24"/>
          <w:szCs w:val="24"/>
        </w:rPr>
        <w:t xml:space="preserve">, мікробіології – Пастером, експериментальної медицини – </w:t>
      </w:r>
      <w:proofErr w:type="spellStart"/>
      <w:r w:rsidRPr="000810A5">
        <w:rPr>
          <w:color w:val="000000" w:themeColor="text1"/>
          <w:sz w:val="24"/>
          <w:szCs w:val="24"/>
        </w:rPr>
        <w:t>Бернаром</w:t>
      </w:r>
      <w:proofErr w:type="spellEnd"/>
      <w:r w:rsidRPr="000810A5">
        <w:rPr>
          <w:color w:val="000000" w:themeColor="text1"/>
          <w:sz w:val="24"/>
          <w:szCs w:val="24"/>
        </w:rPr>
        <w:t xml:space="preserve">, розвиток технологій в будівництві – все це стимулювало прагматичне мислення та було його наслідком, а </w:t>
      </w:r>
      <w:proofErr w:type="spellStart"/>
      <w:r w:rsidRPr="000810A5">
        <w:rPr>
          <w:color w:val="000000" w:themeColor="text1"/>
          <w:sz w:val="24"/>
          <w:szCs w:val="24"/>
        </w:rPr>
        <w:t>філософсько</w:t>
      </w:r>
      <w:proofErr w:type="spellEnd"/>
      <w:r w:rsidRPr="000810A5">
        <w:rPr>
          <w:color w:val="000000" w:themeColor="text1"/>
          <w:sz w:val="24"/>
          <w:szCs w:val="24"/>
        </w:rPr>
        <w:t xml:space="preserve">–антропологічна світоглядна проблематика науковців цікавила лише опосередковано, або не цікавила зовсім. Слід відзначити, що попри масштабний науковий розвиток, що відбувався в різних наукових галузях, попри ставку на позитивне знання, яке робили позитивісти, сталося так, що ігнорування світоглядної функції філософії, проблем етики, не могло не призводити до жахливих наслідків. Позитивізм запустив коріння також глибоко у ґрунт соціальних наук: далеко просунулися технології маніпулювання свідомістю людини, управління суспільством. Такий ідеологічний апарат держави, як церква, почав застосовувати витонченіші техніки впливу на людину (мова йде про оновлення теології католицизму, протестантизму та навіть </w:t>
      </w:r>
      <w:proofErr w:type="spellStart"/>
      <w:r w:rsidRPr="000810A5">
        <w:rPr>
          <w:color w:val="000000" w:themeColor="text1"/>
          <w:sz w:val="24"/>
          <w:szCs w:val="24"/>
        </w:rPr>
        <w:t>православ</w:t>
      </w:r>
      <w:r>
        <w:rPr>
          <w:color w:val="000000" w:themeColor="text1"/>
          <w:sz w:val="24"/>
          <w:szCs w:val="24"/>
        </w:rPr>
        <w:t>ʼ</w:t>
      </w:r>
      <w:r w:rsidRPr="000810A5">
        <w:rPr>
          <w:color w:val="000000" w:themeColor="text1"/>
          <w:sz w:val="24"/>
          <w:szCs w:val="24"/>
        </w:rPr>
        <w:t>я</w:t>
      </w:r>
      <w:proofErr w:type="spellEnd"/>
      <w:r w:rsidRPr="000810A5">
        <w:rPr>
          <w:color w:val="000000" w:themeColor="text1"/>
          <w:sz w:val="24"/>
          <w:szCs w:val="24"/>
        </w:rPr>
        <w:t>, які пристосовуються до потреб часу технологій). Позитивістське мислення пронизує всі ментальні сфери.</w:t>
      </w:r>
    </w:p>
    <w:p w:rsidR="00E2299F" w:rsidRPr="000810A5" w:rsidRDefault="00E2299F" w:rsidP="00E2299F">
      <w:pPr>
        <w:ind w:firstLine="340"/>
        <w:jc w:val="both"/>
        <w:rPr>
          <w:color w:val="000000" w:themeColor="text1"/>
          <w:sz w:val="24"/>
          <w:szCs w:val="24"/>
        </w:rPr>
      </w:pPr>
      <w:r>
        <w:rPr>
          <w:color w:val="000000" w:themeColor="text1"/>
          <w:sz w:val="24"/>
          <w:szCs w:val="24"/>
        </w:rPr>
        <w:t>Тобто науково-</w:t>
      </w:r>
      <w:r w:rsidRPr="000810A5">
        <w:rPr>
          <w:color w:val="000000" w:themeColor="text1"/>
          <w:sz w:val="24"/>
          <w:szCs w:val="24"/>
        </w:rPr>
        <w:t>технічний поступ як ніколи раніше вплинув на усі області людської діяльності і разом з тим оголив найважливіші проблеми – проблеми, які стосуються виживання людства як біологічного виду, існування планети Земля. НТП в ХХ столітті призвів до бурхливих перетворень в економіках провідних країн світу, разом з тим через невгамовний апетит імперіалізму вибухнули світові війни, які знищили численну кількість людей. Мілітаризм досі залишається глобальною проблемою. Відкриття енергії атому стало як даром, так і прокляттям: наслідки чорнобильської катастрофи будуть розсьорбувати нащадки й наших нащадків. Тоталітарні явища минулого століття не обмежуються лише фашизмом та сталінізмом, над світом нависає загроза світового панування найбагатших людей, в руках яких концентруються політична влада, засоби масової інформації та інші ідеологічні апарати.</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М. Гайдеґґер (1889–1976) продемонстрував жах наслідків технічного мислення, забуття етичної та онтологічної проблематики. </w:t>
      </w:r>
      <w:r>
        <w:rPr>
          <w:color w:val="000000" w:themeColor="text1"/>
          <w:sz w:val="24"/>
          <w:szCs w:val="24"/>
        </w:rPr>
        <w:t>«</w:t>
      </w:r>
      <w:r w:rsidRPr="000810A5">
        <w:rPr>
          <w:color w:val="000000" w:themeColor="text1"/>
          <w:sz w:val="24"/>
          <w:szCs w:val="24"/>
        </w:rPr>
        <w:t>Світ занурюється у пітьму</w:t>
      </w:r>
      <w:r>
        <w:rPr>
          <w:color w:val="000000" w:themeColor="text1"/>
          <w:sz w:val="24"/>
          <w:szCs w:val="24"/>
        </w:rPr>
        <w:t>»</w:t>
      </w:r>
      <w:r w:rsidRPr="000810A5">
        <w:rPr>
          <w:color w:val="000000" w:themeColor="text1"/>
          <w:sz w:val="24"/>
          <w:szCs w:val="24"/>
        </w:rPr>
        <w:t>, – констатував німецький філософ. Буття як метафізична категорія випала з</w:t>
      </w:r>
      <w:bookmarkStart w:id="0" w:name="page83"/>
      <w:bookmarkEnd w:id="0"/>
      <w:r w:rsidRPr="000810A5">
        <w:rPr>
          <w:color w:val="000000" w:themeColor="text1"/>
          <w:sz w:val="24"/>
          <w:szCs w:val="24"/>
        </w:rPr>
        <w:t xml:space="preserve"> поля зору європейців, світ залишився без </w:t>
      </w:r>
      <w:proofErr w:type="spellStart"/>
      <w:r w:rsidRPr="000810A5">
        <w:rPr>
          <w:color w:val="000000" w:themeColor="text1"/>
          <w:sz w:val="24"/>
          <w:szCs w:val="24"/>
        </w:rPr>
        <w:t>понадчуттєвої</w:t>
      </w:r>
      <w:proofErr w:type="spellEnd"/>
      <w:r w:rsidRPr="000810A5">
        <w:rPr>
          <w:color w:val="000000" w:themeColor="text1"/>
          <w:sz w:val="24"/>
          <w:szCs w:val="24"/>
        </w:rPr>
        <w:t xml:space="preserve"> основи, життя людини стало прозаїчним. Очевидно, що технічному світогляду, прагматизму супутній цинізм, тобто заперечення вищих цінностей. </w:t>
      </w:r>
      <w:proofErr w:type="spellStart"/>
      <w:r w:rsidRPr="000810A5">
        <w:rPr>
          <w:color w:val="000000" w:themeColor="text1"/>
          <w:sz w:val="24"/>
          <w:szCs w:val="24"/>
        </w:rPr>
        <w:t>Згасло</w:t>
      </w:r>
      <w:proofErr w:type="spellEnd"/>
      <w:r w:rsidRPr="000810A5">
        <w:rPr>
          <w:color w:val="000000" w:themeColor="text1"/>
          <w:sz w:val="24"/>
          <w:szCs w:val="24"/>
        </w:rPr>
        <w:t xml:space="preserve"> сонце традиційних релігій, яке годувало світлом людину минулого.</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Заперечення вищих цінностей, наслідки споживацького підходу людства до природи та суспільства пророкували та передбачували ще Маркс та Ніцше. Саме </w:t>
      </w:r>
      <w:proofErr w:type="spellStart"/>
      <w:r w:rsidRPr="000810A5">
        <w:rPr>
          <w:color w:val="000000" w:themeColor="text1"/>
          <w:sz w:val="24"/>
          <w:szCs w:val="24"/>
        </w:rPr>
        <w:t>іхня</w:t>
      </w:r>
      <w:proofErr w:type="spellEnd"/>
      <w:r w:rsidRPr="000810A5">
        <w:rPr>
          <w:color w:val="000000" w:themeColor="text1"/>
          <w:sz w:val="24"/>
          <w:szCs w:val="24"/>
        </w:rPr>
        <w:t xml:space="preserve"> філософія була викликом нелюдяним практикам та теоріям позитивістів. Саме </w:t>
      </w:r>
      <w:proofErr w:type="spellStart"/>
      <w:r w:rsidRPr="000810A5">
        <w:rPr>
          <w:color w:val="000000" w:themeColor="text1"/>
          <w:sz w:val="24"/>
          <w:szCs w:val="24"/>
        </w:rPr>
        <w:t>марксів</w:t>
      </w:r>
      <w:proofErr w:type="spellEnd"/>
      <w:r w:rsidRPr="000810A5">
        <w:rPr>
          <w:color w:val="000000" w:themeColor="text1"/>
          <w:sz w:val="24"/>
          <w:szCs w:val="24"/>
        </w:rPr>
        <w:t xml:space="preserve"> глибинний аналіз суспільно–економічних та політичних відносин, який оголив глибинні економічні корені духовного </w:t>
      </w:r>
      <w:proofErr w:type="spellStart"/>
      <w:r w:rsidRPr="000810A5">
        <w:rPr>
          <w:color w:val="000000" w:themeColor="text1"/>
          <w:sz w:val="24"/>
          <w:szCs w:val="24"/>
        </w:rPr>
        <w:t>відчудження</w:t>
      </w:r>
      <w:proofErr w:type="spellEnd"/>
      <w:r w:rsidRPr="000810A5">
        <w:rPr>
          <w:color w:val="000000" w:themeColor="text1"/>
          <w:sz w:val="24"/>
          <w:szCs w:val="24"/>
        </w:rPr>
        <w:t xml:space="preserve"> людини, </w:t>
      </w:r>
      <w:proofErr w:type="spellStart"/>
      <w:r w:rsidRPr="000810A5">
        <w:rPr>
          <w:color w:val="000000" w:themeColor="text1"/>
          <w:sz w:val="24"/>
          <w:szCs w:val="24"/>
        </w:rPr>
        <w:t>ніцшевська</w:t>
      </w:r>
      <w:proofErr w:type="spellEnd"/>
      <w:r w:rsidRPr="000810A5">
        <w:rPr>
          <w:color w:val="000000" w:themeColor="text1"/>
          <w:sz w:val="24"/>
          <w:szCs w:val="24"/>
        </w:rPr>
        <w:t xml:space="preserve"> вість про смерть Бога та необхідність появи надлюдини могли визначити настрій філософування в ХХ столітті (наприклад, таких велетнів думки, як Мартін Гайдеґґер).</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lastRenderedPageBreak/>
        <w:t>Пітьма, в яку занурюється світ, є божевіллям технічного мислення, позитивізму.</w:t>
      </w:r>
    </w:p>
    <w:p w:rsidR="00E2299F" w:rsidRPr="000810A5" w:rsidRDefault="00E2299F" w:rsidP="00E2299F">
      <w:pPr>
        <w:ind w:firstLine="340"/>
        <w:jc w:val="both"/>
        <w:rPr>
          <w:i/>
          <w:color w:val="000000" w:themeColor="text1"/>
          <w:sz w:val="24"/>
          <w:szCs w:val="24"/>
        </w:rPr>
      </w:pPr>
      <w:r w:rsidRPr="000810A5">
        <w:rPr>
          <w:color w:val="000000" w:themeColor="text1"/>
          <w:sz w:val="24"/>
          <w:szCs w:val="24"/>
        </w:rPr>
        <w:t xml:space="preserve">Кругом лунають демократичні заклики, кажуть про звільнення націй від тоталітаризму, пастори різнобарвних релігійних конфесій та їхні слухачі переповнені пихи та впевненості в своїй моральній перевазі над тими, хто не сповідує їхньої релігії, але в дійсності Бог не воскресає, залишаючись мертвим, а людина або не існує, або </w:t>
      </w:r>
      <w:proofErr w:type="spellStart"/>
      <w:r w:rsidRPr="000810A5">
        <w:rPr>
          <w:color w:val="000000" w:themeColor="text1"/>
          <w:sz w:val="24"/>
          <w:szCs w:val="24"/>
        </w:rPr>
        <w:t>напівіснує</w:t>
      </w:r>
      <w:proofErr w:type="spellEnd"/>
      <w:r w:rsidRPr="000810A5">
        <w:rPr>
          <w:color w:val="000000" w:themeColor="text1"/>
          <w:sz w:val="24"/>
          <w:szCs w:val="24"/>
        </w:rPr>
        <w:t xml:space="preserve">. </w:t>
      </w:r>
      <w:proofErr w:type="spellStart"/>
      <w:r w:rsidRPr="000810A5">
        <w:rPr>
          <w:color w:val="000000" w:themeColor="text1"/>
          <w:sz w:val="24"/>
          <w:szCs w:val="24"/>
        </w:rPr>
        <w:t>Мераб</w:t>
      </w:r>
      <w:proofErr w:type="spellEnd"/>
      <w:r w:rsidRPr="000810A5">
        <w:rPr>
          <w:color w:val="000000" w:themeColor="text1"/>
          <w:sz w:val="24"/>
          <w:szCs w:val="24"/>
        </w:rPr>
        <w:t xml:space="preserve"> </w:t>
      </w:r>
      <w:proofErr w:type="spellStart"/>
      <w:r w:rsidRPr="000810A5">
        <w:rPr>
          <w:color w:val="000000" w:themeColor="text1"/>
          <w:sz w:val="24"/>
          <w:szCs w:val="24"/>
        </w:rPr>
        <w:t>Мамардашвілі</w:t>
      </w:r>
      <w:proofErr w:type="spellEnd"/>
      <w:r w:rsidRPr="000810A5">
        <w:rPr>
          <w:color w:val="000000" w:themeColor="text1"/>
          <w:sz w:val="24"/>
          <w:szCs w:val="24"/>
        </w:rPr>
        <w:t xml:space="preserve"> казав: </w:t>
      </w:r>
      <w:r>
        <w:rPr>
          <w:color w:val="000000" w:themeColor="text1"/>
          <w:sz w:val="24"/>
          <w:szCs w:val="24"/>
        </w:rPr>
        <w:t>«</w:t>
      </w:r>
      <w:r w:rsidRPr="000810A5">
        <w:rPr>
          <w:i/>
          <w:color w:val="000000" w:themeColor="text1"/>
          <w:sz w:val="24"/>
          <w:szCs w:val="24"/>
        </w:rPr>
        <w:t>Наш мир полон</w:t>
      </w:r>
      <w:r w:rsidRPr="000810A5">
        <w:rPr>
          <w:color w:val="000000" w:themeColor="text1"/>
          <w:sz w:val="24"/>
          <w:szCs w:val="24"/>
        </w:rPr>
        <w:t xml:space="preserve"> </w:t>
      </w:r>
      <w:proofErr w:type="spellStart"/>
      <w:r w:rsidRPr="000810A5">
        <w:rPr>
          <w:i/>
          <w:color w:val="000000" w:themeColor="text1"/>
          <w:sz w:val="24"/>
          <w:szCs w:val="24"/>
        </w:rPr>
        <w:t>полурожденных</w:t>
      </w:r>
      <w:proofErr w:type="spellEnd"/>
      <w:r w:rsidRPr="000810A5">
        <w:rPr>
          <w:i/>
          <w:color w:val="000000" w:themeColor="text1"/>
          <w:sz w:val="24"/>
          <w:szCs w:val="24"/>
        </w:rPr>
        <w:t xml:space="preserve"> людей. </w:t>
      </w:r>
      <w:proofErr w:type="spellStart"/>
      <w:r w:rsidRPr="000810A5">
        <w:rPr>
          <w:i/>
          <w:color w:val="000000" w:themeColor="text1"/>
          <w:sz w:val="24"/>
          <w:szCs w:val="24"/>
        </w:rPr>
        <w:t>Они</w:t>
      </w:r>
      <w:proofErr w:type="spellEnd"/>
      <w:r w:rsidRPr="000810A5">
        <w:rPr>
          <w:i/>
          <w:color w:val="000000" w:themeColor="text1"/>
          <w:sz w:val="24"/>
          <w:szCs w:val="24"/>
        </w:rPr>
        <w:t xml:space="preserve"> </w:t>
      </w:r>
      <w:proofErr w:type="spellStart"/>
      <w:r w:rsidRPr="000810A5">
        <w:rPr>
          <w:i/>
          <w:color w:val="000000" w:themeColor="text1"/>
          <w:sz w:val="24"/>
          <w:szCs w:val="24"/>
        </w:rPr>
        <w:t>хотели</w:t>
      </w:r>
      <w:proofErr w:type="spellEnd"/>
      <w:r w:rsidRPr="000810A5">
        <w:rPr>
          <w:i/>
          <w:color w:val="000000" w:themeColor="text1"/>
          <w:sz w:val="24"/>
          <w:szCs w:val="24"/>
        </w:rPr>
        <w:t xml:space="preserve"> </w:t>
      </w:r>
      <w:proofErr w:type="spellStart"/>
      <w:r w:rsidRPr="000810A5">
        <w:rPr>
          <w:i/>
          <w:color w:val="000000" w:themeColor="text1"/>
          <w:sz w:val="24"/>
          <w:szCs w:val="24"/>
        </w:rPr>
        <w:t>бы</w:t>
      </w:r>
      <w:proofErr w:type="spellEnd"/>
      <w:r w:rsidRPr="000810A5">
        <w:rPr>
          <w:i/>
          <w:color w:val="000000" w:themeColor="text1"/>
          <w:sz w:val="24"/>
          <w:szCs w:val="24"/>
        </w:rPr>
        <w:t xml:space="preserve"> родиться, но не родились. У них </w:t>
      </w:r>
      <w:proofErr w:type="spellStart"/>
      <w:r w:rsidRPr="000810A5">
        <w:rPr>
          <w:i/>
          <w:color w:val="000000" w:themeColor="text1"/>
          <w:sz w:val="24"/>
          <w:szCs w:val="24"/>
        </w:rPr>
        <w:t>есть</w:t>
      </w:r>
      <w:proofErr w:type="spellEnd"/>
      <w:r w:rsidRPr="000810A5">
        <w:rPr>
          <w:i/>
          <w:color w:val="000000" w:themeColor="text1"/>
          <w:sz w:val="24"/>
          <w:szCs w:val="24"/>
        </w:rPr>
        <w:t xml:space="preserve"> </w:t>
      </w:r>
      <w:proofErr w:type="spellStart"/>
      <w:r w:rsidRPr="000810A5">
        <w:rPr>
          <w:i/>
          <w:color w:val="000000" w:themeColor="text1"/>
          <w:sz w:val="24"/>
          <w:szCs w:val="24"/>
        </w:rPr>
        <w:t>побуждение</w:t>
      </w:r>
      <w:proofErr w:type="spellEnd"/>
      <w:r w:rsidRPr="000810A5">
        <w:rPr>
          <w:i/>
          <w:color w:val="000000" w:themeColor="text1"/>
          <w:sz w:val="24"/>
          <w:szCs w:val="24"/>
        </w:rPr>
        <w:t xml:space="preserve"> к </w:t>
      </w:r>
      <w:proofErr w:type="spellStart"/>
      <w:r w:rsidRPr="000810A5">
        <w:rPr>
          <w:i/>
          <w:color w:val="000000" w:themeColor="text1"/>
          <w:sz w:val="24"/>
          <w:szCs w:val="24"/>
        </w:rPr>
        <w:t>мысли</w:t>
      </w:r>
      <w:proofErr w:type="spellEnd"/>
      <w:r w:rsidRPr="000810A5">
        <w:rPr>
          <w:i/>
          <w:color w:val="000000" w:themeColor="text1"/>
          <w:sz w:val="24"/>
          <w:szCs w:val="24"/>
        </w:rPr>
        <w:t xml:space="preserve">, но </w:t>
      </w:r>
      <w:proofErr w:type="spellStart"/>
      <w:r w:rsidRPr="000810A5">
        <w:rPr>
          <w:i/>
          <w:color w:val="000000" w:themeColor="text1"/>
          <w:sz w:val="24"/>
          <w:szCs w:val="24"/>
        </w:rPr>
        <w:t>нет</w:t>
      </w:r>
      <w:proofErr w:type="spellEnd"/>
      <w:r w:rsidRPr="000810A5">
        <w:rPr>
          <w:i/>
          <w:color w:val="000000" w:themeColor="text1"/>
          <w:sz w:val="24"/>
          <w:szCs w:val="24"/>
        </w:rPr>
        <w:t xml:space="preserve"> </w:t>
      </w:r>
      <w:proofErr w:type="spellStart"/>
      <w:r w:rsidRPr="000810A5">
        <w:rPr>
          <w:i/>
          <w:color w:val="000000" w:themeColor="text1"/>
          <w:sz w:val="24"/>
          <w:szCs w:val="24"/>
        </w:rPr>
        <w:t>мысли</w:t>
      </w:r>
      <w:proofErr w:type="spellEnd"/>
      <w:r w:rsidRPr="000810A5">
        <w:rPr>
          <w:i/>
          <w:color w:val="000000" w:themeColor="text1"/>
          <w:sz w:val="24"/>
          <w:szCs w:val="24"/>
        </w:rPr>
        <w:t xml:space="preserve">, </w:t>
      </w:r>
      <w:proofErr w:type="spellStart"/>
      <w:r w:rsidRPr="000810A5">
        <w:rPr>
          <w:i/>
          <w:color w:val="000000" w:themeColor="text1"/>
          <w:sz w:val="24"/>
          <w:szCs w:val="24"/>
        </w:rPr>
        <w:t>побуждение</w:t>
      </w:r>
      <w:proofErr w:type="spellEnd"/>
      <w:r w:rsidRPr="000810A5">
        <w:rPr>
          <w:i/>
          <w:color w:val="000000" w:themeColor="text1"/>
          <w:sz w:val="24"/>
          <w:szCs w:val="24"/>
        </w:rPr>
        <w:t xml:space="preserve"> к </w:t>
      </w:r>
      <w:proofErr w:type="spellStart"/>
      <w:r w:rsidRPr="000810A5">
        <w:rPr>
          <w:i/>
          <w:color w:val="000000" w:themeColor="text1"/>
          <w:sz w:val="24"/>
          <w:szCs w:val="24"/>
        </w:rPr>
        <w:t>чести</w:t>
      </w:r>
      <w:proofErr w:type="spellEnd"/>
      <w:r w:rsidRPr="000810A5">
        <w:rPr>
          <w:i/>
          <w:color w:val="000000" w:themeColor="text1"/>
          <w:sz w:val="24"/>
          <w:szCs w:val="24"/>
        </w:rPr>
        <w:t xml:space="preserve">, но </w:t>
      </w:r>
      <w:proofErr w:type="spellStart"/>
      <w:r w:rsidRPr="000810A5">
        <w:rPr>
          <w:i/>
          <w:color w:val="000000" w:themeColor="text1"/>
          <w:sz w:val="24"/>
          <w:szCs w:val="24"/>
        </w:rPr>
        <w:t>нет</w:t>
      </w:r>
      <w:proofErr w:type="spellEnd"/>
      <w:r w:rsidRPr="000810A5">
        <w:rPr>
          <w:i/>
          <w:color w:val="000000" w:themeColor="text1"/>
          <w:sz w:val="24"/>
          <w:szCs w:val="24"/>
        </w:rPr>
        <w:t xml:space="preserve"> </w:t>
      </w:r>
      <w:proofErr w:type="spellStart"/>
      <w:r w:rsidRPr="000810A5">
        <w:rPr>
          <w:i/>
          <w:color w:val="000000" w:themeColor="text1"/>
          <w:sz w:val="24"/>
          <w:szCs w:val="24"/>
        </w:rPr>
        <w:t>чести</w:t>
      </w:r>
      <w:proofErr w:type="spellEnd"/>
      <w:r w:rsidRPr="000810A5">
        <w:rPr>
          <w:i/>
          <w:color w:val="000000" w:themeColor="text1"/>
          <w:sz w:val="24"/>
          <w:szCs w:val="24"/>
        </w:rPr>
        <w:t xml:space="preserve">. </w:t>
      </w:r>
      <w:proofErr w:type="spellStart"/>
      <w:r w:rsidRPr="000810A5">
        <w:rPr>
          <w:i/>
          <w:color w:val="000000" w:themeColor="text1"/>
          <w:sz w:val="24"/>
          <w:szCs w:val="24"/>
        </w:rPr>
        <w:t>Побуждение</w:t>
      </w:r>
      <w:proofErr w:type="spellEnd"/>
      <w:r w:rsidRPr="000810A5">
        <w:rPr>
          <w:i/>
          <w:color w:val="000000" w:themeColor="text1"/>
          <w:sz w:val="24"/>
          <w:szCs w:val="24"/>
        </w:rPr>
        <w:t xml:space="preserve"> и поступок – </w:t>
      </w:r>
      <w:proofErr w:type="spellStart"/>
      <w:r w:rsidRPr="000810A5">
        <w:rPr>
          <w:i/>
          <w:color w:val="000000" w:themeColor="text1"/>
          <w:sz w:val="24"/>
          <w:szCs w:val="24"/>
        </w:rPr>
        <w:t>вещи</w:t>
      </w:r>
      <w:proofErr w:type="spellEnd"/>
      <w:r w:rsidRPr="000810A5">
        <w:rPr>
          <w:i/>
          <w:color w:val="000000" w:themeColor="text1"/>
          <w:sz w:val="24"/>
          <w:szCs w:val="24"/>
        </w:rPr>
        <w:t xml:space="preserve"> </w:t>
      </w:r>
      <w:proofErr w:type="spellStart"/>
      <w:r w:rsidRPr="000810A5">
        <w:rPr>
          <w:i/>
          <w:color w:val="000000" w:themeColor="text1"/>
          <w:sz w:val="24"/>
          <w:szCs w:val="24"/>
        </w:rPr>
        <w:t>разные</w:t>
      </w:r>
      <w:proofErr w:type="spellEnd"/>
      <w:r w:rsidRPr="000810A5">
        <w:rPr>
          <w:i/>
          <w:color w:val="000000" w:themeColor="text1"/>
          <w:sz w:val="24"/>
          <w:szCs w:val="24"/>
        </w:rPr>
        <w:t xml:space="preserve">. </w:t>
      </w:r>
      <w:proofErr w:type="spellStart"/>
      <w:r w:rsidRPr="000810A5">
        <w:rPr>
          <w:i/>
          <w:color w:val="000000" w:themeColor="text1"/>
          <w:sz w:val="24"/>
          <w:szCs w:val="24"/>
        </w:rPr>
        <w:t>Побуждение</w:t>
      </w:r>
      <w:proofErr w:type="spellEnd"/>
      <w:r w:rsidRPr="000810A5">
        <w:rPr>
          <w:i/>
          <w:color w:val="000000" w:themeColor="text1"/>
          <w:sz w:val="24"/>
          <w:szCs w:val="24"/>
        </w:rPr>
        <w:t xml:space="preserve"> – не </w:t>
      </w:r>
      <w:proofErr w:type="spellStart"/>
      <w:r w:rsidRPr="000810A5">
        <w:rPr>
          <w:i/>
          <w:color w:val="000000" w:themeColor="text1"/>
          <w:sz w:val="24"/>
          <w:szCs w:val="24"/>
        </w:rPr>
        <w:t>жизнь</w:t>
      </w:r>
      <w:proofErr w:type="spellEnd"/>
      <w:r w:rsidRPr="000810A5">
        <w:rPr>
          <w:i/>
          <w:color w:val="000000" w:themeColor="text1"/>
          <w:sz w:val="24"/>
          <w:szCs w:val="24"/>
        </w:rPr>
        <w:t xml:space="preserve"> и не смерть, не сон и не </w:t>
      </w:r>
      <w:proofErr w:type="spellStart"/>
      <w:r w:rsidRPr="000810A5">
        <w:rPr>
          <w:i/>
          <w:color w:val="000000" w:themeColor="text1"/>
          <w:sz w:val="24"/>
          <w:szCs w:val="24"/>
        </w:rPr>
        <w:t>явь</w:t>
      </w:r>
      <w:proofErr w:type="spellEnd"/>
      <w:r w:rsidRPr="000810A5">
        <w:rPr>
          <w:i/>
          <w:color w:val="000000" w:themeColor="text1"/>
          <w:sz w:val="24"/>
          <w:szCs w:val="24"/>
        </w:rPr>
        <w:t xml:space="preserve">, </w:t>
      </w:r>
      <w:proofErr w:type="spellStart"/>
      <w:r w:rsidRPr="000810A5">
        <w:rPr>
          <w:i/>
          <w:color w:val="000000" w:themeColor="text1"/>
          <w:sz w:val="24"/>
          <w:szCs w:val="24"/>
        </w:rPr>
        <w:t>это</w:t>
      </w:r>
      <w:proofErr w:type="spellEnd"/>
      <w:r w:rsidRPr="000810A5">
        <w:rPr>
          <w:i/>
          <w:color w:val="000000" w:themeColor="text1"/>
          <w:sz w:val="24"/>
          <w:szCs w:val="24"/>
        </w:rPr>
        <w:t xml:space="preserve"> </w:t>
      </w:r>
      <w:proofErr w:type="spellStart"/>
      <w:r w:rsidRPr="000810A5">
        <w:rPr>
          <w:i/>
          <w:color w:val="000000" w:themeColor="text1"/>
          <w:sz w:val="24"/>
          <w:szCs w:val="24"/>
        </w:rPr>
        <w:t>сумасшествие</w:t>
      </w:r>
      <w:proofErr w:type="spellEnd"/>
      <w:r>
        <w:rPr>
          <w:color w:val="000000" w:themeColor="text1"/>
          <w:sz w:val="24"/>
          <w:szCs w:val="24"/>
        </w:rPr>
        <w:t>»</w:t>
      </w:r>
      <w:r w:rsidRPr="000810A5">
        <w:rPr>
          <w:color w:val="000000" w:themeColor="text1"/>
          <w:sz w:val="24"/>
          <w:szCs w:val="24"/>
        </w:rPr>
        <w:t>.</w:t>
      </w:r>
    </w:p>
    <w:p w:rsidR="00E2299F" w:rsidRPr="000810A5" w:rsidRDefault="00E2299F" w:rsidP="00E2299F">
      <w:pPr>
        <w:ind w:firstLine="340"/>
        <w:jc w:val="both"/>
        <w:rPr>
          <w:i/>
          <w:color w:val="000000" w:themeColor="text1"/>
          <w:sz w:val="24"/>
          <w:szCs w:val="24"/>
        </w:rPr>
      </w:pPr>
      <w:r w:rsidRPr="000810A5">
        <w:rPr>
          <w:i/>
          <w:color w:val="000000" w:themeColor="text1"/>
          <w:sz w:val="24"/>
          <w:szCs w:val="24"/>
        </w:rPr>
        <w:t xml:space="preserve">В </w:t>
      </w:r>
      <w:r w:rsidRPr="000810A5">
        <w:rPr>
          <w:color w:val="000000" w:themeColor="text1"/>
          <w:sz w:val="24"/>
          <w:szCs w:val="24"/>
        </w:rPr>
        <w:t xml:space="preserve">світі, в якому філософія (в її основі – онтологія та етика) не є затребуваною, вона є як ніколи актуальною. Вість Ніцше про смерть Бога не може не стати очевидною для тих, хто ступив на стежину мислення. І зрозуміти те, що </w:t>
      </w:r>
      <w:r>
        <w:rPr>
          <w:color w:val="000000" w:themeColor="text1"/>
          <w:sz w:val="24"/>
          <w:szCs w:val="24"/>
        </w:rPr>
        <w:t>«</w:t>
      </w:r>
      <w:r w:rsidRPr="000810A5">
        <w:rPr>
          <w:color w:val="000000" w:themeColor="text1"/>
          <w:sz w:val="24"/>
          <w:szCs w:val="24"/>
        </w:rPr>
        <w:t>ми вбили Бога</w:t>
      </w:r>
      <w:r>
        <w:rPr>
          <w:color w:val="000000" w:themeColor="text1"/>
          <w:sz w:val="24"/>
          <w:szCs w:val="24"/>
        </w:rPr>
        <w:t>»</w:t>
      </w:r>
      <w:r w:rsidRPr="000810A5">
        <w:rPr>
          <w:color w:val="000000" w:themeColor="text1"/>
          <w:sz w:val="24"/>
          <w:szCs w:val="24"/>
        </w:rPr>
        <w:t xml:space="preserve"> є дуже важливим для як найбільшої кількості людей. Таким чином, філософія в ХХ столітті ні в якому разі не вмирає, але знаходить і має винаходити все більш витонченіші форми інтерпретації Добра, Істини, Краси, має стати постановкою питань етики. Дійсно важливо стає гасити власний вогонь нетерпимості та пиху егоїзму, винаходити особливі засоби тлумачити, що є просвітлення, честь і т. ін., настав час передивитись основи гуманітарних та соціальних наук, розробити ненасильницькі методики в психології, соціології, педагогіці, а головне – </w:t>
      </w:r>
      <w:r w:rsidRPr="00466256">
        <w:rPr>
          <w:color w:val="000000" w:themeColor="text1"/>
          <w:sz w:val="24"/>
          <w:szCs w:val="24"/>
        </w:rPr>
        <w:t>настав час</w:t>
      </w:r>
      <w:r w:rsidRPr="000810A5">
        <w:rPr>
          <w:color w:val="000000" w:themeColor="text1"/>
          <w:sz w:val="24"/>
          <w:szCs w:val="24"/>
        </w:rPr>
        <w:t xml:space="preserve"> практикувати ці методики, тобто перестати божеволіти, залишатись </w:t>
      </w:r>
      <w:proofErr w:type="spellStart"/>
      <w:r w:rsidRPr="000810A5">
        <w:rPr>
          <w:color w:val="000000" w:themeColor="text1"/>
          <w:sz w:val="24"/>
          <w:szCs w:val="24"/>
        </w:rPr>
        <w:t>напіівнародженими</w:t>
      </w:r>
      <w:proofErr w:type="spellEnd"/>
      <w:r w:rsidRPr="000810A5">
        <w:rPr>
          <w:color w:val="000000" w:themeColor="text1"/>
          <w:sz w:val="24"/>
          <w:szCs w:val="24"/>
        </w:rPr>
        <w:t xml:space="preserve"> в термінології </w:t>
      </w:r>
      <w:proofErr w:type="spellStart"/>
      <w:r w:rsidRPr="000810A5">
        <w:rPr>
          <w:color w:val="000000" w:themeColor="text1"/>
          <w:sz w:val="24"/>
          <w:szCs w:val="24"/>
        </w:rPr>
        <w:t>Мамардашвілі</w:t>
      </w:r>
      <w:proofErr w:type="spellEnd"/>
      <w:r w:rsidRPr="000810A5">
        <w:rPr>
          <w:color w:val="000000" w:themeColor="text1"/>
          <w:sz w:val="24"/>
          <w:szCs w:val="24"/>
        </w:rPr>
        <w:t>.</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Слід також відзначити, що інколи в самій науці відбуваються сутнісні трансформації – змінюються методологічні підходи як природничих, так і гуманітарних наук – тобто позитивізм переживає певну кризу. Класична наукова парадигма, що її забезпечували відкриття Галілея та Ньютона, вже не відповідала часу, новим відкриттям в фізиці, хімії, біології (відкриття магнетизму та радіоактивності, теорії Дарвіна та </w:t>
      </w:r>
      <w:proofErr w:type="spellStart"/>
      <w:r w:rsidRPr="000810A5">
        <w:rPr>
          <w:color w:val="000000" w:themeColor="text1"/>
          <w:sz w:val="24"/>
          <w:szCs w:val="24"/>
        </w:rPr>
        <w:t>Айнштайна</w:t>
      </w:r>
      <w:proofErr w:type="spellEnd"/>
      <w:r w:rsidRPr="000810A5">
        <w:rPr>
          <w:color w:val="000000" w:themeColor="text1"/>
          <w:sz w:val="24"/>
          <w:szCs w:val="24"/>
        </w:rPr>
        <w:t xml:space="preserve">, а згодом і атомної фізики, </w:t>
      </w:r>
      <w:proofErr w:type="spellStart"/>
      <w:r w:rsidRPr="000810A5">
        <w:rPr>
          <w:color w:val="000000" w:themeColor="text1"/>
          <w:sz w:val="24"/>
          <w:szCs w:val="24"/>
        </w:rPr>
        <w:t>синергетики</w:t>
      </w:r>
      <w:proofErr w:type="spellEnd"/>
      <w:r w:rsidRPr="000810A5">
        <w:rPr>
          <w:color w:val="000000" w:themeColor="text1"/>
          <w:sz w:val="24"/>
          <w:szCs w:val="24"/>
        </w:rPr>
        <w:t xml:space="preserve"> і т. ін.). В філософії науки напередодні та на початку ХХ століття відбувається переосмислення основ класично–наукового пізнання, а саме: механіцизму. Звернімо, наприклад, увагу на концепцію відомого постпозитивіста Поля </w:t>
      </w:r>
      <w:proofErr w:type="spellStart"/>
      <w:r w:rsidRPr="000810A5">
        <w:rPr>
          <w:color w:val="000000" w:themeColor="text1"/>
          <w:sz w:val="24"/>
          <w:szCs w:val="24"/>
        </w:rPr>
        <w:t>Фоєрабенда</w:t>
      </w:r>
      <w:proofErr w:type="spellEnd"/>
      <w:r w:rsidRPr="000810A5">
        <w:rPr>
          <w:color w:val="000000" w:themeColor="text1"/>
          <w:sz w:val="24"/>
          <w:szCs w:val="24"/>
        </w:rPr>
        <w:t xml:space="preserve">. В своїй книзі </w:t>
      </w:r>
      <w:r>
        <w:rPr>
          <w:color w:val="000000" w:themeColor="text1"/>
          <w:sz w:val="24"/>
          <w:szCs w:val="24"/>
        </w:rPr>
        <w:t>«</w:t>
      </w:r>
      <w:r w:rsidRPr="000810A5">
        <w:rPr>
          <w:color w:val="000000" w:themeColor="text1"/>
          <w:sz w:val="24"/>
          <w:szCs w:val="24"/>
        </w:rPr>
        <w:t>Проти методу. Нарис анархістської теорії</w:t>
      </w:r>
      <w:bookmarkStart w:id="1" w:name="page84"/>
      <w:bookmarkEnd w:id="1"/>
      <w:r w:rsidRPr="000810A5">
        <w:rPr>
          <w:color w:val="000000" w:themeColor="text1"/>
          <w:sz w:val="24"/>
          <w:szCs w:val="24"/>
        </w:rPr>
        <w:t xml:space="preserve"> пізнання</w:t>
      </w:r>
      <w:r>
        <w:rPr>
          <w:color w:val="000000" w:themeColor="text1"/>
          <w:sz w:val="24"/>
          <w:szCs w:val="24"/>
        </w:rPr>
        <w:t>»</w:t>
      </w:r>
      <w:r w:rsidRPr="000810A5">
        <w:rPr>
          <w:color w:val="000000" w:themeColor="text1"/>
          <w:sz w:val="24"/>
          <w:szCs w:val="24"/>
        </w:rPr>
        <w:t xml:space="preserve">, виступаючи проти традиції в науці, мислитель доводить, що методологічних загальних правил наукового пізнання не існує. Анархізм в теорії він вважає важливішим за єдино визнаний метод, оскільки той не </w:t>
      </w:r>
      <w:proofErr w:type="spellStart"/>
      <w:r w:rsidRPr="000810A5">
        <w:rPr>
          <w:color w:val="000000" w:themeColor="text1"/>
          <w:sz w:val="24"/>
          <w:szCs w:val="24"/>
        </w:rPr>
        <w:t>нав</w:t>
      </w:r>
      <w:r>
        <w:rPr>
          <w:color w:val="000000" w:themeColor="text1"/>
          <w:sz w:val="24"/>
          <w:szCs w:val="24"/>
        </w:rPr>
        <w:t>ʼ</w:t>
      </w:r>
      <w:r w:rsidRPr="000810A5">
        <w:rPr>
          <w:color w:val="000000" w:themeColor="text1"/>
          <w:sz w:val="24"/>
          <w:szCs w:val="24"/>
        </w:rPr>
        <w:t>язує</w:t>
      </w:r>
      <w:proofErr w:type="spellEnd"/>
      <w:r w:rsidRPr="000810A5">
        <w:rPr>
          <w:color w:val="000000" w:themeColor="text1"/>
          <w:sz w:val="24"/>
          <w:szCs w:val="24"/>
        </w:rPr>
        <w:t xml:space="preserve"> жорстких правил, а тому є більш гуманним. Слідувати правилам може лише вбога, збавлена почуття гумору людина; </w:t>
      </w:r>
      <w:proofErr w:type="spellStart"/>
      <w:r w:rsidRPr="000810A5">
        <w:rPr>
          <w:color w:val="000000" w:themeColor="text1"/>
          <w:sz w:val="24"/>
          <w:szCs w:val="24"/>
        </w:rPr>
        <w:t>Фоєрабенд</w:t>
      </w:r>
      <w:proofErr w:type="spellEnd"/>
      <w:r w:rsidRPr="000810A5">
        <w:rPr>
          <w:color w:val="000000" w:themeColor="text1"/>
          <w:sz w:val="24"/>
          <w:szCs w:val="24"/>
        </w:rPr>
        <w:t xml:space="preserve"> каже, що треба реформувати науку та зробити її більш </w:t>
      </w:r>
      <w:proofErr w:type="spellStart"/>
      <w:r w:rsidRPr="000810A5">
        <w:rPr>
          <w:color w:val="000000" w:themeColor="text1"/>
          <w:sz w:val="24"/>
          <w:szCs w:val="24"/>
        </w:rPr>
        <w:t>анархістскою</w:t>
      </w:r>
      <w:proofErr w:type="spellEnd"/>
      <w:r w:rsidRPr="000810A5">
        <w:rPr>
          <w:color w:val="000000" w:themeColor="text1"/>
          <w:sz w:val="24"/>
          <w:szCs w:val="24"/>
        </w:rPr>
        <w:t xml:space="preserve"> та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єктивною</w:t>
      </w:r>
      <w:proofErr w:type="spellEnd"/>
      <w:r w:rsidRPr="000810A5">
        <w:rPr>
          <w:color w:val="000000" w:themeColor="text1"/>
          <w:sz w:val="24"/>
          <w:szCs w:val="24"/>
        </w:rPr>
        <w:t xml:space="preserve">, при чому тут філософ згадує </w:t>
      </w:r>
      <w:proofErr w:type="spellStart"/>
      <w:r w:rsidRPr="000810A5">
        <w:rPr>
          <w:color w:val="000000" w:themeColor="text1"/>
          <w:sz w:val="24"/>
          <w:szCs w:val="24"/>
        </w:rPr>
        <w:t>К</w:t>
      </w:r>
      <w:r>
        <w:rPr>
          <w:color w:val="000000" w:themeColor="text1"/>
          <w:sz w:val="24"/>
          <w:szCs w:val="24"/>
        </w:rPr>
        <w:t>ʼ</w:t>
      </w:r>
      <w:r w:rsidRPr="000810A5">
        <w:rPr>
          <w:color w:val="000000" w:themeColor="text1"/>
          <w:sz w:val="24"/>
          <w:szCs w:val="24"/>
        </w:rPr>
        <w:t>єркегора</w:t>
      </w:r>
      <w:proofErr w:type="spellEnd"/>
      <w:r w:rsidRPr="000810A5">
        <w:rPr>
          <w:color w:val="000000" w:themeColor="text1"/>
          <w:sz w:val="24"/>
          <w:szCs w:val="24"/>
        </w:rPr>
        <w:t xml:space="preserve">, який негативно ставився до </w:t>
      </w:r>
      <w:proofErr w:type="spellStart"/>
      <w:r w:rsidRPr="000810A5">
        <w:rPr>
          <w:color w:val="000000" w:themeColor="text1"/>
          <w:sz w:val="24"/>
          <w:szCs w:val="24"/>
        </w:rPr>
        <w:t>спекулятивізму</w:t>
      </w:r>
      <w:proofErr w:type="spellEnd"/>
      <w:r w:rsidRPr="000810A5">
        <w:rPr>
          <w:color w:val="000000" w:themeColor="text1"/>
          <w:sz w:val="24"/>
          <w:szCs w:val="24"/>
        </w:rPr>
        <w:t xml:space="preserve"> та логіки зняття старого в новому. Прогрес науки не є можливим там, де панує догматизм та там, де нема місця анархії. Так мислитель доводить, що слідування методологічним правилам не призводить до наукового прогресу: революції в науці можливі лише тому, що порушуються загальні правила. Тобто в відмові від традиції, на думку </w:t>
      </w:r>
      <w:proofErr w:type="spellStart"/>
      <w:r w:rsidRPr="000810A5">
        <w:rPr>
          <w:color w:val="000000" w:themeColor="text1"/>
          <w:sz w:val="24"/>
          <w:szCs w:val="24"/>
        </w:rPr>
        <w:t>Фоєрабенда</w:t>
      </w:r>
      <w:proofErr w:type="spellEnd"/>
      <w:r w:rsidRPr="000810A5">
        <w:rPr>
          <w:color w:val="000000" w:themeColor="text1"/>
          <w:sz w:val="24"/>
          <w:szCs w:val="24"/>
        </w:rPr>
        <w:t xml:space="preserve"> філософія науки стає більш людяною, позитивізм таким чином нібито підживлюється, розбавляється етикою.</w:t>
      </w:r>
    </w:p>
    <w:p w:rsidR="00E2299F" w:rsidRDefault="00E2299F" w:rsidP="00E2299F">
      <w:pPr>
        <w:tabs>
          <w:tab w:val="left" w:pos="3660"/>
        </w:tabs>
        <w:ind w:firstLine="340"/>
        <w:jc w:val="both"/>
        <w:rPr>
          <w:b/>
          <w:color w:val="000000" w:themeColor="text1"/>
          <w:sz w:val="24"/>
          <w:szCs w:val="24"/>
        </w:rPr>
      </w:pPr>
    </w:p>
    <w:p w:rsidR="00E2299F" w:rsidRPr="000810A5" w:rsidRDefault="00E2299F" w:rsidP="00E2299F">
      <w:pPr>
        <w:tabs>
          <w:tab w:val="left" w:pos="3660"/>
        </w:tabs>
        <w:ind w:firstLine="340"/>
        <w:jc w:val="both"/>
        <w:rPr>
          <w:b/>
          <w:color w:val="000000" w:themeColor="text1"/>
          <w:sz w:val="24"/>
          <w:szCs w:val="24"/>
        </w:rPr>
      </w:pPr>
      <w:r>
        <w:rPr>
          <w:b/>
          <w:color w:val="000000" w:themeColor="text1"/>
          <w:sz w:val="24"/>
          <w:szCs w:val="24"/>
        </w:rPr>
        <w:t>2. Карл Маркс: теорія відчуження</w:t>
      </w:r>
    </w:p>
    <w:p w:rsidR="00E2299F" w:rsidRPr="000D394A" w:rsidRDefault="00E2299F" w:rsidP="00E2299F">
      <w:pPr>
        <w:ind w:firstLine="340"/>
        <w:jc w:val="both"/>
        <w:rPr>
          <w:color w:val="000000" w:themeColor="text1"/>
          <w:sz w:val="24"/>
          <w:szCs w:val="24"/>
        </w:rPr>
      </w:pPr>
      <w:r w:rsidRPr="000810A5">
        <w:rPr>
          <w:b/>
          <w:color w:val="000000" w:themeColor="text1"/>
          <w:sz w:val="24"/>
          <w:szCs w:val="24"/>
        </w:rPr>
        <w:t>К. Маркс</w:t>
      </w:r>
      <w:r w:rsidRPr="000810A5">
        <w:rPr>
          <w:color w:val="000000" w:themeColor="text1"/>
          <w:sz w:val="24"/>
          <w:szCs w:val="24"/>
        </w:rPr>
        <w:t xml:space="preserve"> (1818–1883), який також як і </w:t>
      </w:r>
      <w:proofErr w:type="spellStart"/>
      <w:r w:rsidRPr="000810A5">
        <w:rPr>
          <w:color w:val="000000" w:themeColor="text1"/>
          <w:sz w:val="24"/>
          <w:szCs w:val="24"/>
        </w:rPr>
        <w:t>Фоєрбах</w:t>
      </w:r>
      <w:proofErr w:type="spellEnd"/>
      <w:r w:rsidRPr="000810A5">
        <w:rPr>
          <w:color w:val="000000" w:themeColor="text1"/>
          <w:sz w:val="24"/>
          <w:szCs w:val="24"/>
        </w:rPr>
        <w:t xml:space="preserve">, вважав себе учнем Геґеля, також розкритикував його вчення. </w:t>
      </w:r>
      <w:r w:rsidRPr="000D394A">
        <w:rPr>
          <w:color w:val="000000" w:themeColor="text1"/>
          <w:sz w:val="24"/>
          <w:szCs w:val="24"/>
        </w:rPr>
        <w:t xml:space="preserve">Маркс захищає дисертацію, що була присвячена філософії </w:t>
      </w:r>
      <w:proofErr w:type="spellStart"/>
      <w:r w:rsidRPr="000D394A">
        <w:rPr>
          <w:color w:val="000000" w:themeColor="text1"/>
          <w:sz w:val="24"/>
          <w:szCs w:val="24"/>
        </w:rPr>
        <w:t>Демокріта</w:t>
      </w:r>
      <w:proofErr w:type="spellEnd"/>
      <w:r w:rsidRPr="000D394A">
        <w:rPr>
          <w:color w:val="000000" w:themeColor="text1"/>
          <w:sz w:val="24"/>
          <w:szCs w:val="24"/>
        </w:rPr>
        <w:t xml:space="preserve"> та </w:t>
      </w:r>
      <w:proofErr w:type="spellStart"/>
      <w:r w:rsidRPr="000D394A">
        <w:rPr>
          <w:color w:val="000000" w:themeColor="text1"/>
          <w:sz w:val="24"/>
          <w:szCs w:val="24"/>
        </w:rPr>
        <w:t>Епікура</w:t>
      </w:r>
      <w:proofErr w:type="spellEnd"/>
      <w:r w:rsidRPr="000D394A">
        <w:rPr>
          <w:color w:val="000000" w:themeColor="text1"/>
          <w:sz w:val="24"/>
          <w:szCs w:val="24"/>
        </w:rPr>
        <w:t xml:space="preserve">. Вже в цій праці мислитель демонструє своє соціально-філософське вчення, яке згодом оформиться в політологічне. Так німецький мислитель звертає увагу на вирішення проблеми свободи </w:t>
      </w:r>
      <w:proofErr w:type="spellStart"/>
      <w:r w:rsidRPr="000D394A">
        <w:rPr>
          <w:color w:val="000000" w:themeColor="text1"/>
          <w:sz w:val="24"/>
          <w:szCs w:val="24"/>
        </w:rPr>
        <w:t>Епікуром</w:t>
      </w:r>
      <w:proofErr w:type="spellEnd"/>
      <w:r w:rsidRPr="000D394A">
        <w:rPr>
          <w:color w:val="000000" w:themeColor="text1"/>
          <w:sz w:val="24"/>
          <w:szCs w:val="24"/>
        </w:rPr>
        <w:t>. Якщо античний філософ вважав, що щастя, свободи як такої, можна досягти за допомогою атараксії, тобто відсторонення від зовнішніх проблем та досягнення стану незворушності, то Маркс не погоджується із такою трактовкою і запевняє, що справжня свобода полягає в активності. Філософія Маркса є соціальною. Людину він розуміє як суспільну істоту.</w:t>
      </w:r>
    </w:p>
    <w:p w:rsidR="00E2299F" w:rsidRPr="000D394A" w:rsidRDefault="00E2299F" w:rsidP="00E2299F">
      <w:pPr>
        <w:ind w:firstLine="340"/>
        <w:jc w:val="both"/>
        <w:rPr>
          <w:color w:val="000000" w:themeColor="text1"/>
          <w:sz w:val="24"/>
          <w:szCs w:val="24"/>
        </w:rPr>
      </w:pPr>
      <w:r w:rsidRPr="000D394A">
        <w:rPr>
          <w:color w:val="000000" w:themeColor="text1"/>
          <w:sz w:val="24"/>
          <w:szCs w:val="24"/>
        </w:rPr>
        <w:t>Власне, свою теорію Маркс доводив практично, працюючи редактором «Рейнської газети». На цій посаді мислитель мав можливість дізнатись про політичні та економічні проблеми тогочасного суспільства, ця робота розширила</w:t>
      </w:r>
      <w:bookmarkStart w:id="2" w:name="page67"/>
      <w:bookmarkEnd w:id="2"/>
      <w:r w:rsidRPr="000D394A">
        <w:rPr>
          <w:color w:val="000000" w:themeColor="text1"/>
          <w:sz w:val="24"/>
          <w:szCs w:val="24"/>
        </w:rPr>
        <w:t xml:space="preserve"> погляди Маркса–</w:t>
      </w:r>
      <w:proofErr w:type="spellStart"/>
      <w:r w:rsidRPr="000D394A">
        <w:rPr>
          <w:color w:val="000000" w:themeColor="text1"/>
          <w:sz w:val="24"/>
          <w:szCs w:val="24"/>
        </w:rPr>
        <w:t>неогеґельянця</w:t>
      </w:r>
      <w:proofErr w:type="spellEnd"/>
      <w:r w:rsidRPr="000D394A">
        <w:rPr>
          <w:color w:val="000000" w:themeColor="text1"/>
          <w:sz w:val="24"/>
          <w:szCs w:val="24"/>
        </w:rPr>
        <w:t xml:space="preserve">, так що він </w:t>
      </w:r>
      <w:r w:rsidRPr="000D394A">
        <w:rPr>
          <w:color w:val="000000" w:themeColor="text1"/>
          <w:sz w:val="24"/>
          <w:szCs w:val="24"/>
        </w:rPr>
        <w:lastRenderedPageBreak/>
        <w:t xml:space="preserve">розкритикував не тільки ідеалізм Геґеля, а також знайшов недоліки </w:t>
      </w:r>
      <w:proofErr w:type="spellStart"/>
      <w:r w:rsidRPr="000D394A">
        <w:rPr>
          <w:color w:val="000000" w:themeColor="text1"/>
          <w:sz w:val="24"/>
          <w:szCs w:val="24"/>
        </w:rPr>
        <w:t>фоєрбахівської</w:t>
      </w:r>
      <w:proofErr w:type="spellEnd"/>
      <w:r w:rsidRPr="000D394A">
        <w:rPr>
          <w:color w:val="000000" w:themeColor="text1"/>
          <w:sz w:val="24"/>
          <w:szCs w:val="24"/>
        </w:rPr>
        <w:t xml:space="preserve"> теорії </w:t>
      </w:r>
      <w:proofErr w:type="spellStart"/>
      <w:r w:rsidRPr="000D394A">
        <w:rPr>
          <w:color w:val="000000" w:themeColor="text1"/>
          <w:sz w:val="24"/>
          <w:szCs w:val="24"/>
        </w:rPr>
        <w:t>відчудження</w:t>
      </w:r>
      <w:proofErr w:type="spellEnd"/>
      <w:r w:rsidRPr="000D394A">
        <w:rPr>
          <w:color w:val="000000" w:themeColor="text1"/>
          <w:sz w:val="24"/>
          <w:szCs w:val="24"/>
        </w:rPr>
        <w:t>.</w:t>
      </w:r>
    </w:p>
    <w:p w:rsidR="00E2299F" w:rsidRPr="00027B18" w:rsidRDefault="00E2299F" w:rsidP="00E2299F">
      <w:pPr>
        <w:ind w:firstLine="340"/>
        <w:jc w:val="both"/>
        <w:rPr>
          <w:color w:val="000000" w:themeColor="text1"/>
          <w:sz w:val="24"/>
          <w:szCs w:val="24"/>
        </w:rPr>
      </w:pPr>
      <w:r w:rsidRPr="000D394A">
        <w:rPr>
          <w:color w:val="000000" w:themeColor="text1"/>
          <w:sz w:val="24"/>
          <w:szCs w:val="24"/>
        </w:rPr>
        <w:t xml:space="preserve">В «Економічно-філософських рукописах 1844 року» Маркс виклав свою теорію </w:t>
      </w:r>
      <w:proofErr w:type="spellStart"/>
      <w:r w:rsidRPr="000D394A">
        <w:rPr>
          <w:color w:val="000000" w:themeColor="text1"/>
          <w:sz w:val="24"/>
          <w:szCs w:val="24"/>
        </w:rPr>
        <w:t>відчудження</w:t>
      </w:r>
      <w:proofErr w:type="spellEnd"/>
      <w:r w:rsidRPr="000D394A">
        <w:rPr>
          <w:color w:val="000000" w:themeColor="text1"/>
          <w:sz w:val="24"/>
          <w:szCs w:val="24"/>
        </w:rPr>
        <w:t xml:space="preserve">. Якщо Геґель розглядав духовне </w:t>
      </w:r>
      <w:proofErr w:type="spellStart"/>
      <w:r w:rsidRPr="000D394A">
        <w:rPr>
          <w:color w:val="000000" w:themeColor="text1"/>
          <w:sz w:val="24"/>
          <w:szCs w:val="24"/>
        </w:rPr>
        <w:t>відчудження</w:t>
      </w:r>
      <w:proofErr w:type="spellEnd"/>
      <w:r w:rsidRPr="000D394A">
        <w:rPr>
          <w:color w:val="000000" w:themeColor="text1"/>
          <w:sz w:val="24"/>
          <w:szCs w:val="24"/>
        </w:rPr>
        <w:t xml:space="preserve">, </w:t>
      </w:r>
      <w:proofErr w:type="spellStart"/>
      <w:r w:rsidRPr="000D394A">
        <w:rPr>
          <w:color w:val="000000" w:themeColor="text1"/>
          <w:sz w:val="24"/>
          <w:szCs w:val="24"/>
        </w:rPr>
        <w:t>Фоєрбах</w:t>
      </w:r>
      <w:proofErr w:type="spellEnd"/>
      <w:r w:rsidRPr="000D394A">
        <w:rPr>
          <w:color w:val="000000" w:themeColor="text1"/>
          <w:sz w:val="24"/>
          <w:szCs w:val="24"/>
        </w:rPr>
        <w:t xml:space="preserve"> – релігійне, то Маркс звернувся до проблеми економічного </w:t>
      </w:r>
      <w:proofErr w:type="spellStart"/>
      <w:r w:rsidRPr="000D394A">
        <w:rPr>
          <w:color w:val="000000" w:themeColor="text1"/>
          <w:sz w:val="24"/>
          <w:szCs w:val="24"/>
        </w:rPr>
        <w:t>відчудження</w:t>
      </w:r>
      <w:proofErr w:type="spellEnd"/>
      <w:r w:rsidRPr="000D394A">
        <w:rPr>
          <w:color w:val="000000" w:themeColor="text1"/>
          <w:sz w:val="24"/>
          <w:szCs w:val="24"/>
        </w:rPr>
        <w:t xml:space="preserve">. </w:t>
      </w:r>
      <w:r w:rsidRPr="000810A5">
        <w:rPr>
          <w:color w:val="000000" w:themeColor="text1"/>
          <w:sz w:val="24"/>
          <w:szCs w:val="24"/>
        </w:rPr>
        <w:t xml:space="preserve">І у вказаному філософському творі мислитель послідовно та переконливо викладає свою думку. Романтичний настрій молодого Маркса тут вражає своєю експресією: Маркс цитує </w:t>
      </w:r>
      <w:r>
        <w:rPr>
          <w:color w:val="000000" w:themeColor="text1"/>
          <w:sz w:val="24"/>
          <w:szCs w:val="24"/>
        </w:rPr>
        <w:t>«</w:t>
      </w:r>
      <w:proofErr w:type="spellStart"/>
      <w:r w:rsidRPr="000810A5">
        <w:rPr>
          <w:color w:val="000000" w:themeColor="text1"/>
          <w:sz w:val="24"/>
          <w:szCs w:val="24"/>
        </w:rPr>
        <w:t>Тімона</w:t>
      </w:r>
      <w:proofErr w:type="spellEnd"/>
      <w:r w:rsidRPr="000810A5">
        <w:rPr>
          <w:color w:val="000000" w:themeColor="text1"/>
          <w:sz w:val="24"/>
          <w:szCs w:val="24"/>
        </w:rPr>
        <w:t xml:space="preserve"> Афінського</w:t>
      </w:r>
      <w:r>
        <w:rPr>
          <w:color w:val="000000" w:themeColor="text1"/>
          <w:sz w:val="24"/>
          <w:szCs w:val="24"/>
        </w:rPr>
        <w:t>»</w:t>
      </w:r>
      <w:r w:rsidRPr="000810A5">
        <w:rPr>
          <w:color w:val="000000" w:themeColor="text1"/>
          <w:sz w:val="24"/>
          <w:szCs w:val="24"/>
        </w:rPr>
        <w:t xml:space="preserve"> Шекспіра, де драматург демонструє диявольську силу грошей. Тут і філософ, і поет згодні в тому, що гроші є видимим божеством, яке перевертає усі людські та природні якості в їхню протилежність, вони є змішенням та перевертанням всіх речей, вони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язують</w:t>
      </w:r>
      <w:proofErr w:type="spellEnd"/>
      <w:r w:rsidRPr="000810A5">
        <w:rPr>
          <w:color w:val="000000" w:themeColor="text1"/>
          <w:sz w:val="24"/>
          <w:szCs w:val="24"/>
        </w:rPr>
        <w:t xml:space="preserve"> неможливе. Гроші, коментує Шекспіра Маркс, є розпустою індивідуальності, якій вони надають властивості, які протилежні її реальнім якостям. Вони перетворюють вірність на зраду, ненависть на любов, порок на чесноту, раба на пана, дурість на розум. Хто може купити хоробрість, той є хоробрим, хоча б він і був боягузом. Вони примушують до поцілунку протиріччя. Тобто разом із Шекспіром Маркс бачить перевертання суспільних ідеалів там, де панують гроші, які обмінюються на світ</w:t>
      </w:r>
      <w:r w:rsidRPr="00027B18">
        <w:rPr>
          <w:color w:val="000000" w:themeColor="text1"/>
          <w:sz w:val="24"/>
          <w:szCs w:val="24"/>
        </w:rPr>
        <w:t xml:space="preserve">. Але якщо Шекспір вважав причиною зла не самі гроші, а людей, що поклоняються йому, то Маркс шукає </w:t>
      </w:r>
      <w:proofErr w:type="spellStart"/>
      <w:r w:rsidRPr="00027B18">
        <w:rPr>
          <w:color w:val="000000" w:themeColor="text1"/>
          <w:sz w:val="24"/>
          <w:szCs w:val="24"/>
        </w:rPr>
        <w:t>обʼєктивні</w:t>
      </w:r>
      <w:proofErr w:type="spellEnd"/>
      <w:r w:rsidRPr="00027B18">
        <w:rPr>
          <w:color w:val="000000" w:themeColor="text1"/>
          <w:sz w:val="24"/>
          <w:szCs w:val="24"/>
        </w:rPr>
        <w:t xml:space="preserve"> причини </w:t>
      </w:r>
      <w:proofErr w:type="spellStart"/>
      <w:r w:rsidRPr="00027B18">
        <w:rPr>
          <w:color w:val="000000" w:themeColor="text1"/>
          <w:sz w:val="24"/>
          <w:szCs w:val="24"/>
        </w:rPr>
        <w:t>відчудження</w:t>
      </w:r>
      <w:proofErr w:type="spellEnd"/>
      <w:r w:rsidRPr="00027B18">
        <w:rPr>
          <w:color w:val="000000" w:themeColor="text1"/>
          <w:sz w:val="24"/>
          <w:szCs w:val="24"/>
        </w:rPr>
        <w:t xml:space="preserve"> людини від своєї сутності, вільної, універсальної, творчої. Реалізуватись людині заважають </w:t>
      </w:r>
      <w:proofErr w:type="spellStart"/>
      <w:r w:rsidRPr="00027B18">
        <w:rPr>
          <w:color w:val="000000" w:themeColor="text1"/>
          <w:sz w:val="24"/>
          <w:szCs w:val="24"/>
        </w:rPr>
        <w:t>відчудження</w:t>
      </w:r>
      <w:proofErr w:type="spellEnd"/>
      <w:r w:rsidRPr="00027B18">
        <w:rPr>
          <w:color w:val="000000" w:themeColor="text1"/>
          <w:sz w:val="24"/>
          <w:szCs w:val="24"/>
        </w:rPr>
        <w:t xml:space="preserve"> людини від людини, від природи, від власної «родової» сутності, а також від суспільства. Але основною формою </w:t>
      </w:r>
      <w:proofErr w:type="spellStart"/>
      <w:r w:rsidRPr="00027B18">
        <w:rPr>
          <w:color w:val="000000" w:themeColor="text1"/>
          <w:sz w:val="24"/>
          <w:szCs w:val="24"/>
        </w:rPr>
        <w:t>відчудження</w:t>
      </w:r>
      <w:proofErr w:type="spellEnd"/>
      <w:r w:rsidRPr="00027B18">
        <w:rPr>
          <w:color w:val="000000" w:themeColor="text1"/>
          <w:sz w:val="24"/>
          <w:szCs w:val="24"/>
        </w:rPr>
        <w:t xml:space="preserve">, що породжує всі інші, є </w:t>
      </w:r>
      <w:proofErr w:type="spellStart"/>
      <w:r w:rsidRPr="00027B18">
        <w:rPr>
          <w:color w:val="000000" w:themeColor="text1"/>
          <w:sz w:val="24"/>
          <w:szCs w:val="24"/>
        </w:rPr>
        <w:t>відчудження</w:t>
      </w:r>
      <w:proofErr w:type="spellEnd"/>
      <w:r w:rsidRPr="00027B18">
        <w:rPr>
          <w:color w:val="000000" w:themeColor="text1"/>
          <w:sz w:val="24"/>
          <w:szCs w:val="24"/>
        </w:rPr>
        <w:t xml:space="preserve"> праці – процес відділення людей від процесу та результатів їхньої праці.</w:t>
      </w:r>
    </w:p>
    <w:p w:rsidR="00E2299F" w:rsidRPr="00435AC7" w:rsidRDefault="00E2299F" w:rsidP="00E2299F">
      <w:pPr>
        <w:ind w:firstLine="340"/>
        <w:jc w:val="both"/>
        <w:rPr>
          <w:color w:val="000000" w:themeColor="text1"/>
          <w:sz w:val="24"/>
          <w:szCs w:val="24"/>
        </w:rPr>
      </w:pPr>
      <w:r w:rsidRPr="00027B18">
        <w:rPr>
          <w:color w:val="000000" w:themeColor="text1"/>
          <w:sz w:val="24"/>
          <w:szCs w:val="24"/>
        </w:rPr>
        <w:t>Причиною цього базового суспільного лиха є приватновласницькі відносини. Та</w:t>
      </w:r>
      <w:r w:rsidRPr="000810A5">
        <w:rPr>
          <w:color w:val="000000" w:themeColor="text1"/>
          <w:sz w:val="24"/>
          <w:szCs w:val="24"/>
        </w:rPr>
        <w:t xml:space="preserve">ким чином, діалектика раба–пана, що її запропонував в своєму ідеалістичному контексті Геґель, Марксом розглядається в економічному та політичному аспектах. Людина, за Марксом, є </w:t>
      </w:r>
      <w:r>
        <w:rPr>
          <w:color w:val="000000" w:themeColor="text1"/>
          <w:sz w:val="24"/>
          <w:szCs w:val="24"/>
        </w:rPr>
        <w:t>«</w:t>
      </w:r>
      <w:r w:rsidRPr="000810A5">
        <w:rPr>
          <w:color w:val="000000" w:themeColor="text1"/>
          <w:sz w:val="24"/>
          <w:szCs w:val="24"/>
        </w:rPr>
        <w:t>сукупністю суспільних відносин</w:t>
      </w:r>
      <w:r>
        <w:rPr>
          <w:color w:val="000000" w:themeColor="text1"/>
          <w:sz w:val="24"/>
          <w:szCs w:val="24"/>
        </w:rPr>
        <w:t>»</w:t>
      </w:r>
      <w:r w:rsidRPr="000810A5">
        <w:rPr>
          <w:color w:val="000000" w:themeColor="text1"/>
          <w:sz w:val="24"/>
          <w:szCs w:val="24"/>
        </w:rPr>
        <w:t xml:space="preserve">, відносини виробництва та обміну є характерними для людського буття. </w:t>
      </w:r>
      <w:r w:rsidRPr="00435AC7">
        <w:rPr>
          <w:color w:val="000000" w:themeColor="text1"/>
          <w:sz w:val="24"/>
          <w:szCs w:val="24"/>
        </w:rPr>
        <w:t xml:space="preserve">Але ідеал Маркса, універсально розвинена людина, що існує в гармонії із зовнішньою та внутрішньою природою, на думку філософа, можливий лише за умови ліквідації приватновласницьких відносин, соціального закріпачення людей в системі розділеної праці. Тобто тільки за умов комуністичних відносин можливе здолання не тільки </w:t>
      </w:r>
      <w:proofErr w:type="spellStart"/>
      <w:r w:rsidRPr="00435AC7">
        <w:rPr>
          <w:color w:val="000000" w:themeColor="text1"/>
          <w:sz w:val="24"/>
          <w:szCs w:val="24"/>
        </w:rPr>
        <w:t>відчудження</w:t>
      </w:r>
      <w:proofErr w:type="spellEnd"/>
      <w:r w:rsidRPr="00435AC7">
        <w:rPr>
          <w:color w:val="000000" w:themeColor="text1"/>
          <w:sz w:val="24"/>
          <w:szCs w:val="24"/>
        </w:rPr>
        <w:t xml:space="preserve"> праці, а і всіх інших його форм.</w:t>
      </w:r>
    </w:p>
    <w:p w:rsidR="00E2299F" w:rsidRPr="00435AC7" w:rsidRDefault="00E2299F" w:rsidP="00E2299F">
      <w:pPr>
        <w:ind w:firstLine="340"/>
        <w:jc w:val="both"/>
        <w:rPr>
          <w:color w:val="000000" w:themeColor="text1"/>
          <w:sz w:val="24"/>
          <w:szCs w:val="24"/>
        </w:rPr>
      </w:pPr>
      <w:r w:rsidRPr="00435AC7">
        <w:rPr>
          <w:color w:val="000000" w:themeColor="text1"/>
          <w:sz w:val="24"/>
          <w:szCs w:val="24"/>
        </w:rPr>
        <w:t xml:space="preserve">З іменем Маркса </w:t>
      </w:r>
      <w:proofErr w:type="spellStart"/>
      <w:r w:rsidRPr="00435AC7">
        <w:rPr>
          <w:color w:val="000000" w:themeColor="text1"/>
          <w:sz w:val="24"/>
          <w:szCs w:val="24"/>
        </w:rPr>
        <w:t>повʼязують</w:t>
      </w:r>
      <w:proofErr w:type="spellEnd"/>
      <w:r w:rsidRPr="00435AC7">
        <w:rPr>
          <w:color w:val="000000" w:themeColor="text1"/>
          <w:sz w:val="24"/>
          <w:szCs w:val="24"/>
        </w:rPr>
        <w:t xml:space="preserve"> критику рабовласницького, феодального та капіталістичного суспільства, а також ідею комунізму (в примітивному вигляді – первіснообщинне суспільство, та у знятому – розвинене комуністичне, в яких ще або вже нема приватної власності).</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При капіталізмі </w:t>
      </w:r>
      <w:proofErr w:type="spellStart"/>
      <w:r w:rsidRPr="000810A5">
        <w:rPr>
          <w:color w:val="000000" w:themeColor="text1"/>
          <w:sz w:val="24"/>
          <w:szCs w:val="24"/>
        </w:rPr>
        <w:t>відчудження</w:t>
      </w:r>
      <w:proofErr w:type="spellEnd"/>
      <w:r w:rsidRPr="000810A5">
        <w:rPr>
          <w:color w:val="000000" w:themeColor="text1"/>
          <w:sz w:val="24"/>
          <w:szCs w:val="24"/>
        </w:rPr>
        <w:t xml:space="preserve"> набуває найвиразнішої форми: в капіталістичному суспільстві, в наслідок розвитку машинного виробництва та розділення праці </w:t>
      </w:r>
      <w:r w:rsidRPr="00435AC7">
        <w:rPr>
          <w:color w:val="000000" w:themeColor="text1"/>
          <w:sz w:val="24"/>
          <w:szCs w:val="24"/>
        </w:rPr>
        <w:t xml:space="preserve">робітник перетворюється на деталь машини. Робоча сила стає товаром, який продається за заробітну платню. </w:t>
      </w:r>
      <w:r w:rsidRPr="000810A5">
        <w:rPr>
          <w:color w:val="000000" w:themeColor="text1"/>
          <w:sz w:val="24"/>
          <w:szCs w:val="24"/>
        </w:rPr>
        <w:t xml:space="preserve">Для свого існування робітник вимушений працювати на капіталіста, якому належать засоби виробництва. Робітнику не належать ані машини, ані </w:t>
      </w:r>
      <w:proofErr w:type="spellStart"/>
      <w:r w:rsidRPr="000810A5">
        <w:rPr>
          <w:color w:val="000000" w:themeColor="text1"/>
          <w:sz w:val="24"/>
          <w:szCs w:val="24"/>
        </w:rPr>
        <w:t>сировина,ані</w:t>
      </w:r>
      <w:proofErr w:type="spellEnd"/>
      <w:r w:rsidRPr="000810A5">
        <w:rPr>
          <w:color w:val="000000" w:themeColor="text1"/>
          <w:sz w:val="24"/>
          <w:szCs w:val="24"/>
        </w:rPr>
        <w:t xml:space="preserve"> результат його праці, вони йому чужі. Тобто робітник не відчуває щастя від своєї праці. Це </w:t>
      </w:r>
      <w:proofErr w:type="spellStart"/>
      <w:r w:rsidRPr="000810A5">
        <w:rPr>
          <w:color w:val="000000" w:themeColor="text1"/>
          <w:sz w:val="24"/>
          <w:szCs w:val="24"/>
        </w:rPr>
        <w:t>відчудження</w:t>
      </w:r>
      <w:proofErr w:type="spellEnd"/>
      <w:r w:rsidRPr="000810A5">
        <w:rPr>
          <w:color w:val="000000" w:themeColor="text1"/>
          <w:sz w:val="24"/>
          <w:szCs w:val="24"/>
        </w:rPr>
        <w:t xml:space="preserve"> праці</w:t>
      </w:r>
      <w:bookmarkStart w:id="3" w:name="page68"/>
      <w:bookmarkEnd w:id="3"/>
      <w:r w:rsidRPr="000810A5">
        <w:rPr>
          <w:color w:val="000000" w:themeColor="text1"/>
          <w:sz w:val="24"/>
          <w:szCs w:val="24"/>
        </w:rPr>
        <w:t xml:space="preserve"> позначається на відношення до процесу виробництва, робітника до самого себе та інших людей.</w:t>
      </w:r>
    </w:p>
    <w:p w:rsidR="00E2299F" w:rsidRPr="000810A5" w:rsidRDefault="00E2299F" w:rsidP="00E2299F">
      <w:pPr>
        <w:ind w:firstLine="340"/>
        <w:jc w:val="both"/>
        <w:rPr>
          <w:color w:val="000000" w:themeColor="text1"/>
          <w:sz w:val="24"/>
          <w:szCs w:val="24"/>
        </w:rPr>
      </w:pPr>
      <w:r>
        <w:rPr>
          <w:color w:val="000000" w:themeColor="text1"/>
          <w:sz w:val="24"/>
          <w:szCs w:val="24"/>
        </w:rPr>
        <w:t>«Економічно-</w:t>
      </w:r>
      <w:r w:rsidRPr="000810A5">
        <w:rPr>
          <w:color w:val="000000" w:themeColor="text1"/>
          <w:sz w:val="24"/>
          <w:szCs w:val="24"/>
        </w:rPr>
        <w:t>філософські рукописи 1844 року</w:t>
      </w:r>
      <w:r>
        <w:rPr>
          <w:color w:val="000000" w:themeColor="text1"/>
          <w:sz w:val="24"/>
          <w:szCs w:val="24"/>
        </w:rPr>
        <w:t>»</w:t>
      </w:r>
      <w:r w:rsidRPr="000810A5">
        <w:rPr>
          <w:color w:val="000000" w:themeColor="text1"/>
          <w:sz w:val="24"/>
          <w:szCs w:val="24"/>
        </w:rPr>
        <w:t xml:space="preserve"> знайшла своє продовження в інших роботах Маркса та його друга, </w:t>
      </w:r>
      <w:r w:rsidRPr="000810A5">
        <w:rPr>
          <w:b/>
          <w:color w:val="000000" w:themeColor="text1"/>
          <w:sz w:val="24"/>
          <w:szCs w:val="24"/>
        </w:rPr>
        <w:t>Фрідріха Енгельса</w:t>
      </w:r>
      <w:r w:rsidRPr="000810A5">
        <w:rPr>
          <w:color w:val="000000" w:themeColor="text1"/>
          <w:sz w:val="24"/>
          <w:szCs w:val="24"/>
        </w:rPr>
        <w:t xml:space="preserve"> (1820–1895). Так в </w:t>
      </w:r>
      <w:r>
        <w:rPr>
          <w:color w:val="000000" w:themeColor="text1"/>
          <w:sz w:val="24"/>
          <w:szCs w:val="24"/>
        </w:rPr>
        <w:t>«</w:t>
      </w:r>
      <w:r w:rsidRPr="000810A5">
        <w:rPr>
          <w:color w:val="000000" w:themeColor="text1"/>
          <w:sz w:val="24"/>
          <w:szCs w:val="24"/>
        </w:rPr>
        <w:t>Маніфесті комуністичної партії</w:t>
      </w:r>
      <w:r>
        <w:rPr>
          <w:color w:val="000000" w:themeColor="text1"/>
          <w:sz w:val="24"/>
          <w:szCs w:val="24"/>
        </w:rPr>
        <w:t>»</w:t>
      </w:r>
      <w:r w:rsidRPr="000810A5">
        <w:rPr>
          <w:color w:val="000000" w:themeColor="text1"/>
          <w:sz w:val="24"/>
          <w:szCs w:val="24"/>
        </w:rPr>
        <w:t xml:space="preserve"> ми знаходимо прямий заклик до революції. Цей політичний впливає на читача своєю переконливою силою. Дійсно, не можна не побачити, що за умов капіталізму не тільки робітник </w:t>
      </w:r>
      <w:proofErr w:type="spellStart"/>
      <w:r w:rsidRPr="000810A5">
        <w:rPr>
          <w:color w:val="000000" w:themeColor="text1"/>
          <w:sz w:val="24"/>
          <w:szCs w:val="24"/>
        </w:rPr>
        <w:t>відчуджений</w:t>
      </w:r>
      <w:proofErr w:type="spellEnd"/>
      <w:r w:rsidRPr="000810A5">
        <w:rPr>
          <w:color w:val="000000" w:themeColor="text1"/>
          <w:sz w:val="24"/>
          <w:szCs w:val="24"/>
        </w:rPr>
        <w:t xml:space="preserve"> від своєї людської сутності (не може любити, хоча й бажає, але в нього нема можливостей), не є самим собою також і капіталіст (який і міг би любити, але він не може, тому що при капіталізмі, як іронізував Маркс, </w:t>
      </w:r>
      <w:r>
        <w:rPr>
          <w:color w:val="000000" w:themeColor="text1"/>
          <w:sz w:val="24"/>
          <w:szCs w:val="24"/>
        </w:rPr>
        <w:t>«</w:t>
      </w:r>
      <w:r w:rsidRPr="000810A5">
        <w:rPr>
          <w:color w:val="000000" w:themeColor="text1"/>
          <w:sz w:val="24"/>
          <w:szCs w:val="24"/>
        </w:rPr>
        <w:t>жінки спільні</w:t>
      </w:r>
      <w:r>
        <w:rPr>
          <w:color w:val="000000" w:themeColor="text1"/>
          <w:sz w:val="24"/>
          <w:szCs w:val="24"/>
        </w:rPr>
        <w:t>»</w:t>
      </w:r>
      <w:r w:rsidRPr="000810A5">
        <w:rPr>
          <w:color w:val="000000" w:themeColor="text1"/>
          <w:sz w:val="24"/>
          <w:szCs w:val="24"/>
        </w:rPr>
        <w:t xml:space="preserve">: капіталіст може купити будь-яку жінку, але чисті, відверті почуття для нього чужі). Капіталіст та робітник залежать один від одного: без самого робітника капіталіст не буде отримувати прибутку, а без капіталісту з його засобами виробництва робітник не отримує заробітну платню. Обидва залежать один від одного, але і ненавидять один одного: робітник бахає менше працювати і більшої заробітної платні, а капіталіст бажає йому менше платити і щоб той більше працював. Цей антагонізм буде існувати доти, доки існуватимуть капіталістичні відносини, тобто доки </w:t>
      </w:r>
      <w:r w:rsidRPr="000810A5">
        <w:rPr>
          <w:color w:val="000000" w:themeColor="text1"/>
          <w:sz w:val="24"/>
          <w:szCs w:val="24"/>
        </w:rPr>
        <w:lastRenderedPageBreak/>
        <w:t>люди не зрозуміють, що потрібні інші.</w:t>
      </w:r>
    </w:p>
    <w:p w:rsidR="00E2299F" w:rsidRPr="00B60733" w:rsidRDefault="00E2299F" w:rsidP="00E2299F">
      <w:pPr>
        <w:ind w:firstLine="340"/>
        <w:jc w:val="both"/>
        <w:rPr>
          <w:color w:val="000000" w:themeColor="text1"/>
          <w:sz w:val="24"/>
          <w:szCs w:val="24"/>
        </w:rPr>
      </w:pPr>
      <w:r w:rsidRPr="000810A5">
        <w:rPr>
          <w:color w:val="000000" w:themeColor="text1"/>
          <w:sz w:val="24"/>
          <w:szCs w:val="24"/>
        </w:rPr>
        <w:t xml:space="preserve">Оптимістичний заклик авторів </w:t>
      </w:r>
      <w:r>
        <w:rPr>
          <w:color w:val="000000" w:themeColor="text1"/>
          <w:sz w:val="24"/>
          <w:szCs w:val="24"/>
        </w:rPr>
        <w:t>«</w:t>
      </w:r>
      <w:r w:rsidRPr="000810A5">
        <w:rPr>
          <w:color w:val="000000" w:themeColor="text1"/>
          <w:sz w:val="24"/>
          <w:szCs w:val="24"/>
        </w:rPr>
        <w:t>Маніфесту</w:t>
      </w:r>
      <w:r>
        <w:rPr>
          <w:color w:val="000000" w:themeColor="text1"/>
          <w:sz w:val="24"/>
          <w:szCs w:val="24"/>
        </w:rPr>
        <w:t>»</w:t>
      </w:r>
      <w:r w:rsidRPr="000810A5">
        <w:rPr>
          <w:color w:val="000000" w:themeColor="text1"/>
          <w:sz w:val="24"/>
          <w:szCs w:val="24"/>
        </w:rPr>
        <w:t xml:space="preserve"> до соціальних перетворень відбився також у суто економічній праці </w:t>
      </w:r>
      <w:r>
        <w:rPr>
          <w:color w:val="000000" w:themeColor="text1"/>
          <w:sz w:val="24"/>
          <w:szCs w:val="24"/>
        </w:rPr>
        <w:t>«</w:t>
      </w:r>
      <w:r w:rsidRPr="000810A5">
        <w:rPr>
          <w:color w:val="000000" w:themeColor="text1"/>
          <w:sz w:val="24"/>
          <w:szCs w:val="24"/>
        </w:rPr>
        <w:t>Капітал</w:t>
      </w:r>
      <w:r>
        <w:rPr>
          <w:color w:val="000000" w:themeColor="text1"/>
          <w:sz w:val="24"/>
          <w:szCs w:val="24"/>
        </w:rPr>
        <w:t>»</w:t>
      </w:r>
      <w:r w:rsidRPr="000810A5">
        <w:rPr>
          <w:color w:val="000000" w:themeColor="text1"/>
          <w:sz w:val="24"/>
          <w:szCs w:val="24"/>
        </w:rPr>
        <w:t xml:space="preserve">. </w:t>
      </w:r>
      <w:r w:rsidRPr="00B60733">
        <w:rPr>
          <w:color w:val="000000" w:themeColor="text1"/>
          <w:sz w:val="24"/>
          <w:szCs w:val="24"/>
        </w:rPr>
        <w:t>У цій книзі Маркс показує, що прибуток залежить від праці, а саме від фактору часу – часу, який проводить робітник за станком. Тому заробітна платня має бути переосмисленою. Це не просто одна з витрат капіталіста, а головний фактор виробництва.</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Великий Маркс є не просто теоретиком, але перш за все практиком. У відомій одинадцятій тезі про </w:t>
      </w:r>
      <w:proofErr w:type="spellStart"/>
      <w:r w:rsidRPr="000810A5">
        <w:rPr>
          <w:color w:val="000000" w:themeColor="text1"/>
          <w:sz w:val="24"/>
          <w:szCs w:val="24"/>
        </w:rPr>
        <w:t>Фоєрбаха</w:t>
      </w:r>
      <w:proofErr w:type="spellEnd"/>
      <w:r w:rsidRPr="000810A5">
        <w:rPr>
          <w:color w:val="000000" w:themeColor="text1"/>
          <w:sz w:val="24"/>
          <w:szCs w:val="24"/>
        </w:rPr>
        <w:t xml:space="preserve"> він закликав філософів не тільки пояснювати світ, але й змінювати його. Марксизм – це не тільки теорія, але керівництво до дії.</w:t>
      </w:r>
    </w:p>
    <w:p w:rsidR="00E2299F" w:rsidRPr="000810A5" w:rsidRDefault="00E2299F" w:rsidP="00E2299F">
      <w:pPr>
        <w:ind w:firstLine="340"/>
        <w:jc w:val="both"/>
        <w:rPr>
          <w:color w:val="000000" w:themeColor="text1"/>
          <w:sz w:val="24"/>
          <w:szCs w:val="24"/>
        </w:rPr>
      </w:pPr>
    </w:p>
    <w:p w:rsidR="00E2299F" w:rsidRPr="000810A5" w:rsidRDefault="00E2299F" w:rsidP="00E2299F">
      <w:pPr>
        <w:tabs>
          <w:tab w:val="left" w:pos="2520"/>
        </w:tabs>
        <w:ind w:firstLine="340"/>
        <w:jc w:val="both"/>
        <w:rPr>
          <w:b/>
          <w:color w:val="000000" w:themeColor="text1"/>
          <w:sz w:val="24"/>
          <w:szCs w:val="24"/>
        </w:rPr>
      </w:pPr>
      <w:r>
        <w:rPr>
          <w:b/>
          <w:color w:val="000000" w:themeColor="text1"/>
          <w:sz w:val="24"/>
          <w:szCs w:val="24"/>
        </w:rPr>
        <w:t>3</w:t>
      </w:r>
      <w:r w:rsidRPr="000810A5">
        <w:rPr>
          <w:b/>
          <w:color w:val="000000" w:themeColor="text1"/>
          <w:sz w:val="24"/>
          <w:szCs w:val="24"/>
        </w:rPr>
        <w:t>. Феноменологія та філософія екзистенціалізму</w:t>
      </w:r>
    </w:p>
    <w:p w:rsidR="00E2299F" w:rsidRPr="00CB708E" w:rsidRDefault="00E2299F" w:rsidP="00E2299F">
      <w:pPr>
        <w:ind w:firstLine="340"/>
        <w:jc w:val="both"/>
        <w:rPr>
          <w:color w:val="000000" w:themeColor="text1"/>
          <w:sz w:val="24"/>
          <w:szCs w:val="24"/>
        </w:rPr>
      </w:pPr>
      <w:r w:rsidRPr="000810A5">
        <w:rPr>
          <w:color w:val="000000" w:themeColor="text1"/>
          <w:sz w:val="24"/>
          <w:szCs w:val="24"/>
        </w:rPr>
        <w:t xml:space="preserve">Окреме місце в філософії минулого століття займає </w:t>
      </w:r>
      <w:r w:rsidRPr="00CB708E">
        <w:rPr>
          <w:color w:val="000000" w:themeColor="text1"/>
          <w:sz w:val="24"/>
          <w:szCs w:val="24"/>
        </w:rPr>
        <w:t xml:space="preserve">феноменологія </w:t>
      </w:r>
      <w:r w:rsidRPr="00CB708E">
        <w:rPr>
          <w:b/>
          <w:color w:val="000000" w:themeColor="text1"/>
          <w:sz w:val="24"/>
          <w:szCs w:val="24"/>
        </w:rPr>
        <w:t xml:space="preserve">Е. </w:t>
      </w:r>
      <w:proofErr w:type="spellStart"/>
      <w:r w:rsidRPr="00CB708E">
        <w:rPr>
          <w:b/>
          <w:color w:val="000000" w:themeColor="text1"/>
          <w:sz w:val="24"/>
          <w:szCs w:val="24"/>
        </w:rPr>
        <w:t>Гуссерля</w:t>
      </w:r>
      <w:proofErr w:type="spellEnd"/>
      <w:r w:rsidRPr="00CB708E">
        <w:rPr>
          <w:color w:val="000000" w:themeColor="text1"/>
          <w:sz w:val="24"/>
          <w:szCs w:val="24"/>
        </w:rPr>
        <w:t xml:space="preserve"> (1859–1938), </w:t>
      </w:r>
      <w:proofErr w:type="spellStart"/>
      <w:r w:rsidRPr="00CB708E">
        <w:rPr>
          <w:color w:val="000000" w:themeColor="text1"/>
          <w:sz w:val="24"/>
          <w:szCs w:val="24"/>
        </w:rPr>
        <w:t>німецього</w:t>
      </w:r>
      <w:proofErr w:type="spellEnd"/>
      <w:r w:rsidRPr="00CB708E">
        <w:rPr>
          <w:color w:val="000000" w:themeColor="text1"/>
          <w:sz w:val="24"/>
          <w:szCs w:val="24"/>
        </w:rPr>
        <w:t xml:space="preserve"> філософа, який розвинув концепцію </w:t>
      </w:r>
      <w:proofErr w:type="spellStart"/>
      <w:r w:rsidRPr="00CB708E">
        <w:rPr>
          <w:color w:val="000000" w:themeColor="text1"/>
          <w:sz w:val="24"/>
          <w:szCs w:val="24"/>
        </w:rPr>
        <w:t>Cogito</w:t>
      </w:r>
      <w:proofErr w:type="spellEnd"/>
      <w:r w:rsidRPr="00CB708E">
        <w:rPr>
          <w:color w:val="000000" w:themeColor="text1"/>
          <w:sz w:val="24"/>
          <w:szCs w:val="24"/>
        </w:rPr>
        <w:t xml:space="preserve"> </w:t>
      </w:r>
      <w:proofErr w:type="spellStart"/>
      <w:r w:rsidRPr="00CB708E">
        <w:rPr>
          <w:color w:val="000000" w:themeColor="text1"/>
          <w:sz w:val="24"/>
          <w:szCs w:val="24"/>
        </w:rPr>
        <w:t>Рене</w:t>
      </w:r>
      <w:proofErr w:type="spellEnd"/>
      <w:r w:rsidRPr="00CB708E">
        <w:rPr>
          <w:color w:val="000000" w:themeColor="text1"/>
          <w:sz w:val="24"/>
          <w:szCs w:val="24"/>
        </w:rPr>
        <w:t xml:space="preserve"> Декарта. Іншими словами кажучи, феноменологія і є </w:t>
      </w:r>
      <w:proofErr w:type="spellStart"/>
      <w:r w:rsidRPr="00CB708E">
        <w:rPr>
          <w:color w:val="000000" w:themeColor="text1"/>
          <w:sz w:val="24"/>
          <w:szCs w:val="24"/>
        </w:rPr>
        <w:t>неокартезіанство</w:t>
      </w:r>
      <w:proofErr w:type="spellEnd"/>
      <w:r w:rsidRPr="00CB708E">
        <w:rPr>
          <w:color w:val="000000" w:themeColor="text1"/>
          <w:sz w:val="24"/>
          <w:szCs w:val="24"/>
        </w:rPr>
        <w:t xml:space="preserve">. В 1900 році вийшла книга </w:t>
      </w:r>
      <w:proofErr w:type="spellStart"/>
      <w:r w:rsidRPr="00CB708E">
        <w:rPr>
          <w:color w:val="000000" w:themeColor="text1"/>
          <w:sz w:val="24"/>
          <w:szCs w:val="24"/>
        </w:rPr>
        <w:t>Гуссерля</w:t>
      </w:r>
      <w:proofErr w:type="spellEnd"/>
      <w:r w:rsidRPr="00CB708E">
        <w:rPr>
          <w:color w:val="000000" w:themeColor="text1"/>
          <w:sz w:val="24"/>
          <w:szCs w:val="24"/>
        </w:rPr>
        <w:t xml:space="preserve"> «Логічні дослідження», в яких автор проголосив заклик «Назад до самих речей!», тобто висловив вимогу звільнити філософію від зайвих передумов, приймати на віру лише пережиті, зрозумілі речі, проясняти як найглибше для себе наукові дані. Ці дані </w:t>
      </w:r>
      <w:proofErr w:type="spellStart"/>
      <w:r w:rsidRPr="00CB708E">
        <w:rPr>
          <w:color w:val="000000" w:themeColor="text1"/>
          <w:sz w:val="24"/>
          <w:szCs w:val="24"/>
        </w:rPr>
        <w:t>Гуссерль</w:t>
      </w:r>
      <w:proofErr w:type="spellEnd"/>
      <w:r w:rsidRPr="00CB708E">
        <w:rPr>
          <w:color w:val="000000" w:themeColor="text1"/>
          <w:sz w:val="24"/>
          <w:szCs w:val="24"/>
        </w:rPr>
        <w:t xml:space="preserve"> розглядає з точки зору </w:t>
      </w:r>
      <w:proofErr w:type="spellStart"/>
      <w:r w:rsidRPr="00CB708E">
        <w:rPr>
          <w:color w:val="000000" w:themeColor="text1"/>
          <w:sz w:val="24"/>
          <w:szCs w:val="24"/>
        </w:rPr>
        <w:t>субʼєкта</w:t>
      </w:r>
      <w:proofErr w:type="spellEnd"/>
      <w:r w:rsidRPr="00CB708E">
        <w:rPr>
          <w:color w:val="000000" w:themeColor="text1"/>
          <w:sz w:val="24"/>
          <w:szCs w:val="24"/>
        </w:rPr>
        <w:t>, тобто саме так, як вони постають у досвіді свідомості.</w:t>
      </w:r>
    </w:p>
    <w:p w:rsidR="00E2299F" w:rsidRPr="000810A5" w:rsidRDefault="00E2299F" w:rsidP="00E2299F">
      <w:pPr>
        <w:ind w:firstLine="340"/>
        <w:jc w:val="both"/>
        <w:rPr>
          <w:color w:val="000000" w:themeColor="text1"/>
          <w:sz w:val="24"/>
          <w:szCs w:val="24"/>
        </w:rPr>
      </w:pPr>
      <w:r w:rsidRPr="00CB708E">
        <w:rPr>
          <w:color w:val="000000" w:themeColor="text1"/>
          <w:sz w:val="24"/>
          <w:szCs w:val="24"/>
        </w:rPr>
        <w:t>Феноменологія мала стати не пояснювальною, але описовою наукою.</w:t>
      </w:r>
      <w:r w:rsidRPr="000810A5">
        <w:rPr>
          <w:color w:val="000000" w:themeColor="text1"/>
          <w:sz w:val="24"/>
          <w:szCs w:val="24"/>
        </w:rPr>
        <w:t xml:space="preserve"> Така установка засновника феноменології є цілком послідовним висновком з кантіанської трансцендентальної філософії.</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Пригадаємо, що Кант розбудував нову гносеологію, що базувалась не на пошуку відповідності знання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єктивному</w:t>
      </w:r>
      <w:proofErr w:type="spellEnd"/>
      <w:r w:rsidRPr="000810A5">
        <w:rPr>
          <w:color w:val="000000" w:themeColor="text1"/>
          <w:sz w:val="24"/>
          <w:szCs w:val="24"/>
        </w:rPr>
        <w:t xml:space="preserve"> світові, а на основі самого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єкта</w:t>
      </w:r>
      <w:proofErr w:type="spellEnd"/>
      <w:r w:rsidRPr="000810A5">
        <w:rPr>
          <w:color w:val="000000" w:themeColor="text1"/>
          <w:sz w:val="24"/>
          <w:szCs w:val="24"/>
        </w:rPr>
        <w:t xml:space="preserve">, який поставав умовою та єдиною можливістю пізнання: простір, час причинність Кант розглядав не як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єктивні</w:t>
      </w:r>
      <w:proofErr w:type="spellEnd"/>
      <w:r w:rsidRPr="000810A5">
        <w:rPr>
          <w:color w:val="000000" w:themeColor="text1"/>
          <w:sz w:val="24"/>
          <w:szCs w:val="24"/>
        </w:rPr>
        <w:t xml:space="preserve"> характеристики речей–у–собі, але як характеристики самого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єкта</w:t>
      </w:r>
      <w:proofErr w:type="spellEnd"/>
      <w:r w:rsidRPr="000810A5">
        <w:rPr>
          <w:color w:val="000000" w:themeColor="text1"/>
          <w:sz w:val="24"/>
          <w:szCs w:val="24"/>
        </w:rPr>
        <w:t xml:space="preserve">. </w:t>
      </w:r>
      <w:proofErr w:type="spellStart"/>
      <w:r w:rsidRPr="000810A5">
        <w:rPr>
          <w:color w:val="000000" w:themeColor="text1"/>
          <w:sz w:val="24"/>
          <w:szCs w:val="24"/>
        </w:rPr>
        <w:t>Гуссерля</w:t>
      </w:r>
      <w:proofErr w:type="spellEnd"/>
      <w:r w:rsidRPr="000810A5">
        <w:rPr>
          <w:color w:val="000000" w:themeColor="text1"/>
          <w:sz w:val="24"/>
          <w:szCs w:val="24"/>
        </w:rPr>
        <w:t>, таким чином, цікавить не світ сам по собі, а те як цей світ конструюється у свідомості.</w:t>
      </w:r>
    </w:p>
    <w:p w:rsidR="00E2299F" w:rsidRPr="00CB708E" w:rsidRDefault="00E2299F" w:rsidP="00E2299F">
      <w:pPr>
        <w:ind w:firstLine="340"/>
        <w:jc w:val="both"/>
        <w:rPr>
          <w:color w:val="000000" w:themeColor="text1"/>
          <w:sz w:val="24"/>
          <w:szCs w:val="24"/>
        </w:rPr>
      </w:pPr>
      <w:r w:rsidRPr="000810A5">
        <w:rPr>
          <w:color w:val="000000" w:themeColor="text1"/>
          <w:sz w:val="24"/>
          <w:szCs w:val="24"/>
        </w:rPr>
        <w:t xml:space="preserve">Слід відзначити, що </w:t>
      </w:r>
      <w:r w:rsidRPr="00CB708E">
        <w:rPr>
          <w:color w:val="000000" w:themeColor="text1"/>
          <w:sz w:val="24"/>
          <w:szCs w:val="24"/>
        </w:rPr>
        <w:t xml:space="preserve">відкриттям </w:t>
      </w:r>
      <w:proofErr w:type="spellStart"/>
      <w:r w:rsidRPr="00CB708E">
        <w:rPr>
          <w:color w:val="000000" w:themeColor="text1"/>
          <w:sz w:val="24"/>
          <w:szCs w:val="24"/>
        </w:rPr>
        <w:t>Гуссерля</w:t>
      </w:r>
      <w:proofErr w:type="spellEnd"/>
      <w:r w:rsidRPr="00CB708E">
        <w:rPr>
          <w:color w:val="000000" w:themeColor="text1"/>
          <w:sz w:val="24"/>
          <w:szCs w:val="24"/>
        </w:rPr>
        <w:t xml:space="preserve"> є його трактовка свідомості як внутрішнього часу, або </w:t>
      </w:r>
      <w:proofErr w:type="spellStart"/>
      <w:r w:rsidRPr="00CB708E">
        <w:rPr>
          <w:color w:val="000000" w:themeColor="text1"/>
          <w:sz w:val="24"/>
          <w:szCs w:val="24"/>
        </w:rPr>
        <w:t>темпоральності</w:t>
      </w:r>
      <w:proofErr w:type="spellEnd"/>
      <w:r w:rsidRPr="00CB708E">
        <w:rPr>
          <w:color w:val="000000" w:themeColor="text1"/>
          <w:sz w:val="24"/>
          <w:szCs w:val="24"/>
        </w:rPr>
        <w:t>. Якщо Кант вважав час загальною незмінною характеристикою свідомості, то засновник феноменології розглядає його як плинність переживань.</w:t>
      </w:r>
    </w:p>
    <w:p w:rsidR="00E2299F" w:rsidRPr="00CB708E" w:rsidRDefault="00E2299F" w:rsidP="00E2299F">
      <w:pPr>
        <w:ind w:firstLine="340"/>
        <w:jc w:val="both"/>
        <w:rPr>
          <w:color w:val="000000" w:themeColor="text1"/>
          <w:sz w:val="24"/>
          <w:szCs w:val="24"/>
        </w:rPr>
      </w:pPr>
      <w:proofErr w:type="spellStart"/>
      <w:r w:rsidRPr="00CB708E">
        <w:rPr>
          <w:color w:val="000000" w:themeColor="text1"/>
          <w:sz w:val="24"/>
          <w:szCs w:val="24"/>
        </w:rPr>
        <w:t>Cogito</w:t>
      </w:r>
      <w:proofErr w:type="spellEnd"/>
      <w:r w:rsidRPr="00CB708E">
        <w:rPr>
          <w:color w:val="000000" w:themeColor="text1"/>
          <w:sz w:val="24"/>
          <w:szCs w:val="24"/>
        </w:rPr>
        <w:t xml:space="preserve"> – мислю. Але що значить мислити? Ще Декарт казав, що під мисленням він розуміє почуття. </w:t>
      </w:r>
      <w:proofErr w:type="spellStart"/>
      <w:r w:rsidRPr="00CB708E">
        <w:rPr>
          <w:color w:val="000000" w:themeColor="text1"/>
          <w:sz w:val="24"/>
          <w:szCs w:val="24"/>
        </w:rPr>
        <w:t>Гуссерль</w:t>
      </w:r>
      <w:proofErr w:type="spellEnd"/>
      <w:r w:rsidRPr="00CB708E">
        <w:rPr>
          <w:color w:val="000000" w:themeColor="text1"/>
          <w:sz w:val="24"/>
          <w:szCs w:val="24"/>
        </w:rPr>
        <w:t xml:space="preserve"> розвиває цю думку французького філософа і пропонує це «мислю» розуміти як єдність акту мислення та його кореляту – представлення. Не існує свідомості ні про що, мислення є завжди предметним. Так акту слухання відповідає те, що чується в цьому акті; акту нюхання – якісь конкретні відчуття смаку, що відповідають акту нюхання; акту поняттєвого мислення – певні представлення останнього. Тобто існування світу як він є не заперечується, але питання про відповідність представлень світу у свідомості самому світові не</w:t>
      </w:r>
      <w:bookmarkStart w:id="4" w:name="page85"/>
      <w:bookmarkEnd w:id="4"/>
      <w:r w:rsidRPr="00CB708E">
        <w:rPr>
          <w:color w:val="000000" w:themeColor="text1"/>
          <w:sz w:val="24"/>
          <w:szCs w:val="24"/>
        </w:rPr>
        <w:t xml:space="preserve"> піднімається. Тут можна помітити соліпсизм, тобто поширену помилку багатьох мислителів, які вибудовують світ із самої свідомості: вадою </w:t>
      </w:r>
      <w:proofErr w:type="spellStart"/>
      <w:r w:rsidRPr="00CB708E">
        <w:rPr>
          <w:color w:val="000000" w:themeColor="text1"/>
          <w:sz w:val="24"/>
          <w:szCs w:val="24"/>
        </w:rPr>
        <w:t>гуссерлівської</w:t>
      </w:r>
      <w:proofErr w:type="spellEnd"/>
      <w:r w:rsidRPr="00CB708E">
        <w:rPr>
          <w:color w:val="000000" w:themeColor="text1"/>
          <w:sz w:val="24"/>
          <w:szCs w:val="24"/>
        </w:rPr>
        <w:t xml:space="preserve"> феноменології було ігнорування того, як світ впливає на свідомість, а свідомість – на світ. Тому сам </w:t>
      </w:r>
      <w:proofErr w:type="spellStart"/>
      <w:r w:rsidRPr="00CB708E">
        <w:rPr>
          <w:color w:val="000000" w:themeColor="text1"/>
          <w:sz w:val="24"/>
          <w:szCs w:val="24"/>
        </w:rPr>
        <w:t>Гуссерль</w:t>
      </w:r>
      <w:proofErr w:type="spellEnd"/>
      <w:r w:rsidRPr="00CB708E">
        <w:rPr>
          <w:color w:val="000000" w:themeColor="text1"/>
          <w:sz w:val="24"/>
          <w:szCs w:val="24"/>
        </w:rPr>
        <w:t>, зрозумівши вади трансцендентальної феноменології, в останній період свого життя звертається до проблем «життєвого світу», культури.</w:t>
      </w:r>
    </w:p>
    <w:p w:rsidR="00E2299F" w:rsidRPr="00CB708E" w:rsidRDefault="00E2299F" w:rsidP="00E2299F">
      <w:pPr>
        <w:ind w:firstLine="340"/>
        <w:jc w:val="both"/>
        <w:rPr>
          <w:color w:val="000000" w:themeColor="text1"/>
          <w:sz w:val="24"/>
          <w:szCs w:val="24"/>
        </w:rPr>
      </w:pPr>
      <w:r w:rsidRPr="00CB708E">
        <w:rPr>
          <w:color w:val="000000" w:themeColor="text1"/>
          <w:sz w:val="24"/>
          <w:szCs w:val="24"/>
        </w:rPr>
        <w:t xml:space="preserve">Послідовники та критики феноменології теж на свій манер намагались вирішити проблему соліпсизму. Так Моріс Мерло–Понті запропонував концепцію тілесності, тобто схему того, як світ конституюється у свідомості: це відбувається по аналогії із відчуттям органів власного тіла. Так філософ розглядає феномен фантомного </w:t>
      </w:r>
      <w:proofErr w:type="spellStart"/>
      <w:r w:rsidRPr="00CB708E">
        <w:rPr>
          <w:color w:val="000000" w:themeColor="text1"/>
          <w:sz w:val="24"/>
          <w:szCs w:val="24"/>
        </w:rPr>
        <w:t>органа</w:t>
      </w:r>
      <w:proofErr w:type="spellEnd"/>
      <w:r w:rsidRPr="00CB708E">
        <w:rPr>
          <w:color w:val="000000" w:themeColor="text1"/>
          <w:sz w:val="24"/>
          <w:szCs w:val="24"/>
        </w:rPr>
        <w:t xml:space="preserve"> і висуває здогадку, що тілесність (тобто переживання тіла) теж є свідомістю. Людина, яка втратила руку, або ногу, продовжує відчувати загублений орган, це відчуття є дійсністю її мислення, хоча й не є реальністю, </w:t>
      </w:r>
      <w:proofErr w:type="spellStart"/>
      <w:r w:rsidRPr="00CB708E">
        <w:rPr>
          <w:color w:val="000000" w:themeColor="text1"/>
          <w:sz w:val="24"/>
          <w:szCs w:val="24"/>
        </w:rPr>
        <w:t>обʼєктивним</w:t>
      </w:r>
      <w:proofErr w:type="spellEnd"/>
      <w:r w:rsidRPr="00CB708E">
        <w:rPr>
          <w:color w:val="000000" w:themeColor="text1"/>
          <w:sz w:val="24"/>
          <w:szCs w:val="24"/>
        </w:rPr>
        <w:t xml:space="preserve"> буттям. Наше знайомство із світом, розширення свого досвіду є подібним переживанням, тілесністю в широкому сенсі, мій світ – мій орган. Мерло–Понті, таким чином, розширює кантівську категорію внутрішнього простору, розуміючи її як соціально-філософську категорію. Але бачимо, що на відміну від Канта, який вважав простір загальнолюдською незмінною</w:t>
      </w:r>
      <w:r w:rsidRPr="000810A5">
        <w:rPr>
          <w:color w:val="000000" w:themeColor="text1"/>
          <w:sz w:val="24"/>
          <w:szCs w:val="24"/>
          <w:u w:val="single"/>
        </w:rPr>
        <w:t xml:space="preserve"> </w:t>
      </w:r>
      <w:r w:rsidRPr="00CB708E">
        <w:rPr>
          <w:color w:val="000000" w:themeColor="text1"/>
          <w:sz w:val="24"/>
          <w:szCs w:val="24"/>
        </w:rPr>
        <w:t>характеристикою, його можна розуміти як змінну.</w:t>
      </w:r>
    </w:p>
    <w:p w:rsidR="00E2299F" w:rsidRPr="00CB708E" w:rsidRDefault="00E2299F" w:rsidP="00E2299F">
      <w:pPr>
        <w:ind w:firstLine="340"/>
        <w:jc w:val="both"/>
        <w:rPr>
          <w:color w:val="000000" w:themeColor="text1"/>
          <w:sz w:val="24"/>
          <w:szCs w:val="24"/>
        </w:rPr>
      </w:pPr>
      <w:r w:rsidRPr="00CB708E">
        <w:rPr>
          <w:color w:val="000000" w:themeColor="text1"/>
          <w:sz w:val="24"/>
          <w:szCs w:val="24"/>
        </w:rPr>
        <w:t xml:space="preserve">Тілесність – загально вживане в сучасній філософії поняття. Так перш ніж оцінювати ті чи інші соціальні феномени, перш ніж засуджувати якісь вчинки людини, слід поставити питання </w:t>
      </w:r>
      <w:r w:rsidRPr="00CB708E">
        <w:rPr>
          <w:color w:val="000000" w:themeColor="text1"/>
          <w:sz w:val="24"/>
          <w:szCs w:val="24"/>
        </w:rPr>
        <w:lastRenderedPageBreak/>
        <w:t>про її тілесність, тобто про те, як, можливо, простір конституюється в свідомості людини, як саме вона сприймає світ, тобто хто вона є насправді як така. Філософія має інтерпретувати, описувати, але не пояснювати.</w:t>
      </w:r>
    </w:p>
    <w:p w:rsidR="00E2299F" w:rsidRPr="00CB708E" w:rsidRDefault="00E2299F" w:rsidP="00E2299F">
      <w:pPr>
        <w:ind w:firstLine="340"/>
        <w:jc w:val="both"/>
        <w:rPr>
          <w:color w:val="000000" w:themeColor="text1"/>
          <w:sz w:val="24"/>
          <w:szCs w:val="24"/>
        </w:rPr>
      </w:pPr>
      <w:r w:rsidRPr="00CB708E">
        <w:rPr>
          <w:color w:val="000000" w:themeColor="text1"/>
          <w:sz w:val="24"/>
          <w:szCs w:val="24"/>
        </w:rPr>
        <w:t xml:space="preserve">Учень </w:t>
      </w:r>
      <w:proofErr w:type="spellStart"/>
      <w:r w:rsidRPr="00CB708E">
        <w:rPr>
          <w:color w:val="000000" w:themeColor="text1"/>
          <w:sz w:val="24"/>
          <w:szCs w:val="24"/>
        </w:rPr>
        <w:t>Гуссерля</w:t>
      </w:r>
      <w:proofErr w:type="spellEnd"/>
      <w:r w:rsidRPr="00CB708E">
        <w:rPr>
          <w:color w:val="000000" w:themeColor="text1"/>
          <w:sz w:val="24"/>
          <w:szCs w:val="24"/>
        </w:rPr>
        <w:t xml:space="preserve"> Мартін Гайдеґґер, що прийняв намір вчителя описувати очевидності, все ж таки не погодився із ним в тому, що феноменологія є </w:t>
      </w:r>
      <w:proofErr w:type="spellStart"/>
      <w:r w:rsidRPr="00CB708E">
        <w:rPr>
          <w:color w:val="000000" w:themeColor="text1"/>
          <w:sz w:val="24"/>
          <w:szCs w:val="24"/>
        </w:rPr>
        <w:t>самоцінною</w:t>
      </w:r>
      <w:proofErr w:type="spellEnd"/>
      <w:r w:rsidRPr="00CB708E">
        <w:rPr>
          <w:color w:val="000000" w:themeColor="text1"/>
          <w:sz w:val="24"/>
          <w:szCs w:val="24"/>
        </w:rPr>
        <w:t xml:space="preserve"> так би мовити наукою. Гайдеґґер вважав за необхідне поставити феноменологію на службу онтології, протестував проти </w:t>
      </w:r>
      <w:proofErr w:type="spellStart"/>
      <w:r w:rsidRPr="00CB708E">
        <w:rPr>
          <w:color w:val="000000" w:themeColor="text1"/>
          <w:sz w:val="24"/>
          <w:szCs w:val="24"/>
        </w:rPr>
        <w:t>захопленя</w:t>
      </w:r>
      <w:proofErr w:type="spellEnd"/>
      <w:r w:rsidRPr="00CB708E">
        <w:rPr>
          <w:color w:val="000000" w:themeColor="text1"/>
          <w:sz w:val="24"/>
          <w:szCs w:val="24"/>
        </w:rPr>
        <w:t xml:space="preserve"> описуванням даних свідомості. Важливіше за все, на думку Гайдеґґера, є друга частина сентенції Декарта – «</w:t>
      </w:r>
      <w:proofErr w:type="spellStart"/>
      <w:r w:rsidRPr="00CB708E">
        <w:rPr>
          <w:color w:val="000000" w:themeColor="text1"/>
          <w:sz w:val="24"/>
          <w:szCs w:val="24"/>
        </w:rPr>
        <w:t>sum</w:t>
      </w:r>
      <w:proofErr w:type="spellEnd"/>
      <w:r w:rsidRPr="00CB708E">
        <w:rPr>
          <w:color w:val="000000" w:themeColor="text1"/>
          <w:sz w:val="24"/>
          <w:szCs w:val="24"/>
        </w:rPr>
        <w:t xml:space="preserve">». Ми маємо </w:t>
      </w:r>
      <w:proofErr w:type="spellStart"/>
      <w:r w:rsidRPr="00CB708E">
        <w:rPr>
          <w:color w:val="000000" w:themeColor="text1"/>
          <w:sz w:val="24"/>
          <w:szCs w:val="24"/>
        </w:rPr>
        <w:t>запитатись</w:t>
      </w:r>
      <w:proofErr w:type="spellEnd"/>
      <w:r w:rsidRPr="00CB708E">
        <w:rPr>
          <w:color w:val="000000" w:themeColor="text1"/>
          <w:sz w:val="24"/>
          <w:szCs w:val="24"/>
        </w:rPr>
        <w:t xml:space="preserve"> про те, що значить існувати, що значить бути, що значить, що ми є, як ми існуємо. Феноменологія має стати описом буття–у–світі. Аутентичне існування, за Гайдеґґером, відкривається нам лише тоді, коли ми розуміємо, що ми смертні. І це є істина не знання, а віри. Це суто </w:t>
      </w:r>
      <w:proofErr w:type="spellStart"/>
      <w:r w:rsidRPr="00CB708E">
        <w:rPr>
          <w:color w:val="000000" w:themeColor="text1"/>
          <w:sz w:val="24"/>
          <w:szCs w:val="24"/>
        </w:rPr>
        <w:t>екзистенційна</w:t>
      </w:r>
      <w:proofErr w:type="spellEnd"/>
      <w:r w:rsidRPr="00CB708E">
        <w:rPr>
          <w:color w:val="000000" w:themeColor="text1"/>
          <w:sz w:val="24"/>
          <w:szCs w:val="24"/>
        </w:rPr>
        <w:t xml:space="preserve"> категорія, тобто така, яка стосується саме нашого, суто нашого Я. Жах (німецькою </w:t>
      </w:r>
      <w:proofErr w:type="spellStart"/>
      <w:r w:rsidRPr="00CB708E">
        <w:rPr>
          <w:color w:val="000000" w:themeColor="text1"/>
          <w:sz w:val="24"/>
          <w:szCs w:val="24"/>
        </w:rPr>
        <w:t>der</w:t>
      </w:r>
      <w:proofErr w:type="spellEnd"/>
      <w:r w:rsidRPr="00CB708E">
        <w:rPr>
          <w:color w:val="000000" w:themeColor="text1"/>
          <w:sz w:val="24"/>
          <w:szCs w:val="24"/>
        </w:rPr>
        <w:t xml:space="preserve"> </w:t>
      </w:r>
      <w:proofErr w:type="spellStart"/>
      <w:r w:rsidRPr="00CB708E">
        <w:rPr>
          <w:color w:val="000000" w:themeColor="text1"/>
          <w:sz w:val="24"/>
          <w:szCs w:val="24"/>
        </w:rPr>
        <w:t>Angst</w:t>
      </w:r>
      <w:proofErr w:type="spellEnd"/>
      <w:r w:rsidRPr="00CB708E">
        <w:rPr>
          <w:color w:val="000000" w:themeColor="text1"/>
          <w:sz w:val="24"/>
          <w:szCs w:val="24"/>
        </w:rPr>
        <w:t xml:space="preserve">) – </w:t>
      </w:r>
      <w:proofErr w:type="spellStart"/>
      <w:r w:rsidRPr="00CB708E">
        <w:rPr>
          <w:color w:val="000000" w:themeColor="text1"/>
          <w:sz w:val="24"/>
          <w:szCs w:val="24"/>
        </w:rPr>
        <w:t>екзистенційна</w:t>
      </w:r>
      <w:proofErr w:type="spellEnd"/>
      <w:r w:rsidRPr="00CB708E">
        <w:rPr>
          <w:color w:val="000000" w:themeColor="text1"/>
          <w:sz w:val="24"/>
          <w:szCs w:val="24"/>
        </w:rPr>
        <w:t xml:space="preserve"> категорія, критерій можливого «народження» та життя.</w:t>
      </w:r>
    </w:p>
    <w:p w:rsidR="00E2299F" w:rsidRPr="00CB708E" w:rsidRDefault="00E2299F" w:rsidP="00E2299F">
      <w:pPr>
        <w:ind w:firstLine="340"/>
        <w:jc w:val="both"/>
        <w:rPr>
          <w:color w:val="000000" w:themeColor="text1"/>
          <w:sz w:val="24"/>
          <w:szCs w:val="24"/>
        </w:rPr>
      </w:pPr>
      <w:r w:rsidRPr="00CB708E">
        <w:rPr>
          <w:color w:val="000000" w:themeColor="text1"/>
          <w:sz w:val="24"/>
          <w:szCs w:val="24"/>
        </w:rPr>
        <w:t xml:space="preserve">В самій назві основного твору Гайдеґґера «Буття та час» відбито протиставлення головної категорії онтології, та центральної категорії феноменології </w:t>
      </w:r>
      <w:proofErr w:type="spellStart"/>
      <w:r w:rsidRPr="00CB708E">
        <w:rPr>
          <w:color w:val="000000" w:themeColor="text1"/>
          <w:sz w:val="24"/>
          <w:szCs w:val="24"/>
        </w:rPr>
        <w:t>Гуссерля</w:t>
      </w:r>
      <w:proofErr w:type="spellEnd"/>
      <w:r w:rsidRPr="00CB708E">
        <w:rPr>
          <w:color w:val="000000" w:themeColor="text1"/>
          <w:sz w:val="24"/>
          <w:szCs w:val="24"/>
        </w:rPr>
        <w:t xml:space="preserve">. Час – то є наше життя, зміни досвіду. Час – свідомість. Але для Гайдеґґера важливо поставити питання про те, чи є ця свідомість, цей </w:t>
      </w:r>
      <w:proofErr w:type="spellStart"/>
      <w:r w:rsidRPr="00CB708E">
        <w:rPr>
          <w:color w:val="000000" w:themeColor="text1"/>
          <w:sz w:val="24"/>
          <w:szCs w:val="24"/>
        </w:rPr>
        <w:t>життє</w:t>
      </w:r>
      <w:proofErr w:type="spellEnd"/>
      <w:r w:rsidRPr="00CB708E">
        <w:rPr>
          <w:color w:val="000000" w:themeColor="text1"/>
          <w:sz w:val="24"/>
          <w:szCs w:val="24"/>
        </w:rPr>
        <w:t xml:space="preserve">–час аутентичним. Категорія буття німецького філософа нагадує категорію Неба в даосизмі, Бога в християнстві. Але цей Бог не має наперед визначення, він є абсолютним буттям, перед яким нам ще слід поставити питання про своє. Відома категорія </w:t>
      </w:r>
      <w:proofErr w:type="spellStart"/>
      <w:r w:rsidRPr="00CB708E">
        <w:rPr>
          <w:color w:val="000000" w:themeColor="text1"/>
          <w:sz w:val="24"/>
          <w:szCs w:val="24"/>
        </w:rPr>
        <w:t>гайдеґґерівської</w:t>
      </w:r>
      <w:proofErr w:type="spellEnd"/>
      <w:r w:rsidRPr="00CB708E">
        <w:rPr>
          <w:color w:val="000000" w:themeColor="text1"/>
          <w:sz w:val="24"/>
          <w:szCs w:val="24"/>
        </w:rPr>
        <w:t xml:space="preserve"> філософії </w:t>
      </w:r>
      <w:proofErr w:type="spellStart"/>
      <w:r w:rsidRPr="00CB708E">
        <w:rPr>
          <w:color w:val="000000" w:themeColor="text1"/>
          <w:sz w:val="24"/>
          <w:szCs w:val="24"/>
        </w:rPr>
        <w:t>Dasein</w:t>
      </w:r>
      <w:proofErr w:type="spellEnd"/>
      <w:r w:rsidRPr="00CB708E">
        <w:rPr>
          <w:color w:val="000000" w:themeColor="text1"/>
          <w:sz w:val="24"/>
          <w:szCs w:val="24"/>
        </w:rPr>
        <w:t xml:space="preserve"> може бути перекладеною на українську як «ось–буття», «тут–буття». Людина в очікуванні життєвого дощу Буття нібито простягає</w:t>
      </w:r>
      <w:bookmarkStart w:id="5" w:name="page86"/>
      <w:bookmarkEnd w:id="5"/>
      <w:r w:rsidRPr="00CB708E">
        <w:rPr>
          <w:color w:val="000000" w:themeColor="text1"/>
          <w:sz w:val="24"/>
          <w:szCs w:val="24"/>
        </w:rPr>
        <w:t xml:space="preserve"> долоні, і трапляється, їй щастить нагода відчути себе саму, відчути, що вона є, коли буття проливається на неї.</w:t>
      </w:r>
    </w:p>
    <w:p w:rsidR="00E2299F" w:rsidRPr="00CB708E" w:rsidRDefault="00E2299F" w:rsidP="00E2299F">
      <w:pPr>
        <w:ind w:firstLine="340"/>
        <w:jc w:val="both"/>
        <w:rPr>
          <w:color w:val="000000" w:themeColor="text1"/>
          <w:sz w:val="24"/>
          <w:szCs w:val="24"/>
        </w:rPr>
      </w:pPr>
      <w:r w:rsidRPr="00CB708E">
        <w:rPr>
          <w:color w:val="000000" w:themeColor="text1"/>
          <w:sz w:val="24"/>
          <w:szCs w:val="24"/>
        </w:rPr>
        <w:t xml:space="preserve">Євангельська тема смерті та воскресіння, що її розвивав Достоєвський (духовний попередник і Ніцше, і Гайдеґґера), тема смерті Бога, як її розумів Ніцше, фундаментальна онтологія Гайдеґґера знайшли продовження та були розвинуті філософами німецького (К. </w:t>
      </w:r>
      <w:proofErr w:type="spellStart"/>
      <w:r w:rsidRPr="00CB708E">
        <w:rPr>
          <w:color w:val="000000" w:themeColor="text1"/>
          <w:sz w:val="24"/>
          <w:szCs w:val="24"/>
        </w:rPr>
        <w:t>Ясперс</w:t>
      </w:r>
      <w:proofErr w:type="spellEnd"/>
      <w:r w:rsidRPr="00CB708E">
        <w:rPr>
          <w:color w:val="000000" w:themeColor="text1"/>
          <w:sz w:val="24"/>
          <w:szCs w:val="24"/>
        </w:rPr>
        <w:t xml:space="preserve"> (1883–1960) та французького екзистенціалізму: Альбером Камю (1913–1960) та Ж.–П. Сартром (1905–1980) (обидва лауреати Нобелівської премії з літератури), С. де </w:t>
      </w:r>
      <w:proofErr w:type="spellStart"/>
      <w:r w:rsidRPr="00CB708E">
        <w:rPr>
          <w:color w:val="000000" w:themeColor="text1"/>
          <w:sz w:val="24"/>
          <w:szCs w:val="24"/>
        </w:rPr>
        <w:t>Бовуар</w:t>
      </w:r>
      <w:proofErr w:type="spellEnd"/>
      <w:r w:rsidRPr="00CB708E">
        <w:rPr>
          <w:color w:val="000000" w:themeColor="text1"/>
          <w:sz w:val="24"/>
          <w:szCs w:val="24"/>
        </w:rPr>
        <w:t xml:space="preserve"> (1908–1986), Ґ. Марселем (1889–1973), Ж. </w:t>
      </w:r>
      <w:proofErr w:type="spellStart"/>
      <w:r w:rsidRPr="00CB708E">
        <w:rPr>
          <w:color w:val="000000" w:themeColor="text1"/>
          <w:sz w:val="24"/>
          <w:szCs w:val="24"/>
        </w:rPr>
        <w:t>Батаєм</w:t>
      </w:r>
      <w:proofErr w:type="spellEnd"/>
      <w:r w:rsidRPr="00CB708E">
        <w:rPr>
          <w:color w:val="000000" w:themeColor="text1"/>
          <w:sz w:val="24"/>
          <w:szCs w:val="24"/>
        </w:rPr>
        <w:t xml:space="preserve"> (1897–1962). До філософів–екзистенціалістів відносять Франса Кафку (1883–1926), Інґеборг </w:t>
      </w:r>
      <w:proofErr w:type="spellStart"/>
      <w:r w:rsidRPr="00CB708E">
        <w:rPr>
          <w:color w:val="000000" w:themeColor="text1"/>
          <w:sz w:val="24"/>
          <w:szCs w:val="24"/>
        </w:rPr>
        <w:t>Бахман</w:t>
      </w:r>
      <w:proofErr w:type="spellEnd"/>
      <w:r w:rsidRPr="00CB708E">
        <w:rPr>
          <w:color w:val="000000" w:themeColor="text1"/>
          <w:sz w:val="24"/>
          <w:szCs w:val="24"/>
        </w:rPr>
        <w:t xml:space="preserve"> (1926–1973) і багатьох інших літераторів, драматургів, яких цікавила проблематика аутентичного існування людини. Тобто вказані філософи були також письменниками і активними суспільними діячами.</w:t>
      </w:r>
    </w:p>
    <w:p w:rsidR="00E2299F" w:rsidRPr="00CB708E" w:rsidRDefault="00E2299F" w:rsidP="00E2299F">
      <w:pPr>
        <w:ind w:firstLine="340"/>
        <w:jc w:val="both"/>
        <w:rPr>
          <w:color w:val="000000" w:themeColor="text1"/>
          <w:sz w:val="24"/>
          <w:szCs w:val="24"/>
        </w:rPr>
      </w:pPr>
      <w:r w:rsidRPr="00CB708E">
        <w:rPr>
          <w:color w:val="000000" w:themeColor="text1"/>
          <w:sz w:val="24"/>
          <w:szCs w:val="24"/>
        </w:rPr>
        <w:t>Так Альбер Камю, якого називали «совістю Заходу», запалював прометеївський бунтівний вогонь в серцях молоді, а також розкривав онтологію свідомості в своїх відомих повістях «Чума» та «Сторонній», в філософському «Есе про абсурд», «Бунтівній людині». Усвідомлення недосконалості світу не робить людину щасливішою, але робить її вільною, вважав філософ бунту: «Вільний той, хто може не брехати», «Цей світ позбавлений сенсу, і той, хто це усвідомив, досяг свободи».</w:t>
      </w:r>
    </w:p>
    <w:p w:rsidR="00E2299F" w:rsidRPr="00CB708E" w:rsidRDefault="00E2299F" w:rsidP="00E2299F">
      <w:pPr>
        <w:ind w:firstLine="340"/>
        <w:jc w:val="both"/>
        <w:rPr>
          <w:color w:val="000000" w:themeColor="text1"/>
          <w:sz w:val="24"/>
          <w:szCs w:val="24"/>
        </w:rPr>
      </w:pPr>
      <w:r>
        <w:rPr>
          <w:color w:val="000000" w:themeColor="text1"/>
          <w:sz w:val="24"/>
          <w:szCs w:val="24"/>
        </w:rPr>
        <w:t>Жан-</w:t>
      </w:r>
      <w:r w:rsidRPr="00CB708E">
        <w:rPr>
          <w:color w:val="000000" w:themeColor="text1"/>
          <w:sz w:val="24"/>
          <w:szCs w:val="24"/>
        </w:rPr>
        <w:t xml:space="preserve">Поль Сартр – ця яскрава постать французької культури минулого століття – надихав своїх студентів на активні духовні пошуки, був вождем лівих в 1968 році, їм зачитувався </w:t>
      </w:r>
      <w:proofErr w:type="spellStart"/>
      <w:r w:rsidRPr="00CB708E">
        <w:rPr>
          <w:color w:val="000000" w:themeColor="text1"/>
          <w:sz w:val="24"/>
          <w:szCs w:val="24"/>
        </w:rPr>
        <w:t>Че</w:t>
      </w:r>
      <w:proofErr w:type="spellEnd"/>
      <w:r w:rsidRPr="00CB708E">
        <w:rPr>
          <w:color w:val="000000" w:themeColor="text1"/>
          <w:sz w:val="24"/>
          <w:szCs w:val="24"/>
        </w:rPr>
        <w:t xml:space="preserve"> </w:t>
      </w:r>
      <w:proofErr w:type="spellStart"/>
      <w:r w:rsidRPr="00CB708E">
        <w:rPr>
          <w:color w:val="000000" w:themeColor="text1"/>
          <w:sz w:val="24"/>
          <w:szCs w:val="24"/>
        </w:rPr>
        <w:t>Гевара</w:t>
      </w:r>
      <w:proofErr w:type="spellEnd"/>
      <w:r w:rsidRPr="00CB708E">
        <w:rPr>
          <w:color w:val="000000" w:themeColor="text1"/>
          <w:sz w:val="24"/>
          <w:szCs w:val="24"/>
        </w:rPr>
        <w:t xml:space="preserve">; праця дружини Сартра Симони де </w:t>
      </w:r>
      <w:proofErr w:type="spellStart"/>
      <w:r w:rsidRPr="00CB708E">
        <w:rPr>
          <w:color w:val="000000" w:themeColor="text1"/>
          <w:sz w:val="24"/>
          <w:szCs w:val="24"/>
        </w:rPr>
        <w:t>Бовуар</w:t>
      </w:r>
      <w:proofErr w:type="spellEnd"/>
      <w:r w:rsidRPr="00CB708E">
        <w:rPr>
          <w:color w:val="000000" w:themeColor="text1"/>
          <w:sz w:val="24"/>
          <w:szCs w:val="24"/>
        </w:rPr>
        <w:t xml:space="preserve"> «Друга стать» стала ідейним керівництвом феміністичного руху.</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Зазвичай для ознайомлення з філософією екзистенціалізму студентам пропонують читати відому статтю Ж.–П. Сартра </w:t>
      </w:r>
      <w:r>
        <w:rPr>
          <w:color w:val="000000" w:themeColor="text1"/>
          <w:sz w:val="24"/>
          <w:szCs w:val="24"/>
        </w:rPr>
        <w:t>«</w:t>
      </w:r>
      <w:r w:rsidRPr="000810A5">
        <w:rPr>
          <w:color w:val="000000" w:themeColor="text1"/>
          <w:sz w:val="24"/>
          <w:szCs w:val="24"/>
        </w:rPr>
        <w:t>Екзистенціалізм – це гуманізм</w:t>
      </w:r>
      <w:r>
        <w:rPr>
          <w:color w:val="000000" w:themeColor="text1"/>
          <w:sz w:val="24"/>
          <w:szCs w:val="24"/>
        </w:rPr>
        <w:t>»</w:t>
      </w:r>
      <w:r w:rsidRPr="000810A5">
        <w:rPr>
          <w:color w:val="000000" w:themeColor="text1"/>
          <w:sz w:val="24"/>
          <w:szCs w:val="24"/>
        </w:rPr>
        <w:t xml:space="preserve">. В ній французький мислитель доводить, що ідея Бога ні до чого. </w:t>
      </w:r>
      <w:r>
        <w:rPr>
          <w:color w:val="000000" w:themeColor="text1"/>
          <w:sz w:val="24"/>
          <w:szCs w:val="24"/>
        </w:rPr>
        <w:t>«</w:t>
      </w:r>
      <w:r w:rsidRPr="000810A5">
        <w:rPr>
          <w:color w:val="000000" w:themeColor="text1"/>
          <w:sz w:val="24"/>
          <w:szCs w:val="24"/>
        </w:rPr>
        <w:t>Існування передує сутності</w:t>
      </w:r>
      <w:r>
        <w:rPr>
          <w:color w:val="000000" w:themeColor="text1"/>
          <w:sz w:val="24"/>
          <w:szCs w:val="24"/>
        </w:rPr>
        <w:t>»</w:t>
      </w:r>
      <w:r w:rsidRPr="000810A5">
        <w:rPr>
          <w:color w:val="000000" w:themeColor="text1"/>
          <w:sz w:val="24"/>
          <w:szCs w:val="24"/>
        </w:rPr>
        <w:t xml:space="preserve"> – таку тезу висуває Сартр, маючи на увазі, що </w:t>
      </w:r>
      <w:r>
        <w:rPr>
          <w:color w:val="000000" w:themeColor="text1"/>
          <w:sz w:val="24"/>
          <w:szCs w:val="24"/>
        </w:rPr>
        <w:t>«</w:t>
      </w:r>
      <w:r w:rsidRPr="000810A5">
        <w:rPr>
          <w:color w:val="000000" w:themeColor="text1"/>
          <w:sz w:val="24"/>
          <w:szCs w:val="24"/>
        </w:rPr>
        <w:t xml:space="preserve">людина спочатку існує, зустрічається, </w:t>
      </w:r>
      <w:proofErr w:type="spellStart"/>
      <w:r w:rsidRPr="000810A5">
        <w:rPr>
          <w:color w:val="000000" w:themeColor="text1"/>
          <w:sz w:val="24"/>
          <w:szCs w:val="24"/>
        </w:rPr>
        <w:t>з</w:t>
      </w:r>
      <w:r>
        <w:rPr>
          <w:color w:val="000000" w:themeColor="text1"/>
          <w:sz w:val="24"/>
          <w:szCs w:val="24"/>
        </w:rPr>
        <w:t>ʼ</w:t>
      </w:r>
      <w:r w:rsidRPr="000810A5">
        <w:rPr>
          <w:color w:val="000000" w:themeColor="text1"/>
          <w:sz w:val="24"/>
          <w:szCs w:val="24"/>
        </w:rPr>
        <w:t>являється</w:t>
      </w:r>
      <w:proofErr w:type="spellEnd"/>
      <w:r w:rsidRPr="000810A5">
        <w:rPr>
          <w:color w:val="000000" w:themeColor="text1"/>
          <w:sz w:val="24"/>
          <w:szCs w:val="24"/>
        </w:rPr>
        <w:t xml:space="preserve"> в світі, і тільки згодом вона визначається</w:t>
      </w:r>
      <w:r>
        <w:rPr>
          <w:color w:val="000000" w:themeColor="text1"/>
          <w:sz w:val="24"/>
          <w:szCs w:val="24"/>
        </w:rPr>
        <w:t>»</w:t>
      </w:r>
      <w:r w:rsidRPr="000810A5">
        <w:rPr>
          <w:color w:val="000000" w:themeColor="text1"/>
          <w:sz w:val="24"/>
          <w:szCs w:val="24"/>
        </w:rPr>
        <w:t xml:space="preserve">, або, як казав в </w:t>
      </w:r>
      <w:r>
        <w:rPr>
          <w:color w:val="000000" w:themeColor="text1"/>
          <w:sz w:val="24"/>
          <w:szCs w:val="24"/>
        </w:rPr>
        <w:t>«</w:t>
      </w:r>
      <w:r w:rsidRPr="000810A5">
        <w:rPr>
          <w:color w:val="000000" w:themeColor="text1"/>
          <w:sz w:val="24"/>
          <w:szCs w:val="24"/>
        </w:rPr>
        <w:t>Злочині та покаранні</w:t>
      </w:r>
      <w:r>
        <w:rPr>
          <w:color w:val="000000" w:themeColor="text1"/>
          <w:sz w:val="24"/>
          <w:szCs w:val="24"/>
        </w:rPr>
        <w:t>»</w:t>
      </w:r>
      <w:r w:rsidRPr="000810A5">
        <w:rPr>
          <w:color w:val="000000" w:themeColor="text1"/>
          <w:sz w:val="24"/>
          <w:szCs w:val="24"/>
        </w:rPr>
        <w:t xml:space="preserve"> російський мислитель </w:t>
      </w:r>
      <w:r>
        <w:rPr>
          <w:color w:val="000000" w:themeColor="text1"/>
          <w:sz w:val="24"/>
          <w:szCs w:val="24"/>
        </w:rPr>
        <w:t>«</w:t>
      </w:r>
      <w:r w:rsidRPr="000810A5">
        <w:rPr>
          <w:color w:val="000000" w:themeColor="text1"/>
          <w:sz w:val="24"/>
          <w:szCs w:val="24"/>
        </w:rPr>
        <w:t>поки людина жива, вона не сказала свого останнього слова</w:t>
      </w:r>
      <w:r>
        <w:rPr>
          <w:color w:val="000000" w:themeColor="text1"/>
          <w:sz w:val="24"/>
          <w:szCs w:val="24"/>
        </w:rPr>
        <w:t>»</w:t>
      </w:r>
      <w:r w:rsidRPr="000810A5">
        <w:rPr>
          <w:color w:val="000000" w:themeColor="text1"/>
          <w:sz w:val="24"/>
          <w:szCs w:val="24"/>
        </w:rPr>
        <w:t xml:space="preserve">. Людина стає тим, чим робить себе сама. Людина також є відповідальною за те, чим вона є. Людина – це тривога, а це означає, що </w:t>
      </w:r>
      <w:r>
        <w:rPr>
          <w:color w:val="000000" w:themeColor="text1"/>
          <w:sz w:val="24"/>
          <w:szCs w:val="24"/>
        </w:rPr>
        <w:t>«</w:t>
      </w:r>
      <w:r w:rsidRPr="000810A5">
        <w:rPr>
          <w:color w:val="000000" w:themeColor="text1"/>
          <w:sz w:val="24"/>
          <w:szCs w:val="24"/>
        </w:rPr>
        <w:t xml:space="preserve">людина обирає не тільки своє власне буття, але вона є до того ж ще й законодавцем, який обирає одночасно із собою усе людство, не може уникнути почуття повної та глибокої відповідальності. Правда, є багато тих, хто не знає ніякої тривоги, але ми вважаємо, що люди ховають це почуття, біжать від нього. Безперечно, є багато тих, хто вважає, що їхні дії торкаються лише них самих, і коли їм кажеш: а що, якщо б усі так вчиняли? – вони пожимають </w:t>
      </w:r>
      <w:proofErr w:type="spellStart"/>
      <w:r w:rsidRPr="000810A5">
        <w:rPr>
          <w:color w:val="000000" w:themeColor="text1"/>
          <w:sz w:val="24"/>
          <w:szCs w:val="24"/>
        </w:rPr>
        <w:lastRenderedPageBreak/>
        <w:t>плечима</w:t>
      </w:r>
      <w:proofErr w:type="spellEnd"/>
      <w:r w:rsidRPr="000810A5">
        <w:rPr>
          <w:color w:val="000000" w:themeColor="text1"/>
          <w:sz w:val="24"/>
          <w:szCs w:val="24"/>
        </w:rPr>
        <w:t xml:space="preserve"> та відповідають: але ж усі так не вчиняють. Однак на справді завжди слід запитувати: а що б сталося, якби всі так вчиняли? Від цієї неспокійної думки можна йти, лише проявивши деяку нечесність (</w:t>
      </w:r>
      <w:proofErr w:type="spellStart"/>
      <w:r w:rsidRPr="000810A5">
        <w:rPr>
          <w:color w:val="000000" w:themeColor="text1"/>
          <w:sz w:val="24"/>
          <w:szCs w:val="24"/>
        </w:rPr>
        <w:t>mauvaise</w:t>
      </w:r>
      <w:proofErr w:type="spellEnd"/>
      <w:r w:rsidRPr="000810A5">
        <w:rPr>
          <w:color w:val="000000" w:themeColor="text1"/>
          <w:sz w:val="24"/>
          <w:szCs w:val="24"/>
        </w:rPr>
        <w:t xml:space="preserve"> </w:t>
      </w:r>
      <w:proofErr w:type="spellStart"/>
      <w:r w:rsidRPr="000810A5">
        <w:rPr>
          <w:color w:val="000000" w:themeColor="text1"/>
          <w:sz w:val="24"/>
          <w:szCs w:val="24"/>
        </w:rPr>
        <w:t>foi</w:t>
      </w:r>
      <w:proofErr w:type="spellEnd"/>
      <w:r w:rsidRPr="000810A5">
        <w:rPr>
          <w:color w:val="000000" w:themeColor="text1"/>
          <w:sz w:val="24"/>
          <w:szCs w:val="24"/>
        </w:rPr>
        <w:t>). Той, хто бреше, виправдовуючись тим, що всі так вчиняють, є не в згоді із совістю, оскільки факт брехні означає, що брехні надається значення універсальної цінності. Тривога існує, навіть якщо її ховають. Це та тривога, яку</w:t>
      </w:r>
    </w:p>
    <w:p w:rsidR="00E2299F" w:rsidRPr="000810A5" w:rsidRDefault="00E2299F" w:rsidP="00E2299F">
      <w:pPr>
        <w:ind w:firstLine="340"/>
        <w:jc w:val="both"/>
        <w:rPr>
          <w:color w:val="000000" w:themeColor="text1"/>
          <w:sz w:val="24"/>
          <w:szCs w:val="24"/>
        </w:rPr>
      </w:pPr>
      <w:bookmarkStart w:id="6" w:name="page87"/>
      <w:bookmarkEnd w:id="6"/>
      <w:proofErr w:type="spellStart"/>
      <w:r w:rsidRPr="000810A5">
        <w:rPr>
          <w:color w:val="000000" w:themeColor="text1"/>
          <w:sz w:val="24"/>
          <w:szCs w:val="24"/>
        </w:rPr>
        <w:t>К</w:t>
      </w:r>
      <w:r>
        <w:rPr>
          <w:color w:val="000000" w:themeColor="text1"/>
          <w:sz w:val="24"/>
          <w:szCs w:val="24"/>
        </w:rPr>
        <w:t>ʼ</w:t>
      </w:r>
      <w:r w:rsidRPr="000810A5">
        <w:rPr>
          <w:color w:val="000000" w:themeColor="text1"/>
          <w:sz w:val="24"/>
          <w:szCs w:val="24"/>
        </w:rPr>
        <w:t>єркегор</w:t>
      </w:r>
      <w:proofErr w:type="spellEnd"/>
      <w:r w:rsidRPr="000810A5">
        <w:rPr>
          <w:color w:val="000000" w:themeColor="text1"/>
          <w:sz w:val="24"/>
          <w:szCs w:val="24"/>
        </w:rPr>
        <w:t xml:space="preserve"> назвав тривогою Авраама. …людина спочатку існує, зустрічається, </w:t>
      </w:r>
      <w:proofErr w:type="spellStart"/>
      <w:r w:rsidRPr="000810A5">
        <w:rPr>
          <w:color w:val="000000" w:themeColor="text1"/>
          <w:sz w:val="24"/>
          <w:szCs w:val="24"/>
        </w:rPr>
        <w:t>з</w:t>
      </w:r>
      <w:r>
        <w:rPr>
          <w:color w:val="000000" w:themeColor="text1"/>
          <w:sz w:val="24"/>
          <w:szCs w:val="24"/>
        </w:rPr>
        <w:t>ʼ</w:t>
      </w:r>
      <w:r w:rsidRPr="000810A5">
        <w:rPr>
          <w:color w:val="000000" w:themeColor="text1"/>
          <w:sz w:val="24"/>
          <w:szCs w:val="24"/>
        </w:rPr>
        <w:t>являється</w:t>
      </w:r>
      <w:proofErr w:type="spellEnd"/>
      <w:r w:rsidRPr="000810A5">
        <w:rPr>
          <w:color w:val="000000" w:themeColor="text1"/>
          <w:sz w:val="24"/>
          <w:szCs w:val="24"/>
        </w:rPr>
        <w:t xml:space="preserve"> в світі, і тільки тоді вона визначається</w:t>
      </w:r>
      <w:r>
        <w:rPr>
          <w:color w:val="000000" w:themeColor="text1"/>
          <w:sz w:val="24"/>
          <w:szCs w:val="24"/>
        </w:rPr>
        <w:t>»</w:t>
      </w:r>
      <w:r w:rsidRPr="000810A5">
        <w:rPr>
          <w:color w:val="000000" w:themeColor="text1"/>
          <w:sz w:val="24"/>
          <w:szCs w:val="24"/>
        </w:rPr>
        <w:t>.</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Якщо Сартр відмовлявся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язувати</w:t>
      </w:r>
      <w:proofErr w:type="spellEnd"/>
      <w:r w:rsidRPr="000810A5">
        <w:rPr>
          <w:color w:val="000000" w:themeColor="text1"/>
          <w:sz w:val="24"/>
          <w:szCs w:val="24"/>
        </w:rPr>
        <w:t xml:space="preserve"> моральність із релігією, вірою в Бога, то інший представник філософії екзистенціалізму Ґабріель Марсель відсторонився від так званих атеїстичних екзистенціалістів та присвятив свої розмисли ідеології католицизму (після другої світової він засумнівався в необхідності ризикованого збудження мас), його </w:t>
      </w:r>
      <w:r>
        <w:rPr>
          <w:color w:val="000000" w:themeColor="text1"/>
          <w:sz w:val="24"/>
          <w:szCs w:val="24"/>
        </w:rPr>
        <w:t>«</w:t>
      </w:r>
      <w:r w:rsidRPr="000810A5">
        <w:rPr>
          <w:color w:val="000000" w:themeColor="text1"/>
          <w:sz w:val="24"/>
          <w:szCs w:val="24"/>
        </w:rPr>
        <w:t>Метафізичний щоденник</w:t>
      </w:r>
      <w:r>
        <w:rPr>
          <w:color w:val="000000" w:themeColor="text1"/>
          <w:sz w:val="24"/>
          <w:szCs w:val="24"/>
        </w:rPr>
        <w:t>»</w:t>
      </w:r>
      <w:r w:rsidRPr="000810A5">
        <w:rPr>
          <w:color w:val="000000" w:themeColor="text1"/>
          <w:sz w:val="24"/>
          <w:szCs w:val="24"/>
        </w:rPr>
        <w:t xml:space="preserve"> й </w:t>
      </w:r>
      <w:r>
        <w:rPr>
          <w:color w:val="000000" w:themeColor="text1"/>
          <w:sz w:val="24"/>
          <w:szCs w:val="24"/>
        </w:rPr>
        <w:t>«</w:t>
      </w:r>
      <w:r w:rsidRPr="000810A5">
        <w:rPr>
          <w:color w:val="000000" w:themeColor="text1"/>
          <w:sz w:val="24"/>
          <w:szCs w:val="24"/>
        </w:rPr>
        <w:t>Буття та володіння</w:t>
      </w:r>
      <w:r>
        <w:rPr>
          <w:color w:val="000000" w:themeColor="text1"/>
          <w:sz w:val="24"/>
          <w:szCs w:val="24"/>
        </w:rPr>
        <w:t>»</w:t>
      </w:r>
      <w:r w:rsidRPr="000810A5">
        <w:rPr>
          <w:color w:val="000000" w:themeColor="text1"/>
          <w:sz w:val="24"/>
          <w:szCs w:val="24"/>
        </w:rPr>
        <w:t xml:space="preserve"> стали важливою віхою в культурі Європи. Прикро, писав як і Ж.–П. Сартр, Ґ. Марсель, те, що відносини володіння заміняють в сучасному світі відверті відносини </w:t>
      </w:r>
      <w:r>
        <w:rPr>
          <w:color w:val="000000" w:themeColor="text1"/>
          <w:sz w:val="24"/>
          <w:szCs w:val="24"/>
        </w:rPr>
        <w:t>«</w:t>
      </w:r>
      <w:r w:rsidRPr="000810A5">
        <w:rPr>
          <w:color w:val="000000" w:themeColor="text1"/>
          <w:sz w:val="24"/>
          <w:szCs w:val="24"/>
        </w:rPr>
        <w:t>Я і Ти</w:t>
      </w:r>
      <w:r>
        <w:rPr>
          <w:color w:val="000000" w:themeColor="text1"/>
          <w:sz w:val="24"/>
          <w:szCs w:val="24"/>
        </w:rPr>
        <w:t>»</w:t>
      </w:r>
      <w:r w:rsidRPr="000810A5">
        <w:rPr>
          <w:color w:val="000000" w:themeColor="text1"/>
          <w:sz w:val="24"/>
          <w:szCs w:val="24"/>
        </w:rPr>
        <w:t xml:space="preserve">, відносини між людиною та Богом. Про ті ж відносини писав єврейський філософ–екзистенціаліст Мартін Бубер в книзі </w:t>
      </w:r>
      <w:r>
        <w:rPr>
          <w:color w:val="000000" w:themeColor="text1"/>
          <w:sz w:val="24"/>
          <w:szCs w:val="24"/>
        </w:rPr>
        <w:t>«</w:t>
      </w:r>
      <w:r w:rsidRPr="000810A5">
        <w:rPr>
          <w:color w:val="000000" w:themeColor="text1"/>
          <w:sz w:val="24"/>
          <w:szCs w:val="24"/>
        </w:rPr>
        <w:t>Я і Ти</w:t>
      </w:r>
      <w:r>
        <w:rPr>
          <w:color w:val="000000" w:themeColor="text1"/>
          <w:sz w:val="24"/>
          <w:szCs w:val="24"/>
        </w:rPr>
        <w:t>»</w:t>
      </w:r>
      <w:r w:rsidRPr="000810A5">
        <w:rPr>
          <w:color w:val="000000" w:themeColor="text1"/>
          <w:sz w:val="24"/>
          <w:szCs w:val="24"/>
        </w:rPr>
        <w:t xml:space="preserve">. В своєму творі мислитель між іншим аналізує </w:t>
      </w:r>
      <w:r>
        <w:rPr>
          <w:color w:val="000000" w:themeColor="text1"/>
          <w:sz w:val="24"/>
          <w:szCs w:val="24"/>
        </w:rPr>
        <w:t>«</w:t>
      </w:r>
      <w:r w:rsidRPr="000810A5">
        <w:rPr>
          <w:color w:val="000000" w:themeColor="text1"/>
          <w:sz w:val="24"/>
          <w:szCs w:val="24"/>
        </w:rPr>
        <w:t>Вишневий сад</w:t>
      </w:r>
      <w:r>
        <w:rPr>
          <w:color w:val="000000" w:themeColor="text1"/>
          <w:sz w:val="24"/>
          <w:szCs w:val="24"/>
        </w:rPr>
        <w:t>»</w:t>
      </w:r>
      <w:r w:rsidRPr="000810A5">
        <w:rPr>
          <w:color w:val="000000" w:themeColor="text1"/>
          <w:sz w:val="24"/>
          <w:szCs w:val="24"/>
        </w:rPr>
        <w:t xml:space="preserve"> А. П. Чехова і демонструє, як відбувається спілкування людей, які не чують одне одного. Справжнє буття людини, на думку філософа, має включати зацікавленість буттям іншої людини.</w:t>
      </w:r>
    </w:p>
    <w:p w:rsidR="00E2299F" w:rsidRPr="000810A5" w:rsidRDefault="00E2299F" w:rsidP="00E2299F">
      <w:pPr>
        <w:ind w:firstLine="340"/>
        <w:jc w:val="both"/>
        <w:rPr>
          <w:color w:val="000000" w:themeColor="text1"/>
          <w:sz w:val="24"/>
          <w:szCs w:val="24"/>
        </w:rPr>
      </w:pPr>
    </w:p>
    <w:p w:rsidR="00E2299F" w:rsidRPr="000810A5" w:rsidRDefault="00E2299F" w:rsidP="00E2299F">
      <w:pPr>
        <w:tabs>
          <w:tab w:val="left" w:pos="3580"/>
        </w:tabs>
        <w:ind w:firstLine="340"/>
        <w:jc w:val="both"/>
        <w:rPr>
          <w:b/>
          <w:color w:val="000000" w:themeColor="text1"/>
          <w:sz w:val="24"/>
          <w:szCs w:val="24"/>
        </w:rPr>
      </w:pPr>
      <w:r>
        <w:rPr>
          <w:b/>
          <w:color w:val="000000" w:themeColor="text1"/>
          <w:sz w:val="24"/>
          <w:szCs w:val="24"/>
        </w:rPr>
        <w:t>4</w:t>
      </w:r>
      <w:r w:rsidRPr="000810A5">
        <w:rPr>
          <w:b/>
          <w:color w:val="000000" w:themeColor="text1"/>
          <w:sz w:val="24"/>
          <w:szCs w:val="24"/>
        </w:rPr>
        <w:t>.</w:t>
      </w:r>
      <w:r w:rsidRPr="000810A5">
        <w:rPr>
          <w:color w:val="000000" w:themeColor="text1"/>
          <w:sz w:val="24"/>
          <w:szCs w:val="24"/>
        </w:rPr>
        <w:t xml:space="preserve"> </w:t>
      </w:r>
      <w:r w:rsidRPr="000810A5">
        <w:rPr>
          <w:b/>
          <w:color w:val="000000" w:themeColor="text1"/>
          <w:sz w:val="24"/>
          <w:szCs w:val="24"/>
        </w:rPr>
        <w:t xml:space="preserve">Герменевтика </w:t>
      </w:r>
    </w:p>
    <w:p w:rsidR="00E2299F" w:rsidRPr="003776D9" w:rsidRDefault="00E2299F" w:rsidP="00E2299F">
      <w:pPr>
        <w:ind w:firstLine="340"/>
        <w:jc w:val="both"/>
        <w:rPr>
          <w:color w:val="000000" w:themeColor="text1"/>
          <w:sz w:val="24"/>
          <w:szCs w:val="24"/>
        </w:rPr>
      </w:pPr>
      <w:r w:rsidRPr="003776D9">
        <w:rPr>
          <w:color w:val="000000" w:themeColor="text1"/>
          <w:sz w:val="24"/>
          <w:szCs w:val="24"/>
        </w:rPr>
        <w:t>Герменевтика та психоаналіз – це різновиди філософських технік, технік розуміння та інтерпретації текстів, а також способи самопізнання.</w:t>
      </w:r>
    </w:p>
    <w:p w:rsidR="00E2299F" w:rsidRPr="000810A5" w:rsidRDefault="00E2299F" w:rsidP="00E2299F">
      <w:pPr>
        <w:ind w:firstLine="340"/>
        <w:jc w:val="both"/>
        <w:rPr>
          <w:color w:val="000000" w:themeColor="text1"/>
          <w:sz w:val="24"/>
          <w:szCs w:val="24"/>
        </w:rPr>
      </w:pPr>
      <w:r w:rsidRPr="003776D9">
        <w:rPr>
          <w:color w:val="000000" w:themeColor="text1"/>
          <w:sz w:val="24"/>
          <w:szCs w:val="24"/>
        </w:rPr>
        <w:t>Спочатку під герменевтикою розумілися певні процедури тлумачення Біблії, то</w:t>
      </w:r>
      <w:r w:rsidRPr="000810A5">
        <w:rPr>
          <w:color w:val="000000" w:themeColor="text1"/>
          <w:sz w:val="24"/>
          <w:szCs w:val="24"/>
        </w:rPr>
        <w:t xml:space="preserve">бто власне екзегетика (слово </w:t>
      </w:r>
      <w:r>
        <w:rPr>
          <w:color w:val="000000" w:themeColor="text1"/>
          <w:sz w:val="24"/>
          <w:szCs w:val="24"/>
        </w:rPr>
        <w:t>«</w:t>
      </w:r>
      <w:r w:rsidRPr="000810A5">
        <w:rPr>
          <w:color w:val="000000" w:themeColor="text1"/>
          <w:sz w:val="24"/>
          <w:szCs w:val="24"/>
        </w:rPr>
        <w:t>герменевтика</w:t>
      </w:r>
      <w:r>
        <w:rPr>
          <w:color w:val="000000" w:themeColor="text1"/>
          <w:sz w:val="24"/>
          <w:szCs w:val="24"/>
        </w:rPr>
        <w:t>»</w:t>
      </w:r>
      <w:r w:rsidRPr="000810A5">
        <w:rPr>
          <w:color w:val="000000" w:themeColor="text1"/>
          <w:sz w:val="24"/>
          <w:szCs w:val="24"/>
        </w:rPr>
        <w:t xml:space="preserve"> походить від грецького </w:t>
      </w:r>
      <w:r>
        <w:rPr>
          <w:color w:val="000000" w:themeColor="text1"/>
          <w:sz w:val="24"/>
          <w:szCs w:val="24"/>
        </w:rPr>
        <w:t>«</w:t>
      </w:r>
      <w:r w:rsidRPr="000810A5">
        <w:rPr>
          <w:color w:val="000000" w:themeColor="text1"/>
          <w:sz w:val="24"/>
          <w:szCs w:val="24"/>
        </w:rPr>
        <w:t>тлумачити</w:t>
      </w:r>
      <w:r>
        <w:rPr>
          <w:color w:val="000000" w:themeColor="text1"/>
          <w:sz w:val="24"/>
          <w:szCs w:val="24"/>
        </w:rPr>
        <w:t>»</w:t>
      </w:r>
      <w:r w:rsidRPr="000810A5">
        <w:rPr>
          <w:color w:val="000000" w:themeColor="text1"/>
          <w:sz w:val="24"/>
          <w:szCs w:val="24"/>
        </w:rPr>
        <w:t xml:space="preserve">, Гермес в давньогрецькій міфології – бог, що приносив людям вісті від богів, інтерпретуючи їх ), статус наукової дисципліни герменевтика отримала завдяки роботам протестантського теолога та філолога Фрідріха </w:t>
      </w:r>
      <w:proofErr w:type="spellStart"/>
      <w:r w:rsidRPr="000810A5">
        <w:rPr>
          <w:color w:val="000000" w:themeColor="text1"/>
          <w:sz w:val="24"/>
          <w:szCs w:val="24"/>
        </w:rPr>
        <w:t>Шляєрмахера</w:t>
      </w:r>
      <w:proofErr w:type="spellEnd"/>
      <w:r w:rsidRPr="000810A5">
        <w:rPr>
          <w:color w:val="000000" w:themeColor="text1"/>
          <w:sz w:val="24"/>
          <w:szCs w:val="24"/>
        </w:rPr>
        <w:t xml:space="preserve">, який розробив основи універсально герменевтики, загальних правил інтерпретації будь-яких текстів, не тільки теологічного характеру: голова задача – зрозуміти твір краще, ніж розумів цей твір його автор. Дослідження тексту при цьому не обмежується вивченням його граматики, але є також вивченням історичних даних, які допомагають намалювати більш повну картину часу автора. Концепція </w:t>
      </w:r>
      <w:proofErr w:type="spellStart"/>
      <w:r w:rsidRPr="000810A5">
        <w:rPr>
          <w:color w:val="000000" w:themeColor="text1"/>
          <w:sz w:val="24"/>
          <w:szCs w:val="24"/>
        </w:rPr>
        <w:t>герменевтичного</w:t>
      </w:r>
      <w:proofErr w:type="spellEnd"/>
      <w:r w:rsidRPr="000810A5">
        <w:rPr>
          <w:color w:val="000000" w:themeColor="text1"/>
          <w:sz w:val="24"/>
          <w:szCs w:val="24"/>
        </w:rPr>
        <w:t xml:space="preserve"> кола є новацією </w:t>
      </w:r>
      <w:proofErr w:type="spellStart"/>
      <w:r w:rsidRPr="000810A5">
        <w:rPr>
          <w:color w:val="000000" w:themeColor="text1"/>
          <w:sz w:val="24"/>
          <w:szCs w:val="24"/>
        </w:rPr>
        <w:t>Шляєрмахера</w:t>
      </w:r>
      <w:proofErr w:type="spellEnd"/>
      <w:r w:rsidRPr="000810A5">
        <w:rPr>
          <w:color w:val="000000" w:themeColor="text1"/>
          <w:sz w:val="24"/>
          <w:szCs w:val="24"/>
        </w:rPr>
        <w:t xml:space="preserve">, її сутність в тому, що розуміння тексту полягає в діалектиці частини та цілого: ціле розуміється на основі розуміння його частин, а частини – на основі цілого, окрім того важливо відзначити, що розуміння завжди обумовлене досвідом того, хто інтерпретує. Таким чином, навіть в філологічній версії герменевтики </w:t>
      </w:r>
      <w:proofErr w:type="spellStart"/>
      <w:r w:rsidRPr="000810A5">
        <w:rPr>
          <w:color w:val="000000" w:themeColor="text1"/>
          <w:sz w:val="24"/>
          <w:szCs w:val="24"/>
        </w:rPr>
        <w:t>Шляєрмахера</w:t>
      </w:r>
      <w:proofErr w:type="spellEnd"/>
      <w:r w:rsidRPr="000810A5">
        <w:rPr>
          <w:color w:val="000000" w:themeColor="text1"/>
          <w:sz w:val="24"/>
          <w:szCs w:val="24"/>
        </w:rPr>
        <w:t xml:space="preserve"> бачимо важливе відкриття – історичності розуміння (нашої ситуації та ситуації автора тексту, що ми інтерпретуємо).</w:t>
      </w:r>
    </w:p>
    <w:p w:rsidR="00E2299F" w:rsidRPr="003776D9" w:rsidRDefault="00E2299F" w:rsidP="00E2299F">
      <w:pPr>
        <w:ind w:firstLine="340"/>
        <w:jc w:val="both"/>
        <w:rPr>
          <w:color w:val="000000" w:themeColor="text1"/>
          <w:sz w:val="24"/>
          <w:szCs w:val="24"/>
        </w:rPr>
      </w:pPr>
      <w:r w:rsidRPr="000810A5">
        <w:rPr>
          <w:color w:val="000000" w:themeColor="text1"/>
          <w:sz w:val="24"/>
          <w:szCs w:val="24"/>
        </w:rPr>
        <w:t xml:space="preserve">Вільгельм </w:t>
      </w:r>
      <w:proofErr w:type="spellStart"/>
      <w:r w:rsidRPr="000810A5">
        <w:rPr>
          <w:color w:val="000000" w:themeColor="text1"/>
          <w:sz w:val="24"/>
          <w:szCs w:val="24"/>
        </w:rPr>
        <w:t>Дільтей</w:t>
      </w:r>
      <w:proofErr w:type="spellEnd"/>
      <w:r w:rsidRPr="000810A5">
        <w:rPr>
          <w:color w:val="000000" w:themeColor="text1"/>
          <w:sz w:val="24"/>
          <w:szCs w:val="24"/>
        </w:rPr>
        <w:t xml:space="preserve">, представник філософії життя, запропонував відрізняти </w:t>
      </w:r>
      <w:r w:rsidRPr="003776D9">
        <w:rPr>
          <w:color w:val="000000" w:themeColor="text1"/>
          <w:sz w:val="24"/>
          <w:szCs w:val="24"/>
        </w:rPr>
        <w:t xml:space="preserve">науки про природу та науки про дух: перші є пояснювальними, другі – такими, що розуміють, тобто включають </w:t>
      </w:r>
      <w:proofErr w:type="spellStart"/>
      <w:r w:rsidRPr="003776D9">
        <w:rPr>
          <w:color w:val="000000" w:themeColor="text1"/>
          <w:sz w:val="24"/>
          <w:szCs w:val="24"/>
        </w:rPr>
        <w:t>субʼєктивний</w:t>
      </w:r>
      <w:proofErr w:type="spellEnd"/>
      <w:r w:rsidRPr="003776D9">
        <w:rPr>
          <w:color w:val="000000" w:themeColor="text1"/>
          <w:sz w:val="24"/>
          <w:szCs w:val="24"/>
        </w:rPr>
        <w:t xml:space="preserve"> вимір. На думку німецького мислителя </w:t>
      </w:r>
      <w:proofErr w:type="spellStart"/>
      <w:r w:rsidRPr="003776D9">
        <w:rPr>
          <w:color w:val="000000" w:themeColor="text1"/>
          <w:sz w:val="24"/>
          <w:szCs w:val="24"/>
        </w:rPr>
        <w:t>субʼєкт</w:t>
      </w:r>
      <w:proofErr w:type="spellEnd"/>
      <w:r w:rsidRPr="003776D9">
        <w:rPr>
          <w:color w:val="000000" w:themeColor="text1"/>
          <w:sz w:val="24"/>
          <w:szCs w:val="24"/>
        </w:rPr>
        <w:t xml:space="preserve"> пізнає себе через інших, а інших – через себе. Ми розуміємо будь-що завдяки тому, що ми про це маємо якесь уявлення, яке трансформується в процесі розуміння. Герменевтика у </w:t>
      </w:r>
      <w:proofErr w:type="spellStart"/>
      <w:r w:rsidRPr="003776D9">
        <w:rPr>
          <w:color w:val="000000" w:themeColor="text1"/>
          <w:sz w:val="24"/>
          <w:szCs w:val="24"/>
        </w:rPr>
        <w:t>Дільтея</w:t>
      </w:r>
      <w:proofErr w:type="spellEnd"/>
      <w:r w:rsidRPr="003776D9">
        <w:rPr>
          <w:color w:val="000000" w:themeColor="text1"/>
          <w:sz w:val="24"/>
          <w:szCs w:val="24"/>
        </w:rPr>
        <w:t xml:space="preserve"> стає вже не просто філологічною процедурою,</w:t>
      </w:r>
      <w:bookmarkStart w:id="7" w:name="page88"/>
      <w:bookmarkEnd w:id="7"/>
      <w:r w:rsidRPr="003776D9">
        <w:rPr>
          <w:color w:val="000000" w:themeColor="text1"/>
          <w:sz w:val="24"/>
          <w:szCs w:val="24"/>
        </w:rPr>
        <w:t xml:space="preserve"> але самим буттям людини. Дійсно, ми є, ми існуємо як істоти </w:t>
      </w:r>
      <w:proofErr w:type="spellStart"/>
      <w:r w:rsidRPr="003776D9">
        <w:rPr>
          <w:color w:val="000000" w:themeColor="text1"/>
          <w:sz w:val="24"/>
          <w:szCs w:val="24"/>
        </w:rPr>
        <w:t>мовні</w:t>
      </w:r>
      <w:proofErr w:type="spellEnd"/>
      <w:r w:rsidRPr="003776D9">
        <w:rPr>
          <w:color w:val="000000" w:themeColor="text1"/>
          <w:sz w:val="24"/>
          <w:szCs w:val="24"/>
        </w:rPr>
        <w:t xml:space="preserve">, як істоти, що розмовляють. Наше буття є </w:t>
      </w:r>
      <w:proofErr w:type="spellStart"/>
      <w:r w:rsidRPr="003776D9">
        <w:rPr>
          <w:color w:val="000000" w:themeColor="text1"/>
          <w:sz w:val="24"/>
          <w:szCs w:val="24"/>
        </w:rPr>
        <w:t>мовним</w:t>
      </w:r>
      <w:proofErr w:type="spellEnd"/>
      <w:r w:rsidRPr="003776D9">
        <w:rPr>
          <w:color w:val="000000" w:themeColor="text1"/>
          <w:sz w:val="24"/>
          <w:szCs w:val="24"/>
        </w:rPr>
        <w:t>. Як казав Гайдеґґер, «мова є домом буття».</w:t>
      </w:r>
    </w:p>
    <w:p w:rsidR="00E2299F" w:rsidRPr="003776D9" w:rsidRDefault="00E2299F" w:rsidP="00E2299F">
      <w:pPr>
        <w:ind w:firstLine="340"/>
        <w:jc w:val="both"/>
        <w:rPr>
          <w:color w:val="000000" w:themeColor="text1"/>
          <w:sz w:val="24"/>
          <w:szCs w:val="24"/>
        </w:rPr>
      </w:pPr>
      <w:r w:rsidRPr="003776D9">
        <w:rPr>
          <w:color w:val="000000" w:themeColor="text1"/>
          <w:sz w:val="24"/>
          <w:szCs w:val="24"/>
        </w:rPr>
        <w:t>Герменевтика приваблює тим, що вона є вченням про розуміння, про те, як можливе порозуміння між людьми (я це, звісно, не абияка соціальна проблема).</w:t>
      </w:r>
    </w:p>
    <w:p w:rsidR="00E2299F" w:rsidRPr="003776D9" w:rsidRDefault="00E2299F" w:rsidP="00E2299F">
      <w:pPr>
        <w:ind w:firstLine="340"/>
        <w:jc w:val="both"/>
        <w:rPr>
          <w:color w:val="000000" w:themeColor="text1"/>
          <w:sz w:val="24"/>
          <w:szCs w:val="24"/>
        </w:rPr>
      </w:pPr>
      <w:r w:rsidRPr="003776D9">
        <w:rPr>
          <w:color w:val="000000" w:themeColor="text1"/>
          <w:sz w:val="24"/>
          <w:szCs w:val="24"/>
        </w:rPr>
        <w:t xml:space="preserve">Під іменем герменевтики, також як і під іменем психоаналізу зазвичай криються різні, а іноді й відверто діаметрально протилежні речі. Але серед всіх них слід розрізняти саме філософський план (самопізнання) від усіх нефілософських. Одна річ герменевтика Ф. </w:t>
      </w:r>
      <w:proofErr w:type="spellStart"/>
      <w:r w:rsidRPr="003776D9">
        <w:rPr>
          <w:color w:val="000000" w:themeColor="text1"/>
          <w:sz w:val="24"/>
          <w:szCs w:val="24"/>
        </w:rPr>
        <w:t>Шляєрмахера</w:t>
      </w:r>
      <w:proofErr w:type="spellEnd"/>
      <w:r w:rsidRPr="003776D9">
        <w:rPr>
          <w:color w:val="000000" w:themeColor="text1"/>
          <w:sz w:val="24"/>
          <w:szCs w:val="24"/>
        </w:rPr>
        <w:t xml:space="preserve"> та В. </w:t>
      </w:r>
      <w:proofErr w:type="spellStart"/>
      <w:r w:rsidRPr="003776D9">
        <w:rPr>
          <w:color w:val="000000" w:themeColor="text1"/>
          <w:sz w:val="24"/>
          <w:szCs w:val="24"/>
        </w:rPr>
        <w:t>Дільтея</w:t>
      </w:r>
      <w:proofErr w:type="spellEnd"/>
      <w:r w:rsidRPr="003776D9">
        <w:rPr>
          <w:color w:val="000000" w:themeColor="text1"/>
          <w:sz w:val="24"/>
          <w:szCs w:val="24"/>
        </w:rPr>
        <w:t xml:space="preserve">, Х.– Ґ. </w:t>
      </w:r>
      <w:proofErr w:type="spellStart"/>
      <w:r w:rsidRPr="003776D9">
        <w:rPr>
          <w:color w:val="000000" w:themeColor="text1"/>
          <w:sz w:val="24"/>
          <w:szCs w:val="24"/>
        </w:rPr>
        <w:t>Ґадамера</w:t>
      </w:r>
      <w:proofErr w:type="spellEnd"/>
      <w:r w:rsidRPr="003776D9">
        <w:rPr>
          <w:color w:val="000000" w:themeColor="text1"/>
          <w:sz w:val="24"/>
          <w:szCs w:val="24"/>
        </w:rPr>
        <w:t xml:space="preserve">, а інша – П. </w:t>
      </w:r>
      <w:proofErr w:type="spellStart"/>
      <w:r w:rsidRPr="003776D9">
        <w:rPr>
          <w:color w:val="000000" w:themeColor="text1"/>
          <w:sz w:val="24"/>
          <w:szCs w:val="24"/>
        </w:rPr>
        <w:t>Рікьора</w:t>
      </w:r>
      <w:proofErr w:type="spellEnd"/>
      <w:r w:rsidRPr="003776D9">
        <w:rPr>
          <w:color w:val="000000" w:themeColor="text1"/>
          <w:sz w:val="24"/>
          <w:szCs w:val="24"/>
        </w:rPr>
        <w:t xml:space="preserve"> в роботі «Конфлікт інтерпретацій»; також </w:t>
      </w:r>
      <w:proofErr w:type="spellStart"/>
      <w:r w:rsidRPr="003776D9">
        <w:rPr>
          <w:color w:val="000000" w:themeColor="text1"/>
          <w:sz w:val="24"/>
          <w:szCs w:val="24"/>
        </w:rPr>
        <w:t>сутнісно</w:t>
      </w:r>
      <w:proofErr w:type="spellEnd"/>
      <w:r w:rsidRPr="003776D9">
        <w:rPr>
          <w:color w:val="000000" w:themeColor="text1"/>
          <w:sz w:val="24"/>
          <w:szCs w:val="24"/>
        </w:rPr>
        <w:t xml:space="preserve"> різними є версії тлумачення психоаналізу представниками франкфуртської шк</w:t>
      </w:r>
      <w:r>
        <w:rPr>
          <w:color w:val="000000" w:themeColor="text1"/>
          <w:sz w:val="24"/>
          <w:szCs w:val="24"/>
        </w:rPr>
        <w:t>оли та структурне прочитання Фре</w:t>
      </w:r>
      <w:r w:rsidRPr="003776D9">
        <w:rPr>
          <w:color w:val="000000" w:themeColor="text1"/>
          <w:sz w:val="24"/>
          <w:szCs w:val="24"/>
        </w:rPr>
        <w:t xml:space="preserve">йда Жаком </w:t>
      </w:r>
      <w:proofErr w:type="spellStart"/>
      <w:r w:rsidRPr="003776D9">
        <w:rPr>
          <w:color w:val="000000" w:themeColor="text1"/>
          <w:sz w:val="24"/>
          <w:szCs w:val="24"/>
        </w:rPr>
        <w:t>Лаканом</w:t>
      </w:r>
      <w:proofErr w:type="spellEnd"/>
      <w:r w:rsidRPr="003776D9">
        <w:rPr>
          <w:color w:val="000000" w:themeColor="text1"/>
          <w:sz w:val="24"/>
          <w:szCs w:val="24"/>
        </w:rPr>
        <w:t>.</w:t>
      </w:r>
    </w:p>
    <w:p w:rsidR="00E2299F" w:rsidRDefault="00E2299F" w:rsidP="00E2299F">
      <w:pPr>
        <w:ind w:firstLine="340"/>
        <w:jc w:val="both"/>
        <w:rPr>
          <w:color w:val="000000" w:themeColor="text1"/>
          <w:sz w:val="24"/>
          <w:szCs w:val="24"/>
        </w:rPr>
      </w:pPr>
    </w:p>
    <w:p w:rsidR="00E2299F" w:rsidRDefault="00E2299F" w:rsidP="00E2299F">
      <w:pPr>
        <w:ind w:firstLine="340"/>
        <w:jc w:val="both"/>
        <w:rPr>
          <w:color w:val="000000" w:themeColor="text1"/>
          <w:sz w:val="24"/>
          <w:szCs w:val="24"/>
        </w:rPr>
      </w:pPr>
      <w:r>
        <w:rPr>
          <w:b/>
          <w:color w:val="000000" w:themeColor="text1"/>
          <w:sz w:val="24"/>
          <w:szCs w:val="24"/>
        </w:rPr>
        <w:lastRenderedPageBreak/>
        <w:t>5. П</w:t>
      </w:r>
      <w:r w:rsidRPr="000810A5">
        <w:rPr>
          <w:b/>
          <w:color w:val="000000" w:themeColor="text1"/>
          <w:sz w:val="24"/>
          <w:szCs w:val="24"/>
        </w:rPr>
        <w:t>сихоаналіз</w:t>
      </w:r>
      <w:r>
        <w:rPr>
          <w:b/>
          <w:color w:val="000000" w:themeColor="text1"/>
          <w:sz w:val="24"/>
          <w:szCs w:val="24"/>
        </w:rPr>
        <w:t xml:space="preserve"> Зигмунда Фрейда</w:t>
      </w:r>
    </w:p>
    <w:p w:rsidR="00E2299F" w:rsidRPr="003776D9" w:rsidRDefault="00E2299F" w:rsidP="00E2299F">
      <w:pPr>
        <w:ind w:firstLine="340"/>
        <w:jc w:val="both"/>
        <w:rPr>
          <w:color w:val="000000" w:themeColor="text1"/>
          <w:sz w:val="24"/>
          <w:szCs w:val="24"/>
        </w:rPr>
      </w:pPr>
      <w:r w:rsidRPr="003776D9">
        <w:rPr>
          <w:color w:val="000000" w:themeColor="text1"/>
          <w:sz w:val="24"/>
          <w:szCs w:val="24"/>
        </w:rPr>
        <w:t>Філософська герменевтики та теоретичний психоаналіз як дійсно філософські техніки прагнуть позбавитись психологізму.</w:t>
      </w:r>
    </w:p>
    <w:p w:rsidR="00E2299F" w:rsidRPr="003776D9" w:rsidRDefault="00E2299F" w:rsidP="00E2299F">
      <w:pPr>
        <w:ind w:firstLine="340"/>
        <w:jc w:val="both"/>
        <w:rPr>
          <w:color w:val="000000" w:themeColor="text1"/>
          <w:sz w:val="24"/>
          <w:szCs w:val="24"/>
        </w:rPr>
      </w:pPr>
      <w:r w:rsidRPr="003776D9">
        <w:rPr>
          <w:color w:val="000000" w:themeColor="text1"/>
          <w:sz w:val="24"/>
          <w:szCs w:val="24"/>
        </w:rPr>
        <w:t>Зауважмо вади останнього, відзначимо, що філософія не є психологією. Останню цікавлять окремі душевні факти, тоді як філософія є запитуванням про можливість пізнання взагалі, в тому числі й пізнання психологічного. В розхожому сенсі психологія є позитивною наукою, а філософія – наукою фундаментальною, тобто онтологією.</w:t>
      </w:r>
    </w:p>
    <w:p w:rsidR="00E2299F" w:rsidRPr="003776D9" w:rsidRDefault="00E2299F" w:rsidP="00E2299F">
      <w:pPr>
        <w:ind w:firstLine="340"/>
        <w:jc w:val="both"/>
        <w:rPr>
          <w:color w:val="000000" w:themeColor="text1"/>
          <w:sz w:val="24"/>
          <w:szCs w:val="24"/>
        </w:rPr>
      </w:pPr>
      <w:r w:rsidRPr="003776D9">
        <w:rPr>
          <w:color w:val="000000" w:themeColor="text1"/>
          <w:sz w:val="24"/>
          <w:szCs w:val="24"/>
        </w:rPr>
        <w:t xml:space="preserve">Розглянемо основні поняття психоаналізу </w:t>
      </w:r>
      <w:r w:rsidRPr="000C642D">
        <w:rPr>
          <w:b/>
          <w:color w:val="000000" w:themeColor="text1"/>
          <w:sz w:val="24"/>
          <w:szCs w:val="24"/>
        </w:rPr>
        <w:t>З.</w:t>
      </w:r>
      <w:r>
        <w:rPr>
          <w:color w:val="000000" w:themeColor="text1"/>
          <w:sz w:val="24"/>
          <w:szCs w:val="24"/>
        </w:rPr>
        <w:t xml:space="preserve"> </w:t>
      </w:r>
      <w:r>
        <w:rPr>
          <w:b/>
          <w:color w:val="000000" w:themeColor="text1"/>
          <w:sz w:val="24"/>
          <w:szCs w:val="24"/>
        </w:rPr>
        <w:t>Фре</w:t>
      </w:r>
      <w:r w:rsidRPr="00CF5260">
        <w:rPr>
          <w:b/>
          <w:color w:val="000000" w:themeColor="text1"/>
          <w:sz w:val="24"/>
          <w:szCs w:val="24"/>
        </w:rPr>
        <w:t>йда</w:t>
      </w:r>
      <w:r>
        <w:rPr>
          <w:b/>
          <w:color w:val="000000" w:themeColor="text1"/>
          <w:sz w:val="24"/>
          <w:szCs w:val="24"/>
        </w:rPr>
        <w:t xml:space="preserve"> </w:t>
      </w:r>
      <w:r w:rsidRPr="00CF5260">
        <w:rPr>
          <w:color w:val="000000" w:themeColor="text1"/>
          <w:sz w:val="24"/>
          <w:szCs w:val="24"/>
        </w:rPr>
        <w:t>(1856–1939)</w:t>
      </w:r>
      <w:r w:rsidRPr="003776D9">
        <w:rPr>
          <w:color w:val="000000" w:themeColor="text1"/>
          <w:sz w:val="24"/>
          <w:szCs w:val="24"/>
        </w:rPr>
        <w:t>, а також помилкові «</w:t>
      </w:r>
      <w:proofErr w:type="spellStart"/>
      <w:r w:rsidRPr="003776D9">
        <w:rPr>
          <w:color w:val="000000" w:themeColor="text1"/>
          <w:sz w:val="24"/>
          <w:szCs w:val="24"/>
        </w:rPr>
        <w:t>психологістські</w:t>
      </w:r>
      <w:proofErr w:type="spellEnd"/>
      <w:r w:rsidRPr="003776D9">
        <w:rPr>
          <w:color w:val="000000" w:themeColor="text1"/>
          <w:sz w:val="24"/>
          <w:szCs w:val="24"/>
        </w:rPr>
        <w:t xml:space="preserve">» стереотипи його розуміння. І дійсно: психоаналіз як філософія не є психологія, не є вона і розділом психології. Навпаки: саме етичний вимір психоаналізу може бути провідником для будь–яких психологічних спостережень на </w:t>
      </w:r>
      <w:proofErr w:type="spellStart"/>
      <w:r w:rsidRPr="003776D9">
        <w:rPr>
          <w:color w:val="000000" w:themeColor="text1"/>
          <w:sz w:val="24"/>
          <w:szCs w:val="24"/>
        </w:rPr>
        <w:t>вивчень</w:t>
      </w:r>
      <w:proofErr w:type="spellEnd"/>
      <w:r w:rsidRPr="003776D9">
        <w:rPr>
          <w:color w:val="000000" w:themeColor="text1"/>
          <w:sz w:val="24"/>
          <w:szCs w:val="24"/>
        </w:rPr>
        <w:t xml:space="preserve"> так званих душевних фактів: аналітик ні в якому разі не пояснює, але слухає та розуміє.</w:t>
      </w:r>
    </w:p>
    <w:p w:rsidR="00E2299F" w:rsidRPr="003776D9" w:rsidRDefault="00E2299F" w:rsidP="00E2299F">
      <w:pPr>
        <w:ind w:firstLine="340"/>
        <w:jc w:val="both"/>
        <w:rPr>
          <w:color w:val="000000" w:themeColor="text1"/>
          <w:sz w:val="24"/>
          <w:szCs w:val="24"/>
        </w:rPr>
      </w:pPr>
      <w:r w:rsidRPr="003776D9">
        <w:rPr>
          <w:color w:val="000000" w:themeColor="text1"/>
          <w:sz w:val="24"/>
          <w:szCs w:val="24"/>
        </w:rPr>
        <w:t xml:space="preserve">Несвідоме – основна ідея нової антропології. Іноді вважають, що несвідоме «лежить» під свідомістю. Але слід відзначити, що «бутербродна» алегорія недоречна. Просте визначення несвідомого таке: воно є тим, що не усвідомлюється. Психологи називають несвідомим якісь нижчі ірраціональні форми, які підлягають поясненню. Психоаналіз як суто філософська техніка розуміння, як свого роду герменевтика існування, відмовляється від пояснювальних позитивістських процедур, взагалі від </w:t>
      </w:r>
      <w:proofErr w:type="spellStart"/>
      <w:r w:rsidRPr="003776D9">
        <w:rPr>
          <w:color w:val="000000" w:themeColor="text1"/>
          <w:sz w:val="24"/>
          <w:szCs w:val="24"/>
        </w:rPr>
        <w:t>обʼєктивування</w:t>
      </w:r>
      <w:proofErr w:type="spellEnd"/>
      <w:r w:rsidRPr="003776D9">
        <w:rPr>
          <w:color w:val="000000" w:themeColor="text1"/>
          <w:sz w:val="24"/>
          <w:szCs w:val="24"/>
        </w:rPr>
        <w:t xml:space="preserve"> такої речі, </w:t>
      </w:r>
      <w:r>
        <w:rPr>
          <w:color w:val="000000" w:themeColor="text1"/>
          <w:sz w:val="24"/>
          <w:szCs w:val="24"/>
        </w:rPr>
        <w:t>як несвідоме. В психоаналізі Фре</w:t>
      </w:r>
      <w:r w:rsidRPr="003776D9">
        <w:rPr>
          <w:color w:val="000000" w:themeColor="text1"/>
          <w:sz w:val="24"/>
          <w:szCs w:val="24"/>
        </w:rPr>
        <w:t>йда несвідоме не протиставляється свідомості, але є її аспектом, модусом.</w:t>
      </w:r>
    </w:p>
    <w:p w:rsidR="00E2299F" w:rsidRPr="003776D9" w:rsidRDefault="00E2299F" w:rsidP="00E2299F">
      <w:pPr>
        <w:ind w:firstLine="340"/>
        <w:jc w:val="both"/>
        <w:rPr>
          <w:color w:val="000000" w:themeColor="text1"/>
          <w:sz w:val="24"/>
          <w:szCs w:val="24"/>
        </w:rPr>
      </w:pPr>
      <w:r>
        <w:rPr>
          <w:color w:val="000000" w:themeColor="text1"/>
          <w:sz w:val="24"/>
          <w:szCs w:val="24"/>
        </w:rPr>
        <w:t>Психоаналіз Фре</w:t>
      </w:r>
      <w:r w:rsidRPr="003776D9">
        <w:rPr>
          <w:color w:val="000000" w:themeColor="text1"/>
          <w:sz w:val="24"/>
          <w:szCs w:val="24"/>
        </w:rPr>
        <w:t xml:space="preserve">йда не працює з ірраціональними силами, колективним несвідомим, але тільки із логікою. Так між концепцією несвідомого засновника психоаналізу та </w:t>
      </w:r>
      <w:proofErr w:type="spellStart"/>
      <w:r w:rsidRPr="003776D9">
        <w:rPr>
          <w:color w:val="000000" w:themeColor="text1"/>
          <w:sz w:val="24"/>
          <w:szCs w:val="24"/>
        </w:rPr>
        <w:t>юнгіанським</w:t>
      </w:r>
      <w:proofErr w:type="spellEnd"/>
      <w:r w:rsidRPr="003776D9">
        <w:rPr>
          <w:color w:val="000000" w:themeColor="text1"/>
          <w:sz w:val="24"/>
          <w:szCs w:val="24"/>
        </w:rPr>
        <w:t xml:space="preserve"> вченням про колективне несвідоме й архетипи нема нічого спі</w:t>
      </w:r>
      <w:r>
        <w:rPr>
          <w:color w:val="000000" w:themeColor="text1"/>
          <w:sz w:val="24"/>
          <w:szCs w:val="24"/>
        </w:rPr>
        <w:t>льного. Несвідоме, наполягав Фре</w:t>
      </w:r>
      <w:r w:rsidRPr="003776D9">
        <w:rPr>
          <w:color w:val="000000" w:themeColor="text1"/>
          <w:sz w:val="24"/>
          <w:szCs w:val="24"/>
        </w:rPr>
        <w:t>йд, не є змістом свідомості, не є готовим, але є таким, яке утворюється завжди знову. Якщо психолог має справу із діями, актами та станами, то психоаналіз – із буттям, аналітик нічого не пояснює, а завжди слідує за клієнтом. Несвідоме утворюється в процесі аналізу, і до аналізу не існує. Тому умовою його є мовлення, ланцюг означуваних.</w:t>
      </w:r>
    </w:p>
    <w:p w:rsidR="00E2299F" w:rsidRPr="000810A5" w:rsidRDefault="00E2299F" w:rsidP="00E2299F">
      <w:pPr>
        <w:ind w:firstLine="340"/>
        <w:jc w:val="both"/>
        <w:rPr>
          <w:color w:val="000000" w:themeColor="text1"/>
          <w:sz w:val="24"/>
          <w:szCs w:val="24"/>
        </w:rPr>
      </w:pPr>
      <w:r w:rsidRPr="003776D9">
        <w:rPr>
          <w:color w:val="000000" w:themeColor="text1"/>
          <w:sz w:val="24"/>
          <w:szCs w:val="24"/>
        </w:rPr>
        <w:t>Несвідоме структуроване як мова, тобто воно є раціональним. Проблема в тому, що несвідоме нібито переганяє свідомість, так що ми не встигаємо вхопити нею те, що «випадає» і проявляється в якості заїкань, описок, обмовлень, помилкових дій і т. ін. симптомів.</w:t>
      </w:r>
      <w:bookmarkStart w:id="8" w:name="page89"/>
      <w:bookmarkEnd w:id="8"/>
      <w:r w:rsidRPr="003776D9">
        <w:rPr>
          <w:color w:val="000000" w:themeColor="text1"/>
          <w:sz w:val="24"/>
          <w:szCs w:val="24"/>
        </w:rPr>
        <w:t xml:space="preserve"> Аб</w:t>
      </w:r>
      <w:r w:rsidRPr="000810A5">
        <w:rPr>
          <w:color w:val="000000" w:themeColor="text1"/>
          <w:sz w:val="24"/>
          <w:szCs w:val="24"/>
        </w:rPr>
        <w:t>и відпустити несвідоме, слід говорити все, що приходить в голову, тобто віддатись вільним асоціаціям (це є особлива техніка аналізу Фр</w:t>
      </w:r>
      <w:r>
        <w:rPr>
          <w:color w:val="000000" w:themeColor="text1"/>
          <w:sz w:val="24"/>
          <w:szCs w:val="24"/>
        </w:rPr>
        <w:t>е</w:t>
      </w:r>
      <w:r w:rsidRPr="000810A5">
        <w:rPr>
          <w:color w:val="000000" w:themeColor="text1"/>
          <w:sz w:val="24"/>
          <w:szCs w:val="24"/>
        </w:rPr>
        <w:t xml:space="preserve">йда). Саме це відбувається уві сні, де такі процеси, як заміщення, згущення, драматизація утворюють історію, яку ми розповідаємо, переводячи образи в форму мови. Насправді ж цей процес є зворотнім тому, як </w:t>
      </w:r>
      <w:proofErr w:type="spellStart"/>
      <w:r w:rsidRPr="000810A5">
        <w:rPr>
          <w:color w:val="000000" w:themeColor="text1"/>
          <w:sz w:val="24"/>
          <w:szCs w:val="24"/>
        </w:rPr>
        <w:t>з</w:t>
      </w:r>
      <w:r>
        <w:rPr>
          <w:color w:val="000000" w:themeColor="text1"/>
          <w:sz w:val="24"/>
          <w:szCs w:val="24"/>
        </w:rPr>
        <w:t>ʼ</w:t>
      </w:r>
      <w:r w:rsidRPr="000810A5">
        <w:rPr>
          <w:color w:val="000000" w:themeColor="text1"/>
          <w:sz w:val="24"/>
          <w:szCs w:val="24"/>
        </w:rPr>
        <w:t>являються</w:t>
      </w:r>
      <w:proofErr w:type="spellEnd"/>
      <w:r w:rsidRPr="000810A5">
        <w:rPr>
          <w:color w:val="000000" w:themeColor="text1"/>
          <w:sz w:val="24"/>
          <w:szCs w:val="24"/>
        </w:rPr>
        <w:t xml:space="preserve"> ці образи. Насправді ми маємо справу із мовою, уві сні ми поети, для яких важливим є співзвуччя складів та закінчень, коли на місці представлення, яке є бажаним для нас, наше несвідоме утворює щось дивне. Але, якщо розібратись, то дивного в цьому нічого не має. Так що </w:t>
      </w:r>
      <w:proofErr w:type="spellStart"/>
      <w:r w:rsidRPr="000810A5">
        <w:rPr>
          <w:color w:val="000000" w:themeColor="text1"/>
          <w:sz w:val="24"/>
          <w:szCs w:val="24"/>
        </w:rPr>
        <w:t>розшифровка</w:t>
      </w:r>
      <w:proofErr w:type="spellEnd"/>
      <w:r w:rsidRPr="000810A5">
        <w:rPr>
          <w:color w:val="000000" w:themeColor="text1"/>
          <w:sz w:val="24"/>
          <w:szCs w:val="24"/>
        </w:rPr>
        <w:t xml:space="preserve"> сновидіння є саме психоаналізом. Як це відбувається Фр</w:t>
      </w:r>
      <w:r>
        <w:rPr>
          <w:color w:val="000000" w:themeColor="text1"/>
          <w:sz w:val="24"/>
          <w:szCs w:val="24"/>
        </w:rPr>
        <w:t>е</w:t>
      </w:r>
      <w:r w:rsidRPr="000810A5">
        <w:rPr>
          <w:color w:val="000000" w:themeColor="text1"/>
          <w:sz w:val="24"/>
          <w:szCs w:val="24"/>
        </w:rPr>
        <w:t xml:space="preserve">йд продемонстрував на прикладі власного досвіду в книзі, що користувалася та й зараз користується не абияким попитом </w:t>
      </w:r>
      <w:r>
        <w:rPr>
          <w:color w:val="000000" w:themeColor="text1"/>
          <w:sz w:val="24"/>
          <w:szCs w:val="24"/>
        </w:rPr>
        <w:t>«</w:t>
      </w:r>
      <w:r w:rsidRPr="000810A5">
        <w:rPr>
          <w:color w:val="000000" w:themeColor="text1"/>
          <w:sz w:val="24"/>
          <w:szCs w:val="24"/>
        </w:rPr>
        <w:t>Тлумачення сновидінь</w:t>
      </w:r>
      <w:r>
        <w:rPr>
          <w:color w:val="000000" w:themeColor="text1"/>
          <w:sz w:val="24"/>
          <w:szCs w:val="24"/>
        </w:rPr>
        <w:t>»</w:t>
      </w:r>
      <w:r w:rsidRPr="000810A5">
        <w:rPr>
          <w:color w:val="000000" w:themeColor="text1"/>
          <w:sz w:val="24"/>
          <w:szCs w:val="24"/>
        </w:rPr>
        <w:t>. (Також для оз</w:t>
      </w:r>
      <w:r>
        <w:rPr>
          <w:color w:val="000000" w:themeColor="text1"/>
          <w:sz w:val="24"/>
          <w:szCs w:val="24"/>
        </w:rPr>
        <w:t>найомлення з ідеями раннього Фре</w:t>
      </w:r>
      <w:r w:rsidRPr="000810A5">
        <w:rPr>
          <w:color w:val="000000" w:themeColor="text1"/>
          <w:sz w:val="24"/>
          <w:szCs w:val="24"/>
        </w:rPr>
        <w:t>йда було б доречно почитати його лекції по введенню в психоаналіз).</w:t>
      </w:r>
    </w:p>
    <w:p w:rsidR="00E2299F" w:rsidRPr="00DE73BF" w:rsidRDefault="00E2299F" w:rsidP="00E2299F">
      <w:pPr>
        <w:ind w:firstLine="340"/>
        <w:jc w:val="both"/>
        <w:rPr>
          <w:color w:val="000000" w:themeColor="text1"/>
          <w:sz w:val="24"/>
          <w:szCs w:val="24"/>
        </w:rPr>
      </w:pPr>
      <w:r w:rsidRPr="00DE73BF">
        <w:rPr>
          <w:color w:val="000000" w:themeColor="text1"/>
          <w:sz w:val="24"/>
          <w:szCs w:val="24"/>
        </w:rPr>
        <w:t xml:space="preserve">Вважають, що аналітик є таким собі поводирем, пастором. Це не так. Ніхто крім самого </w:t>
      </w:r>
      <w:proofErr w:type="spellStart"/>
      <w:r w:rsidRPr="00DE73BF">
        <w:rPr>
          <w:color w:val="000000" w:themeColor="text1"/>
          <w:sz w:val="24"/>
          <w:szCs w:val="24"/>
        </w:rPr>
        <w:t>аналізанта</w:t>
      </w:r>
      <w:proofErr w:type="spellEnd"/>
      <w:r w:rsidRPr="00DE73BF">
        <w:rPr>
          <w:color w:val="000000" w:themeColor="text1"/>
          <w:sz w:val="24"/>
          <w:szCs w:val="24"/>
        </w:rPr>
        <w:t xml:space="preserve"> не може дізнатись про нього самого, про інтимну сутність його душі. Функція аналітика – слухати, що каже </w:t>
      </w:r>
      <w:proofErr w:type="spellStart"/>
      <w:r w:rsidRPr="00DE73BF">
        <w:rPr>
          <w:color w:val="000000" w:themeColor="text1"/>
          <w:sz w:val="24"/>
          <w:szCs w:val="24"/>
        </w:rPr>
        <w:t>аналізант</w:t>
      </w:r>
      <w:proofErr w:type="spellEnd"/>
      <w:r w:rsidRPr="00DE73BF">
        <w:rPr>
          <w:color w:val="000000" w:themeColor="text1"/>
          <w:sz w:val="24"/>
          <w:szCs w:val="24"/>
        </w:rPr>
        <w:t xml:space="preserve">, а також повертати мову останньому, розставляючи в ній знаки пунктуації. Аналітик, таким чином, на відміну від психолога, не є відстороненим спостерігачем, але включений в експеримент. Так він, наприклад, може перервати сеанс аналізу в тому місці, де мова </w:t>
      </w:r>
      <w:proofErr w:type="spellStart"/>
      <w:r w:rsidRPr="00DE73BF">
        <w:rPr>
          <w:color w:val="000000" w:themeColor="text1"/>
          <w:sz w:val="24"/>
          <w:szCs w:val="24"/>
        </w:rPr>
        <w:t>аналізанта</w:t>
      </w:r>
      <w:proofErr w:type="spellEnd"/>
      <w:r w:rsidRPr="00DE73BF">
        <w:rPr>
          <w:color w:val="000000" w:themeColor="text1"/>
          <w:sz w:val="24"/>
          <w:szCs w:val="24"/>
        </w:rPr>
        <w:t xml:space="preserve"> стає прямою, тобто його власною, тобто коли відкривається його несвідоме.</w:t>
      </w:r>
    </w:p>
    <w:p w:rsidR="00E2299F" w:rsidRPr="00DE73BF" w:rsidRDefault="00E2299F" w:rsidP="00E2299F">
      <w:pPr>
        <w:ind w:firstLine="340"/>
        <w:jc w:val="both"/>
        <w:rPr>
          <w:color w:val="000000" w:themeColor="text1"/>
          <w:sz w:val="24"/>
          <w:szCs w:val="24"/>
        </w:rPr>
      </w:pPr>
      <w:r w:rsidRPr="00DE73BF">
        <w:rPr>
          <w:color w:val="000000" w:themeColor="text1"/>
          <w:sz w:val="24"/>
          <w:szCs w:val="24"/>
        </w:rPr>
        <w:t xml:space="preserve">Існує думка, що психоаналіз лікує душу. Це не так. На відміну від </w:t>
      </w:r>
      <w:proofErr w:type="spellStart"/>
      <w:r w:rsidRPr="00DE73BF">
        <w:rPr>
          <w:color w:val="000000" w:themeColor="text1"/>
          <w:sz w:val="24"/>
          <w:szCs w:val="24"/>
        </w:rPr>
        <w:t>гіпно</w:t>
      </w:r>
      <w:r>
        <w:rPr>
          <w:color w:val="000000" w:themeColor="text1"/>
          <w:sz w:val="24"/>
          <w:szCs w:val="24"/>
        </w:rPr>
        <w:t>за</w:t>
      </w:r>
      <w:proofErr w:type="spellEnd"/>
      <w:r>
        <w:rPr>
          <w:color w:val="000000" w:themeColor="text1"/>
          <w:sz w:val="24"/>
          <w:szCs w:val="24"/>
        </w:rPr>
        <w:t xml:space="preserve">, який практикував учитель Фрейда доктор </w:t>
      </w:r>
      <w:proofErr w:type="spellStart"/>
      <w:r>
        <w:rPr>
          <w:color w:val="000000" w:themeColor="text1"/>
          <w:sz w:val="24"/>
          <w:szCs w:val="24"/>
        </w:rPr>
        <w:t>Шарко</w:t>
      </w:r>
      <w:proofErr w:type="spellEnd"/>
      <w:r>
        <w:rPr>
          <w:color w:val="000000" w:themeColor="text1"/>
          <w:sz w:val="24"/>
          <w:szCs w:val="24"/>
        </w:rPr>
        <w:t>, Фре</w:t>
      </w:r>
      <w:r w:rsidRPr="00DE73BF">
        <w:rPr>
          <w:color w:val="000000" w:themeColor="text1"/>
          <w:sz w:val="24"/>
          <w:szCs w:val="24"/>
        </w:rPr>
        <w:t xml:space="preserve">йд не мав наміру видаляти душевний біль, але привести </w:t>
      </w:r>
      <w:proofErr w:type="spellStart"/>
      <w:r w:rsidRPr="00DE73BF">
        <w:rPr>
          <w:color w:val="000000" w:themeColor="text1"/>
          <w:sz w:val="24"/>
          <w:szCs w:val="24"/>
        </w:rPr>
        <w:t>аналізанта</w:t>
      </w:r>
      <w:proofErr w:type="spellEnd"/>
      <w:r w:rsidRPr="00DE73BF">
        <w:rPr>
          <w:color w:val="000000" w:themeColor="text1"/>
          <w:sz w:val="24"/>
          <w:szCs w:val="24"/>
        </w:rPr>
        <w:t xml:space="preserve"> в ситуацію, коли травма (рана) набуває сенсу в його житті. Тут доречно пригадати сентенцію Ніцше «Що не вбиває, то робить нас сильнішими». Під цією фразою, скоріш за все, підписався б і батько психоаналізу. Відомо, що гіпноз «лікує», перенаправляючи симптом, який з часом покаже себе в іншому місці.</w:t>
      </w:r>
    </w:p>
    <w:p w:rsidR="00E2299F" w:rsidRPr="00DE73BF" w:rsidRDefault="00E2299F" w:rsidP="00E2299F">
      <w:pPr>
        <w:ind w:firstLine="340"/>
        <w:jc w:val="both"/>
        <w:rPr>
          <w:color w:val="000000" w:themeColor="text1"/>
          <w:sz w:val="24"/>
          <w:szCs w:val="24"/>
        </w:rPr>
      </w:pPr>
      <w:r>
        <w:rPr>
          <w:color w:val="000000" w:themeColor="text1"/>
          <w:sz w:val="24"/>
          <w:szCs w:val="24"/>
        </w:rPr>
        <w:t>Важливим відкриттям Фре</w:t>
      </w:r>
      <w:r w:rsidRPr="00DE73BF">
        <w:rPr>
          <w:color w:val="000000" w:themeColor="text1"/>
          <w:sz w:val="24"/>
          <w:szCs w:val="24"/>
        </w:rPr>
        <w:t>йда було те, що забобони породжують баж</w:t>
      </w:r>
      <w:r>
        <w:rPr>
          <w:color w:val="000000" w:themeColor="text1"/>
          <w:sz w:val="24"/>
          <w:szCs w:val="24"/>
        </w:rPr>
        <w:t xml:space="preserve">ання. Геніальний </w:t>
      </w:r>
      <w:r>
        <w:rPr>
          <w:color w:val="000000" w:themeColor="text1"/>
          <w:sz w:val="24"/>
          <w:szCs w:val="24"/>
        </w:rPr>
        <w:lastRenderedPageBreak/>
        <w:t>послідовник Фре</w:t>
      </w:r>
      <w:r w:rsidRPr="00DE73BF">
        <w:rPr>
          <w:color w:val="000000" w:themeColor="text1"/>
          <w:sz w:val="24"/>
          <w:szCs w:val="24"/>
        </w:rPr>
        <w:t xml:space="preserve">йда Жак </w:t>
      </w:r>
      <w:proofErr w:type="spellStart"/>
      <w:r w:rsidRPr="00DE73BF">
        <w:rPr>
          <w:color w:val="000000" w:themeColor="text1"/>
          <w:sz w:val="24"/>
          <w:szCs w:val="24"/>
        </w:rPr>
        <w:t>Лакан</w:t>
      </w:r>
      <w:proofErr w:type="spellEnd"/>
      <w:r w:rsidRPr="00DE73BF">
        <w:rPr>
          <w:color w:val="000000" w:themeColor="text1"/>
          <w:sz w:val="24"/>
          <w:szCs w:val="24"/>
        </w:rPr>
        <w:t xml:space="preserve"> писав: «Ніщо нікого до насолоди не примуш</w:t>
      </w:r>
      <w:r>
        <w:rPr>
          <w:color w:val="000000" w:themeColor="text1"/>
          <w:sz w:val="24"/>
          <w:szCs w:val="24"/>
        </w:rPr>
        <w:t>ує за винятком Супер-Его. Супер-</w:t>
      </w:r>
      <w:r w:rsidRPr="00DE73BF">
        <w:rPr>
          <w:color w:val="000000" w:themeColor="text1"/>
          <w:sz w:val="24"/>
          <w:szCs w:val="24"/>
        </w:rPr>
        <w:t xml:space="preserve">Его і є імперативом насолоди: Насолоджуйся». Гріх стає можливим, коли </w:t>
      </w:r>
      <w:proofErr w:type="spellStart"/>
      <w:r w:rsidRPr="00DE73BF">
        <w:rPr>
          <w:color w:val="000000" w:themeColor="text1"/>
          <w:sz w:val="24"/>
          <w:szCs w:val="24"/>
        </w:rPr>
        <w:t>зʼявляється</w:t>
      </w:r>
      <w:proofErr w:type="spellEnd"/>
      <w:r w:rsidRPr="00DE73BF">
        <w:rPr>
          <w:color w:val="000000" w:themeColor="text1"/>
          <w:sz w:val="24"/>
          <w:szCs w:val="24"/>
        </w:rPr>
        <w:t xml:space="preserve"> заборона.</w:t>
      </w:r>
      <w:r>
        <w:rPr>
          <w:color w:val="000000" w:themeColor="text1"/>
          <w:sz w:val="24"/>
          <w:szCs w:val="24"/>
        </w:rPr>
        <w:t xml:space="preserve"> Тут слід відзначити, що, за Фре</w:t>
      </w:r>
      <w:r w:rsidRPr="00DE73BF">
        <w:rPr>
          <w:color w:val="000000" w:themeColor="text1"/>
          <w:sz w:val="24"/>
          <w:szCs w:val="24"/>
        </w:rPr>
        <w:t xml:space="preserve">йдом, дитина не є щасливішою від дорослого, як іноді вважається. Задоволення немовляти концентрується лише на оральному рівні. І тільки тоді, коли дитя дорослішає, вступаючи в так звану </w:t>
      </w:r>
      <w:proofErr w:type="spellStart"/>
      <w:r w:rsidRPr="00DE73BF">
        <w:rPr>
          <w:color w:val="000000" w:themeColor="text1"/>
          <w:sz w:val="24"/>
          <w:szCs w:val="24"/>
        </w:rPr>
        <w:t>едіпальну</w:t>
      </w:r>
      <w:proofErr w:type="spellEnd"/>
      <w:r w:rsidRPr="00DE73BF">
        <w:rPr>
          <w:color w:val="000000" w:themeColor="text1"/>
          <w:sz w:val="24"/>
          <w:szCs w:val="24"/>
        </w:rPr>
        <w:t xml:space="preserve"> стадію, коли вона стикається із авторитетом батька, бажання набуває більшої сили.</w:t>
      </w:r>
    </w:p>
    <w:p w:rsidR="00E2299F" w:rsidRPr="00DE73BF" w:rsidRDefault="00E2299F" w:rsidP="00E2299F">
      <w:pPr>
        <w:ind w:firstLine="340"/>
        <w:jc w:val="both"/>
        <w:rPr>
          <w:color w:val="000000" w:themeColor="text1"/>
          <w:sz w:val="24"/>
          <w:szCs w:val="24"/>
        </w:rPr>
      </w:pPr>
      <w:r w:rsidRPr="00DE73BF">
        <w:rPr>
          <w:color w:val="000000" w:themeColor="text1"/>
          <w:sz w:val="24"/>
          <w:szCs w:val="24"/>
        </w:rPr>
        <w:t xml:space="preserve">Але ж переростання </w:t>
      </w:r>
      <w:proofErr w:type="spellStart"/>
      <w:r w:rsidRPr="00DE73BF">
        <w:rPr>
          <w:color w:val="000000" w:themeColor="text1"/>
          <w:sz w:val="24"/>
          <w:szCs w:val="24"/>
        </w:rPr>
        <w:t>авторитета</w:t>
      </w:r>
      <w:proofErr w:type="spellEnd"/>
      <w:r w:rsidRPr="00DE73BF">
        <w:rPr>
          <w:color w:val="000000" w:themeColor="text1"/>
          <w:sz w:val="24"/>
          <w:szCs w:val="24"/>
        </w:rPr>
        <w:t xml:space="preserve"> є вищим ступенем існування, </w:t>
      </w:r>
      <w:proofErr w:type="spellStart"/>
      <w:r w:rsidRPr="00DE73BF">
        <w:rPr>
          <w:color w:val="000000" w:themeColor="text1"/>
          <w:sz w:val="24"/>
          <w:szCs w:val="24"/>
        </w:rPr>
        <w:t>самозборки</w:t>
      </w:r>
      <w:proofErr w:type="spellEnd"/>
      <w:r w:rsidRPr="00DE73BF">
        <w:rPr>
          <w:color w:val="000000" w:themeColor="text1"/>
          <w:sz w:val="24"/>
          <w:szCs w:val="24"/>
        </w:rPr>
        <w:t xml:space="preserve">, яка розпочинається ще до народження дитини. Дійсно, ми не обираємо культуру, в якій народжуємось, не обираємо своє </w:t>
      </w:r>
      <w:proofErr w:type="spellStart"/>
      <w:r w:rsidRPr="00DE73BF">
        <w:rPr>
          <w:color w:val="000000" w:themeColor="text1"/>
          <w:sz w:val="24"/>
          <w:szCs w:val="24"/>
        </w:rPr>
        <w:t>імʼя</w:t>
      </w:r>
      <w:proofErr w:type="spellEnd"/>
      <w:r w:rsidRPr="00DE73BF">
        <w:rPr>
          <w:color w:val="000000" w:themeColor="text1"/>
          <w:sz w:val="24"/>
          <w:szCs w:val="24"/>
        </w:rPr>
        <w:t xml:space="preserve">, тобто ми закинуті у світ, який вже знає про нас, хто ми є. Дивлячись у дзеркало, малюк вперше цікавиться відображенням, ніби Нарцис з давньогрецького міфу. Він закохується не в себе, а в того хлопця, якого бачить перед собою. </w:t>
      </w:r>
      <w:proofErr w:type="spellStart"/>
      <w:r w:rsidRPr="00DE73BF">
        <w:rPr>
          <w:color w:val="000000" w:themeColor="text1"/>
          <w:sz w:val="24"/>
          <w:szCs w:val="24"/>
        </w:rPr>
        <w:t>Нарцисізм</w:t>
      </w:r>
      <w:proofErr w:type="spellEnd"/>
      <w:r w:rsidRPr="00DE73BF">
        <w:rPr>
          <w:color w:val="000000" w:themeColor="text1"/>
          <w:sz w:val="24"/>
          <w:szCs w:val="24"/>
        </w:rPr>
        <w:t xml:space="preserve"> характеризує певну сліпоту </w:t>
      </w:r>
      <w:proofErr w:type="spellStart"/>
      <w:r w:rsidRPr="00DE73BF">
        <w:rPr>
          <w:color w:val="000000" w:themeColor="text1"/>
          <w:sz w:val="24"/>
          <w:szCs w:val="24"/>
        </w:rPr>
        <w:t>субʼєкта</w:t>
      </w:r>
      <w:proofErr w:type="spellEnd"/>
      <w:r w:rsidRPr="00DE73BF">
        <w:rPr>
          <w:color w:val="000000" w:themeColor="text1"/>
          <w:sz w:val="24"/>
          <w:szCs w:val="24"/>
        </w:rPr>
        <w:t>, який ще не може відрізнити самого себе. В подальшому ж відбувається відрізнення Іншого, який для дитини стає авторитетом, який визначає його я на цьому етапі, тобто коли</w:t>
      </w:r>
      <w:bookmarkStart w:id="9" w:name="page90"/>
      <w:bookmarkEnd w:id="9"/>
      <w:r w:rsidRPr="00DE73BF">
        <w:rPr>
          <w:color w:val="000000" w:themeColor="text1"/>
          <w:sz w:val="24"/>
          <w:szCs w:val="24"/>
        </w:rPr>
        <w:t xml:space="preserve"> виникають вже двоє, Я та Інший. Поз</w:t>
      </w:r>
      <w:r>
        <w:rPr>
          <w:color w:val="000000" w:themeColor="text1"/>
          <w:sz w:val="24"/>
          <w:szCs w:val="24"/>
        </w:rPr>
        <w:t xml:space="preserve">бавлення </w:t>
      </w:r>
      <w:proofErr w:type="spellStart"/>
      <w:r>
        <w:rPr>
          <w:color w:val="000000" w:themeColor="text1"/>
          <w:sz w:val="24"/>
          <w:szCs w:val="24"/>
        </w:rPr>
        <w:t>Едіпового</w:t>
      </w:r>
      <w:proofErr w:type="spellEnd"/>
      <w:r>
        <w:rPr>
          <w:color w:val="000000" w:themeColor="text1"/>
          <w:sz w:val="24"/>
          <w:szCs w:val="24"/>
        </w:rPr>
        <w:t xml:space="preserve"> комплексу Фре</w:t>
      </w:r>
      <w:r w:rsidRPr="00DE73BF">
        <w:rPr>
          <w:color w:val="000000" w:themeColor="text1"/>
          <w:sz w:val="24"/>
          <w:szCs w:val="24"/>
        </w:rPr>
        <w:t xml:space="preserve">йд вважав переходом від анальної в </w:t>
      </w:r>
      <w:proofErr w:type="spellStart"/>
      <w:r w:rsidRPr="00DE73BF">
        <w:rPr>
          <w:color w:val="000000" w:themeColor="text1"/>
          <w:sz w:val="24"/>
          <w:szCs w:val="24"/>
        </w:rPr>
        <w:t>генітальної</w:t>
      </w:r>
      <w:proofErr w:type="spellEnd"/>
      <w:r w:rsidRPr="00DE73BF">
        <w:rPr>
          <w:color w:val="000000" w:themeColor="text1"/>
          <w:sz w:val="24"/>
          <w:szCs w:val="24"/>
        </w:rPr>
        <w:t xml:space="preserve"> стадії.</w:t>
      </w:r>
    </w:p>
    <w:p w:rsidR="00E2299F" w:rsidRPr="00DE73BF" w:rsidRDefault="00E2299F" w:rsidP="00E2299F">
      <w:pPr>
        <w:ind w:firstLine="340"/>
        <w:jc w:val="both"/>
        <w:rPr>
          <w:color w:val="000000" w:themeColor="text1"/>
          <w:sz w:val="24"/>
          <w:szCs w:val="24"/>
        </w:rPr>
      </w:pPr>
      <w:r>
        <w:rPr>
          <w:color w:val="000000" w:themeColor="text1"/>
          <w:sz w:val="24"/>
          <w:szCs w:val="24"/>
        </w:rPr>
        <w:t>Ключове поняття Фре</w:t>
      </w:r>
      <w:r w:rsidRPr="00DE73BF">
        <w:rPr>
          <w:color w:val="000000" w:themeColor="text1"/>
          <w:sz w:val="24"/>
          <w:szCs w:val="24"/>
        </w:rPr>
        <w:t>йда Лібідо розуміють як сексуальний інстинкт, також виходячи з вищенаведеної термінології та текстів</w:t>
      </w:r>
      <w:r>
        <w:rPr>
          <w:color w:val="000000" w:themeColor="text1"/>
          <w:sz w:val="24"/>
          <w:szCs w:val="24"/>
        </w:rPr>
        <w:t xml:space="preserve"> Фрейда роблять висновок, що </w:t>
      </w:r>
      <w:proofErr w:type="spellStart"/>
      <w:r>
        <w:rPr>
          <w:color w:val="000000" w:themeColor="text1"/>
          <w:sz w:val="24"/>
          <w:szCs w:val="24"/>
        </w:rPr>
        <w:t>фре</w:t>
      </w:r>
      <w:r w:rsidRPr="00DE73BF">
        <w:rPr>
          <w:color w:val="000000" w:themeColor="text1"/>
          <w:sz w:val="24"/>
          <w:szCs w:val="24"/>
        </w:rPr>
        <w:t>йдівські</w:t>
      </w:r>
      <w:proofErr w:type="spellEnd"/>
      <w:r w:rsidRPr="00DE73BF">
        <w:rPr>
          <w:color w:val="000000" w:themeColor="text1"/>
          <w:sz w:val="24"/>
          <w:szCs w:val="24"/>
        </w:rPr>
        <w:t xml:space="preserve"> тлумачення сновидінь, взагалі людської екзистенції зводяться до «</w:t>
      </w:r>
      <w:proofErr w:type="spellStart"/>
      <w:r w:rsidRPr="00DE73BF">
        <w:rPr>
          <w:color w:val="000000" w:themeColor="text1"/>
          <w:sz w:val="24"/>
          <w:szCs w:val="24"/>
        </w:rPr>
        <w:t>геніталій</w:t>
      </w:r>
      <w:proofErr w:type="spellEnd"/>
      <w:r w:rsidRPr="00DE73BF">
        <w:rPr>
          <w:color w:val="000000" w:themeColor="text1"/>
          <w:sz w:val="24"/>
          <w:szCs w:val="24"/>
        </w:rPr>
        <w:t>». Це ні в якому разі не можна вважати ко</w:t>
      </w:r>
      <w:r>
        <w:rPr>
          <w:color w:val="000000" w:themeColor="text1"/>
          <w:sz w:val="24"/>
          <w:szCs w:val="24"/>
        </w:rPr>
        <w:t>ректним, оскільки, по–перше, Фре</w:t>
      </w:r>
      <w:r w:rsidRPr="00DE73BF">
        <w:rPr>
          <w:color w:val="000000" w:themeColor="text1"/>
          <w:sz w:val="24"/>
          <w:szCs w:val="24"/>
        </w:rPr>
        <w:t xml:space="preserve">йд відмовився від універсальної інтерпретації сновидінь, він вважав, що вони завжди індивідуально–конкретні; по–друге, </w:t>
      </w:r>
      <w:proofErr w:type="spellStart"/>
      <w:r w:rsidRPr="00DE73BF">
        <w:rPr>
          <w:color w:val="000000" w:themeColor="text1"/>
          <w:sz w:val="24"/>
          <w:szCs w:val="24"/>
        </w:rPr>
        <w:t>біологізаторство</w:t>
      </w:r>
      <w:proofErr w:type="spellEnd"/>
      <w:r w:rsidRPr="00DE73BF">
        <w:rPr>
          <w:color w:val="000000" w:themeColor="text1"/>
          <w:sz w:val="24"/>
          <w:szCs w:val="24"/>
        </w:rPr>
        <w:t>, в якому звинувачують батька психоаналізу, не є характерним для останнього, оскільки саме через вказану термінологію він намагався показати, що людське існування є відмінним від тваринного. Лібідо не є сексуальний інстинкт (це невірний пер</w:t>
      </w:r>
      <w:r>
        <w:rPr>
          <w:color w:val="000000" w:themeColor="text1"/>
          <w:sz w:val="24"/>
          <w:szCs w:val="24"/>
        </w:rPr>
        <w:t xml:space="preserve">еклад терміну американськими </w:t>
      </w:r>
      <w:proofErr w:type="spellStart"/>
      <w:r>
        <w:rPr>
          <w:color w:val="000000" w:themeColor="text1"/>
          <w:sz w:val="24"/>
          <w:szCs w:val="24"/>
        </w:rPr>
        <w:t>фре</w:t>
      </w:r>
      <w:r w:rsidRPr="00DE73BF">
        <w:rPr>
          <w:color w:val="000000" w:themeColor="text1"/>
          <w:sz w:val="24"/>
          <w:szCs w:val="24"/>
        </w:rPr>
        <w:t>йдістами</w:t>
      </w:r>
      <w:proofErr w:type="spellEnd"/>
      <w:r w:rsidRPr="00DE73BF">
        <w:rPr>
          <w:color w:val="000000" w:themeColor="text1"/>
          <w:sz w:val="24"/>
          <w:szCs w:val="24"/>
        </w:rPr>
        <w:t xml:space="preserve">), а скоріше </w:t>
      </w:r>
      <w:r>
        <w:rPr>
          <w:color w:val="000000" w:themeColor="text1"/>
          <w:sz w:val="24"/>
          <w:szCs w:val="24"/>
        </w:rPr>
        <w:t>б</w:t>
      </w:r>
      <w:r w:rsidRPr="00DE73BF">
        <w:rPr>
          <w:color w:val="000000" w:themeColor="text1"/>
          <w:sz w:val="24"/>
          <w:szCs w:val="24"/>
        </w:rPr>
        <w:t>ажання, що слід відрізняти від простої біологічної потреби в їжі та сексі. Бажання вище за всі потреби, вона є постійною нестачею, жагою життя та творчості; Бажання безпредметне. Тут слід не забувати про поняття сублімації, яке є суто характеристикою людського – направлення бажання в творче русло.</w:t>
      </w:r>
    </w:p>
    <w:p w:rsidR="00E2299F" w:rsidRPr="00DE73BF" w:rsidRDefault="00E2299F" w:rsidP="00E2299F">
      <w:pPr>
        <w:ind w:firstLine="340"/>
        <w:jc w:val="both"/>
        <w:rPr>
          <w:color w:val="000000" w:themeColor="text1"/>
          <w:sz w:val="24"/>
          <w:szCs w:val="24"/>
        </w:rPr>
      </w:pPr>
      <w:r>
        <w:rPr>
          <w:color w:val="000000" w:themeColor="text1"/>
          <w:sz w:val="24"/>
          <w:szCs w:val="24"/>
        </w:rPr>
        <w:t>Найважливіше, що відкрив Фре</w:t>
      </w:r>
      <w:r w:rsidRPr="00DE73BF">
        <w:rPr>
          <w:color w:val="000000" w:themeColor="text1"/>
          <w:sz w:val="24"/>
          <w:szCs w:val="24"/>
        </w:rPr>
        <w:t>йд – це Бажання (яке керує несвідомим). Дійсно, нема іншого щастя ніж як займатись улюбленою справою та любити – цю думку розділяли всі філософи, але як дійти свого бажання, здається, в західній філософії вперше запропонував метр психоаналізу.</w:t>
      </w:r>
    </w:p>
    <w:p w:rsidR="00E2299F" w:rsidRPr="00DE73BF" w:rsidRDefault="00E2299F" w:rsidP="00E2299F">
      <w:pPr>
        <w:ind w:firstLine="340"/>
        <w:jc w:val="both"/>
        <w:rPr>
          <w:color w:val="000000" w:themeColor="text1"/>
          <w:sz w:val="24"/>
          <w:szCs w:val="24"/>
        </w:rPr>
      </w:pPr>
      <w:r w:rsidRPr="00DE73BF">
        <w:rPr>
          <w:color w:val="000000" w:themeColor="text1"/>
          <w:sz w:val="24"/>
          <w:szCs w:val="24"/>
        </w:rPr>
        <w:t xml:space="preserve">Тільки відкриття власного бажання може бути дійсною альтернативою усіляких потреб панування, альтернативою </w:t>
      </w:r>
      <w:proofErr w:type="spellStart"/>
      <w:r w:rsidRPr="00DE73BF">
        <w:rPr>
          <w:color w:val="000000" w:themeColor="text1"/>
          <w:sz w:val="24"/>
          <w:szCs w:val="24"/>
        </w:rPr>
        <w:t>садо</w:t>
      </w:r>
      <w:proofErr w:type="spellEnd"/>
      <w:r w:rsidRPr="00DE73BF">
        <w:rPr>
          <w:color w:val="000000" w:themeColor="text1"/>
          <w:sz w:val="24"/>
          <w:szCs w:val="24"/>
        </w:rPr>
        <w:t>–</w:t>
      </w:r>
      <w:proofErr w:type="spellStart"/>
      <w:r w:rsidRPr="00DE73BF">
        <w:rPr>
          <w:color w:val="000000" w:themeColor="text1"/>
          <w:sz w:val="24"/>
          <w:szCs w:val="24"/>
        </w:rPr>
        <w:t>мазохістьких</w:t>
      </w:r>
      <w:proofErr w:type="spellEnd"/>
      <w:r w:rsidRPr="00DE73BF">
        <w:rPr>
          <w:color w:val="000000" w:themeColor="text1"/>
          <w:sz w:val="24"/>
          <w:szCs w:val="24"/>
        </w:rPr>
        <w:t xml:space="preserve"> збочень, що повсякчас мають місце в нашому житті: у сімейних відносинах між батьками та дітьми, в школі між </w:t>
      </w:r>
      <w:proofErr w:type="spellStart"/>
      <w:r w:rsidRPr="00DE73BF">
        <w:rPr>
          <w:color w:val="000000" w:themeColor="text1"/>
          <w:sz w:val="24"/>
          <w:szCs w:val="24"/>
        </w:rPr>
        <w:t>вчиталем</w:t>
      </w:r>
      <w:proofErr w:type="spellEnd"/>
      <w:r w:rsidRPr="00DE73BF">
        <w:rPr>
          <w:color w:val="000000" w:themeColor="text1"/>
          <w:sz w:val="24"/>
          <w:szCs w:val="24"/>
        </w:rPr>
        <w:t xml:space="preserve"> та учнем, церкві і т. ін.</w:t>
      </w:r>
    </w:p>
    <w:p w:rsidR="00E2299F" w:rsidRPr="00DE73BF" w:rsidRDefault="00E2299F" w:rsidP="00E2299F">
      <w:pPr>
        <w:ind w:firstLine="340"/>
        <w:jc w:val="both"/>
        <w:rPr>
          <w:color w:val="000000" w:themeColor="text1"/>
          <w:sz w:val="24"/>
          <w:szCs w:val="24"/>
        </w:rPr>
      </w:pPr>
      <w:r>
        <w:rPr>
          <w:color w:val="000000" w:themeColor="text1"/>
          <w:sz w:val="24"/>
          <w:szCs w:val="24"/>
        </w:rPr>
        <w:t>В другій частині свого життя Фре</w:t>
      </w:r>
      <w:r w:rsidRPr="00DE73BF">
        <w:rPr>
          <w:color w:val="000000" w:themeColor="text1"/>
          <w:sz w:val="24"/>
          <w:szCs w:val="24"/>
        </w:rPr>
        <w:t xml:space="preserve">йд створив відому топіку Ід (Воно), Его (Я) та </w:t>
      </w:r>
      <w:proofErr w:type="spellStart"/>
      <w:r w:rsidRPr="00DE73BF">
        <w:rPr>
          <w:color w:val="000000" w:themeColor="text1"/>
          <w:sz w:val="24"/>
          <w:szCs w:val="24"/>
        </w:rPr>
        <w:t>Суперего</w:t>
      </w:r>
      <w:proofErr w:type="spellEnd"/>
      <w:r w:rsidRPr="00DE73BF">
        <w:rPr>
          <w:color w:val="000000" w:themeColor="text1"/>
          <w:sz w:val="24"/>
          <w:szCs w:val="24"/>
        </w:rPr>
        <w:t xml:space="preserve">. Ід підкоряється принципу задоволення, а Я, яке має слугувати </w:t>
      </w:r>
      <w:proofErr w:type="spellStart"/>
      <w:r w:rsidRPr="00DE73BF">
        <w:rPr>
          <w:color w:val="000000" w:themeColor="text1"/>
          <w:sz w:val="24"/>
          <w:szCs w:val="24"/>
        </w:rPr>
        <w:t>двум</w:t>
      </w:r>
      <w:proofErr w:type="spellEnd"/>
      <w:r w:rsidRPr="00DE73BF">
        <w:rPr>
          <w:color w:val="000000" w:themeColor="text1"/>
          <w:sz w:val="24"/>
          <w:szCs w:val="24"/>
        </w:rPr>
        <w:t xml:space="preserve"> панам (зовнішнім імперативам та внутрішнім потребам) – принципу реальності.</w:t>
      </w:r>
    </w:p>
    <w:p w:rsidR="00E2299F" w:rsidRPr="00DE73BF" w:rsidRDefault="00E2299F" w:rsidP="00E2299F">
      <w:pPr>
        <w:ind w:firstLine="340"/>
        <w:jc w:val="both"/>
        <w:rPr>
          <w:color w:val="000000" w:themeColor="text1"/>
          <w:sz w:val="24"/>
          <w:szCs w:val="24"/>
        </w:rPr>
      </w:pPr>
      <w:r w:rsidRPr="00DE73BF">
        <w:rPr>
          <w:color w:val="000000" w:themeColor="text1"/>
          <w:sz w:val="24"/>
          <w:szCs w:val="24"/>
        </w:rPr>
        <w:t xml:space="preserve">Жак </w:t>
      </w:r>
      <w:proofErr w:type="spellStart"/>
      <w:r w:rsidRPr="00DE73BF">
        <w:rPr>
          <w:color w:val="000000" w:themeColor="text1"/>
          <w:sz w:val="24"/>
          <w:szCs w:val="24"/>
        </w:rPr>
        <w:t>Лакан</w:t>
      </w:r>
      <w:proofErr w:type="spellEnd"/>
      <w:r w:rsidRPr="00DE73BF">
        <w:rPr>
          <w:color w:val="000000" w:themeColor="text1"/>
          <w:sz w:val="24"/>
          <w:szCs w:val="24"/>
        </w:rPr>
        <w:t xml:space="preserve">, інтерпретуючи тезу метра «де було Воно, має стати Я», а також замислюючись про сутність та механізми роботи несвідомого, про процес </w:t>
      </w:r>
      <w:proofErr w:type="spellStart"/>
      <w:r w:rsidRPr="00DE73BF">
        <w:rPr>
          <w:color w:val="000000" w:themeColor="text1"/>
          <w:sz w:val="24"/>
          <w:szCs w:val="24"/>
        </w:rPr>
        <w:t>самозборки</w:t>
      </w:r>
      <w:proofErr w:type="spellEnd"/>
      <w:r w:rsidRPr="00DE73BF">
        <w:rPr>
          <w:color w:val="000000" w:themeColor="text1"/>
          <w:sz w:val="24"/>
          <w:szCs w:val="24"/>
        </w:rPr>
        <w:t xml:space="preserve">, відкриття Бажання, презентує наступні </w:t>
      </w:r>
      <w:proofErr w:type="spellStart"/>
      <w:r w:rsidRPr="00DE73BF">
        <w:rPr>
          <w:color w:val="000000" w:themeColor="text1"/>
          <w:sz w:val="24"/>
          <w:szCs w:val="24"/>
        </w:rPr>
        <w:t>взаємоповʼязані</w:t>
      </w:r>
      <w:proofErr w:type="spellEnd"/>
      <w:r w:rsidRPr="00DE73BF">
        <w:rPr>
          <w:color w:val="000000" w:themeColor="text1"/>
          <w:sz w:val="24"/>
          <w:szCs w:val="24"/>
        </w:rPr>
        <w:t xml:space="preserve"> психічні інстанції: Уявне, Символічне та Реальне.</w:t>
      </w:r>
    </w:p>
    <w:p w:rsidR="00E2299F" w:rsidRPr="000810A5" w:rsidRDefault="00E2299F" w:rsidP="00E2299F">
      <w:pPr>
        <w:ind w:firstLine="340"/>
        <w:jc w:val="both"/>
        <w:rPr>
          <w:color w:val="000000" w:themeColor="text1"/>
          <w:sz w:val="24"/>
          <w:szCs w:val="24"/>
        </w:rPr>
      </w:pPr>
      <w:r w:rsidRPr="00DE73BF">
        <w:rPr>
          <w:color w:val="000000" w:themeColor="text1"/>
          <w:sz w:val="24"/>
          <w:szCs w:val="24"/>
        </w:rPr>
        <w:t xml:space="preserve">Ці структури дозволяють розуміти те, як світ конституюється у нашому мисленні. Так на рівні Уявного ми не розрізняємо себе від того, що бачимо. В цьому сенсі наш зір є тим, що заважає </w:t>
      </w:r>
      <w:r w:rsidRPr="000810A5">
        <w:rPr>
          <w:color w:val="000000" w:themeColor="text1"/>
          <w:sz w:val="24"/>
          <w:szCs w:val="24"/>
        </w:rPr>
        <w:t xml:space="preserve">нам бачити. Тобто наша позиція нами ж не усвідомлюється. На рівні Символічного відрізняється Я та Інший. Але ж Уявне неможливе без Символічного, тобто досвід Уявного є Символічним: те, що ми бачимо, обумовлюється нашим досвідом символічного, ми налаштовуємось не певне бачення, </w:t>
      </w:r>
      <w:r>
        <w:rPr>
          <w:color w:val="000000" w:themeColor="text1"/>
          <w:sz w:val="24"/>
          <w:szCs w:val="24"/>
        </w:rPr>
        <w:t>уявлення. У</w:t>
      </w:r>
      <w:r w:rsidRPr="000810A5">
        <w:rPr>
          <w:color w:val="000000" w:themeColor="text1"/>
          <w:sz w:val="24"/>
          <w:szCs w:val="24"/>
        </w:rPr>
        <w:t>сі соціальні відносини опосередковані мовою. Ми маємо запитувати про те, хто говорить тоді, коли ми говоримо, з якої позиції відбувається наше мовлення. Дійсно в певному сенсі не ми говоримо мовою, але вона мовить нами, Символічне визначає наше існування.</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Тут слід додати, що символ реальніше за те, що він означає. </w:t>
      </w:r>
      <w:proofErr w:type="spellStart"/>
      <w:r w:rsidRPr="000810A5">
        <w:rPr>
          <w:color w:val="000000" w:themeColor="text1"/>
          <w:sz w:val="24"/>
          <w:szCs w:val="24"/>
        </w:rPr>
        <w:t>Постфеноменологічна</w:t>
      </w:r>
      <w:proofErr w:type="spellEnd"/>
      <w:r w:rsidRPr="000810A5">
        <w:rPr>
          <w:color w:val="000000" w:themeColor="text1"/>
          <w:sz w:val="24"/>
          <w:szCs w:val="24"/>
        </w:rPr>
        <w:t xml:space="preserve"> філософія вже не ставить безперспективних питань про ноумени, тобто про реальність як таку, сучасні філософи визнають, що людина має справу з ланцюгом означуваних. Першого слова нема, означального просто не існує.</w:t>
      </w:r>
      <w:bookmarkStart w:id="10" w:name="page91"/>
      <w:bookmarkEnd w:id="10"/>
      <w:r w:rsidRPr="000810A5">
        <w:rPr>
          <w:color w:val="000000" w:themeColor="text1"/>
          <w:sz w:val="24"/>
          <w:szCs w:val="24"/>
        </w:rPr>
        <w:t xml:space="preserve"> Ми закинуті в світ символічного, в якому можемо </w:t>
      </w:r>
      <w:r w:rsidRPr="000810A5">
        <w:rPr>
          <w:color w:val="000000" w:themeColor="text1"/>
          <w:sz w:val="24"/>
          <w:szCs w:val="24"/>
        </w:rPr>
        <w:lastRenderedPageBreak/>
        <w:t xml:space="preserve">стикнутися із </w:t>
      </w:r>
      <w:proofErr w:type="spellStart"/>
      <w:r w:rsidRPr="000810A5">
        <w:rPr>
          <w:color w:val="000000" w:themeColor="text1"/>
          <w:sz w:val="24"/>
          <w:szCs w:val="24"/>
        </w:rPr>
        <w:t>лаканівським</w:t>
      </w:r>
      <w:proofErr w:type="spellEnd"/>
      <w:r w:rsidRPr="000810A5">
        <w:rPr>
          <w:color w:val="000000" w:themeColor="text1"/>
          <w:sz w:val="24"/>
          <w:szCs w:val="24"/>
        </w:rPr>
        <w:t xml:space="preserve"> Реальним. Під цією психічною інстанцією французький філософ розумів те, що не підлягає символізації. Реальне є по той бік символічного, Реальне є нестачею, відсутністю, порожнечею. Воно є тим, що не можливо винести, тим, чого ми біжимо в уявне, тобто в </w:t>
      </w:r>
      <w:proofErr w:type="spellStart"/>
      <w:r w:rsidRPr="000810A5">
        <w:rPr>
          <w:color w:val="000000" w:themeColor="text1"/>
          <w:sz w:val="24"/>
          <w:szCs w:val="24"/>
        </w:rPr>
        <w:t>фантазми</w:t>
      </w:r>
      <w:proofErr w:type="spellEnd"/>
      <w:r w:rsidRPr="000810A5">
        <w:rPr>
          <w:color w:val="000000" w:themeColor="text1"/>
          <w:sz w:val="24"/>
          <w:szCs w:val="24"/>
        </w:rPr>
        <w:t>. Не слід плутати поняття Реального і реальності, яка в дійсності структурована як ілюзія.</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Сучасне мистецтво цінує жахливе не випадково. Естетика жаху належить рівню Реального. Стає зрозумілим, чому сучасні філософи вже відходять від академічної роботи і бачать своє покликання в якості драматургів, сценаристів, психоаналітиків, письменників. Час ідеологій вже канув в Літу. Немає сенсу проповідувати буття тим, хто сам не існує, але має сенс викликати людину до буття, і це справою філософії. Так, наприклад, французький мислитель минулого століття Мішель Фуко вважав за першочергову справу людини </w:t>
      </w:r>
      <w:r>
        <w:rPr>
          <w:color w:val="000000" w:themeColor="text1"/>
          <w:sz w:val="24"/>
          <w:szCs w:val="24"/>
        </w:rPr>
        <w:t>«</w:t>
      </w:r>
      <w:r w:rsidRPr="000810A5">
        <w:rPr>
          <w:color w:val="000000" w:themeColor="text1"/>
          <w:sz w:val="24"/>
          <w:szCs w:val="24"/>
        </w:rPr>
        <w:t>піклування про себе</w:t>
      </w:r>
      <w:r>
        <w:rPr>
          <w:color w:val="000000" w:themeColor="text1"/>
          <w:sz w:val="24"/>
          <w:szCs w:val="24"/>
        </w:rPr>
        <w:t>»</w:t>
      </w:r>
      <w:r w:rsidRPr="000810A5">
        <w:rPr>
          <w:color w:val="000000" w:themeColor="text1"/>
          <w:sz w:val="24"/>
          <w:szCs w:val="24"/>
        </w:rPr>
        <w:t xml:space="preserve">, тобто відкриття Бажання, цікавився </w:t>
      </w:r>
      <w:r>
        <w:rPr>
          <w:color w:val="000000" w:themeColor="text1"/>
          <w:sz w:val="24"/>
          <w:szCs w:val="24"/>
        </w:rPr>
        <w:t>«</w:t>
      </w:r>
      <w:r w:rsidRPr="000810A5">
        <w:rPr>
          <w:color w:val="000000" w:themeColor="text1"/>
          <w:sz w:val="24"/>
          <w:szCs w:val="24"/>
        </w:rPr>
        <w:t>археологією знання</w:t>
      </w:r>
      <w:r>
        <w:rPr>
          <w:color w:val="000000" w:themeColor="text1"/>
          <w:sz w:val="24"/>
          <w:szCs w:val="24"/>
        </w:rPr>
        <w:t>»</w:t>
      </w:r>
      <w:r w:rsidRPr="000810A5">
        <w:rPr>
          <w:color w:val="000000" w:themeColor="text1"/>
          <w:sz w:val="24"/>
          <w:szCs w:val="24"/>
        </w:rPr>
        <w:t>. Філософ критикував різноманітні феномени примусу та влади.</w:t>
      </w:r>
    </w:p>
    <w:p w:rsidR="00E2299F" w:rsidRPr="000810A5" w:rsidRDefault="00E2299F" w:rsidP="00E2299F">
      <w:pPr>
        <w:ind w:firstLine="340"/>
        <w:jc w:val="both"/>
        <w:rPr>
          <w:color w:val="000000" w:themeColor="text1"/>
          <w:sz w:val="24"/>
          <w:szCs w:val="24"/>
        </w:rPr>
      </w:pPr>
      <w:proofErr w:type="spellStart"/>
      <w:r w:rsidRPr="000810A5">
        <w:rPr>
          <w:color w:val="000000" w:themeColor="text1"/>
          <w:sz w:val="24"/>
          <w:szCs w:val="24"/>
        </w:rPr>
        <w:t>Жіль</w:t>
      </w:r>
      <w:proofErr w:type="spellEnd"/>
      <w:r w:rsidRPr="000810A5">
        <w:rPr>
          <w:color w:val="000000" w:themeColor="text1"/>
          <w:sz w:val="24"/>
          <w:szCs w:val="24"/>
        </w:rPr>
        <w:t xml:space="preserve"> </w:t>
      </w:r>
      <w:proofErr w:type="spellStart"/>
      <w:r w:rsidRPr="000810A5">
        <w:rPr>
          <w:color w:val="000000" w:themeColor="text1"/>
          <w:sz w:val="24"/>
          <w:szCs w:val="24"/>
        </w:rPr>
        <w:t>Дельоз</w:t>
      </w:r>
      <w:proofErr w:type="spellEnd"/>
      <w:r w:rsidRPr="000810A5">
        <w:rPr>
          <w:color w:val="000000" w:themeColor="text1"/>
          <w:sz w:val="24"/>
          <w:szCs w:val="24"/>
        </w:rPr>
        <w:t xml:space="preserve"> продемонстрував, що час критичної, а також феноменологічної філософії вичерпано, ми вже не маємо пояснювати і навіть не маємо описувати факти свідомості, але маємо творити концепти, повсякчас заново, і це творення концептів, що відбувається не в плані ідеологій, але в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єктивному</w:t>
      </w:r>
      <w:proofErr w:type="spellEnd"/>
      <w:r w:rsidRPr="000810A5">
        <w:rPr>
          <w:color w:val="000000" w:themeColor="text1"/>
          <w:sz w:val="24"/>
          <w:szCs w:val="24"/>
        </w:rPr>
        <w:t>, символічному плані, є справжня філософська справа.</w:t>
      </w:r>
    </w:p>
    <w:p w:rsidR="00E2299F" w:rsidRDefault="00E2299F" w:rsidP="00E2299F">
      <w:pPr>
        <w:ind w:firstLine="340"/>
        <w:jc w:val="both"/>
        <w:rPr>
          <w:b/>
          <w:color w:val="000000" w:themeColor="text1"/>
          <w:sz w:val="24"/>
          <w:szCs w:val="24"/>
        </w:rPr>
      </w:pPr>
    </w:p>
    <w:p w:rsidR="00E2299F" w:rsidRPr="00DF671B" w:rsidRDefault="00E2299F" w:rsidP="00E2299F">
      <w:pPr>
        <w:tabs>
          <w:tab w:val="left" w:pos="1060"/>
        </w:tabs>
        <w:ind w:firstLine="340"/>
        <w:jc w:val="both"/>
        <w:rPr>
          <w:b/>
          <w:color w:val="000000" w:themeColor="text1"/>
          <w:sz w:val="24"/>
          <w:szCs w:val="24"/>
        </w:rPr>
      </w:pPr>
      <w:r>
        <w:rPr>
          <w:b/>
          <w:color w:val="000000" w:themeColor="text1"/>
          <w:sz w:val="24"/>
          <w:szCs w:val="24"/>
        </w:rPr>
        <w:t>6</w:t>
      </w:r>
      <w:r w:rsidRPr="00DF671B">
        <w:rPr>
          <w:b/>
          <w:color w:val="000000" w:themeColor="text1"/>
          <w:sz w:val="24"/>
          <w:szCs w:val="24"/>
        </w:rPr>
        <w:t xml:space="preserve">. Артур </w:t>
      </w:r>
      <w:proofErr w:type="spellStart"/>
      <w:r w:rsidRPr="00DF671B">
        <w:rPr>
          <w:b/>
          <w:color w:val="000000" w:themeColor="text1"/>
          <w:sz w:val="24"/>
          <w:szCs w:val="24"/>
        </w:rPr>
        <w:t>Шопенгауер</w:t>
      </w:r>
      <w:proofErr w:type="spellEnd"/>
      <w:r w:rsidRPr="00DF671B">
        <w:rPr>
          <w:b/>
          <w:color w:val="000000" w:themeColor="text1"/>
          <w:sz w:val="24"/>
          <w:szCs w:val="24"/>
        </w:rPr>
        <w:t xml:space="preserve"> про світ як волю та уявлення («песимістична»</w:t>
      </w:r>
      <w:r>
        <w:rPr>
          <w:b/>
          <w:color w:val="000000" w:themeColor="text1"/>
          <w:sz w:val="24"/>
          <w:szCs w:val="24"/>
        </w:rPr>
        <w:t xml:space="preserve"> філософія)</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Артур </w:t>
      </w:r>
      <w:proofErr w:type="spellStart"/>
      <w:r w:rsidRPr="00DF671B">
        <w:rPr>
          <w:color w:val="000000" w:themeColor="text1"/>
          <w:sz w:val="24"/>
          <w:szCs w:val="24"/>
        </w:rPr>
        <w:t>Шопенгауер</w:t>
      </w:r>
      <w:proofErr w:type="spellEnd"/>
      <w:r w:rsidRPr="00DF671B">
        <w:rPr>
          <w:color w:val="000000" w:themeColor="text1"/>
          <w:sz w:val="24"/>
          <w:szCs w:val="24"/>
        </w:rPr>
        <w:t xml:space="preserve"> (1788–1860) – представник німецької ідеалістичної філософії, що цікавився східною філософією та був один із перших, хто повідомив про неї Захід.</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Відоме шанобливе ставлення мислителя до філософії Платона, філософських одкровень Канта, повага </w:t>
      </w:r>
      <w:proofErr w:type="spellStart"/>
      <w:r w:rsidRPr="00DF671B">
        <w:rPr>
          <w:color w:val="000000" w:themeColor="text1"/>
          <w:sz w:val="24"/>
          <w:szCs w:val="24"/>
        </w:rPr>
        <w:t>Шопенгауера</w:t>
      </w:r>
      <w:proofErr w:type="spellEnd"/>
      <w:r w:rsidRPr="00DF671B">
        <w:rPr>
          <w:color w:val="000000" w:themeColor="text1"/>
          <w:sz w:val="24"/>
          <w:szCs w:val="24"/>
        </w:rPr>
        <w:t xml:space="preserve"> до філософії стоїцизму та ненависть до спекулятивної діалектики Геґеля. Кімнату </w:t>
      </w:r>
      <w:proofErr w:type="spellStart"/>
      <w:r w:rsidRPr="00DF671B">
        <w:rPr>
          <w:color w:val="000000" w:themeColor="text1"/>
          <w:sz w:val="24"/>
          <w:szCs w:val="24"/>
        </w:rPr>
        <w:t>Шопенгауера</w:t>
      </w:r>
      <w:proofErr w:type="spellEnd"/>
      <w:r w:rsidRPr="00DF671B">
        <w:rPr>
          <w:color w:val="000000" w:themeColor="text1"/>
          <w:sz w:val="24"/>
          <w:szCs w:val="24"/>
        </w:rPr>
        <w:t xml:space="preserve"> прикрашали бронзова статуетка Будди, портрети Гете, Шекспіра, Декарта та шістнадцять гравюр собак. </w:t>
      </w:r>
      <w:proofErr w:type="spellStart"/>
      <w:r w:rsidRPr="00DF671B">
        <w:rPr>
          <w:color w:val="000000" w:themeColor="text1"/>
          <w:sz w:val="24"/>
          <w:szCs w:val="24"/>
        </w:rPr>
        <w:t>Шопенгауер</w:t>
      </w:r>
      <w:proofErr w:type="spellEnd"/>
      <w:r w:rsidRPr="00DF671B">
        <w:rPr>
          <w:color w:val="000000" w:themeColor="text1"/>
          <w:sz w:val="24"/>
          <w:szCs w:val="24"/>
        </w:rPr>
        <w:t xml:space="preserve"> іронізував над ідеєю оптиміста </w:t>
      </w:r>
      <w:proofErr w:type="spellStart"/>
      <w:r w:rsidRPr="00DF671B">
        <w:rPr>
          <w:color w:val="000000" w:themeColor="text1"/>
          <w:sz w:val="24"/>
          <w:szCs w:val="24"/>
        </w:rPr>
        <w:t>Лейбніца</w:t>
      </w:r>
      <w:proofErr w:type="spellEnd"/>
      <w:r w:rsidRPr="00DF671B">
        <w:rPr>
          <w:color w:val="000000" w:themeColor="text1"/>
          <w:sz w:val="24"/>
          <w:szCs w:val="24"/>
        </w:rPr>
        <w:t xml:space="preserve">, який гадав, що ми живемо в найкращому з світів: філософ–песиміст казав, що цей світ є найгіршим, що наповнений стражданнями та болем. </w:t>
      </w:r>
      <w:proofErr w:type="spellStart"/>
      <w:r w:rsidRPr="00DF671B">
        <w:rPr>
          <w:color w:val="000000" w:themeColor="text1"/>
          <w:sz w:val="24"/>
          <w:szCs w:val="24"/>
        </w:rPr>
        <w:t>Шопенгауер</w:t>
      </w:r>
      <w:proofErr w:type="spellEnd"/>
      <w:r w:rsidRPr="00DF671B">
        <w:rPr>
          <w:color w:val="000000" w:themeColor="text1"/>
          <w:sz w:val="24"/>
          <w:szCs w:val="24"/>
        </w:rPr>
        <w:t xml:space="preserve"> також відомий як мізантроп, який не довіряв людям, до більшості з яких ставився як до нерозвинених істот; цінував внутрішню свободу та </w:t>
      </w:r>
      <w:proofErr w:type="spellStart"/>
      <w:r w:rsidRPr="00DF671B">
        <w:rPr>
          <w:color w:val="000000" w:themeColor="text1"/>
          <w:sz w:val="24"/>
          <w:szCs w:val="24"/>
        </w:rPr>
        <w:t>здоровʼя</w:t>
      </w:r>
      <w:proofErr w:type="spellEnd"/>
      <w:r w:rsidRPr="00DF671B">
        <w:rPr>
          <w:color w:val="000000" w:themeColor="text1"/>
          <w:sz w:val="24"/>
          <w:szCs w:val="24"/>
        </w:rPr>
        <w:t xml:space="preserve">, дуже боявся померти від заразної хвороби. Досконало володів </w:t>
      </w:r>
      <w:proofErr w:type="spellStart"/>
      <w:r w:rsidRPr="00DF671B">
        <w:rPr>
          <w:color w:val="000000" w:themeColor="text1"/>
          <w:sz w:val="24"/>
          <w:szCs w:val="24"/>
        </w:rPr>
        <w:t>пʼятьма</w:t>
      </w:r>
      <w:proofErr w:type="spellEnd"/>
      <w:r w:rsidRPr="00DF671B">
        <w:rPr>
          <w:color w:val="000000" w:themeColor="text1"/>
          <w:sz w:val="24"/>
          <w:szCs w:val="24"/>
        </w:rPr>
        <w:t xml:space="preserve"> іноземними мовами: латиною, англійською, французькою, іспанською та італійською.</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Головна праця філософа – «Світ як воля та уявлення». В самій назві помітна відсилка до кантівською диференціації речі–в–собі та представлення (реальності та мислення). З усіх книг своєї великої бібліотеки </w:t>
      </w:r>
      <w:proofErr w:type="spellStart"/>
      <w:r w:rsidRPr="00DF671B">
        <w:rPr>
          <w:color w:val="000000" w:themeColor="text1"/>
          <w:sz w:val="24"/>
          <w:szCs w:val="24"/>
        </w:rPr>
        <w:t>Шопенгауер</w:t>
      </w:r>
      <w:proofErr w:type="spellEnd"/>
      <w:r w:rsidRPr="00DF671B">
        <w:rPr>
          <w:color w:val="000000" w:themeColor="text1"/>
          <w:sz w:val="24"/>
          <w:szCs w:val="24"/>
        </w:rPr>
        <w:t xml:space="preserve"> більш за все цінував «Упанішади» в латинському перекладі з санскриту. Як і </w:t>
      </w:r>
      <w:proofErr w:type="spellStart"/>
      <w:r w:rsidRPr="00DF671B">
        <w:rPr>
          <w:color w:val="000000" w:themeColor="text1"/>
          <w:sz w:val="24"/>
          <w:szCs w:val="24"/>
        </w:rPr>
        <w:t>Кʼєркегор</w:t>
      </w:r>
      <w:proofErr w:type="spellEnd"/>
      <w:r w:rsidRPr="00DF671B">
        <w:rPr>
          <w:color w:val="000000" w:themeColor="text1"/>
          <w:sz w:val="24"/>
          <w:szCs w:val="24"/>
        </w:rPr>
        <w:t xml:space="preserve">, </w:t>
      </w:r>
      <w:proofErr w:type="spellStart"/>
      <w:r w:rsidRPr="00DF671B">
        <w:rPr>
          <w:color w:val="000000" w:themeColor="text1"/>
          <w:sz w:val="24"/>
          <w:szCs w:val="24"/>
        </w:rPr>
        <w:t>Шопенгауер</w:t>
      </w:r>
      <w:proofErr w:type="spellEnd"/>
      <w:r w:rsidRPr="00DF671B">
        <w:rPr>
          <w:color w:val="000000" w:themeColor="text1"/>
          <w:sz w:val="24"/>
          <w:szCs w:val="24"/>
        </w:rPr>
        <w:t xml:space="preserve"> виступав проти спекулятивної філософії, вважав, що читання може бути шкідливим, тому що читач замість того, щоб самостійно мислити, присвоює чужі думки. Але, можливо, саме ідеї східної філософії, як вони представлені в «Упанішадах», а також платонівська метафора печери підштовхнули філософа саме до цієї думки про важливість духовного становлення читача: чим глибшою, чим досконалішою стає людина, тим трагічнішою є її сприйняття реальності, але саме трагізм та песимізм є ознакою реального філософування, за </w:t>
      </w:r>
      <w:proofErr w:type="spellStart"/>
      <w:r w:rsidRPr="00DF671B">
        <w:rPr>
          <w:color w:val="000000" w:themeColor="text1"/>
          <w:sz w:val="24"/>
          <w:szCs w:val="24"/>
        </w:rPr>
        <w:t>Шопенгауером</w:t>
      </w:r>
      <w:proofErr w:type="spellEnd"/>
      <w:r w:rsidRPr="00DF671B">
        <w:rPr>
          <w:color w:val="000000" w:themeColor="text1"/>
          <w:sz w:val="24"/>
          <w:szCs w:val="24"/>
        </w:rPr>
        <w:t>. Таким чином, філософ різко негативно відносився до будь-яких проявів схоластики – до цитування та дослідження букви текстів.</w:t>
      </w:r>
    </w:p>
    <w:p w:rsidR="00E2299F" w:rsidRPr="00DF671B" w:rsidRDefault="00E2299F" w:rsidP="00E2299F">
      <w:pPr>
        <w:ind w:firstLine="340"/>
        <w:jc w:val="both"/>
        <w:rPr>
          <w:color w:val="000000" w:themeColor="text1"/>
          <w:sz w:val="24"/>
          <w:szCs w:val="24"/>
        </w:rPr>
      </w:pPr>
      <w:proofErr w:type="spellStart"/>
      <w:r w:rsidRPr="00DF671B">
        <w:rPr>
          <w:color w:val="000000" w:themeColor="text1"/>
          <w:sz w:val="24"/>
          <w:szCs w:val="24"/>
        </w:rPr>
        <w:t>Шопенгауер</w:t>
      </w:r>
      <w:proofErr w:type="spellEnd"/>
      <w:r w:rsidRPr="00DF671B">
        <w:rPr>
          <w:color w:val="000000" w:themeColor="text1"/>
          <w:sz w:val="24"/>
          <w:szCs w:val="24"/>
        </w:rPr>
        <w:t xml:space="preserve"> писав про кантівський ідеалізм, згідно якого матеріальний світ, що протяжний в просторі та визначається за допомогою часу та категорій розсуду (цих характерних ознак </w:t>
      </w:r>
      <w:proofErr w:type="spellStart"/>
      <w:r w:rsidRPr="00DF671B">
        <w:rPr>
          <w:color w:val="000000" w:themeColor="text1"/>
          <w:sz w:val="24"/>
          <w:szCs w:val="24"/>
        </w:rPr>
        <w:t>субʼ</w:t>
      </w:r>
      <w:proofErr w:type="spellEnd"/>
      <w:r w:rsidRPr="00DF671B">
        <w:rPr>
          <w:color w:val="000000" w:themeColor="text1"/>
          <w:sz w:val="24"/>
          <w:szCs w:val="24"/>
        </w:rPr>
        <w:t xml:space="preserve"> </w:t>
      </w:r>
      <w:proofErr w:type="spellStart"/>
      <w:r w:rsidRPr="00DF671B">
        <w:rPr>
          <w:color w:val="000000" w:themeColor="text1"/>
          <w:sz w:val="24"/>
          <w:szCs w:val="24"/>
        </w:rPr>
        <w:t>єкта</w:t>
      </w:r>
      <w:proofErr w:type="spellEnd"/>
      <w:r w:rsidRPr="00DF671B">
        <w:rPr>
          <w:color w:val="000000" w:themeColor="text1"/>
          <w:sz w:val="24"/>
          <w:szCs w:val="24"/>
        </w:rPr>
        <w:t xml:space="preserve">), не є таким, що існує незалежно від нашого інтелекту, але є основою </w:t>
      </w:r>
      <w:proofErr w:type="spellStart"/>
      <w:r w:rsidRPr="00DF671B">
        <w:rPr>
          <w:color w:val="000000" w:themeColor="text1"/>
          <w:sz w:val="24"/>
          <w:szCs w:val="24"/>
        </w:rPr>
        <w:t>обʼєктивних</w:t>
      </w:r>
      <w:proofErr w:type="spellEnd"/>
      <w:r w:rsidRPr="00DF671B">
        <w:rPr>
          <w:color w:val="000000" w:themeColor="text1"/>
          <w:sz w:val="24"/>
          <w:szCs w:val="24"/>
        </w:rPr>
        <w:t xml:space="preserve"> процесів. «Ніщо не тлумачиться протягом настільки довгого часу і всупереч всім поясненням настільки неправильно, як ідеалізм, бо його розуміють так, ніби він заперечує емпіричну реальність зовнішнього світу. ... Безпосередньо усвідомлюване є обмеженим областю шкіри або, точніше, найбільш крайніми закінченнями виходить з церебральної системи нервів. За цими межами лежить світ, про який ми знаємо тільки за допомогою образів у нашому мозку. Питання в тому, чи відповідає і наскільки відповідає цим образам світ, що існує незалежно від нас».</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Намагаючись синтезувати східний та західний стилі мислення, </w:t>
      </w:r>
      <w:proofErr w:type="spellStart"/>
      <w:r w:rsidRPr="00DF671B">
        <w:rPr>
          <w:color w:val="000000" w:themeColor="text1"/>
          <w:sz w:val="24"/>
          <w:szCs w:val="24"/>
        </w:rPr>
        <w:t>Шопенгауер</w:t>
      </w:r>
      <w:proofErr w:type="spellEnd"/>
      <w:r w:rsidRPr="00DF671B">
        <w:rPr>
          <w:color w:val="000000" w:themeColor="text1"/>
          <w:sz w:val="24"/>
          <w:szCs w:val="24"/>
        </w:rPr>
        <w:t xml:space="preserve"> стверджує, що </w:t>
      </w:r>
      <w:r w:rsidRPr="00DF671B">
        <w:rPr>
          <w:color w:val="000000" w:themeColor="text1"/>
          <w:sz w:val="24"/>
          <w:szCs w:val="24"/>
        </w:rPr>
        <w:lastRenderedPageBreak/>
        <w:t xml:space="preserve">пізнання включає обидва: окрім зовнішнього досвіду та раціонального пізнання, що на цьому досвіді ґрунтується, існує також досвід інтуїтивний, при чому цей останній є основою зовнішнього досвіду. Ми сприймаємо закони природи та суспільства – це раціональне пізнання. Але поряд із цим світ нам дається в інтуїції як єдність, при чому і ціле, і кожний елемент цілого є вічним рухом та зміною, все є постійною вібрацією, тобто за термінологією </w:t>
      </w:r>
      <w:proofErr w:type="spellStart"/>
      <w:r w:rsidRPr="00DF671B">
        <w:rPr>
          <w:color w:val="000000" w:themeColor="text1"/>
          <w:sz w:val="24"/>
          <w:szCs w:val="24"/>
        </w:rPr>
        <w:t>Шопенгауера</w:t>
      </w:r>
      <w:proofErr w:type="spellEnd"/>
      <w:r w:rsidRPr="00DF671B">
        <w:rPr>
          <w:color w:val="000000" w:themeColor="text1"/>
          <w:sz w:val="24"/>
          <w:szCs w:val="24"/>
        </w:rPr>
        <w:t>, «світовою волею». «Саме в інтуїції нам дана сутність буття як світова воля, як єдиний метафізичний початок світу, який розкриває себе в різноманітті випадкових проявів».</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Світова воля є силою, що творить усе, і іноді, в деяких випадках це творення стає послідовним та спрямованим – так відбувається тоді, коли воля якимось чином являється перед очами нашого пізнання.</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В залежності від ступеня усвідомлення ми розрізняємо чотири ступені </w:t>
      </w:r>
      <w:proofErr w:type="spellStart"/>
      <w:r w:rsidRPr="00DF671B">
        <w:rPr>
          <w:color w:val="000000" w:themeColor="text1"/>
          <w:sz w:val="24"/>
          <w:szCs w:val="24"/>
        </w:rPr>
        <w:t>обʼєктивації</w:t>
      </w:r>
      <w:proofErr w:type="spellEnd"/>
      <w:r w:rsidRPr="00DF671B">
        <w:rPr>
          <w:color w:val="000000" w:themeColor="text1"/>
          <w:sz w:val="24"/>
          <w:szCs w:val="24"/>
        </w:rPr>
        <w:t xml:space="preserve"> світової волі: сили природи, </w:t>
      </w:r>
      <w:proofErr w:type="spellStart"/>
      <w:r w:rsidRPr="00DF671B">
        <w:rPr>
          <w:color w:val="000000" w:themeColor="text1"/>
          <w:sz w:val="24"/>
          <w:szCs w:val="24"/>
        </w:rPr>
        <w:t>рослиний</w:t>
      </w:r>
      <w:proofErr w:type="spellEnd"/>
      <w:r w:rsidRPr="00DF671B">
        <w:rPr>
          <w:color w:val="000000" w:themeColor="text1"/>
          <w:sz w:val="24"/>
          <w:szCs w:val="24"/>
        </w:rPr>
        <w:t xml:space="preserve"> світ, тваринний та людину. Природні сили є сліпим безцільним прагненням, що позбавлене </w:t>
      </w:r>
      <w:proofErr w:type="spellStart"/>
      <w:r w:rsidRPr="00DF671B">
        <w:rPr>
          <w:color w:val="000000" w:themeColor="text1"/>
          <w:sz w:val="24"/>
          <w:szCs w:val="24"/>
        </w:rPr>
        <w:t>натіку</w:t>
      </w:r>
      <w:proofErr w:type="spellEnd"/>
      <w:r w:rsidRPr="00DF671B">
        <w:rPr>
          <w:color w:val="000000" w:themeColor="text1"/>
          <w:sz w:val="24"/>
          <w:szCs w:val="24"/>
        </w:rPr>
        <w:t xml:space="preserve"> на пізнання. Рослинний світ – це таке проявлення волі, де вже спостерігається почуттєвість, вірніше, натяк на неї, хоча пізнання цьому світові ще не відоме. Рослинний світ сліпий, але більш свідомий, ніж світ природних сил.</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Тваринний світ характеризується здатністю до інтуїтивного, але обмеженого представлення реальності, </w:t>
      </w:r>
      <w:proofErr w:type="spellStart"/>
      <w:r w:rsidRPr="00DF671B">
        <w:rPr>
          <w:color w:val="000000" w:themeColor="text1"/>
          <w:sz w:val="24"/>
          <w:szCs w:val="24"/>
        </w:rPr>
        <w:t>Шопенгауер</w:t>
      </w:r>
      <w:proofErr w:type="spellEnd"/>
      <w:r w:rsidRPr="00DF671B">
        <w:rPr>
          <w:color w:val="000000" w:themeColor="text1"/>
          <w:sz w:val="24"/>
          <w:szCs w:val="24"/>
        </w:rPr>
        <w:t xml:space="preserve"> каже, що тваринний світ має розсуд, тобто можливість пізнавати причинно–наслідкові </w:t>
      </w:r>
      <w:proofErr w:type="spellStart"/>
      <w:r w:rsidRPr="00DF671B">
        <w:rPr>
          <w:color w:val="000000" w:themeColor="text1"/>
          <w:sz w:val="24"/>
          <w:szCs w:val="24"/>
        </w:rPr>
        <w:t>звʼязки</w:t>
      </w:r>
      <w:proofErr w:type="spellEnd"/>
      <w:r w:rsidRPr="00DF671B">
        <w:rPr>
          <w:color w:val="000000" w:themeColor="text1"/>
          <w:sz w:val="24"/>
          <w:szCs w:val="24"/>
        </w:rPr>
        <w:t xml:space="preserve"> феноменів. На відміну від рослин тварини можуть відчувати та активно діяти. Тварини існують за рахунок інших тварин, перероджуючись в своєму потомстві, тобто повторюючи своє життя в нащадках.</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Людина є вищою мірою </w:t>
      </w:r>
      <w:proofErr w:type="spellStart"/>
      <w:r w:rsidRPr="00DF671B">
        <w:rPr>
          <w:color w:val="000000" w:themeColor="text1"/>
          <w:sz w:val="24"/>
          <w:szCs w:val="24"/>
        </w:rPr>
        <w:t>обʼєктивації</w:t>
      </w:r>
      <w:proofErr w:type="spellEnd"/>
      <w:r w:rsidRPr="00DF671B">
        <w:rPr>
          <w:color w:val="000000" w:themeColor="text1"/>
          <w:sz w:val="24"/>
          <w:szCs w:val="24"/>
        </w:rPr>
        <w:t xml:space="preserve"> волі, це істота, що може осмислити своє місце у світі, свою смертність, може усвідомлювати безглуздість існування власного, а також життя взагалі. Брехня, агресія, зрада, розпуста і т. ін. – ці прояви життя можуть бути глибоко осмислені трагічною людиною, яка, за </w:t>
      </w:r>
      <w:proofErr w:type="spellStart"/>
      <w:r w:rsidRPr="00DF671B">
        <w:rPr>
          <w:color w:val="000000" w:themeColor="text1"/>
          <w:sz w:val="24"/>
          <w:szCs w:val="24"/>
        </w:rPr>
        <w:t>Шопенгауером</w:t>
      </w:r>
      <w:proofErr w:type="spellEnd"/>
      <w:r w:rsidRPr="00DF671B">
        <w:rPr>
          <w:color w:val="000000" w:themeColor="text1"/>
          <w:sz w:val="24"/>
          <w:szCs w:val="24"/>
        </w:rPr>
        <w:t xml:space="preserve">, і є тим вищим проявом всесвітньої волі. Філософ писав: «Чим розумніша і глибша людина, тим важче і </w:t>
      </w:r>
      <w:proofErr w:type="spellStart"/>
      <w:r w:rsidRPr="00DF671B">
        <w:rPr>
          <w:color w:val="000000" w:themeColor="text1"/>
          <w:sz w:val="24"/>
          <w:szCs w:val="24"/>
        </w:rPr>
        <w:t>трагичніше</w:t>
      </w:r>
      <w:proofErr w:type="spellEnd"/>
      <w:r w:rsidRPr="00DF671B">
        <w:rPr>
          <w:color w:val="000000" w:themeColor="text1"/>
          <w:sz w:val="24"/>
          <w:szCs w:val="24"/>
        </w:rPr>
        <w:t xml:space="preserve"> її життя».</w:t>
      </w:r>
    </w:p>
    <w:p w:rsidR="00E2299F" w:rsidRPr="00DF671B" w:rsidRDefault="00E2299F" w:rsidP="00E2299F">
      <w:pPr>
        <w:ind w:firstLine="340"/>
        <w:jc w:val="both"/>
        <w:rPr>
          <w:color w:val="000000" w:themeColor="text1"/>
          <w:sz w:val="24"/>
          <w:szCs w:val="24"/>
        </w:rPr>
      </w:pPr>
    </w:p>
    <w:p w:rsidR="00E2299F" w:rsidRPr="00DF671B" w:rsidRDefault="00E2299F" w:rsidP="00E2299F">
      <w:pPr>
        <w:tabs>
          <w:tab w:val="left" w:pos="1407"/>
        </w:tabs>
        <w:ind w:firstLine="340"/>
        <w:jc w:val="both"/>
        <w:rPr>
          <w:b/>
          <w:color w:val="000000" w:themeColor="text1"/>
          <w:sz w:val="24"/>
          <w:szCs w:val="24"/>
        </w:rPr>
      </w:pPr>
      <w:r>
        <w:rPr>
          <w:b/>
          <w:color w:val="000000" w:themeColor="text1"/>
          <w:sz w:val="24"/>
          <w:szCs w:val="24"/>
        </w:rPr>
        <w:t>7</w:t>
      </w:r>
      <w:r w:rsidRPr="00DF671B">
        <w:rPr>
          <w:b/>
          <w:color w:val="000000" w:themeColor="text1"/>
          <w:sz w:val="24"/>
          <w:szCs w:val="24"/>
        </w:rPr>
        <w:t>. «Оптимістична» філософія Фрідріха Ніцше: «Що нас не вбиває, те робить нас сильнішими»</w:t>
      </w:r>
    </w:p>
    <w:p w:rsidR="00E2299F" w:rsidRPr="00DF671B" w:rsidRDefault="00E2299F" w:rsidP="00E2299F">
      <w:pPr>
        <w:ind w:firstLine="340"/>
        <w:jc w:val="both"/>
        <w:rPr>
          <w:color w:val="000000" w:themeColor="text1"/>
          <w:sz w:val="24"/>
          <w:szCs w:val="24"/>
        </w:rPr>
      </w:pPr>
      <w:r w:rsidRPr="00B61BCD">
        <w:rPr>
          <w:b/>
          <w:color w:val="000000" w:themeColor="text1"/>
          <w:sz w:val="24"/>
          <w:szCs w:val="24"/>
        </w:rPr>
        <w:t>Фрідріха Ніцше</w:t>
      </w:r>
      <w:r w:rsidRPr="00DF671B">
        <w:rPr>
          <w:color w:val="000000" w:themeColor="text1"/>
          <w:sz w:val="24"/>
          <w:szCs w:val="24"/>
        </w:rPr>
        <w:t xml:space="preserve"> (1844–1900) відносять до ряду філософів життя, маючи на увазі при цьому його схильність описувати існування, шукати мертвість заради прояву життя. У цьому сенсі він євангеліст, також як Достоєвський і Гоголь, а також </w:t>
      </w:r>
      <w:proofErr w:type="spellStart"/>
      <w:r w:rsidRPr="00DF671B">
        <w:rPr>
          <w:color w:val="000000" w:themeColor="text1"/>
          <w:sz w:val="24"/>
          <w:szCs w:val="24"/>
        </w:rPr>
        <w:t>Кʼєркегор</w:t>
      </w:r>
      <w:proofErr w:type="spellEnd"/>
      <w:r w:rsidRPr="00DF671B">
        <w:rPr>
          <w:color w:val="000000" w:themeColor="text1"/>
          <w:sz w:val="24"/>
          <w:szCs w:val="24"/>
        </w:rPr>
        <w:t xml:space="preserve">, що вчив про релігійну стадію існування й повторення. Буття цінностей є скороминущим. За цією сценою немає іншого світу. Але визнання тимчасовості цінностей не заганяє Ніцше глухий в кут, навпаки, він про себе говорить як про «оптимістичного песиміста» (на відміну від свого вчителя </w:t>
      </w:r>
      <w:proofErr w:type="spellStart"/>
      <w:r w:rsidRPr="00DF671B">
        <w:rPr>
          <w:color w:val="000000" w:themeColor="text1"/>
          <w:sz w:val="24"/>
          <w:szCs w:val="24"/>
        </w:rPr>
        <w:t>Шопенгауера</w:t>
      </w:r>
      <w:proofErr w:type="spellEnd"/>
      <w:r w:rsidRPr="00DF671B">
        <w:rPr>
          <w:color w:val="000000" w:themeColor="text1"/>
          <w:sz w:val="24"/>
          <w:szCs w:val="24"/>
        </w:rPr>
        <w:t xml:space="preserve">, «песимістичного песиміста», який трактував життя к хворобу). Звідси оригінальне </w:t>
      </w:r>
      <w:proofErr w:type="spellStart"/>
      <w:r w:rsidRPr="00DF671B">
        <w:rPr>
          <w:color w:val="000000" w:themeColor="text1"/>
          <w:sz w:val="24"/>
          <w:szCs w:val="24"/>
        </w:rPr>
        <w:t>ніцшевське</w:t>
      </w:r>
      <w:proofErr w:type="spellEnd"/>
      <w:r w:rsidRPr="00DF671B">
        <w:rPr>
          <w:color w:val="000000" w:themeColor="text1"/>
          <w:sz w:val="24"/>
          <w:szCs w:val="24"/>
        </w:rPr>
        <w:t xml:space="preserve"> трактування християнства, яке полягає в тому, що останнє не є історичним, але щогодинним. Основа його не церква, але сама людина (тут помічаємо буддистську ідею), а </w:t>
      </w:r>
      <w:proofErr w:type="spellStart"/>
      <w:r w:rsidRPr="00DF671B">
        <w:rPr>
          <w:color w:val="000000" w:themeColor="text1"/>
          <w:sz w:val="24"/>
          <w:szCs w:val="24"/>
        </w:rPr>
        <w:t>ніцшевська</w:t>
      </w:r>
      <w:proofErr w:type="spellEnd"/>
      <w:r w:rsidRPr="00DF671B">
        <w:rPr>
          <w:color w:val="000000" w:themeColor="text1"/>
          <w:sz w:val="24"/>
          <w:szCs w:val="24"/>
        </w:rPr>
        <w:t xml:space="preserve"> ідея Вічного Повернення </w:t>
      </w:r>
      <w:proofErr w:type="spellStart"/>
      <w:r w:rsidRPr="00DF671B">
        <w:rPr>
          <w:color w:val="000000" w:themeColor="text1"/>
          <w:sz w:val="24"/>
          <w:szCs w:val="24"/>
        </w:rPr>
        <w:t>повʼязана</w:t>
      </w:r>
      <w:proofErr w:type="spellEnd"/>
      <w:r w:rsidRPr="00DF671B">
        <w:rPr>
          <w:color w:val="000000" w:themeColor="text1"/>
          <w:sz w:val="24"/>
          <w:szCs w:val="24"/>
        </w:rPr>
        <w:t xml:space="preserve"> із розумінням Христа як такого, який виникає щомиті. Ніцше відкидає будь–яке необхідне, детермінацію, </w:t>
      </w:r>
      <w:proofErr w:type="spellStart"/>
      <w:r w:rsidRPr="00DF671B">
        <w:rPr>
          <w:color w:val="000000" w:themeColor="text1"/>
          <w:sz w:val="24"/>
          <w:szCs w:val="24"/>
        </w:rPr>
        <w:t>предʼявляючи</w:t>
      </w:r>
      <w:proofErr w:type="spellEnd"/>
      <w:r w:rsidRPr="00DF671B">
        <w:rPr>
          <w:color w:val="000000" w:themeColor="text1"/>
          <w:sz w:val="24"/>
          <w:szCs w:val="24"/>
        </w:rPr>
        <w:t xml:space="preserve"> натомість йому вимогу динамічного </w:t>
      </w:r>
      <w:proofErr w:type="spellStart"/>
      <w:r w:rsidRPr="00DF671B">
        <w:rPr>
          <w:color w:val="000000" w:themeColor="text1"/>
          <w:sz w:val="24"/>
          <w:szCs w:val="24"/>
        </w:rPr>
        <w:t>багатоперспективного</w:t>
      </w:r>
      <w:proofErr w:type="spellEnd"/>
      <w:r w:rsidRPr="00DF671B">
        <w:rPr>
          <w:color w:val="000000" w:themeColor="text1"/>
          <w:sz w:val="24"/>
          <w:szCs w:val="24"/>
        </w:rPr>
        <w:t xml:space="preserve"> конструювання нових </w:t>
      </w:r>
      <w:proofErr w:type="spellStart"/>
      <w:r w:rsidRPr="00DF671B">
        <w:rPr>
          <w:color w:val="000000" w:themeColor="text1"/>
          <w:sz w:val="24"/>
          <w:szCs w:val="24"/>
        </w:rPr>
        <w:t>необхідностей</w:t>
      </w:r>
      <w:proofErr w:type="spellEnd"/>
      <w:r w:rsidRPr="00DF671B">
        <w:rPr>
          <w:color w:val="000000" w:themeColor="text1"/>
          <w:sz w:val="24"/>
          <w:szCs w:val="24"/>
        </w:rPr>
        <w:t xml:space="preserve">, що виростають з темряви очищеного від </w:t>
      </w:r>
      <w:proofErr w:type="spellStart"/>
      <w:r w:rsidRPr="00DF671B">
        <w:rPr>
          <w:color w:val="000000" w:themeColor="text1"/>
          <w:sz w:val="24"/>
          <w:szCs w:val="24"/>
        </w:rPr>
        <w:t>стереотипічних</w:t>
      </w:r>
      <w:proofErr w:type="spellEnd"/>
      <w:r w:rsidRPr="00DF671B">
        <w:rPr>
          <w:color w:val="000000" w:themeColor="text1"/>
          <w:sz w:val="24"/>
          <w:szCs w:val="24"/>
        </w:rPr>
        <w:t xml:space="preserve"> нашарувань необхідного.</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Критики філософії Ніцше вважають його руйнівником не тільки всіх цінностей, а й власного Я.</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«Нова метафізична свідомість Ніцше в поєднанні з його критичної науковістю, писав </w:t>
      </w:r>
      <w:proofErr w:type="spellStart"/>
      <w:r w:rsidRPr="00DF671B">
        <w:rPr>
          <w:color w:val="000000" w:themeColor="text1"/>
          <w:sz w:val="24"/>
          <w:szCs w:val="24"/>
        </w:rPr>
        <w:t>Ясперс</w:t>
      </w:r>
      <w:proofErr w:type="spellEnd"/>
      <w:r w:rsidRPr="00DF671B">
        <w:rPr>
          <w:color w:val="000000" w:themeColor="text1"/>
          <w:sz w:val="24"/>
          <w:szCs w:val="24"/>
        </w:rPr>
        <w:t xml:space="preserve">, – руйнує і його власний, і всякий інший цілісний світогляд, бо знає, що нічого цілісного немає, а є лише вічне становлення; саме питання про сенс є вже відпадання від істини; ціле залишається по той бік сенсу і безглуздя». </w:t>
      </w:r>
      <w:proofErr w:type="spellStart"/>
      <w:r w:rsidRPr="00DF671B">
        <w:rPr>
          <w:color w:val="000000" w:themeColor="text1"/>
          <w:sz w:val="24"/>
          <w:szCs w:val="24"/>
        </w:rPr>
        <w:t>Діонісійське</w:t>
      </w:r>
      <w:proofErr w:type="spellEnd"/>
      <w:r w:rsidRPr="00DF671B">
        <w:rPr>
          <w:color w:val="000000" w:themeColor="text1"/>
          <w:sz w:val="24"/>
          <w:szCs w:val="24"/>
        </w:rPr>
        <w:t xml:space="preserve"> начало – це той </w:t>
      </w:r>
      <w:proofErr w:type="spellStart"/>
      <w:r w:rsidRPr="00DF671B">
        <w:rPr>
          <w:color w:val="000000" w:themeColor="text1"/>
          <w:sz w:val="24"/>
          <w:szCs w:val="24"/>
        </w:rPr>
        <w:t>субʼєкт</w:t>
      </w:r>
      <w:proofErr w:type="spellEnd"/>
      <w:r w:rsidRPr="00DF671B">
        <w:rPr>
          <w:color w:val="000000" w:themeColor="text1"/>
          <w:sz w:val="24"/>
          <w:szCs w:val="24"/>
        </w:rPr>
        <w:t xml:space="preserve">, за Гайдеґґером, в який трансформується </w:t>
      </w:r>
      <w:proofErr w:type="spellStart"/>
      <w:r w:rsidRPr="00DF671B">
        <w:rPr>
          <w:color w:val="000000" w:themeColor="text1"/>
          <w:sz w:val="24"/>
          <w:szCs w:val="24"/>
        </w:rPr>
        <w:t>аполлонійський</w:t>
      </w:r>
      <w:proofErr w:type="spellEnd"/>
      <w:r w:rsidRPr="00DF671B">
        <w:rPr>
          <w:color w:val="000000" w:themeColor="text1"/>
          <w:sz w:val="24"/>
          <w:szCs w:val="24"/>
        </w:rPr>
        <w:t xml:space="preserve"> </w:t>
      </w:r>
      <w:proofErr w:type="spellStart"/>
      <w:r w:rsidRPr="00DF671B">
        <w:rPr>
          <w:color w:val="000000" w:themeColor="text1"/>
          <w:sz w:val="24"/>
          <w:szCs w:val="24"/>
        </w:rPr>
        <w:t>картезіансько</w:t>
      </w:r>
      <w:proofErr w:type="spellEnd"/>
      <w:r w:rsidRPr="00DF671B">
        <w:rPr>
          <w:color w:val="000000" w:themeColor="text1"/>
          <w:sz w:val="24"/>
          <w:szCs w:val="24"/>
        </w:rPr>
        <w:t xml:space="preserve">–кантівський трансцендентальний </w:t>
      </w:r>
      <w:proofErr w:type="spellStart"/>
      <w:r w:rsidRPr="00DF671B">
        <w:rPr>
          <w:color w:val="000000" w:themeColor="text1"/>
          <w:sz w:val="24"/>
          <w:szCs w:val="24"/>
        </w:rPr>
        <w:t>субʼєкт</w:t>
      </w:r>
      <w:proofErr w:type="spellEnd"/>
      <w:r w:rsidRPr="00DF671B">
        <w:rPr>
          <w:color w:val="000000" w:themeColor="text1"/>
          <w:sz w:val="24"/>
          <w:szCs w:val="24"/>
        </w:rPr>
        <w:t xml:space="preserve">. Брехня виникає від розуму, зумовленого причиною і обумовленого метою, але збиткового тілесно. Взагалі систематичну філософію Ніцше вважав недобросовісною. Вже в «Народженні трагедії» Ніцше протиставив «божественну індивідуальність Аполлона і людську особистість Сократа» </w:t>
      </w:r>
      <w:proofErr w:type="spellStart"/>
      <w:r w:rsidRPr="00DF671B">
        <w:rPr>
          <w:color w:val="000000" w:themeColor="text1"/>
          <w:sz w:val="24"/>
          <w:szCs w:val="24"/>
        </w:rPr>
        <w:t>безосновному</w:t>
      </w:r>
      <w:proofErr w:type="spellEnd"/>
      <w:r w:rsidRPr="00DF671B">
        <w:rPr>
          <w:color w:val="000000" w:themeColor="text1"/>
          <w:sz w:val="24"/>
          <w:szCs w:val="24"/>
        </w:rPr>
        <w:t xml:space="preserve"> </w:t>
      </w:r>
      <w:proofErr w:type="spellStart"/>
      <w:r w:rsidRPr="00DF671B">
        <w:rPr>
          <w:color w:val="000000" w:themeColor="text1"/>
          <w:sz w:val="24"/>
          <w:szCs w:val="24"/>
        </w:rPr>
        <w:t>Діонісу</w:t>
      </w:r>
      <w:proofErr w:type="spellEnd"/>
      <w:r w:rsidRPr="00DF671B">
        <w:rPr>
          <w:color w:val="000000" w:themeColor="text1"/>
          <w:sz w:val="24"/>
          <w:szCs w:val="24"/>
        </w:rPr>
        <w:t>.</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Ніцше долає обмеженість теологічними рамками, рамками можливого і заданого </w:t>
      </w:r>
      <w:r w:rsidRPr="00DF671B">
        <w:rPr>
          <w:color w:val="000000" w:themeColor="text1"/>
          <w:sz w:val="24"/>
          <w:szCs w:val="24"/>
        </w:rPr>
        <w:lastRenderedPageBreak/>
        <w:t>усвідомлення необхідності, робить це за допомогою «</w:t>
      </w:r>
      <w:proofErr w:type="spellStart"/>
      <w:r w:rsidRPr="00DF671B">
        <w:rPr>
          <w:color w:val="000000" w:themeColor="text1"/>
          <w:sz w:val="24"/>
          <w:szCs w:val="24"/>
        </w:rPr>
        <w:t>сенсонароджуючої</w:t>
      </w:r>
      <w:proofErr w:type="spellEnd"/>
      <w:r w:rsidRPr="00DF671B">
        <w:rPr>
          <w:color w:val="000000" w:themeColor="text1"/>
          <w:sz w:val="24"/>
          <w:szCs w:val="24"/>
        </w:rPr>
        <w:t xml:space="preserve"> машини», або «демонічного сита». </w:t>
      </w:r>
      <w:proofErr w:type="spellStart"/>
      <w:r w:rsidRPr="00DF671B">
        <w:rPr>
          <w:color w:val="000000" w:themeColor="text1"/>
          <w:sz w:val="24"/>
          <w:szCs w:val="24"/>
        </w:rPr>
        <w:t>Діонісійська</w:t>
      </w:r>
      <w:proofErr w:type="spellEnd"/>
      <w:r w:rsidRPr="00DF671B">
        <w:rPr>
          <w:color w:val="000000" w:themeColor="text1"/>
          <w:sz w:val="24"/>
          <w:szCs w:val="24"/>
        </w:rPr>
        <w:t xml:space="preserve"> свобода – «гола розкутість і свавілля», динамічна свобода без підстав і необхідності, блукання без зупинки в пошуках сенсу. Ніцше «не вказує шляху, не вчить нас ніякої віри, не дає нам точки опори, ґрунту під ногами. Навпаки, він не дає нам ані секунди спокою, безперервно нас мучить, жене з усякого кута, куди ми забилися, відбирає останню ганчірку, якою можна прикритися. Він хоче помістити нас в Ніщо і тим розширити наш простір, він змушує нас побачити порожнечу під нашими ногами, щоб дати нам можливість шукати ... «(К. </w:t>
      </w:r>
      <w:proofErr w:type="spellStart"/>
      <w:r w:rsidRPr="00DF671B">
        <w:rPr>
          <w:color w:val="000000" w:themeColor="text1"/>
          <w:sz w:val="24"/>
          <w:szCs w:val="24"/>
        </w:rPr>
        <w:t>Ясперс</w:t>
      </w:r>
      <w:proofErr w:type="spellEnd"/>
      <w:r w:rsidRPr="00DF671B">
        <w:rPr>
          <w:color w:val="000000" w:themeColor="text1"/>
          <w:sz w:val="24"/>
          <w:szCs w:val="24"/>
        </w:rPr>
        <w:t>).</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В </w:t>
      </w:r>
      <w:proofErr w:type="spellStart"/>
      <w:r w:rsidRPr="00DF671B">
        <w:rPr>
          <w:color w:val="000000" w:themeColor="text1"/>
          <w:sz w:val="24"/>
          <w:szCs w:val="24"/>
        </w:rPr>
        <w:t>перманетному</w:t>
      </w:r>
      <w:proofErr w:type="spellEnd"/>
      <w:r w:rsidRPr="00DF671B">
        <w:rPr>
          <w:color w:val="000000" w:themeColor="text1"/>
          <w:sz w:val="24"/>
          <w:szCs w:val="24"/>
        </w:rPr>
        <w:t xml:space="preserve"> стані переоцінки цінностей, Ніцше по той бік добра і зла. Не сумнів, що </w:t>
      </w:r>
      <w:proofErr w:type="spellStart"/>
      <w:r w:rsidRPr="00DF671B">
        <w:rPr>
          <w:color w:val="000000" w:themeColor="text1"/>
          <w:sz w:val="24"/>
          <w:szCs w:val="24"/>
        </w:rPr>
        <w:t>привʼязує</w:t>
      </w:r>
      <w:proofErr w:type="spellEnd"/>
      <w:r w:rsidRPr="00DF671B">
        <w:rPr>
          <w:color w:val="000000" w:themeColor="text1"/>
          <w:sz w:val="24"/>
          <w:szCs w:val="24"/>
        </w:rPr>
        <w:t xml:space="preserve"> до вихідної цінності як мірила нової, але гра їм вибирається як спосіб створення нових цінностей. Всякому </w:t>
      </w:r>
      <w:proofErr w:type="spellStart"/>
      <w:r w:rsidRPr="00DF671B">
        <w:rPr>
          <w:color w:val="000000" w:themeColor="text1"/>
          <w:sz w:val="24"/>
          <w:szCs w:val="24"/>
        </w:rPr>
        <w:t>гносеологу</w:t>
      </w:r>
      <w:proofErr w:type="spellEnd"/>
      <w:r w:rsidRPr="00DF671B">
        <w:rPr>
          <w:color w:val="000000" w:themeColor="text1"/>
          <w:sz w:val="24"/>
          <w:szCs w:val="24"/>
        </w:rPr>
        <w:t xml:space="preserve"> Ніцше по–</w:t>
      </w:r>
      <w:proofErr w:type="spellStart"/>
      <w:r w:rsidRPr="00DF671B">
        <w:rPr>
          <w:color w:val="000000" w:themeColor="text1"/>
          <w:sz w:val="24"/>
          <w:szCs w:val="24"/>
        </w:rPr>
        <w:t>буддистськи</w:t>
      </w:r>
      <w:proofErr w:type="spellEnd"/>
      <w:r w:rsidRPr="00DF671B">
        <w:rPr>
          <w:color w:val="000000" w:themeColor="text1"/>
          <w:sz w:val="24"/>
          <w:szCs w:val="24"/>
        </w:rPr>
        <w:t xml:space="preserve"> радить: «Не слід </w:t>
      </w:r>
      <w:proofErr w:type="spellStart"/>
      <w:r w:rsidRPr="00DF671B">
        <w:rPr>
          <w:color w:val="000000" w:themeColor="text1"/>
          <w:sz w:val="24"/>
          <w:szCs w:val="24"/>
        </w:rPr>
        <w:t>привʼязуватися</w:t>
      </w:r>
      <w:proofErr w:type="spellEnd"/>
      <w:r w:rsidRPr="00DF671B">
        <w:rPr>
          <w:color w:val="000000" w:themeColor="text1"/>
          <w:sz w:val="24"/>
          <w:szCs w:val="24"/>
        </w:rPr>
        <w:t xml:space="preserve"> до власного свого звільнення, до солодкої далі і невідомим далям птиці, яка летить все вище, щоб бачити під собою все більший простір: небезпека того, хто літає. Не слід </w:t>
      </w:r>
      <w:proofErr w:type="spellStart"/>
      <w:r w:rsidRPr="00DF671B">
        <w:rPr>
          <w:color w:val="000000" w:themeColor="text1"/>
          <w:sz w:val="24"/>
          <w:szCs w:val="24"/>
        </w:rPr>
        <w:t>привʼязуватися</w:t>
      </w:r>
      <w:proofErr w:type="spellEnd"/>
      <w:r w:rsidRPr="00DF671B">
        <w:rPr>
          <w:color w:val="000000" w:themeColor="text1"/>
          <w:sz w:val="24"/>
          <w:szCs w:val="24"/>
        </w:rPr>
        <w:t xml:space="preserve"> до своїх власних чеснот «–зі сказаного Ніцше робить ємкий висновок: треба вміти берегти себе – це найсильніше випробування незалежності. А «берегти сильного від слабкого» – означає не дозволяти зупинити Повернення радісної мужності (трагічний герой завжди радісно злісний) – оптимізму.</w:t>
      </w:r>
    </w:p>
    <w:p w:rsidR="00E2299F" w:rsidRPr="00DF671B" w:rsidRDefault="00E2299F" w:rsidP="00E2299F">
      <w:pPr>
        <w:ind w:firstLine="340"/>
        <w:jc w:val="both"/>
        <w:rPr>
          <w:color w:val="000000" w:themeColor="text1"/>
          <w:sz w:val="24"/>
          <w:szCs w:val="24"/>
        </w:rPr>
      </w:pPr>
      <w:proofErr w:type="spellStart"/>
      <w:r w:rsidRPr="00DF671B">
        <w:rPr>
          <w:color w:val="000000" w:themeColor="text1"/>
          <w:sz w:val="24"/>
          <w:szCs w:val="24"/>
        </w:rPr>
        <w:t>Ніцшевське</w:t>
      </w:r>
      <w:proofErr w:type="spellEnd"/>
      <w:r w:rsidRPr="00DF671B">
        <w:rPr>
          <w:color w:val="000000" w:themeColor="text1"/>
          <w:sz w:val="24"/>
          <w:szCs w:val="24"/>
        </w:rPr>
        <w:t xml:space="preserve"> кредо можна визначити так: «живи небезпечно». Надлюдина накладає «міцні кайдани на серце своє» і цим дає більшу свободу </w:t>
      </w:r>
      <w:proofErr w:type="spellStart"/>
      <w:r w:rsidRPr="00DF671B">
        <w:rPr>
          <w:color w:val="000000" w:themeColor="text1"/>
          <w:sz w:val="24"/>
          <w:szCs w:val="24"/>
        </w:rPr>
        <w:t>Самості</w:t>
      </w:r>
      <w:proofErr w:type="spellEnd"/>
      <w:r w:rsidRPr="00DF671B">
        <w:rPr>
          <w:color w:val="000000" w:themeColor="text1"/>
          <w:sz w:val="24"/>
          <w:szCs w:val="24"/>
        </w:rPr>
        <w:t>. Поет проголошує своєрідний девіз свого Заратустри: «Все найважче витривалий дух бере на себе», дух високо цінує близьку небезпеку, він сильний і «повний радісною злоби». Ніцше відкидає реактивні сили, що ослаблюють, зупиняють гру внутрішнього хаосу. Ніцше ніколи не протестує проти християнської святості, він твердить про самозречення, зречення від гордині – одвічно християнська тема. У цьому сенсі Ніцше говорить, що божевілля відкидає активність свідомості, сумнів: «Не сумнів, а безсумнівність є те, що зводить з розуму ... Але для цього треба бути глибоким, треба бути безоднею, щоб так відчувати».</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«Все, що нас не вбиває, робить нас сильнішими», – «втішає» філософ. Життя вимагає мужності для подолання нових випробувань, вимагає не занурюватися в гомеостаз не мислення і забуття.</w:t>
      </w:r>
    </w:p>
    <w:p w:rsidR="00E2299F" w:rsidRPr="00DF671B" w:rsidRDefault="00E2299F" w:rsidP="00E2299F">
      <w:pPr>
        <w:ind w:firstLine="340"/>
        <w:jc w:val="both"/>
        <w:rPr>
          <w:color w:val="000000" w:themeColor="text1"/>
          <w:sz w:val="24"/>
          <w:szCs w:val="24"/>
        </w:rPr>
      </w:pPr>
      <w:r w:rsidRPr="00DF671B">
        <w:rPr>
          <w:color w:val="000000" w:themeColor="text1"/>
          <w:sz w:val="24"/>
          <w:szCs w:val="24"/>
        </w:rPr>
        <w:t xml:space="preserve">«Уяви собі – одного разу вдень чи, може, вночі тебе в твоїй відокремленій самоті несподівано відвідав би злий дух і сказав би тобі:» Це життя, </w:t>
      </w:r>
      <w:proofErr w:type="spellStart"/>
      <w:r w:rsidRPr="00DF671B">
        <w:rPr>
          <w:color w:val="000000" w:themeColor="text1"/>
          <w:sz w:val="24"/>
          <w:szCs w:val="24"/>
        </w:rPr>
        <w:t>яки</w:t>
      </w:r>
      <w:proofErr w:type="spellEnd"/>
      <w:r w:rsidRPr="00DF671B">
        <w:rPr>
          <w:color w:val="000000" w:themeColor="text1"/>
          <w:sz w:val="24"/>
          <w:szCs w:val="24"/>
        </w:rPr>
        <w:t xml:space="preserve"> ти зараз живеш і жив донині, тобі доведеться прожити ще раз, а потім ще й ще, до нескінченності, і в ньому не буде нічого нового, але кожне страждання, і кожне задоволення, і кожна думка, і кожен подих, і всі найдрібніші дрібниці, і все невимовно велике твоє життя – це буде незмінно повертатися до тебе, і все в тому ж порядку і в тій же послідовності ... Пісочний годинник буття, що відмірює вічність, буде перевертатися знову і знову, і ти разом з ним, дрібна піщинка, ледь відмітний від інших! Хіба ти не впав би під тягарем цих слів, не проклинав би, скрегочучи зубами, злого духа? Чи тобі вже довелося пережити те чудодійну мить, коли ти, зібравшись з силами, міг би відповісти йому: «Ти – бог, і ніколи ще я не чув нічого більш божественного!». Усвідомлюючи себе пророком майбутнього «великого і потужного життя», Ніцше намагався направити людей до нього, але для цього він повинен був переконати їх прийняти це життя таким, яким воно є зараз, з усіма його стражданнями, муками і безглуздям.</w:t>
      </w:r>
    </w:p>
    <w:p w:rsidR="00E2299F" w:rsidRPr="000810A5" w:rsidRDefault="00E2299F" w:rsidP="00E2299F">
      <w:pPr>
        <w:ind w:firstLine="340"/>
        <w:jc w:val="both"/>
        <w:rPr>
          <w:color w:val="000000" w:themeColor="text1"/>
          <w:sz w:val="24"/>
          <w:szCs w:val="24"/>
        </w:rPr>
      </w:pPr>
      <w:r w:rsidRPr="00DF671B">
        <w:rPr>
          <w:color w:val="000000" w:themeColor="text1"/>
          <w:sz w:val="24"/>
          <w:szCs w:val="24"/>
        </w:rPr>
        <w:t xml:space="preserve">Таким чином, Ніцше відрізняє «вічне повернення» від повернення «того ж самого». Що повертається? Колишній образ, відоме нині знання? Ні, Ніцше має на увазі інше, те, що його послідовник Ж. </w:t>
      </w:r>
      <w:proofErr w:type="spellStart"/>
      <w:r w:rsidRPr="00DF671B">
        <w:rPr>
          <w:color w:val="000000" w:themeColor="text1"/>
          <w:sz w:val="24"/>
          <w:szCs w:val="24"/>
        </w:rPr>
        <w:t>Батай</w:t>
      </w:r>
      <w:proofErr w:type="spellEnd"/>
      <w:r w:rsidRPr="00DF671B">
        <w:rPr>
          <w:color w:val="000000" w:themeColor="text1"/>
          <w:sz w:val="24"/>
          <w:szCs w:val="24"/>
        </w:rPr>
        <w:t xml:space="preserve"> позначив як «неможливе», таке, що не перекладається </w:t>
      </w:r>
      <w:proofErr w:type="spellStart"/>
      <w:r w:rsidRPr="00DF671B">
        <w:rPr>
          <w:color w:val="000000" w:themeColor="text1"/>
          <w:sz w:val="24"/>
          <w:szCs w:val="24"/>
        </w:rPr>
        <w:t>мовними</w:t>
      </w:r>
      <w:proofErr w:type="spellEnd"/>
      <w:r w:rsidRPr="00DF671B">
        <w:rPr>
          <w:color w:val="000000" w:themeColor="text1"/>
          <w:sz w:val="24"/>
          <w:szCs w:val="24"/>
        </w:rPr>
        <w:t xml:space="preserve"> засобами новоєвропейської філософії, яка не знала цього, просто тому, що оберталася в </w:t>
      </w:r>
      <w:proofErr w:type="spellStart"/>
      <w:r w:rsidRPr="00DF671B">
        <w:rPr>
          <w:color w:val="000000" w:themeColor="text1"/>
          <w:sz w:val="24"/>
          <w:szCs w:val="24"/>
        </w:rPr>
        <w:t>субʼєкт</w:t>
      </w:r>
      <w:proofErr w:type="spellEnd"/>
      <w:r w:rsidRPr="00DF671B">
        <w:rPr>
          <w:color w:val="000000" w:themeColor="text1"/>
          <w:sz w:val="24"/>
          <w:szCs w:val="24"/>
        </w:rPr>
        <w:t>–</w:t>
      </w:r>
      <w:proofErr w:type="spellStart"/>
      <w:r w:rsidRPr="00DF671B">
        <w:rPr>
          <w:color w:val="000000" w:themeColor="text1"/>
          <w:sz w:val="24"/>
          <w:szCs w:val="24"/>
        </w:rPr>
        <w:t>обʼєктному</w:t>
      </w:r>
      <w:proofErr w:type="spellEnd"/>
      <w:r w:rsidRPr="00DF671B">
        <w:rPr>
          <w:color w:val="000000" w:themeColor="text1"/>
          <w:sz w:val="24"/>
          <w:szCs w:val="24"/>
        </w:rPr>
        <w:t xml:space="preserve"> колі. Християнська ідеологічна доктрина повинна, по Ніцше, нести відповідальність за той занепад філософії, який йому довелося спостерігати. Звичайно ж, євангельське, життєве християнство не приймається в рахунок цієї жорстокої критики. Ніцше виявляє слабкість будь–яких ідеологій, знань, що претендують на загальну значимість. Боги померли від сміху</w:t>
      </w:r>
      <w:r w:rsidRPr="000810A5">
        <w:rPr>
          <w:color w:val="000000" w:themeColor="text1"/>
          <w:sz w:val="24"/>
          <w:szCs w:val="24"/>
        </w:rPr>
        <w:t>, коли почули заяви одного Бога, що оголосив себе єдиним.</w:t>
      </w:r>
    </w:p>
    <w:p w:rsidR="00E2299F" w:rsidRPr="000810A5" w:rsidRDefault="00E2299F" w:rsidP="00E2299F">
      <w:pPr>
        <w:ind w:firstLine="340"/>
        <w:jc w:val="both"/>
        <w:rPr>
          <w:color w:val="000000" w:themeColor="text1"/>
          <w:sz w:val="24"/>
          <w:szCs w:val="24"/>
        </w:rPr>
      </w:pPr>
      <w:r w:rsidRPr="000810A5">
        <w:rPr>
          <w:color w:val="000000" w:themeColor="text1"/>
          <w:sz w:val="24"/>
          <w:szCs w:val="24"/>
        </w:rPr>
        <w:t xml:space="preserve">Сенс відомої </w:t>
      </w:r>
      <w:proofErr w:type="spellStart"/>
      <w:r w:rsidRPr="000810A5">
        <w:rPr>
          <w:color w:val="000000" w:themeColor="text1"/>
          <w:sz w:val="24"/>
          <w:szCs w:val="24"/>
        </w:rPr>
        <w:t>ніцшевської</w:t>
      </w:r>
      <w:proofErr w:type="spellEnd"/>
      <w:r w:rsidRPr="000810A5">
        <w:rPr>
          <w:color w:val="000000" w:themeColor="text1"/>
          <w:sz w:val="24"/>
          <w:szCs w:val="24"/>
        </w:rPr>
        <w:t xml:space="preserve"> фрази </w:t>
      </w:r>
      <w:r w:rsidRPr="00E32915">
        <w:rPr>
          <w:color w:val="000000" w:themeColor="text1"/>
          <w:sz w:val="24"/>
          <w:szCs w:val="24"/>
        </w:rPr>
        <w:t>«Бог помер»</w:t>
      </w:r>
      <w:r w:rsidRPr="000810A5">
        <w:rPr>
          <w:color w:val="000000" w:themeColor="text1"/>
          <w:sz w:val="24"/>
          <w:szCs w:val="24"/>
        </w:rPr>
        <w:t xml:space="preserve"> з </w:t>
      </w:r>
      <w:proofErr w:type="spellStart"/>
      <w:r w:rsidRPr="000810A5">
        <w:rPr>
          <w:color w:val="000000" w:themeColor="text1"/>
          <w:sz w:val="24"/>
          <w:szCs w:val="24"/>
        </w:rPr>
        <w:t>п</w:t>
      </w:r>
      <w:r>
        <w:rPr>
          <w:color w:val="000000" w:themeColor="text1"/>
          <w:sz w:val="24"/>
          <w:szCs w:val="24"/>
        </w:rPr>
        <w:t>ʼ</w:t>
      </w:r>
      <w:r w:rsidRPr="000810A5">
        <w:rPr>
          <w:color w:val="000000" w:themeColor="text1"/>
          <w:sz w:val="24"/>
          <w:szCs w:val="24"/>
        </w:rPr>
        <w:t>єси</w:t>
      </w:r>
      <w:proofErr w:type="spellEnd"/>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Весела науки</w:t>
      </w:r>
      <w:r>
        <w:rPr>
          <w:color w:val="000000" w:themeColor="text1"/>
          <w:sz w:val="24"/>
          <w:szCs w:val="24"/>
        </w:rPr>
        <w:t>»</w:t>
      </w:r>
      <w:r w:rsidRPr="000810A5">
        <w:rPr>
          <w:color w:val="000000" w:themeColor="text1"/>
          <w:sz w:val="24"/>
          <w:szCs w:val="24"/>
        </w:rPr>
        <w:t xml:space="preserve"> інтерпретує М. </w:t>
      </w:r>
      <w:proofErr w:type="spellStart"/>
      <w:r w:rsidRPr="000810A5">
        <w:rPr>
          <w:color w:val="000000" w:themeColor="text1"/>
          <w:sz w:val="24"/>
          <w:szCs w:val="24"/>
        </w:rPr>
        <w:t>Хайдеггер</w:t>
      </w:r>
      <w:proofErr w:type="spellEnd"/>
      <w:r w:rsidRPr="000810A5">
        <w:rPr>
          <w:color w:val="000000" w:themeColor="text1"/>
          <w:sz w:val="24"/>
          <w:szCs w:val="24"/>
        </w:rPr>
        <w:t xml:space="preserve">. Безумець, що </w:t>
      </w:r>
      <w:proofErr w:type="spellStart"/>
      <w:r w:rsidRPr="000810A5">
        <w:rPr>
          <w:color w:val="000000" w:themeColor="text1"/>
          <w:sz w:val="24"/>
          <w:szCs w:val="24"/>
        </w:rPr>
        <w:t>з</w:t>
      </w:r>
      <w:r>
        <w:rPr>
          <w:color w:val="000000" w:themeColor="text1"/>
          <w:sz w:val="24"/>
          <w:szCs w:val="24"/>
        </w:rPr>
        <w:t>ʼ</w:t>
      </w:r>
      <w:r w:rsidRPr="000810A5">
        <w:rPr>
          <w:color w:val="000000" w:themeColor="text1"/>
          <w:sz w:val="24"/>
          <w:szCs w:val="24"/>
        </w:rPr>
        <w:t>явився</w:t>
      </w:r>
      <w:proofErr w:type="spellEnd"/>
      <w:r w:rsidRPr="000810A5">
        <w:rPr>
          <w:color w:val="000000" w:themeColor="text1"/>
          <w:sz w:val="24"/>
          <w:szCs w:val="24"/>
        </w:rPr>
        <w:t xml:space="preserve"> на площі серед роззяв, вірних, слухняних догмі церковних прихожан, вигуком </w:t>
      </w:r>
      <w:r>
        <w:rPr>
          <w:color w:val="000000" w:themeColor="text1"/>
          <w:sz w:val="24"/>
          <w:szCs w:val="24"/>
        </w:rPr>
        <w:t>«</w:t>
      </w:r>
      <w:r w:rsidRPr="000810A5">
        <w:rPr>
          <w:color w:val="000000" w:themeColor="text1"/>
          <w:sz w:val="24"/>
          <w:szCs w:val="24"/>
        </w:rPr>
        <w:t>Бог помер! Ми його вбили!</w:t>
      </w:r>
      <w:r>
        <w:rPr>
          <w:color w:val="000000" w:themeColor="text1"/>
          <w:sz w:val="24"/>
          <w:szCs w:val="24"/>
        </w:rPr>
        <w:t>»</w:t>
      </w:r>
      <w:r w:rsidRPr="000810A5">
        <w:rPr>
          <w:color w:val="000000" w:themeColor="text1"/>
          <w:sz w:val="24"/>
          <w:szCs w:val="24"/>
        </w:rPr>
        <w:t xml:space="preserve"> сповіщає, що філософія вичерпана в </w:t>
      </w:r>
      <w:r w:rsidRPr="000810A5">
        <w:rPr>
          <w:color w:val="000000" w:themeColor="text1"/>
          <w:sz w:val="24"/>
          <w:szCs w:val="24"/>
        </w:rPr>
        <w:lastRenderedPageBreak/>
        <w:t xml:space="preserve">пересудах. Він </w:t>
      </w:r>
      <w:r>
        <w:rPr>
          <w:color w:val="000000" w:themeColor="text1"/>
          <w:sz w:val="24"/>
          <w:szCs w:val="24"/>
        </w:rPr>
        <w:t>«</w:t>
      </w:r>
      <w:r w:rsidRPr="000810A5">
        <w:rPr>
          <w:color w:val="000000" w:themeColor="text1"/>
          <w:sz w:val="24"/>
          <w:szCs w:val="24"/>
        </w:rPr>
        <w:t>зрушив з площини звичайної людини</w:t>
      </w:r>
      <w:r>
        <w:rPr>
          <w:color w:val="000000" w:themeColor="text1"/>
          <w:sz w:val="24"/>
          <w:szCs w:val="24"/>
        </w:rPr>
        <w:t>»</w:t>
      </w:r>
      <w:r w:rsidRPr="000810A5">
        <w:rPr>
          <w:color w:val="000000" w:themeColor="text1"/>
          <w:sz w:val="24"/>
          <w:szCs w:val="24"/>
        </w:rPr>
        <w:t xml:space="preserve">, бо виявив пропажу, те, що світ втратив свою дієву силу. Читаємо уривок сто двадцять </w:t>
      </w:r>
      <w:proofErr w:type="spellStart"/>
      <w:r w:rsidRPr="000810A5">
        <w:rPr>
          <w:color w:val="000000" w:themeColor="text1"/>
          <w:sz w:val="24"/>
          <w:szCs w:val="24"/>
        </w:rPr>
        <w:t>п</w:t>
      </w:r>
      <w:r>
        <w:rPr>
          <w:color w:val="000000" w:themeColor="text1"/>
          <w:sz w:val="24"/>
          <w:szCs w:val="24"/>
        </w:rPr>
        <w:t>ʼ</w:t>
      </w:r>
      <w:r w:rsidRPr="000810A5">
        <w:rPr>
          <w:color w:val="000000" w:themeColor="text1"/>
          <w:sz w:val="24"/>
          <w:szCs w:val="24"/>
        </w:rPr>
        <w:t>ятий</w:t>
      </w:r>
      <w:proofErr w:type="spellEnd"/>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Божевільний</w:t>
      </w:r>
      <w:r>
        <w:rPr>
          <w:color w:val="000000" w:themeColor="text1"/>
          <w:sz w:val="24"/>
          <w:szCs w:val="24"/>
        </w:rPr>
        <w:t>»</w:t>
      </w:r>
      <w:r w:rsidRPr="000810A5">
        <w:rPr>
          <w:color w:val="000000" w:themeColor="text1"/>
          <w:sz w:val="24"/>
          <w:szCs w:val="24"/>
        </w:rPr>
        <w:t xml:space="preserve"> з книги </w:t>
      </w:r>
      <w:r>
        <w:rPr>
          <w:color w:val="000000" w:themeColor="text1"/>
          <w:sz w:val="24"/>
          <w:szCs w:val="24"/>
        </w:rPr>
        <w:t>«</w:t>
      </w:r>
      <w:r w:rsidRPr="000810A5">
        <w:rPr>
          <w:color w:val="000000" w:themeColor="text1"/>
          <w:sz w:val="24"/>
          <w:szCs w:val="24"/>
        </w:rPr>
        <w:t>Весела наука</w:t>
      </w:r>
      <w:r>
        <w:rPr>
          <w:color w:val="000000" w:themeColor="text1"/>
          <w:sz w:val="24"/>
          <w:szCs w:val="24"/>
        </w:rPr>
        <w:t>»</w:t>
      </w:r>
      <w:r w:rsidRPr="000810A5">
        <w:rPr>
          <w:color w:val="000000" w:themeColor="text1"/>
          <w:sz w:val="24"/>
          <w:szCs w:val="24"/>
        </w:rPr>
        <w:t>:</w:t>
      </w:r>
    </w:p>
    <w:p w:rsidR="00E2299F" w:rsidRPr="000810A5" w:rsidRDefault="00E2299F" w:rsidP="00E2299F">
      <w:pPr>
        <w:ind w:firstLine="340"/>
        <w:jc w:val="both"/>
        <w:rPr>
          <w:i/>
          <w:color w:val="000000" w:themeColor="text1"/>
          <w:sz w:val="24"/>
          <w:szCs w:val="24"/>
        </w:rPr>
      </w:pPr>
      <w:r w:rsidRPr="000810A5">
        <w:rPr>
          <w:i/>
          <w:color w:val="000000" w:themeColor="text1"/>
          <w:sz w:val="24"/>
          <w:szCs w:val="24"/>
        </w:rPr>
        <w:t xml:space="preserve">Безумець .– Як, ви нічого не чули про того очманілого, що серед білого дня запалив ліхтар, відправився на площу і там без перепочинку кричав: </w:t>
      </w:r>
      <w:r>
        <w:rPr>
          <w:i/>
          <w:color w:val="000000" w:themeColor="text1"/>
          <w:sz w:val="24"/>
          <w:szCs w:val="24"/>
        </w:rPr>
        <w:t>«</w:t>
      </w:r>
      <w:r w:rsidRPr="000810A5">
        <w:rPr>
          <w:i/>
          <w:color w:val="000000" w:themeColor="text1"/>
          <w:sz w:val="24"/>
          <w:szCs w:val="24"/>
        </w:rPr>
        <w:t>Шукаю Бога! Шукаю Бога !</w:t>
      </w:r>
      <w:r>
        <w:rPr>
          <w:i/>
          <w:color w:val="000000" w:themeColor="text1"/>
          <w:sz w:val="24"/>
          <w:szCs w:val="24"/>
        </w:rPr>
        <w:t>»</w:t>
      </w:r>
      <w:r w:rsidRPr="000810A5">
        <w:rPr>
          <w:i/>
          <w:color w:val="000000" w:themeColor="text1"/>
          <w:sz w:val="24"/>
          <w:szCs w:val="24"/>
        </w:rPr>
        <w:t xml:space="preserve">?!. А там якраз товпилося багато невіруючих, які, почувши його крики, почали голосно реготати. </w:t>
      </w:r>
      <w:r>
        <w:rPr>
          <w:i/>
          <w:color w:val="000000" w:themeColor="text1"/>
          <w:sz w:val="24"/>
          <w:szCs w:val="24"/>
        </w:rPr>
        <w:t>«</w:t>
      </w:r>
      <w:r w:rsidRPr="000810A5">
        <w:rPr>
          <w:i/>
          <w:color w:val="000000" w:themeColor="text1"/>
          <w:sz w:val="24"/>
          <w:szCs w:val="24"/>
        </w:rPr>
        <w:t>Він що – загубився?</w:t>
      </w:r>
      <w:r>
        <w:rPr>
          <w:i/>
          <w:color w:val="000000" w:themeColor="text1"/>
          <w:sz w:val="24"/>
          <w:szCs w:val="24"/>
        </w:rPr>
        <w:t>»</w:t>
      </w:r>
      <w:r w:rsidRPr="000810A5">
        <w:rPr>
          <w:i/>
          <w:color w:val="000000" w:themeColor="text1"/>
          <w:sz w:val="24"/>
          <w:szCs w:val="24"/>
        </w:rPr>
        <w:t xml:space="preserve"> – Сказав один. </w:t>
      </w:r>
      <w:r>
        <w:rPr>
          <w:i/>
          <w:color w:val="000000" w:themeColor="text1"/>
          <w:sz w:val="24"/>
          <w:szCs w:val="24"/>
        </w:rPr>
        <w:t>«</w:t>
      </w:r>
      <w:r w:rsidRPr="000810A5">
        <w:rPr>
          <w:i/>
          <w:color w:val="000000" w:themeColor="text1"/>
          <w:sz w:val="24"/>
          <w:szCs w:val="24"/>
        </w:rPr>
        <w:t>Чи не заблукав він, немов мале дитя?</w:t>
      </w:r>
      <w:r>
        <w:rPr>
          <w:i/>
          <w:color w:val="000000" w:themeColor="text1"/>
          <w:sz w:val="24"/>
          <w:szCs w:val="24"/>
        </w:rPr>
        <w:t>»</w:t>
      </w:r>
      <w:r w:rsidRPr="000810A5">
        <w:rPr>
          <w:i/>
          <w:color w:val="000000" w:themeColor="text1"/>
          <w:sz w:val="24"/>
          <w:szCs w:val="24"/>
        </w:rPr>
        <w:t xml:space="preserve"> – Сказав інший. </w:t>
      </w:r>
      <w:r>
        <w:rPr>
          <w:i/>
          <w:color w:val="000000" w:themeColor="text1"/>
          <w:sz w:val="24"/>
          <w:szCs w:val="24"/>
        </w:rPr>
        <w:t>«</w:t>
      </w:r>
      <w:r w:rsidRPr="000810A5">
        <w:rPr>
          <w:i/>
          <w:color w:val="000000" w:themeColor="text1"/>
          <w:sz w:val="24"/>
          <w:szCs w:val="24"/>
        </w:rPr>
        <w:t>Або він сховався в кущах? Або боїться нас? Або відправився на галеру? Поплив за море?</w:t>
      </w:r>
      <w:r>
        <w:rPr>
          <w:i/>
          <w:color w:val="000000" w:themeColor="text1"/>
          <w:sz w:val="24"/>
          <w:szCs w:val="24"/>
        </w:rPr>
        <w:t>»</w:t>
      </w:r>
      <w:r w:rsidRPr="000810A5">
        <w:rPr>
          <w:i/>
          <w:color w:val="000000" w:themeColor="text1"/>
          <w:sz w:val="24"/>
          <w:szCs w:val="24"/>
        </w:rPr>
        <w:t xml:space="preserve">–Так не перестаючи шуміли вони і гоготали. А безумець кинувся в самий натовп, пронизуючи їх своїм поглядом. </w:t>
      </w:r>
      <w:r>
        <w:rPr>
          <w:i/>
          <w:color w:val="000000" w:themeColor="text1"/>
          <w:sz w:val="24"/>
          <w:szCs w:val="24"/>
        </w:rPr>
        <w:t>«</w:t>
      </w:r>
      <w:r w:rsidRPr="000810A5">
        <w:rPr>
          <w:i/>
          <w:color w:val="000000" w:themeColor="text1"/>
          <w:sz w:val="24"/>
          <w:szCs w:val="24"/>
        </w:rPr>
        <w:t xml:space="preserve">Куди подівся Бог? – Вигукнув він .– Зараз я вам скажу! Ми його вбили – ви і я! Всі ми його вбивці! Але як ми його вбили? Як зуміли вичерпати глибини морські? Хто дав нам губку, щоб стерти весь небосхил? Що творили ми, відчіплюючи Землю від Сонця? Куди вона тепер летить? Куди летимо всі ми? Геть від Сонця, від сонць? Чи не падаємо ми безупинно? І вниз – і назад себе, і в боки, і вперед себе, і на всі боки? І чи є ще верх і низ? І чи не блукаємо ми в нескінченному Ніщо? І чи не позіхає нам в обличчя порожнеча? Хіба не стало холодніше? Чи не наступає кожної миті Ніч і все більше і більше Ночі? Хіба не доводиться запалювати ліхтарі серед білого дня? І хіба не чути нам кирка </w:t>
      </w:r>
      <w:proofErr w:type="spellStart"/>
      <w:r w:rsidRPr="000810A5">
        <w:rPr>
          <w:i/>
          <w:color w:val="000000" w:themeColor="text1"/>
          <w:sz w:val="24"/>
          <w:szCs w:val="24"/>
        </w:rPr>
        <w:t>гробокопателя</w:t>
      </w:r>
      <w:proofErr w:type="spellEnd"/>
      <w:r w:rsidRPr="000810A5">
        <w:rPr>
          <w:i/>
          <w:color w:val="000000" w:themeColor="text1"/>
          <w:sz w:val="24"/>
          <w:szCs w:val="24"/>
        </w:rPr>
        <w:t xml:space="preserve">, що поховав Бога? І носи наші – хіба не чують вони сморід гниючого Бога? – Адже і Боги тліють! Бог мертвий! Він і залишиться мертвим! І це ми його вбили! Як втішитися нам, вбивцям з убивць? Найсвятіше і сильніше, що мав досі світ, – воно минуло </w:t>
      </w:r>
      <w:proofErr w:type="spellStart"/>
      <w:r w:rsidRPr="000810A5">
        <w:rPr>
          <w:i/>
          <w:color w:val="000000" w:themeColor="text1"/>
          <w:sz w:val="24"/>
          <w:szCs w:val="24"/>
        </w:rPr>
        <w:t>кров</w:t>
      </w:r>
      <w:r>
        <w:rPr>
          <w:i/>
          <w:color w:val="000000" w:themeColor="text1"/>
          <w:sz w:val="24"/>
          <w:szCs w:val="24"/>
        </w:rPr>
        <w:t>ʼ</w:t>
      </w:r>
      <w:r w:rsidRPr="000810A5">
        <w:rPr>
          <w:i/>
          <w:color w:val="000000" w:themeColor="text1"/>
          <w:sz w:val="24"/>
          <w:szCs w:val="24"/>
        </w:rPr>
        <w:t>ю</w:t>
      </w:r>
      <w:proofErr w:type="spellEnd"/>
      <w:r w:rsidRPr="000810A5">
        <w:rPr>
          <w:i/>
          <w:color w:val="000000" w:themeColor="text1"/>
          <w:sz w:val="24"/>
          <w:szCs w:val="24"/>
        </w:rPr>
        <w:t xml:space="preserve"> під ударами наших ножів, – хто зітре з нас кров? Якою водою очистимося? Які спокутні святкування, які священні ігрища ні доведеться винаходити нам? Чи не занадто великою є для нас велич цього подвигу? Чи не доведеться нам самим ставати богами, щоб виявитися гідними його? Ніколи ще не здійснювалось діяння настільки велике – завдяки йому хоч би хто народився після нас, він вступить в історію більш піднесену, ніж все, що було у минулому !</w:t>
      </w:r>
      <w:r>
        <w:rPr>
          <w:i/>
          <w:color w:val="000000" w:themeColor="text1"/>
          <w:sz w:val="24"/>
          <w:szCs w:val="24"/>
        </w:rPr>
        <w:t>»</w:t>
      </w:r>
      <w:r w:rsidRPr="000810A5">
        <w:rPr>
          <w:i/>
          <w:color w:val="000000" w:themeColor="text1"/>
          <w:sz w:val="24"/>
          <w:szCs w:val="24"/>
        </w:rPr>
        <w:t xml:space="preserve">... Тут замовк божевільний чоловік і знову глянув на тих, що слухали його, – вони теж мовчали і з недовірою дивилися на нього. Нарешті він кинув ліхтар на землю, так що той розбився і </w:t>
      </w:r>
      <w:proofErr w:type="spellStart"/>
      <w:r w:rsidRPr="000810A5">
        <w:rPr>
          <w:i/>
          <w:color w:val="000000" w:themeColor="text1"/>
          <w:sz w:val="24"/>
          <w:szCs w:val="24"/>
        </w:rPr>
        <w:t>згас</w:t>
      </w:r>
      <w:proofErr w:type="spellEnd"/>
      <w:r w:rsidRPr="000810A5">
        <w:rPr>
          <w:i/>
          <w:color w:val="000000" w:themeColor="text1"/>
          <w:sz w:val="24"/>
          <w:szCs w:val="24"/>
        </w:rPr>
        <w:t xml:space="preserve">. </w:t>
      </w:r>
      <w:r>
        <w:rPr>
          <w:i/>
          <w:color w:val="000000" w:themeColor="text1"/>
          <w:sz w:val="24"/>
          <w:szCs w:val="24"/>
        </w:rPr>
        <w:t>«</w:t>
      </w:r>
      <w:r w:rsidRPr="000810A5">
        <w:rPr>
          <w:i/>
          <w:color w:val="000000" w:themeColor="text1"/>
          <w:sz w:val="24"/>
          <w:szCs w:val="24"/>
        </w:rPr>
        <w:t xml:space="preserve">Я прийшов занадто рано, – сказав він, помовчавши, – ще не мій час. Дивовижна подія – вона поки у дорозі, вона бреде своєю дорогою, – ще не досягла вона вух людських. Блискавці і грому потрібен час, світлу зірок </w:t>
      </w:r>
      <w:proofErr w:type="spellStart"/>
      <w:r w:rsidRPr="000810A5">
        <w:rPr>
          <w:i/>
          <w:color w:val="000000" w:themeColor="text1"/>
          <w:sz w:val="24"/>
          <w:szCs w:val="24"/>
        </w:rPr>
        <w:t>потребен</w:t>
      </w:r>
      <w:proofErr w:type="spellEnd"/>
      <w:r w:rsidRPr="000810A5">
        <w:rPr>
          <w:i/>
          <w:color w:val="000000" w:themeColor="text1"/>
          <w:sz w:val="24"/>
          <w:szCs w:val="24"/>
        </w:rPr>
        <w:t xml:space="preserve"> час, діянню </w:t>
      </w:r>
      <w:proofErr w:type="spellStart"/>
      <w:r w:rsidRPr="000810A5">
        <w:rPr>
          <w:i/>
          <w:color w:val="000000" w:themeColor="text1"/>
          <w:sz w:val="24"/>
          <w:szCs w:val="24"/>
        </w:rPr>
        <w:t>потребен</w:t>
      </w:r>
      <w:proofErr w:type="spellEnd"/>
      <w:r w:rsidRPr="000810A5">
        <w:rPr>
          <w:i/>
          <w:color w:val="000000" w:themeColor="text1"/>
          <w:sz w:val="24"/>
          <w:szCs w:val="24"/>
        </w:rPr>
        <w:t xml:space="preserve"> час, щоб люди почули про них, щоб люди побачили їх, вже здійснені. А це діяння все ще далі найдальших зірок від людей. – І все–таки вони </w:t>
      </w:r>
      <w:proofErr w:type="spellStart"/>
      <w:r w:rsidRPr="000810A5">
        <w:rPr>
          <w:i/>
          <w:color w:val="000000" w:themeColor="text1"/>
          <w:sz w:val="24"/>
          <w:szCs w:val="24"/>
        </w:rPr>
        <w:t>содіяли</w:t>
      </w:r>
      <w:proofErr w:type="spellEnd"/>
      <w:r w:rsidRPr="000810A5">
        <w:rPr>
          <w:i/>
          <w:color w:val="000000" w:themeColor="text1"/>
          <w:sz w:val="24"/>
          <w:szCs w:val="24"/>
        </w:rPr>
        <w:t xml:space="preserve"> його!</w:t>
      </w:r>
      <w:r>
        <w:rPr>
          <w:i/>
          <w:color w:val="000000" w:themeColor="text1"/>
          <w:sz w:val="24"/>
          <w:szCs w:val="24"/>
        </w:rPr>
        <w:t>»</w:t>
      </w:r>
      <w:r w:rsidRPr="000810A5">
        <w:rPr>
          <w:i/>
          <w:color w:val="000000" w:themeColor="text1"/>
          <w:sz w:val="24"/>
          <w:szCs w:val="24"/>
        </w:rPr>
        <w:t>...</w:t>
      </w:r>
    </w:p>
    <w:p w:rsidR="00E2299F" w:rsidRPr="000810A5" w:rsidRDefault="00E2299F" w:rsidP="00E2299F">
      <w:pPr>
        <w:ind w:firstLine="340"/>
        <w:jc w:val="both"/>
        <w:rPr>
          <w:i/>
          <w:color w:val="000000" w:themeColor="text1"/>
          <w:sz w:val="24"/>
          <w:szCs w:val="24"/>
        </w:rPr>
      </w:pPr>
      <w:r w:rsidRPr="000810A5">
        <w:rPr>
          <w:i/>
          <w:color w:val="000000" w:themeColor="text1"/>
          <w:sz w:val="24"/>
          <w:szCs w:val="24"/>
        </w:rPr>
        <w:t xml:space="preserve">Розповідають ще, що в цей же день безумець вривався в церкви і затягував там </w:t>
      </w:r>
      <w:r>
        <w:rPr>
          <w:i/>
          <w:color w:val="000000" w:themeColor="text1"/>
          <w:sz w:val="24"/>
          <w:szCs w:val="24"/>
        </w:rPr>
        <w:t>«</w:t>
      </w:r>
      <w:proofErr w:type="spellStart"/>
      <w:r w:rsidRPr="000810A5">
        <w:rPr>
          <w:i/>
          <w:color w:val="000000" w:themeColor="text1"/>
          <w:sz w:val="24"/>
          <w:szCs w:val="24"/>
        </w:rPr>
        <w:t>Requiem</w:t>
      </w:r>
      <w:proofErr w:type="spellEnd"/>
      <w:r w:rsidRPr="000810A5">
        <w:rPr>
          <w:i/>
          <w:color w:val="000000" w:themeColor="text1"/>
          <w:sz w:val="24"/>
          <w:szCs w:val="24"/>
        </w:rPr>
        <w:t xml:space="preserve"> </w:t>
      </w:r>
      <w:proofErr w:type="spellStart"/>
      <w:r w:rsidRPr="000810A5">
        <w:rPr>
          <w:i/>
          <w:color w:val="000000" w:themeColor="text1"/>
          <w:sz w:val="24"/>
          <w:szCs w:val="24"/>
        </w:rPr>
        <w:t>aeternam</w:t>
      </w:r>
      <w:proofErr w:type="spellEnd"/>
      <w:r>
        <w:rPr>
          <w:i/>
          <w:color w:val="000000" w:themeColor="text1"/>
          <w:sz w:val="24"/>
          <w:szCs w:val="24"/>
        </w:rPr>
        <w:t>»</w:t>
      </w:r>
      <w:r w:rsidRPr="000810A5">
        <w:rPr>
          <w:i/>
          <w:color w:val="000000" w:themeColor="text1"/>
          <w:sz w:val="24"/>
          <w:szCs w:val="24"/>
        </w:rPr>
        <w:t xml:space="preserve">. Коли ж його виводили за руки, вимагаючи відповіді, він щоразу відповідав одними і тими ж словами: </w:t>
      </w:r>
      <w:r>
        <w:rPr>
          <w:i/>
          <w:color w:val="000000" w:themeColor="text1"/>
          <w:sz w:val="24"/>
          <w:szCs w:val="24"/>
        </w:rPr>
        <w:t>«</w:t>
      </w:r>
      <w:r w:rsidRPr="000810A5">
        <w:rPr>
          <w:i/>
          <w:color w:val="000000" w:themeColor="text1"/>
          <w:sz w:val="24"/>
          <w:szCs w:val="24"/>
        </w:rPr>
        <w:t>Що ж таке тепер всі ці церкви, якщо не усипальниці і надгробки Божі?</w:t>
      </w:r>
      <w:r>
        <w:rPr>
          <w:i/>
          <w:color w:val="000000" w:themeColor="text1"/>
          <w:sz w:val="24"/>
          <w:szCs w:val="24"/>
        </w:rPr>
        <w:t>»</w:t>
      </w:r>
      <w:r w:rsidRPr="000810A5">
        <w:rPr>
          <w:i/>
          <w:color w:val="000000" w:themeColor="text1"/>
          <w:sz w:val="24"/>
          <w:szCs w:val="24"/>
        </w:rPr>
        <w:t>.</w:t>
      </w:r>
    </w:p>
    <w:p w:rsidR="00E2299F" w:rsidRPr="00203C77" w:rsidRDefault="00E2299F" w:rsidP="00E2299F">
      <w:pPr>
        <w:ind w:firstLine="340"/>
        <w:jc w:val="both"/>
        <w:rPr>
          <w:i/>
          <w:color w:val="000000" w:themeColor="text1"/>
          <w:sz w:val="24"/>
          <w:szCs w:val="24"/>
        </w:rPr>
      </w:pPr>
      <w:r w:rsidRPr="000810A5">
        <w:rPr>
          <w:i/>
          <w:color w:val="000000" w:themeColor="text1"/>
          <w:sz w:val="24"/>
          <w:szCs w:val="24"/>
        </w:rPr>
        <w:t xml:space="preserve">З </w:t>
      </w:r>
      <w:r w:rsidRPr="000810A5">
        <w:rPr>
          <w:color w:val="000000" w:themeColor="text1"/>
          <w:sz w:val="24"/>
          <w:szCs w:val="24"/>
        </w:rPr>
        <w:t xml:space="preserve">цього приводу М. </w:t>
      </w:r>
      <w:proofErr w:type="spellStart"/>
      <w:r w:rsidRPr="000810A5">
        <w:rPr>
          <w:color w:val="000000" w:themeColor="text1"/>
          <w:sz w:val="24"/>
          <w:szCs w:val="24"/>
        </w:rPr>
        <w:t>Хайдеггер</w:t>
      </w:r>
      <w:proofErr w:type="spellEnd"/>
      <w:r w:rsidRPr="000810A5">
        <w:rPr>
          <w:color w:val="000000" w:themeColor="text1"/>
          <w:sz w:val="24"/>
          <w:szCs w:val="24"/>
        </w:rPr>
        <w:t xml:space="preserve"> писав: </w:t>
      </w:r>
      <w:r>
        <w:rPr>
          <w:color w:val="000000" w:themeColor="text1"/>
          <w:sz w:val="24"/>
          <w:szCs w:val="24"/>
        </w:rPr>
        <w:t>«</w:t>
      </w:r>
      <w:r w:rsidRPr="000810A5">
        <w:rPr>
          <w:color w:val="000000" w:themeColor="text1"/>
          <w:sz w:val="24"/>
          <w:szCs w:val="24"/>
        </w:rPr>
        <w:t xml:space="preserve">ясно, що слова Ніцше мають на увазі смерть християнського Бога. Однак не менш достовірно, і про те слід знати з самого початку, що у Ніцше, в його думці, слова </w:t>
      </w:r>
      <w:r>
        <w:rPr>
          <w:color w:val="000000" w:themeColor="text1"/>
          <w:sz w:val="24"/>
          <w:szCs w:val="24"/>
        </w:rPr>
        <w:t>«</w:t>
      </w:r>
      <w:r w:rsidRPr="000810A5">
        <w:rPr>
          <w:color w:val="000000" w:themeColor="text1"/>
          <w:sz w:val="24"/>
          <w:szCs w:val="24"/>
        </w:rPr>
        <w:t>Бог</w:t>
      </w:r>
      <w:r>
        <w:rPr>
          <w:color w:val="000000" w:themeColor="text1"/>
          <w:sz w:val="24"/>
          <w:szCs w:val="24"/>
        </w:rPr>
        <w:t>»</w:t>
      </w:r>
      <w:r w:rsidRPr="000810A5">
        <w:rPr>
          <w:color w:val="000000" w:themeColor="text1"/>
          <w:sz w:val="24"/>
          <w:szCs w:val="24"/>
        </w:rPr>
        <w:t xml:space="preserve"> і </w:t>
      </w:r>
      <w:r>
        <w:rPr>
          <w:color w:val="000000" w:themeColor="text1"/>
          <w:sz w:val="24"/>
          <w:szCs w:val="24"/>
        </w:rPr>
        <w:t>«</w:t>
      </w:r>
      <w:r w:rsidRPr="000810A5">
        <w:rPr>
          <w:color w:val="000000" w:themeColor="text1"/>
          <w:sz w:val="24"/>
          <w:szCs w:val="24"/>
        </w:rPr>
        <w:t>християнський Бог</w:t>
      </w:r>
      <w:r>
        <w:rPr>
          <w:color w:val="000000" w:themeColor="text1"/>
          <w:sz w:val="24"/>
          <w:szCs w:val="24"/>
        </w:rPr>
        <w:t>»</w:t>
      </w:r>
      <w:r w:rsidRPr="000810A5">
        <w:rPr>
          <w:color w:val="000000" w:themeColor="text1"/>
          <w:sz w:val="24"/>
          <w:szCs w:val="24"/>
        </w:rPr>
        <w:t xml:space="preserve"> служать для позначення надчуттєвого світу взагалі. Бог – найменування сфери ідеї, ідеалів. Ця область надчуттєвого, починаючи з Платона, а точніше, з </w:t>
      </w:r>
      <w:proofErr w:type="spellStart"/>
      <w:r w:rsidRPr="000810A5">
        <w:rPr>
          <w:color w:val="000000" w:themeColor="text1"/>
          <w:sz w:val="24"/>
          <w:szCs w:val="24"/>
        </w:rPr>
        <w:t>пізньогрецького</w:t>
      </w:r>
      <w:proofErr w:type="spellEnd"/>
      <w:r w:rsidRPr="000810A5">
        <w:rPr>
          <w:color w:val="000000" w:themeColor="text1"/>
          <w:sz w:val="24"/>
          <w:szCs w:val="24"/>
        </w:rPr>
        <w:t xml:space="preserve"> християнського тлумачення платонівської філософії, вважається справжнім і у власному розумінні слова дійсним світом. На відміну від нього чуттєвий світ лише тутешній і мінливий – тому він уявний і недійсний. Тутешній світ – юдоль печалі на відміну від того, що вгорі світу вічного блаженства по той бік речей. Якщо, подібно ще Канту, називати світ чуттєвий світом фізичним в більш широкому сенсі, тоді надчуттєвий світ буде світом </w:t>
      </w:r>
      <w:r w:rsidRPr="00203C77">
        <w:rPr>
          <w:color w:val="000000" w:themeColor="text1"/>
          <w:sz w:val="24"/>
          <w:szCs w:val="24"/>
        </w:rPr>
        <w:t xml:space="preserve">метафізичним. Слова «Бог мертвий» означають: надчуттєвий світ позбувся своєї дієвої сили. Він вже не дарує життя. Прийшов кінець метафізики – для Ніцше це вся західна філософія, що розуміється як платонізм. Свою ж власну філософію Ніцше розуміє як рух проти метафізики – для нього це означає проти платонізму. Оскільки Бог як надчуттєва основа, як мета всього дійсного мертвий, а надчуттєвий світ ідей втратив свою </w:t>
      </w:r>
      <w:proofErr w:type="spellStart"/>
      <w:r w:rsidRPr="00203C77">
        <w:rPr>
          <w:color w:val="000000" w:themeColor="text1"/>
          <w:sz w:val="24"/>
          <w:szCs w:val="24"/>
        </w:rPr>
        <w:t>обовʼязковість</w:t>
      </w:r>
      <w:proofErr w:type="spellEnd"/>
      <w:r w:rsidRPr="00203C77">
        <w:rPr>
          <w:color w:val="000000" w:themeColor="text1"/>
          <w:sz w:val="24"/>
          <w:szCs w:val="24"/>
        </w:rPr>
        <w:t xml:space="preserve"> і перш за все втратив сили будити і творити, не залишається зовсім нічого, чого б трималася, на що могла би спертися особа…. Тому в читаному нами уривку і значиться: «Чи не блукаємо ми в нескінченному Ніщо?» Слова «Бог мертвий»</w:t>
      </w:r>
      <w:r w:rsidRPr="00203C77">
        <w:rPr>
          <w:i/>
          <w:color w:val="000000" w:themeColor="text1"/>
          <w:sz w:val="24"/>
          <w:szCs w:val="24"/>
        </w:rPr>
        <w:t xml:space="preserve"> </w:t>
      </w:r>
      <w:r w:rsidRPr="00203C77">
        <w:rPr>
          <w:color w:val="000000" w:themeColor="text1"/>
          <w:sz w:val="24"/>
          <w:szCs w:val="24"/>
        </w:rPr>
        <w:t xml:space="preserve">містять в собі твердження: Ніщо шириться в усі кінці. «Ніщо» означає тут відсутність надчуттєвого, </w:t>
      </w:r>
      <w:proofErr w:type="spellStart"/>
      <w:r w:rsidRPr="00203C77">
        <w:rPr>
          <w:color w:val="000000" w:themeColor="text1"/>
          <w:sz w:val="24"/>
          <w:szCs w:val="24"/>
        </w:rPr>
        <w:t>обовʼязкового</w:t>
      </w:r>
      <w:proofErr w:type="spellEnd"/>
      <w:r w:rsidRPr="00203C77">
        <w:rPr>
          <w:color w:val="000000" w:themeColor="text1"/>
          <w:sz w:val="24"/>
          <w:szCs w:val="24"/>
        </w:rPr>
        <w:t xml:space="preserve"> світу. Першу частину книги «Так говорив Заратустра», що вийшла у світ через рік після «Веселої науки», в 1883 році, Ніцше закінчує такими словами: «Мертві всі Боги; тепер ми Волимо, щоб жила надлюдина!»</w:t>
      </w:r>
    </w:p>
    <w:p w:rsidR="00E2299F" w:rsidRPr="00203C77" w:rsidRDefault="00E2299F" w:rsidP="00E2299F">
      <w:pPr>
        <w:ind w:firstLine="340"/>
        <w:jc w:val="both"/>
        <w:rPr>
          <w:color w:val="000000" w:themeColor="text1"/>
          <w:sz w:val="24"/>
          <w:szCs w:val="24"/>
        </w:rPr>
      </w:pPr>
      <w:r w:rsidRPr="00203C77">
        <w:rPr>
          <w:color w:val="000000" w:themeColor="text1"/>
          <w:sz w:val="24"/>
          <w:szCs w:val="24"/>
        </w:rPr>
        <w:lastRenderedPageBreak/>
        <w:t xml:space="preserve">Отже, Ніцше з ностальгією звертає свій погляд у античність, до </w:t>
      </w:r>
      <w:proofErr w:type="spellStart"/>
      <w:r w:rsidRPr="00203C77">
        <w:rPr>
          <w:color w:val="000000" w:themeColor="text1"/>
          <w:sz w:val="24"/>
          <w:szCs w:val="24"/>
        </w:rPr>
        <w:t>досократиків</w:t>
      </w:r>
      <w:proofErr w:type="spellEnd"/>
      <w:r w:rsidRPr="00203C77">
        <w:rPr>
          <w:color w:val="000000" w:themeColor="text1"/>
          <w:sz w:val="24"/>
          <w:szCs w:val="24"/>
        </w:rPr>
        <w:t xml:space="preserve">, які ще «мали очі і вуха». Абстрагуючись від свого вчителя </w:t>
      </w:r>
      <w:proofErr w:type="spellStart"/>
      <w:r w:rsidRPr="00203C77">
        <w:rPr>
          <w:color w:val="000000" w:themeColor="text1"/>
          <w:sz w:val="24"/>
          <w:szCs w:val="24"/>
        </w:rPr>
        <w:t>Шопенгауера</w:t>
      </w:r>
      <w:proofErr w:type="spellEnd"/>
      <w:r w:rsidRPr="00203C77">
        <w:rPr>
          <w:color w:val="000000" w:themeColor="text1"/>
          <w:sz w:val="24"/>
          <w:szCs w:val="24"/>
        </w:rPr>
        <w:t xml:space="preserve">, він розвиває вчення про </w:t>
      </w:r>
      <w:proofErr w:type="spellStart"/>
      <w:r w:rsidRPr="00203C77">
        <w:rPr>
          <w:color w:val="000000" w:themeColor="text1"/>
          <w:sz w:val="24"/>
          <w:szCs w:val="24"/>
        </w:rPr>
        <w:t>діонісійське</w:t>
      </w:r>
      <w:proofErr w:type="spellEnd"/>
      <w:r w:rsidRPr="00203C77">
        <w:rPr>
          <w:color w:val="000000" w:themeColor="text1"/>
          <w:sz w:val="24"/>
          <w:szCs w:val="24"/>
        </w:rPr>
        <w:t xml:space="preserve"> начало (мислення), доповнюючи його концепцією «волі до влади». Оптимізм волі, що не будує собі жодних ілюзій, «не бажає нічого </w:t>
      </w:r>
      <w:proofErr w:type="spellStart"/>
      <w:r w:rsidRPr="00203C77">
        <w:rPr>
          <w:color w:val="000000" w:themeColor="text1"/>
          <w:sz w:val="24"/>
          <w:szCs w:val="24"/>
        </w:rPr>
        <w:t>подмальовувати</w:t>
      </w:r>
      <w:proofErr w:type="spellEnd"/>
      <w:r w:rsidRPr="00203C77">
        <w:rPr>
          <w:color w:val="000000" w:themeColor="text1"/>
          <w:sz w:val="24"/>
          <w:szCs w:val="24"/>
        </w:rPr>
        <w:t>», виражається, зрозуміло, не в бажанні панування над іншими, як розуміють Ніцше ідеологи різноманітних політичних орієнтацій.</w:t>
      </w:r>
    </w:p>
    <w:p w:rsidR="00E2299F" w:rsidRPr="00203C77" w:rsidRDefault="00E2299F" w:rsidP="00E2299F">
      <w:pPr>
        <w:ind w:firstLine="340"/>
        <w:jc w:val="both"/>
        <w:rPr>
          <w:color w:val="000000" w:themeColor="text1"/>
          <w:sz w:val="24"/>
          <w:szCs w:val="24"/>
        </w:rPr>
      </w:pPr>
      <w:r w:rsidRPr="00203C77">
        <w:rPr>
          <w:color w:val="000000" w:themeColor="text1"/>
          <w:sz w:val="24"/>
          <w:szCs w:val="24"/>
        </w:rPr>
        <w:t xml:space="preserve">Оптимізм у тому, щоб Бути. Не загубити Дару, відвойованого болем і стражданням. Це не зробить вас більш щасливими, говорить у «Веселій науці» Ніцше, але зробить більш глибокими. Навчитися драматизувати і не дозволяти собі слабкості відмовлятися від цієї важкої роботи. Ніцше припускає таку людину, яка ані тварина, ані надлюдина, але канат, що натягнутий над прірвою. І цю ідею головного трактату знаходимо в «Веселій науці»: «бруд у болоті, а в небі тільки казки», «дрібненька людина» ж завжди відроджується. Треба не перестаючи </w:t>
      </w:r>
      <w:proofErr w:type="spellStart"/>
      <w:r w:rsidRPr="00203C77">
        <w:rPr>
          <w:color w:val="000000" w:themeColor="text1"/>
          <w:sz w:val="24"/>
          <w:szCs w:val="24"/>
        </w:rPr>
        <w:t>памʼятати</w:t>
      </w:r>
      <w:proofErr w:type="spellEnd"/>
      <w:r w:rsidRPr="00203C77">
        <w:rPr>
          <w:color w:val="000000" w:themeColor="text1"/>
          <w:sz w:val="24"/>
          <w:szCs w:val="24"/>
        </w:rPr>
        <w:t xml:space="preserve"> про це, треба </w:t>
      </w:r>
      <w:proofErr w:type="spellStart"/>
      <w:r w:rsidRPr="00203C77">
        <w:rPr>
          <w:color w:val="000000" w:themeColor="text1"/>
          <w:sz w:val="24"/>
          <w:szCs w:val="24"/>
        </w:rPr>
        <w:t>памʼятати</w:t>
      </w:r>
      <w:proofErr w:type="spellEnd"/>
      <w:r w:rsidRPr="00203C77">
        <w:rPr>
          <w:color w:val="000000" w:themeColor="text1"/>
          <w:sz w:val="24"/>
          <w:szCs w:val="24"/>
        </w:rPr>
        <w:t>, що мисленню загрожує це здрібніння, «болото» і «байки». «Не тягне їх до самоспалення, їм і дерева любі тінню» – цей вислів може ввести в подив: про яке самоспалення говорить Ніцше? Все про те ж вічне повернення та мистецтво драматизації.</w:t>
      </w:r>
    </w:p>
    <w:p w:rsidR="00E2299F" w:rsidRPr="00203C77" w:rsidRDefault="00E2299F" w:rsidP="00E2299F">
      <w:pPr>
        <w:ind w:firstLine="340"/>
        <w:jc w:val="both"/>
        <w:rPr>
          <w:color w:val="000000" w:themeColor="text1"/>
          <w:sz w:val="24"/>
          <w:szCs w:val="24"/>
        </w:rPr>
      </w:pPr>
      <w:r w:rsidRPr="00203C77">
        <w:rPr>
          <w:color w:val="000000" w:themeColor="text1"/>
          <w:sz w:val="24"/>
          <w:szCs w:val="24"/>
        </w:rPr>
        <w:t xml:space="preserve">«Нехай гинуть слабкі і потворні» – нещасні в своєму творчому безсиллі. Слабкість як апатія, потворність як </w:t>
      </w:r>
      <w:proofErr w:type="spellStart"/>
      <w:r w:rsidRPr="00203C77">
        <w:rPr>
          <w:color w:val="000000" w:themeColor="text1"/>
          <w:sz w:val="24"/>
          <w:szCs w:val="24"/>
        </w:rPr>
        <w:t>спекулятівізм</w:t>
      </w:r>
      <w:proofErr w:type="spellEnd"/>
      <w:r w:rsidRPr="00203C77">
        <w:rPr>
          <w:color w:val="000000" w:themeColor="text1"/>
          <w:sz w:val="24"/>
          <w:szCs w:val="24"/>
        </w:rPr>
        <w:t xml:space="preserve"> і апеляція до морального забобону необхідно повинні бути зжиті. Ніцше демонструє всією своєю творчістю, в кожному рядку, важливість справжнього існування, життя як такого, розумової екзальтації. </w:t>
      </w:r>
      <w:proofErr w:type="spellStart"/>
      <w:r w:rsidRPr="00203C77">
        <w:rPr>
          <w:color w:val="000000" w:themeColor="text1"/>
          <w:sz w:val="24"/>
          <w:szCs w:val="24"/>
        </w:rPr>
        <w:t>Неполітичності</w:t>
      </w:r>
      <w:proofErr w:type="spellEnd"/>
      <w:r w:rsidRPr="00203C77">
        <w:rPr>
          <w:color w:val="000000" w:themeColor="text1"/>
          <w:sz w:val="24"/>
          <w:szCs w:val="24"/>
        </w:rPr>
        <w:t xml:space="preserve"> філософії Ніцше повинна обговорюватися кожен раз, коли ми намагаємося усвідомити сенс його сентенцій. Ніцше – методолог творчості, на відміну від своїх сучасників від психологічної та соціологічної науки, просвітителів, соціалістів, лібералів і християнських теологів.</w:t>
      </w:r>
    </w:p>
    <w:p w:rsidR="00287BF7" w:rsidRDefault="00287BF7"/>
    <w:p w:rsidR="007A5CB0" w:rsidRDefault="007A5CB0" w:rsidP="007A5CB0">
      <w:pPr>
        <w:ind w:firstLine="720"/>
        <w:jc w:val="center"/>
        <w:rPr>
          <w:b/>
          <w:sz w:val="24"/>
          <w:szCs w:val="24"/>
        </w:rPr>
      </w:pPr>
      <w:r>
        <w:rPr>
          <w:b/>
          <w:sz w:val="24"/>
          <w:szCs w:val="24"/>
        </w:rPr>
        <w:t>РЕКОМЕНДОВАНА ЛІТЕРАТУРА:</w:t>
      </w:r>
    </w:p>
    <w:p w:rsidR="007A5CB0" w:rsidRPr="00C470D1" w:rsidRDefault="007A5CB0" w:rsidP="007A5CB0">
      <w:pPr>
        <w:ind w:firstLine="720"/>
        <w:rPr>
          <w:sz w:val="24"/>
          <w:szCs w:val="24"/>
        </w:rPr>
      </w:pPr>
      <w:r w:rsidRPr="00C470D1">
        <w:rPr>
          <w:b/>
          <w:sz w:val="24"/>
          <w:szCs w:val="24"/>
        </w:rPr>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7A5CB0" w:rsidRPr="00C470D1" w:rsidRDefault="007A5CB0" w:rsidP="007A5CB0">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7A5CB0" w:rsidRPr="00C470D1" w:rsidRDefault="007A5CB0" w:rsidP="007A5CB0">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7A5CB0" w:rsidRPr="00C470D1" w:rsidRDefault="007A5CB0" w:rsidP="007A5CB0">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7A5CB0" w:rsidRPr="00C470D1" w:rsidRDefault="007A5CB0" w:rsidP="007A5CB0">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7A5CB0" w:rsidRPr="00C470D1" w:rsidRDefault="007A5CB0" w:rsidP="007A5CB0">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7A5CB0" w:rsidRPr="00C470D1" w:rsidRDefault="007A5CB0" w:rsidP="007A5CB0">
      <w:pPr>
        <w:rPr>
          <w:sz w:val="24"/>
          <w:szCs w:val="24"/>
        </w:rPr>
      </w:pPr>
      <w:hyperlink r:id="rId4" w:history="1">
        <w:r w:rsidRPr="00C470D1">
          <w:rPr>
            <w:rStyle w:val="a4"/>
            <w:sz w:val="24"/>
            <w:szCs w:val="24"/>
            <w:lang w:val="pl-PL"/>
          </w:rPr>
          <w:t>https</w:t>
        </w:r>
        <w:r w:rsidRPr="00C470D1">
          <w:rPr>
            <w:rStyle w:val="a4"/>
            <w:sz w:val="24"/>
            <w:szCs w:val="24"/>
          </w:rPr>
          <w:t>://</w:t>
        </w:r>
        <w:r w:rsidRPr="00C470D1">
          <w:rPr>
            <w:rStyle w:val="a4"/>
            <w:sz w:val="24"/>
            <w:szCs w:val="24"/>
            <w:lang w:val="pl-PL"/>
          </w:rPr>
          <w:t>enpuir</w:t>
        </w:r>
        <w:r w:rsidRPr="00C470D1">
          <w:rPr>
            <w:rStyle w:val="a4"/>
            <w:sz w:val="24"/>
            <w:szCs w:val="24"/>
          </w:rPr>
          <w:t>.</w:t>
        </w:r>
        <w:r w:rsidRPr="00C470D1">
          <w:rPr>
            <w:rStyle w:val="a4"/>
            <w:sz w:val="24"/>
            <w:szCs w:val="24"/>
            <w:lang w:val="pl-PL"/>
          </w:rPr>
          <w:t>npu</w:t>
        </w:r>
        <w:r w:rsidRPr="00C470D1">
          <w:rPr>
            <w:rStyle w:val="a4"/>
            <w:sz w:val="24"/>
            <w:szCs w:val="24"/>
          </w:rPr>
          <w:t>.</w:t>
        </w:r>
        <w:r w:rsidRPr="00C470D1">
          <w:rPr>
            <w:rStyle w:val="a4"/>
            <w:sz w:val="24"/>
            <w:szCs w:val="24"/>
            <w:lang w:val="pl-PL"/>
          </w:rPr>
          <w:t>edu</w:t>
        </w:r>
        <w:r w:rsidRPr="00C470D1">
          <w:rPr>
            <w:rStyle w:val="a4"/>
            <w:sz w:val="24"/>
            <w:szCs w:val="24"/>
          </w:rPr>
          <w:t>.</w:t>
        </w:r>
        <w:r w:rsidRPr="00C470D1">
          <w:rPr>
            <w:rStyle w:val="a4"/>
            <w:sz w:val="24"/>
            <w:szCs w:val="24"/>
            <w:lang w:val="pl-PL"/>
          </w:rPr>
          <w:t>ua</w:t>
        </w:r>
        <w:r w:rsidRPr="00C470D1">
          <w:rPr>
            <w:rStyle w:val="a4"/>
            <w:sz w:val="24"/>
            <w:szCs w:val="24"/>
          </w:rPr>
          <w:t>/</w:t>
        </w:r>
        <w:r w:rsidRPr="00C470D1">
          <w:rPr>
            <w:rStyle w:val="a4"/>
            <w:sz w:val="24"/>
            <w:szCs w:val="24"/>
            <w:lang w:val="pl-PL"/>
          </w:rPr>
          <w:t>bitstream</w:t>
        </w:r>
        <w:r w:rsidRPr="00C470D1">
          <w:rPr>
            <w:rStyle w:val="a4"/>
            <w:sz w:val="24"/>
            <w:szCs w:val="24"/>
          </w:rPr>
          <w:t>/</w:t>
        </w:r>
        <w:r w:rsidRPr="00C470D1">
          <w:rPr>
            <w:rStyle w:val="a4"/>
            <w:sz w:val="24"/>
            <w:szCs w:val="24"/>
            <w:lang w:val="pl-PL"/>
          </w:rPr>
          <w:t>handle</w:t>
        </w:r>
        <w:r w:rsidRPr="00C470D1">
          <w:rPr>
            <w:rStyle w:val="a4"/>
            <w:sz w:val="24"/>
            <w:szCs w:val="24"/>
          </w:rPr>
          <w:t>/123456789/33916/</w:t>
        </w:r>
        <w:r w:rsidRPr="00C470D1">
          <w:rPr>
            <w:rStyle w:val="a4"/>
            <w:sz w:val="24"/>
            <w:szCs w:val="24"/>
            <w:lang w:val="pl-PL"/>
          </w:rPr>
          <w:t>Filosofiia</w:t>
        </w:r>
        <w:r w:rsidRPr="00C470D1">
          <w:rPr>
            <w:rStyle w:val="a4"/>
            <w:sz w:val="24"/>
            <w:szCs w:val="24"/>
          </w:rPr>
          <w:t>%20</w:t>
        </w:r>
        <w:r w:rsidRPr="00C470D1">
          <w:rPr>
            <w:rStyle w:val="a4"/>
            <w:sz w:val="24"/>
            <w:szCs w:val="24"/>
            <w:lang w:val="pl-PL"/>
          </w:rPr>
          <w:t>Osvity</w:t>
        </w:r>
        <w:r w:rsidRPr="00C470D1">
          <w:rPr>
            <w:rStyle w:val="a4"/>
            <w:sz w:val="24"/>
            <w:szCs w:val="24"/>
          </w:rPr>
          <w:t>_2021.</w:t>
        </w:r>
        <w:r w:rsidRPr="00C470D1">
          <w:rPr>
            <w:rStyle w:val="a4"/>
            <w:sz w:val="24"/>
            <w:szCs w:val="24"/>
            <w:lang w:val="pl-PL"/>
          </w:rPr>
          <w:t>pdf</w:t>
        </w:r>
        <w:r w:rsidRPr="00C470D1">
          <w:rPr>
            <w:rStyle w:val="a4"/>
            <w:sz w:val="24"/>
            <w:szCs w:val="24"/>
          </w:rPr>
          <w:t>?</w:t>
        </w:r>
        <w:r w:rsidRPr="00C470D1">
          <w:rPr>
            <w:rStyle w:val="a4"/>
            <w:sz w:val="24"/>
            <w:szCs w:val="24"/>
            <w:lang w:val="pl-PL"/>
          </w:rPr>
          <w:t>sequence</w:t>
        </w:r>
        <w:r w:rsidRPr="00C470D1">
          <w:rPr>
            <w:rStyle w:val="a4"/>
            <w:sz w:val="24"/>
            <w:szCs w:val="24"/>
          </w:rPr>
          <w:t>=1</w:t>
        </w:r>
      </w:hyperlink>
    </w:p>
    <w:p w:rsidR="007A5CB0" w:rsidRPr="00C470D1" w:rsidRDefault="007A5CB0" w:rsidP="007A5CB0">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t>унiверситет</w:t>
      </w:r>
      <w:proofErr w:type="spellEnd"/>
      <w:r w:rsidRPr="00C470D1">
        <w:rPr>
          <w:sz w:val="24"/>
          <w:szCs w:val="24"/>
        </w:rPr>
        <w:t xml:space="preserve">, 2021. 264 с. URL : </w:t>
      </w:r>
      <w:hyperlink r:id="rId5" w:history="1">
        <w:r w:rsidRPr="00C470D1">
          <w:rPr>
            <w:rStyle w:val="a4"/>
            <w:sz w:val="24"/>
            <w:szCs w:val="24"/>
          </w:rPr>
          <w:t>https://surl.li/thnrec</w:t>
        </w:r>
      </w:hyperlink>
    </w:p>
    <w:p w:rsidR="007A5CB0" w:rsidRPr="00C470D1" w:rsidRDefault="007A5CB0" w:rsidP="007A5CB0">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7A5CB0" w:rsidRPr="00C470D1" w:rsidRDefault="007A5CB0" w:rsidP="007A5CB0">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7A5CB0" w:rsidRPr="00C470D1" w:rsidRDefault="007A5CB0" w:rsidP="007A5CB0">
      <w:pPr>
        <w:ind w:firstLine="720"/>
        <w:rPr>
          <w:b/>
          <w:i/>
          <w:sz w:val="24"/>
          <w:szCs w:val="24"/>
        </w:rPr>
      </w:pPr>
    </w:p>
    <w:p w:rsidR="007A5CB0" w:rsidRPr="00C470D1" w:rsidRDefault="007A5CB0" w:rsidP="007A5CB0">
      <w:pPr>
        <w:ind w:firstLine="720"/>
        <w:jc w:val="center"/>
        <w:rPr>
          <w:b/>
          <w:i/>
          <w:sz w:val="24"/>
          <w:szCs w:val="24"/>
        </w:rPr>
      </w:pPr>
      <w:r w:rsidRPr="00C470D1">
        <w:rPr>
          <w:b/>
          <w:i/>
          <w:sz w:val="24"/>
          <w:szCs w:val="24"/>
        </w:rPr>
        <w:t>Допоміжна література</w:t>
      </w:r>
    </w:p>
    <w:p w:rsidR="007A5CB0" w:rsidRPr="00C470D1" w:rsidRDefault="007A5CB0" w:rsidP="007A5CB0">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7A5CB0" w:rsidRPr="00C470D1" w:rsidRDefault="007A5CB0" w:rsidP="007A5CB0">
      <w:pPr>
        <w:rPr>
          <w:sz w:val="24"/>
          <w:szCs w:val="24"/>
        </w:rPr>
      </w:pPr>
      <w:r w:rsidRPr="00C470D1">
        <w:rPr>
          <w:sz w:val="24"/>
          <w:szCs w:val="24"/>
        </w:rPr>
        <w:t>https://shron1.chtyvo.org.ua/Horskyy_Vilen/Filosofiia_v_ukrainskii_kulturi_metodolohiia_ta_istori</w:t>
      </w:r>
      <w:r w:rsidRPr="00C470D1">
        <w:rPr>
          <w:sz w:val="24"/>
          <w:szCs w:val="24"/>
        </w:rPr>
        <w:lastRenderedPageBreak/>
        <w:t>ia.pdf</w:t>
      </w:r>
    </w:p>
    <w:p w:rsidR="007A5CB0" w:rsidRPr="00C470D1" w:rsidRDefault="007A5CB0" w:rsidP="007A5CB0">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7A5CB0" w:rsidRPr="00C470D1" w:rsidRDefault="007A5CB0" w:rsidP="007A5CB0">
      <w:pPr>
        <w:ind w:firstLine="720"/>
        <w:rPr>
          <w:sz w:val="24"/>
          <w:szCs w:val="24"/>
        </w:rPr>
      </w:pPr>
      <w:r w:rsidRPr="00C470D1">
        <w:rPr>
          <w:sz w:val="24"/>
          <w:szCs w:val="24"/>
        </w:rPr>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6" w:history="1">
        <w:r w:rsidRPr="00C470D1">
          <w:rPr>
            <w:rStyle w:val="a4"/>
            <w:sz w:val="24"/>
            <w:szCs w:val="24"/>
          </w:rPr>
          <w:t>https://lira-k.com.ua/files/contents/12601.pdf</w:t>
        </w:r>
      </w:hyperlink>
    </w:p>
    <w:p w:rsidR="007A5CB0" w:rsidRPr="00C470D1" w:rsidRDefault="007A5CB0" w:rsidP="007A5CB0">
      <w:pPr>
        <w:ind w:firstLine="720"/>
        <w:rPr>
          <w:sz w:val="24"/>
          <w:szCs w:val="24"/>
        </w:rPr>
      </w:pPr>
      <w:r w:rsidRPr="00C470D1">
        <w:rPr>
          <w:sz w:val="24"/>
          <w:szCs w:val="24"/>
        </w:rPr>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7A5CB0" w:rsidRPr="00C470D1" w:rsidRDefault="007A5CB0" w:rsidP="007A5CB0">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7A5CB0" w:rsidRPr="00C470D1" w:rsidRDefault="007A5CB0" w:rsidP="007A5CB0">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7" w:history="1">
        <w:r w:rsidRPr="00C470D1">
          <w:rPr>
            <w:rStyle w:val="a4"/>
            <w:sz w:val="24"/>
            <w:szCs w:val="24"/>
            <w:lang w:val="pl-PL" w:eastAsia="uk-UA"/>
          </w:rPr>
          <w:t>https</w:t>
        </w:r>
        <w:r w:rsidRPr="00C470D1">
          <w:rPr>
            <w:rStyle w:val="a4"/>
            <w:sz w:val="24"/>
            <w:szCs w:val="24"/>
            <w:lang w:eastAsia="uk-UA"/>
          </w:rPr>
          <w:t>://</w:t>
        </w:r>
        <w:r w:rsidRPr="00C470D1">
          <w:rPr>
            <w:rStyle w:val="a4"/>
            <w:sz w:val="24"/>
            <w:szCs w:val="24"/>
            <w:lang w:val="pl-PL" w:eastAsia="uk-UA"/>
          </w:rPr>
          <w:t>shron</w:t>
        </w:r>
        <w:r w:rsidRPr="00C470D1">
          <w:rPr>
            <w:rStyle w:val="a4"/>
            <w:sz w:val="24"/>
            <w:szCs w:val="24"/>
            <w:lang w:eastAsia="uk-UA"/>
          </w:rPr>
          <w:t>1.</w:t>
        </w:r>
        <w:r w:rsidRPr="00C470D1">
          <w:rPr>
            <w:rStyle w:val="a4"/>
            <w:sz w:val="24"/>
            <w:szCs w:val="24"/>
            <w:lang w:val="pl-PL" w:eastAsia="uk-UA"/>
          </w:rPr>
          <w:t>chtyvo</w:t>
        </w:r>
        <w:r w:rsidRPr="00C470D1">
          <w:rPr>
            <w:rStyle w:val="a4"/>
            <w:sz w:val="24"/>
            <w:szCs w:val="24"/>
            <w:lang w:eastAsia="uk-UA"/>
          </w:rPr>
          <w:t>.</w:t>
        </w:r>
        <w:r w:rsidRPr="00C470D1">
          <w:rPr>
            <w:rStyle w:val="a4"/>
            <w:sz w:val="24"/>
            <w:szCs w:val="24"/>
            <w:lang w:val="pl-PL" w:eastAsia="uk-UA"/>
          </w:rPr>
          <w:t>org</w:t>
        </w:r>
        <w:r w:rsidRPr="00C470D1">
          <w:rPr>
            <w:rStyle w:val="a4"/>
            <w:sz w:val="24"/>
            <w:szCs w:val="24"/>
            <w:lang w:eastAsia="uk-UA"/>
          </w:rPr>
          <w:t>.</w:t>
        </w:r>
        <w:r w:rsidRPr="00C470D1">
          <w:rPr>
            <w:rStyle w:val="a4"/>
            <w:sz w:val="24"/>
            <w:szCs w:val="24"/>
            <w:lang w:val="pl-PL" w:eastAsia="uk-UA"/>
          </w:rPr>
          <w:t>ua</w:t>
        </w:r>
        <w:r w:rsidRPr="00C470D1">
          <w:rPr>
            <w:rStyle w:val="a4"/>
            <w:sz w:val="24"/>
            <w:szCs w:val="24"/>
            <w:lang w:eastAsia="uk-UA"/>
          </w:rPr>
          <w:t>/</w:t>
        </w:r>
        <w:r w:rsidRPr="00C470D1">
          <w:rPr>
            <w:rStyle w:val="a4"/>
            <w:sz w:val="24"/>
            <w:szCs w:val="24"/>
            <w:lang w:val="pl-PL" w:eastAsia="uk-UA"/>
          </w:rPr>
          <w:t>Petrushenko</w:t>
        </w:r>
        <w:r w:rsidRPr="00C470D1">
          <w:rPr>
            <w:rStyle w:val="a4"/>
            <w:sz w:val="24"/>
            <w:szCs w:val="24"/>
            <w:lang w:eastAsia="uk-UA"/>
          </w:rPr>
          <w:t>_</w:t>
        </w:r>
        <w:r w:rsidRPr="00C470D1">
          <w:rPr>
            <w:rStyle w:val="a4"/>
            <w:sz w:val="24"/>
            <w:szCs w:val="24"/>
            <w:lang w:val="pl-PL" w:eastAsia="uk-UA"/>
          </w:rPr>
          <w:t>Viktor</w:t>
        </w:r>
        <w:r w:rsidRPr="00C470D1">
          <w:rPr>
            <w:rStyle w:val="a4"/>
            <w:sz w:val="24"/>
            <w:szCs w:val="24"/>
            <w:lang w:eastAsia="uk-UA"/>
          </w:rPr>
          <w:t>/</w:t>
        </w:r>
        <w:r w:rsidRPr="00C470D1">
          <w:rPr>
            <w:rStyle w:val="a4"/>
            <w:sz w:val="24"/>
            <w:szCs w:val="24"/>
            <w:lang w:val="pl-PL" w:eastAsia="uk-UA"/>
          </w:rPr>
          <w:t>Filosofiia</w:t>
        </w:r>
        <w:r w:rsidRPr="00C470D1">
          <w:rPr>
            <w:rStyle w:val="a4"/>
            <w:sz w:val="24"/>
            <w:szCs w:val="24"/>
            <w:lang w:eastAsia="uk-UA"/>
          </w:rPr>
          <w:t>_</w:t>
        </w:r>
        <w:r w:rsidRPr="00C470D1">
          <w:rPr>
            <w:rStyle w:val="a4"/>
            <w:sz w:val="24"/>
            <w:szCs w:val="24"/>
            <w:lang w:val="pl-PL" w:eastAsia="uk-UA"/>
          </w:rPr>
          <w:t>Kurs</w:t>
        </w:r>
        <w:r w:rsidRPr="00C470D1">
          <w:rPr>
            <w:rStyle w:val="a4"/>
            <w:sz w:val="24"/>
            <w:szCs w:val="24"/>
            <w:lang w:eastAsia="uk-UA"/>
          </w:rPr>
          <w:t>_</w:t>
        </w:r>
        <w:r w:rsidRPr="00C470D1">
          <w:rPr>
            <w:rStyle w:val="a4"/>
            <w:sz w:val="24"/>
            <w:szCs w:val="24"/>
            <w:lang w:val="pl-PL" w:eastAsia="uk-UA"/>
          </w:rPr>
          <w:t>lektsii</w:t>
        </w:r>
        <w:r w:rsidRPr="00C470D1">
          <w:rPr>
            <w:rStyle w:val="a4"/>
            <w:sz w:val="24"/>
            <w:szCs w:val="24"/>
            <w:lang w:eastAsia="uk-UA"/>
          </w:rPr>
          <w:t>.</w:t>
        </w:r>
        <w:r w:rsidRPr="00C470D1">
          <w:rPr>
            <w:rStyle w:val="a4"/>
            <w:sz w:val="24"/>
            <w:szCs w:val="24"/>
            <w:lang w:val="pl-PL" w:eastAsia="uk-UA"/>
          </w:rPr>
          <w:t>pdf</w:t>
        </w:r>
      </w:hyperlink>
      <w:r w:rsidRPr="00C470D1">
        <w:rPr>
          <w:sz w:val="24"/>
          <w:szCs w:val="24"/>
          <w:lang w:eastAsia="uk-UA"/>
        </w:rPr>
        <w:t>?</w:t>
      </w:r>
    </w:p>
    <w:p w:rsidR="007A5CB0" w:rsidRPr="00C470D1" w:rsidRDefault="007A5CB0" w:rsidP="007A5CB0">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7A5CB0" w:rsidRPr="00C470D1" w:rsidRDefault="007A5CB0" w:rsidP="007A5CB0">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7A5CB0" w:rsidRPr="00C470D1" w:rsidRDefault="007A5CB0" w:rsidP="007A5CB0">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p>
    <w:p w:rsidR="007A5CB0" w:rsidRDefault="007A5CB0">
      <w:bookmarkStart w:id="11" w:name="_GoBack"/>
      <w:bookmarkEnd w:id="11"/>
    </w:p>
    <w:sectPr w:rsidR="007A5C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F1"/>
    <w:rsid w:val="00034388"/>
    <w:rsid w:val="00287BF7"/>
    <w:rsid w:val="005754F1"/>
    <w:rsid w:val="007A5CB0"/>
    <w:rsid w:val="008F0E95"/>
    <w:rsid w:val="00E2299F"/>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77DF"/>
  <w15:chartTrackingRefBased/>
  <w15:docId w15:val="{FBDD856A-4FF5-4CAF-A9C4-D656D255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2299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9F"/>
    <w:pPr>
      <w:ind w:left="913" w:hanging="361"/>
    </w:pPr>
  </w:style>
  <w:style w:type="character" w:styleId="a4">
    <w:name w:val="Hyperlink"/>
    <w:rsid w:val="007A5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ron1.chtyvo.org.ua/Petrushenko_Viktor/Filosofiia_Kurs_lektsi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ra-k.com.ua/files/contents/12601.pdf" TargetMode="External"/><Relationship Id="rId5" Type="http://schemas.openxmlformats.org/officeDocument/2006/relationships/hyperlink" Target="https://surl.li/thnrec" TargetMode="External"/><Relationship Id="rId4" Type="http://schemas.openxmlformats.org/officeDocument/2006/relationships/hyperlink" Target="https://enpuir.npu.edu.ua/bitstream/handle/123456789/33916/Filosofiia%20Osvity_2021.pdf?sequence=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36777</Words>
  <Characters>20964</Characters>
  <Application>Microsoft Office Word</Application>
  <DocSecurity>0</DocSecurity>
  <Lines>174</Lines>
  <Paragraphs>115</Paragraphs>
  <ScaleCrop>false</ScaleCrop>
  <Company>HP</Company>
  <LinksUpToDate>false</LinksUpToDate>
  <CharactersWithSpaces>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2025-11-10T15:01:00Z</dcterms:created>
  <dcterms:modified xsi:type="dcterms:W3CDTF">2025-11-10T15:23:00Z</dcterms:modified>
</cp:coreProperties>
</file>