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199" w:rsidRPr="00EB411B" w:rsidRDefault="00714199" w:rsidP="00714199">
      <w:pPr>
        <w:pageBreakBefore/>
        <w:ind w:firstLine="340"/>
        <w:jc w:val="both"/>
        <w:rPr>
          <w:b/>
          <w:color w:val="000000" w:themeColor="text1"/>
          <w:sz w:val="24"/>
          <w:szCs w:val="24"/>
        </w:rPr>
      </w:pPr>
      <w:r w:rsidRPr="00EB411B">
        <w:rPr>
          <w:b/>
          <w:color w:val="000000" w:themeColor="text1"/>
          <w:sz w:val="24"/>
          <w:szCs w:val="24"/>
        </w:rPr>
        <w:t>ТЕМА 1. ФІЛОСОФ</w:t>
      </w:r>
      <w:r>
        <w:rPr>
          <w:b/>
          <w:color w:val="000000" w:themeColor="text1"/>
          <w:sz w:val="24"/>
          <w:szCs w:val="24"/>
        </w:rPr>
        <w:t>ІЯ, ЇЇ ПРЕДМЕТ І СОЦІАЛЬНА РОЛЬ</w:t>
      </w:r>
    </w:p>
    <w:p w:rsidR="00714199" w:rsidRPr="00EB411B" w:rsidRDefault="00714199" w:rsidP="00714199">
      <w:pPr>
        <w:ind w:firstLine="340"/>
        <w:jc w:val="both"/>
        <w:rPr>
          <w:color w:val="000000" w:themeColor="text1"/>
          <w:sz w:val="24"/>
          <w:szCs w:val="24"/>
        </w:rPr>
      </w:pPr>
    </w:p>
    <w:p w:rsidR="00714199" w:rsidRPr="00A73E43" w:rsidRDefault="00714199" w:rsidP="00714199">
      <w:pPr>
        <w:pStyle w:val="a3"/>
        <w:widowControl/>
        <w:tabs>
          <w:tab w:val="left" w:pos="1400"/>
        </w:tabs>
        <w:autoSpaceDE/>
        <w:autoSpaceDN/>
        <w:ind w:left="0" w:firstLine="340"/>
        <w:jc w:val="both"/>
        <w:rPr>
          <w:b/>
          <w:color w:val="000000" w:themeColor="text1"/>
          <w:sz w:val="24"/>
          <w:szCs w:val="24"/>
        </w:rPr>
      </w:pPr>
      <w:r>
        <w:rPr>
          <w:b/>
          <w:color w:val="000000" w:themeColor="text1"/>
          <w:sz w:val="24"/>
          <w:szCs w:val="24"/>
        </w:rPr>
        <w:t xml:space="preserve">1. </w:t>
      </w:r>
      <w:r w:rsidRPr="00A73E43">
        <w:rPr>
          <w:b/>
          <w:color w:val="000000" w:themeColor="text1"/>
          <w:sz w:val="24"/>
          <w:szCs w:val="24"/>
        </w:rPr>
        <w:t>Філософський, міфологічний та релігійний погляди на світ.</w:t>
      </w:r>
    </w:p>
    <w:p w:rsidR="00714199" w:rsidRPr="00EB411B" w:rsidRDefault="00714199" w:rsidP="00714199">
      <w:pPr>
        <w:pStyle w:val="a4"/>
        <w:spacing w:before="0" w:beforeAutospacing="0" w:after="0" w:afterAutospacing="0"/>
        <w:ind w:firstLine="340"/>
        <w:jc w:val="both"/>
        <w:rPr>
          <w:color w:val="000000"/>
        </w:rPr>
      </w:pPr>
      <w:r>
        <w:rPr>
          <w:b/>
          <w:bCs/>
          <w:color w:val="000000"/>
        </w:rPr>
        <w:t>2</w:t>
      </w:r>
      <w:r w:rsidRPr="00EB411B">
        <w:rPr>
          <w:b/>
          <w:bCs/>
          <w:color w:val="000000"/>
        </w:rPr>
        <w:t>. Світогляд та його типи.</w:t>
      </w:r>
    </w:p>
    <w:p w:rsidR="00714199" w:rsidRPr="00EB411B" w:rsidRDefault="00714199" w:rsidP="00714199">
      <w:pPr>
        <w:widowControl/>
        <w:tabs>
          <w:tab w:val="left" w:pos="1400"/>
        </w:tabs>
        <w:autoSpaceDE/>
        <w:autoSpaceDN/>
        <w:ind w:firstLine="340"/>
        <w:jc w:val="both"/>
        <w:rPr>
          <w:b/>
          <w:color w:val="000000" w:themeColor="text1"/>
          <w:sz w:val="24"/>
          <w:szCs w:val="24"/>
        </w:rPr>
      </w:pPr>
      <w:r>
        <w:rPr>
          <w:b/>
          <w:bCs/>
          <w:color w:val="000000"/>
          <w:sz w:val="24"/>
          <w:szCs w:val="24"/>
        </w:rPr>
        <w:t>3</w:t>
      </w:r>
      <w:r w:rsidRPr="00EB411B">
        <w:rPr>
          <w:b/>
          <w:bCs/>
          <w:color w:val="000000"/>
          <w:sz w:val="24"/>
          <w:szCs w:val="24"/>
        </w:rPr>
        <w:t xml:space="preserve">. Основні питання, </w:t>
      </w:r>
      <w:r w:rsidRPr="00EB411B">
        <w:rPr>
          <w:b/>
          <w:color w:val="000000" w:themeColor="text1"/>
          <w:sz w:val="24"/>
          <w:szCs w:val="24"/>
        </w:rPr>
        <w:t>філософські проблеми та розділи філософії.</w:t>
      </w:r>
    </w:p>
    <w:p w:rsidR="00714199" w:rsidRPr="00EB411B" w:rsidRDefault="00714199" w:rsidP="00714199">
      <w:pPr>
        <w:widowControl/>
        <w:tabs>
          <w:tab w:val="left" w:pos="1400"/>
        </w:tabs>
        <w:autoSpaceDE/>
        <w:autoSpaceDN/>
        <w:ind w:firstLine="340"/>
        <w:jc w:val="both"/>
        <w:rPr>
          <w:b/>
          <w:color w:val="000000" w:themeColor="text1"/>
          <w:sz w:val="24"/>
          <w:szCs w:val="24"/>
        </w:rPr>
      </w:pPr>
      <w:r>
        <w:rPr>
          <w:b/>
          <w:color w:val="000000" w:themeColor="text1"/>
          <w:sz w:val="24"/>
          <w:szCs w:val="24"/>
        </w:rPr>
        <w:t>4</w:t>
      </w:r>
      <w:r w:rsidRPr="00EB411B">
        <w:rPr>
          <w:b/>
          <w:color w:val="000000" w:themeColor="text1"/>
          <w:sz w:val="24"/>
          <w:szCs w:val="24"/>
        </w:rPr>
        <w:t>. Функції філософії.</w:t>
      </w:r>
    </w:p>
    <w:p w:rsidR="00714199" w:rsidRPr="00EB411B" w:rsidRDefault="00714199" w:rsidP="00714199">
      <w:pPr>
        <w:ind w:firstLine="340"/>
        <w:jc w:val="both"/>
        <w:rPr>
          <w:color w:val="000000" w:themeColor="text1"/>
          <w:sz w:val="24"/>
          <w:szCs w:val="24"/>
        </w:rPr>
      </w:pPr>
    </w:p>
    <w:p w:rsidR="00714199" w:rsidRPr="00EB411B" w:rsidRDefault="00714199" w:rsidP="00714199">
      <w:pPr>
        <w:tabs>
          <w:tab w:val="left" w:pos="1860"/>
        </w:tabs>
        <w:ind w:firstLine="340"/>
        <w:jc w:val="both"/>
        <w:rPr>
          <w:b/>
          <w:color w:val="000000" w:themeColor="text1"/>
          <w:sz w:val="24"/>
          <w:szCs w:val="24"/>
        </w:rPr>
      </w:pPr>
      <w:r w:rsidRPr="00EB411B">
        <w:rPr>
          <w:b/>
          <w:color w:val="000000" w:themeColor="text1"/>
          <w:sz w:val="24"/>
          <w:szCs w:val="24"/>
        </w:rPr>
        <w:t>1. Філософський, міфологічний та релігійний погляди на світ</w:t>
      </w:r>
    </w:p>
    <w:p w:rsidR="00714199" w:rsidRPr="00EC4010" w:rsidRDefault="00714199" w:rsidP="00714199">
      <w:pPr>
        <w:tabs>
          <w:tab w:val="left" w:pos="1860"/>
        </w:tabs>
        <w:ind w:firstLine="340"/>
        <w:jc w:val="both"/>
        <w:rPr>
          <w:color w:val="000000"/>
          <w:sz w:val="24"/>
          <w:szCs w:val="24"/>
        </w:rPr>
      </w:pPr>
      <w:r w:rsidRPr="00EB411B">
        <w:rPr>
          <w:color w:val="000000"/>
          <w:sz w:val="24"/>
          <w:szCs w:val="24"/>
        </w:rPr>
        <w:t>Філософія – одна з найдавніших</w:t>
      </w:r>
      <w:r>
        <w:rPr>
          <w:color w:val="000000"/>
          <w:sz w:val="24"/>
          <w:szCs w:val="24"/>
        </w:rPr>
        <w:t xml:space="preserve"> наук, яку й досі іноді </w:t>
      </w:r>
      <w:r w:rsidRPr="00EC4010">
        <w:rPr>
          <w:color w:val="000000"/>
          <w:sz w:val="24"/>
          <w:szCs w:val="24"/>
        </w:rPr>
        <w:t xml:space="preserve">називають </w:t>
      </w:r>
      <w:r>
        <w:rPr>
          <w:color w:val="000000"/>
          <w:sz w:val="24"/>
          <w:szCs w:val="24"/>
        </w:rPr>
        <w:t>«</w:t>
      </w:r>
      <w:proofErr w:type="spellStart"/>
      <w:r w:rsidRPr="00EC4010">
        <w:rPr>
          <w:color w:val="000000"/>
          <w:sz w:val="24"/>
          <w:szCs w:val="24"/>
        </w:rPr>
        <w:t>матірʼю</w:t>
      </w:r>
      <w:proofErr w:type="spellEnd"/>
      <w:r w:rsidRPr="00EC4010">
        <w:rPr>
          <w:color w:val="000000"/>
          <w:sz w:val="24"/>
          <w:szCs w:val="24"/>
        </w:rPr>
        <w:t xml:space="preserve"> всіх наук</w:t>
      </w:r>
      <w:r>
        <w:rPr>
          <w:color w:val="000000"/>
          <w:sz w:val="24"/>
          <w:szCs w:val="24"/>
        </w:rPr>
        <w:t>»</w:t>
      </w:r>
      <w:r w:rsidRPr="00EC4010">
        <w:rPr>
          <w:color w:val="000000"/>
          <w:sz w:val="24"/>
          <w:szCs w:val="24"/>
        </w:rPr>
        <w:t>.</w:t>
      </w:r>
    </w:p>
    <w:p w:rsidR="00714199" w:rsidRPr="00EC4010" w:rsidRDefault="00714199" w:rsidP="00714199">
      <w:pPr>
        <w:pStyle w:val="a4"/>
        <w:spacing w:before="0" w:beforeAutospacing="0" w:after="0" w:afterAutospacing="0"/>
        <w:ind w:firstLine="340"/>
        <w:jc w:val="both"/>
        <w:rPr>
          <w:color w:val="000000"/>
        </w:rPr>
      </w:pPr>
      <w:r>
        <w:rPr>
          <w:color w:val="000000"/>
        </w:rPr>
        <w:t>Термін «філософія»</w:t>
      </w:r>
      <w:r w:rsidRPr="00EC4010">
        <w:rPr>
          <w:color w:val="000000"/>
        </w:rPr>
        <w:t xml:space="preserve"> має давньогрець</w:t>
      </w:r>
      <w:r>
        <w:rPr>
          <w:color w:val="000000"/>
        </w:rPr>
        <w:t xml:space="preserve">ке походження: він складається </w:t>
      </w:r>
      <w:r w:rsidRPr="00EC4010">
        <w:rPr>
          <w:color w:val="000000"/>
        </w:rPr>
        <w:t>з</w:t>
      </w:r>
      <w:r>
        <w:rPr>
          <w:color w:val="000000"/>
        </w:rPr>
        <w:t>і слів: «</w:t>
      </w:r>
      <w:proofErr w:type="spellStart"/>
      <w:r>
        <w:rPr>
          <w:color w:val="000000"/>
        </w:rPr>
        <w:t>філео</w:t>
      </w:r>
      <w:proofErr w:type="spellEnd"/>
      <w:r>
        <w:rPr>
          <w:color w:val="000000"/>
        </w:rPr>
        <w:t>» – любов і «</w:t>
      </w:r>
      <w:proofErr w:type="spellStart"/>
      <w:r>
        <w:rPr>
          <w:color w:val="000000"/>
        </w:rPr>
        <w:t>софія</w:t>
      </w:r>
      <w:proofErr w:type="spellEnd"/>
      <w:r>
        <w:rPr>
          <w:color w:val="000000"/>
        </w:rPr>
        <w:t>»</w:t>
      </w:r>
      <w:r w:rsidRPr="00EC4010">
        <w:rPr>
          <w:color w:val="000000"/>
        </w:rPr>
        <w:t xml:space="preserve"> – мудрість і в дослівному перекладі означає любов до мудрості. Ук</w:t>
      </w:r>
      <w:r>
        <w:rPr>
          <w:color w:val="000000"/>
        </w:rPr>
        <w:t>раїнські філософи XVIII-XIX ст. позначали філософію словом «</w:t>
      </w:r>
      <w:proofErr w:type="spellStart"/>
      <w:r>
        <w:rPr>
          <w:color w:val="000000"/>
        </w:rPr>
        <w:t>любомудріє</w:t>
      </w:r>
      <w:proofErr w:type="spellEnd"/>
      <w:r>
        <w:rPr>
          <w:color w:val="000000"/>
        </w:rPr>
        <w:t>». Уперше термін «філософія»</w:t>
      </w:r>
      <w:r w:rsidRPr="00EC4010">
        <w:rPr>
          <w:color w:val="000000"/>
        </w:rPr>
        <w:t xml:space="preserve"> </w:t>
      </w:r>
      <w:proofErr w:type="spellStart"/>
      <w:r w:rsidRPr="00EC4010">
        <w:rPr>
          <w:color w:val="000000"/>
        </w:rPr>
        <w:t>зʼявився</w:t>
      </w:r>
      <w:proofErr w:type="spellEnd"/>
      <w:r w:rsidRPr="00EC4010">
        <w:rPr>
          <w:color w:val="000000"/>
        </w:rPr>
        <w:t xml:space="preserve"> у відомого давньогрецького мислителя Піфагора (IV-V</w:t>
      </w:r>
      <w:r>
        <w:rPr>
          <w:color w:val="000000"/>
        </w:rPr>
        <w:t xml:space="preserve"> ст. до н.е.), який вважав, що «мудрість»</w:t>
      </w:r>
      <w:r w:rsidRPr="00EC4010">
        <w:rPr>
          <w:color w:val="000000"/>
        </w:rPr>
        <w:t xml:space="preserve"> – це властивість, притаманна лише богам, а люд</w:t>
      </w:r>
      <w:r>
        <w:rPr>
          <w:color w:val="000000"/>
        </w:rPr>
        <w:t>и здатні тільки до неї прагнути</w:t>
      </w:r>
      <w:r w:rsidRPr="00EC4010">
        <w:rPr>
          <w:color w:val="000000"/>
        </w:rPr>
        <w:t>.</w:t>
      </w:r>
    </w:p>
    <w:p w:rsidR="00714199" w:rsidRPr="00EC4010" w:rsidRDefault="00714199" w:rsidP="00714199">
      <w:pPr>
        <w:ind w:firstLine="340"/>
        <w:jc w:val="both"/>
        <w:rPr>
          <w:color w:val="000000" w:themeColor="text1"/>
          <w:sz w:val="24"/>
          <w:szCs w:val="24"/>
        </w:rPr>
      </w:pPr>
      <w:r>
        <w:rPr>
          <w:color w:val="000000" w:themeColor="text1"/>
          <w:sz w:val="24"/>
          <w:szCs w:val="24"/>
        </w:rPr>
        <w:t>«</w:t>
      </w:r>
      <w:r w:rsidRPr="00EC4010">
        <w:rPr>
          <w:color w:val="000000" w:themeColor="text1"/>
          <w:sz w:val="24"/>
          <w:szCs w:val="24"/>
        </w:rPr>
        <w:t>Філософія – любов до мудрості</w:t>
      </w:r>
      <w:r>
        <w:rPr>
          <w:color w:val="000000" w:themeColor="text1"/>
          <w:sz w:val="24"/>
          <w:szCs w:val="24"/>
        </w:rPr>
        <w:t>».</w:t>
      </w:r>
    </w:p>
    <w:p w:rsidR="00714199" w:rsidRPr="000810A5" w:rsidRDefault="00714199" w:rsidP="00714199">
      <w:pPr>
        <w:ind w:firstLine="340"/>
        <w:jc w:val="both"/>
        <w:rPr>
          <w:color w:val="000000" w:themeColor="text1"/>
          <w:sz w:val="24"/>
          <w:szCs w:val="24"/>
        </w:rPr>
      </w:pPr>
      <w:r>
        <w:rPr>
          <w:color w:val="000000" w:themeColor="text1"/>
          <w:sz w:val="24"/>
          <w:szCs w:val="24"/>
        </w:rPr>
        <w:t>«</w:t>
      </w:r>
      <w:r w:rsidRPr="000810A5">
        <w:rPr>
          <w:color w:val="000000" w:themeColor="text1"/>
          <w:sz w:val="24"/>
          <w:szCs w:val="24"/>
        </w:rPr>
        <w:t>Філософія – це школа свободи</w:t>
      </w:r>
      <w:r>
        <w:rPr>
          <w:color w:val="000000" w:themeColor="text1"/>
          <w:sz w:val="24"/>
          <w:szCs w:val="24"/>
        </w:rPr>
        <w:t>».</w:t>
      </w:r>
    </w:p>
    <w:p w:rsidR="00714199" w:rsidRPr="000810A5" w:rsidRDefault="00714199" w:rsidP="00714199">
      <w:pPr>
        <w:ind w:firstLine="340"/>
        <w:jc w:val="both"/>
        <w:rPr>
          <w:color w:val="000000" w:themeColor="text1"/>
          <w:sz w:val="24"/>
          <w:szCs w:val="24"/>
        </w:rPr>
      </w:pPr>
      <w:r>
        <w:rPr>
          <w:color w:val="000000" w:themeColor="text1"/>
          <w:sz w:val="24"/>
          <w:szCs w:val="24"/>
        </w:rPr>
        <w:t>«</w:t>
      </w:r>
      <w:r w:rsidRPr="000810A5">
        <w:rPr>
          <w:color w:val="000000" w:themeColor="text1"/>
          <w:sz w:val="24"/>
          <w:szCs w:val="24"/>
        </w:rPr>
        <w:t xml:space="preserve">Філософія – це мова, якою </w:t>
      </w:r>
      <w:proofErr w:type="spellStart"/>
      <w:r w:rsidRPr="000810A5">
        <w:rPr>
          <w:color w:val="000000" w:themeColor="text1"/>
          <w:sz w:val="24"/>
          <w:szCs w:val="24"/>
        </w:rPr>
        <w:t>розшифровувуються</w:t>
      </w:r>
      <w:proofErr w:type="spellEnd"/>
      <w:r w:rsidRPr="000810A5">
        <w:rPr>
          <w:color w:val="000000" w:themeColor="text1"/>
          <w:sz w:val="24"/>
          <w:szCs w:val="24"/>
        </w:rPr>
        <w:t xml:space="preserve"> свідоцтва свідомості</w:t>
      </w:r>
      <w:r>
        <w:rPr>
          <w:color w:val="000000" w:themeColor="text1"/>
          <w:sz w:val="24"/>
          <w:szCs w:val="24"/>
        </w:rPr>
        <w:t>»</w:t>
      </w:r>
      <w:r w:rsidRPr="000810A5">
        <w:rPr>
          <w:color w:val="000000" w:themeColor="text1"/>
          <w:sz w:val="24"/>
          <w:szCs w:val="24"/>
        </w:rPr>
        <w:t xml:space="preserve"> (М. </w:t>
      </w:r>
      <w:proofErr w:type="spellStart"/>
      <w:r w:rsidRPr="000810A5">
        <w:rPr>
          <w:color w:val="000000" w:themeColor="text1"/>
          <w:sz w:val="24"/>
          <w:szCs w:val="24"/>
        </w:rPr>
        <w:t>Мамардашвілі</w:t>
      </w:r>
      <w:proofErr w:type="spellEnd"/>
      <w:r w:rsidRPr="000810A5">
        <w:rPr>
          <w:color w:val="000000" w:themeColor="text1"/>
          <w:sz w:val="24"/>
          <w:szCs w:val="24"/>
        </w:rPr>
        <w:t>)</w:t>
      </w:r>
      <w:r>
        <w:rPr>
          <w:color w:val="000000" w:themeColor="text1"/>
          <w:sz w:val="24"/>
          <w:szCs w:val="24"/>
        </w:rPr>
        <w:t>.</w:t>
      </w:r>
    </w:p>
    <w:p w:rsidR="00714199" w:rsidRPr="000810A5" w:rsidRDefault="00714199" w:rsidP="00714199">
      <w:pPr>
        <w:ind w:firstLine="340"/>
        <w:jc w:val="both"/>
        <w:rPr>
          <w:color w:val="000000" w:themeColor="text1"/>
          <w:sz w:val="24"/>
          <w:szCs w:val="24"/>
        </w:rPr>
      </w:pPr>
      <w:r>
        <w:rPr>
          <w:color w:val="000000" w:themeColor="text1"/>
          <w:sz w:val="24"/>
          <w:szCs w:val="24"/>
        </w:rPr>
        <w:t>«</w:t>
      </w:r>
      <w:r w:rsidRPr="000810A5">
        <w:rPr>
          <w:color w:val="000000" w:themeColor="text1"/>
          <w:sz w:val="24"/>
          <w:szCs w:val="24"/>
        </w:rPr>
        <w:t>Філософія – це ностальгія, потяг усюди бути вдома</w:t>
      </w:r>
      <w:r>
        <w:rPr>
          <w:color w:val="000000" w:themeColor="text1"/>
          <w:sz w:val="24"/>
          <w:szCs w:val="24"/>
        </w:rPr>
        <w:t>»</w:t>
      </w:r>
      <w:r w:rsidRPr="000810A5">
        <w:rPr>
          <w:color w:val="000000" w:themeColor="text1"/>
          <w:sz w:val="24"/>
          <w:szCs w:val="24"/>
        </w:rPr>
        <w:t xml:space="preserve"> (</w:t>
      </w:r>
      <w:proofErr w:type="spellStart"/>
      <w:r w:rsidRPr="000810A5">
        <w:rPr>
          <w:color w:val="000000" w:themeColor="text1"/>
          <w:sz w:val="24"/>
          <w:szCs w:val="24"/>
        </w:rPr>
        <w:t>Новаліс</w:t>
      </w:r>
      <w:proofErr w:type="spellEnd"/>
      <w:r w:rsidRPr="000810A5">
        <w:rPr>
          <w:color w:val="000000" w:themeColor="text1"/>
          <w:sz w:val="24"/>
          <w:szCs w:val="24"/>
        </w:rPr>
        <w:t>)</w:t>
      </w:r>
      <w:r>
        <w:rPr>
          <w:color w:val="000000" w:themeColor="text1"/>
          <w:sz w:val="24"/>
          <w:szCs w:val="24"/>
        </w:rPr>
        <w:t>.</w:t>
      </w:r>
    </w:p>
    <w:p w:rsidR="00714199" w:rsidRPr="000810A5" w:rsidRDefault="00714199" w:rsidP="00714199">
      <w:pPr>
        <w:ind w:firstLine="340"/>
        <w:jc w:val="both"/>
        <w:rPr>
          <w:color w:val="000000" w:themeColor="text1"/>
          <w:sz w:val="24"/>
          <w:szCs w:val="24"/>
        </w:rPr>
      </w:pPr>
      <w:r>
        <w:rPr>
          <w:color w:val="000000" w:themeColor="text1"/>
          <w:sz w:val="24"/>
          <w:szCs w:val="24"/>
        </w:rPr>
        <w:t>«</w:t>
      </w:r>
      <w:r w:rsidRPr="000810A5">
        <w:rPr>
          <w:color w:val="000000" w:themeColor="text1"/>
          <w:sz w:val="24"/>
          <w:szCs w:val="24"/>
        </w:rPr>
        <w:t>Філософія – це конструювання концептів</w:t>
      </w:r>
      <w:r>
        <w:rPr>
          <w:color w:val="000000" w:themeColor="text1"/>
          <w:sz w:val="24"/>
          <w:szCs w:val="24"/>
        </w:rPr>
        <w:t>»</w:t>
      </w:r>
      <w:r w:rsidRPr="000810A5">
        <w:rPr>
          <w:color w:val="000000" w:themeColor="text1"/>
          <w:sz w:val="24"/>
          <w:szCs w:val="24"/>
        </w:rPr>
        <w:t xml:space="preserve"> (Ж. </w:t>
      </w:r>
      <w:proofErr w:type="spellStart"/>
      <w:r w:rsidRPr="000810A5">
        <w:rPr>
          <w:color w:val="000000" w:themeColor="text1"/>
          <w:sz w:val="24"/>
          <w:szCs w:val="24"/>
        </w:rPr>
        <w:t>Дельоз</w:t>
      </w:r>
      <w:proofErr w:type="spellEnd"/>
      <w:r w:rsidRPr="000810A5">
        <w:rPr>
          <w:color w:val="000000" w:themeColor="text1"/>
          <w:sz w:val="24"/>
          <w:szCs w:val="24"/>
        </w:rPr>
        <w:t>, Ф. </w:t>
      </w:r>
      <w:proofErr w:type="spellStart"/>
      <w:r w:rsidRPr="000810A5">
        <w:rPr>
          <w:color w:val="000000" w:themeColor="text1"/>
          <w:sz w:val="24"/>
          <w:szCs w:val="24"/>
        </w:rPr>
        <w:t>Гваттарі</w:t>
      </w:r>
      <w:proofErr w:type="spellEnd"/>
      <w:r w:rsidRPr="000810A5">
        <w:rPr>
          <w:color w:val="000000" w:themeColor="text1"/>
          <w:sz w:val="24"/>
          <w:szCs w:val="24"/>
        </w:rPr>
        <w:t>)</w:t>
      </w:r>
      <w:r>
        <w:rPr>
          <w:color w:val="000000" w:themeColor="text1"/>
          <w:sz w:val="24"/>
          <w:szCs w:val="24"/>
        </w:rPr>
        <w:t>.</w:t>
      </w:r>
    </w:p>
    <w:p w:rsidR="00714199" w:rsidRPr="000810A5" w:rsidRDefault="00714199" w:rsidP="00714199">
      <w:pPr>
        <w:ind w:firstLine="340"/>
        <w:jc w:val="both"/>
        <w:rPr>
          <w:color w:val="000000" w:themeColor="text1"/>
          <w:sz w:val="24"/>
          <w:szCs w:val="24"/>
        </w:rPr>
      </w:pPr>
      <w:r>
        <w:rPr>
          <w:color w:val="000000" w:themeColor="text1"/>
          <w:sz w:val="24"/>
          <w:szCs w:val="24"/>
        </w:rPr>
        <w:t>«</w:t>
      </w:r>
      <w:r w:rsidRPr="000810A5">
        <w:rPr>
          <w:color w:val="000000" w:themeColor="text1"/>
          <w:sz w:val="24"/>
          <w:szCs w:val="24"/>
        </w:rPr>
        <w:t>Філософія – це не цікаво</w:t>
      </w:r>
      <w:r>
        <w:rPr>
          <w:color w:val="000000" w:themeColor="text1"/>
          <w:sz w:val="24"/>
          <w:szCs w:val="24"/>
        </w:rPr>
        <w:t>»</w:t>
      </w:r>
      <w:r w:rsidRPr="000810A5">
        <w:rPr>
          <w:color w:val="000000" w:themeColor="text1"/>
          <w:sz w:val="24"/>
          <w:szCs w:val="24"/>
        </w:rPr>
        <w:t xml:space="preserve"> (О. </w:t>
      </w:r>
      <w:proofErr w:type="spellStart"/>
      <w:r w:rsidRPr="000810A5">
        <w:rPr>
          <w:color w:val="000000" w:themeColor="text1"/>
          <w:sz w:val="24"/>
          <w:szCs w:val="24"/>
        </w:rPr>
        <w:t>П</w:t>
      </w:r>
      <w:r>
        <w:rPr>
          <w:color w:val="000000" w:themeColor="text1"/>
          <w:sz w:val="24"/>
          <w:szCs w:val="24"/>
        </w:rPr>
        <w:t>ʼ</w:t>
      </w:r>
      <w:r w:rsidRPr="000810A5">
        <w:rPr>
          <w:color w:val="000000" w:themeColor="text1"/>
          <w:sz w:val="24"/>
          <w:szCs w:val="24"/>
        </w:rPr>
        <w:t>ятигорський</w:t>
      </w:r>
      <w:proofErr w:type="spellEnd"/>
      <w:r w:rsidRPr="000810A5">
        <w:rPr>
          <w:color w:val="000000" w:themeColor="text1"/>
          <w:sz w:val="24"/>
          <w:szCs w:val="24"/>
        </w:rPr>
        <w:t>)</w:t>
      </w:r>
      <w:r>
        <w:rPr>
          <w:color w:val="000000" w:themeColor="text1"/>
          <w:sz w:val="24"/>
          <w:szCs w:val="24"/>
        </w:rPr>
        <w:t>.</w:t>
      </w:r>
    </w:p>
    <w:p w:rsidR="00714199" w:rsidRPr="000810A5" w:rsidRDefault="00714199" w:rsidP="00714199">
      <w:pPr>
        <w:ind w:firstLine="340"/>
        <w:jc w:val="both"/>
        <w:rPr>
          <w:color w:val="000000" w:themeColor="text1"/>
          <w:sz w:val="24"/>
          <w:szCs w:val="24"/>
        </w:rPr>
      </w:pPr>
      <w:r>
        <w:rPr>
          <w:color w:val="000000" w:themeColor="text1"/>
          <w:sz w:val="24"/>
          <w:szCs w:val="24"/>
        </w:rPr>
        <w:t>«</w:t>
      </w:r>
      <w:r w:rsidRPr="000810A5">
        <w:rPr>
          <w:color w:val="000000" w:themeColor="text1"/>
          <w:sz w:val="24"/>
          <w:szCs w:val="24"/>
        </w:rPr>
        <w:t>Філософія є (але не існує)</w:t>
      </w:r>
      <w:r>
        <w:rPr>
          <w:color w:val="000000" w:themeColor="text1"/>
          <w:sz w:val="24"/>
          <w:szCs w:val="24"/>
        </w:rPr>
        <w:t>»</w:t>
      </w:r>
      <w:r w:rsidRPr="000810A5">
        <w:rPr>
          <w:color w:val="000000" w:themeColor="text1"/>
          <w:sz w:val="24"/>
          <w:szCs w:val="24"/>
        </w:rPr>
        <w:t xml:space="preserve"> (О. </w:t>
      </w:r>
      <w:proofErr w:type="spellStart"/>
      <w:r w:rsidRPr="000810A5">
        <w:rPr>
          <w:color w:val="000000" w:themeColor="text1"/>
          <w:sz w:val="24"/>
          <w:szCs w:val="24"/>
        </w:rPr>
        <w:t>П</w:t>
      </w:r>
      <w:r>
        <w:rPr>
          <w:color w:val="000000" w:themeColor="text1"/>
          <w:sz w:val="24"/>
          <w:szCs w:val="24"/>
        </w:rPr>
        <w:t>ʼ</w:t>
      </w:r>
      <w:r w:rsidRPr="000810A5">
        <w:rPr>
          <w:color w:val="000000" w:themeColor="text1"/>
          <w:sz w:val="24"/>
          <w:szCs w:val="24"/>
        </w:rPr>
        <w:t>ятигорський</w:t>
      </w:r>
      <w:proofErr w:type="spellEnd"/>
      <w:r w:rsidRPr="000810A5">
        <w:rPr>
          <w:color w:val="000000" w:themeColor="text1"/>
          <w:sz w:val="24"/>
          <w:szCs w:val="24"/>
        </w:rPr>
        <w:t xml:space="preserve"> та М. </w:t>
      </w:r>
      <w:proofErr w:type="spellStart"/>
      <w:r w:rsidRPr="000810A5">
        <w:rPr>
          <w:color w:val="000000" w:themeColor="text1"/>
          <w:sz w:val="24"/>
          <w:szCs w:val="24"/>
        </w:rPr>
        <w:t>Мамардашвілі</w:t>
      </w:r>
      <w:proofErr w:type="spellEnd"/>
      <w:r w:rsidRPr="000810A5">
        <w:rPr>
          <w:color w:val="000000" w:themeColor="text1"/>
          <w:sz w:val="24"/>
          <w:szCs w:val="24"/>
        </w:rPr>
        <w:t>)</w:t>
      </w:r>
      <w:r>
        <w:rPr>
          <w:color w:val="000000" w:themeColor="text1"/>
          <w:sz w:val="24"/>
          <w:szCs w:val="24"/>
        </w:rPr>
        <w:t>.</w:t>
      </w:r>
    </w:p>
    <w:p w:rsidR="00714199" w:rsidRPr="000810A5" w:rsidRDefault="00714199" w:rsidP="00714199">
      <w:pPr>
        <w:ind w:firstLine="340"/>
        <w:jc w:val="both"/>
        <w:rPr>
          <w:color w:val="000000" w:themeColor="text1"/>
          <w:sz w:val="24"/>
          <w:szCs w:val="24"/>
        </w:rPr>
      </w:pPr>
      <w:r w:rsidRPr="000810A5">
        <w:rPr>
          <w:b/>
          <w:color w:val="000000" w:themeColor="text1"/>
          <w:sz w:val="24"/>
          <w:szCs w:val="24"/>
        </w:rPr>
        <w:t xml:space="preserve">Філософія </w:t>
      </w:r>
      <w:r w:rsidRPr="000810A5">
        <w:rPr>
          <w:color w:val="000000" w:themeColor="text1"/>
          <w:sz w:val="24"/>
          <w:szCs w:val="24"/>
        </w:rPr>
        <w:t>– теоретична форма світогляду, спрямована на критичне дослідження та вирішення світоглядних проблем.</w:t>
      </w:r>
    </w:p>
    <w:p w:rsidR="00714199" w:rsidRPr="000810A5" w:rsidRDefault="00714199" w:rsidP="00714199">
      <w:pPr>
        <w:ind w:firstLine="340"/>
        <w:jc w:val="both"/>
        <w:rPr>
          <w:color w:val="000000" w:themeColor="text1"/>
          <w:sz w:val="24"/>
          <w:szCs w:val="24"/>
        </w:rPr>
      </w:pPr>
      <w:r w:rsidRPr="000810A5">
        <w:rPr>
          <w:b/>
          <w:color w:val="000000" w:themeColor="text1"/>
          <w:sz w:val="24"/>
          <w:szCs w:val="24"/>
        </w:rPr>
        <w:t xml:space="preserve">Філософія </w:t>
      </w:r>
      <w:r w:rsidRPr="000810A5">
        <w:rPr>
          <w:color w:val="000000" w:themeColor="text1"/>
          <w:sz w:val="24"/>
          <w:szCs w:val="24"/>
        </w:rPr>
        <w:t>(</w:t>
      </w:r>
      <w:proofErr w:type="spellStart"/>
      <w:r w:rsidRPr="000810A5">
        <w:rPr>
          <w:color w:val="000000" w:themeColor="text1"/>
          <w:sz w:val="24"/>
          <w:szCs w:val="24"/>
        </w:rPr>
        <w:t>θιλί</w:t>
      </w:r>
      <w:proofErr w:type="spellEnd"/>
      <w:r w:rsidRPr="000810A5">
        <w:rPr>
          <w:color w:val="000000" w:themeColor="text1"/>
          <w:sz w:val="24"/>
          <w:szCs w:val="24"/>
        </w:rPr>
        <w:t xml:space="preserve">α – </w:t>
      </w:r>
      <w:r>
        <w:rPr>
          <w:color w:val="000000" w:themeColor="text1"/>
          <w:sz w:val="24"/>
          <w:szCs w:val="24"/>
        </w:rPr>
        <w:t>«</w:t>
      </w:r>
      <w:r w:rsidRPr="000810A5">
        <w:rPr>
          <w:color w:val="000000" w:themeColor="text1"/>
          <w:sz w:val="24"/>
          <w:szCs w:val="24"/>
        </w:rPr>
        <w:t>любов</w:t>
      </w:r>
      <w:r>
        <w:rPr>
          <w:color w:val="000000" w:themeColor="text1"/>
          <w:sz w:val="24"/>
          <w:szCs w:val="24"/>
        </w:rPr>
        <w:t>»</w:t>
      </w:r>
      <w:r w:rsidRPr="000810A5">
        <w:rPr>
          <w:color w:val="000000" w:themeColor="text1"/>
          <w:sz w:val="24"/>
          <w:szCs w:val="24"/>
        </w:rPr>
        <w:t xml:space="preserve"> та </w:t>
      </w:r>
      <w:proofErr w:type="spellStart"/>
      <w:r w:rsidRPr="000810A5">
        <w:rPr>
          <w:color w:val="000000" w:themeColor="text1"/>
          <w:sz w:val="24"/>
          <w:szCs w:val="24"/>
        </w:rPr>
        <w:t>ζοθί</w:t>
      </w:r>
      <w:proofErr w:type="spellEnd"/>
      <w:r w:rsidRPr="000810A5">
        <w:rPr>
          <w:color w:val="000000" w:themeColor="text1"/>
          <w:sz w:val="24"/>
          <w:szCs w:val="24"/>
        </w:rPr>
        <w:t xml:space="preserve">α – </w:t>
      </w:r>
      <w:r>
        <w:rPr>
          <w:color w:val="000000" w:themeColor="text1"/>
          <w:sz w:val="24"/>
          <w:szCs w:val="24"/>
        </w:rPr>
        <w:t>«</w:t>
      </w:r>
      <w:r w:rsidRPr="000810A5">
        <w:rPr>
          <w:color w:val="000000" w:themeColor="text1"/>
          <w:sz w:val="24"/>
          <w:szCs w:val="24"/>
        </w:rPr>
        <w:t>мудрість</w:t>
      </w:r>
      <w:r>
        <w:rPr>
          <w:color w:val="000000" w:themeColor="text1"/>
          <w:sz w:val="24"/>
          <w:szCs w:val="24"/>
        </w:rPr>
        <w:t>»</w:t>
      </w:r>
      <w:r w:rsidRPr="000810A5">
        <w:rPr>
          <w:color w:val="000000" w:themeColor="text1"/>
          <w:sz w:val="24"/>
          <w:szCs w:val="24"/>
        </w:rPr>
        <w:t>) – прагнення зазирнути за межі відомого, любов до мудрості, жага пізнання істини, намагання пізнати справжнє.</w:t>
      </w:r>
    </w:p>
    <w:p w:rsidR="00714199" w:rsidRPr="000810A5" w:rsidRDefault="00714199" w:rsidP="00714199">
      <w:pPr>
        <w:ind w:firstLine="340"/>
        <w:jc w:val="both"/>
        <w:rPr>
          <w:color w:val="000000" w:themeColor="text1"/>
          <w:sz w:val="24"/>
          <w:szCs w:val="24"/>
        </w:rPr>
      </w:pPr>
      <w:r w:rsidRPr="000810A5">
        <w:rPr>
          <w:b/>
          <w:color w:val="000000" w:themeColor="text1"/>
          <w:sz w:val="24"/>
          <w:szCs w:val="24"/>
        </w:rPr>
        <w:t>Філософію</w:t>
      </w:r>
      <w:r w:rsidRPr="000810A5">
        <w:rPr>
          <w:color w:val="000000" w:themeColor="text1"/>
          <w:sz w:val="24"/>
          <w:szCs w:val="24"/>
        </w:rPr>
        <w:t xml:space="preserve"> розуміють як науку про фундаментальні принципи людського існування, мислення й буття, відношення людини та світу. </w:t>
      </w:r>
    </w:p>
    <w:p w:rsidR="00714199" w:rsidRPr="000810A5" w:rsidRDefault="00714199" w:rsidP="00714199">
      <w:pPr>
        <w:ind w:firstLine="340"/>
        <w:jc w:val="both"/>
        <w:rPr>
          <w:color w:val="000000" w:themeColor="text1"/>
          <w:sz w:val="24"/>
          <w:szCs w:val="24"/>
        </w:rPr>
      </w:pPr>
      <w:r w:rsidRPr="000810A5">
        <w:rPr>
          <w:color w:val="000000" w:themeColor="text1"/>
          <w:sz w:val="24"/>
          <w:szCs w:val="24"/>
        </w:rPr>
        <w:t>Найважливіше, і, можливо, найскладніше в нашому житті – пізнати/пізнавати самих себе. Це можемо зробити лише ми. Залишаючись на березі річки не можна навчитись плавати, а не спробувавши філософувати, не можливо зрозуміти, що є філософія та філософські проблеми.</w:t>
      </w:r>
    </w:p>
    <w:p w:rsidR="00714199" w:rsidRPr="000810A5" w:rsidRDefault="00714199" w:rsidP="00714199">
      <w:pPr>
        <w:ind w:firstLine="340"/>
        <w:jc w:val="both"/>
        <w:rPr>
          <w:color w:val="000000" w:themeColor="text1"/>
          <w:sz w:val="24"/>
          <w:szCs w:val="24"/>
        </w:rPr>
      </w:pPr>
      <w:r w:rsidRPr="000810A5">
        <w:rPr>
          <w:color w:val="000000" w:themeColor="text1"/>
          <w:sz w:val="24"/>
          <w:szCs w:val="24"/>
        </w:rPr>
        <w:t xml:space="preserve">Цікавими можуть бути балачки, сновидіння, казки, фантастика, розповіді про загробне життя і т. ін. – тобто міфи, що викликають </w:t>
      </w:r>
      <w:r>
        <w:rPr>
          <w:color w:val="000000" w:themeColor="text1"/>
          <w:sz w:val="24"/>
          <w:szCs w:val="24"/>
        </w:rPr>
        <w:t>інтерес</w:t>
      </w:r>
      <w:r w:rsidRPr="000810A5">
        <w:rPr>
          <w:color w:val="000000" w:themeColor="text1"/>
          <w:sz w:val="24"/>
          <w:szCs w:val="24"/>
        </w:rPr>
        <w:t>. Філософія не є міфологією.</w:t>
      </w:r>
    </w:p>
    <w:p w:rsidR="00714199" w:rsidRPr="000810A5" w:rsidRDefault="00714199" w:rsidP="00714199">
      <w:pPr>
        <w:ind w:firstLine="340"/>
        <w:jc w:val="both"/>
        <w:rPr>
          <w:color w:val="000000" w:themeColor="text1"/>
          <w:sz w:val="24"/>
          <w:szCs w:val="24"/>
        </w:rPr>
      </w:pPr>
      <w:r w:rsidRPr="00EB411B">
        <w:rPr>
          <w:i/>
          <w:color w:val="000000" w:themeColor="text1"/>
          <w:sz w:val="24"/>
          <w:szCs w:val="24"/>
        </w:rPr>
        <w:t>Міф</w:t>
      </w:r>
      <w:r w:rsidRPr="00EB411B">
        <w:rPr>
          <w:color w:val="000000" w:themeColor="text1"/>
          <w:sz w:val="24"/>
          <w:szCs w:val="24"/>
        </w:rPr>
        <w:t xml:space="preserve"> – це образно-чуттєве представлення реальності.</w:t>
      </w:r>
      <w:r w:rsidRPr="000810A5">
        <w:rPr>
          <w:color w:val="000000" w:themeColor="text1"/>
          <w:sz w:val="24"/>
          <w:szCs w:val="24"/>
        </w:rPr>
        <w:t xml:space="preserve"> Міфологічний світогляд синкретичний, у ньому нема розрізнення на реальне та дійсне, буття як таке та його представлення в мисленні. Міфологічна людина не виділяє себе з суспільства, її як індивіда не існує, є лише колектив. </w:t>
      </w:r>
    </w:p>
    <w:p w:rsidR="00714199" w:rsidRPr="000810A5" w:rsidRDefault="00714199" w:rsidP="00714199">
      <w:pPr>
        <w:ind w:firstLine="340"/>
        <w:jc w:val="both"/>
        <w:rPr>
          <w:color w:val="000000" w:themeColor="text1"/>
          <w:sz w:val="24"/>
          <w:szCs w:val="24"/>
        </w:rPr>
      </w:pPr>
      <w:r w:rsidRPr="000810A5">
        <w:rPr>
          <w:color w:val="000000" w:themeColor="text1"/>
          <w:sz w:val="24"/>
          <w:szCs w:val="24"/>
        </w:rPr>
        <w:t xml:space="preserve">Філософія не є заспокоєнням </w:t>
      </w:r>
      <w:proofErr w:type="spellStart"/>
      <w:r w:rsidRPr="000810A5">
        <w:rPr>
          <w:color w:val="000000" w:themeColor="text1"/>
          <w:sz w:val="24"/>
          <w:szCs w:val="24"/>
        </w:rPr>
        <w:t>тривог</w:t>
      </w:r>
      <w:proofErr w:type="spellEnd"/>
      <w:r w:rsidRPr="000810A5">
        <w:rPr>
          <w:color w:val="000000" w:themeColor="text1"/>
          <w:sz w:val="24"/>
          <w:szCs w:val="24"/>
        </w:rPr>
        <w:t>, психотерапією, а навпаки, пробудженням.</w:t>
      </w:r>
    </w:p>
    <w:p w:rsidR="00714199" w:rsidRPr="00EB411B" w:rsidRDefault="00714199" w:rsidP="00714199">
      <w:pPr>
        <w:ind w:firstLine="340"/>
        <w:jc w:val="both"/>
        <w:rPr>
          <w:color w:val="000000" w:themeColor="text1"/>
          <w:sz w:val="24"/>
          <w:szCs w:val="24"/>
        </w:rPr>
      </w:pPr>
      <w:r w:rsidRPr="000810A5">
        <w:rPr>
          <w:color w:val="000000" w:themeColor="text1"/>
          <w:sz w:val="24"/>
          <w:szCs w:val="24"/>
        </w:rPr>
        <w:t xml:space="preserve">Порівнюючи філософію та </w:t>
      </w:r>
      <w:r w:rsidRPr="00EB411B">
        <w:rPr>
          <w:i/>
          <w:color w:val="000000" w:themeColor="text1"/>
          <w:sz w:val="24"/>
          <w:szCs w:val="24"/>
        </w:rPr>
        <w:t>релігію</w:t>
      </w:r>
      <w:r w:rsidRPr="000810A5">
        <w:rPr>
          <w:color w:val="000000" w:themeColor="text1"/>
          <w:sz w:val="24"/>
          <w:szCs w:val="24"/>
        </w:rPr>
        <w:t xml:space="preserve">, пригадаємо, що </w:t>
      </w:r>
      <w:r w:rsidRPr="00EB411B">
        <w:rPr>
          <w:color w:val="000000" w:themeColor="text1"/>
          <w:sz w:val="24"/>
          <w:szCs w:val="24"/>
        </w:rPr>
        <w:t>слово «</w:t>
      </w:r>
      <w:proofErr w:type="spellStart"/>
      <w:r w:rsidRPr="00EB411B">
        <w:rPr>
          <w:color w:val="000000" w:themeColor="text1"/>
          <w:sz w:val="24"/>
          <w:szCs w:val="24"/>
        </w:rPr>
        <w:t>religio</w:t>
      </w:r>
      <w:proofErr w:type="spellEnd"/>
      <w:r w:rsidRPr="00EB411B">
        <w:rPr>
          <w:color w:val="000000" w:themeColor="text1"/>
          <w:sz w:val="24"/>
          <w:szCs w:val="24"/>
        </w:rPr>
        <w:t xml:space="preserve">» походить від слова </w:t>
      </w:r>
      <w:proofErr w:type="spellStart"/>
      <w:r w:rsidRPr="00EB411B">
        <w:rPr>
          <w:color w:val="000000" w:themeColor="text1"/>
          <w:sz w:val="24"/>
          <w:szCs w:val="24"/>
        </w:rPr>
        <w:t>relego</w:t>
      </w:r>
      <w:proofErr w:type="spellEnd"/>
      <w:r w:rsidRPr="00EB411B">
        <w:rPr>
          <w:color w:val="000000" w:themeColor="text1"/>
          <w:sz w:val="24"/>
          <w:szCs w:val="24"/>
        </w:rPr>
        <w:t>, що означає «совісність, уважність, сумлінність, благочестя». Не можна не побачити, що в основі цього смислового ряду здатність людини відійти від суєти, совісно і ретельно вдуматися в те, що по-справжньому серйозно.</w:t>
      </w:r>
    </w:p>
    <w:p w:rsidR="00714199" w:rsidRPr="000810A5" w:rsidRDefault="00714199" w:rsidP="00714199">
      <w:pPr>
        <w:ind w:firstLine="340"/>
        <w:jc w:val="both"/>
        <w:rPr>
          <w:color w:val="000000" w:themeColor="text1"/>
          <w:sz w:val="24"/>
          <w:szCs w:val="24"/>
        </w:rPr>
      </w:pPr>
      <w:r w:rsidRPr="00474F01">
        <w:rPr>
          <w:i/>
          <w:color w:val="000000" w:themeColor="text1"/>
          <w:sz w:val="24"/>
          <w:szCs w:val="24"/>
        </w:rPr>
        <w:t>Філософію розуміють як метафізику</w:t>
      </w:r>
      <w:r w:rsidRPr="00EB411B">
        <w:rPr>
          <w:color w:val="000000" w:themeColor="text1"/>
          <w:sz w:val="24"/>
          <w:szCs w:val="24"/>
        </w:rPr>
        <w:t xml:space="preserve"> – науку про </w:t>
      </w:r>
      <w:proofErr w:type="spellStart"/>
      <w:r w:rsidRPr="00EB411B">
        <w:rPr>
          <w:color w:val="000000" w:themeColor="text1"/>
          <w:sz w:val="24"/>
          <w:szCs w:val="24"/>
        </w:rPr>
        <w:t>понадчуттєве</w:t>
      </w:r>
      <w:proofErr w:type="spellEnd"/>
      <w:r w:rsidRPr="00EB411B">
        <w:rPr>
          <w:color w:val="000000" w:themeColor="text1"/>
          <w:sz w:val="24"/>
          <w:szCs w:val="24"/>
        </w:rPr>
        <w:t>, про те, що є по той бік нашого сприйняття, як</w:t>
      </w:r>
      <w:r w:rsidRPr="000810A5">
        <w:rPr>
          <w:color w:val="000000" w:themeColor="text1"/>
          <w:sz w:val="24"/>
          <w:szCs w:val="24"/>
        </w:rPr>
        <w:t xml:space="preserve"> саму інтуїцію Бога, </w:t>
      </w:r>
      <w:r>
        <w:rPr>
          <w:color w:val="000000" w:themeColor="text1"/>
          <w:sz w:val="24"/>
          <w:szCs w:val="24"/>
        </w:rPr>
        <w:t>«</w:t>
      </w:r>
      <w:r w:rsidRPr="000810A5">
        <w:rPr>
          <w:color w:val="000000" w:themeColor="text1"/>
          <w:sz w:val="24"/>
          <w:szCs w:val="24"/>
        </w:rPr>
        <w:t>Неба</w:t>
      </w:r>
      <w:r>
        <w:rPr>
          <w:color w:val="000000" w:themeColor="text1"/>
          <w:sz w:val="24"/>
          <w:szCs w:val="24"/>
        </w:rPr>
        <w:t>»</w:t>
      </w:r>
      <w:r w:rsidRPr="000810A5">
        <w:rPr>
          <w:color w:val="000000" w:themeColor="text1"/>
          <w:sz w:val="24"/>
          <w:szCs w:val="24"/>
        </w:rPr>
        <w:t xml:space="preserve">, трансцендентного, тобто Буття (гармонійного Космосу, </w:t>
      </w:r>
      <w:proofErr w:type="spellStart"/>
      <w:r w:rsidRPr="000810A5">
        <w:rPr>
          <w:color w:val="000000" w:themeColor="text1"/>
          <w:sz w:val="24"/>
          <w:szCs w:val="24"/>
        </w:rPr>
        <w:t>Універсуму</w:t>
      </w:r>
      <w:proofErr w:type="spellEnd"/>
      <w:r w:rsidRPr="000810A5">
        <w:rPr>
          <w:color w:val="000000" w:themeColor="text1"/>
          <w:sz w:val="24"/>
          <w:szCs w:val="24"/>
        </w:rPr>
        <w:t xml:space="preserve">, або животворящого хаосу). Таке розуміння дає привід вважати філософію схожою на релігію, адже саме для релігійного світогляду характерною є віра в </w:t>
      </w:r>
      <w:proofErr w:type="spellStart"/>
      <w:r w:rsidRPr="000810A5">
        <w:rPr>
          <w:color w:val="000000" w:themeColor="text1"/>
          <w:sz w:val="24"/>
          <w:szCs w:val="24"/>
        </w:rPr>
        <w:t>понадчуттєве</w:t>
      </w:r>
      <w:proofErr w:type="spellEnd"/>
      <w:r w:rsidRPr="000810A5">
        <w:rPr>
          <w:color w:val="000000" w:themeColor="text1"/>
          <w:sz w:val="24"/>
          <w:szCs w:val="24"/>
        </w:rPr>
        <w:t xml:space="preserve"> тат здатність відійти від буденної суєти. Дійсно, філософія з релігією в такому випадку мають спільні точки перетину, але, на відміну від релігії, філософія все ж таки не апелює до </w:t>
      </w:r>
      <w:proofErr w:type="spellStart"/>
      <w:r w:rsidRPr="000810A5">
        <w:rPr>
          <w:color w:val="000000" w:themeColor="text1"/>
          <w:sz w:val="24"/>
          <w:szCs w:val="24"/>
        </w:rPr>
        <w:t>авторитета</w:t>
      </w:r>
      <w:proofErr w:type="spellEnd"/>
      <w:r w:rsidRPr="000810A5">
        <w:rPr>
          <w:color w:val="000000" w:themeColor="text1"/>
          <w:sz w:val="24"/>
          <w:szCs w:val="24"/>
        </w:rPr>
        <w:t xml:space="preserve"> та догми, як це робить релігія. Філософія як метафізика є вищою формою прояву релігії, вірою без марень, так би мовити, релігією, що позбавляється ілюзій, міфів (хоча й застосовує їх як матеріал для оформлення мислення, але тлумачить їх).</w:t>
      </w:r>
    </w:p>
    <w:p w:rsidR="00714199" w:rsidRPr="000810A5" w:rsidRDefault="00714199" w:rsidP="00714199">
      <w:pPr>
        <w:ind w:firstLine="340"/>
        <w:jc w:val="both"/>
        <w:rPr>
          <w:color w:val="000000" w:themeColor="text1"/>
          <w:sz w:val="24"/>
          <w:szCs w:val="24"/>
        </w:rPr>
      </w:pPr>
      <w:r w:rsidRPr="000810A5">
        <w:rPr>
          <w:color w:val="000000" w:themeColor="text1"/>
          <w:sz w:val="24"/>
          <w:szCs w:val="24"/>
        </w:rPr>
        <w:t xml:space="preserve">Говорячи про релігію як світогляд крім поняття Бога мають на увазі поняття безсмертя душі. Ці поняття регулюють поведінку людей – звеличують національний дух та самовпевненість окремої людини, тобто релігія має терапевтичну функцію; вона також навчає </w:t>
      </w:r>
      <w:r w:rsidRPr="000810A5">
        <w:rPr>
          <w:color w:val="000000" w:themeColor="text1"/>
          <w:sz w:val="24"/>
          <w:szCs w:val="24"/>
        </w:rPr>
        <w:lastRenderedPageBreak/>
        <w:t>терпінню, скромності, смиренності, дає надію. Інша справа –</w:t>
      </w:r>
      <w:bookmarkStart w:id="0" w:name="page6"/>
      <w:bookmarkEnd w:id="0"/>
      <w:r w:rsidRPr="000810A5">
        <w:rPr>
          <w:color w:val="000000" w:themeColor="text1"/>
          <w:sz w:val="24"/>
          <w:szCs w:val="24"/>
        </w:rPr>
        <w:t xml:space="preserve"> філософія, яка є суто індивідуальним актом, потребує від людини мужності йти назустріч невідомого, не прикриваючись ідеологією; філософія не є самовиправданням.</w:t>
      </w:r>
    </w:p>
    <w:p w:rsidR="00714199" w:rsidRPr="000810A5" w:rsidRDefault="00714199" w:rsidP="00714199">
      <w:pPr>
        <w:ind w:firstLine="340"/>
        <w:jc w:val="both"/>
        <w:rPr>
          <w:color w:val="000000" w:themeColor="text1"/>
          <w:sz w:val="24"/>
          <w:szCs w:val="24"/>
        </w:rPr>
      </w:pPr>
      <w:r w:rsidRPr="00474F01">
        <w:rPr>
          <w:i/>
          <w:color w:val="000000" w:themeColor="text1"/>
          <w:sz w:val="24"/>
          <w:szCs w:val="24"/>
        </w:rPr>
        <w:t>Філософія</w:t>
      </w:r>
      <w:r w:rsidRPr="00474F01">
        <w:rPr>
          <w:color w:val="000000" w:themeColor="text1"/>
          <w:sz w:val="24"/>
          <w:szCs w:val="24"/>
        </w:rPr>
        <w:t xml:space="preserve"> – це інтуїція трансцендентного буття, істини, краси, справедливості як таких. Про це свідчить сам намір філософа шукати таїни буття, відповіді на найзагальніші питання, філософ – це той, кого не задовольняє вже відоме.</w:t>
      </w:r>
      <w:r w:rsidRPr="000810A5">
        <w:rPr>
          <w:color w:val="000000" w:themeColor="text1"/>
          <w:sz w:val="24"/>
          <w:szCs w:val="24"/>
        </w:rPr>
        <w:t xml:space="preserve"> Тобто філософія є вченням про належне: істина, краса, справедливість є, хоча й не існують. До речі, те ж саме можна сказати й про філософію: вона є, але не існує – тобто можлива як процес мислення, ментальна праця, філософії нема як готівки, що можна покласти у кишеню, також як не існує ані готової істини, ані готової справедливості, ані готової краси поза свідомістю.</w:t>
      </w:r>
    </w:p>
    <w:p w:rsidR="00714199" w:rsidRPr="000810A5" w:rsidRDefault="00714199" w:rsidP="00714199">
      <w:pPr>
        <w:ind w:firstLine="340"/>
        <w:jc w:val="both"/>
        <w:rPr>
          <w:color w:val="000000" w:themeColor="text1"/>
          <w:sz w:val="24"/>
          <w:szCs w:val="24"/>
        </w:rPr>
      </w:pPr>
      <w:r w:rsidRPr="00524844">
        <w:rPr>
          <w:color w:val="000000" w:themeColor="text1"/>
          <w:sz w:val="24"/>
          <w:szCs w:val="24"/>
        </w:rPr>
        <w:t xml:space="preserve">Філософія окрім того як наука про загальні принципи буття та пізнання, розвиток всього сущого є </w:t>
      </w:r>
      <w:r w:rsidRPr="00524844">
        <w:rPr>
          <w:i/>
          <w:color w:val="000000" w:themeColor="text1"/>
          <w:sz w:val="24"/>
          <w:szCs w:val="24"/>
        </w:rPr>
        <w:t>діалектикою</w:t>
      </w:r>
      <w:r w:rsidRPr="00524844">
        <w:rPr>
          <w:color w:val="000000" w:themeColor="text1"/>
          <w:sz w:val="24"/>
          <w:szCs w:val="24"/>
        </w:rPr>
        <w:t>. Вона є вказівкою на процесуальний характер істини та обмеженість розуму в пізнанні буття. Це є характеристикою теоретичного світогляду,</w:t>
      </w:r>
      <w:r w:rsidRPr="000810A5">
        <w:rPr>
          <w:color w:val="000000" w:themeColor="text1"/>
          <w:sz w:val="24"/>
          <w:szCs w:val="24"/>
        </w:rPr>
        <w:t xml:space="preserve"> що передбачає спробу вийти за рамки відомого у трансцендентне, а також усвідомлення фатальної </w:t>
      </w:r>
      <w:proofErr w:type="spellStart"/>
      <w:r w:rsidRPr="000810A5">
        <w:rPr>
          <w:color w:val="000000" w:themeColor="text1"/>
          <w:sz w:val="24"/>
          <w:szCs w:val="24"/>
        </w:rPr>
        <w:t>закинутості</w:t>
      </w:r>
      <w:proofErr w:type="spellEnd"/>
      <w:r w:rsidRPr="000810A5">
        <w:rPr>
          <w:color w:val="000000" w:themeColor="text1"/>
          <w:sz w:val="24"/>
          <w:szCs w:val="24"/>
        </w:rPr>
        <w:t xml:space="preserve"> в невпевненість (теорія, на відміну від догми є припущенням знання, запитуванням Буття, Бога, Природи – того, що вище за людину, тобто того, що перевищує можливості його пізнання).</w:t>
      </w:r>
    </w:p>
    <w:p w:rsidR="00714199" w:rsidRPr="000810A5" w:rsidRDefault="00714199" w:rsidP="00714199">
      <w:pPr>
        <w:ind w:firstLine="340"/>
        <w:jc w:val="both"/>
        <w:rPr>
          <w:color w:val="000000" w:themeColor="text1"/>
          <w:sz w:val="24"/>
          <w:szCs w:val="24"/>
        </w:rPr>
      </w:pPr>
      <w:r w:rsidRPr="000810A5">
        <w:rPr>
          <w:color w:val="000000" w:themeColor="text1"/>
          <w:sz w:val="24"/>
          <w:szCs w:val="24"/>
        </w:rPr>
        <w:t>Таким чином, філософія є розумінням обмеженості мислення в пізнанні світу, на відміну від задоволенням смислами. Філо</w:t>
      </w:r>
      <w:r>
        <w:rPr>
          <w:color w:val="000000" w:themeColor="text1"/>
          <w:sz w:val="24"/>
          <w:szCs w:val="24"/>
        </w:rPr>
        <w:t>соф – той, хто розуміє, що будь-</w:t>
      </w:r>
      <w:r w:rsidRPr="000810A5">
        <w:rPr>
          <w:color w:val="000000" w:themeColor="text1"/>
          <w:sz w:val="24"/>
          <w:szCs w:val="24"/>
        </w:rPr>
        <w:t xml:space="preserve">яке знання світу не є знанням про самий світ як такий, але тільки його конструкцією, </w:t>
      </w:r>
      <w:r>
        <w:rPr>
          <w:color w:val="000000" w:themeColor="text1"/>
          <w:sz w:val="24"/>
          <w:szCs w:val="24"/>
        </w:rPr>
        <w:t>уя</w:t>
      </w:r>
      <w:r w:rsidRPr="000810A5">
        <w:rPr>
          <w:color w:val="000000" w:themeColor="text1"/>
          <w:sz w:val="24"/>
          <w:szCs w:val="24"/>
        </w:rPr>
        <w:t>вленням.</w:t>
      </w:r>
    </w:p>
    <w:p w:rsidR="00714199" w:rsidRDefault="00714199" w:rsidP="00714199">
      <w:pPr>
        <w:pStyle w:val="a4"/>
        <w:spacing w:before="0" w:beforeAutospacing="0" w:after="0" w:afterAutospacing="0"/>
        <w:ind w:firstLine="340"/>
        <w:jc w:val="both"/>
        <w:rPr>
          <w:b/>
          <w:bCs/>
          <w:color w:val="000000"/>
        </w:rPr>
      </w:pPr>
    </w:p>
    <w:p w:rsidR="00714199" w:rsidRPr="00E012CA" w:rsidRDefault="00714199" w:rsidP="00714199">
      <w:pPr>
        <w:pStyle w:val="a4"/>
        <w:spacing w:before="0" w:beforeAutospacing="0" w:after="0" w:afterAutospacing="0"/>
        <w:ind w:firstLine="340"/>
        <w:jc w:val="both"/>
        <w:rPr>
          <w:color w:val="000000"/>
          <w:lang w:val="ru-RU"/>
        </w:rPr>
      </w:pPr>
      <w:r>
        <w:rPr>
          <w:b/>
          <w:bCs/>
          <w:color w:val="000000"/>
        </w:rPr>
        <w:t>2. Світогляд та його типи</w:t>
      </w:r>
    </w:p>
    <w:p w:rsidR="00714199" w:rsidRPr="00754580" w:rsidRDefault="00714199" w:rsidP="00714199">
      <w:pPr>
        <w:pStyle w:val="a4"/>
        <w:spacing w:before="0" w:beforeAutospacing="0" w:after="0" w:afterAutospacing="0"/>
        <w:ind w:firstLine="340"/>
        <w:jc w:val="both"/>
        <w:rPr>
          <w:color w:val="000000"/>
        </w:rPr>
      </w:pPr>
      <w:r w:rsidRPr="00754580">
        <w:rPr>
          <w:color w:val="000000"/>
        </w:rPr>
        <w:t xml:space="preserve">Людство на всіх етапах </w:t>
      </w:r>
      <w:r>
        <w:rPr>
          <w:color w:val="000000"/>
        </w:rPr>
        <w:t>розвитку завжди цікавили вічні</w:t>
      </w:r>
      <w:r w:rsidRPr="00754580">
        <w:rPr>
          <w:color w:val="000000"/>
        </w:rPr>
        <w:t xml:space="preserve"> питання. Що таке оточуючий світ? Як він виник? Що таке Бог т</w:t>
      </w:r>
      <w:r>
        <w:rPr>
          <w:color w:val="000000"/>
        </w:rPr>
        <w:t>а який він? Нарешті, яке місце й</w:t>
      </w:r>
      <w:r w:rsidRPr="00754580">
        <w:rPr>
          <w:color w:val="000000"/>
        </w:rPr>
        <w:t xml:space="preserve"> роль людини в цьому світі, в чому полягає її покликання тощо. Відповіді на ці питання обумовлені потребою самовизначення людини як </w:t>
      </w:r>
      <w:proofErr w:type="spellStart"/>
      <w:r w:rsidRPr="00754580">
        <w:rPr>
          <w:color w:val="000000"/>
        </w:rPr>
        <w:t>біосоціальної</w:t>
      </w:r>
      <w:proofErr w:type="spellEnd"/>
      <w:r w:rsidRPr="00754580">
        <w:rPr>
          <w:color w:val="000000"/>
        </w:rPr>
        <w:t xml:space="preserve"> істоти, у якій поєднується біологічне (природне) та соціальне (духовне).</w:t>
      </w:r>
    </w:p>
    <w:p w:rsidR="00714199" w:rsidRPr="00AB0989" w:rsidRDefault="00714199" w:rsidP="00714199">
      <w:pPr>
        <w:pStyle w:val="a4"/>
        <w:spacing w:before="0" w:beforeAutospacing="0" w:after="0" w:afterAutospacing="0"/>
        <w:ind w:firstLine="340"/>
        <w:jc w:val="both"/>
        <w:rPr>
          <w:color w:val="000000"/>
        </w:rPr>
      </w:pPr>
      <w:r>
        <w:rPr>
          <w:color w:val="000000"/>
        </w:rPr>
        <w:t>Людина як істота свідомо</w:t>
      </w:r>
      <w:r w:rsidRPr="00754580">
        <w:rPr>
          <w:color w:val="000000"/>
        </w:rPr>
        <w:t xml:space="preserve"> мотивує і планує свої вчинки, організовує своє життя в просторі і часі, співвідносячи теперішнє з минулим і майбутнім, вивчає і враховує в своїй діяльності причинно-наслідкові </w:t>
      </w:r>
      <w:proofErr w:type="spellStart"/>
      <w:r w:rsidRPr="00754580">
        <w:rPr>
          <w:color w:val="000000"/>
        </w:rPr>
        <w:t>зв</w:t>
      </w:r>
      <w:r>
        <w:rPr>
          <w:color w:val="000000"/>
        </w:rPr>
        <w:t>ʼ</w:t>
      </w:r>
      <w:r w:rsidRPr="00754580">
        <w:rPr>
          <w:color w:val="000000"/>
        </w:rPr>
        <w:t>язки</w:t>
      </w:r>
      <w:proofErr w:type="spellEnd"/>
      <w:r w:rsidRPr="00754580">
        <w:rPr>
          <w:color w:val="000000"/>
        </w:rPr>
        <w:t>, формуючи таким чином свій духовний світ. Людина неможлива без усвідомлення себе, навколишнього світу та свого місця в ньому. Формою усвідомлення навколишнього світу та свого місця в ньому постає</w:t>
      </w:r>
      <w:r>
        <w:rPr>
          <w:color w:val="000000"/>
        </w:rPr>
        <w:t xml:space="preserve"> </w:t>
      </w:r>
      <w:r w:rsidRPr="00E229A8">
        <w:rPr>
          <w:b/>
          <w:iCs/>
          <w:color w:val="000000"/>
        </w:rPr>
        <w:t>світогляд</w:t>
      </w:r>
      <w:r w:rsidRPr="00AB0989">
        <w:rPr>
          <w:b/>
          <w:color w:val="000000"/>
        </w:rPr>
        <w:t xml:space="preserve"> </w:t>
      </w:r>
      <w:r w:rsidRPr="00AB0989">
        <w:rPr>
          <w:color w:val="000000"/>
        </w:rPr>
        <w:t xml:space="preserve">– </w:t>
      </w:r>
      <w:r w:rsidRPr="00AB0989">
        <w:rPr>
          <w:iCs/>
          <w:color w:val="000000"/>
        </w:rPr>
        <w:t>сукупність поглядів, оцінок, переконань, принципів, практичних настанов, у яких виявляється найзагальніше розуміння світу та місця в ньому людини.</w:t>
      </w:r>
    </w:p>
    <w:p w:rsidR="00714199" w:rsidRDefault="00714199" w:rsidP="00714199">
      <w:pPr>
        <w:pStyle w:val="a4"/>
        <w:spacing w:before="0" w:beforeAutospacing="0" w:after="0" w:afterAutospacing="0"/>
        <w:ind w:firstLine="340"/>
        <w:jc w:val="both"/>
        <w:rPr>
          <w:color w:val="000000"/>
        </w:rPr>
      </w:pPr>
      <w:r w:rsidRPr="00754580">
        <w:rPr>
          <w:color w:val="000000"/>
        </w:rPr>
        <w:t>Світогляд прийнято</w:t>
      </w:r>
      <w:r>
        <w:rPr>
          <w:color w:val="000000"/>
        </w:rPr>
        <w:t xml:space="preserve"> </w:t>
      </w:r>
      <w:r w:rsidRPr="00754580">
        <w:rPr>
          <w:i/>
          <w:iCs/>
          <w:color w:val="000000"/>
        </w:rPr>
        <w:t>класифікувати</w:t>
      </w:r>
      <w:r>
        <w:rPr>
          <w:color w:val="000000"/>
        </w:rPr>
        <w:t xml:space="preserve"> </w:t>
      </w:r>
      <w:r w:rsidRPr="00754580">
        <w:rPr>
          <w:color w:val="000000"/>
        </w:rPr>
        <w:t>на основі різних спільних ознак:</w:t>
      </w:r>
    </w:p>
    <w:p w:rsidR="00714199" w:rsidRDefault="00714199" w:rsidP="00714199">
      <w:pPr>
        <w:pStyle w:val="a4"/>
        <w:spacing w:before="0" w:beforeAutospacing="0" w:after="0" w:afterAutospacing="0"/>
        <w:ind w:firstLine="340"/>
        <w:jc w:val="both"/>
        <w:rPr>
          <w:color w:val="000000"/>
        </w:rPr>
      </w:pPr>
      <w:r>
        <w:rPr>
          <w:i/>
          <w:iCs/>
          <w:color w:val="000000"/>
        </w:rPr>
        <w:t xml:space="preserve">– </w:t>
      </w:r>
      <w:r w:rsidRPr="00754580">
        <w:rPr>
          <w:i/>
          <w:iCs/>
          <w:color w:val="000000"/>
        </w:rPr>
        <w:t>за носієм</w:t>
      </w:r>
      <w:r>
        <w:rPr>
          <w:i/>
          <w:iCs/>
          <w:color w:val="000000"/>
        </w:rPr>
        <w:t xml:space="preserve"> –</w:t>
      </w:r>
      <w:r w:rsidRPr="00754580">
        <w:rPr>
          <w:color w:val="000000"/>
        </w:rPr>
        <w:t xml:space="preserve"> індивідуальний, груповий, класовий, </w:t>
      </w:r>
      <w:r>
        <w:rPr>
          <w:color w:val="000000"/>
        </w:rPr>
        <w:t>національний, регіональний;</w:t>
      </w:r>
    </w:p>
    <w:p w:rsidR="00714199" w:rsidRDefault="00714199" w:rsidP="00714199">
      <w:pPr>
        <w:pStyle w:val="a4"/>
        <w:spacing w:before="0" w:beforeAutospacing="0" w:after="0" w:afterAutospacing="0"/>
        <w:ind w:firstLine="340"/>
        <w:jc w:val="both"/>
        <w:rPr>
          <w:color w:val="000000"/>
        </w:rPr>
      </w:pPr>
      <w:r>
        <w:rPr>
          <w:i/>
          <w:iCs/>
          <w:color w:val="000000"/>
        </w:rPr>
        <w:t xml:space="preserve">– </w:t>
      </w:r>
      <w:r w:rsidRPr="00754580">
        <w:rPr>
          <w:i/>
          <w:iCs/>
          <w:color w:val="000000"/>
        </w:rPr>
        <w:t xml:space="preserve">за рівнем інтелектуальної </w:t>
      </w:r>
      <w:proofErr w:type="spellStart"/>
      <w:r w:rsidRPr="00754580">
        <w:rPr>
          <w:i/>
          <w:iCs/>
          <w:color w:val="000000"/>
        </w:rPr>
        <w:t>зрілост</w:t>
      </w:r>
      <w:proofErr w:type="spellEnd"/>
      <w:r>
        <w:rPr>
          <w:i/>
          <w:iCs/>
          <w:color w:val="000000"/>
        </w:rPr>
        <w:t xml:space="preserve"> – </w:t>
      </w:r>
      <w:r w:rsidRPr="00754580">
        <w:rPr>
          <w:color w:val="000000"/>
        </w:rPr>
        <w:t>усвідомлений, неусвідомлений, частково усвідомлений, буден</w:t>
      </w:r>
      <w:r>
        <w:rPr>
          <w:color w:val="000000"/>
        </w:rPr>
        <w:t>ний, науковий, філософський</w:t>
      </w:r>
      <w:r w:rsidRPr="00754580">
        <w:rPr>
          <w:color w:val="000000"/>
        </w:rPr>
        <w:t>;</w:t>
      </w:r>
    </w:p>
    <w:p w:rsidR="00714199" w:rsidRDefault="00714199" w:rsidP="00714199">
      <w:pPr>
        <w:pStyle w:val="a4"/>
        <w:spacing w:before="0" w:beforeAutospacing="0" w:after="0" w:afterAutospacing="0"/>
        <w:ind w:firstLine="340"/>
        <w:jc w:val="both"/>
        <w:rPr>
          <w:color w:val="000000"/>
        </w:rPr>
      </w:pPr>
      <w:r>
        <w:rPr>
          <w:i/>
          <w:iCs/>
          <w:color w:val="000000"/>
        </w:rPr>
        <w:t xml:space="preserve">– </w:t>
      </w:r>
      <w:r w:rsidRPr="00754580">
        <w:rPr>
          <w:i/>
          <w:iCs/>
          <w:color w:val="000000"/>
        </w:rPr>
        <w:t>за історичними епохами</w:t>
      </w:r>
      <w:r>
        <w:rPr>
          <w:color w:val="000000"/>
        </w:rPr>
        <w:t xml:space="preserve"> –</w:t>
      </w:r>
      <w:r w:rsidRPr="00754580">
        <w:rPr>
          <w:color w:val="000000"/>
        </w:rPr>
        <w:t xml:space="preserve"> архаїчний, античний, середньовічний, ренесансний, сучасний;</w:t>
      </w:r>
    </w:p>
    <w:p w:rsidR="00714199" w:rsidRDefault="00714199" w:rsidP="00714199">
      <w:pPr>
        <w:pStyle w:val="a4"/>
        <w:spacing w:before="0" w:beforeAutospacing="0" w:after="0" w:afterAutospacing="0"/>
        <w:ind w:firstLine="340"/>
        <w:jc w:val="both"/>
        <w:rPr>
          <w:color w:val="000000"/>
        </w:rPr>
      </w:pPr>
      <w:r>
        <w:rPr>
          <w:i/>
          <w:iCs/>
          <w:color w:val="000000"/>
        </w:rPr>
        <w:t xml:space="preserve">– </w:t>
      </w:r>
      <w:r w:rsidRPr="00754580">
        <w:rPr>
          <w:i/>
          <w:iCs/>
          <w:color w:val="000000"/>
        </w:rPr>
        <w:t>за морально-ціннісними орієнтирами</w:t>
      </w:r>
      <w:r>
        <w:rPr>
          <w:i/>
          <w:iCs/>
          <w:color w:val="000000"/>
        </w:rPr>
        <w:t xml:space="preserve"> –</w:t>
      </w:r>
      <w:r w:rsidRPr="00754580">
        <w:rPr>
          <w:color w:val="000000"/>
        </w:rPr>
        <w:t xml:space="preserve"> егоїстичний, альтруїстичний, гуманістичний, антигуманни</w:t>
      </w:r>
      <w:r>
        <w:rPr>
          <w:color w:val="000000"/>
        </w:rPr>
        <w:t>й, цинічний, шовіністичний</w:t>
      </w:r>
      <w:r w:rsidRPr="00754580">
        <w:rPr>
          <w:color w:val="000000"/>
        </w:rPr>
        <w:t>;</w:t>
      </w:r>
    </w:p>
    <w:p w:rsidR="00714199" w:rsidRDefault="00714199" w:rsidP="00714199">
      <w:pPr>
        <w:pStyle w:val="a4"/>
        <w:spacing w:before="0" w:beforeAutospacing="0" w:after="0" w:afterAutospacing="0"/>
        <w:ind w:firstLine="340"/>
        <w:jc w:val="both"/>
        <w:rPr>
          <w:color w:val="000000"/>
        </w:rPr>
      </w:pPr>
      <w:r>
        <w:rPr>
          <w:i/>
          <w:iCs/>
          <w:color w:val="000000"/>
        </w:rPr>
        <w:t xml:space="preserve">– </w:t>
      </w:r>
      <w:r w:rsidRPr="00754580">
        <w:rPr>
          <w:i/>
          <w:iCs/>
          <w:color w:val="000000"/>
        </w:rPr>
        <w:t>за будовою</w:t>
      </w:r>
      <w:r>
        <w:rPr>
          <w:color w:val="000000"/>
        </w:rPr>
        <w:t xml:space="preserve"> –</w:t>
      </w:r>
      <w:r w:rsidRPr="00754580">
        <w:rPr>
          <w:color w:val="000000"/>
        </w:rPr>
        <w:t xml:space="preserve"> цілісний, фрагментарний, внутрішньо злагоджений, суперечливий;</w:t>
      </w:r>
    </w:p>
    <w:p w:rsidR="00714199" w:rsidRDefault="00714199" w:rsidP="00714199">
      <w:pPr>
        <w:pStyle w:val="a4"/>
        <w:spacing w:before="0" w:beforeAutospacing="0" w:after="0" w:afterAutospacing="0"/>
        <w:ind w:firstLine="340"/>
        <w:jc w:val="both"/>
        <w:rPr>
          <w:color w:val="000000"/>
        </w:rPr>
      </w:pPr>
      <w:r>
        <w:rPr>
          <w:i/>
          <w:iCs/>
          <w:color w:val="000000"/>
        </w:rPr>
        <w:t xml:space="preserve">– </w:t>
      </w:r>
      <w:r w:rsidRPr="00754580">
        <w:rPr>
          <w:i/>
          <w:iCs/>
          <w:color w:val="000000"/>
        </w:rPr>
        <w:t>за ступенем адекватності сприйняття дійсності</w:t>
      </w:r>
      <w:r>
        <w:rPr>
          <w:color w:val="000000"/>
        </w:rPr>
        <w:t xml:space="preserve"> –</w:t>
      </w:r>
      <w:r w:rsidRPr="00754580">
        <w:rPr>
          <w:color w:val="000000"/>
        </w:rPr>
        <w:t xml:space="preserve"> реалістичний, фантастичний, викривлений;</w:t>
      </w:r>
    </w:p>
    <w:p w:rsidR="00714199" w:rsidRPr="00754580" w:rsidRDefault="00714199" w:rsidP="00714199">
      <w:pPr>
        <w:pStyle w:val="a4"/>
        <w:spacing w:before="0" w:beforeAutospacing="0" w:after="0" w:afterAutospacing="0"/>
        <w:ind w:firstLine="340"/>
        <w:jc w:val="both"/>
        <w:rPr>
          <w:color w:val="000000"/>
        </w:rPr>
      </w:pPr>
      <w:r>
        <w:rPr>
          <w:i/>
          <w:iCs/>
          <w:color w:val="000000"/>
        </w:rPr>
        <w:t xml:space="preserve">– </w:t>
      </w:r>
      <w:r w:rsidRPr="00754580">
        <w:rPr>
          <w:i/>
          <w:iCs/>
          <w:color w:val="000000"/>
        </w:rPr>
        <w:t>за ставленням до визнання існування вищих сутностей</w:t>
      </w:r>
      <w:r>
        <w:rPr>
          <w:color w:val="000000"/>
        </w:rPr>
        <w:t xml:space="preserve"> –</w:t>
      </w:r>
      <w:r w:rsidRPr="00754580">
        <w:rPr>
          <w:color w:val="000000"/>
        </w:rPr>
        <w:t xml:space="preserve"> релігійний, скептичний, агностичний та атеїстичний.</w:t>
      </w:r>
    </w:p>
    <w:p w:rsidR="00714199" w:rsidRDefault="00714199" w:rsidP="00714199">
      <w:pPr>
        <w:pStyle w:val="a4"/>
        <w:spacing w:before="0" w:beforeAutospacing="0" w:after="0" w:afterAutospacing="0"/>
        <w:ind w:firstLine="340"/>
        <w:jc w:val="both"/>
        <w:rPr>
          <w:color w:val="000000"/>
        </w:rPr>
      </w:pPr>
      <w:r>
        <w:rPr>
          <w:color w:val="000000"/>
        </w:rPr>
        <w:t>С</w:t>
      </w:r>
      <w:r w:rsidRPr="00754580">
        <w:rPr>
          <w:color w:val="000000"/>
        </w:rPr>
        <w:t>вітогляд пройшов через низку форм, що дало підстави виділити</w:t>
      </w:r>
      <w:r>
        <w:rPr>
          <w:color w:val="000000"/>
        </w:rPr>
        <w:t xml:space="preserve"> </w:t>
      </w:r>
      <w:r w:rsidRPr="00754580">
        <w:rPr>
          <w:i/>
          <w:iCs/>
          <w:color w:val="000000"/>
        </w:rPr>
        <w:t>три його основні історичні типи</w:t>
      </w:r>
      <w:r w:rsidRPr="00754580">
        <w:rPr>
          <w:color w:val="000000"/>
        </w:rPr>
        <w:t xml:space="preserve">: міфологічний, релігійний, філософський. </w:t>
      </w:r>
    </w:p>
    <w:p w:rsidR="00714199" w:rsidRDefault="00714199" w:rsidP="00714199">
      <w:pPr>
        <w:pStyle w:val="a4"/>
        <w:spacing w:before="0" w:beforeAutospacing="0" w:after="0" w:afterAutospacing="0"/>
        <w:ind w:firstLine="340"/>
        <w:jc w:val="both"/>
        <w:rPr>
          <w:color w:val="000000"/>
        </w:rPr>
      </w:pPr>
      <w:r w:rsidRPr="003D2810">
        <w:rPr>
          <w:i/>
          <w:color w:val="000000"/>
        </w:rPr>
        <w:t>Міфологічний світогляд</w:t>
      </w:r>
      <w:r w:rsidRPr="00754580">
        <w:rPr>
          <w:color w:val="000000"/>
        </w:rPr>
        <w:t xml:space="preserve"> історично передує релігійному та філософському, оскільки він є найбільш ранньою відомою нам формою світоглядних уявлень. </w:t>
      </w:r>
      <w:proofErr w:type="spellStart"/>
      <w:r w:rsidRPr="00754580">
        <w:rPr>
          <w:color w:val="000000"/>
        </w:rPr>
        <w:t>Суб</w:t>
      </w:r>
      <w:r>
        <w:rPr>
          <w:color w:val="000000"/>
        </w:rPr>
        <w:t>ʼ</w:t>
      </w:r>
      <w:r w:rsidRPr="00754580">
        <w:rPr>
          <w:color w:val="000000"/>
        </w:rPr>
        <w:t>єктом</w:t>
      </w:r>
      <w:proofErr w:type="spellEnd"/>
      <w:r w:rsidRPr="00754580">
        <w:rPr>
          <w:color w:val="000000"/>
        </w:rPr>
        <w:t xml:space="preserve">-носієм міфу є рід, </w:t>
      </w:r>
      <w:proofErr w:type="spellStart"/>
      <w:r w:rsidRPr="00754580">
        <w:rPr>
          <w:color w:val="000000"/>
        </w:rPr>
        <w:t>плем</w:t>
      </w:r>
      <w:r>
        <w:rPr>
          <w:color w:val="000000"/>
        </w:rPr>
        <w:t>ʼ</w:t>
      </w:r>
      <w:r w:rsidRPr="00754580">
        <w:rPr>
          <w:color w:val="000000"/>
        </w:rPr>
        <w:t>я</w:t>
      </w:r>
      <w:proofErr w:type="spellEnd"/>
      <w:r w:rsidRPr="00754580">
        <w:rPr>
          <w:color w:val="000000"/>
        </w:rPr>
        <w:t>, народ, з яких особа ще не виокремлюється. Будучи досить суттєво залежною від навколишньої природи і перебуваючи з нею у нерозривній єдності, людина так само не виокремлювала себе з природи. Тому міфологія є</w:t>
      </w:r>
      <w:r>
        <w:rPr>
          <w:color w:val="000000"/>
        </w:rPr>
        <w:t xml:space="preserve"> </w:t>
      </w:r>
      <w:r w:rsidRPr="00754580">
        <w:rPr>
          <w:i/>
          <w:iCs/>
          <w:color w:val="000000"/>
        </w:rPr>
        <w:t>синкретичною</w:t>
      </w:r>
      <w:r>
        <w:rPr>
          <w:color w:val="000000"/>
        </w:rPr>
        <w:t xml:space="preserve"> </w:t>
      </w:r>
      <w:r w:rsidRPr="00754580">
        <w:rPr>
          <w:color w:val="000000"/>
        </w:rPr>
        <w:t>(нерозчленованою</w:t>
      </w:r>
      <w:r>
        <w:rPr>
          <w:color w:val="000000"/>
        </w:rPr>
        <w:t>), цілісною формою свідомості. У</w:t>
      </w:r>
      <w:r w:rsidRPr="00754580">
        <w:rPr>
          <w:color w:val="000000"/>
        </w:rPr>
        <w:t xml:space="preserve"> ній органічно поєднані зародки релігії, філософії, моралі, права, </w:t>
      </w:r>
      <w:r w:rsidRPr="00754580">
        <w:rPr>
          <w:color w:val="000000"/>
        </w:rPr>
        <w:lastRenderedPageBreak/>
        <w:t xml:space="preserve">естетичних уподобань і навіть науки. В умовах істотної залежності від природних сил людина </w:t>
      </w:r>
      <w:proofErr w:type="spellStart"/>
      <w:r w:rsidRPr="00754580">
        <w:rPr>
          <w:color w:val="000000"/>
        </w:rPr>
        <w:t>переносила</w:t>
      </w:r>
      <w:proofErr w:type="spellEnd"/>
      <w:r w:rsidRPr="00754580">
        <w:rPr>
          <w:color w:val="000000"/>
        </w:rPr>
        <w:t xml:space="preserve"> людські риси на весь навколишній світ. Таким чином відбувається свого роду персоніфікація, уособлення та одух</w:t>
      </w:r>
      <w:r>
        <w:rPr>
          <w:color w:val="000000"/>
        </w:rPr>
        <w:t>отворення природних сил та явищ.</w:t>
      </w:r>
      <w:r w:rsidRPr="00754580">
        <w:rPr>
          <w:color w:val="000000"/>
        </w:rPr>
        <w:t xml:space="preserve"> Міфологічне мислення оперує образами, а не поняттями. Картина відображення дійсності постає як поєднання реальності й фантазії, природного і надприродного, думок та емоцій. Міфи сприймалися як реальність, що не потребує доказовості, обґрунтування та перевірки. Вони передавалися від покоління до п</w:t>
      </w:r>
      <w:r>
        <w:rPr>
          <w:color w:val="000000"/>
        </w:rPr>
        <w:t xml:space="preserve">окоління, від народу до народу. </w:t>
      </w:r>
    </w:p>
    <w:p w:rsidR="00714199" w:rsidRPr="00754580" w:rsidRDefault="00714199" w:rsidP="00714199">
      <w:pPr>
        <w:pStyle w:val="a4"/>
        <w:spacing w:before="0" w:beforeAutospacing="0" w:after="0" w:afterAutospacing="0"/>
        <w:ind w:firstLine="340"/>
        <w:jc w:val="both"/>
        <w:rPr>
          <w:color w:val="000000"/>
        </w:rPr>
      </w:pPr>
      <w:r w:rsidRPr="00754580">
        <w:rPr>
          <w:color w:val="000000"/>
        </w:rPr>
        <w:t xml:space="preserve">Принципова відмінність </w:t>
      </w:r>
      <w:r w:rsidRPr="003D2810">
        <w:rPr>
          <w:i/>
          <w:color w:val="000000"/>
        </w:rPr>
        <w:t>релігії</w:t>
      </w:r>
      <w:r w:rsidRPr="00754580">
        <w:rPr>
          <w:color w:val="000000"/>
        </w:rPr>
        <w:t xml:space="preserve"> від міфології полягає в тому, що носієм міфологічного світогляду є рід (</w:t>
      </w:r>
      <w:proofErr w:type="spellStart"/>
      <w:r w:rsidRPr="00754580">
        <w:rPr>
          <w:color w:val="000000"/>
        </w:rPr>
        <w:t>плем</w:t>
      </w:r>
      <w:r>
        <w:rPr>
          <w:color w:val="000000"/>
        </w:rPr>
        <w:t>ʼ</w:t>
      </w:r>
      <w:r w:rsidRPr="00754580">
        <w:rPr>
          <w:color w:val="000000"/>
        </w:rPr>
        <w:t>я</w:t>
      </w:r>
      <w:proofErr w:type="spellEnd"/>
      <w:r w:rsidRPr="00754580">
        <w:rPr>
          <w:color w:val="000000"/>
        </w:rPr>
        <w:t xml:space="preserve">), а релігія спрямована на окрему людину, вписуючи її в загал. Релігія </w:t>
      </w:r>
      <w:r>
        <w:rPr>
          <w:color w:val="000000"/>
        </w:rPr>
        <w:t>презенту</w:t>
      </w:r>
      <w:r w:rsidRPr="00754580">
        <w:rPr>
          <w:color w:val="000000"/>
        </w:rPr>
        <w:t>є потойбічне життя як відпла</w:t>
      </w:r>
      <w:r>
        <w:rPr>
          <w:color w:val="000000"/>
        </w:rPr>
        <w:t>ту за колізії земного життя: у «цьому світі»</w:t>
      </w:r>
      <w:r w:rsidRPr="00754580">
        <w:rPr>
          <w:color w:val="000000"/>
        </w:rPr>
        <w:t xml:space="preserve"> можна грішити і пре</w:t>
      </w:r>
      <w:r>
        <w:rPr>
          <w:color w:val="000000"/>
        </w:rPr>
        <w:t>красно жити, але на «тому світі»</w:t>
      </w:r>
      <w:r w:rsidRPr="00754580">
        <w:rPr>
          <w:color w:val="000000"/>
        </w:rPr>
        <w:t xml:space="preserve"> за все доведеться відповісти. Якщо серцевиною міфу є страх і зовнішній к</w:t>
      </w:r>
      <w:r>
        <w:rPr>
          <w:color w:val="000000"/>
        </w:rPr>
        <w:t>онтроль, то серцевиною релігії –</w:t>
      </w:r>
      <w:r w:rsidRPr="00754580">
        <w:rPr>
          <w:color w:val="000000"/>
        </w:rPr>
        <w:t xml:space="preserve"> віра і мораль. Всевидячий і всемогутній Бог, з одного боку, і совість як моральний контролер, з іншого, створюють силове поле, яке утримує особу в межах норм, вироблених суспільством.</w:t>
      </w:r>
    </w:p>
    <w:p w:rsidR="00714199" w:rsidRPr="00754580" w:rsidRDefault="00714199" w:rsidP="00714199">
      <w:pPr>
        <w:pStyle w:val="a4"/>
        <w:spacing w:before="0" w:beforeAutospacing="0" w:after="0" w:afterAutospacing="0"/>
        <w:ind w:firstLine="340"/>
        <w:jc w:val="both"/>
        <w:rPr>
          <w:color w:val="000000"/>
        </w:rPr>
      </w:pPr>
      <w:r w:rsidRPr="00754580">
        <w:rPr>
          <w:color w:val="000000"/>
        </w:rPr>
        <w:t>Головна</w:t>
      </w:r>
      <w:r>
        <w:rPr>
          <w:color w:val="000000"/>
        </w:rPr>
        <w:t xml:space="preserve"> </w:t>
      </w:r>
      <w:r w:rsidRPr="003D2810">
        <w:rPr>
          <w:iCs/>
          <w:color w:val="000000"/>
        </w:rPr>
        <w:t>особливість релігії</w:t>
      </w:r>
      <w:r>
        <w:rPr>
          <w:color w:val="000000"/>
        </w:rPr>
        <w:t xml:space="preserve"> –</w:t>
      </w:r>
      <w:r w:rsidRPr="00754580">
        <w:rPr>
          <w:color w:val="000000"/>
        </w:rPr>
        <w:t xml:space="preserve"> це віра в існування надприродних сил та відведення їм визначальної ролі у світобудові й житті людей. Крім того, вказують ще на такі риси релігійного світогляду:</w:t>
      </w:r>
    </w:p>
    <w:p w:rsidR="00714199" w:rsidRPr="00754580" w:rsidRDefault="00714199" w:rsidP="00714199">
      <w:pPr>
        <w:pStyle w:val="a4"/>
        <w:spacing w:before="0" w:beforeAutospacing="0" w:after="0" w:afterAutospacing="0"/>
        <w:ind w:firstLine="340"/>
        <w:jc w:val="both"/>
        <w:rPr>
          <w:color w:val="000000"/>
        </w:rPr>
      </w:pPr>
      <w:r>
        <w:rPr>
          <w:color w:val="000000"/>
        </w:rPr>
        <w:t>–</w:t>
      </w:r>
      <w:r w:rsidRPr="00754580">
        <w:rPr>
          <w:color w:val="000000"/>
        </w:rPr>
        <w:t xml:space="preserve"> поділ світу на поцейбічний (</w:t>
      </w:r>
      <w:r>
        <w:rPr>
          <w:color w:val="000000"/>
        </w:rPr>
        <w:t>«</w:t>
      </w:r>
      <w:r w:rsidRPr="00754580">
        <w:rPr>
          <w:color w:val="000000"/>
        </w:rPr>
        <w:t>земний</w:t>
      </w:r>
      <w:r>
        <w:rPr>
          <w:color w:val="000000"/>
        </w:rPr>
        <w:t>»</w:t>
      </w:r>
      <w:r w:rsidRPr="00754580">
        <w:rPr>
          <w:color w:val="000000"/>
        </w:rPr>
        <w:t>) і потойбічний (</w:t>
      </w:r>
      <w:r>
        <w:rPr>
          <w:color w:val="000000"/>
        </w:rPr>
        <w:t>«</w:t>
      </w:r>
      <w:r w:rsidRPr="00754580">
        <w:rPr>
          <w:color w:val="000000"/>
        </w:rPr>
        <w:t>небесний</w:t>
      </w:r>
      <w:r>
        <w:rPr>
          <w:color w:val="000000"/>
        </w:rPr>
        <w:t>»</w:t>
      </w:r>
      <w:r w:rsidRPr="00754580">
        <w:rPr>
          <w:color w:val="000000"/>
        </w:rPr>
        <w:t>), природний і надприродний;</w:t>
      </w:r>
    </w:p>
    <w:p w:rsidR="00714199" w:rsidRPr="00754580" w:rsidRDefault="00714199" w:rsidP="00714199">
      <w:pPr>
        <w:pStyle w:val="a4"/>
        <w:spacing w:before="0" w:beforeAutospacing="0" w:after="0" w:afterAutospacing="0"/>
        <w:ind w:firstLine="340"/>
        <w:jc w:val="both"/>
        <w:rPr>
          <w:color w:val="000000"/>
        </w:rPr>
      </w:pPr>
      <w:r>
        <w:rPr>
          <w:color w:val="000000"/>
        </w:rPr>
        <w:t>–</w:t>
      </w:r>
      <w:r w:rsidRPr="00754580">
        <w:rPr>
          <w:color w:val="000000"/>
        </w:rPr>
        <w:t xml:space="preserve"> віра у безсмертну душу та потойбічне життя;</w:t>
      </w:r>
    </w:p>
    <w:p w:rsidR="00714199" w:rsidRPr="00754580" w:rsidRDefault="00714199" w:rsidP="00714199">
      <w:pPr>
        <w:pStyle w:val="a4"/>
        <w:spacing w:before="0" w:beforeAutospacing="0" w:after="0" w:afterAutospacing="0"/>
        <w:ind w:firstLine="340"/>
        <w:jc w:val="both"/>
        <w:rPr>
          <w:color w:val="000000"/>
        </w:rPr>
      </w:pPr>
      <w:r>
        <w:rPr>
          <w:color w:val="000000"/>
        </w:rPr>
        <w:t>– наявність культу –</w:t>
      </w:r>
      <w:r w:rsidRPr="00754580">
        <w:rPr>
          <w:color w:val="000000"/>
        </w:rPr>
        <w:t xml:space="preserve"> системи усталених ритуалів, звичаїв, догматів;</w:t>
      </w:r>
    </w:p>
    <w:p w:rsidR="00714199" w:rsidRPr="00754580" w:rsidRDefault="00714199" w:rsidP="00714199">
      <w:pPr>
        <w:pStyle w:val="a4"/>
        <w:spacing w:before="0" w:beforeAutospacing="0" w:after="0" w:afterAutospacing="0"/>
        <w:ind w:firstLine="340"/>
        <w:jc w:val="both"/>
        <w:rPr>
          <w:color w:val="000000"/>
        </w:rPr>
      </w:pPr>
      <w:r>
        <w:rPr>
          <w:color w:val="000000"/>
        </w:rPr>
        <w:t>–</w:t>
      </w:r>
      <w:r w:rsidRPr="00754580">
        <w:rPr>
          <w:color w:val="000000"/>
        </w:rPr>
        <w:t xml:space="preserve"> поклоніння Богові як вищій істоті та іншим надприродним силам.</w:t>
      </w:r>
    </w:p>
    <w:p w:rsidR="00714199" w:rsidRPr="00754580" w:rsidRDefault="00714199" w:rsidP="00714199">
      <w:pPr>
        <w:pStyle w:val="a4"/>
        <w:spacing w:before="0" w:beforeAutospacing="0" w:after="0" w:afterAutospacing="0"/>
        <w:ind w:firstLine="340"/>
        <w:jc w:val="both"/>
        <w:rPr>
          <w:color w:val="000000"/>
        </w:rPr>
      </w:pPr>
      <w:r w:rsidRPr="003D2810">
        <w:rPr>
          <w:i/>
          <w:color w:val="000000"/>
        </w:rPr>
        <w:t>Філософський світогляд</w:t>
      </w:r>
      <w:r w:rsidRPr="00754580">
        <w:rPr>
          <w:color w:val="000000"/>
        </w:rPr>
        <w:t xml:space="preserve"> починається з протиставлення людини навколишньому світу. Принципова</w:t>
      </w:r>
      <w:r>
        <w:rPr>
          <w:color w:val="000000"/>
        </w:rPr>
        <w:t xml:space="preserve"> </w:t>
      </w:r>
      <w:r w:rsidRPr="003D2810">
        <w:rPr>
          <w:iCs/>
          <w:color w:val="000000"/>
        </w:rPr>
        <w:t>відмінність філософського світогляду</w:t>
      </w:r>
      <w:r w:rsidRPr="003D2810">
        <w:rPr>
          <w:color w:val="000000"/>
        </w:rPr>
        <w:t xml:space="preserve"> </w:t>
      </w:r>
      <w:r w:rsidRPr="00754580">
        <w:rPr>
          <w:color w:val="000000"/>
        </w:rPr>
        <w:t>від попередніх типів, по-</w:t>
      </w:r>
      <w:r>
        <w:rPr>
          <w:color w:val="000000"/>
        </w:rPr>
        <w:t>перше, полягає в тому, що він о</w:t>
      </w:r>
      <w:r w:rsidRPr="00754580">
        <w:rPr>
          <w:color w:val="000000"/>
        </w:rPr>
        <w:t xml:space="preserve">снований на розумінні (дискурсивному мисленні), тоді </w:t>
      </w:r>
      <w:r>
        <w:rPr>
          <w:color w:val="000000"/>
        </w:rPr>
        <w:t>як релігія – на вірі, міфологія –</w:t>
      </w:r>
      <w:r w:rsidRPr="00754580">
        <w:rPr>
          <w:color w:val="000000"/>
        </w:rPr>
        <w:t xml:space="preserve"> на інтуїції та уяві. По-друге, релігія та міфологія оперують чуттєвими образами, філософія – абстрактними поняттями. І нарешті, до завдань філософії не входить функція соціального контролю та й вона не має для цього відповідних засобів. Міфологію та релігію індивід приймає в готовому вигляді, часто несвідомо і примусово, особиста творчість при цьому відсутня. Філософія ж є справою інтелектуальною. Філософський світогляд заснований на розумінні, тобто він передбачає обґрунтування, логічну послідовність, аргументацію, сумніви, дискусії. При цьому предметом філософського дослідження стають найзагальніші проблеми: що таке світ, чи існує Бог, чи вічна душа, що таке добро і зло тощо. Головним предметом філософських досліджень є сп</w:t>
      </w:r>
      <w:r>
        <w:rPr>
          <w:color w:val="000000"/>
        </w:rPr>
        <w:t>іввідношення «людина – світ»</w:t>
      </w:r>
      <w:r w:rsidRPr="00754580">
        <w:rPr>
          <w:color w:val="000000"/>
        </w:rPr>
        <w:t xml:space="preserve">, яке розглядається з різних сторін і позицій. Тому, як правило, філософські погляди на світ розмаїті і не схожі між собою. Для них характерний інтелектуалізм, критичність, занепокоєність і динамічність думки. Цим філософські уявлення про світ різко відрізняються від релігійних поглядів і зближують філософію з наукою. Порівняно з наукою її особливість полягає в тому, що вона дає змогу в теоретичній формі осмислити світ як світ людини, розглянути місце і становище людини у світі, її </w:t>
      </w:r>
      <w:proofErr w:type="spellStart"/>
      <w:r w:rsidRPr="00754580">
        <w:rPr>
          <w:color w:val="000000"/>
        </w:rPr>
        <w:t>смисложиттєві</w:t>
      </w:r>
      <w:proofErr w:type="spellEnd"/>
      <w:r w:rsidRPr="00754580">
        <w:rPr>
          <w:color w:val="000000"/>
        </w:rPr>
        <w:t xml:space="preserve"> проблеми. Філософський світогляд дає змогу виробити таке бачення світу, яке водночас є і </w:t>
      </w:r>
      <w:proofErr w:type="spellStart"/>
      <w:r w:rsidRPr="00754580">
        <w:rPr>
          <w:color w:val="000000"/>
        </w:rPr>
        <w:t>суб</w:t>
      </w:r>
      <w:r>
        <w:rPr>
          <w:color w:val="000000"/>
        </w:rPr>
        <w:t>ʼ</w:t>
      </w:r>
      <w:r w:rsidRPr="00754580">
        <w:rPr>
          <w:color w:val="000000"/>
        </w:rPr>
        <w:t>єктивним</w:t>
      </w:r>
      <w:proofErr w:type="spellEnd"/>
      <w:r w:rsidRPr="00754580">
        <w:rPr>
          <w:color w:val="000000"/>
        </w:rPr>
        <w:t xml:space="preserve"> і </w:t>
      </w:r>
      <w:proofErr w:type="spellStart"/>
      <w:r w:rsidRPr="00754580">
        <w:rPr>
          <w:color w:val="000000"/>
        </w:rPr>
        <w:t>об</w:t>
      </w:r>
      <w:r>
        <w:rPr>
          <w:color w:val="000000"/>
        </w:rPr>
        <w:t>ʼ</w:t>
      </w:r>
      <w:r w:rsidRPr="00754580">
        <w:rPr>
          <w:color w:val="000000"/>
        </w:rPr>
        <w:t>єктивним</w:t>
      </w:r>
      <w:proofErr w:type="spellEnd"/>
      <w:r w:rsidRPr="00754580">
        <w:rPr>
          <w:color w:val="000000"/>
        </w:rPr>
        <w:t>, а отже, і досягти людині гармонії з собою, зі своїм баченням світу й самим світом.</w:t>
      </w:r>
    </w:p>
    <w:p w:rsidR="00714199" w:rsidRPr="00754580" w:rsidRDefault="00714199" w:rsidP="00714199">
      <w:pPr>
        <w:pStyle w:val="a4"/>
        <w:spacing w:before="0" w:beforeAutospacing="0" w:after="0" w:afterAutospacing="0"/>
        <w:ind w:firstLine="340"/>
        <w:jc w:val="both"/>
        <w:rPr>
          <w:color w:val="000000"/>
        </w:rPr>
      </w:pPr>
      <w:r>
        <w:rPr>
          <w:color w:val="000000"/>
        </w:rPr>
        <w:t>М</w:t>
      </w:r>
      <w:r w:rsidRPr="00754580">
        <w:rPr>
          <w:color w:val="000000"/>
        </w:rPr>
        <w:t>ожна стверджувати, що</w:t>
      </w:r>
      <w:r>
        <w:rPr>
          <w:color w:val="000000"/>
        </w:rPr>
        <w:t xml:space="preserve"> </w:t>
      </w:r>
      <w:r w:rsidRPr="00E229A8">
        <w:rPr>
          <w:b/>
          <w:iCs/>
          <w:color w:val="000000"/>
        </w:rPr>
        <w:t>філософія</w:t>
      </w:r>
      <w:r w:rsidRPr="00AB0989">
        <w:rPr>
          <w:b/>
          <w:i/>
          <w:iCs/>
          <w:color w:val="000000"/>
        </w:rPr>
        <w:t xml:space="preserve"> </w:t>
      </w:r>
      <w:r w:rsidRPr="00754580">
        <w:rPr>
          <w:i/>
          <w:iCs/>
          <w:color w:val="000000"/>
        </w:rPr>
        <w:t xml:space="preserve">– </w:t>
      </w:r>
      <w:r w:rsidRPr="00AB0989">
        <w:rPr>
          <w:iCs/>
          <w:color w:val="000000"/>
        </w:rPr>
        <w:t>це теоретичний світогляд</w:t>
      </w:r>
      <w:r w:rsidRPr="00AB0989">
        <w:rPr>
          <w:color w:val="000000"/>
        </w:rPr>
        <w:t>,</w:t>
      </w:r>
      <w:r w:rsidRPr="00754580">
        <w:rPr>
          <w:color w:val="000000"/>
        </w:rPr>
        <w:t xml:space="preserve"> у якому осмислюється всезагальне у світі, в людині і суспільстві. В такому плані можна сприйняти й тезу </w:t>
      </w:r>
      <w:proofErr w:type="spellStart"/>
      <w:r w:rsidRPr="00754580">
        <w:rPr>
          <w:color w:val="000000"/>
        </w:rPr>
        <w:t>Р.Декарта</w:t>
      </w:r>
      <w:proofErr w:type="spellEnd"/>
      <w:r w:rsidRPr="00754580">
        <w:rPr>
          <w:color w:val="000000"/>
        </w:rPr>
        <w:t>, що саме філософія відрізняє нас від дикунів.</w:t>
      </w:r>
    </w:p>
    <w:p w:rsidR="00714199" w:rsidRPr="000810A5" w:rsidRDefault="00714199" w:rsidP="00714199">
      <w:pPr>
        <w:ind w:firstLine="340"/>
        <w:jc w:val="both"/>
        <w:rPr>
          <w:color w:val="000000" w:themeColor="text1"/>
          <w:sz w:val="24"/>
          <w:szCs w:val="24"/>
        </w:rPr>
      </w:pPr>
    </w:p>
    <w:p w:rsidR="00714199" w:rsidRPr="00E012CA" w:rsidRDefault="00714199" w:rsidP="00714199">
      <w:pPr>
        <w:pStyle w:val="a3"/>
        <w:tabs>
          <w:tab w:val="left" w:pos="2327"/>
        </w:tabs>
        <w:ind w:left="0" w:firstLine="340"/>
        <w:jc w:val="both"/>
        <w:rPr>
          <w:b/>
          <w:color w:val="000000" w:themeColor="text1"/>
          <w:sz w:val="24"/>
          <w:szCs w:val="24"/>
          <w:lang w:val="ru-RU"/>
        </w:rPr>
      </w:pPr>
      <w:r>
        <w:rPr>
          <w:b/>
          <w:bCs/>
          <w:color w:val="000000"/>
          <w:sz w:val="24"/>
          <w:szCs w:val="24"/>
        </w:rPr>
        <w:t>3</w:t>
      </w:r>
      <w:r w:rsidRPr="00EB411B">
        <w:rPr>
          <w:b/>
          <w:bCs/>
          <w:color w:val="000000"/>
          <w:sz w:val="24"/>
          <w:szCs w:val="24"/>
        </w:rPr>
        <w:t xml:space="preserve">. Основні питання, </w:t>
      </w:r>
      <w:r w:rsidRPr="00EB411B">
        <w:rPr>
          <w:b/>
          <w:color w:val="000000" w:themeColor="text1"/>
          <w:sz w:val="24"/>
          <w:szCs w:val="24"/>
        </w:rPr>
        <w:t>філософськ</w:t>
      </w:r>
      <w:r>
        <w:rPr>
          <w:b/>
          <w:color w:val="000000" w:themeColor="text1"/>
          <w:sz w:val="24"/>
          <w:szCs w:val="24"/>
        </w:rPr>
        <w:t>і проблеми та розділи філософії</w:t>
      </w:r>
    </w:p>
    <w:p w:rsidR="00714199" w:rsidRDefault="00714199" w:rsidP="00714199">
      <w:pPr>
        <w:pStyle w:val="a4"/>
        <w:spacing w:before="0" w:beforeAutospacing="0" w:after="0" w:afterAutospacing="0"/>
        <w:ind w:firstLine="340"/>
        <w:jc w:val="both"/>
        <w:rPr>
          <w:color w:val="000000"/>
        </w:rPr>
      </w:pPr>
      <w:r w:rsidRPr="00EB411B">
        <w:rPr>
          <w:color w:val="000000"/>
        </w:rPr>
        <w:t>Для філософії світ</w:t>
      </w:r>
      <w:r w:rsidRPr="005B0F20">
        <w:rPr>
          <w:color w:val="000000"/>
        </w:rPr>
        <w:t xml:space="preserve"> завжди є проблемою. Виникнення філософії засвідчило зрілість духу, його мужність не тільки порушувати, але й вирішувати важливі світоглядні проблеми. Якщо простежити історію розвитку різних філософських систем, то не важко помітити, що вся її тематика фактично зосереджена навколо центральної багатопланової проблеми </w:t>
      </w:r>
      <w:r>
        <w:rPr>
          <w:color w:val="000000"/>
        </w:rPr>
        <w:t>«</w:t>
      </w:r>
      <w:r w:rsidRPr="005B0F20">
        <w:rPr>
          <w:color w:val="000000"/>
        </w:rPr>
        <w:t>людина - світ</w:t>
      </w:r>
      <w:r>
        <w:rPr>
          <w:color w:val="000000"/>
        </w:rPr>
        <w:t>»</w:t>
      </w:r>
      <w:r w:rsidRPr="005B0F20">
        <w:rPr>
          <w:color w:val="000000"/>
        </w:rPr>
        <w:t xml:space="preserve">, яка має багато проявів, модифікацій: </w:t>
      </w:r>
      <w:r>
        <w:rPr>
          <w:color w:val="000000"/>
        </w:rPr>
        <w:t>«</w:t>
      </w:r>
      <w:proofErr w:type="spellStart"/>
      <w:r w:rsidRPr="005B0F20">
        <w:rPr>
          <w:color w:val="000000"/>
        </w:rPr>
        <w:t>субʼєктивне</w:t>
      </w:r>
      <w:proofErr w:type="spellEnd"/>
      <w:r w:rsidRPr="005B0F20">
        <w:rPr>
          <w:color w:val="000000"/>
        </w:rPr>
        <w:t xml:space="preserve"> - </w:t>
      </w:r>
      <w:proofErr w:type="spellStart"/>
      <w:r w:rsidRPr="005B0F20">
        <w:rPr>
          <w:color w:val="000000"/>
        </w:rPr>
        <w:t>обʼєктивне</w:t>
      </w:r>
      <w:proofErr w:type="spellEnd"/>
      <w:r>
        <w:rPr>
          <w:color w:val="000000"/>
        </w:rPr>
        <w:t>»</w:t>
      </w:r>
      <w:r w:rsidRPr="005B0F20">
        <w:rPr>
          <w:color w:val="000000"/>
        </w:rPr>
        <w:t xml:space="preserve">, </w:t>
      </w:r>
      <w:r>
        <w:rPr>
          <w:color w:val="000000"/>
        </w:rPr>
        <w:t>«</w:t>
      </w:r>
      <w:r w:rsidRPr="005B0F20">
        <w:rPr>
          <w:color w:val="000000"/>
        </w:rPr>
        <w:t>матеріальне - духовне</w:t>
      </w:r>
      <w:r>
        <w:rPr>
          <w:color w:val="000000"/>
        </w:rPr>
        <w:t>»</w:t>
      </w:r>
      <w:r w:rsidRPr="005B0F20">
        <w:rPr>
          <w:color w:val="000000"/>
        </w:rPr>
        <w:t xml:space="preserve">, </w:t>
      </w:r>
      <w:r>
        <w:rPr>
          <w:color w:val="000000"/>
        </w:rPr>
        <w:t>«</w:t>
      </w:r>
      <w:r w:rsidRPr="005B0F20">
        <w:rPr>
          <w:color w:val="000000"/>
        </w:rPr>
        <w:t>природа - суспільство</w:t>
      </w:r>
      <w:r>
        <w:rPr>
          <w:color w:val="000000"/>
        </w:rPr>
        <w:t>»</w:t>
      </w:r>
      <w:r w:rsidRPr="005B0F20">
        <w:rPr>
          <w:color w:val="000000"/>
        </w:rPr>
        <w:t xml:space="preserve"> тощо. </w:t>
      </w:r>
    </w:p>
    <w:p w:rsidR="00714199" w:rsidRDefault="00714199" w:rsidP="00714199">
      <w:pPr>
        <w:pStyle w:val="a4"/>
        <w:spacing w:before="0" w:beforeAutospacing="0" w:after="0" w:afterAutospacing="0"/>
        <w:ind w:firstLine="340"/>
        <w:jc w:val="both"/>
        <w:rPr>
          <w:color w:val="000000"/>
        </w:rPr>
      </w:pPr>
      <w:r w:rsidRPr="00F15372">
        <w:rPr>
          <w:b/>
          <w:i/>
          <w:color w:val="000000"/>
        </w:rPr>
        <w:lastRenderedPageBreak/>
        <w:t xml:space="preserve">Проблема </w:t>
      </w:r>
      <w:r w:rsidRPr="00F15372">
        <w:rPr>
          <w:color w:val="000000"/>
        </w:rPr>
        <w:t>«людина – світ»</w:t>
      </w:r>
      <w:r w:rsidRPr="005B0F20">
        <w:rPr>
          <w:color w:val="000000"/>
        </w:rPr>
        <w:t xml:space="preserve"> виступає як універсальн</w:t>
      </w:r>
      <w:r>
        <w:rPr>
          <w:color w:val="000000"/>
        </w:rPr>
        <w:t>а, т</w:t>
      </w:r>
      <w:r w:rsidRPr="005B0F20">
        <w:rPr>
          <w:color w:val="000000"/>
        </w:rPr>
        <w:t xml:space="preserve">ому вона й становить вихідне предметне поле філософії. </w:t>
      </w:r>
    </w:p>
    <w:p w:rsidR="00714199" w:rsidRDefault="00714199" w:rsidP="00714199">
      <w:pPr>
        <w:pStyle w:val="a4"/>
        <w:spacing w:before="0" w:beforeAutospacing="0" w:after="0" w:afterAutospacing="0"/>
        <w:ind w:firstLine="340"/>
        <w:jc w:val="both"/>
        <w:rPr>
          <w:color w:val="000000"/>
        </w:rPr>
      </w:pPr>
      <w:r w:rsidRPr="005B0F20">
        <w:rPr>
          <w:color w:val="000000"/>
        </w:rPr>
        <w:t xml:space="preserve">Німецький філософ </w:t>
      </w:r>
      <w:proofErr w:type="spellStart"/>
      <w:r w:rsidRPr="000259AB">
        <w:rPr>
          <w:b/>
          <w:i/>
          <w:color w:val="000000"/>
        </w:rPr>
        <w:t>І.Кант</w:t>
      </w:r>
      <w:proofErr w:type="spellEnd"/>
      <w:r w:rsidRPr="000259AB">
        <w:rPr>
          <w:b/>
          <w:color w:val="000000"/>
        </w:rPr>
        <w:t xml:space="preserve"> </w:t>
      </w:r>
      <w:r w:rsidRPr="005B0F20">
        <w:rPr>
          <w:color w:val="000000"/>
        </w:rPr>
        <w:t xml:space="preserve">(1724-1804) стверджував, що принципове значення для філософії має вирішення таких важливих </w:t>
      </w:r>
      <w:r w:rsidRPr="00F15372">
        <w:rPr>
          <w:b/>
          <w:i/>
          <w:color w:val="000000"/>
        </w:rPr>
        <w:t xml:space="preserve">світоглядних питань: </w:t>
      </w:r>
      <w:r w:rsidRPr="00F15372">
        <w:rPr>
          <w:color w:val="000000"/>
        </w:rPr>
        <w:t xml:space="preserve">«Що я можу знати?», «Що я повинен чинити?», «На що я можу сподіватися?» та «Що є людина?». </w:t>
      </w:r>
      <w:r w:rsidRPr="005B0F20">
        <w:rPr>
          <w:color w:val="000000"/>
        </w:rPr>
        <w:t xml:space="preserve">З окреслених </w:t>
      </w:r>
      <w:proofErr w:type="spellStart"/>
      <w:r w:rsidRPr="005B0F20">
        <w:rPr>
          <w:color w:val="000000"/>
        </w:rPr>
        <w:t>І.Кантом</w:t>
      </w:r>
      <w:proofErr w:type="spellEnd"/>
      <w:r w:rsidRPr="005B0F20">
        <w:rPr>
          <w:color w:val="000000"/>
        </w:rPr>
        <w:t xml:space="preserve"> основних світоглядних питань випливають основні типи відношення людини до світу: пізнавальне, ціннісне, практичне та смислове. </w:t>
      </w:r>
    </w:p>
    <w:p w:rsidR="00714199" w:rsidRDefault="00714199" w:rsidP="00714199">
      <w:pPr>
        <w:pStyle w:val="a4"/>
        <w:spacing w:before="0" w:beforeAutospacing="0" w:after="0" w:afterAutospacing="0"/>
        <w:ind w:firstLine="340"/>
        <w:jc w:val="both"/>
        <w:rPr>
          <w:color w:val="000000"/>
        </w:rPr>
      </w:pPr>
      <w:r w:rsidRPr="001B5D53">
        <w:rPr>
          <w:i/>
          <w:color w:val="000000"/>
        </w:rPr>
        <w:t>Пізнавальне відношення</w:t>
      </w:r>
      <w:r w:rsidRPr="005B0F20">
        <w:rPr>
          <w:color w:val="000000"/>
        </w:rPr>
        <w:t xml:space="preserve"> людини до світу виявляється в тому, що світогляд охоплює насамперед найбільш загальне знання про світ, історію людства й окрему людину. </w:t>
      </w:r>
    </w:p>
    <w:p w:rsidR="00714199" w:rsidRDefault="00714199" w:rsidP="00714199">
      <w:pPr>
        <w:pStyle w:val="a4"/>
        <w:spacing w:before="0" w:beforeAutospacing="0" w:after="0" w:afterAutospacing="0"/>
        <w:ind w:firstLine="340"/>
        <w:jc w:val="both"/>
        <w:rPr>
          <w:color w:val="000000"/>
        </w:rPr>
      </w:pPr>
      <w:r w:rsidRPr="005B0F20">
        <w:rPr>
          <w:color w:val="000000"/>
        </w:rPr>
        <w:t xml:space="preserve">Водночас людина мусить виробити своє ставлення до тих явищ, з якими вона стикається, дати їм свою оцінку, визначити їх вартість для свого життя. Тому світогляд включає також цінності, які виступають важливими регуляторами соціальних стосунків і на основі яких відбувається </w:t>
      </w:r>
      <w:r w:rsidRPr="001B5D53">
        <w:rPr>
          <w:color w:val="000000"/>
        </w:rPr>
        <w:t xml:space="preserve">оцінювання </w:t>
      </w:r>
      <w:r w:rsidRPr="005B0F20">
        <w:rPr>
          <w:color w:val="000000"/>
        </w:rPr>
        <w:t xml:space="preserve">соціальних явищ (добро </w:t>
      </w:r>
      <w:r>
        <w:rPr>
          <w:color w:val="000000"/>
        </w:rPr>
        <w:t xml:space="preserve">– зло, </w:t>
      </w:r>
      <w:proofErr w:type="spellStart"/>
      <w:r>
        <w:rPr>
          <w:color w:val="000000"/>
        </w:rPr>
        <w:t>прекраснее</w:t>
      </w:r>
      <w:proofErr w:type="spellEnd"/>
      <w:r>
        <w:rPr>
          <w:color w:val="000000"/>
        </w:rPr>
        <w:t xml:space="preserve"> – потворне, справедливе –</w:t>
      </w:r>
      <w:r w:rsidRPr="005B0F20">
        <w:rPr>
          <w:color w:val="000000"/>
        </w:rPr>
        <w:t xml:space="preserve"> несправедливе, корисне – некорисне тощо). У цьому полягає </w:t>
      </w:r>
      <w:r w:rsidRPr="001B5D53">
        <w:rPr>
          <w:i/>
          <w:color w:val="000000"/>
        </w:rPr>
        <w:t>ціннісне відношення</w:t>
      </w:r>
      <w:r w:rsidRPr="005B0F20">
        <w:rPr>
          <w:color w:val="000000"/>
        </w:rPr>
        <w:t xml:space="preserve"> людини до світу. </w:t>
      </w:r>
    </w:p>
    <w:p w:rsidR="00714199" w:rsidRPr="005B0F20" w:rsidRDefault="00714199" w:rsidP="00714199">
      <w:pPr>
        <w:pStyle w:val="a4"/>
        <w:spacing w:before="0" w:beforeAutospacing="0" w:after="0" w:afterAutospacing="0"/>
        <w:ind w:firstLine="340"/>
        <w:jc w:val="both"/>
        <w:rPr>
          <w:color w:val="000000"/>
        </w:rPr>
      </w:pPr>
      <w:r w:rsidRPr="001B5D53">
        <w:rPr>
          <w:i/>
          <w:color w:val="000000"/>
        </w:rPr>
        <w:t>Практичне відношення</w:t>
      </w:r>
      <w:r w:rsidRPr="005B0F20">
        <w:rPr>
          <w:color w:val="000000"/>
        </w:rPr>
        <w:t xml:space="preserve"> людини до світу передбачає наявність у світогляді певних практичних настанов: чинити або не чинити, як чинити? Смислове відношення передбачає вписування людиною себе у світову цілісність. Збираючи історичний досвід вирішення світоглядних питань і пропонуючи їх наступним поколінням, філософія постає інтелектуальним ядром їх світогляду. Вона стає формою свідомого вирішення найперших питань людського самовизначення, самоусвідомлення та самоствердження.</w:t>
      </w:r>
    </w:p>
    <w:p w:rsidR="00714199" w:rsidRDefault="00714199" w:rsidP="00714199">
      <w:pPr>
        <w:pStyle w:val="a4"/>
        <w:spacing w:before="0" w:beforeAutospacing="0" w:after="0" w:afterAutospacing="0"/>
        <w:ind w:firstLine="340"/>
        <w:jc w:val="both"/>
        <w:rPr>
          <w:color w:val="000000"/>
        </w:rPr>
      </w:pPr>
      <w:r w:rsidRPr="005B0F20">
        <w:rPr>
          <w:color w:val="000000"/>
        </w:rPr>
        <w:t>Тих філософів, що визнавали наявність у світу одного єдиного начала (або єдиної засади), називають</w:t>
      </w:r>
      <w:r>
        <w:rPr>
          <w:color w:val="000000"/>
        </w:rPr>
        <w:t xml:space="preserve"> </w:t>
      </w:r>
      <w:r w:rsidRPr="005B0F20">
        <w:rPr>
          <w:i/>
          <w:iCs/>
          <w:color w:val="000000"/>
        </w:rPr>
        <w:t>моністами</w:t>
      </w:r>
      <w:r>
        <w:rPr>
          <w:color w:val="000000"/>
        </w:rPr>
        <w:t xml:space="preserve"> </w:t>
      </w:r>
      <w:r w:rsidRPr="005B0F20">
        <w:rPr>
          <w:color w:val="000000"/>
        </w:rPr>
        <w:t xml:space="preserve">(від слова – одиниця). </w:t>
      </w:r>
    </w:p>
    <w:p w:rsidR="00714199" w:rsidRDefault="00714199" w:rsidP="00714199">
      <w:pPr>
        <w:pStyle w:val="a4"/>
        <w:spacing w:before="0" w:beforeAutospacing="0" w:after="0" w:afterAutospacing="0"/>
        <w:ind w:firstLine="340"/>
        <w:jc w:val="both"/>
        <w:rPr>
          <w:color w:val="000000"/>
        </w:rPr>
      </w:pPr>
      <w:r w:rsidRPr="005B0F20">
        <w:rPr>
          <w:color w:val="000000"/>
        </w:rPr>
        <w:t>Моністи можуть бути</w:t>
      </w:r>
      <w:r>
        <w:rPr>
          <w:color w:val="000000"/>
        </w:rPr>
        <w:t xml:space="preserve"> </w:t>
      </w:r>
      <w:r w:rsidRPr="005B0F20">
        <w:rPr>
          <w:i/>
          <w:iCs/>
          <w:color w:val="000000"/>
        </w:rPr>
        <w:t>матеріалістами</w:t>
      </w:r>
      <w:r>
        <w:rPr>
          <w:color w:val="000000"/>
        </w:rPr>
        <w:t xml:space="preserve"> </w:t>
      </w:r>
      <w:r w:rsidRPr="005B0F20">
        <w:rPr>
          <w:color w:val="000000"/>
        </w:rPr>
        <w:t>(єдиним началом є матерія) або</w:t>
      </w:r>
      <w:r>
        <w:rPr>
          <w:color w:val="000000"/>
        </w:rPr>
        <w:t xml:space="preserve"> </w:t>
      </w:r>
      <w:r w:rsidRPr="005B0F20">
        <w:rPr>
          <w:i/>
          <w:iCs/>
          <w:color w:val="000000"/>
        </w:rPr>
        <w:t>ідеалістами</w:t>
      </w:r>
      <w:r>
        <w:rPr>
          <w:color w:val="000000"/>
        </w:rPr>
        <w:t xml:space="preserve"> </w:t>
      </w:r>
      <w:r w:rsidRPr="005B0F20">
        <w:rPr>
          <w:color w:val="000000"/>
        </w:rPr>
        <w:t xml:space="preserve">(началом світу є дещо духовне, ідеальне). </w:t>
      </w:r>
    </w:p>
    <w:p w:rsidR="00714199" w:rsidRDefault="00714199" w:rsidP="00714199">
      <w:pPr>
        <w:pStyle w:val="a4"/>
        <w:spacing w:before="0" w:beforeAutospacing="0" w:after="0" w:afterAutospacing="0"/>
        <w:ind w:firstLine="340"/>
        <w:jc w:val="both"/>
        <w:rPr>
          <w:color w:val="000000"/>
        </w:rPr>
      </w:pPr>
      <w:r w:rsidRPr="005B0F20">
        <w:rPr>
          <w:color w:val="000000"/>
        </w:rPr>
        <w:t>Існують також інші варіанти вирішення цього питання.</w:t>
      </w:r>
    </w:p>
    <w:p w:rsidR="00714199" w:rsidRDefault="00714199" w:rsidP="00714199">
      <w:pPr>
        <w:pStyle w:val="a4"/>
        <w:spacing w:before="0" w:beforeAutospacing="0" w:after="0" w:afterAutospacing="0"/>
        <w:ind w:firstLine="340"/>
        <w:jc w:val="both"/>
        <w:rPr>
          <w:color w:val="000000"/>
        </w:rPr>
      </w:pPr>
      <w:r w:rsidRPr="005B0F20">
        <w:rPr>
          <w:i/>
          <w:iCs/>
          <w:color w:val="000000"/>
        </w:rPr>
        <w:t>Дуалізм</w:t>
      </w:r>
      <w:r>
        <w:rPr>
          <w:color w:val="000000"/>
        </w:rPr>
        <w:t xml:space="preserve"> </w:t>
      </w:r>
      <w:r w:rsidRPr="005B0F20">
        <w:rPr>
          <w:color w:val="000000"/>
        </w:rPr>
        <w:t>передбачає, що існує два окремих та незалежних одне від одного початків буття, взаємодія між якими і визначає весь стан буття; це можуть бути, наприклад, дух та матерія, добро та зло.</w:t>
      </w:r>
    </w:p>
    <w:p w:rsidR="00714199" w:rsidRDefault="00714199" w:rsidP="00714199">
      <w:pPr>
        <w:pStyle w:val="a4"/>
        <w:spacing w:before="0" w:beforeAutospacing="0" w:after="0" w:afterAutospacing="0"/>
        <w:ind w:firstLine="340"/>
        <w:jc w:val="both"/>
        <w:rPr>
          <w:color w:val="000000"/>
        </w:rPr>
      </w:pPr>
      <w:r w:rsidRPr="005B0F20">
        <w:rPr>
          <w:i/>
          <w:iCs/>
          <w:color w:val="000000"/>
        </w:rPr>
        <w:t>Плюралізм</w:t>
      </w:r>
      <w:r>
        <w:rPr>
          <w:color w:val="000000"/>
        </w:rPr>
        <w:t xml:space="preserve"> </w:t>
      </w:r>
      <w:r w:rsidRPr="005B0F20">
        <w:rPr>
          <w:color w:val="000000"/>
        </w:rPr>
        <w:t>припускає, що існує багато відносно автономних початків буття. Важливе значення має також осмислення станів світу та його начал, де фігурують також різні позиції.</w:t>
      </w:r>
    </w:p>
    <w:p w:rsidR="00714199" w:rsidRPr="005B0F20" w:rsidRDefault="00714199" w:rsidP="00714199">
      <w:pPr>
        <w:pStyle w:val="a4"/>
        <w:spacing w:before="0" w:beforeAutospacing="0" w:after="0" w:afterAutospacing="0"/>
        <w:ind w:firstLine="340"/>
        <w:jc w:val="both"/>
        <w:rPr>
          <w:color w:val="000000"/>
        </w:rPr>
      </w:pPr>
      <w:r w:rsidRPr="005B0F20">
        <w:rPr>
          <w:i/>
          <w:iCs/>
          <w:color w:val="000000"/>
        </w:rPr>
        <w:t>Динамізм</w:t>
      </w:r>
      <w:r>
        <w:rPr>
          <w:color w:val="000000"/>
        </w:rPr>
        <w:t xml:space="preserve"> </w:t>
      </w:r>
      <w:r w:rsidRPr="005B0F20">
        <w:rPr>
          <w:color w:val="000000"/>
        </w:rPr>
        <w:t>визнає, що початок буття, як і його загальни</w:t>
      </w:r>
      <w:r>
        <w:rPr>
          <w:color w:val="000000"/>
        </w:rPr>
        <w:t>й стан, є активний і рухливий, у</w:t>
      </w:r>
      <w:r w:rsidRPr="005B0F20">
        <w:rPr>
          <w:color w:val="000000"/>
        </w:rPr>
        <w:t xml:space="preserve"> той час як</w:t>
      </w:r>
      <w:r>
        <w:rPr>
          <w:color w:val="000000"/>
        </w:rPr>
        <w:t xml:space="preserve"> </w:t>
      </w:r>
      <w:r w:rsidRPr="005B0F20">
        <w:rPr>
          <w:i/>
          <w:iCs/>
          <w:color w:val="000000"/>
        </w:rPr>
        <w:t>константний підхід</w:t>
      </w:r>
      <w:r>
        <w:rPr>
          <w:color w:val="000000"/>
        </w:rPr>
        <w:t xml:space="preserve"> </w:t>
      </w:r>
      <w:r w:rsidRPr="005B0F20">
        <w:rPr>
          <w:color w:val="000000"/>
        </w:rPr>
        <w:t>підкреслює статичність, незмінність засад буття; таке бачення начал світу інколи називають</w:t>
      </w:r>
      <w:r>
        <w:rPr>
          <w:color w:val="000000"/>
        </w:rPr>
        <w:t xml:space="preserve"> </w:t>
      </w:r>
      <w:r w:rsidRPr="005B0F20">
        <w:rPr>
          <w:i/>
          <w:iCs/>
          <w:color w:val="000000"/>
        </w:rPr>
        <w:t>метафізичним</w:t>
      </w:r>
      <w:r w:rsidRPr="005B0F20">
        <w:rPr>
          <w:color w:val="000000"/>
        </w:rPr>
        <w:t>. Динамізм може бути органічним (за взірець береться динаміка живого організму) або механічним.</w:t>
      </w:r>
    </w:p>
    <w:p w:rsidR="00714199" w:rsidRPr="00E229A8" w:rsidRDefault="00714199" w:rsidP="00714199">
      <w:pPr>
        <w:pStyle w:val="a4"/>
        <w:spacing w:before="0" w:beforeAutospacing="0" w:after="0" w:afterAutospacing="0"/>
        <w:ind w:firstLine="340"/>
        <w:jc w:val="both"/>
        <w:rPr>
          <w:color w:val="000000"/>
        </w:rPr>
      </w:pPr>
      <w:r w:rsidRPr="005B0F20">
        <w:rPr>
          <w:color w:val="000000"/>
        </w:rPr>
        <w:t xml:space="preserve">Питання про засади світу виводять філософію на найбільш болючу тему: що таке людина? </w:t>
      </w:r>
      <w:r>
        <w:rPr>
          <w:color w:val="000000"/>
        </w:rPr>
        <w:t>Знання потрібні людині, щоб віднайти гідне місце в</w:t>
      </w:r>
      <w:r w:rsidRPr="005B0F20">
        <w:rPr>
          <w:color w:val="000000"/>
        </w:rPr>
        <w:t xml:space="preserve"> цьому світі. На думку більшості філософів, вирішувати цю проблему можна лише на основі </w:t>
      </w:r>
      <w:proofErr w:type="spellStart"/>
      <w:r w:rsidRPr="005B0F20">
        <w:rPr>
          <w:color w:val="000000"/>
        </w:rPr>
        <w:t>зʼясування</w:t>
      </w:r>
      <w:proofErr w:type="spellEnd"/>
      <w:r w:rsidRPr="005B0F20">
        <w:rPr>
          <w:color w:val="000000"/>
        </w:rPr>
        <w:t xml:space="preserve"> того, в якому відношенні перебуває людина до засад або начал буття. Чи можна пізнати і зрозуміти це відношення? – На це питання різні філософи відповідають по-різному, але ті, хто заперечує принципову можливість пізнання світу та його засад, отримали </w:t>
      </w:r>
      <w:r w:rsidRPr="00E229A8">
        <w:rPr>
          <w:color w:val="000000"/>
        </w:rPr>
        <w:t>назву «</w:t>
      </w:r>
      <w:r w:rsidRPr="00E229A8">
        <w:rPr>
          <w:i/>
          <w:iCs/>
          <w:color w:val="000000"/>
        </w:rPr>
        <w:t>агностиків</w:t>
      </w:r>
      <w:r w:rsidRPr="00E229A8">
        <w:rPr>
          <w:color w:val="000000"/>
        </w:rPr>
        <w:t>» (від слова «</w:t>
      </w:r>
      <w:proofErr w:type="spellStart"/>
      <w:r w:rsidRPr="00E229A8">
        <w:rPr>
          <w:color w:val="000000"/>
        </w:rPr>
        <w:t>гносиз</w:t>
      </w:r>
      <w:proofErr w:type="spellEnd"/>
      <w:r w:rsidRPr="00E229A8">
        <w:rPr>
          <w:color w:val="000000"/>
        </w:rPr>
        <w:t xml:space="preserve">» – пізнання із запереченням), ті філософи, що висловлювали сумнів щодо можливостей пізнання, називаються </w:t>
      </w:r>
      <w:r w:rsidRPr="00E229A8">
        <w:rPr>
          <w:i/>
          <w:iCs/>
          <w:color w:val="000000"/>
        </w:rPr>
        <w:t>скептиками</w:t>
      </w:r>
      <w:r w:rsidRPr="00E229A8">
        <w:rPr>
          <w:color w:val="000000"/>
        </w:rPr>
        <w:t xml:space="preserve">. Є філософи, що заперечують можливості пізнання на основі сумнівів у пізнавальних можливостях людського розуму; їх називають </w:t>
      </w:r>
      <w:r w:rsidRPr="00E229A8">
        <w:rPr>
          <w:i/>
          <w:iCs/>
          <w:color w:val="000000"/>
        </w:rPr>
        <w:t>ірраціоналістами</w:t>
      </w:r>
      <w:r w:rsidRPr="00E229A8">
        <w:rPr>
          <w:color w:val="000000"/>
        </w:rPr>
        <w:t xml:space="preserve"> (проти розуму) або </w:t>
      </w:r>
      <w:r w:rsidRPr="00E229A8">
        <w:rPr>
          <w:i/>
          <w:iCs/>
          <w:color w:val="000000"/>
        </w:rPr>
        <w:t>інтуїтивістами (</w:t>
      </w:r>
      <w:r w:rsidRPr="00E229A8">
        <w:rPr>
          <w:color w:val="000000"/>
        </w:rPr>
        <w:t>лише інтуїція виправдана, а не розум чи логіка).</w:t>
      </w:r>
    </w:p>
    <w:p w:rsidR="00714199" w:rsidRPr="005B0F20" w:rsidRDefault="00714199" w:rsidP="00714199">
      <w:pPr>
        <w:pStyle w:val="a4"/>
        <w:spacing w:before="0" w:beforeAutospacing="0" w:after="0" w:afterAutospacing="0"/>
        <w:ind w:firstLine="340"/>
        <w:jc w:val="both"/>
        <w:rPr>
          <w:color w:val="000000"/>
        </w:rPr>
      </w:pPr>
      <w:r w:rsidRPr="005B0F20">
        <w:rPr>
          <w:color w:val="000000"/>
        </w:rPr>
        <w:t>У ХІХ ст. деякі філософи (</w:t>
      </w:r>
      <w:proofErr w:type="spellStart"/>
      <w:r w:rsidRPr="005B0F20">
        <w:rPr>
          <w:color w:val="000000"/>
        </w:rPr>
        <w:t>Л.Фейєрбах</w:t>
      </w:r>
      <w:proofErr w:type="spellEnd"/>
      <w:r w:rsidRPr="005B0F20">
        <w:rPr>
          <w:color w:val="000000"/>
        </w:rPr>
        <w:t xml:space="preserve">, </w:t>
      </w:r>
      <w:proofErr w:type="spellStart"/>
      <w:r w:rsidRPr="005B0F20">
        <w:rPr>
          <w:color w:val="000000"/>
        </w:rPr>
        <w:t>К.Маркс</w:t>
      </w:r>
      <w:proofErr w:type="spellEnd"/>
      <w:r w:rsidRPr="005B0F20">
        <w:rPr>
          <w:color w:val="000000"/>
        </w:rPr>
        <w:t xml:space="preserve">, </w:t>
      </w:r>
      <w:proofErr w:type="spellStart"/>
      <w:r w:rsidRPr="005B0F20">
        <w:rPr>
          <w:color w:val="000000"/>
        </w:rPr>
        <w:t>Ф.Енгельс</w:t>
      </w:r>
      <w:proofErr w:type="spellEnd"/>
      <w:r w:rsidRPr="005B0F20">
        <w:rPr>
          <w:color w:val="000000"/>
        </w:rPr>
        <w:t>) вважали основним питанням філософії проблему первинності матерії або духу: що лежить в основі світу – незалежне від свідомості</w:t>
      </w:r>
      <w:r>
        <w:rPr>
          <w:color w:val="000000"/>
        </w:rPr>
        <w:t>,</w:t>
      </w:r>
      <w:r w:rsidRPr="005B0F20">
        <w:rPr>
          <w:color w:val="000000"/>
        </w:rPr>
        <w:t xml:space="preserve"> матеріальне начало чи дух? Відповідно, вони вважали, що розвиток філософії завжди визначався боротьбою матеріалізму та ідеалізму.</w:t>
      </w:r>
    </w:p>
    <w:p w:rsidR="00714199" w:rsidRPr="005B0F20" w:rsidRDefault="00714199" w:rsidP="00714199">
      <w:pPr>
        <w:pStyle w:val="a4"/>
        <w:spacing w:before="0" w:beforeAutospacing="0" w:after="0" w:afterAutospacing="0"/>
        <w:ind w:firstLine="340"/>
        <w:jc w:val="both"/>
        <w:rPr>
          <w:color w:val="000000"/>
        </w:rPr>
      </w:pPr>
      <w:r w:rsidRPr="005B0F20">
        <w:rPr>
          <w:color w:val="000000"/>
        </w:rPr>
        <w:t xml:space="preserve">Проблема людини та сенсу людського життя стає центральною філософською проблемою некласичної філософії, яка виникає в середині XIX ст. Відомий французький письменник та філософ </w:t>
      </w:r>
      <w:proofErr w:type="spellStart"/>
      <w:r w:rsidRPr="000259AB">
        <w:rPr>
          <w:b/>
          <w:i/>
          <w:color w:val="000000"/>
        </w:rPr>
        <w:t>А.Камю</w:t>
      </w:r>
      <w:proofErr w:type="spellEnd"/>
      <w:r w:rsidRPr="005B0F20">
        <w:rPr>
          <w:color w:val="000000"/>
        </w:rPr>
        <w:t xml:space="preserve"> вважав, що найперша проблема філософії стосується самогубства: вирішити, варте чи не варте ж</w:t>
      </w:r>
      <w:r>
        <w:rPr>
          <w:color w:val="000000"/>
        </w:rPr>
        <w:t>иття праці, щоб бути прожитим, –</w:t>
      </w:r>
      <w:r w:rsidRPr="005B0F20">
        <w:rPr>
          <w:color w:val="000000"/>
        </w:rPr>
        <w:t xml:space="preserve"> значить відповісти на основне питання філософії.</w:t>
      </w:r>
    </w:p>
    <w:p w:rsidR="00714199" w:rsidRPr="005B0F20" w:rsidRDefault="00714199" w:rsidP="00714199">
      <w:pPr>
        <w:pStyle w:val="a4"/>
        <w:spacing w:before="0" w:beforeAutospacing="0" w:after="0" w:afterAutospacing="0"/>
        <w:ind w:firstLine="340"/>
        <w:jc w:val="both"/>
        <w:rPr>
          <w:color w:val="000000"/>
        </w:rPr>
      </w:pPr>
      <w:r w:rsidRPr="005B0F20">
        <w:rPr>
          <w:color w:val="000000"/>
        </w:rPr>
        <w:lastRenderedPageBreak/>
        <w:t>Програмні принципи філософії обговорю</w:t>
      </w:r>
      <w:r>
        <w:rPr>
          <w:color w:val="000000"/>
        </w:rPr>
        <w:t>валися й</w:t>
      </w:r>
      <w:r w:rsidRPr="005B0F20">
        <w:rPr>
          <w:color w:val="000000"/>
        </w:rPr>
        <w:t xml:space="preserve"> </w:t>
      </w:r>
      <w:r>
        <w:rPr>
          <w:color w:val="000000"/>
        </w:rPr>
        <w:t>у</w:t>
      </w:r>
      <w:r w:rsidRPr="005B0F20">
        <w:rPr>
          <w:color w:val="000000"/>
        </w:rPr>
        <w:t xml:space="preserve"> </w:t>
      </w:r>
      <w:r>
        <w:rPr>
          <w:color w:val="000000"/>
        </w:rPr>
        <w:t>ХХ ст</w:t>
      </w:r>
      <w:r w:rsidRPr="005B0F20">
        <w:rPr>
          <w:color w:val="000000"/>
        </w:rPr>
        <w:t>. На філософській конференції в К</w:t>
      </w:r>
      <w:r>
        <w:rPr>
          <w:color w:val="000000"/>
        </w:rPr>
        <w:t>е</w:t>
      </w:r>
      <w:r w:rsidRPr="005B0F20">
        <w:rPr>
          <w:color w:val="000000"/>
        </w:rPr>
        <w:t>л</w:t>
      </w:r>
      <w:r>
        <w:rPr>
          <w:color w:val="000000"/>
        </w:rPr>
        <w:t>ь</w:t>
      </w:r>
      <w:r w:rsidRPr="005B0F20">
        <w:rPr>
          <w:color w:val="000000"/>
        </w:rPr>
        <w:t xml:space="preserve">ні (1970) </w:t>
      </w:r>
      <w:proofErr w:type="spellStart"/>
      <w:r w:rsidRPr="005B0F20">
        <w:rPr>
          <w:color w:val="000000"/>
        </w:rPr>
        <w:t>К.Глюксман</w:t>
      </w:r>
      <w:proofErr w:type="spellEnd"/>
      <w:r w:rsidRPr="005B0F20">
        <w:rPr>
          <w:color w:val="000000"/>
        </w:rPr>
        <w:t xml:space="preserve"> висловив думку про те, що боротьба матеріалізму та ідеалізму більше не виступає визначальною рисою сучасної філософії, тому це питання для філософії втрачає свою актуальність. І хоча йому заперечував </w:t>
      </w:r>
      <w:proofErr w:type="spellStart"/>
      <w:r w:rsidRPr="005B0F20">
        <w:rPr>
          <w:color w:val="000000"/>
        </w:rPr>
        <w:t>Ж.Дерріда</w:t>
      </w:r>
      <w:proofErr w:type="spellEnd"/>
      <w:r w:rsidRPr="005B0F20">
        <w:rPr>
          <w:color w:val="000000"/>
        </w:rPr>
        <w:t>, сучасна філософія постмодернізму суттєво трансформувала зміст і спрямування філософських пошук</w:t>
      </w:r>
      <w:r>
        <w:rPr>
          <w:color w:val="000000"/>
        </w:rPr>
        <w:t xml:space="preserve">ів. У філософії постмодернізму </w:t>
      </w:r>
      <w:r w:rsidRPr="005B0F20">
        <w:rPr>
          <w:color w:val="000000"/>
        </w:rPr>
        <w:t xml:space="preserve">центральним </w:t>
      </w:r>
      <w:proofErr w:type="spellStart"/>
      <w:r w:rsidRPr="005B0F20">
        <w:rPr>
          <w:color w:val="000000"/>
        </w:rPr>
        <w:t>обʼєктом</w:t>
      </w:r>
      <w:proofErr w:type="spellEnd"/>
      <w:r w:rsidRPr="005B0F20">
        <w:rPr>
          <w:color w:val="000000"/>
        </w:rPr>
        <w:t xml:space="preserve"> аналізу постає щось окреме: </w:t>
      </w:r>
      <w:r>
        <w:rPr>
          <w:color w:val="000000"/>
        </w:rPr>
        <w:t>«</w:t>
      </w:r>
      <w:r w:rsidRPr="005B0F20">
        <w:rPr>
          <w:color w:val="000000"/>
        </w:rPr>
        <w:t>подія</w:t>
      </w:r>
      <w:r>
        <w:rPr>
          <w:color w:val="000000"/>
        </w:rPr>
        <w:t>»</w:t>
      </w:r>
      <w:r w:rsidRPr="005B0F20">
        <w:rPr>
          <w:color w:val="000000"/>
        </w:rPr>
        <w:t xml:space="preserve"> у </w:t>
      </w:r>
      <w:proofErr w:type="spellStart"/>
      <w:r w:rsidRPr="005B0F20">
        <w:rPr>
          <w:color w:val="000000"/>
        </w:rPr>
        <w:t>М.Фуко</w:t>
      </w:r>
      <w:proofErr w:type="spellEnd"/>
      <w:r w:rsidRPr="005B0F20">
        <w:rPr>
          <w:color w:val="000000"/>
        </w:rPr>
        <w:t xml:space="preserve">, </w:t>
      </w:r>
      <w:r>
        <w:rPr>
          <w:color w:val="000000"/>
        </w:rPr>
        <w:t>«</w:t>
      </w:r>
      <w:proofErr w:type="spellStart"/>
      <w:r w:rsidRPr="005B0F20">
        <w:rPr>
          <w:color w:val="000000"/>
        </w:rPr>
        <w:t>сингулярність</w:t>
      </w:r>
      <w:proofErr w:type="spellEnd"/>
      <w:r>
        <w:rPr>
          <w:color w:val="000000"/>
        </w:rPr>
        <w:t>»</w:t>
      </w:r>
      <w:r w:rsidRPr="005B0F20">
        <w:rPr>
          <w:color w:val="000000"/>
        </w:rPr>
        <w:t xml:space="preserve"> у </w:t>
      </w:r>
      <w:proofErr w:type="spellStart"/>
      <w:r w:rsidRPr="005B0F20">
        <w:rPr>
          <w:color w:val="000000"/>
        </w:rPr>
        <w:t>Ж.Дельоза</w:t>
      </w:r>
      <w:proofErr w:type="spellEnd"/>
      <w:r w:rsidRPr="005B0F20">
        <w:rPr>
          <w:color w:val="000000"/>
        </w:rPr>
        <w:t xml:space="preserve">, </w:t>
      </w:r>
      <w:r>
        <w:rPr>
          <w:color w:val="000000"/>
        </w:rPr>
        <w:t>«</w:t>
      </w:r>
      <w:r w:rsidRPr="005B0F20">
        <w:rPr>
          <w:color w:val="000000"/>
        </w:rPr>
        <w:t>інтенсивність</w:t>
      </w:r>
      <w:r>
        <w:rPr>
          <w:color w:val="000000"/>
        </w:rPr>
        <w:t>»</w:t>
      </w:r>
      <w:r w:rsidRPr="005B0F20">
        <w:rPr>
          <w:color w:val="000000"/>
        </w:rPr>
        <w:t xml:space="preserve"> у </w:t>
      </w:r>
      <w:proofErr w:type="spellStart"/>
      <w:r w:rsidRPr="005B0F20">
        <w:rPr>
          <w:color w:val="000000"/>
        </w:rPr>
        <w:t>П.Віріліо</w:t>
      </w:r>
      <w:proofErr w:type="spellEnd"/>
      <w:r w:rsidRPr="005B0F20">
        <w:rPr>
          <w:color w:val="000000"/>
        </w:rPr>
        <w:t xml:space="preserve"> тощо. Одиничні та унікальні події, на їх думку, мають особливий статус буття, який не вимагає визначення їх в якості матеріальних чи духовних. На прикладі філософії </w:t>
      </w:r>
      <w:proofErr w:type="spellStart"/>
      <w:r w:rsidRPr="005B0F20">
        <w:rPr>
          <w:color w:val="000000"/>
        </w:rPr>
        <w:t>М.Фуко</w:t>
      </w:r>
      <w:proofErr w:type="spellEnd"/>
      <w:r w:rsidRPr="005B0F20">
        <w:rPr>
          <w:color w:val="000000"/>
        </w:rPr>
        <w:t xml:space="preserve"> найкраще простежуються зміни основного спрямування думки в сучасній філософії. За визначенням </w:t>
      </w:r>
      <w:proofErr w:type="spellStart"/>
      <w:r w:rsidRPr="005B0F20">
        <w:rPr>
          <w:color w:val="000000"/>
        </w:rPr>
        <w:t>М.Фуко</w:t>
      </w:r>
      <w:proofErr w:type="spellEnd"/>
      <w:r w:rsidRPr="005B0F20">
        <w:rPr>
          <w:color w:val="000000"/>
        </w:rPr>
        <w:t xml:space="preserve"> основним питанням філософії стає проблема теперішнього, оскільки </w:t>
      </w:r>
      <w:r>
        <w:rPr>
          <w:color w:val="000000"/>
        </w:rPr>
        <w:t>«</w:t>
      </w:r>
      <w:r w:rsidRPr="005B0F20">
        <w:rPr>
          <w:color w:val="000000"/>
        </w:rPr>
        <w:t xml:space="preserve">питанням філософії довгий час було: </w:t>
      </w:r>
      <w:r>
        <w:rPr>
          <w:color w:val="000000"/>
        </w:rPr>
        <w:t>«У цьому світі, де все гине, –</w:t>
      </w:r>
      <w:r w:rsidRPr="005B0F20">
        <w:rPr>
          <w:color w:val="000000"/>
        </w:rPr>
        <w:t xml:space="preserve"> що </w:t>
      </w:r>
      <w:r>
        <w:rPr>
          <w:color w:val="000000"/>
        </w:rPr>
        <w:t>є таким, що не минає? Хто ми є –</w:t>
      </w:r>
      <w:r w:rsidRPr="005B0F20">
        <w:rPr>
          <w:color w:val="000000"/>
        </w:rPr>
        <w:t xml:space="preserve"> ми, які мусять померти, </w:t>
      </w:r>
      <w:r>
        <w:rPr>
          <w:color w:val="000000"/>
        </w:rPr>
        <w:t>–</w:t>
      </w:r>
      <w:r w:rsidRPr="005B0F20">
        <w:rPr>
          <w:color w:val="000000"/>
        </w:rPr>
        <w:t xml:space="preserve"> по відношенні до того, що не минає?</w:t>
      </w:r>
      <w:r>
        <w:rPr>
          <w:color w:val="000000"/>
        </w:rPr>
        <w:t>»</w:t>
      </w:r>
      <w:r w:rsidRPr="005B0F20">
        <w:rPr>
          <w:color w:val="000000"/>
        </w:rPr>
        <w:t xml:space="preserve"> Мені здається, що починаючи з XIX ст. філософія невпинно наближається до питання: </w:t>
      </w:r>
      <w:r>
        <w:rPr>
          <w:color w:val="000000"/>
        </w:rPr>
        <w:t>«</w:t>
      </w:r>
      <w:r w:rsidRPr="005B0F20">
        <w:rPr>
          <w:color w:val="000000"/>
        </w:rPr>
        <w:t>Що відбувається тепер, і що таке ми?</w:t>
      </w:r>
      <w:r>
        <w:rPr>
          <w:color w:val="000000"/>
        </w:rPr>
        <w:t>»</w:t>
      </w:r>
    </w:p>
    <w:p w:rsidR="00714199" w:rsidRPr="005B0F20" w:rsidRDefault="00714199" w:rsidP="00714199">
      <w:pPr>
        <w:pStyle w:val="a4"/>
        <w:spacing w:before="0" w:beforeAutospacing="0" w:after="0" w:afterAutospacing="0"/>
        <w:ind w:firstLine="340"/>
        <w:jc w:val="both"/>
        <w:rPr>
          <w:color w:val="000000"/>
        </w:rPr>
      </w:pPr>
      <w:r w:rsidRPr="005B0F20">
        <w:rPr>
          <w:color w:val="000000"/>
        </w:rPr>
        <w:t xml:space="preserve">Проблема </w:t>
      </w:r>
      <w:r>
        <w:rPr>
          <w:color w:val="000000"/>
        </w:rPr>
        <w:t>«</w:t>
      </w:r>
      <w:r w:rsidRPr="005B0F20">
        <w:rPr>
          <w:color w:val="000000"/>
        </w:rPr>
        <w:t>людина – світ</w:t>
      </w:r>
      <w:r>
        <w:rPr>
          <w:color w:val="000000"/>
        </w:rPr>
        <w:t>»</w:t>
      </w:r>
      <w:r w:rsidRPr="005B0F20">
        <w:rPr>
          <w:color w:val="000000"/>
        </w:rPr>
        <w:t xml:space="preserve"> є джерелом не тільки найсуттєвіших філософських проблем, але й основних філософських дисциплін. На основі осмислення світу, природи, космосу формуються</w:t>
      </w:r>
      <w:r>
        <w:rPr>
          <w:color w:val="000000"/>
        </w:rPr>
        <w:t xml:space="preserve"> </w:t>
      </w:r>
      <w:r w:rsidRPr="005B0F20">
        <w:rPr>
          <w:i/>
          <w:iCs/>
          <w:color w:val="000000"/>
        </w:rPr>
        <w:t>онтологія, натурфілософія, космологія (або космогонія)</w:t>
      </w:r>
      <w:r w:rsidRPr="005B0F20">
        <w:rPr>
          <w:color w:val="000000"/>
        </w:rPr>
        <w:t>.</w:t>
      </w:r>
    </w:p>
    <w:p w:rsidR="00714199" w:rsidRDefault="00714199" w:rsidP="00714199">
      <w:pPr>
        <w:pStyle w:val="a4"/>
        <w:spacing w:before="0" w:beforeAutospacing="0" w:after="0" w:afterAutospacing="0"/>
        <w:ind w:firstLine="340"/>
        <w:jc w:val="both"/>
        <w:rPr>
          <w:color w:val="000000"/>
        </w:rPr>
      </w:pPr>
      <w:r w:rsidRPr="005B0F20">
        <w:rPr>
          <w:color w:val="000000"/>
        </w:rPr>
        <w:t>Вченням про буття займається</w:t>
      </w:r>
      <w:r>
        <w:rPr>
          <w:color w:val="000000"/>
        </w:rPr>
        <w:t xml:space="preserve"> </w:t>
      </w:r>
      <w:r w:rsidRPr="005B0F20">
        <w:rPr>
          <w:i/>
          <w:iCs/>
          <w:color w:val="000000"/>
        </w:rPr>
        <w:t>онтологія</w:t>
      </w:r>
      <w:r w:rsidRPr="005B0F20">
        <w:rPr>
          <w:color w:val="000000"/>
        </w:rPr>
        <w:t>: вона вид</w:t>
      </w:r>
      <w:r>
        <w:rPr>
          <w:color w:val="000000"/>
        </w:rPr>
        <w:t>іляє різні сфери проявів буття –</w:t>
      </w:r>
      <w:r w:rsidRPr="005B0F20">
        <w:rPr>
          <w:color w:val="000000"/>
        </w:rPr>
        <w:t xml:space="preserve"> неживу і живу природу, соціальний світ, сферу іде</w:t>
      </w:r>
      <w:r>
        <w:rPr>
          <w:color w:val="000000"/>
        </w:rPr>
        <w:t>альних предметів тощо, зводячи в</w:t>
      </w:r>
      <w:r w:rsidRPr="005B0F20">
        <w:rPr>
          <w:color w:val="000000"/>
        </w:rPr>
        <w:t xml:space="preserve"> певні галузі та види все, що становить буття. Термін </w:t>
      </w:r>
      <w:r>
        <w:rPr>
          <w:color w:val="000000"/>
        </w:rPr>
        <w:t>«</w:t>
      </w:r>
      <w:r w:rsidRPr="005B0F20">
        <w:rPr>
          <w:color w:val="000000"/>
        </w:rPr>
        <w:t>онтологія</w:t>
      </w:r>
      <w:r>
        <w:rPr>
          <w:color w:val="000000"/>
        </w:rPr>
        <w:t xml:space="preserve">» </w:t>
      </w:r>
      <w:proofErr w:type="spellStart"/>
      <w:r>
        <w:rPr>
          <w:color w:val="000000"/>
        </w:rPr>
        <w:t>зʼявляється</w:t>
      </w:r>
      <w:proofErr w:type="spellEnd"/>
      <w:r>
        <w:rPr>
          <w:color w:val="000000"/>
        </w:rPr>
        <w:t xml:space="preserve"> в</w:t>
      </w:r>
      <w:r w:rsidRPr="005B0F20">
        <w:rPr>
          <w:color w:val="000000"/>
        </w:rPr>
        <w:t xml:space="preserve"> кінці XVI ст. До XVII ст. основною філософською дисципліною </w:t>
      </w:r>
      <w:r>
        <w:rPr>
          <w:color w:val="000000"/>
        </w:rPr>
        <w:t xml:space="preserve">вважалася </w:t>
      </w:r>
      <w:r w:rsidRPr="005B0F20">
        <w:rPr>
          <w:i/>
          <w:iCs/>
          <w:color w:val="000000"/>
        </w:rPr>
        <w:t>метафізика</w:t>
      </w:r>
      <w:r>
        <w:rPr>
          <w:i/>
          <w:iCs/>
          <w:color w:val="000000"/>
        </w:rPr>
        <w:t xml:space="preserve"> –</w:t>
      </w:r>
      <w:r w:rsidRPr="005B0F20">
        <w:rPr>
          <w:color w:val="000000"/>
        </w:rPr>
        <w:t xml:space="preserve"> вчення про джерела та засади буття</w:t>
      </w:r>
      <w:r>
        <w:rPr>
          <w:color w:val="000000"/>
        </w:rPr>
        <w:t xml:space="preserve">. </w:t>
      </w:r>
    </w:p>
    <w:p w:rsidR="00714199" w:rsidRDefault="00714199" w:rsidP="00714199">
      <w:pPr>
        <w:pStyle w:val="a4"/>
        <w:spacing w:before="0" w:beforeAutospacing="0" w:after="0" w:afterAutospacing="0"/>
        <w:ind w:firstLine="340"/>
        <w:jc w:val="both"/>
        <w:rPr>
          <w:color w:val="000000"/>
        </w:rPr>
      </w:pPr>
      <w:r w:rsidRPr="005B0F20">
        <w:rPr>
          <w:i/>
          <w:iCs/>
          <w:color w:val="000000"/>
        </w:rPr>
        <w:t>Натурфілософія</w:t>
      </w:r>
      <w:r>
        <w:rPr>
          <w:color w:val="000000"/>
        </w:rPr>
        <w:t xml:space="preserve"> </w:t>
      </w:r>
      <w:r w:rsidRPr="005B0F20">
        <w:rPr>
          <w:color w:val="000000"/>
        </w:rPr>
        <w:t>або філософія природи (</w:t>
      </w:r>
      <w:r>
        <w:rPr>
          <w:color w:val="000000"/>
        </w:rPr>
        <w:t>«</w:t>
      </w:r>
      <w:r w:rsidRPr="005B0F20">
        <w:rPr>
          <w:color w:val="000000"/>
        </w:rPr>
        <w:t>натура</w:t>
      </w:r>
      <w:r>
        <w:rPr>
          <w:color w:val="000000"/>
        </w:rPr>
        <w:t>» –</w:t>
      </w:r>
      <w:r w:rsidRPr="005B0F20">
        <w:rPr>
          <w:color w:val="000000"/>
        </w:rPr>
        <w:t xml:space="preserve"> з лат. природа) зосереджує увагу на осмисленні природних явищ, їх ієрархії, всезагальних закономірностях їх розвитку. Разом з цим вона торкається й питань людського буття, оскільки люди перебувають в органічних </w:t>
      </w:r>
      <w:proofErr w:type="spellStart"/>
      <w:r w:rsidRPr="005B0F20">
        <w:rPr>
          <w:color w:val="000000"/>
        </w:rPr>
        <w:t>звʼя</w:t>
      </w:r>
      <w:r>
        <w:rPr>
          <w:color w:val="000000"/>
        </w:rPr>
        <w:t>зках</w:t>
      </w:r>
      <w:proofErr w:type="spellEnd"/>
      <w:r>
        <w:rPr>
          <w:color w:val="000000"/>
        </w:rPr>
        <w:t xml:space="preserve"> з природою, </w:t>
      </w:r>
      <w:r w:rsidRPr="005B0F20">
        <w:rPr>
          <w:color w:val="000000"/>
        </w:rPr>
        <w:t>поза нею їх існування просто неможливе.</w:t>
      </w:r>
    </w:p>
    <w:p w:rsidR="00714199" w:rsidRDefault="00714199" w:rsidP="00714199">
      <w:pPr>
        <w:pStyle w:val="a4"/>
        <w:spacing w:before="0" w:beforeAutospacing="0" w:after="0" w:afterAutospacing="0"/>
        <w:ind w:firstLine="340"/>
        <w:jc w:val="both"/>
        <w:rPr>
          <w:color w:val="000000"/>
        </w:rPr>
      </w:pPr>
      <w:r w:rsidRPr="005B0F20">
        <w:rPr>
          <w:i/>
          <w:iCs/>
          <w:color w:val="000000"/>
        </w:rPr>
        <w:t>Космологія</w:t>
      </w:r>
      <w:r>
        <w:rPr>
          <w:color w:val="000000"/>
        </w:rPr>
        <w:t xml:space="preserve"> </w:t>
      </w:r>
      <w:r w:rsidRPr="005B0F20">
        <w:rPr>
          <w:color w:val="000000"/>
        </w:rPr>
        <w:t>вивчає не тільки небесні світила, але й ставить глобальні філософські питання про сутність та походження космосу; питання виникнення, еволюції та форм породження космосу перебувають у сфері</w:t>
      </w:r>
      <w:r>
        <w:rPr>
          <w:color w:val="000000"/>
        </w:rPr>
        <w:t xml:space="preserve"> </w:t>
      </w:r>
      <w:r w:rsidRPr="005B0F20">
        <w:rPr>
          <w:i/>
          <w:iCs/>
          <w:color w:val="000000"/>
        </w:rPr>
        <w:t>космогоні</w:t>
      </w:r>
      <w:r>
        <w:rPr>
          <w:i/>
          <w:iCs/>
          <w:color w:val="000000"/>
        </w:rPr>
        <w:t xml:space="preserve">ї </w:t>
      </w:r>
      <w:r w:rsidRPr="005B0F20">
        <w:rPr>
          <w:color w:val="000000"/>
        </w:rPr>
        <w:t>(</w:t>
      </w:r>
      <w:r>
        <w:rPr>
          <w:color w:val="000000"/>
        </w:rPr>
        <w:t>«</w:t>
      </w:r>
      <w:r w:rsidRPr="005B0F20">
        <w:rPr>
          <w:color w:val="000000"/>
        </w:rPr>
        <w:t>народження космосу</w:t>
      </w:r>
      <w:r>
        <w:rPr>
          <w:color w:val="000000"/>
        </w:rPr>
        <w:t>»</w:t>
      </w:r>
      <w:r w:rsidRPr="005B0F20">
        <w:rPr>
          <w:color w:val="000000"/>
        </w:rPr>
        <w:t xml:space="preserve"> із д.-грецької мови).</w:t>
      </w:r>
    </w:p>
    <w:p w:rsidR="00714199" w:rsidRPr="000810A5" w:rsidRDefault="00714199" w:rsidP="00714199">
      <w:pPr>
        <w:ind w:firstLine="340"/>
        <w:jc w:val="both"/>
        <w:rPr>
          <w:color w:val="000000" w:themeColor="text1"/>
          <w:sz w:val="24"/>
          <w:szCs w:val="24"/>
        </w:rPr>
      </w:pPr>
      <w:r w:rsidRPr="000810A5">
        <w:rPr>
          <w:i/>
          <w:color w:val="000000" w:themeColor="text1"/>
          <w:sz w:val="24"/>
          <w:szCs w:val="24"/>
        </w:rPr>
        <w:t>Філософські проблеми</w:t>
      </w:r>
      <w:r w:rsidRPr="000810A5">
        <w:rPr>
          <w:color w:val="000000" w:themeColor="text1"/>
          <w:sz w:val="24"/>
          <w:szCs w:val="24"/>
        </w:rPr>
        <w:t xml:space="preserve"> поділяються на:</w:t>
      </w:r>
    </w:p>
    <w:p w:rsidR="00714199" w:rsidRPr="000810A5" w:rsidRDefault="00714199" w:rsidP="00714199">
      <w:pPr>
        <w:pStyle w:val="a3"/>
        <w:widowControl/>
        <w:numPr>
          <w:ilvl w:val="0"/>
          <w:numId w:val="1"/>
        </w:numPr>
        <w:tabs>
          <w:tab w:val="left" w:pos="851"/>
        </w:tabs>
        <w:autoSpaceDE/>
        <w:autoSpaceDN/>
        <w:ind w:left="0" w:firstLine="357"/>
        <w:jc w:val="both"/>
        <w:rPr>
          <w:color w:val="000000" w:themeColor="text1"/>
          <w:sz w:val="24"/>
          <w:szCs w:val="24"/>
        </w:rPr>
      </w:pPr>
      <w:r w:rsidRPr="000810A5">
        <w:rPr>
          <w:i/>
          <w:color w:val="000000" w:themeColor="text1"/>
          <w:sz w:val="24"/>
          <w:szCs w:val="24"/>
        </w:rPr>
        <w:t>Онтологічні</w:t>
      </w:r>
      <w:r w:rsidRPr="000810A5">
        <w:rPr>
          <w:color w:val="000000" w:themeColor="text1"/>
          <w:sz w:val="24"/>
          <w:szCs w:val="24"/>
        </w:rPr>
        <w:t xml:space="preserve"> (</w:t>
      </w:r>
      <w:proofErr w:type="spellStart"/>
      <w:r w:rsidRPr="000810A5">
        <w:rPr>
          <w:rFonts w:eastAsia="Palatino Linotype"/>
          <w:color w:val="000000" w:themeColor="text1"/>
          <w:sz w:val="24"/>
          <w:szCs w:val="24"/>
        </w:rPr>
        <w:t>ὄ</w:t>
      </w:r>
      <w:r w:rsidRPr="000810A5">
        <w:rPr>
          <w:color w:val="000000" w:themeColor="text1"/>
          <w:sz w:val="24"/>
          <w:szCs w:val="24"/>
        </w:rPr>
        <w:t>νηορ</w:t>
      </w:r>
      <w:proofErr w:type="spellEnd"/>
      <w:r w:rsidRPr="000810A5">
        <w:rPr>
          <w:color w:val="000000" w:themeColor="text1"/>
          <w:sz w:val="24"/>
          <w:szCs w:val="24"/>
        </w:rPr>
        <w:t xml:space="preserve"> – </w:t>
      </w:r>
      <w:r>
        <w:rPr>
          <w:color w:val="000000" w:themeColor="text1"/>
          <w:sz w:val="24"/>
          <w:szCs w:val="24"/>
        </w:rPr>
        <w:t>«</w:t>
      </w:r>
      <w:r w:rsidRPr="000810A5">
        <w:rPr>
          <w:color w:val="000000" w:themeColor="text1"/>
          <w:sz w:val="24"/>
          <w:szCs w:val="24"/>
        </w:rPr>
        <w:t>суще</w:t>
      </w:r>
      <w:r>
        <w:rPr>
          <w:color w:val="000000" w:themeColor="text1"/>
          <w:sz w:val="24"/>
          <w:szCs w:val="24"/>
        </w:rPr>
        <w:t>»</w:t>
      </w:r>
      <w:r w:rsidRPr="000810A5">
        <w:rPr>
          <w:color w:val="000000" w:themeColor="text1"/>
          <w:sz w:val="24"/>
          <w:szCs w:val="24"/>
        </w:rPr>
        <w:t xml:space="preserve">, </w:t>
      </w:r>
      <w:r>
        <w:rPr>
          <w:color w:val="000000" w:themeColor="text1"/>
          <w:sz w:val="24"/>
          <w:szCs w:val="24"/>
        </w:rPr>
        <w:t>«</w:t>
      </w:r>
      <w:r w:rsidRPr="000810A5">
        <w:rPr>
          <w:color w:val="000000" w:themeColor="text1"/>
          <w:sz w:val="24"/>
          <w:szCs w:val="24"/>
        </w:rPr>
        <w:t>те, що існує</w:t>
      </w:r>
      <w:r>
        <w:rPr>
          <w:color w:val="000000" w:themeColor="text1"/>
          <w:sz w:val="24"/>
          <w:szCs w:val="24"/>
        </w:rPr>
        <w:t>»</w:t>
      </w:r>
      <w:r w:rsidRPr="000810A5">
        <w:rPr>
          <w:color w:val="000000" w:themeColor="text1"/>
          <w:sz w:val="24"/>
          <w:szCs w:val="24"/>
        </w:rPr>
        <w:t xml:space="preserve">, та </w:t>
      </w:r>
      <w:proofErr w:type="spellStart"/>
      <w:r w:rsidRPr="000810A5">
        <w:rPr>
          <w:color w:val="000000" w:themeColor="text1"/>
          <w:sz w:val="24"/>
          <w:szCs w:val="24"/>
        </w:rPr>
        <w:t>λόγορ</w:t>
      </w:r>
      <w:proofErr w:type="spellEnd"/>
      <w:r w:rsidRPr="000810A5">
        <w:rPr>
          <w:color w:val="000000" w:themeColor="text1"/>
          <w:sz w:val="24"/>
          <w:szCs w:val="24"/>
        </w:rPr>
        <w:t xml:space="preserve"> – </w:t>
      </w:r>
      <w:r>
        <w:rPr>
          <w:color w:val="000000" w:themeColor="text1"/>
          <w:sz w:val="24"/>
          <w:szCs w:val="24"/>
        </w:rPr>
        <w:t>«</w:t>
      </w:r>
      <w:r w:rsidRPr="000810A5">
        <w:rPr>
          <w:color w:val="000000" w:themeColor="text1"/>
          <w:sz w:val="24"/>
          <w:szCs w:val="24"/>
        </w:rPr>
        <w:t>вчення</w:t>
      </w:r>
      <w:r>
        <w:rPr>
          <w:color w:val="000000" w:themeColor="text1"/>
          <w:sz w:val="24"/>
          <w:szCs w:val="24"/>
        </w:rPr>
        <w:t>»</w:t>
      </w:r>
      <w:r w:rsidRPr="000810A5">
        <w:rPr>
          <w:color w:val="000000" w:themeColor="text1"/>
          <w:sz w:val="24"/>
          <w:szCs w:val="24"/>
        </w:rPr>
        <w:t xml:space="preserve">, </w:t>
      </w:r>
      <w:r>
        <w:rPr>
          <w:color w:val="000000" w:themeColor="text1"/>
          <w:sz w:val="24"/>
          <w:szCs w:val="24"/>
        </w:rPr>
        <w:t>«</w:t>
      </w:r>
      <w:r w:rsidRPr="000810A5">
        <w:rPr>
          <w:color w:val="000000" w:themeColor="text1"/>
          <w:sz w:val="24"/>
          <w:szCs w:val="24"/>
        </w:rPr>
        <w:t>наука</w:t>
      </w:r>
      <w:r>
        <w:rPr>
          <w:color w:val="000000" w:themeColor="text1"/>
          <w:sz w:val="24"/>
          <w:szCs w:val="24"/>
        </w:rPr>
        <w:t>»</w:t>
      </w:r>
      <w:r w:rsidRPr="000810A5">
        <w:rPr>
          <w:color w:val="000000" w:themeColor="text1"/>
          <w:sz w:val="24"/>
          <w:szCs w:val="24"/>
        </w:rPr>
        <w:t>), тобто проблеми буття. Що є? Чи існує світ, природний та соціальний, чи існують думки, свідомість? Які в нас гарантії знання відповідей на ці запитання? Що є насправді, що є можливим, а що є ілюзією? Інколи онтологію розуміють як картину світу або набір картин, тобто міфів, але філософія – запитання про буття, а не знання відповіді.</w:t>
      </w:r>
    </w:p>
    <w:p w:rsidR="00714199" w:rsidRPr="000810A5" w:rsidRDefault="00714199" w:rsidP="00714199">
      <w:pPr>
        <w:pStyle w:val="a3"/>
        <w:widowControl/>
        <w:numPr>
          <w:ilvl w:val="0"/>
          <w:numId w:val="1"/>
        </w:numPr>
        <w:tabs>
          <w:tab w:val="left" w:pos="851"/>
        </w:tabs>
        <w:autoSpaceDE/>
        <w:autoSpaceDN/>
        <w:ind w:left="0" w:firstLine="357"/>
        <w:jc w:val="both"/>
        <w:rPr>
          <w:color w:val="000000" w:themeColor="text1"/>
          <w:sz w:val="24"/>
          <w:szCs w:val="24"/>
        </w:rPr>
      </w:pPr>
      <w:r w:rsidRPr="000810A5">
        <w:rPr>
          <w:i/>
          <w:color w:val="000000" w:themeColor="text1"/>
          <w:sz w:val="24"/>
          <w:szCs w:val="24"/>
        </w:rPr>
        <w:t xml:space="preserve">Гносеологічні </w:t>
      </w:r>
      <w:r w:rsidRPr="000810A5">
        <w:rPr>
          <w:color w:val="000000" w:themeColor="text1"/>
          <w:sz w:val="24"/>
          <w:szCs w:val="24"/>
        </w:rPr>
        <w:t>(</w:t>
      </w:r>
      <w:proofErr w:type="spellStart"/>
      <w:r w:rsidRPr="000810A5">
        <w:rPr>
          <w:color w:val="000000" w:themeColor="text1"/>
          <w:sz w:val="24"/>
          <w:szCs w:val="24"/>
        </w:rPr>
        <w:t>γν</w:t>
      </w:r>
      <w:r w:rsidRPr="000810A5">
        <w:rPr>
          <w:rFonts w:eastAsia="Tahoma"/>
          <w:color w:val="000000" w:themeColor="text1"/>
          <w:sz w:val="24"/>
          <w:szCs w:val="24"/>
        </w:rPr>
        <w:t>ῶ</w:t>
      </w:r>
      <w:r w:rsidRPr="000810A5">
        <w:rPr>
          <w:color w:val="000000" w:themeColor="text1"/>
          <w:sz w:val="24"/>
          <w:szCs w:val="24"/>
        </w:rPr>
        <w:t>ζιρ</w:t>
      </w:r>
      <w:proofErr w:type="spellEnd"/>
      <w:r w:rsidRPr="000810A5">
        <w:rPr>
          <w:color w:val="000000" w:themeColor="text1"/>
          <w:sz w:val="24"/>
          <w:szCs w:val="24"/>
        </w:rPr>
        <w:t xml:space="preserve"> – </w:t>
      </w:r>
      <w:r>
        <w:rPr>
          <w:color w:val="000000" w:themeColor="text1"/>
          <w:sz w:val="24"/>
          <w:szCs w:val="24"/>
        </w:rPr>
        <w:t>«</w:t>
      </w:r>
      <w:r w:rsidRPr="000810A5">
        <w:rPr>
          <w:color w:val="000000" w:themeColor="text1"/>
          <w:sz w:val="24"/>
          <w:szCs w:val="24"/>
        </w:rPr>
        <w:t>знання</w:t>
      </w:r>
      <w:r>
        <w:rPr>
          <w:color w:val="000000" w:themeColor="text1"/>
          <w:sz w:val="24"/>
          <w:szCs w:val="24"/>
        </w:rPr>
        <w:t>»</w:t>
      </w:r>
      <w:r w:rsidRPr="000810A5">
        <w:rPr>
          <w:color w:val="000000" w:themeColor="text1"/>
          <w:sz w:val="24"/>
          <w:szCs w:val="24"/>
        </w:rPr>
        <w:t xml:space="preserve"> та </w:t>
      </w:r>
      <w:proofErr w:type="spellStart"/>
      <w:r w:rsidRPr="000810A5">
        <w:rPr>
          <w:color w:val="000000" w:themeColor="text1"/>
          <w:sz w:val="24"/>
          <w:szCs w:val="24"/>
        </w:rPr>
        <w:t>λόγορ</w:t>
      </w:r>
      <w:proofErr w:type="spellEnd"/>
      <w:r w:rsidRPr="000810A5">
        <w:rPr>
          <w:color w:val="000000" w:themeColor="text1"/>
          <w:sz w:val="24"/>
          <w:szCs w:val="24"/>
        </w:rPr>
        <w:t xml:space="preserve"> – </w:t>
      </w:r>
      <w:r>
        <w:rPr>
          <w:color w:val="000000" w:themeColor="text1"/>
          <w:sz w:val="24"/>
          <w:szCs w:val="24"/>
        </w:rPr>
        <w:t>«</w:t>
      </w:r>
      <w:r w:rsidRPr="000810A5">
        <w:rPr>
          <w:color w:val="000000" w:themeColor="text1"/>
          <w:sz w:val="24"/>
          <w:szCs w:val="24"/>
        </w:rPr>
        <w:t>вчення, наука</w:t>
      </w:r>
      <w:r>
        <w:rPr>
          <w:color w:val="000000" w:themeColor="text1"/>
          <w:sz w:val="24"/>
          <w:szCs w:val="24"/>
        </w:rPr>
        <w:t>»</w:t>
      </w:r>
      <w:r w:rsidRPr="000810A5">
        <w:rPr>
          <w:color w:val="000000" w:themeColor="text1"/>
          <w:sz w:val="24"/>
          <w:szCs w:val="24"/>
        </w:rPr>
        <w:t>). Якщо ми визнаємо буття речей поза нашою свідомістю, що підлягає відображенню, то ми ставимо питання про метод, межі та можливості пізнання, про те, якою має бути свідомість, наше мислення, щоб відобразити буття.</w:t>
      </w:r>
    </w:p>
    <w:p w:rsidR="00714199" w:rsidRPr="000810A5" w:rsidRDefault="00714199" w:rsidP="00714199">
      <w:pPr>
        <w:pStyle w:val="a3"/>
        <w:widowControl/>
        <w:numPr>
          <w:ilvl w:val="0"/>
          <w:numId w:val="1"/>
        </w:numPr>
        <w:tabs>
          <w:tab w:val="left" w:pos="851"/>
        </w:tabs>
        <w:autoSpaceDE/>
        <w:autoSpaceDN/>
        <w:ind w:left="0" w:firstLine="357"/>
        <w:jc w:val="both"/>
        <w:rPr>
          <w:color w:val="000000" w:themeColor="text1"/>
          <w:sz w:val="24"/>
          <w:szCs w:val="24"/>
        </w:rPr>
      </w:pPr>
      <w:r w:rsidRPr="000810A5">
        <w:rPr>
          <w:i/>
          <w:color w:val="000000" w:themeColor="text1"/>
          <w:sz w:val="24"/>
          <w:szCs w:val="24"/>
        </w:rPr>
        <w:t xml:space="preserve">Логічні </w:t>
      </w:r>
      <w:r w:rsidRPr="000810A5">
        <w:rPr>
          <w:color w:val="000000" w:themeColor="text1"/>
          <w:sz w:val="24"/>
          <w:szCs w:val="24"/>
        </w:rPr>
        <w:t>(</w:t>
      </w:r>
      <w:proofErr w:type="spellStart"/>
      <w:r w:rsidRPr="000810A5">
        <w:rPr>
          <w:color w:val="000000" w:themeColor="text1"/>
          <w:sz w:val="24"/>
          <w:szCs w:val="24"/>
        </w:rPr>
        <w:t>λόγορ</w:t>
      </w:r>
      <w:proofErr w:type="spellEnd"/>
      <w:r w:rsidRPr="000810A5">
        <w:rPr>
          <w:color w:val="000000" w:themeColor="text1"/>
          <w:sz w:val="24"/>
          <w:szCs w:val="24"/>
        </w:rPr>
        <w:t xml:space="preserve"> – в даному випадку </w:t>
      </w:r>
      <w:r>
        <w:rPr>
          <w:color w:val="000000" w:themeColor="text1"/>
          <w:sz w:val="24"/>
          <w:szCs w:val="24"/>
        </w:rPr>
        <w:t>«</w:t>
      </w:r>
      <w:r w:rsidRPr="000810A5">
        <w:rPr>
          <w:color w:val="000000" w:themeColor="text1"/>
          <w:sz w:val="24"/>
          <w:szCs w:val="24"/>
        </w:rPr>
        <w:t>мовлення</w:t>
      </w:r>
      <w:r>
        <w:rPr>
          <w:color w:val="000000" w:themeColor="text1"/>
          <w:sz w:val="24"/>
          <w:szCs w:val="24"/>
        </w:rPr>
        <w:t>»</w:t>
      </w:r>
      <w:r w:rsidRPr="000810A5">
        <w:rPr>
          <w:color w:val="000000" w:themeColor="text1"/>
          <w:sz w:val="24"/>
          <w:szCs w:val="24"/>
        </w:rPr>
        <w:t xml:space="preserve">, </w:t>
      </w:r>
      <w:r>
        <w:rPr>
          <w:color w:val="000000" w:themeColor="text1"/>
          <w:sz w:val="24"/>
          <w:szCs w:val="24"/>
        </w:rPr>
        <w:t>«</w:t>
      </w:r>
      <w:r w:rsidRPr="000810A5">
        <w:rPr>
          <w:color w:val="000000" w:themeColor="text1"/>
          <w:sz w:val="24"/>
          <w:szCs w:val="24"/>
        </w:rPr>
        <w:t>міркування</w:t>
      </w:r>
      <w:r>
        <w:rPr>
          <w:color w:val="000000" w:themeColor="text1"/>
          <w:sz w:val="24"/>
          <w:szCs w:val="24"/>
        </w:rPr>
        <w:t>»</w:t>
      </w:r>
      <w:r w:rsidRPr="000810A5">
        <w:rPr>
          <w:color w:val="000000" w:themeColor="text1"/>
          <w:sz w:val="24"/>
          <w:szCs w:val="24"/>
        </w:rPr>
        <w:t xml:space="preserve">, </w:t>
      </w:r>
      <w:r>
        <w:rPr>
          <w:color w:val="000000" w:themeColor="text1"/>
          <w:sz w:val="24"/>
          <w:szCs w:val="24"/>
        </w:rPr>
        <w:t>«</w:t>
      </w:r>
      <w:r w:rsidRPr="000810A5">
        <w:rPr>
          <w:color w:val="000000" w:themeColor="text1"/>
          <w:sz w:val="24"/>
          <w:szCs w:val="24"/>
        </w:rPr>
        <w:t>думка</w:t>
      </w:r>
      <w:r>
        <w:rPr>
          <w:color w:val="000000" w:themeColor="text1"/>
          <w:sz w:val="24"/>
          <w:szCs w:val="24"/>
        </w:rPr>
        <w:t>»</w:t>
      </w:r>
      <w:r w:rsidRPr="000810A5">
        <w:rPr>
          <w:color w:val="000000" w:themeColor="text1"/>
          <w:sz w:val="24"/>
          <w:szCs w:val="24"/>
        </w:rPr>
        <w:t>) – це проблеми особливостей нашого мислення. Формальна логіка – вчення про форми та закони правильного мислення.</w:t>
      </w:r>
    </w:p>
    <w:p w:rsidR="00714199" w:rsidRPr="000810A5" w:rsidRDefault="00714199" w:rsidP="00714199">
      <w:pPr>
        <w:pStyle w:val="a3"/>
        <w:widowControl/>
        <w:numPr>
          <w:ilvl w:val="0"/>
          <w:numId w:val="1"/>
        </w:numPr>
        <w:tabs>
          <w:tab w:val="left" w:pos="851"/>
        </w:tabs>
        <w:autoSpaceDE/>
        <w:autoSpaceDN/>
        <w:ind w:left="0" w:firstLine="357"/>
        <w:jc w:val="both"/>
        <w:rPr>
          <w:color w:val="000000" w:themeColor="text1"/>
          <w:sz w:val="24"/>
          <w:szCs w:val="24"/>
        </w:rPr>
      </w:pPr>
      <w:r w:rsidRPr="000810A5">
        <w:rPr>
          <w:i/>
          <w:color w:val="000000" w:themeColor="text1"/>
          <w:sz w:val="24"/>
          <w:szCs w:val="24"/>
        </w:rPr>
        <w:t xml:space="preserve">Етичні </w:t>
      </w:r>
      <w:r w:rsidRPr="000810A5">
        <w:rPr>
          <w:color w:val="000000" w:themeColor="text1"/>
          <w:sz w:val="24"/>
          <w:szCs w:val="24"/>
        </w:rPr>
        <w:t>(</w:t>
      </w:r>
      <w:proofErr w:type="spellStart"/>
      <w:r w:rsidRPr="000810A5">
        <w:rPr>
          <w:rFonts w:eastAsia="Tahoma"/>
          <w:color w:val="000000" w:themeColor="text1"/>
          <w:sz w:val="24"/>
          <w:szCs w:val="24"/>
        </w:rPr>
        <w:t>ἦ</w:t>
      </w:r>
      <w:r w:rsidRPr="000810A5">
        <w:rPr>
          <w:color w:val="000000" w:themeColor="text1"/>
          <w:sz w:val="24"/>
          <w:szCs w:val="24"/>
        </w:rPr>
        <w:t>θορ</w:t>
      </w:r>
      <w:proofErr w:type="spellEnd"/>
      <w:r w:rsidRPr="000810A5">
        <w:rPr>
          <w:color w:val="000000" w:themeColor="text1"/>
          <w:sz w:val="24"/>
          <w:szCs w:val="24"/>
        </w:rPr>
        <w:t xml:space="preserve"> – </w:t>
      </w:r>
      <w:proofErr w:type="spellStart"/>
      <w:r w:rsidRPr="000810A5">
        <w:rPr>
          <w:color w:val="000000" w:themeColor="text1"/>
          <w:sz w:val="24"/>
          <w:szCs w:val="24"/>
        </w:rPr>
        <w:t>этос</w:t>
      </w:r>
      <w:proofErr w:type="spellEnd"/>
      <w:r w:rsidRPr="000810A5">
        <w:rPr>
          <w:color w:val="000000" w:themeColor="text1"/>
          <w:sz w:val="24"/>
          <w:szCs w:val="24"/>
        </w:rPr>
        <w:t xml:space="preserve">, </w:t>
      </w:r>
      <w:r>
        <w:rPr>
          <w:color w:val="000000" w:themeColor="text1"/>
          <w:sz w:val="24"/>
          <w:szCs w:val="24"/>
        </w:rPr>
        <w:t>«</w:t>
      </w:r>
      <w:r w:rsidRPr="000810A5">
        <w:rPr>
          <w:color w:val="000000" w:themeColor="text1"/>
          <w:sz w:val="24"/>
          <w:szCs w:val="24"/>
        </w:rPr>
        <w:t>звичай</w:t>
      </w:r>
      <w:r>
        <w:rPr>
          <w:color w:val="000000" w:themeColor="text1"/>
          <w:sz w:val="24"/>
          <w:szCs w:val="24"/>
        </w:rPr>
        <w:t>»</w:t>
      </w:r>
      <w:r w:rsidRPr="000810A5">
        <w:rPr>
          <w:color w:val="000000" w:themeColor="text1"/>
          <w:sz w:val="24"/>
          <w:szCs w:val="24"/>
        </w:rPr>
        <w:t xml:space="preserve">) – проблеми моральності, справедливості. Вирішити проблему добра та зла (в конкретних ситуаціях) ніхто не </w:t>
      </w:r>
      <w:proofErr w:type="spellStart"/>
      <w:r w:rsidRPr="000810A5">
        <w:rPr>
          <w:color w:val="000000" w:themeColor="text1"/>
          <w:sz w:val="24"/>
          <w:szCs w:val="24"/>
        </w:rPr>
        <w:t>взмозі</w:t>
      </w:r>
      <w:proofErr w:type="spellEnd"/>
      <w:r w:rsidRPr="000810A5">
        <w:rPr>
          <w:color w:val="000000" w:themeColor="text1"/>
          <w:sz w:val="24"/>
          <w:szCs w:val="24"/>
        </w:rPr>
        <w:t>; наша совість – це ми. Етика вивчає сутність та специфіку моралі, критерії моральності, зміст таких категорій, як добро, зло, благо, честь і т. ін.</w:t>
      </w:r>
    </w:p>
    <w:p w:rsidR="00714199" w:rsidRPr="000810A5" w:rsidRDefault="00714199" w:rsidP="00714199">
      <w:pPr>
        <w:pStyle w:val="a3"/>
        <w:widowControl/>
        <w:numPr>
          <w:ilvl w:val="0"/>
          <w:numId w:val="1"/>
        </w:numPr>
        <w:tabs>
          <w:tab w:val="left" w:pos="851"/>
        </w:tabs>
        <w:autoSpaceDE/>
        <w:autoSpaceDN/>
        <w:ind w:left="0" w:firstLine="357"/>
        <w:jc w:val="both"/>
        <w:rPr>
          <w:color w:val="000000" w:themeColor="text1"/>
          <w:sz w:val="24"/>
          <w:szCs w:val="24"/>
        </w:rPr>
      </w:pPr>
      <w:r w:rsidRPr="000810A5">
        <w:rPr>
          <w:i/>
          <w:color w:val="000000" w:themeColor="text1"/>
          <w:sz w:val="24"/>
          <w:szCs w:val="24"/>
        </w:rPr>
        <w:t>Естетичні</w:t>
      </w:r>
      <w:r w:rsidRPr="000810A5">
        <w:rPr>
          <w:color w:val="000000" w:themeColor="text1"/>
          <w:sz w:val="24"/>
          <w:szCs w:val="24"/>
        </w:rPr>
        <w:t xml:space="preserve"> (α</w:t>
      </w:r>
      <w:proofErr w:type="spellStart"/>
      <w:r w:rsidRPr="000810A5">
        <w:rPr>
          <w:rFonts w:eastAsia="Palatino Linotype"/>
          <w:color w:val="000000" w:themeColor="text1"/>
          <w:sz w:val="24"/>
          <w:szCs w:val="24"/>
        </w:rPr>
        <w:t>ἰ</w:t>
      </w:r>
      <w:r w:rsidRPr="000810A5">
        <w:rPr>
          <w:color w:val="000000" w:themeColor="text1"/>
          <w:sz w:val="24"/>
          <w:szCs w:val="24"/>
        </w:rPr>
        <w:t>ζθηηικόρ</w:t>
      </w:r>
      <w:proofErr w:type="spellEnd"/>
      <w:r w:rsidRPr="000810A5">
        <w:rPr>
          <w:color w:val="000000" w:themeColor="text1"/>
          <w:sz w:val="24"/>
          <w:szCs w:val="24"/>
        </w:rPr>
        <w:t xml:space="preserve"> – </w:t>
      </w:r>
      <w:r>
        <w:rPr>
          <w:color w:val="000000" w:themeColor="text1"/>
          <w:sz w:val="24"/>
          <w:szCs w:val="24"/>
        </w:rPr>
        <w:t>«</w:t>
      </w:r>
      <w:r w:rsidRPr="000810A5">
        <w:rPr>
          <w:color w:val="000000" w:themeColor="text1"/>
          <w:sz w:val="24"/>
          <w:szCs w:val="24"/>
        </w:rPr>
        <w:t>чуттєвий</w:t>
      </w:r>
      <w:r>
        <w:rPr>
          <w:color w:val="000000" w:themeColor="text1"/>
          <w:sz w:val="24"/>
          <w:szCs w:val="24"/>
        </w:rPr>
        <w:t>»</w:t>
      </w:r>
      <w:r w:rsidRPr="000810A5">
        <w:rPr>
          <w:color w:val="000000" w:themeColor="text1"/>
          <w:sz w:val="24"/>
          <w:szCs w:val="24"/>
        </w:rPr>
        <w:t>) – проблеми прекрасного, витоків краси в світі, про те, як прекрасне сприймається людиною. Чому нам подобається або не подобається музикальний твір, вірш, картина, чому нас захоплює та чи інша наукова проблема?</w:t>
      </w:r>
    </w:p>
    <w:p w:rsidR="00714199" w:rsidRPr="000810A5" w:rsidRDefault="00714199" w:rsidP="00714199">
      <w:pPr>
        <w:pStyle w:val="a3"/>
        <w:widowControl/>
        <w:numPr>
          <w:ilvl w:val="0"/>
          <w:numId w:val="1"/>
        </w:numPr>
        <w:tabs>
          <w:tab w:val="left" w:pos="851"/>
        </w:tabs>
        <w:autoSpaceDE/>
        <w:autoSpaceDN/>
        <w:ind w:left="0" w:firstLine="357"/>
        <w:jc w:val="both"/>
        <w:rPr>
          <w:color w:val="000000" w:themeColor="text1"/>
          <w:sz w:val="24"/>
          <w:szCs w:val="24"/>
        </w:rPr>
      </w:pPr>
      <w:r w:rsidRPr="000810A5">
        <w:rPr>
          <w:i/>
          <w:color w:val="000000" w:themeColor="text1"/>
          <w:sz w:val="24"/>
          <w:szCs w:val="24"/>
        </w:rPr>
        <w:t xml:space="preserve">Аксіологічні </w:t>
      </w:r>
      <w:r w:rsidRPr="000810A5">
        <w:rPr>
          <w:color w:val="000000" w:themeColor="text1"/>
          <w:sz w:val="24"/>
          <w:szCs w:val="24"/>
        </w:rPr>
        <w:t>(</w:t>
      </w:r>
      <w:proofErr w:type="spellStart"/>
      <w:r w:rsidRPr="000810A5">
        <w:rPr>
          <w:rFonts w:eastAsia="Tahoma"/>
          <w:color w:val="000000" w:themeColor="text1"/>
          <w:sz w:val="24"/>
          <w:szCs w:val="24"/>
        </w:rPr>
        <w:t>ἀ</w:t>
      </w:r>
      <w:r w:rsidRPr="000810A5">
        <w:rPr>
          <w:color w:val="000000" w:themeColor="text1"/>
          <w:sz w:val="24"/>
          <w:szCs w:val="24"/>
        </w:rPr>
        <w:t>ξί</w:t>
      </w:r>
      <w:proofErr w:type="spellEnd"/>
      <w:r w:rsidRPr="000810A5">
        <w:rPr>
          <w:color w:val="000000" w:themeColor="text1"/>
          <w:sz w:val="24"/>
          <w:szCs w:val="24"/>
        </w:rPr>
        <w:t>α–</w:t>
      </w:r>
      <w:r>
        <w:rPr>
          <w:color w:val="000000" w:themeColor="text1"/>
          <w:sz w:val="24"/>
          <w:szCs w:val="24"/>
        </w:rPr>
        <w:t>»</w:t>
      </w:r>
      <w:r w:rsidRPr="000810A5">
        <w:rPr>
          <w:color w:val="000000" w:themeColor="text1"/>
          <w:sz w:val="24"/>
          <w:szCs w:val="24"/>
        </w:rPr>
        <w:t>цінність</w:t>
      </w:r>
      <w:r>
        <w:rPr>
          <w:color w:val="000000" w:themeColor="text1"/>
          <w:sz w:val="24"/>
          <w:szCs w:val="24"/>
        </w:rPr>
        <w:t>»</w:t>
      </w:r>
      <w:r w:rsidRPr="000810A5">
        <w:rPr>
          <w:color w:val="000000" w:themeColor="text1"/>
          <w:sz w:val="24"/>
          <w:szCs w:val="24"/>
        </w:rPr>
        <w:t>) – проблеми цінностей (загальнолюдських, індивідуальних, демократичних, аристократичних, національних, планетарних, екологічних і т. ін.).</w:t>
      </w:r>
    </w:p>
    <w:p w:rsidR="00714199" w:rsidRPr="000810A5" w:rsidRDefault="00714199" w:rsidP="00714199">
      <w:pPr>
        <w:ind w:firstLine="340"/>
        <w:jc w:val="both"/>
        <w:rPr>
          <w:color w:val="000000" w:themeColor="text1"/>
          <w:sz w:val="24"/>
          <w:szCs w:val="24"/>
        </w:rPr>
      </w:pPr>
      <w:r w:rsidRPr="000810A5">
        <w:rPr>
          <w:color w:val="000000" w:themeColor="text1"/>
          <w:sz w:val="24"/>
          <w:szCs w:val="24"/>
        </w:rPr>
        <w:t>Отже, виділяють наступні розділи філософії: онтологія, гносеологія, логіка, етика, естетика, аксіологія.</w:t>
      </w:r>
    </w:p>
    <w:p w:rsidR="00714199" w:rsidRPr="000810A5" w:rsidRDefault="00714199" w:rsidP="00714199">
      <w:pPr>
        <w:tabs>
          <w:tab w:val="left" w:pos="4467"/>
        </w:tabs>
        <w:ind w:firstLine="340"/>
        <w:jc w:val="both"/>
        <w:rPr>
          <w:b/>
          <w:color w:val="000000" w:themeColor="text1"/>
          <w:sz w:val="24"/>
          <w:szCs w:val="24"/>
        </w:rPr>
      </w:pPr>
      <w:bookmarkStart w:id="1" w:name="page8"/>
      <w:bookmarkEnd w:id="1"/>
    </w:p>
    <w:p w:rsidR="00714199" w:rsidRPr="00E012CA" w:rsidRDefault="00714199" w:rsidP="00714199">
      <w:pPr>
        <w:tabs>
          <w:tab w:val="left" w:pos="4467"/>
        </w:tabs>
        <w:ind w:firstLine="340"/>
        <w:jc w:val="both"/>
        <w:rPr>
          <w:b/>
          <w:color w:val="000000" w:themeColor="text1"/>
          <w:sz w:val="24"/>
          <w:szCs w:val="24"/>
        </w:rPr>
      </w:pPr>
      <w:r>
        <w:rPr>
          <w:b/>
          <w:color w:val="000000" w:themeColor="text1"/>
          <w:sz w:val="24"/>
          <w:szCs w:val="24"/>
        </w:rPr>
        <w:t>4</w:t>
      </w:r>
      <w:r w:rsidRPr="000810A5">
        <w:rPr>
          <w:b/>
          <w:color w:val="000000" w:themeColor="text1"/>
          <w:sz w:val="24"/>
          <w:szCs w:val="24"/>
        </w:rPr>
        <w:t xml:space="preserve">. </w:t>
      </w:r>
      <w:r>
        <w:rPr>
          <w:b/>
          <w:color w:val="000000" w:themeColor="text1"/>
          <w:sz w:val="24"/>
          <w:szCs w:val="24"/>
        </w:rPr>
        <w:t>Функції філософії</w:t>
      </w:r>
    </w:p>
    <w:p w:rsidR="00714199" w:rsidRPr="000810A5" w:rsidRDefault="00714199" w:rsidP="00714199">
      <w:pPr>
        <w:ind w:firstLine="340"/>
        <w:jc w:val="both"/>
        <w:rPr>
          <w:color w:val="000000" w:themeColor="text1"/>
          <w:sz w:val="24"/>
          <w:szCs w:val="24"/>
          <w:shd w:val="clear" w:color="auto" w:fill="FFFFFF"/>
        </w:rPr>
      </w:pPr>
      <w:r w:rsidRPr="000810A5">
        <w:rPr>
          <w:color w:val="000000" w:themeColor="text1"/>
          <w:sz w:val="24"/>
          <w:szCs w:val="24"/>
          <w:shd w:val="clear" w:color="auto" w:fill="FFFFFF"/>
        </w:rPr>
        <w:t>Філософія виконує низку важливих функцій і тому відіграє важливу роль в житті суспільства. Це зумовлюється насамперед її особливим предметом, до якого належать основне питання філософії та закони розвитку природи, суспільства й мислення.</w:t>
      </w:r>
    </w:p>
    <w:p w:rsidR="00714199" w:rsidRDefault="00714199" w:rsidP="00714199">
      <w:pPr>
        <w:ind w:firstLine="340"/>
        <w:jc w:val="both"/>
        <w:rPr>
          <w:i/>
          <w:color w:val="000000" w:themeColor="text1"/>
          <w:sz w:val="24"/>
          <w:szCs w:val="24"/>
          <w:shd w:val="clear" w:color="auto" w:fill="FFFFFF"/>
        </w:rPr>
      </w:pPr>
      <w:r w:rsidRPr="000810A5">
        <w:rPr>
          <w:i/>
          <w:color w:val="000000" w:themeColor="text1"/>
          <w:sz w:val="24"/>
          <w:szCs w:val="24"/>
          <w:shd w:val="clear" w:color="auto" w:fill="FFFFFF"/>
        </w:rPr>
        <w:t>Функції філософії:</w:t>
      </w:r>
    </w:p>
    <w:p w:rsidR="00714199" w:rsidRPr="005B0F20" w:rsidRDefault="00714199" w:rsidP="00714199">
      <w:pPr>
        <w:pStyle w:val="a4"/>
        <w:numPr>
          <w:ilvl w:val="0"/>
          <w:numId w:val="2"/>
        </w:numPr>
        <w:spacing w:before="0" w:beforeAutospacing="0" w:after="0" w:afterAutospacing="0"/>
        <w:ind w:left="0" w:firstLine="340"/>
        <w:jc w:val="both"/>
        <w:rPr>
          <w:color w:val="000000"/>
        </w:rPr>
      </w:pPr>
      <w:r>
        <w:rPr>
          <w:i/>
          <w:iCs/>
          <w:color w:val="000000"/>
        </w:rPr>
        <w:t>с</w:t>
      </w:r>
      <w:r w:rsidRPr="005B0F20">
        <w:rPr>
          <w:i/>
          <w:iCs/>
          <w:color w:val="000000"/>
        </w:rPr>
        <w:t>вітоглядна</w:t>
      </w:r>
      <w:r>
        <w:rPr>
          <w:color w:val="000000"/>
        </w:rPr>
        <w:t xml:space="preserve"> –</w:t>
      </w:r>
      <w:r w:rsidRPr="005B0F20">
        <w:rPr>
          <w:color w:val="000000"/>
        </w:rPr>
        <w:t xml:space="preserve"> філософія допомагає людині зрозуміти світ, знайти й обґрунтувати свої життєві орієнтири, </w:t>
      </w:r>
      <w:proofErr w:type="spellStart"/>
      <w:r w:rsidRPr="005B0F20">
        <w:rPr>
          <w:color w:val="000000"/>
        </w:rPr>
        <w:t>зʼясувати</w:t>
      </w:r>
      <w:proofErr w:type="spellEnd"/>
      <w:r w:rsidRPr="005B0F20">
        <w:rPr>
          <w:color w:val="000000"/>
        </w:rPr>
        <w:t xml:space="preserve"> зміст і значення життєвих пріоритетів та цінностей;</w:t>
      </w:r>
    </w:p>
    <w:p w:rsidR="00714199" w:rsidRPr="005B0F20" w:rsidRDefault="00714199" w:rsidP="00714199">
      <w:pPr>
        <w:pStyle w:val="a4"/>
        <w:numPr>
          <w:ilvl w:val="0"/>
          <w:numId w:val="2"/>
        </w:numPr>
        <w:spacing w:before="0" w:beforeAutospacing="0" w:after="0" w:afterAutospacing="0"/>
        <w:ind w:left="0" w:firstLine="340"/>
        <w:jc w:val="both"/>
        <w:rPr>
          <w:color w:val="000000"/>
        </w:rPr>
      </w:pPr>
      <w:r w:rsidRPr="005B0F20">
        <w:rPr>
          <w:i/>
          <w:iCs/>
          <w:color w:val="000000"/>
        </w:rPr>
        <w:t>методологічна</w:t>
      </w:r>
      <w:r>
        <w:rPr>
          <w:color w:val="000000"/>
        </w:rPr>
        <w:t xml:space="preserve"> –</w:t>
      </w:r>
      <w:r w:rsidRPr="005B0F20">
        <w:rPr>
          <w:color w:val="000000"/>
        </w:rPr>
        <w:t xml:space="preserve"> філософія вказує шляхи та методи отримання надійного, достовірного знання, сприяє виробленню та оцінці способів використання таких знань у практичній діяльності;</w:t>
      </w:r>
    </w:p>
    <w:p w:rsidR="00714199" w:rsidRPr="005B0F20" w:rsidRDefault="00714199" w:rsidP="00714199">
      <w:pPr>
        <w:pStyle w:val="a4"/>
        <w:numPr>
          <w:ilvl w:val="0"/>
          <w:numId w:val="2"/>
        </w:numPr>
        <w:spacing w:before="0" w:beforeAutospacing="0" w:after="0" w:afterAutospacing="0"/>
        <w:ind w:left="0" w:firstLine="340"/>
        <w:jc w:val="both"/>
        <w:rPr>
          <w:color w:val="000000"/>
        </w:rPr>
      </w:pPr>
      <w:r w:rsidRPr="005B0F20">
        <w:rPr>
          <w:i/>
          <w:iCs/>
          <w:color w:val="000000"/>
        </w:rPr>
        <w:t>логічна</w:t>
      </w:r>
      <w:r>
        <w:rPr>
          <w:color w:val="000000"/>
        </w:rPr>
        <w:t xml:space="preserve"> –</w:t>
      </w:r>
      <w:r w:rsidRPr="005B0F20">
        <w:rPr>
          <w:color w:val="000000"/>
        </w:rPr>
        <w:t xml:space="preserve"> філософія сприяє формуванню культури людського мислення, виробленню критичної неупередженої позиції у </w:t>
      </w:r>
      <w:proofErr w:type="spellStart"/>
      <w:r w:rsidRPr="005B0F20">
        <w:rPr>
          <w:color w:val="000000"/>
        </w:rPr>
        <w:t>міжіндивідуальних</w:t>
      </w:r>
      <w:proofErr w:type="spellEnd"/>
      <w:r w:rsidRPr="005B0F20">
        <w:rPr>
          <w:color w:val="000000"/>
        </w:rPr>
        <w:t xml:space="preserve"> та соціально-культурних діалогах;</w:t>
      </w:r>
    </w:p>
    <w:p w:rsidR="00714199" w:rsidRPr="005B0F20" w:rsidRDefault="00714199" w:rsidP="00714199">
      <w:pPr>
        <w:pStyle w:val="a4"/>
        <w:numPr>
          <w:ilvl w:val="0"/>
          <w:numId w:val="2"/>
        </w:numPr>
        <w:spacing w:before="0" w:beforeAutospacing="0" w:after="0" w:afterAutospacing="0"/>
        <w:ind w:left="0" w:firstLine="340"/>
        <w:jc w:val="both"/>
        <w:rPr>
          <w:color w:val="000000"/>
        </w:rPr>
      </w:pPr>
      <w:r w:rsidRPr="005B0F20">
        <w:rPr>
          <w:i/>
          <w:iCs/>
          <w:color w:val="000000"/>
        </w:rPr>
        <w:t>соціальна</w:t>
      </w:r>
      <w:r>
        <w:rPr>
          <w:color w:val="000000"/>
        </w:rPr>
        <w:t xml:space="preserve"> –</w:t>
      </w:r>
      <w:r w:rsidRPr="005B0F20">
        <w:rPr>
          <w:color w:val="000000"/>
        </w:rPr>
        <w:t xml:space="preserve"> філо</w:t>
      </w:r>
      <w:r>
        <w:rPr>
          <w:color w:val="000000"/>
        </w:rPr>
        <w:t>софія допомагає зорієнтуватися в складних проявах суспільного життя й</w:t>
      </w:r>
      <w:r w:rsidRPr="005B0F20">
        <w:rPr>
          <w:color w:val="000000"/>
        </w:rPr>
        <w:t xml:space="preserve"> виробити власну соціальну позицію;</w:t>
      </w:r>
    </w:p>
    <w:p w:rsidR="00714199" w:rsidRPr="005B0F20" w:rsidRDefault="00714199" w:rsidP="00714199">
      <w:pPr>
        <w:pStyle w:val="a4"/>
        <w:numPr>
          <w:ilvl w:val="0"/>
          <w:numId w:val="2"/>
        </w:numPr>
        <w:spacing w:before="0" w:beforeAutospacing="0" w:after="0" w:afterAutospacing="0"/>
        <w:ind w:left="0" w:firstLine="340"/>
        <w:jc w:val="both"/>
        <w:rPr>
          <w:color w:val="000000"/>
        </w:rPr>
      </w:pPr>
      <w:r w:rsidRPr="005B0F20">
        <w:rPr>
          <w:i/>
          <w:iCs/>
          <w:color w:val="000000"/>
        </w:rPr>
        <w:t>виховна</w:t>
      </w:r>
      <w:r>
        <w:rPr>
          <w:color w:val="000000"/>
        </w:rPr>
        <w:t xml:space="preserve"> –</w:t>
      </w:r>
      <w:r w:rsidRPr="005B0F20">
        <w:rPr>
          <w:color w:val="000000"/>
        </w:rPr>
        <w:t xml:space="preserve"> філософія прищеплює інтерес і смак до самовиховання, сприяє посиленню потягу людини до самовдосконалення, творчого підходу до життя, пошуку життєвих </w:t>
      </w:r>
      <w:proofErr w:type="spellStart"/>
      <w:r w:rsidRPr="005B0F20">
        <w:rPr>
          <w:color w:val="000000"/>
        </w:rPr>
        <w:t>сенсів</w:t>
      </w:r>
      <w:proofErr w:type="spellEnd"/>
      <w:r w:rsidRPr="005B0F20">
        <w:rPr>
          <w:color w:val="000000"/>
        </w:rPr>
        <w:t>;</w:t>
      </w:r>
    </w:p>
    <w:p w:rsidR="00714199" w:rsidRPr="001B6A48" w:rsidRDefault="00714199" w:rsidP="00714199">
      <w:pPr>
        <w:pStyle w:val="a3"/>
        <w:numPr>
          <w:ilvl w:val="0"/>
          <w:numId w:val="2"/>
        </w:numPr>
        <w:ind w:left="0" w:firstLine="340"/>
        <w:jc w:val="both"/>
        <w:rPr>
          <w:color w:val="000000" w:themeColor="text1"/>
          <w:sz w:val="24"/>
          <w:szCs w:val="24"/>
          <w:shd w:val="clear" w:color="auto" w:fill="FFFFFF"/>
        </w:rPr>
      </w:pPr>
      <w:r w:rsidRPr="001B6A48">
        <w:rPr>
          <w:i/>
          <w:color w:val="000000" w:themeColor="text1"/>
          <w:sz w:val="24"/>
          <w:szCs w:val="24"/>
          <w:shd w:val="clear" w:color="auto" w:fill="FFFFFF"/>
        </w:rPr>
        <w:t xml:space="preserve">онтологічна </w:t>
      </w:r>
      <w:r w:rsidRPr="001B6A48">
        <w:rPr>
          <w:color w:val="000000" w:themeColor="text1"/>
          <w:sz w:val="24"/>
          <w:szCs w:val="24"/>
          <w:shd w:val="clear" w:color="auto" w:fill="FFFFFF"/>
        </w:rPr>
        <w:t xml:space="preserve">(буття) – філософія вирішує проблему, яким є світ сам по собі, безвідносно до людини, людських форм пізнання, якою є його природа, сутність, структура. </w:t>
      </w:r>
    </w:p>
    <w:p w:rsidR="00714199" w:rsidRPr="001B6A48" w:rsidRDefault="00714199" w:rsidP="00714199">
      <w:pPr>
        <w:pStyle w:val="a3"/>
        <w:numPr>
          <w:ilvl w:val="0"/>
          <w:numId w:val="2"/>
        </w:numPr>
        <w:ind w:left="0" w:firstLine="340"/>
        <w:jc w:val="both"/>
        <w:rPr>
          <w:color w:val="000000" w:themeColor="text1"/>
          <w:sz w:val="24"/>
          <w:szCs w:val="24"/>
        </w:rPr>
      </w:pPr>
      <w:proofErr w:type="spellStart"/>
      <w:r w:rsidRPr="001B6A48">
        <w:rPr>
          <w:i/>
          <w:color w:val="000000" w:themeColor="text1"/>
          <w:sz w:val="24"/>
          <w:szCs w:val="24"/>
          <w:shd w:val="clear" w:color="auto" w:fill="FFFFFF"/>
        </w:rPr>
        <w:t>праксеологічна</w:t>
      </w:r>
      <w:proofErr w:type="spellEnd"/>
      <w:r w:rsidRPr="001B6A48">
        <w:rPr>
          <w:color w:val="000000" w:themeColor="text1"/>
          <w:sz w:val="24"/>
          <w:szCs w:val="24"/>
          <w:shd w:val="clear" w:color="auto" w:fill="FFFFFF"/>
        </w:rPr>
        <w:t xml:space="preserve"> (діяльність) – філософія досліджує активне, дійове, практичне ставлення людини до світу, можливості, способи й межі її діяльності, зокрема проблему свободи та різноманітні спроби її </w:t>
      </w:r>
      <w:proofErr w:type="spellStart"/>
      <w:r w:rsidRPr="001B6A48">
        <w:rPr>
          <w:color w:val="000000" w:themeColor="text1"/>
          <w:sz w:val="24"/>
          <w:szCs w:val="24"/>
          <w:shd w:val="clear" w:color="auto" w:fill="FFFFFF"/>
        </w:rPr>
        <w:t>розвʼязання</w:t>
      </w:r>
      <w:proofErr w:type="spellEnd"/>
      <w:r w:rsidRPr="001B6A48">
        <w:rPr>
          <w:color w:val="000000" w:themeColor="text1"/>
          <w:sz w:val="24"/>
          <w:szCs w:val="24"/>
          <w:shd w:val="clear" w:color="auto" w:fill="FFFFFF"/>
        </w:rPr>
        <w:t xml:space="preserve"> (фаталізм, волюнтаризм тощо);</w:t>
      </w:r>
    </w:p>
    <w:p w:rsidR="00714199" w:rsidRPr="001B6A48" w:rsidRDefault="00714199" w:rsidP="00714199">
      <w:pPr>
        <w:pStyle w:val="a3"/>
        <w:numPr>
          <w:ilvl w:val="0"/>
          <w:numId w:val="2"/>
        </w:numPr>
        <w:ind w:left="0" w:firstLine="340"/>
        <w:jc w:val="both"/>
        <w:rPr>
          <w:color w:val="000000" w:themeColor="text1"/>
          <w:sz w:val="24"/>
          <w:szCs w:val="24"/>
          <w:shd w:val="clear" w:color="auto" w:fill="FFFFFF"/>
        </w:rPr>
      </w:pPr>
      <w:r w:rsidRPr="001B6A48">
        <w:rPr>
          <w:i/>
          <w:color w:val="000000" w:themeColor="text1"/>
          <w:sz w:val="24"/>
          <w:szCs w:val="24"/>
          <w:shd w:val="clear" w:color="auto" w:fill="FFFFFF"/>
        </w:rPr>
        <w:t>гносеологічна</w:t>
      </w:r>
      <w:r w:rsidRPr="001B6A48">
        <w:rPr>
          <w:color w:val="000000" w:themeColor="text1"/>
          <w:sz w:val="24"/>
          <w:szCs w:val="24"/>
          <w:shd w:val="clear" w:color="auto" w:fill="FFFFFF"/>
        </w:rPr>
        <w:t xml:space="preserve"> (пізнання) – філософія досліджує закономірності пізнання світу людиною, визначає їх сутність, можливості, розробляє систему принципів і категорій, які організовують раціональне пізнання, є його понятійним фундаментом;</w:t>
      </w:r>
    </w:p>
    <w:p w:rsidR="00714199" w:rsidRPr="001B6A48" w:rsidRDefault="00714199" w:rsidP="00714199">
      <w:pPr>
        <w:pStyle w:val="a3"/>
        <w:numPr>
          <w:ilvl w:val="0"/>
          <w:numId w:val="2"/>
        </w:numPr>
        <w:ind w:left="0" w:firstLine="340"/>
        <w:jc w:val="both"/>
        <w:rPr>
          <w:color w:val="000000" w:themeColor="text1"/>
          <w:sz w:val="24"/>
          <w:szCs w:val="24"/>
          <w:shd w:val="clear" w:color="auto" w:fill="FFFFFF"/>
        </w:rPr>
      </w:pPr>
      <w:r w:rsidRPr="001B6A48">
        <w:rPr>
          <w:i/>
          <w:color w:val="000000" w:themeColor="text1"/>
          <w:sz w:val="24"/>
          <w:szCs w:val="24"/>
          <w:shd w:val="clear" w:color="auto" w:fill="FFFFFF"/>
        </w:rPr>
        <w:t>аксіологічна</w:t>
      </w:r>
      <w:r w:rsidRPr="001B6A48">
        <w:rPr>
          <w:color w:val="000000" w:themeColor="text1"/>
          <w:sz w:val="24"/>
          <w:szCs w:val="24"/>
          <w:shd w:val="clear" w:color="auto" w:fill="FFFFFF"/>
        </w:rPr>
        <w:t xml:space="preserve"> (цінності) – вказує на місце цінностей у житті, на структуру ціннісного світу, тобто на </w:t>
      </w:r>
      <w:proofErr w:type="spellStart"/>
      <w:r w:rsidRPr="001B6A48">
        <w:rPr>
          <w:color w:val="000000" w:themeColor="text1"/>
          <w:sz w:val="24"/>
          <w:szCs w:val="24"/>
          <w:shd w:val="clear" w:color="auto" w:fill="FFFFFF"/>
        </w:rPr>
        <w:t>звʼязок</w:t>
      </w:r>
      <w:proofErr w:type="spellEnd"/>
      <w:r w:rsidRPr="001B6A48">
        <w:rPr>
          <w:color w:val="000000" w:themeColor="text1"/>
          <w:sz w:val="24"/>
          <w:szCs w:val="24"/>
          <w:shd w:val="clear" w:color="auto" w:fill="FFFFFF"/>
        </w:rPr>
        <w:t xml:space="preserve"> різних цінностей між собою, із соціальними й культурними факторами та структурою особистості. </w:t>
      </w:r>
    </w:p>
    <w:p w:rsidR="00714199" w:rsidRPr="001B6A48" w:rsidRDefault="00714199" w:rsidP="00714199">
      <w:pPr>
        <w:pStyle w:val="a3"/>
        <w:numPr>
          <w:ilvl w:val="0"/>
          <w:numId w:val="2"/>
        </w:numPr>
        <w:ind w:left="0" w:firstLine="340"/>
        <w:jc w:val="both"/>
        <w:rPr>
          <w:color w:val="000000" w:themeColor="text1"/>
          <w:sz w:val="24"/>
          <w:szCs w:val="24"/>
          <w:shd w:val="clear" w:color="auto" w:fill="FFFFFF"/>
        </w:rPr>
      </w:pPr>
      <w:r w:rsidRPr="001B6A48">
        <w:rPr>
          <w:i/>
          <w:color w:val="000000" w:themeColor="text1"/>
          <w:sz w:val="24"/>
          <w:szCs w:val="24"/>
          <w:shd w:val="clear" w:color="auto" w:fill="FFFFFF"/>
        </w:rPr>
        <w:t>інтегруюча</w:t>
      </w:r>
      <w:r w:rsidRPr="001B6A48">
        <w:rPr>
          <w:color w:val="000000" w:themeColor="text1"/>
          <w:sz w:val="24"/>
          <w:szCs w:val="24"/>
          <w:shd w:val="clear" w:color="auto" w:fill="FFFFFF"/>
        </w:rPr>
        <w:t xml:space="preserve"> (інтегративна) – показує, що філософія робить узагальнення з висновків інших наук, </w:t>
      </w:r>
      <w:proofErr w:type="spellStart"/>
      <w:r w:rsidRPr="001B6A48">
        <w:rPr>
          <w:color w:val="000000" w:themeColor="text1"/>
          <w:sz w:val="24"/>
          <w:szCs w:val="24"/>
          <w:shd w:val="clear" w:color="auto" w:fill="FFFFFF"/>
        </w:rPr>
        <w:t>повʼязуючи</w:t>
      </w:r>
      <w:proofErr w:type="spellEnd"/>
      <w:r w:rsidRPr="001B6A48">
        <w:rPr>
          <w:color w:val="000000" w:themeColor="text1"/>
          <w:sz w:val="24"/>
          <w:szCs w:val="24"/>
          <w:shd w:val="clear" w:color="auto" w:fill="FFFFFF"/>
        </w:rPr>
        <w:t xml:space="preserve"> їх із </w:t>
      </w:r>
      <w:proofErr w:type="spellStart"/>
      <w:r w:rsidRPr="001B6A48">
        <w:rPr>
          <w:color w:val="000000" w:themeColor="text1"/>
          <w:sz w:val="24"/>
          <w:szCs w:val="24"/>
          <w:shd w:val="clear" w:color="auto" w:fill="FFFFFF"/>
        </w:rPr>
        <w:t>розвʼязанням</w:t>
      </w:r>
      <w:proofErr w:type="spellEnd"/>
      <w:r w:rsidRPr="001B6A48">
        <w:rPr>
          <w:color w:val="000000" w:themeColor="text1"/>
          <w:sz w:val="24"/>
          <w:szCs w:val="24"/>
          <w:shd w:val="clear" w:color="auto" w:fill="FFFFFF"/>
        </w:rPr>
        <w:t xml:space="preserve"> світоглядних проблем; тим самим філософія сприяє створенню цілісної системи наукового знання, елементи якої між собою не </w:t>
      </w:r>
      <w:proofErr w:type="spellStart"/>
      <w:r w:rsidRPr="001B6A48">
        <w:rPr>
          <w:color w:val="000000" w:themeColor="text1"/>
          <w:sz w:val="24"/>
          <w:szCs w:val="24"/>
          <w:shd w:val="clear" w:color="auto" w:fill="FFFFFF"/>
        </w:rPr>
        <w:t>повʼязані</w:t>
      </w:r>
      <w:proofErr w:type="spellEnd"/>
      <w:r w:rsidRPr="001B6A48">
        <w:rPr>
          <w:color w:val="000000" w:themeColor="text1"/>
          <w:sz w:val="24"/>
          <w:szCs w:val="24"/>
          <w:shd w:val="clear" w:color="auto" w:fill="FFFFFF"/>
        </w:rPr>
        <w:t xml:space="preserve">. При цьому філософія не замінює конкретних наук, не претендує на </w:t>
      </w:r>
      <w:proofErr w:type="spellStart"/>
      <w:r w:rsidRPr="001B6A48">
        <w:rPr>
          <w:color w:val="000000" w:themeColor="text1"/>
          <w:sz w:val="24"/>
          <w:szCs w:val="24"/>
          <w:shd w:val="clear" w:color="auto" w:fill="FFFFFF"/>
        </w:rPr>
        <w:t>розвʼязання</w:t>
      </w:r>
      <w:proofErr w:type="spellEnd"/>
      <w:r w:rsidRPr="001B6A48">
        <w:rPr>
          <w:color w:val="000000" w:themeColor="text1"/>
          <w:sz w:val="24"/>
          <w:szCs w:val="24"/>
          <w:shd w:val="clear" w:color="auto" w:fill="FFFFFF"/>
        </w:rPr>
        <w:t xml:space="preserve"> їх проблем.</w:t>
      </w:r>
    </w:p>
    <w:p w:rsidR="00714199" w:rsidRDefault="00714199" w:rsidP="00714199">
      <w:pPr>
        <w:ind w:firstLine="340"/>
        <w:jc w:val="both"/>
        <w:rPr>
          <w:b/>
          <w:color w:val="000000" w:themeColor="text1"/>
          <w:sz w:val="24"/>
          <w:szCs w:val="24"/>
        </w:rPr>
      </w:pPr>
    </w:p>
    <w:p w:rsidR="005D354B" w:rsidRDefault="005D354B" w:rsidP="005D354B">
      <w:pPr>
        <w:ind w:firstLine="720"/>
        <w:jc w:val="center"/>
        <w:rPr>
          <w:b/>
          <w:sz w:val="24"/>
          <w:szCs w:val="24"/>
        </w:rPr>
      </w:pPr>
      <w:bookmarkStart w:id="2" w:name="_GoBack"/>
      <w:r>
        <w:rPr>
          <w:b/>
          <w:sz w:val="24"/>
          <w:szCs w:val="24"/>
        </w:rPr>
        <w:t>РЕКОМЕНДОВАНА ЛІТЕРАТУРА:</w:t>
      </w:r>
    </w:p>
    <w:p w:rsidR="00C470D1" w:rsidRPr="00C470D1" w:rsidRDefault="00C470D1" w:rsidP="00C470D1">
      <w:pPr>
        <w:ind w:firstLine="720"/>
        <w:rPr>
          <w:sz w:val="24"/>
          <w:szCs w:val="24"/>
        </w:rPr>
      </w:pPr>
      <w:r w:rsidRPr="00C470D1">
        <w:rPr>
          <w:b/>
          <w:sz w:val="24"/>
          <w:szCs w:val="24"/>
        </w:rPr>
        <w:t xml:space="preserve">1. </w:t>
      </w:r>
      <w:r w:rsidRPr="00C470D1">
        <w:rPr>
          <w:b/>
          <w:i/>
          <w:sz w:val="24"/>
          <w:szCs w:val="24"/>
        </w:rPr>
        <w:t xml:space="preserve">Литвинчук О.В., </w:t>
      </w:r>
      <w:r w:rsidRPr="00C470D1">
        <w:rPr>
          <w:b/>
          <w:sz w:val="24"/>
          <w:szCs w:val="24"/>
        </w:rPr>
        <w:t xml:space="preserve">Муляр В.І. Філософія: навчальний посібник. Житомир : Житомирська політехніка, 2021. 403 с. </w:t>
      </w:r>
      <w:r w:rsidRPr="00C470D1">
        <w:rPr>
          <w:sz w:val="24"/>
          <w:szCs w:val="24"/>
        </w:rPr>
        <w:t>URL : https://surl.lu/rphuqf</w:t>
      </w:r>
    </w:p>
    <w:p w:rsidR="00C470D1" w:rsidRPr="00C470D1" w:rsidRDefault="00C470D1" w:rsidP="00C470D1">
      <w:pPr>
        <w:ind w:firstLine="720"/>
        <w:rPr>
          <w:sz w:val="24"/>
          <w:szCs w:val="24"/>
          <w:lang w:val="ru-RU"/>
        </w:rPr>
      </w:pPr>
      <w:r w:rsidRPr="00C470D1">
        <w:rPr>
          <w:sz w:val="24"/>
          <w:szCs w:val="24"/>
        </w:rPr>
        <w:t xml:space="preserve">2. Філософія: підручник / В.С. </w:t>
      </w:r>
      <w:proofErr w:type="spellStart"/>
      <w:r w:rsidRPr="00C470D1">
        <w:rPr>
          <w:sz w:val="24"/>
          <w:szCs w:val="24"/>
        </w:rPr>
        <w:t>Бліхар</w:t>
      </w:r>
      <w:proofErr w:type="spellEnd"/>
      <w:r w:rsidRPr="00C470D1">
        <w:rPr>
          <w:sz w:val="24"/>
          <w:szCs w:val="24"/>
        </w:rPr>
        <w:t xml:space="preserve">, М.М. Цимбалюк, Н.В. </w:t>
      </w:r>
      <w:proofErr w:type="spellStart"/>
      <w:r w:rsidRPr="00C470D1">
        <w:rPr>
          <w:sz w:val="24"/>
          <w:szCs w:val="24"/>
        </w:rPr>
        <w:t>Гайворонюк</w:t>
      </w:r>
      <w:proofErr w:type="spellEnd"/>
      <w:r w:rsidRPr="00C470D1">
        <w:rPr>
          <w:sz w:val="24"/>
          <w:szCs w:val="24"/>
        </w:rPr>
        <w:t xml:space="preserve">, В.В. </w:t>
      </w:r>
      <w:proofErr w:type="spellStart"/>
      <w:r w:rsidRPr="00C470D1">
        <w:rPr>
          <w:sz w:val="24"/>
          <w:szCs w:val="24"/>
        </w:rPr>
        <w:t>Левкулич</w:t>
      </w:r>
      <w:proofErr w:type="spellEnd"/>
      <w:r w:rsidRPr="00C470D1">
        <w:rPr>
          <w:sz w:val="24"/>
          <w:szCs w:val="24"/>
        </w:rPr>
        <w:t xml:space="preserve">, Б.Б. Шандра, В.Ю. </w:t>
      </w:r>
      <w:proofErr w:type="spellStart"/>
      <w:r w:rsidRPr="00C470D1">
        <w:rPr>
          <w:sz w:val="24"/>
          <w:szCs w:val="24"/>
        </w:rPr>
        <w:t>Свищо</w:t>
      </w:r>
      <w:proofErr w:type="spellEnd"/>
      <w:r w:rsidRPr="00C470D1">
        <w:rPr>
          <w:sz w:val="24"/>
          <w:szCs w:val="24"/>
        </w:rPr>
        <w:t xml:space="preserve">. Вид. 2-ге, перероб. та </w:t>
      </w:r>
      <w:proofErr w:type="spellStart"/>
      <w:r w:rsidRPr="00C470D1">
        <w:rPr>
          <w:sz w:val="24"/>
          <w:szCs w:val="24"/>
        </w:rPr>
        <w:t>доп</w:t>
      </w:r>
      <w:proofErr w:type="spellEnd"/>
      <w:r w:rsidRPr="00C470D1">
        <w:rPr>
          <w:sz w:val="24"/>
          <w:szCs w:val="24"/>
        </w:rPr>
        <w:t xml:space="preserve">. Ужгород: Вид-во УжНУ «Говерла», 2021. </w:t>
      </w:r>
      <w:r w:rsidRPr="00C470D1">
        <w:rPr>
          <w:sz w:val="24"/>
          <w:szCs w:val="24"/>
          <w:lang w:val="ru-RU"/>
        </w:rPr>
        <w:t xml:space="preserve">440 </w:t>
      </w:r>
      <w:r w:rsidRPr="00C470D1">
        <w:rPr>
          <w:sz w:val="24"/>
          <w:szCs w:val="24"/>
        </w:rPr>
        <w:t>с</w:t>
      </w:r>
      <w:r w:rsidRPr="00C470D1">
        <w:rPr>
          <w:sz w:val="24"/>
          <w:szCs w:val="24"/>
          <w:lang w:val="ru-RU"/>
        </w:rPr>
        <w:t xml:space="preserve">. </w:t>
      </w:r>
      <w:proofErr w:type="gramStart"/>
      <w:r w:rsidRPr="00C470D1">
        <w:rPr>
          <w:sz w:val="24"/>
          <w:szCs w:val="24"/>
          <w:lang w:val="pl-PL"/>
        </w:rPr>
        <w:t>URL</w:t>
      </w:r>
      <w:r w:rsidRPr="00C470D1">
        <w:rPr>
          <w:sz w:val="24"/>
          <w:szCs w:val="24"/>
        </w:rPr>
        <w:t xml:space="preserve"> </w:t>
      </w:r>
      <w:r w:rsidRPr="00C470D1">
        <w:rPr>
          <w:sz w:val="24"/>
          <w:szCs w:val="24"/>
          <w:lang w:val="ru-RU"/>
        </w:rPr>
        <w:t>:</w:t>
      </w:r>
      <w:proofErr w:type="gramEnd"/>
      <w:r w:rsidRPr="00C470D1">
        <w:rPr>
          <w:sz w:val="24"/>
          <w:szCs w:val="24"/>
          <w:lang w:val="ru-RU"/>
        </w:rPr>
        <w:t xml:space="preserve"> </w:t>
      </w:r>
      <w:r w:rsidRPr="00C470D1">
        <w:rPr>
          <w:sz w:val="24"/>
          <w:szCs w:val="24"/>
          <w:lang w:val="pl-PL"/>
        </w:rPr>
        <w:t>https</w:t>
      </w:r>
      <w:r w:rsidRPr="00C470D1">
        <w:rPr>
          <w:sz w:val="24"/>
          <w:szCs w:val="24"/>
          <w:lang w:val="ru-RU"/>
        </w:rPr>
        <w:t>://</w:t>
      </w:r>
      <w:r w:rsidRPr="00C470D1">
        <w:rPr>
          <w:sz w:val="24"/>
          <w:szCs w:val="24"/>
          <w:lang w:val="pl-PL"/>
        </w:rPr>
        <w:t>surl</w:t>
      </w:r>
      <w:r w:rsidRPr="00C470D1">
        <w:rPr>
          <w:sz w:val="24"/>
          <w:szCs w:val="24"/>
          <w:lang w:val="ru-RU"/>
        </w:rPr>
        <w:t>.</w:t>
      </w:r>
      <w:r w:rsidRPr="00C470D1">
        <w:rPr>
          <w:sz w:val="24"/>
          <w:szCs w:val="24"/>
          <w:lang w:val="pl-PL"/>
        </w:rPr>
        <w:t>lu</w:t>
      </w:r>
      <w:r w:rsidRPr="00C470D1">
        <w:rPr>
          <w:sz w:val="24"/>
          <w:szCs w:val="24"/>
          <w:lang w:val="ru-RU"/>
        </w:rPr>
        <w:t>/</w:t>
      </w:r>
      <w:r w:rsidRPr="00C470D1">
        <w:rPr>
          <w:sz w:val="24"/>
          <w:szCs w:val="24"/>
          <w:lang w:val="pl-PL"/>
        </w:rPr>
        <w:t>msjrwa</w:t>
      </w:r>
    </w:p>
    <w:p w:rsidR="00C470D1" w:rsidRPr="00C470D1" w:rsidRDefault="00C470D1" w:rsidP="00C470D1">
      <w:pPr>
        <w:ind w:firstLine="720"/>
        <w:rPr>
          <w:sz w:val="24"/>
          <w:szCs w:val="24"/>
        </w:rPr>
      </w:pPr>
      <w:r w:rsidRPr="00C470D1">
        <w:rPr>
          <w:sz w:val="24"/>
          <w:szCs w:val="24"/>
        </w:rPr>
        <w:t>3. Філософія: підручник. Одеса : Університет Ушинського, 2021. 350 с. URL : http://dspace.pdpu.edu.ua/bitstream/123456789/11333/1/Philosophy%202021.pdf</w:t>
      </w:r>
    </w:p>
    <w:p w:rsidR="00C470D1" w:rsidRPr="00C470D1" w:rsidRDefault="00C470D1" w:rsidP="00C470D1">
      <w:pPr>
        <w:ind w:firstLine="720"/>
        <w:rPr>
          <w:sz w:val="24"/>
          <w:szCs w:val="24"/>
        </w:rPr>
      </w:pPr>
      <w:r w:rsidRPr="00C470D1">
        <w:rPr>
          <w:sz w:val="24"/>
          <w:szCs w:val="24"/>
        </w:rPr>
        <w:t xml:space="preserve">4. Філософія [Електронний ресурс] : </w:t>
      </w:r>
      <w:proofErr w:type="spellStart"/>
      <w:r w:rsidRPr="00C470D1">
        <w:rPr>
          <w:sz w:val="24"/>
          <w:szCs w:val="24"/>
        </w:rPr>
        <w:t>навч</w:t>
      </w:r>
      <w:proofErr w:type="spellEnd"/>
      <w:r w:rsidRPr="00C470D1">
        <w:rPr>
          <w:sz w:val="24"/>
          <w:szCs w:val="24"/>
        </w:rPr>
        <w:t xml:space="preserve">. посібник / Ю. М. </w:t>
      </w:r>
      <w:proofErr w:type="spellStart"/>
      <w:r w:rsidRPr="00C470D1">
        <w:rPr>
          <w:sz w:val="24"/>
          <w:szCs w:val="24"/>
        </w:rPr>
        <w:t>Вільчинський</w:t>
      </w:r>
      <w:proofErr w:type="spellEnd"/>
      <w:r w:rsidRPr="00C470D1">
        <w:rPr>
          <w:sz w:val="24"/>
          <w:szCs w:val="24"/>
        </w:rPr>
        <w:t>, Л. В. Северин-</w:t>
      </w:r>
      <w:proofErr w:type="spellStart"/>
      <w:r w:rsidRPr="00C470D1">
        <w:rPr>
          <w:sz w:val="24"/>
          <w:szCs w:val="24"/>
        </w:rPr>
        <w:t>Мрачковська</w:t>
      </w:r>
      <w:proofErr w:type="spellEnd"/>
      <w:r w:rsidRPr="00C470D1">
        <w:rPr>
          <w:sz w:val="24"/>
          <w:szCs w:val="24"/>
        </w:rPr>
        <w:t>, О. Б. Гаєвська та ін. Київ : КНЕУ,</w:t>
      </w:r>
      <w:r w:rsidRPr="00C470D1">
        <w:rPr>
          <w:sz w:val="24"/>
          <w:szCs w:val="24"/>
          <w:lang w:val="pl-PL"/>
        </w:rPr>
        <w:t> </w:t>
      </w:r>
      <w:r w:rsidRPr="00C470D1">
        <w:rPr>
          <w:sz w:val="24"/>
          <w:szCs w:val="24"/>
        </w:rPr>
        <w:t xml:space="preserve">2019. 368 с. </w:t>
      </w:r>
      <w:r w:rsidRPr="00C470D1">
        <w:rPr>
          <w:sz w:val="24"/>
          <w:szCs w:val="24"/>
          <w:lang w:val="pl-PL"/>
        </w:rPr>
        <w:t>URL</w:t>
      </w:r>
      <w:r w:rsidRPr="00C470D1">
        <w:rPr>
          <w:sz w:val="24"/>
          <w:szCs w:val="24"/>
        </w:rPr>
        <w:t xml:space="preserve"> :</w:t>
      </w:r>
    </w:p>
    <w:p w:rsidR="00C470D1" w:rsidRPr="00C470D1" w:rsidRDefault="00C470D1" w:rsidP="00C470D1">
      <w:pPr>
        <w:ind w:firstLine="720"/>
        <w:rPr>
          <w:sz w:val="24"/>
          <w:szCs w:val="24"/>
        </w:rPr>
      </w:pPr>
      <w:r w:rsidRPr="00C470D1">
        <w:rPr>
          <w:sz w:val="24"/>
          <w:szCs w:val="24"/>
          <w:lang w:val="en-US"/>
        </w:rPr>
        <w:t>file</w:t>
      </w:r>
      <w:r w:rsidRPr="00C470D1">
        <w:rPr>
          <w:sz w:val="24"/>
          <w:szCs w:val="24"/>
        </w:rPr>
        <w:t>:///</w:t>
      </w:r>
      <w:r w:rsidRPr="00C470D1">
        <w:rPr>
          <w:sz w:val="24"/>
          <w:szCs w:val="24"/>
          <w:lang w:val="en-US"/>
        </w:rPr>
        <w:t>C</w:t>
      </w:r>
      <w:r w:rsidRPr="00C470D1">
        <w:rPr>
          <w:sz w:val="24"/>
          <w:szCs w:val="24"/>
        </w:rPr>
        <w:t>:/</w:t>
      </w:r>
      <w:r w:rsidRPr="00C470D1">
        <w:rPr>
          <w:sz w:val="24"/>
          <w:szCs w:val="24"/>
          <w:lang w:val="en-US"/>
        </w:rPr>
        <w:t>Users</w:t>
      </w:r>
      <w:r w:rsidRPr="00C470D1">
        <w:rPr>
          <w:sz w:val="24"/>
          <w:szCs w:val="24"/>
        </w:rPr>
        <w:t>/</w:t>
      </w:r>
      <w:r w:rsidRPr="00C470D1">
        <w:rPr>
          <w:sz w:val="24"/>
          <w:szCs w:val="24"/>
          <w:lang w:val="en-US"/>
        </w:rPr>
        <w:t>HP</w:t>
      </w:r>
      <w:r w:rsidRPr="00C470D1">
        <w:rPr>
          <w:sz w:val="24"/>
          <w:szCs w:val="24"/>
        </w:rPr>
        <w:t>/</w:t>
      </w:r>
      <w:r w:rsidRPr="00C470D1">
        <w:rPr>
          <w:sz w:val="24"/>
          <w:szCs w:val="24"/>
          <w:lang w:val="en-US"/>
        </w:rPr>
        <w:t>Downloads</w:t>
      </w:r>
      <w:r w:rsidRPr="00C470D1">
        <w:rPr>
          <w:sz w:val="24"/>
          <w:szCs w:val="24"/>
        </w:rPr>
        <w:t>/%</w:t>
      </w:r>
      <w:r w:rsidRPr="00C470D1">
        <w:rPr>
          <w:sz w:val="24"/>
          <w:szCs w:val="24"/>
          <w:lang w:val="en-US"/>
        </w:rPr>
        <w:t>D</w:t>
      </w:r>
      <w:r w:rsidRPr="00C470D1">
        <w:rPr>
          <w:sz w:val="24"/>
          <w:szCs w:val="24"/>
        </w:rPr>
        <w:t>0%92%</w:t>
      </w:r>
      <w:r w:rsidRPr="00C470D1">
        <w:rPr>
          <w:sz w:val="24"/>
          <w:szCs w:val="24"/>
          <w:lang w:val="en-US"/>
        </w:rPr>
        <w:t>D</w:t>
      </w:r>
      <w:r w:rsidRPr="00C470D1">
        <w:rPr>
          <w:sz w:val="24"/>
          <w:szCs w:val="24"/>
        </w:rPr>
        <w:t>1%96%</w:t>
      </w:r>
      <w:r w:rsidRPr="00C470D1">
        <w:rPr>
          <w:sz w:val="24"/>
          <w:szCs w:val="24"/>
          <w:lang w:val="en-US"/>
        </w:rPr>
        <w:t>D</w:t>
      </w:r>
      <w:r w:rsidRPr="00C470D1">
        <w:rPr>
          <w:sz w:val="24"/>
          <w:szCs w:val="24"/>
        </w:rPr>
        <w:t>0%</w:t>
      </w:r>
      <w:r w:rsidRPr="00C470D1">
        <w:rPr>
          <w:sz w:val="24"/>
          <w:szCs w:val="24"/>
          <w:lang w:val="en-US"/>
        </w:rPr>
        <w:t>BB</w:t>
      </w:r>
      <w:r w:rsidRPr="00C470D1">
        <w:rPr>
          <w:sz w:val="24"/>
          <w:szCs w:val="24"/>
        </w:rPr>
        <w:t>%</w:t>
      </w:r>
      <w:r w:rsidRPr="00C470D1">
        <w:rPr>
          <w:sz w:val="24"/>
          <w:szCs w:val="24"/>
          <w:lang w:val="en-US"/>
        </w:rPr>
        <w:t>D</w:t>
      </w:r>
      <w:r w:rsidRPr="00C470D1">
        <w:rPr>
          <w:sz w:val="24"/>
          <w:szCs w:val="24"/>
        </w:rPr>
        <w:t>1%8</w:t>
      </w:r>
      <w:r w:rsidRPr="00C470D1">
        <w:rPr>
          <w:sz w:val="24"/>
          <w:szCs w:val="24"/>
          <w:lang w:val="en-US"/>
        </w:rPr>
        <w:t>C</w:t>
      </w:r>
      <w:r w:rsidRPr="00C470D1">
        <w:rPr>
          <w:sz w:val="24"/>
          <w:szCs w:val="24"/>
        </w:rPr>
        <w:t>%</w:t>
      </w:r>
      <w:r w:rsidRPr="00C470D1">
        <w:rPr>
          <w:sz w:val="24"/>
          <w:szCs w:val="24"/>
          <w:lang w:val="en-US"/>
        </w:rPr>
        <w:t>D</w:t>
      </w:r>
      <w:r w:rsidRPr="00C470D1">
        <w:rPr>
          <w:sz w:val="24"/>
          <w:szCs w:val="24"/>
        </w:rPr>
        <w:t>1%87%</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8%</w:t>
      </w:r>
      <w:r w:rsidRPr="00C470D1">
        <w:rPr>
          <w:sz w:val="24"/>
          <w:szCs w:val="24"/>
          <w:lang w:val="en-US"/>
        </w:rPr>
        <w:t>D</w:t>
      </w:r>
      <w:r w:rsidRPr="00C470D1">
        <w:rPr>
          <w:sz w:val="24"/>
          <w:szCs w:val="24"/>
        </w:rPr>
        <w:t>0%</w:t>
      </w:r>
      <w:r w:rsidRPr="00C470D1">
        <w:rPr>
          <w:sz w:val="24"/>
          <w:szCs w:val="24"/>
          <w:lang w:val="en-US"/>
        </w:rPr>
        <w:t>BD</w:t>
      </w:r>
      <w:r w:rsidRPr="00C470D1">
        <w:rPr>
          <w:sz w:val="24"/>
          <w:szCs w:val="24"/>
        </w:rPr>
        <w:t>%</w:t>
      </w:r>
      <w:r w:rsidRPr="00C470D1">
        <w:rPr>
          <w:sz w:val="24"/>
          <w:szCs w:val="24"/>
          <w:lang w:val="en-US"/>
        </w:rPr>
        <w:t>D</w:t>
      </w:r>
      <w:r w:rsidRPr="00C470D1">
        <w:rPr>
          <w:sz w:val="24"/>
          <w:szCs w:val="24"/>
        </w:rPr>
        <w:t>1%81%</w:t>
      </w:r>
      <w:r w:rsidRPr="00C470D1">
        <w:rPr>
          <w:sz w:val="24"/>
          <w:szCs w:val="24"/>
          <w:lang w:val="en-US"/>
        </w:rPr>
        <w:t>D</w:t>
      </w:r>
      <w:r w:rsidRPr="00C470D1">
        <w:rPr>
          <w:sz w:val="24"/>
          <w:szCs w:val="24"/>
        </w:rPr>
        <w:t>1%8</w:t>
      </w:r>
      <w:r w:rsidRPr="00C470D1">
        <w:rPr>
          <w:sz w:val="24"/>
          <w:szCs w:val="24"/>
          <w:lang w:val="en-US"/>
        </w:rPr>
        <w:t>C</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BA</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8%</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9%20%</w:t>
      </w:r>
      <w:r w:rsidRPr="00C470D1">
        <w:rPr>
          <w:sz w:val="24"/>
          <w:szCs w:val="24"/>
          <w:lang w:val="en-US"/>
        </w:rPr>
        <w:t>D</w:t>
      </w:r>
      <w:r w:rsidRPr="00C470D1">
        <w:rPr>
          <w:sz w:val="24"/>
          <w:szCs w:val="24"/>
        </w:rPr>
        <w:t>0%</w:t>
      </w:r>
      <w:r w:rsidRPr="00C470D1">
        <w:rPr>
          <w:sz w:val="24"/>
          <w:szCs w:val="24"/>
          <w:lang w:val="en-US"/>
        </w:rPr>
        <w:t>AE</w:t>
      </w:r>
      <w:r w:rsidRPr="00C470D1">
        <w:rPr>
          <w:sz w:val="24"/>
          <w:szCs w:val="24"/>
        </w:rPr>
        <w:t>.%</w:t>
      </w:r>
      <w:r w:rsidRPr="00C470D1">
        <w:rPr>
          <w:sz w:val="24"/>
          <w:szCs w:val="24"/>
          <w:lang w:val="en-US"/>
        </w:rPr>
        <w:t>D</w:t>
      </w:r>
      <w:r w:rsidRPr="00C470D1">
        <w:rPr>
          <w:sz w:val="24"/>
          <w:szCs w:val="24"/>
        </w:rPr>
        <w:t>0%9</w:t>
      </w:r>
      <w:r w:rsidRPr="00C470D1">
        <w:rPr>
          <w:sz w:val="24"/>
          <w:szCs w:val="24"/>
          <w:lang w:val="en-US"/>
        </w:rPr>
        <w:t>C</w:t>
      </w:r>
      <w:r w:rsidRPr="00C470D1">
        <w:rPr>
          <w:sz w:val="24"/>
          <w:szCs w:val="24"/>
        </w:rPr>
        <w:t>.%20%</w:t>
      </w:r>
      <w:r w:rsidRPr="00C470D1">
        <w:rPr>
          <w:sz w:val="24"/>
          <w:szCs w:val="24"/>
          <w:lang w:val="en-US"/>
        </w:rPr>
        <w:t>D</w:t>
      </w:r>
      <w:r w:rsidRPr="00C470D1">
        <w:rPr>
          <w:sz w:val="24"/>
          <w:szCs w:val="24"/>
        </w:rPr>
        <w:t>0%9</w:t>
      </w:r>
      <w:r w:rsidRPr="00C470D1">
        <w:rPr>
          <w:sz w:val="24"/>
          <w:szCs w:val="24"/>
          <w:lang w:val="en-US"/>
        </w:rPr>
        <w:t>D</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0%</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2%</w:t>
      </w:r>
      <w:r w:rsidRPr="00C470D1">
        <w:rPr>
          <w:sz w:val="24"/>
          <w:szCs w:val="24"/>
          <w:lang w:val="en-US"/>
        </w:rPr>
        <w:t>D</w:t>
      </w:r>
      <w:r w:rsidRPr="00C470D1">
        <w:rPr>
          <w:sz w:val="24"/>
          <w:szCs w:val="24"/>
        </w:rPr>
        <w:t>1%87%</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0%</w:t>
      </w:r>
      <w:r w:rsidRPr="00C470D1">
        <w:rPr>
          <w:sz w:val="24"/>
          <w:szCs w:val="24"/>
          <w:lang w:val="en-US"/>
        </w:rPr>
        <w:t>D</w:t>
      </w:r>
      <w:r w:rsidRPr="00C470D1">
        <w:rPr>
          <w:sz w:val="24"/>
          <w:szCs w:val="24"/>
        </w:rPr>
        <w:t>0%</w:t>
      </w:r>
      <w:r w:rsidRPr="00C470D1">
        <w:rPr>
          <w:sz w:val="24"/>
          <w:szCs w:val="24"/>
          <w:lang w:val="en-US"/>
        </w:rPr>
        <w:t>BB</w:t>
      </w:r>
      <w:r w:rsidRPr="00C470D1">
        <w:rPr>
          <w:sz w:val="24"/>
          <w:szCs w:val="24"/>
        </w:rPr>
        <w:t>%</w:t>
      </w:r>
      <w:r w:rsidRPr="00C470D1">
        <w:rPr>
          <w:sz w:val="24"/>
          <w:szCs w:val="24"/>
          <w:lang w:val="en-US"/>
        </w:rPr>
        <w:t>D</w:t>
      </w:r>
      <w:r w:rsidRPr="00C470D1">
        <w:rPr>
          <w:sz w:val="24"/>
          <w:szCs w:val="24"/>
        </w:rPr>
        <w:t>1%8</w:t>
      </w:r>
      <w:r w:rsidRPr="00C470D1">
        <w:rPr>
          <w:sz w:val="24"/>
          <w:szCs w:val="24"/>
          <w:lang w:val="en-US"/>
        </w:rPr>
        <w:t>C</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BD</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8%</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9%20%</w:t>
      </w:r>
      <w:r w:rsidRPr="00C470D1">
        <w:rPr>
          <w:sz w:val="24"/>
          <w:szCs w:val="24"/>
          <w:lang w:val="en-US"/>
        </w:rPr>
        <w:t>D</w:t>
      </w:r>
      <w:r w:rsidRPr="00C470D1">
        <w:rPr>
          <w:sz w:val="24"/>
          <w:szCs w:val="24"/>
        </w:rPr>
        <w:t>0%</w:t>
      </w:r>
      <w:r w:rsidRPr="00C470D1">
        <w:rPr>
          <w:sz w:val="24"/>
          <w:szCs w:val="24"/>
          <w:lang w:val="en-US"/>
        </w:rPr>
        <w:t>BF</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BE</w:t>
      </w:r>
      <w:r w:rsidRPr="00C470D1">
        <w:rPr>
          <w:sz w:val="24"/>
          <w:szCs w:val="24"/>
        </w:rPr>
        <w:t>%</w:t>
      </w:r>
      <w:r w:rsidRPr="00C470D1">
        <w:rPr>
          <w:sz w:val="24"/>
          <w:szCs w:val="24"/>
          <w:lang w:val="en-US"/>
        </w:rPr>
        <w:t>D</w:t>
      </w:r>
      <w:r w:rsidRPr="00C470D1">
        <w:rPr>
          <w:sz w:val="24"/>
          <w:szCs w:val="24"/>
        </w:rPr>
        <w:t>1%81%</w:t>
      </w:r>
      <w:r w:rsidRPr="00C470D1">
        <w:rPr>
          <w:sz w:val="24"/>
          <w:szCs w:val="24"/>
          <w:lang w:val="en-US"/>
        </w:rPr>
        <w:t>D</w:t>
      </w:r>
      <w:r w:rsidRPr="00C470D1">
        <w:rPr>
          <w:sz w:val="24"/>
          <w:szCs w:val="24"/>
        </w:rPr>
        <w:t>1%96%</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1%</w:t>
      </w:r>
      <w:r w:rsidRPr="00C470D1">
        <w:rPr>
          <w:sz w:val="24"/>
          <w:szCs w:val="24"/>
          <w:lang w:val="en-US"/>
        </w:rPr>
        <w:t>D</w:t>
      </w:r>
      <w:r w:rsidRPr="00C470D1">
        <w:rPr>
          <w:sz w:val="24"/>
          <w:szCs w:val="24"/>
        </w:rPr>
        <w:t>0%</w:t>
      </w:r>
      <w:r w:rsidRPr="00C470D1">
        <w:rPr>
          <w:sz w:val="24"/>
          <w:szCs w:val="24"/>
          <w:lang w:val="en-US"/>
        </w:rPr>
        <w:t>BD</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8%</w:t>
      </w:r>
      <w:r w:rsidRPr="00C470D1">
        <w:rPr>
          <w:sz w:val="24"/>
          <w:szCs w:val="24"/>
          <w:lang w:val="en-US"/>
        </w:rPr>
        <w:t>D</w:t>
      </w:r>
      <w:r w:rsidRPr="00C470D1">
        <w:rPr>
          <w:sz w:val="24"/>
          <w:szCs w:val="24"/>
        </w:rPr>
        <w:t>0%</w:t>
      </w:r>
      <w:r w:rsidRPr="00C470D1">
        <w:rPr>
          <w:sz w:val="24"/>
          <w:szCs w:val="24"/>
          <w:lang w:val="en-US"/>
        </w:rPr>
        <w:t>BA</w:t>
      </w:r>
      <w:r w:rsidRPr="00C470D1">
        <w:rPr>
          <w:sz w:val="24"/>
          <w:szCs w:val="24"/>
        </w:rPr>
        <w:t>%20%</w:t>
      </w:r>
      <w:r w:rsidRPr="00C470D1">
        <w:rPr>
          <w:sz w:val="24"/>
          <w:szCs w:val="24"/>
          <w:lang w:val="en-US"/>
        </w:rPr>
        <w:t>D</w:t>
      </w:r>
      <w:r w:rsidRPr="00C470D1">
        <w:rPr>
          <w:sz w:val="24"/>
          <w:szCs w:val="24"/>
        </w:rPr>
        <w:t>1%84%</w:t>
      </w:r>
      <w:r w:rsidRPr="00C470D1">
        <w:rPr>
          <w:sz w:val="24"/>
          <w:szCs w:val="24"/>
          <w:lang w:val="en-US"/>
        </w:rPr>
        <w:t>D</w:t>
      </w:r>
      <w:r w:rsidRPr="00C470D1">
        <w:rPr>
          <w:sz w:val="24"/>
          <w:szCs w:val="24"/>
        </w:rPr>
        <w:t>1%96%</w:t>
      </w:r>
      <w:r w:rsidRPr="00C470D1">
        <w:rPr>
          <w:sz w:val="24"/>
          <w:szCs w:val="24"/>
          <w:lang w:val="en-US"/>
        </w:rPr>
        <w:t>D</w:t>
      </w:r>
      <w:r w:rsidRPr="00C470D1">
        <w:rPr>
          <w:sz w:val="24"/>
          <w:szCs w:val="24"/>
        </w:rPr>
        <w:t>0%</w:t>
      </w:r>
      <w:r w:rsidRPr="00C470D1">
        <w:rPr>
          <w:sz w:val="24"/>
          <w:szCs w:val="24"/>
          <w:lang w:val="en-US"/>
        </w:rPr>
        <w:t>BB</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BE</w:t>
      </w:r>
      <w:r w:rsidRPr="00C470D1">
        <w:rPr>
          <w:sz w:val="24"/>
          <w:szCs w:val="24"/>
        </w:rPr>
        <w:t>%</w:t>
      </w:r>
      <w:r w:rsidRPr="00C470D1">
        <w:rPr>
          <w:sz w:val="24"/>
          <w:szCs w:val="24"/>
          <w:lang w:val="en-US"/>
        </w:rPr>
        <w:t>D</w:t>
      </w:r>
      <w:r w:rsidRPr="00C470D1">
        <w:rPr>
          <w:sz w:val="24"/>
          <w:szCs w:val="24"/>
        </w:rPr>
        <w:t>1%81%</w:t>
      </w:r>
      <w:r w:rsidRPr="00C470D1">
        <w:rPr>
          <w:sz w:val="24"/>
          <w:szCs w:val="24"/>
          <w:lang w:val="en-US"/>
        </w:rPr>
        <w:t>D</w:t>
      </w:r>
      <w:r w:rsidRPr="00C470D1">
        <w:rPr>
          <w:sz w:val="24"/>
          <w:szCs w:val="24"/>
        </w:rPr>
        <w:t>0%</w:t>
      </w:r>
      <w:r w:rsidRPr="00C470D1">
        <w:rPr>
          <w:sz w:val="24"/>
          <w:szCs w:val="24"/>
          <w:lang w:val="en-US"/>
        </w:rPr>
        <w:t>BE</w:t>
      </w:r>
      <w:r w:rsidRPr="00C470D1">
        <w:rPr>
          <w:sz w:val="24"/>
          <w:szCs w:val="24"/>
        </w:rPr>
        <w:t>%</w:t>
      </w:r>
      <w:r w:rsidRPr="00C470D1">
        <w:rPr>
          <w:sz w:val="24"/>
          <w:szCs w:val="24"/>
          <w:lang w:val="en-US"/>
        </w:rPr>
        <w:t>D</w:t>
      </w:r>
      <w:r w:rsidRPr="00C470D1">
        <w:rPr>
          <w:sz w:val="24"/>
          <w:szCs w:val="24"/>
        </w:rPr>
        <w:t>1%84%</w:t>
      </w:r>
      <w:r w:rsidRPr="00C470D1">
        <w:rPr>
          <w:sz w:val="24"/>
          <w:szCs w:val="24"/>
          <w:lang w:val="en-US"/>
        </w:rPr>
        <w:t>D</w:t>
      </w:r>
      <w:r w:rsidRPr="00C470D1">
        <w:rPr>
          <w:sz w:val="24"/>
          <w:szCs w:val="24"/>
        </w:rPr>
        <w:t>1%96%</w:t>
      </w:r>
      <w:r w:rsidRPr="00C470D1">
        <w:rPr>
          <w:sz w:val="24"/>
          <w:szCs w:val="24"/>
          <w:lang w:val="en-US"/>
        </w:rPr>
        <w:t>D</w:t>
      </w:r>
      <w:r w:rsidRPr="00C470D1">
        <w:rPr>
          <w:sz w:val="24"/>
          <w:szCs w:val="24"/>
        </w:rPr>
        <w:t>1%97.</w:t>
      </w:r>
      <w:r w:rsidRPr="00C470D1">
        <w:rPr>
          <w:sz w:val="24"/>
          <w:szCs w:val="24"/>
          <w:lang w:val="en-US"/>
        </w:rPr>
        <w:t>pdf</w:t>
      </w:r>
    </w:p>
    <w:p w:rsidR="00C470D1" w:rsidRPr="00C470D1" w:rsidRDefault="00C470D1" w:rsidP="00C470D1">
      <w:pPr>
        <w:ind w:firstLine="720"/>
        <w:rPr>
          <w:sz w:val="24"/>
          <w:szCs w:val="24"/>
        </w:rPr>
      </w:pPr>
      <w:r w:rsidRPr="00C470D1">
        <w:rPr>
          <w:sz w:val="24"/>
          <w:szCs w:val="24"/>
        </w:rPr>
        <w:t xml:space="preserve">5. Філософія освіти : навчальний посібник. 2-ге видання / за наук. ред. академіка В. П. Андрущенка [та ін.]. Київ : Вид-во НПУ імені М. П. Драгоманова, 2021. 348 с. URL : </w:t>
      </w:r>
    </w:p>
    <w:p w:rsidR="00C470D1" w:rsidRPr="00C470D1" w:rsidRDefault="00C470D1" w:rsidP="00C470D1">
      <w:pPr>
        <w:rPr>
          <w:sz w:val="24"/>
          <w:szCs w:val="24"/>
        </w:rPr>
      </w:pPr>
      <w:hyperlink r:id="rId5" w:history="1">
        <w:r w:rsidRPr="00C470D1">
          <w:rPr>
            <w:rStyle w:val="a5"/>
            <w:sz w:val="24"/>
            <w:szCs w:val="24"/>
            <w:lang w:val="pl-PL"/>
          </w:rPr>
          <w:t>https</w:t>
        </w:r>
        <w:r w:rsidRPr="00C470D1">
          <w:rPr>
            <w:rStyle w:val="a5"/>
            <w:sz w:val="24"/>
            <w:szCs w:val="24"/>
          </w:rPr>
          <w:t>://</w:t>
        </w:r>
        <w:r w:rsidRPr="00C470D1">
          <w:rPr>
            <w:rStyle w:val="a5"/>
            <w:sz w:val="24"/>
            <w:szCs w:val="24"/>
            <w:lang w:val="pl-PL"/>
          </w:rPr>
          <w:t>enpuir</w:t>
        </w:r>
        <w:r w:rsidRPr="00C470D1">
          <w:rPr>
            <w:rStyle w:val="a5"/>
            <w:sz w:val="24"/>
            <w:szCs w:val="24"/>
          </w:rPr>
          <w:t>.</w:t>
        </w:r>
        <w:r w:rsidRPr="00C470D1">
          <w:rPr>
            <w:rStyle w:val="a5"/>
            <w:sz w:val="24"/>
            <w:szCs w:val="24"/>
            <w:lang w:val="pl-PL"/>
          </w:rPr>
          <w:t>npu</w:t>
        </w:r>
        <w:r w:rsidRPr="00C470D1">
          <w:rPr>
            <w:rStyle w:val="a5"/>
            <w:sz w:val="24"/>
            <w:szCs w:val="24"/>
          </w:rPr>
          <w:t>.</w:t>
        </w:r>
        <w:r w:rsidRPr="00C470D1">
          <w:rPr>
            <w:rStyle w:val="a5"/>
            <w:sz w:val="24"/>
            <w:szCs w:val="24"/>
            <w:lang w:val="pl-PL"/>
          </w:rPr>
          <w:t>edu</w:t>
        </w:r>
        <w:r w:rsidRPr="00C470D1">
          <w:rPr>
            <w:rStyle w:val="a5"/>
            <w:sz w:val="24"/>
            <w:szCs w:val="24"/>
          </w:rPr>
          <w:t>.</w:t>
        </w:r>
        <w:r w:rsidRPr="00C470D1">
          <w:rPr>
            <w:rStyle w:val="a5"/>
            <w:sz w:val="24"/>
            <w:szCs w:val="24"/>
            <w:lang w:val="pl-PL"/>
          </w:rPr>
          <w:t>ua</w:t>
        </w:r>
        <w:r w:rsidRPr="00C470D1">
          <w:rPr>
            <w:rStyle w:val="a5"/>
            <w:sz w:val="24"/>
            <w:szCs w:val="24"/>
          </w:rPr>
          <w:t>/</w:t>
        </w:r>
        <w:r w:rsidRPr="00C470D1">
          <w:rPr>
            <w:rStyle w:val="a5"/>
            <w:sz w:val="24"/>
            <w:szCs w:val="24"/>
            <w:lang w:val="pl-PL"/>
          </w:rPr>
          <w:t>bitstream</w:t>
        </w:r>
        <w:r w:rsidRPr="00C470D1">
          <w:rPr>
            <w:rStyle w:val="a5"/>
            <w:sz w:val="24"/>
            <w:szCs w:val="24"/>
          </w:rPr>
          <w:t>/</w:t>
        </w:r>
        <w:r w:rsidRPr="00C470D1">
          <w:rPr>
            <w:rStyle w:val="a5"/>
            <w:sz w:val="24"/>
            <w:szCs w:val="24"/>
            <w:lang w:val="pl-PL"/>
          </w:rPr>
          <w:t>handle</w:t>
        </w:r>
        <w:r w:rsidRPr="00C470D1">
          <w:rPr>
            <w:rStyle w:val="a5"/>
            <w:sz w:val="24"/>
            <w:szCs w:val="24"/>
          </w:rPr>
          <w:t>/123456789/33916/</w:t>
        </w:r>
        <w:r w:rsidRPr="00C470D1">
          <w:rPr>
            <w:rStyle w:val="a5"/>
            <w:sz w:val="24"/>
            <w:szCs w:val="24"/>
            <w:lang w:val="pl-PL"/>
          </w:rPr>
          <w:t>Filosofiia</w:t>
        </w:r>
        <w:r w:rsidRPr="00C470D1">
          <w:rPr>
            <w:rStyle w:val="a5"/>
            <w:sz w:val="24"/>
            <w:szCs w:val="24"/>
          </w:rPr>
          <w:t>%20</w:t>
        </w:r>
        <w:r w:rsidRPr="00C470D1">
          <w:rPr>
            <w:rStyle w:val="a5"/>
            <w:sz w:val="24"/>
            <w:szCs w:val="24"/>
            <w:lang w:val="pl-PL"/>
          </w:rPr>
          <w:t>Osvity</w:t>
        </w:r>
        <w:r w:rsidRPr="00C470D1">
          <w:rPr>
            <w:rStyle w:val="a5"/>
            <w:sz w:val="24"/>
            <w:szCs w:val="24"/>
          </w:rPr>
          <w:t>_2021.</w:t>
        </w:r>
        <w:r w:rsidRPr="00C470D1">
          <w:rPr>
            <w:rStyle w:val="a5"/>
            <w:sz w:val="24"/>
            <w:szCs w:val="24"/>
            <w:lang w:val="pl-PL"/>
          </w:rPr>
          <w:t>pdf</w:t>
        </w:r>
        <w:r w:rsidRPr="00C470D1">
          <w:rPr>
            <w:rStyle w:val="a5"/>
            <w:sz w:val="24"/>
            <w:szCs w:val="24"/>
          </w:rPr>
          <w:t>?</w:t>
        </w:r>
        <w:r w:rsidRPr="00C470D1">
          <w:rPr>
            <w:rStyle w:val="a5"/>
            <w:sz w:val="24"/>
            <w:szCs w:val="24"/>
            <w:lang w:val="pl-PL"/>
          </w:rPr>
          <w:t>sequence</w:t>
        </w:r>
        <w:r w:rsidRPr="00C470D1">
          <w:rPr>
            <w:rStyle w:val="a5"/>
            <w:sz w:val="24"/>
            <w:szCs w:val="24"/>
          </w:rPr>
          <w:t>=1</w:t>
        </w:r>
      </w:hyperlink>
    </w:p>
    <w:p w:rsidR="00C470D1" w:rsidRPr="00C470D1" w:rsidRDefault="00C470D1" w:rsidP="00C470D1">
      <w:pPr>
        <w:ind w:firstLine="720"/>
        <w:rPr>
          <w:sz w:val="24"/>
          <w:szCs w:val="24"/>
        </w:rPr>
      </w:pPr>
      <w:r w:rsidRPr="00C470D1">
        <w:rPr>
          <w:sz w:val="24"/>
          <w:szCs w:val="24"/>
        </w:rPr>
        <w:t xml:space="preserve">6. </w:t>
      </w:r>
      <w:proofErr w:type="spellStart"/>
      <w:r w:rsidRPr="00C470D1">
        <w:rPr>
          <w:sz w:val="24"/>
          <w:szCs w:val="24"/>
        </w:rPr>
        <w:t>Фiлософiя</w:t>
      </w:r>
      <w:proofErr w:type="spellEnd"/>
      <w:r w:rsidRPr="00C470D1">
        <w:rPr>
          <w:sz w:val="24"/>
          <w:szCs w:val="24"/>
        </w:rPr>
        <w:t xml:space="preserve">: теоретичний курс : навчальний </w:t>
      </w:r>
      <w:proofErr w:type="spellStart"/>
      <w:r w:rsidRPr="00C470D1">
        <w:rPr>
          <w:sz w:val="24"/>
          <w:szCs w:val="24"/>
        </w:rPr>
        <w:t>посiбник</w:t>
      </w:r>
      <w:proofErr w:type="spellEnd"/>
      <w:r w:rsidRPr="00C470D1">
        <w:rPr>
          <w:sz w:val="24"/>
          <w:szCs w:val="24"/>
        </w:rPr>
        <w:t xml:space="preserve"> для </w:t>
      </w:r>
      <w:proofErr w:type="spellStart"/>
      <w:r w:rsidRPr="00C470D1">
        <w:rPr>
          <w:sz w:val="24"/>
          <w:szCs w:val="24"/>
        </w:rPr>
        <w:t>студентiв</w:t>
      </w:r>
      <w:proofErr w:type="spellEnd"/>
      <w:r w:rsidRPr="00C470D1">
        <w:rPr>
          <w:sz w:val="24"/>
          <w:szCs w:val="24"/>
        </w:rPr>
        <w:t xml:space="preserve"> </w:t>
      </w:r>
      <w:proofErr w:type="spellStart"/>
      <w:r w:rsidRPr="00C470D1">
        <w:rPr>
          <w:sz w:val="24"/>
          <w:szCs w:val="24"/>
        </w:rPr>
        <w:t>закладiв</w:t>
      </w:r>
      <w:proofErr w:type="spellEnd"/>
      <w:r w:rsidRPr="00C470D1">
        <w:rPr>
          <w:sz w:val="24"/>
          <w:szCs w:val="24"/>
        </w:rPr>
        <w:t xml:space="preserve"> вищої </w:t>
      </w:r>
      <w:proofErr w:type="spellStart"/>
      <w:r w:rsidRPr="00C470D1">
        <w:rPr>
          <w:sz w:val="24"/>
          <w:szCs w:val="24"/>
        </w:rPr>
        <w:t>освiти</w:t>
      </w:r>
      <w:proofErr w:type="spellEnd"/>
      <w:r w:rsidRPr="00C470D1">
        <w:rPr>
          <w:sz w:val="24"/>
          <w:szCs w:val="24"/>
        </w:rPr>
        <w:t xml:space="preserve"> / за ред. Я. </w:t>
      </w:r>
      <w:proofErr w:type="spellStart"/>
      <w:r w:rsidRPr="00C470D1">
        <w:rPr>
          <w:sz w:val="24"/>
          <w:szCs w:val="24"/>
        </w:rPr>
        <w:t>В.Шрамка</w:t>
      </w:r>
      <w:proofErr w:type="spellEnd"/>
      <w:r w:rsidRPr="00C470D1">
        <w:rPr>
          <w:sz w:val="24"/>
          <w:szCs w:val="24"/>
        </w:rPr>
        <w:t xml:space="preserve">. Кривий </w:t>
      </w:r>
      <w:proofErr w:type="spellStart"/>
      <w:r w:rsidRPr="00C470D1">
        <w:rPr>
          <w:sz w:val="24"/>
          <w:szCs w:val="24"/>
        </w:rPr>
        <w:t>Рiг</w:t>
      </w:r>
      <w:proofErr w:type="spellEnd"/>
      <w:r w:rsidRPr="00C470D1">
        <w:rPr>
          <w:sz w:val="24"/>
          <w:szCs w:val="24"/>
        </w:rPr>
        <w:t xml:space="preserve"> : </w:t>
      </w:r>
      <w:proofErr w:type="spellStart"/>
      <w:r w:rsidRPr="00C470D1">
        <w:rPr>
          <w:sz w:val="24"/>
          <w:szCs w:val="24"/>
        </w:rPr>
        <w:t>Криворiзький</w:t>
      </w:r>
      <w:proofErr w:type="spellEnd"/>
      <w:r w:rsidRPr="00C470D1">
        <w:rPr>
          <w:sz w:val="24"/>
          <w:szCs w:val="24"/>
        </w:rPr>
        <w:t xml:space="preserve"> державний </w:t>
      </w:r>
      <w:proofErr w:type="spellStart"/>
      <w:r w:rsidRPr="00C470D1">
        <w:rPr>
          <w:sz w:val="24"/>
          <w:szCs w:val="24"/>
        </w:rPr>
        <w:t>педагогiчний</w:t>
      </w:r>
      <w:proofErr w:type="spellEnd"/>
      <w:r w:rsidRPr="00C470D1">
        <w:rPr>
          <w:sz w:val="24"/>
          <w:szCs w:val="24"/>
        </w:rPr>
        <w:t xml:space="preserve"> </w:t>
      </w:r>
      <w:proofErr w:type="spellStart"/>
      <w:r w:rsidRPr="00C470D1">
        <w:rPr>
          <w:sz w:val="24"/>
          <w:szCs w:val="24"/>
        </w:rPr>
        <w:lastRenderedPageBreak/>
        <w:t>унiверситет</w:t>
      </w:r>
      <w:proofErr w:type="spellEnd"/>
      <w:r w:rsidRPr="00C470D1">
        <w:rPr>
          <w:sz w:val="24"/>
          <w:szCs w:val="24"/>
        </w:rPr>
        <w:t xml:space="preserve">, 2021. 264 с. URL : </w:t>
      </w:r>
      <w:hyperlink r:id="rId6" w:history="1">
        <w:r w:rsidRPr="00C470D1">
          <w:rPr>
            <w:rStyle w:val="a5"/>
            <w:sz w:val="24"/>
            <w:szCs w:val="24"/>
          </w:rPr>
          <w:t>https://surl.li/thnrec</w:t>
        </w:r>
      </w:hyperlink>
    </w:p>
    <w:p w:rsidR="00C470D1" w:rsidRPr="00C470D1" w:rsidRDefault="00C470D1" w:rsidP="00C470D1">
      <w:pPr>
        <w:ind w:firstLine="720"/>
        <w:rPr>
          <w:sz w:val="24"/>
          <w:szCs w:val="24"/>
        </w:rPr>
      </w:pPr>
      <w:r w:rsidRPr="00C470D1">
        <w:rPr>
          <w:sz w:val="24"/>
          <w:szCs w:val="24"/>
        </w:rPr>
        <w:t xml:space="preserve">7. </w:t>
      </w:r>
      <w:proofErr w:type="spellStart"/>
      <w:r w:rsidRPr="00C470D1">
        <w:rPr>
          <w:sz w:val="24"/>
          <w:szCs w:val="24"/>
        </w:rPr>
        <w:t>Шепетяк</w:t>
      </w:r>
      <w:proofErr w:type="spellEnd"/>
      <w:r w:rsidRPr="00C470D1">
        <w:rPr>
          <w:sz w:val="24"/>
          <w:szCs w:val="24"/>
        </w:rPr>
        <w:t xml:space="preserve"> Олег, </w:t>
      </w:r>
      <w:proofErr w:type="spellStart"/>
      <w:r w:rsidRPr="00C470D1">
        <w:rPr>
          <w:sz w:val="24"/>
          <w:szCs w:val="24"/>
        </w:rPr>
        <w:t>Шепетяк</w:t>
      </w:r>
      <w:proofErr w:type="spellEnd"/>
      <w:r w:rsidRPr="00C470D1">
        <w:rPr>
          <w:sz w:val="24"/>
          <w:szCs w:val="24"/>
        </w:rPr>
        <w:t xml:space="preserve"> Оксана Ш48 ФІЛОСОФІЯ: Підручник. Львів: Місіонер, 2020. 784 с. URL : </w:t>
      </w:r>
    </w:p>
    <w:p w:rsidR="00C470D1" w:rsidRPr="00C470D1" w:rsidRDefault="00C470D1" w:rsidP="00C470D1">
      <w:pPr>
        <w:rPr>
          <w:sz w:val="24"/>
          <w:szCs w:val="24"/>
        </w:rPr>
      </w:pPr>
      <w:r w:rsidRPr="00C470D1">
        <w:rPr>
          <w:sz w:val="24"/>
          <w:szCs w:val="24"/>
          <w:lang w:val="pl-PL"/>
        </w:rPr>
        <w:t>https</w:t>
      </w:r>
      <w:r w:rsidRPr="00C470D1">
        <w:rPr>
          <w:sz w:val="24"/>
          <w:szCs w:val="24"/>
        </w:rPr>
        <w:t>://</w:t>
      </w:r>
      <w:r w:rsidRPr="00C470D1">
        <w:rPr>
          <w:sz w:val="24"/>
          <w:szCs w:val="24"/>
          <w:lang w:val="pl-PL"/>
        </w:rPr>
        <w:t>elibrary</w:t>
      </w:r>
      <w:r w:rsidRPr="00C470D1">
        <w:rPr>
          <w:sz w:val="24"/>
          <w:szCs w:val="24"/>
        </w:rPr>
        <w:t>.</w:t>
      </w:r>
      <w:r w:rsidRPr="00C470D1">
        <w:rPr>
          <w:sz w:val="24"/>
          <w:szCs w:val="24"/>
          <w:lang w:val="pl-PL"/>
        </w:rPr>
        <w:t>kubg</w:t>
      </w:r>
      <w:r w:rsidRPr="00C470D1">
        <w:rPr>
          <w:sz w:val="24"/>
          <w:szCs w:val="24"/>
        </w:rPr>
        <w:t>.</w:t>
      </w:r>
      <w:r w:rsidRPr="00C470D1">
        <w:rPr>
          <w:sz w:val="24"/>
          <w:szCs w:val="24"/>
          <w:lang w:val="pl-PL"/>
        </w:rPr>
        <w:t>edu</w:t>
      </w:r>
      <w:r w:rsidRPr="00C470D1">
        <w:rPr>
          <w:sz w:val="24"/>
          <w:szCs w:val="24"/>
        </w:rPr>
        <w:t>.</w:t>
      </w:r>
      <w:r w:rsidRPr="00C470D1">
        <w:rPr>
          <w:sz w:val="24"/>
          <w:szCs w:val="24"/>
          <w:lang w:val="pl-PL"/>
        </w:rPr>
        <w:t>ua</w:t>
      </w:r>
      <w:r w:rsidRPr="00C470D1">
        <w:rPr>
          <w:sz w:val="24"/>
          <w:szCs w:val="24"/>
        </w:rPr>
        <w:t>/</w:t>
      </w:r>
      <w:r w:rsidRPr="00C470D1">
        <w:rPr>
          <w:sz w:val="24"/>
          <w:szCs w:val="24"/>
          <w:lang w:val="pl-PL"/>
        </w:rPr>
        <w:t>id</w:t>
      </w:r>
      <w:r w:rsidRPr="00C470D1">
        <w:rPr>
          <w:sz w:val="24"/>
          <w:szCs w:val="24"/>
        </w:rPr>
        <w:t>/</w:t>
      </w:r>
      <w:r w:rsidRPr="00C470D1">
        <w:rPr>
          <w:sz w:val="24"/>
          <w:szCs w:val="24"/>
          <w:lang w:val="pl-PL"/>
        </w:rPr>
        <w:t>eprint</w:t>
      </w:r>
      <w:r w:rsidRPr="00C470D1">
        <w:rPr>
          <w:sz w:val="24"/>
          <w:szCs w:val="24"/>
        </w:rPr>
        <w:t>/35525/2/</w:t>
      </w:r>
      <w:r w:rsidRPr="00C470D1">
        <w:rPr>
          <w:sz w:val="24"/>
          <w:szCs w:val="24"/>
          <w:lang w:val="pl-PL"/>
        </w:rPr>
        <w:t>O</w:t>
      </w:r>
      <w:r w:rsidRPr="00C470D1">
        <w:rPr>
          <w:sz w:val="24"/>
          <w:szCs w:val="24"/>
        </w:rPr>
        <w:t>_</w:t>
      </w:r>
      <w:r w:rsidRPr="00C470D1">
        <w:rPr>
          <w:sz w:val="24"/>
          <w:szCs w:val="24"/>
          <w:lang w:val="pl-PL"/>
        </w:rPr>
        <w:t>Shepetiak</w:t>
      </w:r>
      <w:r w:rsidRPr="00C470D1">
        <w:rPr>
          <w:sz w:val="24"/>
          <w:szCs w:val="24"/>
        </w:rPr>
        <w:t>_</w:t>
      </w:r>
      <w:r w:rsidRPr="00C470D1">
        <w:rPr>
          <w:sz w:val="24"/>
          <w:szCs w:val="24"/>
          <w:lang w:val="pl-PL"/>
        </w:rPr>
        <w:t>Philosophy</w:t>
      </w:r>
      <w:r w:rsidRPr="00C470D1">
        <w:rPr>
          <w:sz w:val="24"/>
          <w:szCs w:val="24"/>
        </w:rPr>
        <w:t>_</w:t>
      </w:r>
      <w:r w:rsidRPr="00C470D1">
        <w:rPr>
          <w:sz w:val="24"/>
          <w:szCs w:val="24"/>
          <w:lang w:val="pl-PL"/>
        </w:rPr>
        <w:t>IFF</w:t>
      </w:r>
      <w:r w:rsidRPr="00C470D1">
        <w:rPr>
          <w:sz w:val="24"/>
          <w:szCs w:val="24"/>
        </w:rPr>
        <w:t>.</w:t>
      </w:r>
      <w:r w:rsidRPr="00C470D1">
        <w:rPr>
          <w:sz w:val="24"/>
          <w:szCs w:val="24"/>
          <w:lang w:val="pl-PL"/>
        </w:rPr>
        <w:t>pdf</w:t>
      </w:r>
    </w:p>
    <w:p w:rsidR="00C470D1" w:rsidRPr="00C470D1" w:rsidRDefault="00C470D1" w:rsidP="00C470D1">
      <w:pPr>
        <w:ind w:firstLine="720"/>
        <w:rPr>
          <w:b/>
          <w:i/>
          <w:sz w:val="24"/>
          <w:szCs w:val="24"/>
        </w:rPr>
      </w:pPr>
    </w:p>
    <w:p w:rsidR="00C470D1" w:rsidRPr="00C470D1" w:rsidRDefault="00C470D1" w:rsidP="00C470D1">
      <w:pPr>
        <w:ind w:firstLine="720"/>
        <w:jc w:val="center"/>
        <w:rPr>
          <w:b/>
          <w:i/>
          <w:sz w:val="24"/>
          <w:szCs w:val="24"/>
        </w:rPr>
      </w:pPr>
      <w:r w:rsidRPr="00C470D1">
        <w:rPr>
          <w:b/>
          <w:i/>
          <w:sz w:val="24"/>
          <w:szCs w:val="24"/>
        </w:rPr>
        <w:t>Допоміжна література</w:t>
      </w:r>
    </w:p>
    <w:p w:rsidR="00C470D1" w:rsidRPr="00C470D1" w:rsidRDefault="00C470D1" w:rsidP="00C470D1">
      <w:pPr>
        <w:ind w:firstLine="720"/>
        <w:rPr>
          <w:sz w:val="24"/>
          <w:szCs w:val="24"/>
        </w:rPr>
      </w:pPr>
      <w:r w:rsidRPr="00C470D1">
        <w:rPr>
          <w:sz w:val="24"/>
          <w:szCs w:val="24"/>
        </w:rPr>
        <w:t xml:space="preserve">1. Горський В. С. Філософія в українській культурі: (методологія та історія). Філософські нариси. Київ : Центр практичної філософії, 2001. 236 URL : </w:t>
      </w:r>
    </w:p>
    <w:p w:rsidR="00C470D1" w:rsidRPr="00C470D1" w:rsidRDefault="00C470D1" w:rsidP="00C470D1">
      <w:pPr>
        <w:rPr>
          <w:sz w:val="24"/>
          <w:szCs w:val="24"/>
        </w:rPr>
      </w:pPr>
      <w:r w:rsidRPr="00C470D1">
        <w:rPr>
          <w:sz w:val="24"/>
          <w:szCs w:val="24"/>
        </w:rPr>
        <w:t>https://shron1.chtyvo.org.ua/Horskyy_Vilen/Filosofiia_v_ukrainskii_kulturi_metodolohiia_ta_istoriia.pdf</w:t>
      </w:r>
    </w:p>
    <w:p w:rsidR="00C470D1" w:rsidRPr="00C470D1" w:rsidRDefault="00C470D1" w:rsidP="00C470D1">
      <w:pPr>
        <w:ind w:firstLine="720"/>
        <w:rPr>
          <w:sz w:val="24"/>
          <w:szCs w:val="24"/>
        </w:rPr>
      </w:pPr>
      <w:r w:rsidRPr="00C470D1">
        <w:rPr>
          <w:sz w:val="24"/>
          <w:szCs w:val="24"/>
        </w:rPr>
        <w:t xml:space="preserve">2. </w:t>
      </w:r>
      <w:proofErr w:type="spellStart"/>
      <w:r w:rsidRPr="00C470D1">
        <w:rPr>
          <w:sz w:val="24"/>
          <w:szCs w:val="24"/>
        </w:rPr>
        <w:t>Кралюк</w:t>
      </w:r>
      <w:proofErr w:type="spellEnd"/>
      <w:r w:rsidRPr="00C470D1">
        <w:rPr>
          <w:sz w:val="24"/>
          <w:szCs w:val="24"/>
        </w:rPr>
        <w:t xml:space="preserve"> П. М. Історія філософії України : підручник. Київ : КНТ, 2015. 652 с. URL : </w:t>
      </w:r>
      <w:r w:rsidRPr="00C470D1">
        <w:rPr>
          <w:sz w:val="24"/>
          <w:szCs w:val="24"/>
          <w:lang w:val="pl-PL"/>
        </w:rPr>
        <w:t>https</w:t>
      </w:r>
      <w:r w:rsidRPr="00C470D1">
        <w:rPr>
          <w:sz w:val="24"/>
          <w:szCs w:val="24"/>
        </w:rPr>
        <w:t>://</w:t>
      </w:r>
      <w:r w:rsidRPr="00C470D1">
        <w:rPr>
          <w:sz w:val="24"/>
          <w:szCs w:val="24"/>
          <w:lang w:val="pl-PL"/>
        </w:rPr>
        <w:t>shron</w:t>
      </w:r>
      <w:r w:rsidRPr="00C470D1">
        <w:rPr>
          <w:sz w:val="24"/>
          <w:szCs w:val="24"/>
        </w:rPr>
        <w:t>1.</w:t>
      </w:r>
      <w:r w:rsidRPr="00C470D1">
        <w:rPr>
          <w:sz w:val="24"/>
          <w:szCs w:val="24"/>
          <w:lang w:val="pl-PL"/>
        </w:rPr>
        <w:t>chtyvo</w:t>
      </w:r>
      <w:r w:rsidRPr="00C470D1">
        <w:rPr>
          <w:sz w:val="24"/>
          <w:szCs w:val="24"/>
        </w:rPr>
        <w:t>.</w:t>
      </w:r>
      <w:r w:rsidRPr="00C470D1">
        <w:rPr>
          <w:sz w:val="24"/>
          <w:szCs w:val="24"/>
          <w:lang w:val="pl-PL"/>
        </w:rPr>
        <w:t>org</w:t>
      </w:r>
      <w:r w:rsidRPr="00C470D1">
        <w:rPr>
          <w:sz w:val="24"/>
          <w:szCs w:val="24"/>
        </w:rPr>
        <w:t>.</w:t>
      </w:r>
      <w:r w:rsidRPr="00C470D1">
        <w:rPr>
          <w:sz w:val="24"/>
          <w:szCs w:val="24"/>
          <w:lang w:val="pl-PL"/>
        </w:rPr>
        <w:t>ua</w:t>
      </w:r>
      <w:r w:rsidRPr="00C470D1">
        <w:rPr>
          <w:sz w:val="24"/>
          <w:szCs w:val="24"/>
        </w:rPr>
        <w:t>/</w:t>
      </w:r>
      <w:r w:rsidRPr="00C470D1">
        <w:rPr>
          <w:sz w:val="24"/>
          <w:szCs w:val="24"/>
          <w:lang w:val="pl-PL"/>
        </w:rPr>
        <w:t>Kraliuk</w:t>
      </w:r>
      <w:r w:rsidRPr="00C470D1">
        <w:rPr>
          <w:sz w:val="24"/>
          <w:szCs w:val="24"/>
        </w:rPr>
        <w:t>_</w:t>
      </w:r>
      <w:r w:rsidRPr="00C470D1">
        <w:rPr>
          <w:sz w:val="24"/>
          <w:szCs w:val="24"/>
          <w:lang w:val="pl-PL"/>
        </w:rPr>
        <w:t>Petro</w:t>
      </w:r>
      <w:r w:rsidRPr="00C470D1">
        <w:rPr>
          <w:sz w:val="24"/>
          <w:szCs w:val="24"/>
        </w:rPr>
        <w:t>/</w:t>
      </w:r>
      <w:r w:rsidRPr="00C470D1">
        <w:rPr>
          <w:sz w:val="24"/>
          <w:szCs w:val="24"/>
          <w:lang w:val="pl-PL"/>
        </w:rPr>
        <w:t>Istoriia</w:t>
      </w:r>
      <w:r w:rsidRPr="00C470D1">
        <w:rPr>
          <w:sz w:val="24"/>
          <w:szCs w:val="24"/>
        </w:rPr>
        <w:t>_</w:t>
      </w:r>
      <w:r w:rsidRPr="00C470D1">
        <w:rPr>
          <w:sz w:val="24"/>
          <w:szCs w:val="24"/>
          <w:lang w:val="pl-PL"/>
        </w:rPr>
        <w:t>filosofii</w:t>
      </w:r>
      <w:r w:rsidRPr="00C470D1">
        <w:rPr>
          <w:sz w:val="24"/>
          <w:szCs w:val="24"/>
        </w:rPr>
        <w:t>_</w:t>
      </w:r>
      <w:r w:rsidRPr="00C470D1">
        <w:rPr>
          <w:sz w:val="24"/>
          <w:szCs w:val="24"/>
          <w:lang w:val="pl-PL"/>
        </w:rPr>
        <w:t>Ukrainy</w:t>
      </w:r>
      <w:r w:rsidRPr="00C470D1">
        <w:rPr>
          <w:sz w:val="24"/>
          <w:szCs w:val="24"/>
        </w:rPr>
        <w:t>.</w:t>
      </w:r>
      <w:r w:rsidRPr="00C470D1">
        <w:rPr>
          <w:sz w:val="24"/>
          <w:szCs w:val="24"/>
          <w:lang w:val="pl-PL"/>
        </w:rPr>
        <w:t>pdf</w:t>
      </w:r>
    </w:p>
    <w:p w:rsidR="00C470D1" w:rsidRPr="00C470D1" w:rsidRDefault="00C470D1" w:rsidP="00C470D1">
      <w:pPr>
        <w:ind w:firstLine="720"/>
        <w:rPr>
          <w:sz w:val="24"/>
          <w:szCs w:val="24"/>
        </w:rPr>
      </w:pPr>
      <w:r w:rsidRPr="00C470D1">
        <w:rPr>
          <w:sz w:val="24"/>
          <w:szCs w:val="24"/>
        </w:rPr>
        <w:t xml:space="preserve">3. </w:t>
      </w:r>
      <w:proofErr w:type="spellStart"/>
      <w:r w:rsidRPr="00C470D1">
        <w:rPr>
          <w:sz w:val="24"/>
          <w:szCs w:val="24"/>
        </w:rPr>
        <w:t>Культуротворчі</w:t>
      </w:r>
      <w:proofErr w:type="spellEnd"/>
      <w:r w:rsidRPr="00C470D1">
        <w:rPr>
          <w:sz w:val="24"/>
          <w:szCs w:val="24"/>
        </w:rPr>
        <w:t xml:space="preserve"> виміри людини в сучасному </w:t>
      </w:r>
      <w:proofErr w:type="spellStart"/>
      <w:r w:rsidRPr="00C470D1">
        <w:rPr>
          <w:sz w:val="24"/>
          <w:szCs w:val="24"/>
        </w:rPr>
        <w:t>універсумі</w:t>
      </w:r>
      <w:proofErr w:type="spellEnd"/>
      <w:r w:rsidRPr="00C470D1">
        <w:rPr>
          <w:sz w:val="24"/>
          <w:szCs w:val="24"/>
        </w:rPr>
        <w:t xml:space="preserve"> : </w:t>
      </w:r>
      <w:proofErr w:type="spellStart"/>
      <w:r w:rsidRPr="00C470D1">
        <w:rPr>
          <w:sz w:val="24"/>
          <w:szCs w:val="24"/>
        </w:rPr>
        <w:t>колект</w:t>
      </w:r>
      <w:proofErr w:type="spellEnd"/>
      <w:r w:rsidRPr="00C470D1">
        <w:rPr>
          <w:sz w:val="24"/>
          <w:szCs w:val="24"/>
        </w:rPr>
        <w:t xml:space="preserve">. монографія / [I. В. </w:t>
      </w:r>
      <w:proofErr w:type="spellStart"/>
      <w:r w:rsidRPr="00C470D1">
        <w:rPr>
          <w:sz w:val="24"/>
          <w:szCs w:val="24"/>
        </w:rPr>
        <w:t>Вернудіна</w:t>
      </w:r>
      <w:proofErr w:type="spellEnd"/>
      <w:r w:rsidRPr="00C470D1">
        <w:rPr>
          <w:sz w:val="24"/>
          <w:szCs w:val="24"/>
        </w:rPr>
        <w:t xml:space="preserve">, В. П. </w:t>
      </w:r>
      <w:proofErr w:type="spellStart"/>
      <w:r w:rsidRPr="00C470D1">
        <w:rPr>
          <w:sz w:val="24"/>
          <w:szCs w:val="24"/>
        </w:rPr>
        <w:t>Драпогуз</w:t>
      </w:r>
      <w:proofErr w:type="spellEnd"/>
      <w:r w:rsidRPr="00C470D1">
        <w:rPr>
          <w:sz w:val="24"/>
          <w:szCs w:val="24"/>
        </w:rPr>
        <w:t xml:space="preserve">, Т. К. Гуменюк, Л. П. </w:t>
      </w:r>
      <w:proofErr w:type="spellStart"/>
      <w:r w:rsidRPr="00C470D1">
        <w:rPr>
          <w:sz w:val="24"/>
          <w:szCs w:val="24"/>
        </w:rPr>
        <w:t>Саракун</w:t>
      </w:r>
      <w:proofErr w:type="spellEnd"/>
      <w:r w:rsidRPr="00C470D1">
        <w:rPr>
          <w:sz w:val="24"/>
          <w:szCs w:val="24"/>
        </w:rPr>
        <w:t xml:space="preserve"> та ін.] ; за ред. М. М. Бровка. Київ : Видавництво Ліра-К, 2019. 380 с. URL : </w:t>
      </w:r>
      <w:hyperlink r:id="rId7" w:history="1">
        <w:r w:rsidRPr="00C470D1">
          <w:rPr>
            <w:rStyle w:val="a5"/>
            <w:sz w:val="24"/>
            <w:szCs w:val="24"/>
          </w:rPr>
          <w:t>https://lira-k.com.ua/files/contents/12601.pdf</w:t>
        </w:r>
      </w:hyperlink>
    </w:p>
    <w:p w:rsidR="00C470D1" w:rsidRPr="00C470D1" w:rsidRDefault="00C470D1" w:rsidP="00C470D1">
      <w:pPr>
        <w:ind w:firstLine="720"/>
        <w:rPr>
          <w:sz w:val="24"/>
          <w:szCs w:val="24"/>
        </w:rPr>
      </w:pPr>
      <w:r w:rsidRPr="00C470D1">
        <w:rPr>
          <w:sz w:val="24"/>
          <w:szCs w:val="24"/>
        </w:rPr>
        <w:t xml:space="preserve">4. </w:t>
      </w:r>
      <w:r w:rsidRPr="00C470D1">
        <w:rPr>
          <w:i/>
          <w:sz w:val="24"/>
          <w:szCs w:val="24"/>
        </w:rPr>
        <w:t>Литвинчук О.В.</w:t>
      </w:r>
      <w:r w:rsidRPr="00C470D1">
        <w:rPr>
          <w:sz w:val="24"/>
          <w:szCs w:val="24"/>
        </w:rPr>
        <w:t xml:space="preserve"> Ідентичність як проблема маргінального індивіда: соціально-філософський аналіз. Монографія. Житомир : ЖДТУ, 2018. 196 с. URL : https://eztuir.ztu.edu.ua/handle/123456789/7507</w:t>
      </w:r>
    </w:p>
    <w:p w:rsidR="00C470D1" w:rsidRPr="00C470D1" w:rsidRDefault="00C470D1" w:rsidP="00C470D1">
      <w:pPr>
        <w:ind w:firstLine="720"/>
        <w:rPr>
          <w:sz w:val="24"/>
          <w:szCs w:val="24"/>
        </w:rPr>
      </w:pPr>
      <w:r w:rsidRPr="00C470D1">
        <w:rPr>
          <w:i/>
          <w:sz w:val="24"/>
          <w:szCs w:val="24"/>
        </w:rPr>
        <w:t>5. Литвинчук О.В.</w:t>
      </w:r>
      <w:r w:rsidRPr="00C470D1">
        <w:rPr>
          <w:sz w:val="24"/>
          <w:szCs w:val="24"/>
        </w:rPr>
        <w:t xml:space="preserve"> Субкультури в молодіжному просторі: соціально-філософський аналіз </w:t>
      </w:r>
      <w:proofErr w:type="spellStart"/>
      <w:r w:rsidRPr="00C470D1">
        <w:rPr>
          <w:sz w:val="24"/>
          <w:szCs w:val="24"/>
        </w:rPr>
        <w:t>Гілея</w:t>
      </w:r>
      <w:proofErr w:type="spellEnd"/>
      <w:r w:rsidRPr="00C470D1">
        <w:rPr>
          <w:sz w:val="24"/>
          <w:szCs w:val="24"/>
        </w:rPr>
        <w:t>: науковий вісник. Київ : «Видавництво «</w:t>
      </w:r>
      <w:proofErr w:type="spellStart"/>
      <w:r w:rsidRPr="00C470D1">
        <w:rPr>
          <w:sz w:val="24"/>
          <w:szCs w:val="24"/>
        </w:rPr>
        <w:t>Гілея</w:t>
      </w:r>
      <w:proofErr w:type="spellEnd"/>
      <w:r w:rsidRPr="00C470D1">
        <w:rPr>
          <w:sz w:val="24"/>
          <w:szCs w:val="24"/>
        </w:rPr>
        <w:t xml:space="preserve">», 2020. </w:t>
      </w:r>
      <w:proofErr w:type="spellStart"/>
      <w:r w:rsidRPr="00C470D1">
        <w:rPr>
          <w:sz w:val="24"/>
          <w:szCs w:val="24"/>
        </w:rPr>
        <w:t>Вип</w:t>
      </w:r>
      <w:proofErr w:type="spellEnd"/>
      <w:r w:rsidRPr="00C470D1">
        <w:rPr>
          <w:sz w:val="24"/>
          <w:szCs w:val="24"/>
        </w:rPr>
        <w:t>. 153 (№ 2). Філософські науки. С. 308–311.  URL : http://gileya.org/index.php?ng=library&amp;cont=long&amp;id=221</w:t>
      </w:r>
    </w:p>
    <w:p w:rsidR="00C470D1" w:rsidRPr="00C470D1" w:rsidRDefault="00C470D1" w:rsidP="00C470D1">
      <w:pPr>
        <w:ind w:firstLine="720"/>
        <w:rPr>
          <w:sz w:val="24"/>
          <w:szCs w:val="24"/>
          <w:lang w:eastAsia="uk-UA"/>
        </w:rPr>
      </w:pPr>
      <w:r w:rsidRPr="00C470D1">
        <w:rPr>
          <w:sz w:val="24"/>
          <w:szCs w:val="24"/>
          <w:lang w:eastAsia="uk-UA"/>
        </w:rPr>
        <w:t xml:space="preserve">6. </w:t>
      </w:r>
      <w:proofErr w:type="spellStart"/>
      <w:r w:rsidRPr="00C470D1">
        <w:rPr>
          <w:sz w:val="24"/>
          <w:szCs w:val="24"/>
          <w:lang w:eastAsia="uk-UA"/>
        </w:rPr>
        <w:t>Петрушенко</w:t>
      </w:r>
      <w:proofErr w:type="spellEnd"/>
      <w:r w:rsidRPr="00C470D1">
        <w:rPr>
          <w:sz w:val="24"/>
          <w:szCs w:val="24"/>
          <w:lang w:eastAsia="uk-UA"/>
        </w:rPr>
        <w:t xml:space="preserve"> В. Філософія: вступ до курсу, історія світової та української філософії, фундаментальні проблеми сучасної філософії : навчальний посібник. Львів: Видавництво Львівської політехніки, 2002. 594 с</w:t>
      </w:r>
      <w:r w:rsidRPr="00C470D1">
        <w:rPr>
          <w:sz w:val="24"/>
          <w:szCs w:val="24"/>
        </w:rPr>
        <w:t xml:space="preserve">. </w:t>
      </w:r>
      <w:r w:rsidRPr="00C470D1">
        <w:rPr>
          <w:sz w:val="24"/>
          <w:szCs w:val="24"/>
          <w:lang w:val="pl-PL"/>
        </w:rPr>
        <w:t>URL</w:t>
      </w:r>
      <w:r w:rsidRPr="00C470D1">
        <w:rPr>
          <w:sz w:val="24"/>
          <w:szCs w:val="24"/>
        </w:rPr>
        <w:t xml:space="preserve"> : </w:t>
      </w:r>
      <w:hyperlink r:id="rId8" w:history="1">
        <w:r w:rsidRPr="00C470D1">
          <w:rPr>
            <w:rStyle w:val="a5"/>
            <w:sz w:val="24"/>
            <w:szCs w:val="24"/>
            <w:lang w:val="pl-PL" w:eastAsia="uk-UA"/>
          </w:rPr>
          <w:t>https</w:t>
        </w:r>
        <w:r w:rsidRPr="00C470D1">
          <w:rPr>
            <w:rStyle w:val="a5"/>
            <w:sz w:val="24"/>
            <w:szCs w:val="24"/>
            <w:lang w:eastAsia="uk-UA"/>
          </w:rPr>
          <w:t>://</w:t>
        </w:r>
        <w:r w:rsidRPr="00C470D1">
          <w:rPr>
            <w:rStyle w:val="a5"/>
            <w:sz w:val="24"/>
            <w:szCs w:val="24"/>
            <w:lang w:val="pl-PL" w:eastAsia="uk-UA"/>
          </w:rPr>
          <w:t>shron</w:t>
        </w:r>
        <w:r w:rsidRPr="00C470D1">
          <w:rPr>
            <w:rStyle w:val="a5"/>
            <w:sz w:val="24"/>
            <w:szCs w:val="24"/>
            <w:lang w:eastAsia="uk-UA"/>
          </w:rPr>
          <w:t>1.</w:t>
        </w:r>
        <w:r w:rsidRPr="00C470D1">
          <w:rPr>
            <w:rStyle w:val="a5"/>
            <w:sz w:val="24"/>
            <w:szCs w:val="24"/>
            <w:lang w:val="pl-PL" w:eastAsia="uk-UA"/>
          </w:rPr>
          <w:t>chtyvo</w:t>
        </w:r>
        <w:r w:rsidRPr="00C470D1">
          <w:rPr>
            <w:rStyle w:val="a5"/>
            <w:sz w:val="24"/>
            <w:szCs w:val="24"/>
            <w:lang w:eastAsia="uk-UA"/>
          </w:rPr>
          <w:t>.</w:t>
        </w:r>
        <w:r w:rsidRPr="00C470D1">
          <w:rPr>
            <w:rStyle w:val="a5"/>
            <w:sz w:val="24"/>
            <w:szCs w:val="24"/>
            <w:lang w:val="pl-PL" w:eastAsia="uk-UA"/>
          </w:rPr>
          <w:t>org</w:t>
        </w:r>
        <w:r w:rsidRPr="00C470D1">
          <w:rPr>
            <w:rStyle w:val="a5"/>
            <w:sz w:val="24"/>
            <w:szCs w:val="24"/>
            <w:lang w:eastAsia="uk-UA"/>
          </w:rPr>
          <w:t>.</w:t>
        </w:r>
        <w:r w:rsidRPr="00C470D1">
          <w:rPr>
            <w:rStyle w:val="a5"/>
            <w:sz w:val="24"/>
            <w:szCs w:val="24"/>
            <w:lang w:val="pl-PL" w:eastAsia="uk-UA"/>
          </w:rPr>
          <w:t>ua</w:t>
        </w:r>
        <w:r w:rsidRPr="00C470D1">
          <w:rPr>
            <w:rStyle w:val="a5"/>
            <w:sz w:val="24"/>
            <w:szCs w:val="24"/>
            <w:lang w:eastAsia="uk-UA"/>
          </w:rPr>
          <w:t>/</w:t>
        </w:r>
        <w:r w:rsidRPr="00C470D1">
          <w:rPr>
            <w:rStyle w:val="a5"/>
            <w:sz w:val="24"/>
            <w:szCs w:val="24"/>
            <w:lang w:val="pl-PL" w:eastAsia="uk-UA"/>
          </w:rPr>
          <w:t>Petrushenko</w:t>
        </w:r>
        <w:r w:rsidRPr="00C470D1">
          <w:rPr>
            <w:rStyle w:val="a5"/>
            <w:sz w:val="24"/>
            <w:szCs w:val="24"/>
            <w:lang w:eastAsia="uk-UA"/>
          </w:rPr>
          <w:t>_</w:t>
        </w:r>
        <w:r w:rsidRPr="00C470D1">
          <w:rPr>
            <w:rStyle w:val="a5"/>
            <w:sz w:val="24"/>
            <w:szCs w:val="24"/>
            <w:lang w:val="pl-PL" w:eastAsia="uk-UA"/>
          </w:rPr>
          <w:t>Viktor</w:t>
        </w:r>
        <w:r w:rsidRPr="00C470D1">
          <w:rPr>
            <w:rStyle w:val="a5"/>
            <w:sz w:val="24"/>
            <w:szCs w:val="24"/>
            <w:lang w:eastAsia="uk-UA"/>
          </w:rPr>
          <w:t>/</w:t>
        </w:r>
        <w:r w:rsidRPr="00C470D1">
          <w:rPr>
            <w:rStyle w:val="a5"/>
            <w:sz w:val="24"/>
            <w:szCs w:val="24"/>
            <w:lang w:val="pl-PL" w:eastAsia="uk-UA"/>
          </w:rPr>
          <w:t>Filosofiia</w:t>
        </w:r>
        <w:r w:rsidRPr="00C470D1">
          <w:rPr>
            <w:rStyle w:val="a5"/>
            <w:sz w:val="24"/>
            <w:szCs w:val="24"/>
            <w:lang w:eastAsia="uk-UA"/>
          </w:rPr>
          <w:t>_</w:t>
        </w:r>
        <w:r w:rsidRPr="00C470D1">
          <w:rPr>
            <w:rStyle w:val="a5"/>
            <w:sz w:val="24"/>
            <w:szCs w:val="24"/>
            <w:lang w:val="pl-PL" w:eastAsia="uk-UA"/>
          </w:rPr>
          <w:t>Kurs</w:t>
        </w:r>
        <w:r w:rsidRPr="00C470D1">
          <w:rPr>
            <w:rStyle w:val="a5"/>
            <w:sz w:val="24"/>
            <w:szCs w:val="24"/>
            <w:lang w:eastAsia="uk-UA"/>
          </w:rPr>
          <w:t>_</w:t>
        </w:r>
        <w:r w:rsidRPr="00C470D1">
          <w:rPr>
            <w:rStyle w:val="a5"/>
            <w:sz w:val="24"/>
            <w:szCs w:val="24"/>
            <w:lang w:val="pl-PL" w:eastAsia="uk-UA"/>
          </w:rPr>
          <w:t>lektsii</w:t>
        </w:r>
        <w:r w:rsidRPr="00C470D1">
          <w:rPr>
            <w:rStyle w:val="a5"/>
            <w:sz w:val="24"/>
            <w:szCs w:val="24"/>
            <w:lang w:eastAsia="uk-UA"/>
          </w:rPr>
          <w:t>.</w:t>
        </w:r>
        <w:r w:rsidRPr="00C470D1">
          <w:rPr>
            <w:rStyle w:val="a5"/>
            <w:sz w:val="24"/>
            <w:szCs w:val="24"/>
            <w:lang w:val="pl-PL" w:eastAsia="uk-UA"/>
          </w:rPr>
          <w:t>pdf</w:t>
        </w:r>
      </w:hyperlink>
      <w:r w:rsidRPr="00C470D1">
        <w:rPr>
          <w:sz w:val="24"/>
          <w:szCs w:val="24"/>
          <w:lang w:eastAsia="uk-UA"/>
        </w:rPr>
        <w:t>?</w:t>
      </w:r>
    </w:p>
    <w:p w:rsidR="00C470D1" w:rsidRPr="00C470D1" w:rsidRDefault="00C470D1" w:rsidP="00C470D1">
      <w:pPr>
        <w:ind w:firstLine="720"/>
        <w:rPr>
          <w:sz w:val="24"/>
          <w:szCs w:val="24"/>
        </w:rPr>
      </w:pPr>
      <w:r w:rsidRPr="00C470D1">
        <w:rPr>
          <w:sz w:val="24"/>
          <w:szCs w:val="24"/>
        </w:rPr>
        <w:t xml:space="preserve">7. Розвиток філософської думки в Україні : </w:t>
      </w:r>
      <w:proofErr w:type="spellStart"/>
      <w:r w:rsidRPr="00C470D1">
        <w:rPr>
          <w:sz w:val="24"/>
          <w:szCs w:val="24"/>
        </w:rPr>
        <w:t>навч</w:t>
      </w:r>
      <w:proofErr w:type="spellEnd"/>
      <w:r w:rsidRPr="00C470D1">
        <w:rPr>
          <w:sz w:val="24"/>
          <w:szCs w:val="24"/>
        </w:rPr>
        <w:t xml:space="preserve">. посібник ; [Електронний ресурс] / [за ред. проф. Ю. М. </w:t>
      </w:r>
      <w:proofErr w:type="spellStart"/>
      <w:r w:rsidRPr="00C470D1">
        <w:rPr>
          <w:sz w:val="24"/>
          <w:szCs w:val="24"/>
        </w:rPr>
        <w:t>Вільчинського</w:t>
      </w:r>
      <w:proofErr w:type="spellEnd"/>
      <w:r w:rsidRPr="00C470D1">
        <w:rPr>
          <w:sz w:val="24"/>
          <w:szCs w:val="24"/>
        </w:rPr>
        <w:t xml:space="preserve">]. 3-тє вид., перероб. і </w:t>
      </w:r>
      <w:proofErr w:type="spellStart"/>
      <w:r w:rsidRPr="00C470D1">
        <w:rPr>
          <w:sz w:val="24"/>
          <w:szCs w:val="24"/>
        </w:rPr>
        <w:t>доп</w:t>
      </w:r>
      <w:proofErr w:type="spellEnd"/>
      <w:r w:rsidRPr="00C470D1">
        <w:rPr>
          <w:sz w:val="24"/>
          <w:szCs w:val="24"/>
        </w:rPr>
        <w:t>. Київ : КНЕУ, 2014. 327 URL : https://core.ac.uk/download/pdf/32610712.pdf</w:t>
      </w:r>
    </w:p>
    <w:p w:rsidR="00C470D1" w:rsidRPr="00C470D1" w:rsidRDefault="00C470D1" w:rsidP="00C470D1">
      <w:pPr>
        <w:ind w:firstLine="720"/>
        <w:rPr>
          <w:sz w:val="24"/>
          <w:szCs w:val="24"/>
        </w:rPr>
      </w:pPr>
      <w:r w:rsidRPr="00C470D1">
        <w:rPr>
          <w:sz w:val="24"/>
          <w:szCs w:val="24"/>
        </w:rPr>
        <w:t xml:space="preserve">8. Філософія: навчально-методичний посібник (у схемах і таблицях) / за наук. ред. проф. В. С. </w:t>
      </w:r>
      <w:proofErr w:type="spellStart"/>
      <w:r w:rsidRPr="00C470D1">
        <w:rPr>
          <w:sz w:val="24"/>
          <w:szCs w:val="24"/>
        </w:rPr>
        <w:t>Бліхара</w:t>
      </w:r>
      <w:proofErr w:type="spellEnd"/>
      <w:r w:rsidRPr="00C470D1">
        <w:rPr>
          <w:sz w:val="24"/>
          <w:szCs w:val="24"/>
        </w:rPr>
        <w:t xml:space="preserve">. Львів: ПП «Арал», 2018. 184 с. URL : </w:t>
      </w:r>
    </w:p>
    <w:p w:rsidR="00287BF7" w:rsidRPr="00C470D1" w:rsidRDefault="00C470D1" w:rsidP="00C470D1">
      <w:pPr>
        <w:ind w:firstLine="720"/>
        <w:rPr>
          <w:sz w:val="24"/>
          <w:szCs w:val="24"/>
        </w:rPr>
      </w:pPr>
      <w:r w:rsidRPr="00C470D1">
        <w:rPr>
          <w:sz w:val="24"/>
          <w:szCs w:val="24"/>
        </w:rPr>
        <w:t>https://dspace.lvduvs.edu.ua/bitstream/1234567890/2300/1/%D0%A4%D1%96%D0%BB%D0%BE%D1%81%D0%</w:t>
      </w:r>
      <w:r>
        <w:rPr>
          <w:sz w:val="24"/>
          <w:szCs w:val="24"/>
        </w:rPr>
        <w:t xml:space="preserve">BE%D1%84%D1%96%D1%8F_16_09.pdf </w:t>
      </w:r>
      <w:bookmarkEnd w:id="2"/>
    </w:p>
    <w:sectPr w:rsidR="00287BF7" w:rsidRPr="00C470D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0F7163"/>
    <w:multiLevelType w:val="hybridMultilevel"/>
    <w:tmpl w:val="6A60557A"/>
    <w:lvl w:ilvl="0" w:tplc="04220001">
      <w:start w:val="1"/>
      <w:numFmt w:val="bullet"/>
      <w:lvlText w:val=""/>
      <w:lvlJc w:val="left"/>
      <w:pPr>
        <w:ind w:left="1780" w:hanging="360"/>
      </w:pPr>
      <w:rPr>
        <w:rFonts w:ascii="Symbol" w:hAnsi="Symbol" w:hint="default"/>
      </w:rPr>
    </w:lvl>
    <w:lvl w:ilvl="1" w:tplc="04220003" w:tentative="1">
      <w:start w:val="1"/>
      <w:numFmt w:val="bullet"/>
      <w:lvlText w:val="o"/>
      <w:lvlJc w:val="left"/>
      <w:pPr>
        <w:ind w:left="2500" w:hanging="360"/>
      </w:pPr>
      <w:rPr>
        <w:rFonts w:ascii="Courier New" w:hAnsi="Courier New" w:cs="Courier New" w:hint="default"/>
      </w:rPr>
    </w:lvl>
    <w:lvl w:ilvl="2" w:tplc="04220005" w:tentative="1">
      <w:start w:val="1"/>
      <w:numFmt w:val="bullet"/>
      <w:lvlText w:val=""/>
      <w:lvlJc w:val="left"/>
      <w:pPr>
        <w:ind w:left="3220" w:hanging="360"/>
      </w:pPr>
      <w:rPr>
        <w:rFonts w:ascii="Wingdings" w:hAnsi="Wingdings" w:hint="default"/>
      </w:rPr>
    </w:lvl>
    <w:lvl w:ilvl="3" w:tplc="04220001" w:tentative="1">
      <w:start w:val="1"/>
      <w:numFmt w:val="bullet"/>
      <w:lvlText w:val=""/>
      <w:lvlJc w:val="left"/>
      <w:pPr>
        <w:ind w:left="3940" w:hanging="360"/>
      </w:pPr>
      <w:rPr>
        <w:rFonts w:ascii="Symbol" w:hAnsi="Symbol" w:hint="default"/>
      </w:rPr>
    </w:lvl>
    <w:lvl w:ilvl="4" w:tplc="04220003" w:tentative="1">
      <w:start w:val="1"/>
      <w:numFmt w:val="bullet"/>
      <w:lvlText w:val="o"/>
      <w:lvlJc w:val="left"/>
      <w:pPr>
        <w:ind w:left="4660" w:hanging="360"/>
      </w:pPr>
      <w:rPr>
        <w:rFonts w:ascii="Courier New" w:hAnsi="Courier New" w:cs="Courier New" w:hint="default"/>
      </w:rPr>
    </w:lvl>
    <w:lvl w:ilvl="5" w:tplc="04220005" w:tentative="1">
      <w:start w:val="1"/>
      <w:numFmt w:val="bullet"/>
      <w:lvlText w:val=""/>
      <w:lvlJc w:val="left"/>
      <w:pPr>
        <w:ind w:left="5380" w:hanging="360"/>
      </w:pPr>
      <w:rPr>
        <w:rFonts w:ascii="Wingdings" w:hAnsi="Wingdings" w:hint="default"/>
      </w:rPr>
    </w:lvl>
    <w:lvl w:ilvl="6" w:tplc="04220001" w:tentative="1">
      <w:start w:val="1"/>
      <w:numFmt w:val="bullet"/>
      <w:lvlText w:val=""/>
      <w:lvlJc w:val="left"/>
      <w:pPr>
        <w:ind w:left="6100" w:hanging="360"/>
      </w:pPr>
      <w:rPr>
        <w:rFonts w:ascii="Symbol" w:hAnsi="Symbol" w:hint="default"/>
      </w:rPr>
    </w:lvl>
    <w:lvl w:ilvl="7" w:tplc="04220003" w:tentative="1">
      <w:start w:val="1"/>
      <w:numFmt w:val="bullet"/>
      <w:lvlText w:val="o"/>
      <w:lvlJc w:val="left"/>
      <w:pPr>
        <w:ind w:left="6820" w:hanging="360"/>
      </w:pPr>
      <w:rPr>
        <w:rFonts w:ascii="Courier New" w:hAnsi="Courier New" w:cs="Courier New" w:hint="default"/>
      </w:rPr>
    </w:lvl>
    <w:lvl w:ilvl="8" w:tplc="04220005" w:tentative="1">
      <w:start w:val="1"/>
      <w:numFmt w:val="bullet"/>
      <w:lvlText w:val=""/>
      <w:lvlJc w:val="left"/>
      <w:pPr>
        <w:ind w:left="7540" w:hanging="360"/>
      </w:pPr>
      <w:rPr>
        <w:rFonts w:ascii="Wingdings" w:hAnsi="Wingdings" w:hint="default"/>
      </w:rPr>
    </w:lvl>
  </w:abstractNum>
  <w:abstractNum w:abstractNumId="1" w15:restartNumberingAfterBreak="0">
    <w:nsid w:val="7C8832C7"/>
    <w:multiLevelType w:val="hybridMultilevel"/>
    <w:tmpl w:val="5038FB0E"/>
    <w:lvl w:ilvl="0" w:tplc="04220001">
      <w:start w:val="1"/>
      <w:numFmt w:val="bullet"/>
      <w:lvlText w:val=""/>
      <w:lvlJc w:val="left"/>
      <w:pPr>
        <w:ind w:left="1060" w:hanging="360"/>
      </w:pPr>
      <w:rPr>
        <w:rFonts w:ascii="Symbol" w:hAnsi="Symbol" w:hint="default"/>
      </w:rPr>
    </w:lvl>
    <w:lvl w:ilvl="1" w:tplc="04220003" w:tentative="1">
      <w:start w:val="1"/>
      <w:numFmt w:val="bullet"/>
      <w:lvlText w:val="o"/>
      <w:lvlJc w:val="left"/>
      <w:pPr>
        <w:ind w:left="1780" w:hanging="360"/>
      </w:pPr>
      <w:rPr>
        <w:rFonts w:ascii="Courier New" w:hAnsi="Courier New" w:cs="Courier New" w:hint="default"/>
      </w:rPr>
    </w:lvl>
    <w:lvl w:ilvl="2" w:tplc="04220005" w:tentative="1">
      <w:start w:val="1"/>
      <w:numFmt w:val="bullet"/>
      <w:lvlText w:val=""/>
      <w:lvlJc w:val="left"/>
      <w:pPr>
        <w:ind w:left="2500" w:hanging="360"/>
      </w:pPr>
      <w:rPr>
        <w:rFonts w:ascii="Wingdings" w:hAnsi="Wingdings" w:hint="default"/>
      </w:rPr>
    </w:lvl>
    <w:lvl w:ilvl="3" w:tplc="04220001" w:tentative="1">
      <w:start w:val="1"/>
      <w:numFmt w:val="bullet"/>
      <w:lvlText w:val=""/>
      <w:lvlJc w:val="left"/>
      <w:pPr>
        <w:ind w:left="3220" w:hanging="360"/>
      </w:pPr>
      <w:rPr>
        <w:rFonts w:ascii="Symbol" w:hAnsi="Symbol" w:hint="default"/>
      </w:rPr>
    </w:lvl>
    <w:lvl w:ilvl="4" w:tplc="04220003" w:tentative="1">
      <w:start w:val="1"/>
      <w:numFmt w:val="bullet"/>
      <w:lvlText w:val="o"/>
      <w:lvlJc w:val="left"/>
      <w:pPr>
        <w:ind w:left="3940" w:hanging="360"/>
      </w:pPr>
      <w:rPr>
        <w:rFonts w:ascii="Courier New" w:hAnsi="Courier New" w:cs="Courier New" w:hint="default"/>
      </w:rPr>
    </w:lvl>
    <w:lvl w:ilvl="5" w:tplc="04220005" w:tentative="1">
      <w:start w:val="1"/>
      <w:numFmt w:val="bullet"/>
      <w:lvlText w:val=""/>
      <w:lvlJc w:val="left"/>
      <w:pPr>
        <w:ind w:left="4660" w:hanging="360"/>
      </w:pPr>
      <w:rPr>
        <w:rFonts w:ascii="Wingdings" w:hAnsi="Wingdings" w:hint="default"/>
      </w:rPr>
    </w:lvl>
    <w:lvl w:ilvl="6" w:tplc="04220001" w:tentative="1">
      <w:start w:val="1"/>
      <w:numFmt w:val="bullet"/>
      <w:lvlText w:val=""/>
      <w:lvlJc w:val="left"/>
      <w:pPr>
        <w:ind w:left="5380" w:hanging="360"/>
      </w:pPr>
      <w:rPr>
        <w:rFonts w:ascii="Symbol" w:hAnsi="Symbol" w:hint="default"/>
      </w:rPr>
    </w:lvl>
    <w:lvl w:ilvl="7" w:tplc="04220003" w:tentative="1">
      <w:start w:val="1"/>
      <w:numFmt w:val="bullet"/>
      <w:lvlText w:val="o"/>
      <w:lvlJc w:val="left"/>
      <w:pPr>
        <w:ind w:left="6100" w:hanging="360"/>
      </w:pPr>
      <w:rPr>
        <w:rFonts w:ascii="Courier New" w:hAnsi="Courier New" w:cs="Courier New" w:hint="default"/>
      </w:rPr>
    </w:lvl>
    <w:lvl w:ilvl="8" w:tplc="04220005" w:tentative="1">
      <w:start w:val="1"/>
      <w:numFmt w:val="bullet"/>
      <w:lvlText w:val=""/>
      <w:lvlJc w:val="left"/>
      <w:pPr>
        <w:ind w:left="68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FB2"/>
    <w:rsid w:val="00034388"/>
    <w:rsid w:val="00287BF7"/>
    <w:rsid w:val="005D354B"/>
    <w:rsid w:val="00714199"/>
    <w:rsid w:val="008F0E95"/>
    <w:rsid w:val="00C470D1"/>
    <w:rsid w:val="00D03FB2"/>
    <w:rsid w:val="00EC2B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792F6"/>
  <w15:chartTrackingRefBased/>
  <w15:docId w15:val="{FFCE25B6-F90F-4E14-8A12-1360CAA90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14199"/>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4199"/>
    <w:pPr>
      <w:ind w:left="913" w:hanging="361"/>
    </w:pPr>
  </w:style>
  <w:style w:type="paragraph" w:styleId="a4">
    <w:name w:val="Normal (Web)"/>
    <w:basedOn w:val="a"/>
    <w:uiPriority w:val="99"/>
    <w:unhideWhenUsed/>
    <w:rsid w:val="00714199"/>
    <w:pPr>
      <w:widowControl/>
      <w:autoSpaceDE/>
      <w:autoSpaceDN/>
      <w:spacing w:before="100" w:beforeAutospacing="1" w:after="100" w:afterAutospacing="1"/>
    </w:pPr>
    <w:rPr>
      <w:sz w:val="24"/>
      <w:szCs w:val="24"/>
      <w:lang w:eastAsia="uk-UA"/>
    </w:rPr>
  </w:style>
  <w:style w:type="character" w:styleId="a5">
    <w:name w:val="Hyperlink"/>
    <w:rsid w:val="00C470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ron1.chtyvo.org.ua/Petrushenko_Viktor/Filosofiia_Kurs_lektsii.pdf" TargetMode="External"/><Relationship Id="rId3" Type="http://schemas.openxmlformats.org/officeDocument/2006/relationships/settings" Target="settings.xml"/><Relationship Id="rId7" Type="http://schemas.openxmlformats.org/officeDocument/2006/relationships/hyperlink" Target="https://lira-k.com.ua/files/contents/1260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rl.li/thnrec" TargetMode="External"/><Relationship Id="rId5" Type="http://schemas.openxmlformats.org/officeDocument/2006/relationships/hyperlink" Target="https://enpuir.npu.edu.ua/bitstream/handle/123456789/33916/Filosofiia%20Osvity_2021.pdf?sequence=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16642</Words>
  <Characters>9486</Characters>
  <Application>Microsoft Office Word</Application>
  <DocSecurity>0</DocSecurity>
  <Lines>79</Lines>
  <Paragraphs>52</Paragraphs>
  <ScaleCrop>false</ScaleCrop>
  <Company>HP</Company>
  <LinksUpToDate>false</LinksUpToDate>
  <CharactersWithSpaces>26076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2025-11-10T14:57:00Z</dcterms:created>
  <dcterms:modified xsi:type="dcterms:W3CDTF">2025-11-10T15:21:00Z</dcterms:modified>
</cp:coreProperties>
</file>