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799E" w14:textId="44995966" w:rsidR="0051494E" w:rsidRPr="00060067" w:rsidRDefault="00340447" w:rsidP="00060067">
      <w:pPr>
        <w:ind w:firstLine="709"/>
        <w:jc w:val="center"/>
        <w:rPr>
          <w:b/>
          <w:bCs/>
          <w:sz w:val="28"/>
          <w:szCs w:val="28"/>
        </w:rPr>
      </w:pPr>
      <w:r w:rsidRPr="00060067">
        <w:rPr>
          <w:b/>
          <w:sz w:val="28"/>
          <w:szCs w:val="28"/>
        </w:rPr>
        <w:t>Практичне</w:t>
      </w:r>
      <w:r w:rsidR="0051494E" w:rsidRPr="00060067">
        <w:rPr>
          <w:b/>
          <w:sz w:val="28"/>
          <w:szCs w:val="28"/>
        </w:rPr>
        <w:t xml:space="preserve"> заняття </w:t>
      </w:r>
      <w:r w:rsidR="00060067" w:rsidRPr="00060067">
        <w:rPr>
          <w:b/>
          <w:sz w:val="28"/>
          <w:szCs w:val="28"/>
        </w:rPr>
        <w:t>3</w:t>
      </w:r>
      <w:r w:rsidR="0051494E" w:rsidRPr="00060067">
        <w:rPr>
          <w:b/>
          <w:sz w:val="28"/>
          <w:szCs w:val="28"/>
        </w:rPr>
        <w:t xml:space="preserve">. </w:t>
      </w:r>
      <w:r w:rsidR="00060067" w:rsidRPr="00060067">
        <w:rPr>
          <w:b/>
          <w:bCs/>
          <w:sz w:val="28"/>
          <w:szCs w:val="28"/>
        </w:rPr>
        <w:t>Ведення бойових дій</w:t>
      </w:r>
    </w:p>
    <w:p w14:paraId="54F95EB8" w14:textId="77777777" w:rsidR="0051494E" w:rsidRPr="00060067" w:rsidRDefault="0051494E" w:rsidP="00060067">
      <w:pPr>
        <w:pStyle w:val="1"/>
        <w:spacing w:line="240" w:lineRule="auto"/>
        <w:ind w:left="0" w:firstLine="709"/>
        <w:jc w:val="center"/>
      </w:pPr>
      <w:r w:rsidRPr="00060067">
        <w:t>Теоретичні</w:t>
      </w:r>
      <w:r w:rsidRPr="00060067">
        <w:rPr>
          <w:spacing w:val="-3"/>
        </w:rPr>
        <w:t xml:space="preserve"> </w:t>
      </w:r>
      <w:r w:rsidRPr="00060067">
        <w:t>питання</w:t>
      </w:r>
    </w:p>
    <w:p w14:paraId="151FBA18" w14:textId="77777777" w:rsidR="00060067" w:rsidRPr="00060067" w:rsidRDefault="00060067" w:rsidP="00060067">
      <w:pPr>
        <w:ind w:firstLine="709"/>
        <w:jc w:val="both"/>
        <w:rPr>
          <w:b/>
          <w:bCs/>
          <w:sz w:val="28"/>
          <w:szCs w:val="28"/>
        </w:rPr>
      </w:pPr>
      <w:r w:rsidRPr="00060067">
        <w:rPr>
          <w:b/>
          <w:bCs/>
          <w:sz w:val="28"/>
          <w:szCs w:val="28"/>
        </w:rPr>
        <w:t>1. Захист цивільного населення, цивільних об’єктів, місцевостей та установ.</w:t>
      </w:r>
    </w:p>
    <w:p w14:paraId="7D32FA5D" w14:textId="77777777" w:rsidR="00060067" w:rsidRPr="00060067" w:rsidRDefault="00060067" w:rsidP="00060067">
      <w:pPr>
        <w:ind w:firstLine="709"/>
        <w:rPr>
          <w:b/>
          <w:bCs/>
          <w:sz w:val="28"/>
          <w:szCs w:val="28"/>
        </w:rPr>
      </w:pPr>
      <w:r w:rsidRPr="00060067">
        <w:rPr>
          <w:b/>
          <w:bCs/>
          <w:sz w:val="28"/>
          <w:szCs w:val="28"/>
        </w:rPr>
        <w:t>2. Пропорційність, запобіжні заходи та презумпції.</w:t>
      </w:r>
    </w:p>
    <w:p w14:paraId="27BBC536" w14:textId="77777777" w:rsidR="00060067" w:rsidRPr="00060067" w:rsidRDefault="00060067" w:rsidP="00060067">
      <w:pPr>
        <w:ind w:firstLine="709"/>
        <w:rPr>
          <w:b/>
          <w:bCs/>
          <w:sz w:val="28"/>
          <w:szCs w:val="28"/>
        </w:rPr>
      </w:pPr>
      <w:r w:rsidRPr="00060067">
        <w:rPr>
          <w:b/>
          <w:bCs/>
          <w:sz w:val="28"/>
          <w:szCs w:val="28"/>
        </w:rPr>
        <w:t>3. Методи ведення війни.</w:t>
      </w:r>
    </w:p>
    <w:p w14:paraId="1728EA5D" w14:textId="30FCE809" w:rsidR="00060067" w:rsidRPr="00060067" w:rsidRDefault="00060067" w:rsidP="00060067">
      <w:pPr>
        <w:ind w:firstLine="709"/>
        <w:rPr>
          <w:b/>
          <w:bCs/>
          <w:sz w:val="28"/>
          <w:szCs w:val="28"/>
        </w:rPr>
      </w:pPr>
      <w:r w:rsidRPr="00060067">
        <w:rPr>
          <w:b/>
          <w:bCs/>
          <w:sz w:val="28"/>
          <w:szCs w:val="28"/>
        </w:rPr>
        <w:t>4. Засоби ведення війни.</w:t>
      </w:r>
    </w:p>
    <w:p w14:paraId="1F8FDFB9" w14:textId="77777777" w:rsidR="0028435F" w:rsidRPr="00060067" w:rsidRDefault="0051494E" w:rsidP="00060067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060067">
        <w:t>Завдання для індивідуальної роботи</w:t>
      </w:r>
      <w:r w:rsidRPr="00060067">
        <w:rPr>
          <w:spacing w:val="1"/>
        </w:rPr>
        <w:t xml:space="preserve"> </w:t>
      </w:r>
    </w:p>
    <w:p w14:paraId="121F931B" w14:textId="16FB0A7C" w:rsidR="00060067" w:rsidRPr="00060067" w:rsidRDefault="00060067" w:rsidP="00060067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60067">
        <w:rPr>
          <w:sz w:val="28"/>
          <w:szCs w:val="28"/>
        </w:rPr>
        <w:t xml:space="preserve">Які три найважливіші принципи </w:t>
      </w:r>
      <w:r w:rsidRPr="00060067">
        <w:rPr>
          <w:sz w:val="28"/>
          <w:szCs w:val="28"/>
          <w:lang w:val="uk-UA"/>
        </w:rPr>
        <w:t>міжнародного гуманітарного права</w:t>
      </w:r>
      <w:r w:rsidRPr="00060067">
        <w:rPr>
          <w:sz w:val="28"/>
          <w:szCs w:val="28"/>
        </w:rPr>
        <w:t xml:space="preserve"> щодо ведення бойових дій?</w:t>
      </w:r>
    </w:p>
    <w:p w14:paraId="605B3591" w14:textId="773B745C" w:rsidR="00060067" w:rsidRPr="00060067" w:rsidRDefault="00060067" w:rsidP="00060067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60067">
        <w:rPr>
          <w:sz w:val="28"/>
          <w:szCs w:val="28"/>
        </w:rPr>
        <w:t xml:space="preserve">Яка головна мета принципу розрізнення в </w:t>
      </w:r>
      <w:r w:rsidRPr="00060067">
        <w:rPr>
          <w:sz w:val="28"/>
          <w:szCs w:val="28"/>
          <w:lang w:val="uk-UA"/>
        </w:rPr>
        <w:t>міжнародному гуманітарному праві</w:t>
      </w:r>
      <w:r w:rsidRPr="00060067">
        <w:rPr>
          <w:sz w:val="28"/>
          <w:szCs w:val="28"/>
        </w:rPr>
        <w:t>?</w:t>
      </w:r>
    </w:p>
    <w:p w14:paraId="2622F5D0" w14:textId="7F194228" w:rsidR="00060067" w:rsidRPr="00060067" w:rsidRDefault="00060067" w:rsidP="00060067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60067">
        <w:rPr>
          <w:sz w:val="28"/>
          <w:szCs w:val="28"/>
        </w:rPr>
        <w:t xml:space="preserve">Хто такі комбатанти згідно з </w:t>
      </w:r>
      <w:r w:rsidRPr="00060067">
        <w:rPr>
          <w:sz w:val="28"/>
          <w:szCs w:val="28"/>
          <w:lang w:val="uk-UA"/>
        </w:rPr>
        <w:t>міжнародним гуманітарним правом</w:t>
      </w:r>
      <w:r w:rsidRPr="00060067">
        <w:rPr>
          <w:sz w:val="28"/>
          <w:szCs w:val="28"/>
        </w:rPr>
        <w:t>?</w:t>
      </w:r>
    </w:p>
    <w:p w14:paraId="263CE2E3" w14:textId="2F702D05" w:rsidR="00060067" w:rsidRPr="00060067" w:rsidRDefault="00060067" w:rsidP="00060067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60067">
        <w:rPr>
          <w:sz w:val="28"/>
          <w:szCs w:val="28"/>
        </w:rPr>
        <w:t>Які умови прирівнюють нерегулярних ополченців до регулярних збройних сил?</w:t>
      </w:r>
    </w:p>
    <w:p w14:paraId="08D8EC65" w14:textId="7D7BE504" w:rsidR="00060067" w:rsidRPr="00060067" w:rsidRDefault="00060067" w:rsidP="00060067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60067">
        <w:rPr>
          <w:sz w:val="28"/>
          <w:szCs w:val="28"/>
        </w:rPr>
        <w:t>Що таке "levée en masse" або народне ополчення?</w:t>
      </w:r>
    </w:p>
    <w:p w14:paraId="04F18E93" w14:textId="150DC03E" w:rsidR="00060067" w:rsidRPr="00060067" w:rsidRDefault="00060067" w:rsidP="00060067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60067">
        <w:rPr>
          <w:sz w:val="28"/>
          <w:szCs w:val="28"/>
        </w:rPr>
        <w:t>Що означає "привілей комбатанта"?</w:t>
      </w:r>
    </w:p>
    <w:p w14:paraId="41F75380" w14:textId="1B6358A9" w:rsidR="00060067" w:rsidRPr="00060067" w:rsidRDefault="00060067" w:rsidP="00060067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60067">
        <w:rPr>
          <w:sz w:val="28"/>
          <w:szCs w:val="28"/>
        </w:rPr>
        <w:t xml:space="preserve">Як </w:t>
      </w:r>
      <w:r w:rsidRPr="00060067">
        <w:rPr>
          <w:sz w:val="28"/>
          <w:szCs w:val="28"/>
          <w:lang w:val="uk-UA"/>
        </w:rPr>
        <w:t>міжнародне гуманітарне право</w:t>
      </w:r>
      <w:r w:rsidRPr="00060067">
        <w:rPr>
          <w:sz w:val="28"/>
          <w:szCs w:val="28"/>
        </w:rPr>
        <w:t xml:space="preserve"> визначає "цивільне населення"?</w:t>
      </w:r>
    </w:p>
    <w:p w14:paraId="484B34E2" w14:textId="276333FB" w:rsidR="00060067" w:rsidRPr="00060067" w:rsidRDefault="00060067" w:rsidP="00060067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60067">
        <w:rPr>
          <w:sz w:val="28"/>
          <w:szCs w:val="28"/>
        </w:rPr>
        <w:t>Які напади вважаються невибірковими?</w:t>
      </w:r>
    </w:p>
    <w:p w14:paraId="0838A4B6" w14:textId="23CDE4B3" w:rsidR="00060067" w:rsidRPr="00060067" w:rsidRDefault="00060067" w:rsidP="00060067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60067">
        <w:rPr>
          <w:sz w:val="28"/>
          <w:szCs w:val="28"/>
        </w:rPr>
        <w:t>Коли цивільні особи втрачають захист від прямих нападів?</w:t>
      </w:r>
    </w:p>
    <w:p w14:paraId="754F69CA" w14:textId="33E345E3" w:rsidR="00D21E0A" w:rsidRPr="00060067" w:rsidRDefault="00060067" w:rsidP="00060067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60067">
        <w:rPr>
          <w:sz w:val="28"/>
          <w:szCs w:val="28"/>
        </w:rPr>
        <w:t>Які два критерії визначають об'єкт як військову ціль?</w:t>
      </w:r>
    </w:p>
    <w:p w14:paraId="101AA84F" w14:textId="77777777" w:rsidR="0051494E" w:rsidRPr="00060067" w:rsidRDefault="0051494E" w:rsidP="00060067">
      <w:pPr>
        <w:pStyle w:val="1"/>
        <w:spacing w:line="240" w:lineRule="auto"/>
        <w:ind w:left="0" w:firstLine="709"/>
        <w:jc w:val="center"/>
      </w:pPr>
      <w:r w:rsidRPr="00060067">
        <w:t>Завдання</w:t>
      </w:r>
      <w:r w:rsidRPr="00060067">
        <w:rPr>
          <w:spacing w:val="-5"/>
        </w:rPr>
        <w:t xml:space="preserve"> </w:t>
      </w:r>
      <w:r w:rsidRPr="00060067">
        <w:t>для</w:t>
      </w:r>
      <w:r w:rsidRPr="00060067">
        <w:rPr>
          <w:spacing w:val="-4"/>
        </w:rPr>
        <w:t xml:space="preserve"> </w:t>
      </w:r>
      <w:r w:rsidRPr="00060067">
        <w:t>самостійної</w:t>
      </w:r>
      <w:r w:rsidRPr="00060067">
        <w:rPr>
          <w:spacing w:val="-1"/>
        </w:rPr>
        <w:t xml:space="preserve"> </w:t>
      </w:r>
      <w:r w:rsidRPr="00060067">
        <w:t>роботи</w:t>
      </w:r>
    </w:p>
    <w:p w14:paraId="69B79AB7" w14:textId="77777777" w:rsidR="0051494E" w:rsidRPr="00060067" w:rsidRDefault="0051494E" w:rsidP="00060067">
      <w:pPr>
        <w:pStyle w:val="2"/>
        <w:spacing w:before="0" w:line="240" w:lineRule="auto"/>
        <w:ind w:left="0" w:firstLine="709"/>
      </w:pPr>
      <w:r w:rsidRPr="00060067">
        <w:t>Самостійно</w:t>
      </w:r>
      <w:r w:rsidRPr="00060067">
        <w:rPr>
          <w:spacing w:val="-2"/>
        </w:rPr>
        <w:t xml:space="preserve"> </w:t>
      </w:r>
      <w:r w:rsidRPr="00060067">
        <w:t>опрацювати</w:t>
      </w:r>
      <w:r w:rsidRPr="00060067">
        <w:rPr>
          <w:spacing w:val="-9"/>
        </w:rPr>
        <w:t xml:space="preserve"> </w:t>
      </w:r>
      <w:r w:rsidRPr="00060067">
        <w:t>такі</w:t>
      </w:r>
      <w:r w:rsidRPr="00060067">
        <w:rPr>
          <w:spacing w:val="-2"/>
        </w:rPr>
        <w:t xml:space="preserve"> </w:t>
      </w:r>
      <w:r w:rsidRPr="00060067">
        <w:t>питання:</w:t>
      </w:r>
    </w:p>
    <w:p w14:paraId="3AF47D6E" w14:textId="23259526" w:rsidR="00060067" w:rsidRPr="00060067" w:rsidRDefault="00060067" w:rsidP="00060067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Використання хімічної зброї у Сирії: виклики міжнародного гуманітарного права та проблема притягнення до відповідальності</w:t>
      </w:r>
      <w:r w:rsidRPr="00060067">
        <w:rPr>
          <w:sz w:val="28"/>
          <w:szCs w:val="28"/>
          <w:lang w:val="uk-UA"/>
        </w:rPr>
        <w:t>.</w:t>
      </w:r>
    </w:p>
    <w:p w14:paraId="42F36B04" w14:textId="14C20006" w:rsidR="00060067" w:rsidRPr="00060067" w:rsidRDefault="00060067" w:rsidP="00060067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Роль приватних військових компаній у війні в Судані, Сирії та Україні: правова невизначеність і проблеми підзвітності.</w:t>
      </w:r>
    </w:p>
    <w:p w14:paraId="7AB40CFA" w14:textId="73D78C6C" w:rsidR="00060067" w:rsidRPr="00060067" w:rsidRDefault="00060067" w:rsidP="00060067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Енергетична інфраструктура як ціль у війнах XXI століття: допустимість атак та межі військової необхідності</w:t>
      </w:r>
      <w:r w:rsidRPr="00060067">
        <w:rPr>
          <w:sz w:val="28"/>
          <w:szCs w:val="28"/>
          <w:lang w:val="uk-UA"/>
        </w:rPr>
        <w:t>.</w:t>
      </w:r>
    </w:p>
    <w:p w14:paraId="27E1DFDF" w14:textId="2F32FF3A" w:rsidR="00060067" w:rsidRPr="00060067" w:rsidRDefault="00060067" w:rsidP="00060067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Руйнування довкілля під час збройних конфліктів: екологічні злочини у війнах у Перській затоці та Україні</w:t>
      </w:r>
      <w:r w:rsidRPr="00060067">
        <w:rPr>
          <w:sz w:val="28"/>
          <w:szCs w:val="28"/>
          <w:lang w:val="uk-UA"/>
        </w:rPr>
        <w:t>.</w:t>
      </w:r>
    </w:p>
    <w:p w14:paraId="62D0681B" w14:textId="77777777" w:rsidR="00060067" w:rsidRPr="00060067" w:rsidRDefault="00060067" w:rsidP="00060067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Використання касетних боєприпасів у сучасних війнах: морально-правові дилеми та ефективність міжнародних заборон</w:t>
      </w:r>
      <w:r w:rsidRPr="00060067">
        <w:rPr>
          <w:sz w:val="28"/>
          <w:szCs w:val="28"/>
          <w:lang w:val="uk-UA"/>
        </w:rPr>
        <w:t>.</w:t>
      </w:r>
    </w:p>
    <w:p w14:paraId="5C77A730" w14:textId="52760E70" w:rsidR="00060067" w:rsidRPr="00060067" w:rsidRDefault="00060067" w:rsidP="00060067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Використання цивільної інфраструктури у військових цілях: порушення чи військова необхідність</w:t>
      </w:r>
      <w:r w:rsidRPr="00060067">
        <w:rPr>
          <w:sz w:val="28"/>
          <w:szCs w:val="28"/>
          <w:lang w:val="uk-UA"/>
        </w:rPr>
        <w:t>.</w:t>
      </w:r>
    </w:p>
    <w:p w14:paraId="36DC1DC8" w14:textId="2256B81F" w:rsidR="00060067" w:rsidRPr="00060067" w:rsidRDefault="00060067" w:rsidP="00060067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Осадження міст і гуманітарна катастрофа: історичні та сучасні підходи до блокад</w:t>
      </w:r>
      <w:r w:rsidRPr="00060067">
        <w:rPr>
          <w:sz w:val="28"/>
          <w:szCs w:val="28"/>
          <w:lang w:val="uk-UA"/>
        </w:rPr>
        <w:t>.</w:t>
      </w:r>
    </w:p>
    <w:p w14:paraId="356F62FD" w14:textId="1614CBA3" w:rsidR="00060067" w:rsidRPr="00060067" w:rsidRDefault="00060067" w:rsidP="00060067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Військові операції у густонаселених районах: дотримання принципів пропорційності та запобігання надмірним стражданням</w:t>
      </w:r>
      <w:r w:rsidRPr="00060067">
        <w:rPr>
          <w:sz w:val="28"/>
          <w:szCs w:val="28"/>
          <w:lang w:val="uk-UA"/>
        </w:rPr>
        <w:t>.</w:t>
      </w:r>
    </w:p>
    <w:p w14:paraId="36C0BAE3" w14:textId="36D4E3BD" w:rsidR="00060067" w:rsidRPr="00060067" w:rsidRDefault="00060067" w:rsidP="00060067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Використання новітніх технологій спостереження та супутникової розвідки у війнах XXI століття: етичні та правові аспекти</w:t>
      </w:r>
      <w:r w:rsidRPr="00060067">
        <w:rPr>
          <w:sz w:val="28"/>
          <w:szCs w:val="28"/>
          <w:lang w:val="uk-UA"/>
        </w:rPr>
        <w:t>.</w:t>
      </w:r>
    </w:p>
    <w:p w14:paraId="468D02D3" w14:textId="203193FE" w:rsidR="00060067" w:rsidRPr="00060067" w:rsidRDefault="00060067" w:rsidP="00060067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Гуманітарний доступ у зонах сучасних бойових дій: правові дилеми на прикладі конфліктів у Ємені, Газі та Україні</w:t>
      </w:r>
      <w:r w:rsidRPr="00060067">
        <w:rPr>
          <w:sz w:val="28"/>
          <w:szCs w:val="28"/>
          <w:lang w:val="uk-UA"/>
        </w:rPr>
        <w:t>.</w:t>
      </w:r>
    </w:p>
    <w:p w14:paraId="2FFE31C0" w14:textId="0B727475" w:rsidR="00EF1B0E" w:rsidRPr="00060067" w:rsidRDefault="00296B9F" w:rsidP="0006006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60067">
        <w:rPr>
          <w:i/>
          <w:iCs/>
          <w:color w:val="000207"/>
          <w:sz w:val="28"/>
          <w:szCs w:val="28"/>
        </w:rPr>
        <w:t>Рекомендовано підготувати коротку доповідь</w:t>
      </w:r>
      <w:r w:rsidR="00BA649F" w:rsidRPr="00060067">
        <w:rPr>
          <w:i/>
          <w:iCs/>
          <w:color w:val="000207"/>
          <w:sz w:val="28"/>
          <w:szCs w:val="28"/>
        </w:rPr>
        <w:t xml:space="preserve">, презентацію тривалістю </w:t>
      </w:r>
      <w:r w:rsidR="00C21F7C" w:rsidRPr="00060067">
        <w:rPr>
          <w:i/>
          <w:iCs/>
          <w:color w:val="000207"/>
          <w:sz w:val="28"/>
          <w:szCs w:val="28"/>
        </w:rPr>
        <w:t>10-15 хвилин</w:t>
      </w:r>
      <w:r w:rsidR="00BA649F" w:rsidRPr="00060067">
        <w:rPr>
          <w:i/>
          <w:iCs/>
          <w:color w:val="000207"/>
          <w:sz w:val="28"/>
          <w:szCs w:val="28"/>
        </w:rPr>
        <w:t>.</w:t>
      </w:r>
    </w:p>
    <w:sectPr w:rsidR="00EF1B0E" w:rsidRPr="00060067" w:rsidSect="00060067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5146"/>
    <w:multiLevelType w:val="hybridMultilevel"/>
    <w:tmpl w:val="691E3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791FF3"/>
    <w:multiLevelType w:val="hybridMultilevel"/>
    <w:tmpl w:val="50FAF0A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AF08656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4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1864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617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371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124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001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6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8" w15:restartNumberingAfterBreak="0">
    <w:nsid w:val="61BF3562"/>
    <w:multiLevelType w:val="hybridMultilevel"/>
    <w:tmpl w:val="D048DE60"/>
    <w:lvl w:ilvl="0" w:tplc="2960C0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C23E5"/>
    <w:multiLevelType w:val="hybridMultilevel"/>
    <w:tmpl w:val="9266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72961"/>
    <w:multiLevelType w:val="hybridMultilevel"/>
    <w:tmpl w:val="C97041FE"/>
    <w:lvl w:ilvl="0" w:tplc="4956B824">
      <w:start w:val="1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7"/>
  </w:num>
  <w:num w:numId="2" w16cid:durableId="2076974255">
    <w:abstractNumId w:val="3"/>
  </w:num>
  <w:num w:numId="3" w16cid:durableId="543295411">
    <w:abstractNumId w:val="4"/>
  </w:num>
  <w:num w:numId="4" w16cid:durableId="1719938698">
    <w:abstractNumId w:val="5"/>
  </w:num>
  <w:num w:numId="5" w16cid:durableId="1429502132">
    <w:abstractNumId w:val="2"/>
  </w:num>
  <w:num w:numId="6" w16cid:durableId="1322350752">
    <w:abstractNumId w:val="6"/>
  </w:num>
  <w:num w:numId="7" w16cid:durableId="1981878792">
    <w:abstractNumId w:val="0"/>
  </w:num>
  <w:num w:numId="8" w16cid:durableId="954092581">
    <w:abstractNumId w:val="9"/>
  </w:num>
  <w:num w:numId="9" w16cid:durableId="1725979911">
    <w:abstractNumId w:val="8"/>
  </w:num>
  <w:num w:numId="10" w16cid:durableId="671375757">
    <w:abstractNumId w:val="1"/>
  </w:num>
  <w:num w:numId="11" w16cid:durableId="205457029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60067"/>
    <w:rsid w:val="0020117F"/>
    <w:rsid w:val="0028435F"/>
    <w:rsid w:val="00296B9F"/>
    <w:rsid w:val="002B1A38"/>
    <w:rsid w:val="00340447"/>
    <w:rsid w:val="0051494E"/>
    <w:rsid w:val="005F12B2"/>
    <w:rsid w:val="007518F4"/>
    <w:rsid w:val="007D7B21"/>
    <w:rsid w:val="00841E0C"/>
    <w:rsid w:val="009075FE"/>
    <w:rsid w:val="009F1822"/>
    <w:rsid w:val="00A74C21"/>
    <w:rsid w:val="00AE4493"/>
    <w:rsid w:val="00BA649F"/>
    <w:rsid w:val="00C21F7C"/>
    <w:rsid w:val="00D179B9"/>
    <w:rsid w:val="00D21E0A"/>
    <w:rsid w:val="00D50B8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BA6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2025-11-07T14:27:00Z</dcterms:created>
  <dcterms:modified xsi:type="dcterms:W3CDTF">2025-11-07T14:27:00Z</dcterms:modified>
</cp:coreProperties>
</file>