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FB9" w14:textId="200A7151" w:rsidR="00B44B0B" w:rsidRPr="00957212" w:rsidRDefault="00C90AA9" w:rsidP="00B44B0B">
      <w:pPr>
        <w:ind w:firstLine="709"/>
        <w:jc w:val="center"/>
        <w:rPr>
          <w:b/>
          <w:bCs/>
          <w:color w:val="000207"/>
          <w:sz w:val="28"/>
          <w:szCs w:val="28"/>
          <w:lang w:val="uk-UA"/>
        </w:rPr>
      </w:pPr>
      <w:r w:rsidRPr="00957212">
        <w:rPr>
          <w:b/>
          <w:bCs/>
          <w:color w:val="000207"/>
          <w:sz w:val="28"/>
          <w:szCs w:val="28"/>
          <w:lang w:val="uk-UA"/>
        </w:rPr>
        <w:t xml:space="preserve">Лекція </w:t>
      </w:r>
      <w:r w:rsidR="004F6280" w:rsidRPr="00957212">
        <w:rPr>
          <w:b/>
          <w:bCs/>
          <w:color w:val="000207"/>
          <w:sz w:val="28"/>
          <w:szCs w:val="28"/>
          <w:lang w:val="uk-UA"/>
        </w:rPr>
        <w:t>10</w:t>
      </w:r>
      <w:r w:rsidR="00B44B0B" w:rsidRPr="00957212">
        <w:rPr>
          <w:b/>
          <w:bCs/>
          <w:color w:val="000207"/>
          <w:sz w:val="28"/>
          <w:szCs w:val="28"/>
          <w:lang w:val="uk-UA"/>
        </w:rPr>
        <w:t>.</w:t>
      </w:r>
      <w:r w:rsidR="000B4A00" w:rsidRPr="00957212">
        <w:rPr>
          <w:b/>
          <w:bCs/>
          <w:color w:val="000207"/>
          <w:sz w:val="28"/>
          <w:szCs w:val="28"/>
          <w:lang w:val="uk-UA"/>
        </w:rPr>
        <w:t xml:space="preserve"> </w:t>
      </w:r>
      <w:r w:rsidR="004F6280" w:rsidRPr="00957212">
        <w:rPr>
          <w:b/>
          <w:bCs/>
          <w:sz w:val="28"/>
          <w:szCs w:val="28"/>
          <w:lang w:val="uk-UA"/>
        </w:rPr>
        <w:t>Відповідальність за міжнародним публічним правом</w:t>
      </w:r>
    </w:p>
    <w:p w14:paraId="0C23B639" w14:textId="30F8934C" w:rsidR="00CA5FCB" w:rsidRPr="00957212" w:rsidRDefault="00CA5FCB" w:rsidP="004F6280">
      <w:pPr>
        <w:rPr>
          <w:color w:val="000000"/>
          <w:sz w:val="28"/>
          <w:szCs w:val="28"/>
          <w:lang w:val="uk-UA"/>
        </w:rPr>
      </w:pPr>
    </w:p>
    <w:p w14:paraId="21FDD8CE" w14:textId="3F754B05" w:rsidR="004F6280" w:rsidRPr="00957212" w:rsidRDefault="004F6280" w:rsidP="004F6280">
      <w:pPr>
        <w:pStyle w:val="a7"/>
        <w:numPr>
          <w:ilvl w:val="0"/>
          <w:numId w:val="98"/>
        </w:numPr>
        <w:rPr>
          <w:rStyle w:val="ng-star-inserted"/>
          <w:b/>
          <w:bCs/>
          <w:sz w:val="28"/>
          <w:szCs w:val="28"/>
          <w:lang w:val="uk-UA"/>
        </w:rPr>
      </w:pPr>
      <w:r w:rsidRPr="00957212">
        <w:rPr>
          <w:rStyle w:val="ng-star-inserted"/>
          <w:rFonts w:eastAsiaTheme="majorEastAsia"/>
          <w:b/>
          <w:bCs/>
          <w:sz w:val="28"/>
          <w:szCs w:val="28"/>
          <w:lang w:val="uk-UA"/>
        </w:rPr>
        <w:t xml:space="preserve"> Поняття, сутність та цілі міжнародно-правової відповідальності</w:t>
      </w:r>
    </w:p>
    <w:p w14:paraId="01325402" w14:textId="56B4BB81" w:rsidR="00510A7A" w:rsidRPr="00957212" w:rsidRDefault="00510A7A" w:rsidP="004F6280">
      <w:pPr>
        <w:pStyle w:val="a7"/>
        <w:numPr>
          <w:ilvl w:val="0"/>
          <w:numId w:val="98"/>
        </w:numPr>
        <w:rPr>
          <w:rStyle w:val="ng-star-inserted"/>
          <w:b/>
          <w:bCs/>
          <w:sz w:val="28"/>
          <w:szCs w:val="28"/>
          <w:lang w:val="uk-UA"/>
        </w:rPr>
      </w:pPr>
      <w:r w:rsidRPr="00957212">
        <w:rPr>
          <w:rStyle w:val="ng-star-inserted"/>
          <w:rFonts w:eastAsiaTheme="majorEastAsia"/>
          <w:b/>
          <w:bCs/>
          <w:sz w:val="28"/>
          <w:szCs w:val="28"/>
          <w:lang w:val="uk-UA"/>
        </w:rPr>
        <w:t>Підстави виникнення міжнародної відповідальності.</w:t>
      </w:r>
    </w:p>
    <w:p w14:paraId="2DAAA85F" w14:textId="6B7E7D21" w:rsidR="00510A7A" w:rsidRPr="00957212" w:rsidRDefault="00510A7A" w:rsidP="004F6280">
      <w:pPr>
        <w:pStyle w:val="a7"/>
        <w:numPr>
          <w:ilvl w:val="0"/>
          <w:numId w:val="98"/>
        </w:numPr>
        <w:rPr>
          <w:b/>
          <w:bCs/>
          <w:sz w:val="28"/>
          <w:szCs w:val="28"/>
          <w:lang w:val="uk-UA"/>
        </w:rPr>
      </w:pPr>
      <w:r w:rsidRPr="00957212">
        <w:rPr>
          <w:b/>
          <w:bCs/>
          <w:sz w:val="28"/>
          <w:szCs w:val="28"/>
          <w:lang w:val="uk-UA"/>
        </w:rPr>
        <w:t>Суб’єкти міжнародно-правової відповідальності.</w:t>
      </w:r>
    </w:p>
    <w:p w14:paraId="77C91DAA" w14:textId="26A92776" w:rsidR="00963AD5" w:rsidRPr="00957212" w:rsidRDefault="00963AD5" w:rsidP="004F6280">
      <w:pPr>
        <w:pStyle w:val="a7"/>
        <w:numPr>
          <w:ilvl w:val="0"/>
          <w:numId w:val="98"/>
        </w:numPr>
        <w:rPr>
          <w:rStyle w:val="ng-star-inserted"/>
          <w:b/>
          <w:bCs/>
          <w:sz w:val="28"/>
          <w:szCs w:val="28"/>
          <w:lang w:val="uk-UA"/>
        </w:rPr>
      </w:pPr>
      <w:r w:rsidRPr="00957212">
        <w:rPr>
          <w:b/>
          <w:bCs/>
          <w:sz w:val="28"/>
          <w:szCs w:val="28"/>
          <w:lang w:val="uk-UA"/>
        </w:rPr>
        <w:t>Види та форми міжнародної відповідальності.</w:t>
      </w:r>
    </w:p>
    <w:p w14:paraId="6A7E0483" w14:textId="77777777" w:rsidR="004F6280" w:rsidRPr="00957212" w:rsidRDefault="004F6280" w:rsidP="004F6280">
      <w:pPr>
        <w:pStyle w:val="a7"/>
        <w:rPr>
          <w:b/>
          <w:bCs/>
          <w:sz w:val="28"/>
          <w:szCs w:val="28"/>
          <w:lang w:val="uk-UA"/>
        </w:rPr>
      </w:pPr>
    </w:p>
    <w:p w14:paraId="2657032E" w14:textId="77777777" w:rsidR="00510A7A" w:rsidRPr="00957212" w:rsidRDefault="00510A7A" w:rsidP="00510A7A">
      <w:pPr>
        <w:pStyle w:val="a7"/>
        <w:numPr>
          <w:ilvl w:val="0"/>
          <w:numId w:val="104"/>
        </w:numPr>
        <w:jc w:val="both"/>
        <w:rPr>
          <w:rStyle w:val="ng-star-inserted"/>
          <w:sz w:val="28"/>
          <w:szCs w:val="28"/>
          <w:lang w:val="uk-UA"/>
        </w:rPr>
      </w:pPr>
      <w:r w:rsidRPr="00957212">
        <w:rPr>
          <w:rStyle w:val="ng-star-inserted"/>
          <w:rFonts w:eastAsiaTheme="majorEastAsia"/>
          <w:b/>
          <w:bCs/>
          <w:sz w:val="28"/>
          <w:szCs w:val="28"/>
          <w:lang w:val="uk-UA"/>
        </w:rPr>
        <w:t>Поняття, сутність та цілі міжнародно-правової відповідальності</w:t>
      </w:r>
    </w:p>
    <w:p w14:paraId="087A2A40" w14:textId="1CF8F965" w:rsidR="00F0583C" w:rsidRPr="00957212" w:rsidRDefault="00F0583C" w:rsidP="00E8280B">
      <w:pPr>
        <w:pStyle w:val="a7"/>
        <w:ind w:left="0" w:firstLine="709"/>
        <w:jc w:val="both"/>
        <w:rPr>
          <w:sz w:val="28"/>
          <w:szCs w:val="28"/>
          <w:lang w:val="uk-UA"/>
        </w:rPr>
      </w:pPr>
      <w:r w:rsidRPr="00957212">
        <w:rPr>
          <w:rStyle w:val="ng-star-inserted"/>
          <w:rFonts w:eastAsiaTheme="majorEastAsia"/>
          <w:i/>
          <w:iCs/>
          <w:sz w:val="28"/>
          <w:szCs w:val="28"/>
          <w:lang w:val="uk-UA"/>
        </w:rPr>
        <w:t>І</w:t>
      </w:r>
      <w:r w:rsidRPr="00957212">
        <w:rPr>
          <w:i/>
          <w:iCs/>
          <w:sz w:val="28"/>
          <w:szCs w:val="28"/>
          <w:lang w:val="uk-UA"/>
        </w:rPr>
        <w:t>нститут міжнародно-правової відповідальності</w:t>
      </w:r>
      <w:r w:rsidRPr="00957212">
        <w:rPr>
          <w:rStyle w:val="ng-star-inserted"/>
          <w:rFonts w:eastAsiaTheme="majorEastAsia"/>
          <w:sz w:val="28"/>
          <w:szCs w:val="28"/>
          <w:lang w:val="uk-UA"/>
        </w:rPr>
        <w:t xml:space="preserve"> - є центральною темою, оскільки вона забезпечує реалізацію міжнародної законності та міжнародного правопорядку. Невипадково інститут відповідальності вважається невід’ємною частиною міжнародного права.</w:t>
      </w:r>
    </w:p>
    <w:p w14:paraId="51B394BE" w14:textId="77777777" w:rsidR="00F0583C" w:rsidRPr="00957212" w:rsidRDefault="00F0583C" w:rsidP="00E8280B">
      <w:pPr>
        <w:ind w:firstLine="709"/>
        <w:jc w:val="both"/>
        <w:rPr>
          <w:sz w:val="28"/>
          <w:szCs w:val="28"/>
          <w:lang w:val="uk-UA"/>
        </w:rPr>
      </w:pPr>
      <w:r w:rsidRPr="00957212">
        <w:rPr>
          <w:rStyle w:val="ng-star-inserted"/>
          <w:rFonts w:eastAsiaTheme="majorEastAsia"/>
          <w:sz w:val="28"/>
          <w:szCs w:val="28"/>
          <w:lang w:val="uk-UA"/>
        </w:rPr>
        <w:t>У навчально-методичних посібниках ця тема традиційно виділяється як окремий інститут міжнародного права.</w:t>
      </w:r>
    </w:p>
    <w:p w14:paraId="4AD3D0EE" w14:textId="77777777" w:rsidR="00F0583C" w:rsidRPr="00957212" w:rsidRDefault="00F0583C" w:rsidP="00E8280B">
      <w:pPr>
        <w:ind w:firstLine="709"/>
        <w:jc w:val="both"/>
        <w:rPr>
          <w:sz w:val="28"/>
          <w:szCs w:val="28"/>
          <w:lang w:val="uk-UA"/>
        </w:rPr>
      </w:pPr>
      <w:r w:rsidRPr="00957212">
        <w:rPr>
          <w:i/>
          <w:iCs/>
          <w:sz w:val="28"/>
          <w:szCs w:val="28"/>
          <w:lang w:val="uk-UA"/>
        </w:rPr>
        <w:t>Міжнародно-правова відповідальність</w:t>
      </w:r>
      <w:r w:rsidRPr="00957212">
        <w:rPr>
          <w:rStyle w:val="ng-star-inserted"/>
          <w:rFonts w:eastAsiaTheme="majorEastAsia"/>
          <w:sz w:val="28"/>
          <w:szCs w:val="28"/>
          <w:lang w:val="uk-UA"/>
        </w:rPr>
        <w:t xml:space="preserve"> – це юридичні наслідки, які настають для суб’єкта міжнародного права в результаті порушення ним міжнародно-правового зобов’язання. Це також юридичний обов’язок суб’єкта-правопорушника ліквідувати наслідки шкоди, завданої іншому суб’єкту міжнародного права внаслідок вчиненого міжнародно-правового делікту.</w:t>
      </w:r>
    </w:p>
    <w:p w14:paraId="3B030D08" w14:textId="729A5186" w:rsidR="00F0583C" w:rsidRPr="00957212" w:rsidRDefault="00F0583C" w:rsidP="00E8280B">
      <w:pPr>
        <w:ind w:firstLine="709"/>
        <w:jc w:val="both"/>
        <w:rPr>
          <w:sz w:val="28"/>
          <w:szCs w:val="28"/>
          <w:lang w:val="uk-UA"/>
        </w:rPr>
      </w:pPr>
      <w:r w:rsidRPr="00957212">
        <w:rPr>
          <w:i/>
          <w:iCs/>
          <w:sz w:val="28"/>
          <w:szCs w:val="28"/>
          <w:lang w:val="uk-UA"/>
        </w:rPr>
        <w:t>Будь-яке протиправне діяння держави тягне за собою міжнародну відповідальність цієї держави</w:t>
      </w:r>
      <w:r w:rsidRPr="00957212">
        <w:rPr>
          <w:rStyle w:val="ng-star-inserted"/>
          <w:rFonts w:eastAsiaTheme="majorEastAsia"/>
          <w:sz w:val="28"/>
          <w:szCs w:val="28"/>
          <w:lang w:val="uk-UA"/>
        </w:rPr>
        <w:t>.</w:t>
      </w:r>
    </w:p>
    <w:p w14:paraId="7F17CC30" w14:textId="77777777" w:rsidR="00F0583C" w:rsidRPr="00957212" w:rsidRDefault="00F0583C" w:rsidP="00E8280B">
      <w:pPr>
        <w:ind w:firstLine="709"/>
        <w:jc w:val="both"/>
        <w:rPr>
          <w:sz w:val="28"/>
          <w:szCs w:val="28"/>
          <w:lang w:val="uk-UA"/>
        </w:rPr>
      </w:pPr>
      <w:r w:rsidRPr="00957212">
        <w:rPr>
          <w:sz w:val="28"/>
          <w:szCs w:val="28"/>
          <w:u w:val="single"/>
          <w:lang w:val="uk-UA"/>
        </w:rPr>
        <w:t>Джерела права міжнародної відповідальності</w:t>
      </w:r>
      <w:r w:rsidRPr="00957212">
        <w:rPr>
          <w:sz w:val="28"/>
          <w:szCs w:val="28"/>
          <w:lang w:val="uk-UA"/>
        </w:rPr>
        <w:t>:</w:t>
      </w:r>
    </w:p>
    <w:p w14:paraId="4F0136F0" w14:textId="77777777" w:rsidR="00F0583C" w:rsidRPr="00957212" w:rsidRDefault="00F0583C" w:rsidP="00E8280B">
      <w:pPr>
        <w:ind w:firstLine="709"/>
        <w:jc w:val="both"/>
        <w:rPr>
          <w:sz w:val="28"/>
          <w:szCs w:val="28"/>
          <w:lang w:val="uk-UA"/>
        </w:rPr>
      </w:pPr>
      <w:r w:rsidRPr="00957212">
        <w:rPr>
          <w:rStyle w:val="ng-star-inserted"/>
          <w:rFonts w:eastAsiaTheme="majorEastAsia"/>
          <w:sz w:val="28"/>
          <w:szCs w:val="28"/>
          <w:lang w:val="uk-UA"/>
        </w:rPr>
        <w:t xml:space="preserve">1. </w:t>
      </w:r>
      <w:r w:rsidRPr="00957212">
        <w:rPr>
          <w:i/>
          <w:iCs/>
          <w:sz w:val="28"/>
          <w:szCs w:val="28"/>
          <w:lang w:val="uk-UA"/>
        </w:rPr>
        <w:t>Міжнародний звичай</w:t>
      </w:r>
      <w:r w:rsidRPr="00957212">
        <w:rPr>
          <w:rStyle w:val="ng-star-inserted"/>
          <w:rFonts w:eastAsiaTheme="majorEastAsia"/>
          <w:sz w:val="28"/>
          <w:szCs w:val="28"/>
          <w:lang w:val="uk-UA"/>
        </w:rPr>
        <w:t xml:space="preserve"> та загальні принципи права.</w:t>
      </w:r>
    </w:p>
    <w:p w14:paraId="2CB4F25E" w14:textId="689FEBF1" w:rsidR="00F0583C" w:rsidRPr="00957212" w:rsidRDefault="00F0583C" w:rsidP="00E8280B">
      <w:pPr>
        <w:ind w:firstLine="709"/>
        <w:jc w:val="both"/>
        <w:rPr>
          <w:sz w:val="28"/>
          <w:szCs w:val="28"/>
          <w:lang w:val="uk-UA"/>
        </w:rPr>
      </w:pPr>
      <w:r w:rsidRPr="00957212">
        <w:rPr>
          <w:rStyle w:val="ng-star-inserted"/>
          <w:rFonts w:eastAsiaTheme="majorEastAsia"/>
          <w:sz w:val="28"/>
          <w:szCs w:val="28"/>
          <w:lang w:val="uk-UA"/>
        </w:rPr>
        <w:t xml:space="preserve">2. </w:t>
      </w:r>
      <w:r w:rsidRPr="00957212">
        <w:rPr>
          <w:i/>
          <w:iCs/>
          <w:sz w:val="28"/>
          <w:szCs w:val="28"/>
          <w:lang w:val="uk-UA"/>
        </w:rPr>
        <w:t>Кодифікаційні акти Комісії міжнародного права (КМП) ООН</w:t>
      </w:r>
      <w:r w:rsidRPr="00957212">
        <w:rPr>
          <w:b/>
          <w:bCs/>
          <w:sz w:val="28"/>
          <w:szCs w:val="28"/>
          <w:lang w:val="uk-UA"/>
        </w:rPr>
        <w:t>:</w:t>
      </w:r>
      <w:r w:rsidRPr="00957212">
        <w:rPr>
          <w:sz w:val="28"/>
          <w:szCs w:val="28"/>
          <w:lang w:val="uk-UA"/>
        </w:rPr>
        <w:t xml:space="preserve"> </w:t>
      </w:r>
      <w:proofErr w:type="spellStart"/>
      <w:r w:rsidRPr="00957212">
        <w:rPr>
          <w:i/>
          <w:iCs/>
          <w:sz w:val="28"/>
          <w:szCs w:val="28"/>
          <w:lang w:val="uk-UA"/>
        </w:rPr>
        <w:t>Проєкт</w:t>
      </w:r>
      <w:proofErr w:type="spellEnd"/>
      <w:r w:rsidRPr="00957212">
        <w:rPr>
          <w:i/>
          <w:iCs/>
          <w:sz w:val="28"/>
          <w:szCs w:val="28"/>
          <w:lang w:val="uk-UA"/>
        </w:rPr>
        <w:t xml:space="preserve"> статей про відповідальність держав за міжнародно-протиправні діяння (2001 р.)</w:t>
      </w:r>
      <w:r w:rsidRPr="00957212">
        <w:rPr>
          <w:rStyle w:val="ng-star-inserted"/>
          <w:rFonts w:eastAsiaTheme="majorEastAsia"/>
          <w:i/>
          <w:iCs/>
          <w:sz w:val="28"/>
          <w:szCs w:val="28"/>
          <w:lang w:val="uk-UA"/>
        </w:rPr>
        <w:t xml:space="preserve">, який </w:t>
      </w:r>
      <w:r w:rsidRPr="00957212">
        <w:rPr>
          <w:rStyle w:val="ng-star-inserted"/>
          <w:rFonts w:eastAsiaTheme="majorEastAsia"/>
          <w:sz w:val="28"/>
          <w:szCs w:val="28"/>
          <w:lang w:val="uk-UA"/>
        </w:rPr>
        <w:t>має чотири частини і стосується виключно відповідальності держав.</w:t>
      </w:r>
      <w:r w:rsidRPr="00957212">
        <w:rPr>
          <w:sz w:val="28"/>
          <w:szCs w:val="28"/>
          <w:lang w:val="uk-UA"/>
        </w:rPr>
        <w:t xml:space="preserve"> </w:t>
      </w:r>
      <w:proofErr w:type="spellStart"/>
      <w:r w:rsidRPr="00957212">
        <w:rPr>
          <w:i/>
          <w:iCs/>
          <w:sz w:val="28"/>
          <w:szCs w:val="28"/>
          <w:lang w:val="uk-UA"/>
        </w:rPr>
        <w:t>Проєкт</w:t>
      </w:r>
      <w:proofErr w:type="spellEnd"/>
      <w:r w:rsidRPr="00957212">
        <w:rPr>
          <w:i/>
          <w:iCs/>
          <w:sz w:val="28"/>
          <w:szCs w:val="28"/>
          <w:lang w:val="uk-UA"/>
        </w:rPr>
        <w:t xml:space="preserve"> статей про відповідальність міжнародних організацій (2011 р.)</w:t>
      </w:r>
      <w:r w:rsidRPr="00957212">
        <w:rPr>
          <w:rStyle w:val="ng-star-inserted"/>
          <w:rFonts w:eastAsiaTheme="majorEastAsia"/>
          <w:sz w:val="28"/>
          <w:szCs w:val="28"/>
          <w:lang w:val="uk-UA"/>
        </w:rPr>
        <w:t>, розробка якого була обумовлена зростанням кількості та розширенням функцій міжнародних організацій.</w:t>
      </w:r>
    </w:p>
    <w:p w14:paraId="2F06F50E" w14:textId="77777777" w:rsidR="00F0583C" w:rsidRPr="00957212" w:rsidRDefault="00F0583C" w:rsidP="00E8280B">
      <w:pPr>
        <w:ind w:firstLine="709"/>
        <w:jc w:val="both"/>
        <w:rPr>
          <w:color w:val="000000" w:themeColor="text1"/>
          <w:sz w:val="28"/>
          <w:szCs w:val="28"/>
          <w:lang w:val="uk-UA"/>
        </w:rPr>
      </w:pPr>
      <w:r w:rsidRPr="00957212">
        <w:rPr>
          <w:rStyle w:val="ng-star-inserted"/>
          <w:rFonts w:eastAsiaTheme="majorEastAsia"/>
          <w:color w:val="000000" w:themeColor="text1"/>
          <w:sz w:val="28"/>
          <w:szCs w:val="28"/>
          <w:lang w:val="uk-UA"/>
        </w:rPr>
        <w:t xml:space="preserve">Міжнародно-правова відповідальність покликана виконувати функцію </w:t>
      </w:r>
      <w:r w:rsidRPr="00957212">
        <w:rPr>
          <w:color w:val="000000" w:themeColor="text1"/>
          <w:sz w:val="28"/>
          <w:szCs w:val="28"/>
          <w:lang w:val="uk-UA"/>
        </w:rPr>
        <w:t>забезпечення міжнародного правопорядку</w:t>
      </w:r>
      <w:r w:rsidRPr="00957212">
        <w:rPr>
          <w:rStyle w:val="ng-star-inserted"/>
          <w:rFonts w:eastAsiaTheme="majorEastAsia"/>
          <w:color w:val="000000" w:themeColor="text1"/>
          <w:sz w:val="28"/>
          <w:szCs w:val="28"/>
          <w:lang w:val="uk-UA"/>
        </w:rPr>
        <w:t>.</w:t>
      </w:r>
    </w:p>
    <w:p w14:paraId="38F3D85A" w14:textId="77777777" w:rsidR="00F0583C" w:rsidRPr="00957212" w:rsidRDefault="00F0583C" w:rsidP="00E8280B">
      <w:pPr>
        <w:ind w:firstLine="709"/>
        <w:jc w:val="both"/>
        <w:rPr>
          <w:sz w:val="28"/>
          <w:szCs w:val="28"/>
          <w:lang w:val="uk-UA"/>
        </w:rPr>
      </w:pPr>
      <w:r w:rsidRPr="00957212">
        <w:rPr>
          <w:rStyle w:val="ng-star-inserted"/>
          <w:rFonts w:eastAsiaTheme="majorEastAsia"/>
          <w:sz w:val="28"/>
          <w:szCs w:val="28"/>
          <w:u w:val="single"/>
          <w:lang w:val="uk-UA"/>
        </w:rPr>
        <w:t>До основних цілей та функцій належать</w:t>
      </w:r>
      <w:r w:rsidRPr="00957212">
        <w:rPr>
          <w:rStyle w:val="ng-star-inserted"/>
          <w:rFonts w:eastAsiaTheme="majorEastAsia"/>
          <w:sz w:val="28"/>
          <w:szCs w:val="28"/>
          <w:lang w:val="uk-UA"/>
        </w:rPr>
        <w:t>:</w:t>
      </w:r>
    </w:p>
    <w:p w14:paraId="7DBFCC5C" w14:textId="393CD652" w:rsidR="00F0583C" w:rsidRPr="00957212" w:rsidRDefault="00F0583C" w:rsidP="00E8280B">
      <w:pPr>
        <w:pStyle w:val="a7"/>
        <w:numPr>
          <w:ilvl w:val="0"/>
          <w:numId w:val="103"/>
        </w:numPr>
        <w:ind w:left="0" w:firstLine="709"/>
        <w:jc w:val="both"/>
        <w:rPr>
          <w:sz w:val="28"/>
          <w:szCs w:val="28"/>
          <w:lang w:val="uk-UA"/>
        </w:rPr>
      </w:pPr>
      <w:r w:rsidRPr="00957212">
        <w:rPr>
          <w:i/>
          <w:iCs/>
          <w:sz w:val="28"/>
          <w:szCs w:val="28"/>
          <w:lang w:val="uk-UA"/>
        </w:rPr>
        <w:t>стримування</w:t>
      </w:r>
      <w:r w:rsidRPr="00957212">
        <w:rPr>
          <w:rStyle w:val="ng-star-inserted"/>
          <w:rFonts w:eastAsiaTheme="majorEastAsia"/>
          <w:i/>
          <w:iCs/>
          <w:sz w:val="28"/>
          <w:szCs w:val="28"/>
          <w:lang w:val="uk-UA"/>
        </w:rPr>
        <w:t xml:space="preserve"> </w:t>
      </w:r>
      <w:r w:rsidRPr="00957212">
        <w:rPr>
          <w:rStyle w:val="ng-star-inserted"/>
          <w:rFonts w:eastAsiaTheme="majorEastAsia"/>
          <w:sz w:val="28"/>
          <w:szCs w:val="28"/>
          <w:lang w:val="uk-UA"/>
        </w:rPr>
        <w:t>(превентивна функція).</w:t>
      </w:r>
    </w:p>
    <w:p w14:paraId="420FD331" w14:textId="33CA68B2" w:rsidR="00F0583C" w:rsidRPr="00957212" w:rsidRDefault="00F0583C" w:rsidP="00E8280B">
      <w:pPr>
        <w:pStyle w:val="a7"/>
        <w:numPr>
          <w:ilvl w:val="0"/>
          <w:numId w:val="103"/>
        </w:numPr>
        <w:ind w:left="0" w:firstLine="709"/>
        <w:jc w:val="both"/>
        <w:rPr>
          <w:sz w:val="28"/>
          <w:szCs w:val="28"/>
          <w:lang w:val="uk-UA"/>
        </w:rPr>
      </w:pPr>
      <w:r w:rsidRPr="00957212">
        <w:rPr>
          <w:i/>
          <w:iCs/>
          <w:sz w:val="28"/>
          <w:szCs w:val="28"/>
          <w:lang w:val="uk-UA"/>
        </w:rPr>
        <w:t>спонукання</w:t>
      </w:r>
      <w:r w:rsidRPr="00957212">
        <w:rPr>
          <w:rStyle w:val="ng-star-inserted"/>
          <w:rFonts w:eastAsiaTheme="majorEastAsia"/>
          <w:sz w:val="28"/>
          <w:szCs w:val="28"/>
          <w:lang w:val="uk-UA"/>
        </w:rPr>
        <w:t xml:space="preserve"> правопорушника до виконання своїх зобов’язань.</w:t>
      </w:r>
    </w:p>
    <w:p w14:paraId="7425DCAF" w14:textId="04E015E3" w:rsidR="00F0583C" w:rsidRPr="00957212" w:rsidRDefault="00F0583C" w:rsidP="00E8280B">
      <w:pPr>
        <w:pStyle w:val="a7"/>
        <w:numPr>
          <w:ilvl w:val="0"/>
          <w:numId w:val="103"/>
        </w:numPr>
        <w:ind w:left="0" w:firstLine="709"/>
        <w:jc w:val="both"/>
        <w:rPr>
          <w:sz w:val="28"/>
          <w:szCs w:val="28"/>
          <w:lang w:val="uk-UA"/>
        </w:rPr>
      </w:pPr>
      <w:r w:rsidRPr="00957212">
        <w:rPr>
          <w:i/>
          <w:iCs/>
          <w:sz w:val="28"/>
          <w:szCs w:val="28"/>
          <w:lang w:val="uk-UA"/>
        </w:rPr>
        <w:t>компенсація</w:t>
      </w:r>
      <w:r w:rsidRPr="00957212">
        <w:rPr>
          <w:rStyle w:val="ng-star-inserted"/>
          <w:rFonts w:eastAsiaTheme="majorEastAsia"/>
          <w:sz w:val="28"/>
          <w:szCs w:val="28"/>
          <w:lang w:val="uk-UA"/>
        </w:rPr>
        <w:t xml:space="preserve"> потерпілому за завдану шкоду.</w:t>
      </w:r>
    </w:p>
    <w:p w14:paraId="6B901644" w14:textId="59042460" w:rsidR="00F0583C" w:rsidRPr="00957212" w:rsidRDefault="00F0583C" w:rsidP="00E8280B">
      <w:pPr>
        <w:pStyle w:val="a7"/>
        <w:numPr>
          <w:ilvl w:val="0"/>
          <w:numId w:val="103"/>
        </w:numPr>
        <w:ind w:left="0" w:firstLine="709"/>
        <w:jc w:val="both"/>
        <w:rPr>
          <w:rStyle w:val="ng-star-inserted"/>
          <w:sz w:val="28"/>
          <w:szCs w:val="28"/>
          <w:lang w:val="uk-UA"/>
        </w:rPr>
      </w:pPr>
      <w:r w:rsidRPr="00957212">
        <w:rPr>
          <w:i/>
          <w:iCs/>
          <w:sz w:val="28"/>
          <w:szCs w:val="28"/>
          <w:lang w:val="uk-UA"/>
        </w:rPr>
        <w:t>забезпечення міжнародної законності</w:t>
      </w:r>
      <w:r w:rsidRPr="00957212">
        <w:rPr>
          <w:rStyle w:val="ng-star-inserted"/>
          <w:rFonts w:eastAsiaTheme="majorEastAsia"/>
          <w:sz w:val="28"/>
          <w:szCs w:val="28"/>
          <w:lang w:val="uk-UA"/>
        </w:rPr>
        <w:t xml:space="preserve"> та правопорядку.</w:t>
      </w:r>
    </w:p>
    <w:p w14:paraId="52AF0996" w14:textId="77777777" w:rsidR="00F0583C" w:rsidRPr="00957212" w:rsidRDefault="00F0583C" w:rsidP="00E8280B">
      <w:pPr>
        <w:pStyle w:val="a7"/>
        <w:ind w:left="0" w:firstLine="709"/>
        <w:jc w:val="both"/>
        <w:rPr>
          <w:sz w:val="28"/>
          <w:szCs w:val="28"/>
          <w:lang w:val="uk-UA"/>
        </w:rPr>
      </w:pPr>
    </w:p>
    <w:p w14:paraId="11B30FBD" w14:textId="1FA93E7E" w:rsidR="00F0583C" w:rsidRPr="00957212" w:rsidRDefault="00510A7A" w:rsidP="00E8280B">
      <w:pPr>
        <w:ind w:firstLine="709"/>
        <w:jc w:val="both"/>
        <w:rPr>
          <w:sz w:val="28"/>
          <w:szCs w:val="28"/>
          <w:lang w:val="uk-UA"/>
        </w:rPr>
      </w:pPr>
      <w:r w:rsidRPr="00957212">
        <w:rPr>
          <w:b/>
          <w:bCs/>
          <w:sz w:val="28"/>
          <w:szCs w:val="28"/>
          <w:lang w:val="uk-UA"/>
        </w:rPr>
        <w:t>2</w:t>
      </w:r>
      <w:r w:rsidR="00F0583C" w:rsidRPr="00957212">
        <w:rPr>
          <w:b/>
          <w:bCs/>
          <w:sz w:val="28"/>
          <w:szCs w:val="28"/>
          <w:lang w:val="uk-UA"/>
        </w:rPr>
        <w:t>. Підстави виникнення міжнародної відповідальності</w:t>
      </w:r>
    </w:p>
    <w:p w14:paraId="1D6F81D4" w14:textId="77777777" w:rsidR="00F0583C" w:rsidRPr="00957212" w:rsidRDefault="00F0583C" w:rsidP="00E8280B">
      <w:pPr>
        <w:ind w:firstLine="709"/>
        <w:jc w:val="both"/>
        <w:rPr>
          <w:sz w:val="28"/>
          <w:szCs w:val="28"/>
          <w:lang w:val="uk-UA"/>
        </w:rPr>
      </w:pPr>
      <w:r w:rsidRPr="00957212">
        <w:rPr>
          <w:rStyle w:val="ng-star-inserted"/>
          <w:rFonts w:eastAsiaTheme="majorEastAsia"/>
          <w:sz w:val="28"/>
          <w:szCs w:val="28"/>
          <w:lang w:val="uk-UA"/>
        </w:rPr>
        <w:t>Підстави виникнення міжнародно-правової відповідальності традиційно поділяються на юридичні (нормативні) та фактичні.</w:t>
      </w:r>
    </w:p>
    <w:p w14:paraId="46CE7BAC" w14:textId="228F91DB" w:rsidR="00F0583C" w:rsidRPr="00957212" w:rsidRDefault="00F0583C" w:rsidP="00E8280B">
      <w:pPr>
        <w:ind w:firstLine="709"/>
        <w:jc w:val="both"/>
        <w:rPr>
          <w:rFonts w:eastAsiaTheme="majorEastAsia"/>
          <w:sz w:val="28"/>
          <w:szCs w:val="28"/>
          <w:lang w:val="uk-UA"/>
        </w:rPr>
      </w:pPr>
      <w:r w:rsidRPr="00957212">
        <w:rPr>
          <w:sz w:val="28"/>
          <w:szCs w:val="28"/>
          <w:lang w:val="uk-UA"/>
        </w:rPr>
        <w:t>1.</w:t>
      </w:r>
      <w:r w:rsidRPr="00957212">
        <w:rPr>
          <w:b/>
          <w:bCs/>
          <w:sz w:val="28"/>
          <w:szCs w:val="28"/>
          <w:lang w:val="uk-UA"/>
        </w:rPr>
        <w:t xml:space="preserve"> </w:t>
      </w:r>
      <w:r w:rsidRPr="00957212">
        <w:rPr>
          <w:sz w:val="28"/>
          <w:szCs w:val="28"/>
          <w:u w:val="single"/>
          <w:lang w:val="uk-UA"/>
        </w:rPr>
        <w:t>Фактична підстава</w:t>
      </w:r>
      <w:r w:rsidRPr="00957212">
        <w:rPr>
          <w:b/>
          <w:bCs/>
          <w:sz w:val="28"/>
          <w:szCs w:val="28"/>
          <w:lang w:val="uk-UA"/>
        </w:rPr>
        <w:t xml:space="preserve">: </w:t>
      </w:r>
      <w:r w:rsidR="00510A7A" w:rsidRPr="00957212">
        <w:rPr>
          <w:i/>
          <w:iCs/>
          <w:sz w:val="28"/>
          <w:szCs w:val="28"/>
          <w:lang w:val="uk-UA"/>
        </w:rPr>
        <w:t>м</w:t>
      </w:r>
      <w:r w:rsidRPr="00957212">
        <w:rPr>
          <w:i/>
          <w:iCs/>
          <w:sz w:val="28"/>
          <w:szCs w:val="28"/>
          <w:lang w:val="uk-UA"/>
        </w:rPr>
        <w:t>іжнародно-протиправне діяння</w:t>
      </w:r>
      <w:r w:rsidR="00510A7A" w:rsidRPr="00957212">
        <w:rPr>
          <w:rStyle w:val="ng-star-inserted"/>
          <w:rFonts w:eastAsiaTheme="majorEastAsia"/>
          <w:sz w:val="28"/>
          <w:szCs w:val="28"/>
          <w:lang w:val="uk-UA"/>
        </w:rPr>
        <w:t xml:space="preserve"> </w:t>
      </w:r>
      <w:r w:rsidRPr="00957212">
        <w:rPr>
          <w:rStyle w:val="ng-star-inserted"/>
          <w:rFonts w:eastAsiaTheme="majorEastAsia"/>
          <w:sz w:val="28"/>
          <w:szCs w:val="28"/>
          <w:lang w:val="uk-UA"/>
        </w:rPr>
        <w:t>— це діяння (дія чи бездіяльність), яке тягне за собою міжнародну відповідальність держави.</w:t>
      </w:r>
    </w:p>
    <w:p w14:paraId="7A6B48CD" w14:textId="77777777" w:rsidR="00F0583C" w:rsidRPr="00957212" w:rsidRDefault="00F0583C" w:rsidP="00E8280B">
      <w:pPr>
        <w:ind w:firstLine="709"/>
        <w:jc w:val="both"/>
        <w:rPr>
          <w:sz w:val="28"/>
          <w:szCs w:val="28"/>
          <w:lang w:val="uk-UA"/>
        </w:rPr>
      </w:pPr>
      <w:r w:rsidRPr="00957212">
        <w:rPr>
          <w:rStyle w:val="ng-star-inserted"/>
          <w:rFonts w:eastAsiaTheme="majorEastAsia"/>
          <w:sz w:val="28"/>
          <w:szCs w:val="28"/>
          <w:lang w:val="uk-UA"/>
        </w:rPr>
        <w:t>Міжнародно-протиправне діяння держави має місце, коли:</w:t>
      </w:r>
    </w:p>
    <w:p w14:paraId="00D4E014" w14:textId="7B586157" w:rsidR="00F0583C" w:rsidRPr="00957212" w:rsidRDefault="00510A7A" w:rsidP="00E8280B">
      <w:pPr>
        <w:ind w:firstLine="709"/>
        <w:jc w:val="both"/>
        <w:rPr>
          <w:sz w:val="28"/>
          <w:szCs w:val="28"/>
          <w:lang w:val="uk-UA"/>
        </w:rPr>
      </w:pPr>
      <w:r w:rsidRPr="00957212">
        <w:rPr>
          <w:rStyle w:val="ng-star-inserted"/>
          <w:rFonts w:eastAsiaTheme="majorEastAsia"/>
          <w:sz w:val="28"/>
          <w:szCs w:val="28"/>
          <w:lang w:val="uk-UA"/>
        </w:rPr>
        <w:lastRenderedPageBreak/>
        <w:t>-</w:t>
      </w:r>
      <w:r w:rsidRPr="00957212">
        <w:rPr>
          <w:rStyle w:val="ng-star-inserted"/>
          <w:rFonts w:eastAsiaTheme="majorEastAsia"/>
          <w:i/>
          <w:iCs/>
          <w:sz w:val="28"/>
          <w:szCs w:val="28"/>
          <w:lang w:val="uk-UA"/>
        </w:rPr>
        <w:t>п</w:t>
      </w:r>
      <w:r w:rsidR="00F0583C" w:rsidRPr="00957212">
        <w:rPr>
          <w:i/>
          <w:iCs/>
          <w:sz w:val="28"/>
          <w:szCs w:val="28"/>
          <w:lang w:val="uk-UA"/>
        </w:rPr>
        <w:t>оведінка приписується державі</w:t>
      </w:r>
      <w:r w:rsidR="00F0583C" w:rsidRPr="00957212">
        <w:rPr>
          <w:rStyle w:val="ng-star-inserted"/>
          <w:rFonts w:eastAsiaTheme="majorEastAsia"/>
          <w:sz w:val="28"/>
          <w:szCs w:val="28"/>
          <w:lang w:val="uk-UA"/>
        </w:rPr>
        <w:t xml:space="preserve"> за міжнародним правом (суб’єктивний елемент).</w:t>
      </w:r>
    </w:p>
    <w:p w14:paraId="01A51FA2" w14:textId="0015D4EC" w:rsidR="00F0583C" w:rsidRPr="00957212" w:rsidRDefault="00510A7A" w:rsidP="00E8280B">
      <w:pPr>
        <w:ind w:firstLine="709"/>
        <w:jc w:val="both"/>
        <w:rPr>
          <w:sz w:val="28"/>
          <w:szCs w:val="28"/>
          <w:lang w:val="uk-UA"/>
        </w:rPr>
      </w:pPr>
      <w:r w:rsidRPr="00957212">
        <w:rPr>
          <w:rStyle w:val="ng-star-inserted"/>
          <w:rFonts w:eastAsiaTheme="majorEastAsia"/>
          <w:sz w:val="28"/>
          <w:szCs w:val="28"/>
          <w:lang w:val="uk-UA"/>
        </w:rPr>
        <w:t xml:space="preserve">- </w:t>
      </w:r>
      <w:r w:rsidR="00F0583C" w:rsidRPr="00957212">
        <w:rPr>
          <w:rStyle w:val="ng-star-inserted"/>
          <w:rFonts w:eastAsiaTheme="majorEastAsia"/>
          <w:sz w:val="28"/>
          <w:szCs w:val="28"/>
          <w:lang w:val="uk-UA"/>
        </w:rPr>
        <w:t xml:space="preserve">поведінка є </w:t>
      </w:r>
      <w:r w:rsidR="00F0583C" w:rsidRPr="00957212">
        <w:rPr>
          <w:i/>
          <w:iCs/>
          <w:sz w:val="28"/>
          <w:szCs w:val="28"/>
          <w:lang w:val="uk-UA"/>
        </w:rPr>
        <w:t>порушенням міжнародного зобов’язання</w:t>
      </w:r>
      <w:r w:rsidR="00F0583C" w:rsidRPr="00957212">
        <w:rPr>
          <w:rStyle w:val="ng-star-inserted"/>
          <w:rFonts w:eastAsiaTheme="majorEastAsia"/>
          <w:sz w:val="28"/>
          <w:szCs w:val="28"/>
          <w:lang w:val="uk-UA"/>
        </w:rPr>
        <w:t xml:space="preserve"> держави (об’єктивний елемент).</w:t>
      </w:r>
    </w:p>
    <w:p w14:paraId="36BB3E74" w14:textId="2CAF58C2" w:rsidR="00F0583C" w:rsidRPr="00957212" w:rsidRDefault="00510A7A" w:rsidP="00E8280B">
      <w:pPr>
        <w:ind w:firstLine="709"/>
        <w:jc w:val="both"/>
        <w:rPr>
          <w:sz w:val="28"/>
          <w:szCs w:val="28"/>
          <w:lang w:val="uk-UA"/>
        </w:rPr>
      </w:pPr>
      <w:r w:rsidRPr="00957212">
        <w:rPr>
          <w:rStyle w:val="ng-star-inserted"/>
          <w:rFonts w:eastAsiaTheme="majorEastAsia"/>
          <w:sz w:val="28"/>
          <w:szCs w:val="28"/>
          <w:lang w:val="uk-UA"/>
        </w:rPr>
        <w:t>- н</w:t>
      </w:r>
      <w:r w:rsidR="00F0583C" w:rsidRPr="00957212">
        <w:rPr>
          <w:rStyle w:val="ng-star-inserted"/>
          <w:rFonts w:eastAsiaTheme="majorEastAsia"/>
          <w:sz w:val="28"/>
          <w:szCs w:val="28"/>
          <w:lang w:val="uk-UA"/>
        </w:rPr>
        <w:t xml:space="preserve">аслідком цієї дії є </w:t>
      </w:r>
      <w:r w:rsidR="00F0583C" w:rsidRPr="00957212">
        <w:rPr>
          <w:i/>
          <w:iCs/>
          <w:sz w:val="28"/>
          <w:szCs w:val="28"/>
          <w:lang w:val="uk-UA"/>
        </w:rPr>
        <w:t>втрата чи збитки</w:t>
      </w:r>
      <w:r w:rsidR="00F0583C" w:rsidRPr="00957212">
        <w:rPr>
          <w:rStyle w:val="ng-star-inserted"/>
          <w:rFonts w:eastAsiaTheme="majorEastAsia"/>
          <w:sz w:val="28"/>
          <w:szCs w:val="28"/>
          <w:lang w:val="uk-UA"/>
        </w:rPr>
        <w:t>.</w:t>
      </w:r>
    </w:p>
    <w:p w14:paraId="68A4115E" w14:textId="75A8C2FC" w:rsidR="00F0583C" w:rsidRPr="00957212" w:rsidRDefault="00F0583C" w:rsidP="00E8280B">
      <w:pPr>
        <w:ind w:firstLine="709"/>
        <w:jc w:val="both"/>
        <w:rPr>
          <w:sz w:val="28"/>
          <w:szCs w:val="28"/>
          <w:u w:val="single"/>
          <w:lang w:val="uk-UA"/>
        </w:rPr>
      </w:pPr>
      <w:r w:rsidRPr="00957212">
        <w:rPr>
          <w:sz w:val="28"/>
          <w:szCs w:val="28"/>
          <w:u w:val="single"/>
          <w:lang w:val="uk-UA"/>
        </w:rPr>
        <w:t>2. Атрибуція (присвоєння поведінки) державі</w:t>
      </w:r>
      <w:r w:rsidR="00510A7A" w:rsidRPr="00957212">
        <w:rPr>
          <w:sz w:val="28"/>
          <w:szCs w:val="28"/>
          <w:u w:val="single"/>
          <w:lang w:val="uk-UA"/>
        </w:rPr>
        <w:t xml:space="preserve"> </w:t>
      </w:r>
      <w:r w:rsidR="00510A7A" w:rsidRPr="00957212">
        <w:rPr>
          <w:sz w:val="28"/>
          <w:szCs w:val="28"/>
          <w:lang w:val="uk-UA"/>
        </w:rPr>
        <w:t>- д</w:t>
      </w:r>
      <w:r w:rsidRPr="00957212">
        <w:rPr>
          <w:rStyle w:val="ng-star-inserted"/>
          <w:rFonts w:eastAsiaTheme="majorEastAsia"/>
          <w:sz w:val="28"/>
          <w:szCs w:val="28"/>
          <w:lang w:val="uk-UA"/>
        </w:rPr>
        <w:t xml:space="preserve">ержава, як суб’єкт міжнародного права, несе відповідальність за діяння фізичних осіб, лише якщо ці дії </w:t>
      </w:r>
      <w:r w:rsidRPr="00957212">
        <w:rPr>
          <w:i/>
          <w:iCs/>
          <w:sz w:val="28"/>
          <w:szCs w:val="28"/>
          <w:lang w:val="uk-UA"/>
        </w:rPr>
        <w:t>приписуються</w:t>
      </w:r>
      <w:r w:rsidRPr="00957212">
        <w:rPr>
          <w:rStyle w:val="ng-star-inserted"/>
          <w:rFonts w:eastAsiaTheme="majorEastAsia"/>
          <w:i/>
          <w:iCs/>
          <w:sz w:val="28"/>
          <w:szCs w:val="28"/>
          <w:lang w:val="uk-UA"/>
        </w:rPr>
        <w:t xml:space="preserve"> </w:t>
      </w:r>
      <w:r w:rsidRPr="00957212">
        <w:rPr>
          <w:rStyle w:val="ng-star-inserted"/>
          <w:rFonts w:eastAsiaTheme="majorEastAsia"/>
          <w:sz w:val="28"/>
          <w:szCs w:val="28"/>
          <w:lang w:val="uk-UA"/>
        </w:rPr>
        <w:t>їй.</w:t>
      </w:r>
    </w:p>
    <w:p w14:paraId="793B3722" w14:textId="77777777" w:rsidR="00F0583C" w:rsidRPr="00957212" w:rsidRDefault="00F0583C" w:rsidP="00E8280B">
      <w:pPr>
        <w:ind w:firstLine="709"/>
        <w:jc w:val="both"/>
        <w:rPr>
          <w:sz w:val="28"/>
          <w:szCs w:val="28"/>
          <w:lang w:val="uk-UA"/>
        </w:rPr>
      </w:pPr>
      <w:r w:rsidRPr="00957212">
        <w:rPr>
          <w:rStyle w:val="ng-star-inserted"/>
          <w:rFonts w:eastAsiaTheme="majorEastAsia"/>
          <w:i/>
          <w:iCs/>
          <w:sz w:val="28"/>
          <w:szCs w:val="28"/>
          <w:lang w:val="uk-UA"/>
        </w:rPr>
        <w:t>Держава несе відповідальність за</w:t>
      </w:r>
      <w:r w:rsidRPr="00957212">
        <w:rPr>
          <w:rStyle w:val="ng-star-inserted"/>
          <w:rFonts w:eastAsiaTheme="majorEastAsia"/>
          <w:sz w:val="28"/>
          <w:szCs w:val="28"/>
          <w:lang w:val="uk-UA"/>
        </w:rPr>
        <w:t>:</w:t>
      </w:r>
    </w:p>
    <w:p w14:paraId="6FBF1A72" w14:textId="38F8F7AB" w:rsidR="00F0583C" w:rsidRPr="00957212" w:rsidRDefault="00510A7A" w:rsidP="00E8280B">
      <w:pPr>
        <w:ind w:firstLine="709"/>
        <w:jc w:val="both"/>
        <w:rPr>
          <w:sz w:val="28"/>
          <w:szCs w:val="28"/>
          <w:lang w:val="uk-UA"/>
        </w:rPr>
      </w:pPr>
      <w:r w:rsidRPr="00957212">
        <w:rPr>
          <w:rStyle w:val="ng-star-inserted"/>
          <w:rFonts w:eastAsiaTheme="majorEastAsia"/>
          <w:sz w:val="28"/>
          <w:szCs w:val="28"/>
          <w:lang w:val="uk-UA"/>
        </w:rPr>
        <w:t>- д</w:t>
      </w:r>
      <w:r w:rsidR="00F0583C" w:rsidRPr="00957212">
        <w:rPr>
          <w:rStyle w:val="ng-star-inserted"/>
          <w:rFonts w:eastAsiaTheme="majorEastAsia"/>
          <w:sz w:val="28"/>
          <w:szCs w:val="28"/>
          <w:lang w:val="uk-UA"/>
        </w:rPr>
        <w:t xml:space="preserve">ії </w:t>
      </w:r>
      <w:r w:rsidR="00F0583C" w:rsidRPr="00957212">
        <w:rPr>
          <w:i/>
          <w:iCs/>
          <w:sz w:val="28"/>
          <w:szCs w:val="28"/>
          <w:lang w:val="uk-UA"/>
        </w:rPr>
        <w:t>своїх органів будь-якої з гілок влади</w:t>
      </w:r>
      <w:r w:rsidR="00F0583C" w:rsidRPr="00957212">
        <w:rPr>
          <w:rStyle w:val="ng-star-inserted"/>
          <w:rFonts w:eastAsiaTheme="majorEastAsia"/>
          <w:sz w:val="28"/>
          <w:szCs w:val="28"/>
          <w:lang w:val="uk-UA"/>
        </w:rPr>
        <w:t xml:space="preserve"> (ст. 4 </w:t>
      </w:r>
      <w:proofErr w:type="spellStart"/>
      <w:r w:rsidR="00F0583C" w:rsidRPr="00957212">
        <w:rPr>
          <w:rStyle w:val="ng-star-inserted"/>
          <w:rFonts w:eastAsiaTheme="majorEastAsia"/>
          <w:sz w:val="28"/>
          <w:szCs w:val="28"/>
          <w:lang w:val="uk-UA"/>
        </w:rPr>
        <w:t>Проєкту</w:t>
      </w:r>
      <w:proofErr w:type="spellEnd"/>
      <w:r w:rsidR="00F0583C" w:rsidRPr="00957212">
        <w:rPr>
          <w:rStyle w:val="ng-star-inserted"/>
          <w:rFonts w:eastAsiaTheme="majorEastAsia"/>
          <w:sz w:val="28"/>
          <w:szCs w:val="28"/>
          <w:lang w:val="uk-UA"/>
        </w:rPr>
        <w:t xml:space="preserve"> КМП 2001 р.).</w:t>
      </w:r>
    </w:p>
    <w:p w14:paraId="11667470" w14:textId="34162039" w:rsidR="00F0583C" w:rsidRPr="00957212" w:rsidRDefault="00510A7A" w:rsidP="00E8280B">
      <w:pPr>
        <w:ind w:firstLine="709"/>
        <w:jc w:val="both"/>
        <w:rPr>
          <w:sz w:val="28"/>
          <w:szCs w:val="28"/>
          <w:lang w:val="uk-UA"/>
        </w:rPr>
      </w:pPr>
      <w:r w:rsidRPr="00957212">
        <w:rPr>
          <w:rStyle w:val="ng-star-inserted"/>
          <w:rFonts w:eastAsiaTheme="majorEastAsia"/>
          <w:sz w:val="28"/>
          <w:szCs w:val="28"/>
          <w:lang w:val="uk-UA"/>
        </w:rPr>
        <w:t>- д</w:t>
      </w:r>
      <w:r w:rsidR="00F0583C" w:rsidRPr="00957212">
        <w:rPr>
          <w:rStyle w:val="ng-star-inserted"/>
          <w:rFonts w:eastAsiaTheme="majorEastAsia"/>
          <w:sz w:val="28"/>
          <w:szCs w:val="28"/>
          <w:lang w:val="uk-UA"/>
        </w:rPr>
        <w:t xml:space="preserve">ії </w:t>
      </w:r>
      <w:r w:rsidR="00F0583C" w:rsidRPr="00957212">
        <w:rPr>
          <w:i/>
          <w:iCs/>
          <w:sz w:val="28"/>
          <w:szCs w:val="28"/>
          <w:lang w:val="uk-UA"/>
        </w:rPr>
        <w:t>органів, наділених владними повноваженнями</w:t>
      </w:r>
      <w:r w:rsidR="00F0583C" w:rsidRPr="00957212">
        <w:rPr>
          <w:rStyle w:val="ng-star-inserted"/>
          <w:rFonts w:eastAsiaTheme="majorEastAsia"/>
          <w:sz w:val="28"/>
          <w:szCs w:val="28"/>
          <w:lang w:val="uk-UA"/>
        </w:rPr>
        <w:t xml:space="preserve"> (ст. 6).</w:t>
      </w:r>
    </w:p>
    <w:p w14:paraId="228DAB41" w14:textId="60935228" w:rsidR="00F0583C" w:rsidRPr="00957212" w:rsidRDefault="00510A7A" w:rsidP="00E8280B">
      <w:pPr>
        <w:ind w:firstLine="709"/>
        <w:jc w:val="both"/>
        <w:rPr>
          <w:sz w:val="28"/>
          <w:szCs w:val="28"/>
          <w:lang w:val="uk-UA"/>
        </w:rPr>
      </w:pPr>
      <w:r w:rsidRPr="00957212">
        <w:rPr>
          <w:rStyle w:val="ng-star-inserted"/>
          <w:rFonts w:eastAsiaTheme="majorEastAsia"/>
          <w:sz w:val="28"/>
          <w:szCs w:val="28"/>
          <w:lang w:val="uk-UA"/>
        </w:rPr>
        <w:t xml:space="preserve">- </w:t>
      </w:r>
      <w:r w:rsidRPr="00957212">
        <w:rPr>
          <w:rStyle w:val="ng-star-inserted"/>
          <w:rFonts w:eastAsiaTheme="majorEastAsia"/>
          <w:i/>
          <w:iCs/>
          <w:sz w:val="28"/>
          <w:szCs w:val="28"/>
          <w:lang w:val="uk-UA"/>
        </w:rPr>
        <w:t>п</w:t>
      </w:r>
      <w:r w:rsidR="00F0583C" w:rsidRPr="00957212">
        <w:rPr>
          <w:i/>
          <w:iCs/>
          <w:sz w:val="28"/>
          <w:szCs w:val="28"/>
          <w:lang w:val="uk-UA"/>
        </w:rPr>
        <w:t>оведінку осіб, що діють від імені держави</w:t>
      </w:r>
      <w:r w:rsidR="00F0583C" w:rsidRPr="00957212">
        <w:rPr>
          <w:rStyle w:val="ng-star-inserted"/>
          <w:rFonts w:eastAsiaTheme="majorEastAsia"/>
          <w:sz w:val="28"/>
          <w:szCs w:val="28"/>
          <w:lang w:val="uk-UA"/>
        </w:rPr>
        <w:t xml:space="preserve"> (ст. 5).</w:t>
      </w:r>
    </w:p>
    <w:p w14:paraId="2FEFA9CA" w14:textId="34D960F0" w:rsidR="00F0583C" w:rsidRPr="00957212" w:rsidRDefault="00510A7A" w:rsidP="00E8280B">
      <w:pPr>
        <w:ind w:firstLine="709"/>
        <w:jc w:val="both"/>
        <w:rPr>
          <w:sz w:val="28"/>
          <w:szCs w:val="28"/>
          <w:lang w:val="uk-UA"/>
        </w:rPr>
      </w:pPr>
      <w:r w:rsidRPr="00957212">
        <w:rPr>
          <w:rStyle w:val="ng-star-inserted"/>
          <w:rFonts w:eastAsiaTheme="majorEastAsia"/>
          <w:sz w:val="28"/>
          <w:szCs w:val="28"/>
          <w:lang w:val="uk-UA"/>
        </w:rPr>
        <w:t>- д</w:t>
      </w:r>
      <w:r w:rsidR="00F0583C" w:rsidRPr="00957212">
        <w:rPr>
          <w:rStyle w:val="ng-star-inserted"/>
          <w:rFonts w:eastAsiaTheme="majorEastAsia"/>
          <w:sz w:val="28"/>
          <w:szCs w:val="28"/>
          <w:lang w:val="uk-UA"/>
        </w:rPr>
        <w:t xml:space="preserve">ії своїх органів, </w:t>
      </w:r>
      <w:r w:rsidR="00F0583C" w:rsidRPr="00957212">
        <w:rPr>
          <w:i/>
          <w:iCs/>
          <w:sz w:val="28"/>
          <w:szCs w:val="28"/>
          <w:lang w:val="uk-UA"/>
        </w:rPr>
        <w:t>навіть якщо вони перевищили свої повноваження</w:t>
      </w:r>
      <w:r w:rsidR="00F0583C" w:rsidRPr="00957212">
        <w:rPr>
          <w:rStyle w:val="ng-star-inserted"/>
          <w:rFonts w:eastAsiaTheme="majorEastAsia"/>
          <w:sz w:val="28"/>
          <w:szCs w:val="28"/>
          <w:lang w:val="uk-UA"/>
        </w:rPr>
        <w:t xml:space="preserve"> (згідно зі ст. 7 </w:t>
      </w:r>
      <w:proofErr w:type="spellStart"/>
      <w:r w:rsidR="00F0583C" w:rsidRPr="00957212">
        <w:rPr>
          <w:rStyle w:val="ng-star-inserted"/>
          <w:rFonts w:eastAsiaTheme="majorEastAsia"/>
          <w:sz w:val="28"/>
          <w:szCs w:val="28"/>
          <w:lang w:val="uk-UA"/>
        </w:rPr>
        <w:t>Проєкту</w:t>
      </w:r>
      <w:proofErr w:type="spellEnd"/>
      <w:r w:rsidR="00F0583C" w:rsidRPr="00957212">
        <w:rPr>
          <w:rStyle w:val="ng-star-inserted"/>
          <w:rFonts w:eastAsiaTheme="majorEastAsia"/>
          <w:sz w:val="28"/>
          <w:szCs w:val="28"/>
          <w:lang w:val="uk-UA"/>
        </w:rPr>
        <w:t xml:space="preserve"> 2001 р.).</w:t>
      </w:r>
    </w:p>
    <w:p w14:paraId="185187AC" w14:textId="77777777" w:rsidR="00F0583C" w:rsidRPr="00957212" w:rsidRDefault="00F0583C" w:rsidP="00E8280B">
      <w:pPr>
        <w:ind w:firstLine="709"/>
        <w:jc w:val="both"/>
        <w:rPr>
          <w:sz w:val="28"/>
          <w:szCs w:val="28"/>
          <w:lang w:val="uk-UA"/>
        </w:rPr>
      </w:pPr>
      <w:r w:rsidRPr="00957212">
        <w:rPr>
          <w:rStyle w:val="ng-star-inserted"/>
          <w:rFonts w:eastAsiaTheme="majorEastAsia"/>
          <w:sz w:val="28"/>
          <w:szCs w:val="28"/>
          <w:lang w:val="uk-UA"/>
        </w:rPr>
        <w:t xml:space="preserve">Держава </w:t>
      </w:r>
      <w:r w:rsidRPr="00957212">
        <w:rPr>
          <w:i/>
          <w:iCs/>
          <w:sz w:val="28"/>
          <w:szCs w:val="28"/>
          <w:lang w:val="uk-UA"/>
        </w:rPr>
        <w:t>не несе відповідальності</w:t>
      </w:r>
      <w:r w:rsidRPr="00957212">
        <w:rPr>
          <w:rStyle w:val="ng-star-inserted"/>
          <w:rFonts w:eastAsiaTheme="majorEastAsia"/>
          <w:sz w:val="28"/>
          <w:szCs w:val="28"/>
          <w:lang w:val="uk-UA"/>
        </w:rPr>
        <w:t xml:space="preserve"> за дії осіб, які не діяли від імені держави, а також за дії повстанських рухів (ст. 10).</w:t>
      </w:r>
    </w:p>
    <w:p w14:paraId="0ACE8A6F" w14:textId="62402736" w:rsidR="00F0583C" w:rsidRPr="00957212" w:rsidRDefault="00F0583C" w:rsidP="00E8280B">
      <w:pPr>
        <w:ind w:firstLine="709"/>
        <w:jc w:val="both"/>
        <w:rPr>
          <w:sz w:val="28"/>
          <w:szCs w:val="28"/>
          <w:u w:val="single"/>
          <w:lang w:val="uk-UA"/>
        </w:rPr>
      </w:pPr>
      <w:r w:rsidRPr="00957212">
        <w:rPr>
          <w:sz w:val="28"/>
          <w:szCs w:val="28"/>
          <w:u w:val="single"/>
          <w:lang w:val="uk-UA"/>
        </w:rPr>
        <w:t>Класифікація протиправних діянь</w:t>
      </w:r>
    </w:p>
    <w:p w14:paraId="30A17999" w14:textId="77777777" w:rsidR="00F0583C" w:rsidRPr="00957212" w:rsidRDefault="00F0583C" w:rsidP="00E8280B">
      <w:pPr>
        <w:ind w:firstLine="709"/>
        <w:jc w:val="both"/>
        <w:rPr>
          <w:sz w:val="28"/>
          <w:szCs w:val="28"/>
          <w:lang w:val="uk-UA"/>
        </w:rPr>
      </w:pPr>
      <w:r w:rsidRPr="00957212">
        <w:rPr>
          <w:rStyle w:val="ng-star-inserted"/>
          <w:rFonts w:eastAsiaTheme="majorEastAsia"/>
          <w:sz w:val="28"/>
          <w:szCs w:val="28"/>
          <w:lang w:val="uk-UA"/>
        </w:rPr>
        <w:t>Протиправні діяння поділяються за ступенем тяжкості та характером порушених зобов’язань:</w:t>
      </w:r>
    </w:p>
    <w:p w14:paraId="3DC2C20B" w14:textId="25BC59BF" w:rsidR="00F0583C" w:rsidRPr="00957212" w:rsidRDefault="00F0583C" w:rsidP="00E8280B">
      <w:pPr>
        <w:ind w:firstLine="709"/>
        <w:jc w:val="both"/>
        <w:rPr>
          <w:sz w:val="28"/>
          <w:szCs w:val="28"/>
          <w:lang w:val="uk-UA"/>
        </w:rPr>
      </w:pPr>
      <w:r w:rsidRPr="00957212">
        <w:rPr>
          <w:rStyle w:val="ng-star-inserted"/>
          <w:rFonts w:eastAsiaTheme="majorEastAsia"/>
          <w:sz w:val="28"/>
          <w:szCs w:val="28"/>
          <w:lang w:val="uk-UA"/>
        </w:rPr>
        <w:t xml:space="preserve">1. </w:t>
      </w:r>
      <w:r w:rsidRPr="00957212">
        <w:rPr>
          <w:i/>
          <w:iCs/>
          <w:sz w:val="28"/>
          <w:szCs w:val="28"/>
          <w:lang w:val="uk-UA"/>
        </w:rPr>
        <w:t>Міжнародні злочини (</w:t>
      </w:r>
      <w:proofErr w:type="spellStart"/>
      <w:r w:rsidRPr="00957212">
        <w:rPr>
          <w:i/>
          <w:iCs/>
          <w:sz w:val="28"/>
          <w:szCs w:val="28"/>
          <w:lang w:val="uk-UA"/>
        </w:rPr>
        <w:t>International</w:t>
      </w:r>
      <w:proofErr w:type="spellEnd"/>
      <w:r w:rsidRPr="00957212">
        <w:rPr>
          <w:i/>
          <w:iCs/>
          <w:sz w:val="28"/>
          <w:szCs w:val="28"/>
          <w:lang w:val="uk-UA"/>
        </w:rPr>
        <w:t xml:space="preserve"> </w:t>
      </w:r>
      <w:proofErr w:type="spellStart"/>
      <w:r w:rsidRPr="00957212">
        <w:rPr>
          <w:i/>
          <w:iCs/>
          <w:sz w:val="28"/>
          <w:szCs w:val="28"/>
          <w:lang w:val="uk-UA"/>
        </w:rPr>
        <w:t>Crimes</w:t>
      </w:r>
      <w:proofErr w:type="spellEnd"/>
      <w:r w:rsidRPr="00957212">
        <w:rPr>
          <w:i/>
          <w:iCs/>
          <w:sz w:val="28"/>
          <w:szCs w:val="28"/>
          <w:lang w:val="uk-UA"/>
        </w:rPr>
        <w:t>)</w:t>
      </w:r>
      <w:r w:rsidR="00510A7A" w:rsidRPr="00957212">
        <w:rPr>
          <w:i/>
          <w:iCs/>
          <w:sz w:val="28"/>
          <w:szCs w:val="28"/>
          <w:lang w:val="uk-UA"/>
        </w:rPr>
        <w:t xml:space="preserve"> </w:t>
      </w:r>
      <w:r w:rsidR="00510A7A" w:rsidRPr="00957212">
        <w:rPr>
          <w:b/>
          <w:bCs/>
          <w:i/>
          <w:iCs/>
          <w:sz w:val="28"/>
          <w:szCs w:val="28"/>
          <w:lang w:val="uk-UA"/>
        </w:rPr>
        <w:t xml:space="preserve">- </w:t>
      </w:r>
      <w:r w:rsidRPr="00957212">
        <w:rPr>
          <w:rStyle w:val="ng-star-inserted"/>
          <w:rFonts w:eastAsiaTheme="majorEastAsia"/>
          <w:sz w:val="28"/>
          <w:szCs w:val="28"/>
          <w:lang w:val="uk-UA"/>
        </w:rPr>
        <w:t xml:space="preserve"> </w:t>
      </w:r>
      <w:r w:rsidR="00510A7A" w:rsidRPr="00957212">
        <w:rPr>
          <w:rStyle w:val="ng-star-inserted"/>
          <w:rFonts w:eastAsiaTheme="majorEastAsia"/>
          <w:sz w:val="28"/>
          <w:szCs w:val="28"/>
          <w:lang w:val="uk-UA"/>
        </w:rPr>
        <w:t>ц</w:t>
      </w:r>
      <w:r w:rsidRPr="00957212">
        <w:rPr>
          <w:rStyle w:val="ng-star-inserted"/>
          <w:rFonts w:eastAsiaTheme="majorEastAsia"/>
          <w:sz w:val="28"/>
          <w:szCs w:val="28"/>
          <w:lang w:val="uk-UA"/>
        </w:rPr>
        <w:t xml:space="preserve">е найбільш тяжкі злодіяння, що становлять порушення міжнародного права і зачіпають спільні інтереси всіх держав. Міжнародні злочини </w:t>
      </w:r>
      <w:proofErr w:type="spellStart"/>
      <w:r w:rsidRPr="00957212">
        <w:rPr>
          <w:rStyle w:val="ng-star-inserted"/>
          <w:rFonts w:eastAsiaTheme="majorEastAsia"/>
          <w:sz w:val="28"/>
          <w:szCs w:val="28"/>
          <w:lang w:val="uk-UA"/>
        </w:rPr>
        <w:t>типово</w:t>
      </w:r>
      <w:proofErr w:type="spellEnd"/>
      <w:r w:rsidRPr="00957212">
        <w:rPr>
          <w:rStyle w:val="ng-star-inserted"/>
          <w:rFonts w:eastAsiaTheme="majorEastAsia"/>
          <w:sz w:val="28"/>
          <w:szCs w:val="28"/>
          <w:lang w:val="uk-UA"/>
        </w:rPr>
        <w:t xml:space="preserve"> характеризуються </w:t>
      </w:r>
      <w:r w:rsidRPr="00957212">
        <w:rPr>
          <w:sz w:val="28"/>
          <w:szCs w:val="28"/>
          <w:lang w:val="uk-UA"/>
        </w:rPr>
        <w:t>винятковою тяжкістю</w:t>
      </w:r>
      <w:r w:rsidRPr="00957212">
        <w:rPr>
          <w:rStyle w:val="ng-star-inserted"/>
          <w:rFonts w:eastAsiaTheme="majorEastAsia"/>
          <w:sz w:val="28"/>
          <w:szCs w:val="28"/>
          <w:lang w:val="uk-UA"/>
        </w:rPr>
        <w:t>, а не транскордонною шкодою.</w:t>
      </w:r>
    </w:p>
    <w:p w14:paraId="028EC8EC" w14:textId="052E0B04" w:rsidR="00F0583C" w:rsidRPr="00957212" w:rsidRDefault="00F0583C" w:rsidP="00E8280B">
      <w:pPr>
        <w:ind w:firstLine="709"/>
        <w:jc w:val="both"/>
        <w:rPr>
          <w:sz w:val="28"/>
          <w:szCs w:val="28"/>
          <w:lang w:val="uk-UA"/>
        </w:rPr>
      </w:pPr>
      <w:r w:rsidRPr="00957212">
        <w:rPr>
          <w:rStyle w:val="ng-star-inserted"/>
          <w:rFonts w:eastAsiaTheme="majorEastAsia"/>
          <w:sz w:val="28"/>
          <w:szCs w:val="28"/>
          <w:lang w:val="uk-UA"/>
        </w:rPr>
        <w:t xml:space="preserve">Міжнародні злочини вчиняються </w:t>
      </w:r>
      <w:r w:rsidRPr="00957212">
        <w:rPr>
          <w:i/>
          <w:iCs/>
          <w:sz w:val="28"/>
          <w:szCs w:val="28"/>
          <w:lang w:val="uk-UA"/>
        </w:rPr>
        <w:t>фізичними особами</w:t>
      </w:r>
      <w:r w:rsidRPr="00957212">
        <w:rPr>
          <w:rStyle w:val="ng-star-inserted"/>
          <w:rFonts w:eastAsiaTheme="majorEastAsia"/>
          <w:sz w:val="28"/>
          <w:szCs w:val="28"/>
          <w:lang w:val="uk-UA"/>
        </w:rPr>
        <w:t xml:space="preserve">, за них настає </w:t>
      </w:r>
      <w:r w:rsidRPr="00957212">
        <w:rPr>
          <w:i/>
          <w:iCs/>
          <w:sz w:val="28"/>
          <w:szCs w:val="28"/>
          <w:lang w:val="uk-UA"/>
        </w:rPr>
        <w:t>кримінальна відповідальність індивідів</w:t>
      </w:r>
      <w:r w:rsidRPr="00957212">
        <w:rPr>
          <w:rStyle w:val="ng-star-inserted"/>
          <w:rFonts w:eastAsiaTheme="majorEastAsia"/>
          <w:i/>
          <w:iCs/>
          <w:sz w:val="28"/>
          <w:szCs w:val="28"/>
          <w:lang w:val="uk-UA"/>
        </w:rPr>
        <w:t>.</w:t>
      </w:r>
      <w:r w:rsidR="00510A7A" w:rsidRPr="00957212">
        <w:rPr>
          <w:i/>
          <w:iCs/>
          <w:sz w:val="28"/>
          <w:szCs w:val="28"/>
          <w:lang w:val="uk-UA"/>
        </w:rPr>
        <w:t xml:space="preserve"> </w:t>
      </w:r>
      <w:r w:rsidRPr="00957212">
        <w:rPr>
          <w:rStyle w:val="ng-star-inserted"/>
          <w:rFonts w:eastAsiaTheme="majorEastAsia"/>
          <w:sz w:val="28"/>
          <w:szCs w:val="28"/>
          <w:lang w:val="uk-UA"/>
        </w:rPr>
        <w:t xml:space="preserve">До таких злочинів належать: </w:t>
      </w:r>
      <w:r w:rsidRPr="00957212">
        <w:rPr>
          <w:i/>
          <w:iCs/>
          <w:sz w:val="28"/>
          <w:szCs w:val="28"/>
          <w:lang w:val="uk-UA"/>
        </w:rPr>
        <w:t>злочини проти миру</w:t>
      </w:r>
      <w:r w:rsidRPr="00957212">
        <w:rPr>
          <w:rStyle w:val="ng-star-inserted"/>
          <w:rFonts w:eastAsiaTheme="majorEastAsia"/>
          <w:sz w:val="28"/>
          <w:szCs w:val="28"/>
          <w:lang w:val="uk-UA"/>
        </w:rPr>
        <w:t xml:space="preserve"> (наприклад, агресія), </w:t>
      </w:r>
      <w:r w:rsidRPr="00957212">
        <w:rPr>
          <w:i/>
          <w:iCs/>
          <w:sz w:val="28"/>
          <w:szCs w:val="28"/>
          <w:lang w:val="uk-UA"/>
        </w:rPr>
        <w:t>воєнні злочини</w:t>
      </w:r>
      <w:r w:rsidRPr="00957212">
        <w:rPr>
          <w:rStyle w:val="ng-star-inserted"/>
          <w:rFonts w:eastAsiaTheme="majorEastAsia"/>
          <w:sz w:val="28"/>
          <w:szCs w:val="28"/>
          <w:lang w:val="uk-UA"/>
        </w:rPr>
        <w:t xml:space="preserve">, </w:t>
      </w:r>
      <w:r w:rsidRPr="00957212">
        <w:rPr>
          <w:i/>
          <w:iCs/>
          <w:sz w:val="28"/>
          <w:szCs w:val="28"/>
          <w:lang w:val="uk-UA"/>
        </w:rPr>
        <w:t>злочини проти людяності</w:t>
      </w:r>
      <w:r w:rsidRPr="00957212">
        <w:rPr>
          <w:rStyle w:val="ng-star-inserted"/>
          <w:rFonts w:eastAsiaTheme="majorEastAsia"/>
          <w:sz w:val="28"/>
          <w:szCs w:val="28"/>
          <w:lang w:val="uk-UA"/>
        </w:rPr>
        <w:t xml:space="preserve">, та </w:t>
      </w:r>
      <w:r w:rsidRPr="00957212">
        <w:rPr>
          <w:i/>
          <w:iCs/>
          <w:sz w:val="28"/>
          <w:szCs w:val="28"/>
          <w:lang w:val="uk-UA"/>
        </w:rPr>
        <w:t>геноцид</w:t>
      </w:r>
      <w:r w:rsidRPr="00957212">
        <w:rPr>
          <w:rStyle w:val="ng-star-inserted"/>
          <w:rFonts w:eastAsiaTheme="majorEastAsia"/>
          <w:i/>
          <w:iCs/>
          <w:sz w:val="28"/>
          <w:szCs w:val="28"/>
          <w:lang w:val="uk-UA"/>
        </w:rPr>
        <w:t>.</w:t>
      </w:r>
      <w:r w:rsidR="00510A7A" w:rsidRPr="00957212">
        <w:rPr>
          <w:i/>
          <w:iCs/>
          <w:sz w:val="28"/>
          <w:szCs w:val="28"/>
          <w:lang w:val="uk-UA"/>
        </w:rPr>
        <w:t xml:space="preserve"> </w:t>
      </w:r>
      <w:r w:rsidRPr="00957212">
        <w:rPr>
          <w:sz w:val="28"/>
          <w:szCs w:val="28"/>
          <w:lang w:val="uk-UA"/>
        </w:rPr>
        <w:t>Посадове становище</w:t>
      </w:r>
      <w:r w:rsidRPr="00957212">
        <w:rPr>
          <w:rStyle w:val="ng-star-inserted"/>
          <w:rFonts w:eastAsiaTheme="majorEastAsia"/>
          <w:sz w:val="28"/>
          <w:szCs w:val="28"/>
          <w:lang w:val="uk-UA"/>
        </w:rPr>
        <w:t xml:space="preserve"> (глава держави, уряду, члена уряду чи парламенту) </w:t>
      </w:r>
      <w:r w:rsidRPr="00957212">
        <w:rPr>
          <w:sz w:val="28"/>
          <w:szCs w:val="28"/>
          <w:lang w:val="uk-UA"/>
        </w:rPr>
        <w:t>не може бути підставою для звільнення особи від кримінальної відповідальності</w:t>
      </w:r>
      <w:r w:rsidRPr="00957212">
        <w:rPr>
          <w:rStyle w:val="ng-star-inserted"/>
          <w:rFonts w:eastAsiaTheme="majorEastAsia"/>
          <w:sz w:val="28"/>
          <w:szCs w:val="28"/>
          <w:lang w:val="uk-UA"/>
        </w:rPr>
        <w:t xml:space="preserve"> чи пом’якшення її покарання.</w:t>
      </w:r>
    </w:p>
    <w:p w14:paraId="1B4AD664" w14:textId="321AD578" w:rsidR="00510A7A" w:rsidRPr="00957212" w:rsidRDefault="00510A7A" w:rsidP="00E8280B">
      <w:pPr>
        <w:ind w:firstLine="709"/>
        <w:jc w:val="both"/>
        <w:rPr>
          <w:rStyle w:val="ng-star-inserted"/>
          <w:rFonts w:eastAsiaTheme="majorEastAsia"/>
          <w:sz w:val="28"/>
          <w:szCs w:val="28"/>
          <w:lang w:val="uk-UA"/>
        </w:rPr>
      </w:pPr>
      <w:r w:rsidRPr="00957212">
        <w:rPr>
          <w:rStyle w:val="ng-star-inserted"/>
          <w:rFonts w:eastAsiaTheme="majorEastAsia"/>
          <w:sz w:val="28"/>
          <w:szCs w:val="28"/>
          <w:lang w:val="uk-UA"/>
        </w:rPr>
        <w:t>2.</w:t>
      </w:r>
      <w:r w:rsidRPr="00957212">
        <w:rPr>
          <w:i/>
          <w:iCs/>
          <w:sz w:val="28"/>
          <w:szCs w:val="28"/>
          <w:lang w:val="uk-UA"/>
        </w:rPr>
        <w:t xml:space="preserve"> </w:t>
      </w:r>
      <w:r w:rsidR="00F0583C" w:rsidRPr="00957212">
        <w:rPr>
          <w:i/>
          <w:iCs/>
          <w:sz w:val="28"/>
          <w:szCs w:val="28"/>
          <w:lang w:val="uk-UA"/>
        </w:rPr>
        <w:t>Міжнародні делікти</w:t>
      </w:r>
      <w:r w:rsidRPr="00957212">
        <w:rPr>
          <w:b/>
          <w:bCs/>
          <w:sz w:val="28"/>
          <w:szCs w:val="28"/>
          <w:lang w:val="uk-UA"/>
        </w:rPr>
        <w:t xml:space="preserve"> -</w:t>
      </w:r>
      <w:r w:rsidR="00F0583C" w:rsidRPr="00957212">
        <w:rPr>
          <w:rStyle w:val="ng-star-inserted"/>
          <w:rFonts w:eastAsiaTheme="majorEastAsia"/>
          <w:sz w:val="28"/>
          <w:szCs w:val="28"/>
          <w:lang w:val="uk-UA"/>
        </w:rPr>
        <w:t xml:space="preserve"> </w:t>
      </w:r>
      <w:r w:rsidRPr="00957212">
        <w:rPr>
          <w:rStyle w:val="ng-star-inserted"/>
          <w:rFonts w:eastAsiaTheme="majorEastAsia"/>
          <w:sz w:val="28"/>
          <w:szCs w:val="28"/>
          <w:lang w:val="uk-UA"/>
        </w:rPr>
        <w:t>в</w:t>
      </w:r>
      <w:r w:rsidR="00F0583C" w:rsidRPr="00957212">
        <w:rPr>
          <w:rStyle w:val="ng-star-inserted"/>
          <w:rFonts w:eastAsiaTheme="majorEastAsia"/>
          <w:sz w:val="28"/>
          <w:szCs w:val="28"/>
          <w:lang w:val="uk-UA"/>
        </w:rPr>
        <w:t>сі інші протиправні діяння, які не кваліфікуються як міжнародні злочини.</w:t>
      </w:r>
    </w:p>
    <w:p w14:paraId="186F66F3" w14:textId="77777777" w:rsidR="00510A7A" w:rsidRPr="00957212" w:rsidRDefault="00510A7A" w:rsidP="00E8280B">
      <w:pPr>
        <w:ind w:firstLine="709"/>
        <w:jc w:val="both"/>
        <w:rPr>
          <w:rFonts w:eastAsiaTheme="majorEastAsia"/>
          <w:sz w:val="28"/>
          <w:szCs w:val="28"/>
          <w:lang w:val="uk-UA"/>
        </w:rPr>
      </w:pPr>
    </w:p>
    <w:p w14:paraId="40614EFA" w14:textId="505342EB" w:rsidR="00F0583C" w:rsidRPr="00957212" w:rsidRDefault="00510A7A" w:rsidP="00E8280B">
      <w:pPr>
        <w:ind w:firstLine="709"/>
        <w:jc w:val="center"/>
        <w:rPr>
          <w:sz w:val="28"/>
          <w:szCs w:val="28"/>
          <w:lang w:val="uk-UA"/>
        </w:rPr>
      </w:pPr>
      <w:r w:rsidRPr="00957212">
        <w:rPr>
          <w:b/>
          <w:bCs/>
          <w:sz w:val="28"/>
          <w:szCs w:val="28"/>
          <w:lang w:val="uk-UA"/>
        </w:rPr>
        <w:t>3</w:t>
      </w:r>
      <w:r w:rsidR="00F0583C" w:rsidRPr="00957212">
        <w:rPr>
          <w:b/>
          <w:bCs/>
          <w:sz w:val="28"/>
          <w:szCs w:val="28"/>
          <w:lang w:val="uk-UA"/>
        </w:rPr>
        <w:t>. Суб’єкти міжнародно-правової відповідальності</w:t>
      </w:r>
    </w:p>
    <w:p w14:paraId="701F9161" w14:textId="77777777" w:rsidR="00F0583C" w:rsidRPr="00957212" w:rsidRDefault="00F0583C" w:rsidP="00E8280B">
      <w:pPr>
        <w:ind w:firstLine="709"/>
        <w:jc w:val="both"/>
        <w:rPr>
          <w:sz w:val="28"/>
          <w:szCs w:val="28"/>
          <w:lang w:val="uk-UA"/>
        </w:rPr>
      </w:pPr>
      <w:r w:rsidRPr="00957212">
        <w:rPr>
          <w:rStyle w:val="ng-star-inserted"/>
          <w:rFonts w:eastAsiaTheme="majorEastAsia"/>
          <w:sz w:val="28"/>
          <w:szCs w:val="28"/>
          <w:lang w:val="uk-UA"/>
        </w:rPr>
        <w:t xml:space="preserve">Суб’єктами міжнародно-правової відповідальності є суб’єкти міжнародного права, які мають </w:t>
      </w:r>
      <w:r w:rsidRPr="00957212">
        <w:rPr>
          <w:i/>
          <w:iCs/>
          <w:sz w:val="28"/>
          <w:szCs w:val="28"/>
          <w:lang w:val="uk-UA"/>
        </w:rPr>
        <w:t xml:space="preserve">міжнародну </w:t>
      </w:r>
      <w:proofErr w:type="spellStart"/>
      <w:r w:rsidRPr="00957212">
        <w:rPr>
          <w:i/>
          <w:iCs/>
          <w:sz w:val="28"/>
          <w:szCs w:val="28"/>
          <w:lang w:val="uk-UA"/>
        </w:rPr>
        <w:t>деліктоздатність</w:t>
      </w:r>
      <w:proofErr w:type="spellEnd"/>
      <w:r w:rsidRPr="00957212">
        <w:rPr>
          <w:rStyle w:val="ng-star-inserted"/>
          <w:rFonts w:eastAsiaTheme="majorEastAsia"/>
          <w:sz w:val="28"/>
          <w:szCs w:val="28"/>
          <w:lang w:val="uk-UA"/>
        </w:rPr>
        <w:t xml:space="preserve"> (здатність нести відповідальність).</w:t>
      </w:r>
    </w:p>
    <w:p w14:paraId="0BB2B39F" w14:textId="77777777" w:rsidR="00F0583C" w:rsidRPr="00957212" w:rsidRDefault="00F0583C" w:rsidP="00E8280B">
      <w:pPr>
        <w:ind w:firstLine="709"/>
        <w:jc w:val="both"/>
        <w:rPr>
          <w:sz w:val="28"/>
          <w:szCs w:val="28"/>
          <w:lang w:val="uk-UA"/>
        </w:rPr>
      </w:pPr>
      <w:r w:rsidRPr="00957212">
        <w:rPr>
          <w:i/>
          <w:iCs/>
          <w:sz w:val="28"/>
          <w:szCs w:val="28"/>
          <w:lang w:val="uk-UA"/>
        </w:rPr>
        <w:t>Держава</w:t>
      </w:r>
      <w:r w:rsidRPr="00957212">
        <w:rPr>
          <w:rStyle w:val="ng-star-inserted"/>
          <w:rFonts w:eastAsiaTheme="majorEastAsia"/>
          <w:sz w:val="28"/>
          <w:szCs w:val="28"/>
          <w:lang w:val="uk-UA"/>
        </w:rPr>
        <w:t xml:space="preserve"> є основним суб’єктом міжнародного права, а отже, і міжнародно-правової відповідальності.</w:t>
      </w:r>
    </w:p>
    <w:p w14:paraId="0D6A70E1" w14:textId="77777777" w:rsidR="00F0583C" w:rsidRPr="00957212" w:rsidRDefault="00F0583C" w:rsidP="00E8280B">
      <w:pPr>
        <w:ind w:firstLine="709"/>
        <w:jc w:val="both"/>
        <w:rPr>
          <w:sz w:val="28"/>
          <w:szCs w:val="28"/>
          <w:lang w:val="uk-UA"/>
        </w:rPr>
      </w:pPr>
      <w:r w:rsidRPr="00957212">
        <w:rPr>
          <w:rStyle w:val="ng-star-inserted"/>
          <w:rFonts w:eastAsiaTheme="majorEastAsia"/>
          <w:i/>
          <w:iCs/>
          <w:sz w:val="28"/>
          <w:szCs w:val="28"/>
          <w:lang w:val="uk-UA"/>
        </w:rPr>
        <w:t>Міжнародні організації</w:t>
      </w:r>
      <w:r w:rsidRPr="00957212">
        <w:rPr>
          <w:rStyle w:val="ng-star-inserted"/>
          <w:rFonts w:eastAsiaTheme="majorEastAsia"/>
          <w:sz w:val="28"/>
          <w:szCs w:val="28"/>
          <w:lang w:val="uk-UA"/>
        </w:rPr>
        <w:t xml:space="preserve"> є суб'єктами відповідальності. </w:t>
      </w:r>
      <w:proofErr w:type="spellStart"/>
      <w:r w:rsidRPr="00957212">
        <w:rPr>
          <w:rStyle w:val="ng-star-inserted"/>
          <w:rFonts w:eastAsiaTheme="majorEastAsia"/>
          <w:sz w:val="28"/>
          <w:szCs w:val="28"/>
          <w:lang w:val="uk-UA"/>
        </w:rPr>
        <w:t>Проєкт</w:t>
      </w:r>
      <w:proofErr w:type="spellEnd"/>
      <w:r w:rsidRPr="00957212">
        <w:rPr>
          <w:rStyle w:val="ng-star-inserted"/>
          <w:rFonts w:eastAsiaTheme="majorEastAsia"/>
          <w:sz w:val="28"/>
          <w:szCs w:val="28"/>
          <w:lang w:val="uk-UA"/>
        </w:rPr>
        <w:t xml:space="preserve"> статей КМП 2011 р. регулює це питання, оскільки організації відіграють все більш важливу роль.</w:t>
      </w:r>
    </w:p>
    <w:p w14:paraId="47792208" w14:textId="0310E162" w:rsidR="00F0583C" w:rsidRPr="00957212" w:rsidRDefault="00510A7A" w:rsidP="00E8280B">
      <w:pPr>
        <w:ind w:firstLine="709"/>
        <w:jc w:val="both"/>
        <w:rPr>
          <w:sz w:val="28"/>
          <w:szCs w:val="28"/>
          <w:lang w:val="uk-UA"/>
        </w:rPr>
      </w:pPr>
      <w:r w:rsidRPr="00957212">
        <w:rPr>
          <w:rStyle w:val="ng-star-inserted"/>
          <w:rFonts w:eastAsiaTheme="majorEastAsia"/>
          <w:sz w:val="28"/>
          <w:szCs w:val="28"/>
          <w:lang w:val="uk-UA"/>
        </w:rPr>
        <w:t>Міжнародна організація</w:t>
      </w:r>
      <w:r w:rsidR="00F0583C" w:rsidRPr="00957212">
        <w:rPr>
          <w:rStyle w:val="ng-star-inserted"/>
          <w:rFonts w:eastAsiaTheme="majorEastAsia"/>
          <w:sz w:val="28"/>
          <w:szCs w:val="28"/>
          <w:lang w:val="uk-UA"/>
        </w:rPr>
        <w:t xml:space="preserve"> може нести:</w:t>
      </w:r>
    </w:p>
    <w:p w14:paraId="0D1B72E3" w14:textId="6BD80B95" w:rsidR="00F0583C" w:rsidRPr="00957212" w:rsidRDefault="00510A7A" w:rsidP="00E8280B">
      <w:pPr>
        <w:ind w:firstLine="709"/>
        <w:jc w:val="both"/>
        <w:rPr>
          <w:sz w:val="28"/>
          <w:szCs w:val="28"/>
          <w:lang w:val="uk-UA"/>
        </w:rPr>
      </w:pPr>
      <w:r w:rsidRPr="00957212">
        <w:rPr>
          <w:rStyle w:val="ng-star-inserted"/>
          <w:rFonts w:eastAsiaTheme="majorEastAsia"/>
          <w:i/>
          <w:iCs/>
          <w:sz w:val="28"/>
          <w:szCs w:val="28"/>
          <w:lang w:val="uk-UA"/>
        </w:rPr>
        <w:t xml:space="preserve">- </w:t>
      </w:r>
      <w:r w:rsidRPr="00957212">
        <w:rPr>
          <w:i/>
          <w:iCs/>
          <w:sz w:val="28"/>
          <w:szCs w:val="28"/>
          <w:lang w:val="uk-UA"/>
        </w:rPr>
        <w:t>п</w:t>
      </w:r>
      <w:r w:rsidR="00F0583C" w:rsidRPr="00957212">
        <w:rPr>
          <w:i/>
          <w:iCs/>
          <w:sz w:val="28"/>
          <w:szCs w:val="28"/>
          <w:lang w:val="uk-UA"/>
        </w:rPr>
        <w:t>олітичну відповідальність</w:t>
      </w:r>
      <w:r w:rsidR="00F0583C" w:rsidRPr="00957212">
        <w:rPr>
          <w:rStyle w:val="ng-star-inserted"/>
          <w:rFonts w:eastAsiaTheme="majorEastAsia"/>
          <w:sz w:val="28"/>
          <w:szCs w:val="28"/>
          <w:lang w:val="uk-UA"/>
        </w:rPr>
        <w:t xml:space="preserve"> у разі порушення нею своїх функцій, невиконання угод, укладених нею з іншими організаціями чи державами, або втручання у внутрішні справи суб’єктів міжнародного права.</w:t>
      </w:r>
    </w:p>
    <w:p w14:paraId="2B353348" w14:textId="77777777" w:rsidR="00F0583C" w:rsidRPr="00957212" w:rsidRDefault="00F0583C" w:rsidP="00E8280B">
      <w:pPr>
        <w:ind w:firstLine="709"/>
        <w:jc w:val="both"/>
        <w:rPr>
          <w:sz w:val="28"/>
          <w:szCs w:val="28"/>
          <w:lang w:val="uk-UA"/>
        </w:rPr>
      </w:pPr>
      <w:r w:rsidRPr="00957212">
        <w:rPr>
          <w:rStyle w:val="ng-star-inserted"/>
          <w:rFonts w:eastAsiaTheme="majorEastAsia"/>
          <w:sz w:val="28"/>
          <w:szCs w:val="28"/>
          <w:lang w:val="uk-UA"/>
        </w:rPr>
        <w:lastRenderedPageBreak/>
        <w:t xml:space="preserve">За вчинення міжнародних злочинів </w:t>
      </w:r>
      <w:r w:rsidRPr="00957212">
        <w:rPr>
          <w:rStyle w:val="ng-star-inserted"/>
          <w:rFonts w:eastAsiaTheme="majorEastAsia"/>
          <w:i/>
          <w:iCs/>
          <w:sz w:val="28"/>
          <w:szCs w:val="28"/>
          <w:lang w:val="uk-UA"/>
        </w:rPr>
        <w:t>фізичні особи</w:t>
      </w:r>
      <w:r w:rsidRPr="00957212">
        <w:rPr>
          <w:rStyle w:val="ng-star-inserted"/>
          <w:rFonts w:eastAsiaTheme="majorEastAsia"/>
          <w:sz w:val="28"/>
          <w:szCs w:val="28"/>
          <w:lang w:val="uk-UA"/>
        </w:rPr>
        <w:t xml:space="preserve"> несуть </w:t>
      </w:r>
      <w:r w:rsidRPr="00957212">
        <w:rPr>
          <w:sz w:val="28"/>
          <w:szCs w:val="28"/>
          <w:lang w:val="uk-UA"/>
        </w:rPr>
        <w:t>індивідуальну кримінальну відповідальність</w:t>
      </w:r>
      <w:r w:rsidRPr="00957212">
        <w:rPr>
          <w:rStyle w:val="ng-star-inserted"/>
          <w:rFonts w:eastAsiaTheme="majorEastAsia"/>
          <w:sz w:val="28"/>
          <w:szCs w:val="28"/>
          <w:lang w:val="uk-UA"/>
        </w:rPr>
        <w:t>.</w:t>
      </w:r>
    </w:p>
    <w:p w14:paraId="32A42A20" w14:textId="3E8541D1" w:rsidR="00F0583C" w:rsidRPr="00957212" w:rsidRDefault="00F0583C" w:rsidP="00E8280B">
      <w:pPr>
        <w:ind w:firstLine="709"/>
        <w:jc w:val="both"/>
        <w:rPr>
          <w:sz w:val="28"/>
          <w:szCs w:val="28"/>
          <w:lang w:val="uk-UA"/>
        </w:rPr>
      </w:pPr>
      <w:r w:rsidRPr="00957212">
        <w:rPr>
          <w:rStyle w:val="ng-star-inserted"/>
          <w:rFonts w:eastAsiaTheme="majorEastAsia"/>
          <w:sz w:val="28"/>
          <w:szCs w:val="28"/>
          <w:lang w:val="uk-UA"/>
        </w:rPr>
        <w:t>Це відрізняється від відповідальності держав</w:t>
      </w:r>
      <w:r w:rsidR="00963AD5" w:rsidRPr="00957212">
        <w:rPr>
          <w:rStyle w:val="ng-star-inserted"/>
          <w:rFonts w:eastAsiaTheme="majorEastAsia"/>
          <w:sz w:val="28"/>
          <w:szCs w:val="28"/>
          <w:lang w:val="uk-UA"/>
        </w:rPr>
        <w:t xml:space="preserve"> та до </w:t>
      </w:r>
      <w:r w:rsidRPr="00957212">
        <w:rPr>
          <w:rStyle w:val="ng-star-inserted"/>
          <w:rFonts w:eastAsiaTheme="majorEastAsia"/>
          <w:sz w:val="28"/>
          <w:szCs w:val="28"/>
          <w:lang w:val="uk-UA"/>
        </w:rPr>
        <w:t xml:space="preserve">міжнародних злочинів </w:t>
      </w:r>
      <w:r w:rsidRPr="00957212">
        <w:rPr>
          <w:i/>
          <w:iCs/>
          <w:sz w:val="28"/>
          <w:szCs w:val="28"/>
          <w:lang w:val="uk-UA"/>
        </w:rPr>
        <w:t>строки давності не застосовуються</w:t>
      </w:r>
      <w:r w:rsidRPr="00957212">
        <w:rPr>
          <w:rStyle w:val="ng-star-inserted"/>
          <w:rFonts w:eastAsiaTheme="majorEastAsia"/>
          <w:sz w:val="28"/>
          <w:szCs w:val="28"/>
          <w:lang w:val="uk-UA"/>
        </w:rPr>
        <w:t xml:space="preserve"> (ст. 29 Римського статуту).</w:t>
      </w:r>
    </w:p>
    <w:p w14:paraId="5EF0D0FC" w14:textId="00AD67F0" w:rsidR="00F0583C" w:rsidRPr="00957212" w:rsidRDefault="00F0583C" w:rsidP="00E8280B">
      <w:pPr>
        <w:ind w:firstLine="709"/>
        <w:jc w:val="both"/>
        <w:rPr>
          <w:sz w:val="28"/>
          <w:szCs w:val="28"/>
          <w:lang w:val="uk-UA"/>
        </w:rPr>
      </w:pPr>
      <w:r w:rsidRPr="00957212">
        <w:rPr>
          <w:rStyle w:val="ng-star-inserted"/>
          <w:rFonts w:eastAsiaTheme="majorEastAsia"/>
          <w:sz w:val="28"/>
          <w:szCs w:val="28"/>
          <w:lang w:val="uk-UA"/>
        </w:rPr>
        <w:t xml:space="preserve">Кримінальна відповідальність може також наставати для військових командирів та інших начальників за злочини, вчинені силами під їхнім командуванням, якщо це є результатом </w:t>
      </w:r>
      <w:r w:rsidRPr="00957212">
        <w:rPr>
          <w:i/>
          <w:iCs/>
          <w:sz w:val="28"/>
          <w:szCs w:val="28"/>
          <w:lang w:val="uk-UA"/>
        </w:rPr>
        <w:t>нездійснення належного контролю</w:t>
      </w:r>
      <w:r w:rsidRPr="00957212">
        <w:rPr>
          <w:rStyle w:val="ng-star-inserted"/>
          <w:rFonts w:eastAsiaTheme="majorEastAsia"/>
          <w:sz w:val="28"/>
          <w:szCs w:val="28"/>
          <w:lang w:val="uk-UA"/>
        </w:rPr>
        <w:t xml:space="preserve"> над цими силами (ст. 28 Римського статуту).</w:t>
      </w:r>
    </w:p>
    <w:p w14:paraId="06220D1D" w14:textId="77777777" w:rsidR="00F0583C" w:rsidRPr="00957212" w:rsidRDefault="00F0583C" w:rsidP="00E8280B">
      <w:pPr>
        <w:ind w:firstLine="709"/>
        <w:jc w:val="both"/>
        <w:rPr>
          <w:rStyle w:val="ng-star-inserted"/>
          <w:rFonts w:eastAsiaTheme="majorEastAsia"/>
          <w:sz w:val="28"/>
          <w:szCs w:val="28"/>
          <w:lang w:val="uk-UA"/>
        </w:rPr>
      </w:pPr>
      <w:r w:rsidRPr="00957212">
        <w:rPr>
          <w:rStyle w:val="ng-star-inserted"/>
          <w:rFonts w:eastAsiaTheme="majorEastAsia"/>
          <w:sz w:val="28"/>
          <w:szCs w:val="28"/>
          <w:lang w:val="uk-UA"/>
        </w:rPr>
        <w:t>Питання міжнародно-правової відповідальності можуть виникати при правонаступництві держав. Деякі науковці досліджували міжнародно-правову відповідальність при правонаступництві держав.</w:t>
      </w:r>
    </w:p>
    <w:p w14:paraId="1AC551FF" w14:textId="77777777" w:rsidR="00963AD5" w:rsidRPr="00957212" w:rsidRDefault="00963AD5" w:rsidP="00E8280B">
      <w:pPr>
        <w:ind w:firstLine="709"/>
        <w:jc w:val="both"/>
        <w:rPr>
          <w:sz w:val="28"/>
          <w:szCs w:val="28"/>
          <w:lang w:val="uk-UA"/>
        </w:rPr>
      </w:pPr>
    </w:p>
    <w:p w14:paraId="635DBC18" w14:textId="4E6C8D94" w:rsidR="00F0583C" w:rsidRPr="00957212" w:rsidRDefault="00963AD5" w:rsidP="00E8280B">
      <w:pPr>
        <w:ind w:firstLine="709"/>
        <w:jc w:val="center"/>
        <w:rPr>
          <w:sz w:val="28"/>
          <w:szCs w:val="28"/>
          <w:lang w:val="uk-UA"/>
        </w:rPr>
      </w:pPr>
      <w:r w:rsidRPr="00957212">
        <w:rPr>
          <w:b/>
          <w:bCs/>
          <w:sz w:val="28"/>
          <w:szCs w:val="28"/>
          <w:lang w:val="uk-UA"/>
        </w:rPr>
        <w:t>4</w:t>
      </w:r>
      <w:r w:rsidR="00F0583C" w:rsidRPr="00957212">
        <w:rPr>
          <w:b/>
          <w:bCs/>
          <w:sz w:val="28"/>
          <w:szCs w:val="28"/>
          <w:lang w:val="uk-UA"/>
        </w:rPr>
        <w:t>. Види та форми міжнародної відповідальності</w:t>
      </w:r>
    </w:p>
    <w:p w14:paraId="1E05C527" w14:textId="77777777" w:rsidR="00F0583C" w:rsidRPr="00957212" w:rsidRDefault="00F0583C" w:rsidP="00E8280B">
      <w:pPr>
        <w:ind w:firstLine="709"/>
        <w:jc w:val="both"/>
        <w:rPr>
          <w:sz w:val="28"/>
          <w:szCs w:val="28"/>
          <w:lang w:val="uk-UA"/>
        </w:rPr>
      </w:pPr>
      <w:r w:rsidRPr="00957212">
        <w:rPr>
          <w:rStyle w:val="ng-star-inserted"/>
          <w:rFonts w:eastAsiaTheme="majorEastAsia"/>
          <w:sz w:val="28"/>
          <w:szCs w:val="28"/>
          <w:lang w:val="uk-UA"/>
        </w:rPr>
        <w:t>Види відповідальності є взаємозалежними, а їх поділ на матеріальні та нематеріальні є умовним, але необхідним для практичної реалізації.</w:t>
      </w:r>
    </w:p>
    <w:p w14:paraId="5E693A3D" w14:textId="576613CF" w:rsidR="00F0583C" w:rsidRPr="00957212" w:rsidRDefault="00F0583C" w:rsidP="00E8280B">
      <w:pPr>
        <w:jc w:val="center"/>
        <w:rPr>
          <w:sz w:val="28"/>
          <w:szCs w:val="28"/>
          <w:u w:val="single"/>
          <w:lang w:val="uk-UA"/>
        </w:rPr>
      </w:pPr>
      <w:r w:rsidRPr="00957212">
        <w:rPr>
          <w:sz w:val="28"/>
          <w:szCs w:val="28"/>
          <w:u w:val="single"/>
          <w:lang w:val="uk-UA"/>
        </w:rPr>
        <w:t>Види відповідальності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08"/>
        <w:gridCol w:w="7403"/>
      </w:tblGrid>
      <w:tr w:rsidR="00F0583C" w:rsidRPr="00957212" w14:paraId="3B5A72EB" w14:textId="77777777" w:rsidTr="00E8280B">
        <w:tc>
          <w:tcPr>
            <w:tcW w:w="0" w:type="auto"/>
            <w:shd w:val="clear" w:color="auto" w:fill="BFBFBF" w:themeFill="background1" w:themeFillShade="BF"/>
            <w:vAlign w:val="center"/>
            <w:hideMark/>
          </w:tcPr>
          <w:p w14:paraId="05EC2489" w14:textId="77777777" w:rsidR="00F0583C" w:rsidRPr="00957212" w:rsidRDefault="00F0583C" w:rsidP="00E8280B">
            <w:pPr>
              <w:jc w:val="center"/>
              <w:rPr>
                <w:b/>
                <w:bCs/>
                <w:sz w:val="28"/>
                <w:szCs w:val="28"/>
                <w:lang w:val="uk-UA"/>
              </w:rPr>
            </w:pPr>
            <w:r w:rsidRPr="00957212">
              <w:rPr>
                <w:rStyle w:val="ng-star-inserted"/>
                <w:rFonts w:eastAsiaTheme="majorEastAsia"/>
                <w:b/>
                <w:bCs/>
                <w:sz w:val="28"/>
                <w:szCs w:val="28"/>
                <w:lang w:val="uk-UA"/>
              </w:rPr>
              <w:t>Вид відповідальності</w:t>
            </w:r>
          </w:p>
        </w:tc>
        <w:tc>
          <w:tcPr>
            <w:tcW w:w="0" w:type="auto"/>
            <w:shd w:val="clear" w:color="auto" w:fill="BFBFBF" w:themeFill="background1" w:themeFillShade="BF"/>
            <w:vAlign w:val="center"/>
            <w:hideMark/>
          </w:tcPr>
          <w:p w14:paraId="4F423E3C" w14:textId="77777777" w:rsidR="00F0583C" w:rsidRPr="00957212" w:rsidRDefault="00F0583C" w:rsidP="00E8280B">
            <w:pPr>
              <w:jc w:val="center"/>
              <w:rPr>
                <w:b/>
                <w:bCs/>
                <w:sz w:val="28"/>
                <w:szCs w:val="28"/>
                <w:lang w:val="uk-UA"/>
              </w:rPr>
            </w:pPr>
            <w:r w:rsidRPr="00957212">
              <w:rPr>
                <w:rStyle w:val="ng-star-inserted"/>
                <w:rFonts w:eastAsiaTheme="majorEastAsia"/>
                <w:b/>
                <w:bCs/>
                <w:sz w:val="28"/>
                <w:szCs w:val="28"/>
                <w:lang w:val="uk-UA"/>
              </w:rPr>
              <w:t>Характеристика</w:t>
            </w:r>
          </w:p>
        </w:tc>
      </w:tr>
      <w:tr w:rsidR="00F0583C" w:rsidRPr="00957212" w14:paraId="121A615F" w14:textId="77777777" w:rsidTr="00E8280B">
        <w:tc>
          <w:tcPr>
            <w:tcW w:w="0" w:type="auto"/>
            <w:vAlign w:val="center"/>
            <w:hideMark/>
          </w:tcPr>
          <w:p w14:paraId="17F76329" w14:textId="77777777" w:rsidR="00F0583C" w:rsidRPr="00957212" w:rsidRDefault="00F0583C" w:rsidP="00E8280B">
            <w:pPr>
              <w:jc w:val="center"/>
              <w:rPr>
                <w:sz w:val="28"/>
                <w:szCs w:val="28"/>
                <w:lang w:val="uk-UA"/>
              </w:rPr>
            </w:pPr>
            <w:r w:rsidRPr="00957212">
              <w:rPr>
                <w:sz w:val="28"/>
                <w:szCs w:val="28"/>
                <w:lang w:val="uk-UA"/>
              </w:rPr>
              <w:t>Матеріальна</w:t>
            </w:r>
            <w:r w:rsidRPr="00957212">
              <w:rPr>
                <w:rStyle w:val="ng-star-inserted"/>
                <w:rFonts w:eastAsiaTheme="majorEastAsia"/>
                <w:sz w:val="28"/>
                <w:szCs w:val="28"/>
                <w:lang w:val="uk-UA"/>
              </w:rPr>
              <w:t xml:space="preserve"> (майнова)</w:t>
            </w:r>
          </w:p>
        </w:tc>
        <w:tc>
          <w:tcPr>
            <w:tcW w:w="0" w:type="auto"/>
            <w:vAlign w:val="center"/>
            <w:hideMark/>
          </w:tcPr>
          <w:p w14:paraId="08A3E1CE" w14:textId="77777777" w:rsidR="00F0583C" w:rsidRPr="00957212" w:rsidRDefault="00F0583C" w:rsidP="00E8280B">
            <w:pPr>
              <w:jc w:val="both"/>
              <w:rPr>
                <w:sz w:val="28"/>
                <w:szCs w:val="28"/>
                <w:lang w:val="uk-UA"/>
              </w:rPr>
            </w:pPr>
            <w:r w:rsidRPr="00957212">
              <w:rPr>
                <w:rStyle w:val="ng-star-inserted"/>
                <w:rFonts w:eastAsiaTheme="majorEastAsia"/>
                <w:sz w:val="28"/>
                <w:szCs w:val="28"/>
                <w:lang w:val="uk-UA"/>
              </w:rPr>
              <w:t xml:space="preserve">Спрямована на відшкодування завданої </w:t>
            </w:r>
            <w:r w:rsidRPr="00957212">
              <w:rPr>
                <w:i/>
                <w:iCs/>
                <w:sz w:val="28"/>
                <w:szCs w:val="28"/>
                <w:lang w:val="uk-UA"/>
              </w:rPr>
              <w:t>матеріальної шкоди</w:t>
            </w:r>
            <w:r w:rsidRPr="00957212">
              <w:rPr>
                <w:rStyle w:val="ng-star-inserted"/>
                <w:rFonts w:eastAsiaTheme="majorEastAsia"/>
                <w:i/>
                <w:iCs/>
                <w:sz w:val="28"/>
                <w:szCs w:val="28"/>
                <w:lang w:val="uk-UA"/>
              </w:rPr>
              <w:t>.</w:t>
            </w:r>
          </w:p>
        </w:tc>
      </w:tr>
      <w:tr w:rsidR="00F0583C" w:rsidRPr="00957212" w14:paraId="786EC907" w14:textId="77777777" w:rsidTr="00E8280B">
        <w:tc>
          <w:tcPr>
            <w:tcW w:w="0" w:type="auto"/>
            <w:vAlign w:val="center"/>
            <w:hideMark/>
          </w:tcPr>
          <w:p w14:paraId="19164292" w14:textId="77777777" w:rsidR="00F0583C" w:rsidRPr="00957212" w:rsidRDefault="00F0583C" w:rsidP="00E8280B">
            <w:pPr>
              <w:jc w:val="center"/>
              <w:rPr>
                <w:sz w:val="28"/>
                <w:szCs w:val="28"/>
                <w:lang w:val="uk-UA"/>
              </w:rPr>
            </w:pPr>
            <w:r w:rsidRPr="00957212">
              <w:rPr>
                <w:sz w:val="28"/>
                <w:szCs w:val="28"/>
                <w:lang w:val="uk-UA"/>
              </w:rPr>
              <w:t>Нематеріальна</w:t>
            </w:r>
            <w:r w:rsidRPr="00957212">
              <w:rPr>
                <w:rStyle w:val="ng-star-inserted"/>
                <w:rFonts w:eastAsiaTheme="majorEastAsia"/>
                <w:sz w:val="28"/>
                <w:szCs w:val="28"/>
                <w:lang w:val="uk-UA"/>
              </w:rPr>
              <w:t xml:space="preserve"> (політична)</w:t>
            </w:r>
          </w:p>
        </w:tc>
        <w:tc>
          <w:tcPr>
            <w:tcW w:w="0" w:type="auto"/>
            <w:vAlign w:val="center"/>
            <w:hideMark/>
          </w:tcPr>
          <w:p w14:paraId="06049257" w14:textId="77777777" w:rsidR="00F0583C" w:rsidRPr="00957212" w:rsidRDefault="00F0583C" w:rsidP="00E8280B">
            <w:pPr>
              <w:jc w:val="both"/>
              <w:rPr>
                <w:sz w:val="28"/>
                <w:szCs w:val="28"/>
                <w:lang w:val="uk-UA"/>
              </w:rPr>
            </w:pPr>
            <w:r w:rsidRPr="00957212">
              <w:rPr>
                <w:rStyle w:val="ng-star-inserted"/>
                <w:rFonts w:eastAsiaTheme="majorEastAsia"/>
                <w:sz w:val="28"/>
                <w:szCs w:val="28"/>
                <w:lang w:val="uk-UA"/>
              </w:rPr>
              <w:t xml:space="preserve">Пов'язана із застосуванням обмежень, що відображають </w:t>
            </w:r>
            <w:r w:rsidRPr="00957212">
              <w:rPr>
                <w:i/>
                <w:iCs/>
                <w:sz w:val="28"/>
                <w:szCs w:val="28"/>
                <w:lang w:val="uk-UA"/>
              </w:rPr>
              <w:t>ідіосинкразію обмежень</w:t>
            </w:r>
            <w:r w:rsidRPr="00957212">
              <w:rPr>
                <w:rStyle w:val="ng-star-inserted"/>
                <w:rFonts w:eastAsiaTheme="majorEastAsia"/>
                <w:sz w:val="28"/>
                <w:szCs w:val="28"/>
                <w:lang w:val="uk-UA"/>
              </w:rPr>
              <w:t>, накладених на державу.</w:t>
            </w:r>
          </w:p>
        </w:tc>
      </w:tr>
      <w:tr w:rsidR="00F0583C" w:rsidRPr="00957212" w14:paraId="23EEAC49" w14:textId="77777777" w:rsidTr="00E8280B">
        <w:tc>
          <w:tcPr>
            <w:tcW w:w="0" w:type="auto"/>
            <w:vAlign w:val="center"/>
            <w:hideMark/>
          </w:tcPr>
          <w:p w14:paraId="4D22FEF0" w14:textId="77777777" w:rsidR="00F0583C" w:rsidRPr="00957212" w:rsidRDefault="00F0583C" w:rsidP="00E8280B">
            <w:pPr>
              <w:jc w:val="center"/>
              <w:rPr>
                <w:sz w:val="28"/>
                <w:szCs w:val="28"/>
                <w:lang w:val="uk-UA"/>
              </w:rPr>
            </w:pPr>
            <w:r w:rsidRPr="00957212">
              <w:rPr>
                <w:sz w:val="28"/>
                <w:szCs w:val="28"/>
                <w:lang w:val="uk-UA"/>
              </w:rPr>
              <w:t>Деліктна (за протиправні дії)</w:t>
            </w:r>
          </w:p>
        </w:tc>
        <w:tc>
          <w:tcPr>
            <w:tcW w:w="0" w:type="auto"/>
            <w:vAlign w:val="center"/>
            <w:hideMark/>
          </w:tcPr>
          <w:p w14:paraId="529B1E85" w14:textId="77777777" w:rsidR="00F0583C" w:rsidRPr="00957212" w:rsidRDefault="00F0583C" w:rsidP="00E8280B">
            <w:pPr>
              <w:jc w:val="both"/>
              <w:rPr>
                <w:sz w:val="28"/>
                <w:szCs w:val="28"/>
                <w:lang w:val="uk-UA"/>
              </w:rPr>
            </w:pPr>
            <w:r w:rsidRPr="00957212">
              <w:rPr>
                <w:rStyle w:val="ng-star-inserted"/>
                <w:rFonts w:eastAsiaTheme="majorEastAsia"/>
                <w:sz w:val="28"/>
                <w:szCs w:val="28"/>
                <w:lang w:val="uk-UA"/>
              </w:rPr>
              <w:t>Виникає внаслідок вчинення міжнародного правопорушення.</w:t>
            </w:r>
          </w:p>
        </w:tc>
      </w:tr>
      <w:tr w:rsidR="00F0583C" w:rsidRPr="00957212" w14:paraId="1A6A0D51" w14:textId="77777777" w:rsidTr="00E8280B">
        <w:tc>
          <w:tcPr>
            <w:tcW w:w="0" w:type="auto"/>
            <w:vAlign w:val="center"/>
            <w:hideMark/>
          </w:tcPr>
          <w:p w14:paraId="16542970" w14:textId="77777777" w:rsidR="00F0583C" w:rsidRPr="00957212" w:rsidRDefault="00F0583C" w:rsidP="00E8280B">
            <w:pPr>
              <w:jc w:val="center"/>
              <w:rPr>
                <w:sz w:val="28"/>
                <w:szCs w:val="28"/>
                <w:lang w:val="uk-UA"/>
              </w:rPr>
            </w:pPr>
            <w:r w:rsidRPr="00957212">
              <w:rPr>
                <w:sz w:val="28"/>
                <w:szCs w:val="28"/>
                <w:lang w:val="uk-UA"/>
              </w:rPr>
              <w:t>Абсолютна (об'єктивна)</w:t>
            </w:r>
            <w:r w:rsidRPr="00957212">
              <w:rPr>
                <w:rStyle w:val="ng-star-inserted"/>
                <w:rFonts w:eastAsiaTheme="majorEastAsia"/>
                <w:sz w:val="28"/>
                <w:szCs w:val="28"/>
                <w:lang w:val="uk-UA"/>
              </w:rPr>
              <w:t xml:space="preserve"> (</w:t>
            </w:r>
            <w:proofErr w:type="spellStart"/>
            <w:r w:rsidRPr="00957212">
              <w:rPr>
                <w:i/>
                <w:iCs/>
                <w:sz w:val="28"/>
                <w:szCs w:val="28"/>
                <w:lang w:val="uk-UA"/>
              </w:rPr>
              <w:t>Liability</w:t>
            </w:r>
            <w:proofErr w:type="spellEnd"/>
            <w:r w:rsidRPr="00957212">
              <w:rPr>
                <w:rStyle w:val="ng-star-inserted"/>
                <w:rFonts w:eastAsiaTheme="majorEastAsia"/>
                <w:sz w:val="28"/>
                <w:szCs w:val="28"/>
                <w:lang w:val="uk-UA"/>
              </w:rPr>
              <w:t>)</w:t>
            </w:r>
          </w:p>
        </w:tc>
        <w:tc>
          <w:tcPr>
            <w:tcW w:w="0" w:type="auto"/>
            <w:vAlign w:val="center"/>
            <w:hideMark/>
          </w:tcPr>
          <w:p w14:paraId="35C67B04" w14:textId="77777777" w:rsidR="00F0583C" w:rsidRPr="00957212" w:rsidRDefault="00F0583C" w:rsidP="00E8280B">
            <w:pPr>
              <w:jc w:val="both"/>
              <w:rPr>
                <w:sz w:val="28"/>
                <w:szCs w:val="28"/>
                <w:lang w:val="uk-UA"/>
              </w:rPr>
            </w:pPr>
            <w:r w:rsidRPr="00957212">
              <w:rPr>
                <w:rStyle w:val="ng-star-inserted"/>
                <w:rFonts w:eastAsiaTheme="majorEastAsia"/>
                <w:sz w:val="28"/>
                <w:szCs w:val="28"/>
                <w:lang w:val="uk-UA"/>
              </w:rPr>
              <w:t xml:space="preserve">Виникає за </w:t>
            </w:r>
            <w:r w:rsidRPr="00957212">
              <w:rPr>
                <w:i/>
                <w:iCs/>
                <w:sz w:val="28"/>
                <w:szCs w:val="28"/>
                <w:lang w:val="uk-UA"/>
              </w:rPr>
              <w:t>шкідливі наслідки діяльності, яка не заборонена міжнародним правом</w:t>
            </w:r>
            <w:r w:rsidRPr="00957212">
              <w:rPr>
                <w:rStyle w:val="ng-star-inserted"/>
                <w:rFonts w:eastAsiaTheme="majorEastAsia"/>
                <w:sz w:val="28"/>
                <w:szCs w:val="28"/>
                <w:lang w:val="uk-UA"/>
              </w:rPr>
              <w:t xml:space="preserve">, але є джерелом підвищеної небезпеки (наприклад, космічна діяльність). При реалізації абсолютної відповідальності потерпіла сторона </w:t>
            </w:r>
            <w:r w:rsidRPr="00957212">
              <w:rPr>
                <w:i/>
                <w:iCs/>
                <w:sz w:val="28"/>
                <w:szCs w:val="28"/>
                <w:lang w:val="uk-UA"/>
              </w:rPr>
              <w:t>в будь-якому випадку одержує компенсацію</w:t>
            </w:r>
            <w:r w:rsidRPr="00957212">
              <w:rPr>
                <w:rStyle w:val="ng-star-inserted"/>
                <w:rFonts w:eastAsiaTheme="majorEastAsia"/>
                <w:sz w:val="28"/>
                <w:szCs w:val="28"/>
                <w:lang w:val="uk-UA"/>
              </w:rPr>
              <w:t>. При цьому договірні обмеження на суму компенсації є стимулятором держав до використання такої техніки.</w:t>
            </w:r>
          </w:p>
        </w:tc>
      </w:tr>
    </w:tbl>
    <w:p w14:paraId="718D8D20" w14:textId="77668E87" w:rsidR="00F0583C" w:rsidRPr="00957212" w:rsidRDefault="00F0583C" w:rsidP="00E8280B">
      <w:pPr>
        <w:ind w:firstLine="709"/>
        <w:jc w:val="both"/>
        <w:rPr>
          <w:sz w:val="28"/>
          <w:szCs w:val="28"/>
          <w:u w:val="single"/>
          <w:lang w:val="uk-UA"/>
        </w:rPr>
      </w:pPr>
      <w:r w:rsidRPr="00957212">
        <w:rPr>
          <w:sz w:val="28"/>
          <w:szCs w:val="28"/>
          <w:u w:val="single"/>
          <w:lang w:val="uk-UA"/>
        </w:rPr>
        <w:t>Форми реалізації матеріальної відповідальності</w:t>
      </w:r>
    </w:p>
    <w:p w14:paraId="7163C65D" w14:textId="2D2EF0F9" w:rsidR="00F0583C" w:rsidRPr="00957212" w:rsidRDefault="00F0583C" w:rsidP="00E8280B">
      <w:pPr>
        <w:ind w:firstLine="709"/>
        <w:jc w:val="both"/>
        <w:rPr>
          <w:sz w:val="28"/>
          <w:szCs w:val="28"/>
          <w:lang w:val="uk-UA"/>
        </w:rPr>
      </w:pPr>
      <w:r w:rsidRPr="00957212">
        <w:rPr>
          <w:rStyle w:val="ng-star-inserted"/>
          <w:rFonts w:eastAsiaTheme="majorEastAsia"/>
          <w:sz w:val="28"/>
          <w:szCs w:val="28"/>
          <w:lang w:val="uk-UA"/>
        </w:rPr>
        <w:t xml:space="preserve">1. </w:t>
      </w:r>
      <w:r w:rsidRPr="00957212">
        <w:rPr>
          <w:i/>
          <w:iCs/>
          <w:sz w:val="28"/>
          <w:szCs w:val="28"/>
          <w:lang w:val="uk-UA"/>
        </w:rPr>
        <w:t>Реституція</w:t>
      </w:r>
      <w:r w:rsidRPr="00957212">
        <w:rPr>
          <w:rStyle w:val="ng-star-inserted"/>
          <w:rFonts w:eastAsiaTheme="majorEastAsia"/>
          <w:sz w:val="28"/>
          <w:szCs w:val="28"/>
          <w:lang w:val="uk-UA"/>
        </w:rPr>
        <w:t xml:space="preserve"> (</w:t>
      </w:r>
      <w:proofErr w:type="spellStart"/>
      <w:r w:rsidRPr="00957212">
        <w:rPr>
          <w:rStyle w:val="ng-star-inserted"/>
          <w:rFonts w:eastAsiaTheme="majorEastAsia"/>
          <w:sz w:val="28"/>
          <w:szCs w:val="28"/>
          <w:lang w:val="uk-UA"/>
        </w:rPr>
        <w:t>Restitution</w:t>
      </w:r>
      <w:proofErr w:type="spellEnd"/>
      <w:r w:rsidRPr="00957212">
        <w:rPr>
          <w:rStyle w:val="ng-star-inserted"/>
          <w:rFonts w:eastAsiaTheme="majorEastAsia"/>
          <w:sz w:val="28"/>
          <w:szCs w:val="28"/>
          <w:lang w:val="uk-UA"/>
        </w:rPr>
        <w:t>)</w:t>
      </w:r>
      <w:r w:rsidR="00963AD5" w:rsidRPr="00957212">
        <w:rPr>
          <w:rStyle w:val="ng-star-inserted"/>
          <w:rFonts w:eastAsiaTheme="majorEastAsia"/>
          <w:sz w:val="28"/>
          <w:szCs w:val="28"/>
          <w:lang w:val="uk-UA"/>
        </w:rPr>
        <w:t>- п</w:t>
      </w:r>
      <w:r w:rsidRPr="00957212">
        <w:rPr>
          <w:rStyle w:val="ng-star-inserted"/>
          <w:rFonts w:eastAsiaTheme="majorEastAsia"/>
          <w:sz w:val="28"/>
          <w:szCs w:val="28"/>
          <w:lang w:val="uk-UA"/>
        </w:rPr>
        <w:t xml:space="preserve">оновлення порушених майнових прав до стану, який існував на момент вчинення дії, якою заподіяно шкоду. Полягає у поверненні </w:t>
      </w:r>
      <w:r w:rsidRPr="00957212">
        <w:rPr>
          <w:sz w:val="28"/>
          <w:szCs w:val="28"/>
          <w:lang w:val="uk-UA"/>
        </w:rPr>
        <w:t>у натурі</w:t>
      </w:r>
      <w:r w:rsidRPr="00957212">
        <w:rPr>
          <w:rStyle w:val="ng-star-inserted"/>
          <w:rFonts w:eastAsiaTheme="majorEastAsia"/>
          <w:sz w:val="28"/>
          <w:szCs w:val="28"/>
          <w:lang w:val="uk-UA"/>
        </w:rPr>
        <w:t xml:space="preserve"> неправомірно вилученого майна.</w:t>
      </w:r>
    </w:p>
    <w:p w14:paraId="1BBDCB7C" w14:textId="3BECFBAF" w:rsidR="00F0583C" w:rsidRPr="00957212" w:rsidRDefault="00F0583C" w:rsidP="00E8280B">
      <w:pPr>
        <w:ind w:firstLine="709"/>
        <w:jc w:val="both"/>
        <w:rPr>
          <w:sz w:val="28"/>
          <w:szCs w:val="28"/>
          <w:lang w:val="uk-UA"/>
        </w:rPr>
      </w:pPr>
      <w:r w:rsidRPr="00957212">
        <w:rPr>
          <w:rStyle w:val="ng-star-inserted"/>
          <w:rFonts w:eastAsiaTheme="majorEastAsia"/>
          <w:sz w:val="28"/>
          <w:szCs w:val="28"/>
          <w:lang w:val="uk-UA"/>
        </w:rPr>
        <w:t>2.</w:t>
      </w:r>
      <w:r w:rsidR="00963AD5" w:rsidRPr="00957212">
        <w:rPr>
          <w:rStyle w:val="ng-star-inserted"/>
          <w:rFonts w:eastAsiaTheme="majorEastAsia"/>
          <w:sz w:val="28"/>
          <w:szCs w:val="28"/>
          <w:lang w:val="uk-UA"/>
        </w:rPr>
        <w:t xml:space="preserve"> </w:t>
      </w:r>
      <w:r w:rsidRPr="00957212">
        <w:rPr>
          <w:i/>
          <w:iCs/>
          <w:sz w:val="28"/>
          <w:szCs w:val="28"/>
          <w:lang w:val="uk-UA"/>
        </w:rPr>
        <w:t>Репарація</w:t>
      </w:r>
      <w:r w:rsidRPr="00957212">
        <w:rPr>
          <w:rStyle w:val="ng-star-inserted"/>
          <w:rFonts w:eastAsiaTheme="majorEastAsia"/>
          <w:i/>
          <w:iCs/>
          <w:sz w:val="28"/>
          <w:szCs w:val="28"/>
          <w:lang w:val="uk-UA"/>
        </w:rPr>
        <w:t xml:space="preserve"> </w:t>
      </w:r>
      <w:r w:rsidRPr="00957212">
        <w:rPr>
          <w:rStyle w:val="ng-star-inserted"/>
          <w:rFonts w:eastAsiaTheme="majorEastAsia"/>
          <w:sz w:val="28"/>
          <w:szCs w:val="28"/>
          <w:lang w:val="uk-UA"/>
        </w:rPr>
        <w:t>(</w:t>
      </w:r>
      <w:proofErr w:type="spellStart"/>
      <w:r w:rsidRPr="00957212">
        <w:rPr>
          <w:rStyle w:val="ng-star-inserted"/>
          <w:rFonts w:eastAsiaTheme="majorEastAsia"/>
          <w:sz w:val="28"/>
          <w:szCs w:val="28"/>
          <w:lang w:val="uk-UA"/>
        </w:rPr>
        <w:t>Reparations</w:t>
      </w:r>
      <w:proofErr w:type="spellEnd"/>
      <w:r w:rsidRPr="00957212">
        <w:rPr>
          <w:rStyle w:val="ng-star-inserted"/>
          <w:rFonts w:eastAsiaTheme="majorEastAsia"/>
          <w:sz w:val="28"/>
          <w:szCs w:val="28"/>
          <w:lang w:val="uk-UA"/>
        </w:rPr>
        <w:t>)</w:t>
      </w:r>
      <w:r w:rsidR="00963AD5" w:rsidRPr="00957212">
        <w:rPr>
          <w:rStyle w:val="ng-star-inserted"/>
          <w:rFonts w:eastAsiaTheme="majorEastAsia"/>
          <w:sz w:val="28"/>
          <w:szCs w:val="28"/>
          <w:lang w:val="uk-UA"/>
        </w:rPr>
        <w:t xml:space="preserve"> -г</w:t>
      </w:r>
      <w:r w:rsidRPr="00957212">
        <w:rPr>
          <w:rStyle w:val="ng-star-inserted"/>
          <w:rFonts w:eastAsiaTheme="majorEastAsia"/>
          <w:sz w:val="28"/>
          <w:szCs w:val="28"/>
          <w:lang w:val="uk-UA"/>
        </w:rPr>
        <w:t>рошове відшкодування збитків (якщо реституція неможлива або недостатня). Репарація може здійснюватися грошима, натурою або послугами.</w:t>
      </w:r>
    </w:p>
    <w:p w14:paraId="5B340486" w14:textId="3EDFF7CE" w:rsidR="00F0583C" w:rsidRPr="00957212" w:rsidRDefault="00F0583C" w:rsidP="00E8280B">
      <w:pPr>
        <w:ind w:firstLine="709"/>
        <w:jc w:val="both"/>
        <w:rPr>
          <w:rStyle w:val="ng-star-inserted"/>
          <w:rFonts w:eastAsiaTheme="majorEastAsia"/>
          <w:sz w:val="28"/>
          <w:szCs w:val="28"/>
          <w:lang w:val="uk-UA"/>
        </w:rPr>
      </w:pPr>
      <w:r w:rsidRPr="00957212">
        <w:rPr>
          <w:rStyle w:val="ng-star-inserted"/>
          <w:rFonts w:eastAsiaTheme="majorEastAsia"/>
          <w:sz w:val="28"/>
          <w:szCs w:val="28"/>
          <w:lang w:val="uk-UA"/>
        </w:rPr>
        <w:t xml:space="preserve">3. </w:t>
      </w:r>
      <w:r w:rsidRPr="00957212">
        <w:rPr>
          <w:i/>
          <w:iCs/>
          <w:sz w:val="28"/>
          <w:szCs w:val="28"/>
          <w:lang w:val="uk-UA"/>
        </w:rPr>
        <w:t>Субституція</w:t>
      </w:r>
      <w:r w:rsidRPr="00957212">
        <w:rPr>
          <w:rStyle w:val="ng-star-inserted"/>
          <w:rFonts w:eastAsiaTheme="majorEastAsia"/>
          <w:sz w:val="28"/>
          <w:szCs w:val="28"/>
          <w:lang w:val="uk-UA"/>
        </w:rPr>
        <w:t xml:space="preserve"> (</w:t>
      </w:r>
      <w:proofErr w:type="spellStart"/>
      <w:r w:rsidRPr="00957212">
        <w:rPr>
          <w:rStyle w:val="ng-star-inserted"/>
          <w:rFonts w:eastAsiaTheme="majorEastAsia"/>
          <w:sz w:val="28"/>
          <w:szCs w:val="28"/>
          <w:lang w:val="uk-UA"/>
        </w:rPr>
        <w:t>Substitution</w:t>
      </w:r>
      <w:proofErr w:type="spellEnd"/>
      <w:r w:rsidRPr="00957212">
        <w:rPr>
          <w:rStyle w:val="ng-star-inserted"/>
          <w:rFonts w:eastAsiaTheme="majorEastAsia"/>
          <w:sz w:val="28"/>
          <w:szCs w:val="28"/>
          <w:lang w:val="uk-UA"/>
        </w:rPr>
        <w:t>)</w:t>
      </w:r>
      <w:r w:rsidR="00963AD5" w:rsidRPr="00957212">
        <w:rPr>
          <w:rStyle w:val="ng-star-inserted"/>
          <w:rFonts w:eastAsiaTheme="majorEastAsia"/>
          <w:sz w:val="28"/>
          <w:szCs w:val="28"/>
          <w:lang w:val="uk-UA"/>
        </w:rPr>
        <w:t xml:space="preserve"> - з</w:t>
      </w:r>
      <w:r w:rsidRPr="00957212">
        <w:rPr>
          <w:rStyle w:val="ng-star-inserted"/>
          <w:rFonts w:eastAsiaTheme="majorEastAsia"/>
          <w:sz w:val="28"/>
          <w:szCs w:val="28"/>
          <w:lang w:val="uk-UA"/>
        </w:rPr>
        <w:t>аміна неправомірно знищеного чи пошкодженого майна іншим майном.</w:t>
      </w:r>
    </w:p>
    <w:p w14:paraId="20E3E702" w14:textId="77777777" w:rsidR="00E8280B" w:rsidRPr="00957212" w:rsidRDefault="00E8280B" w:rsidP="00E8280B">
      <w:pPr>
        <w:ind w:firstLine="709"/>
        <w:jc w:val="both"/>
        <w:rPr>
          <w:rStyle w:val="ng-star-inserted"/>
          <w:rFonts w:eastAsiaTheme="majorEastAsia"/>
          <w:sz w:val="28"/>
          <w:szCs w:val="28"/>
          <w:lang w:val="uk-UA"/>
        </w:rPr>
      </w:pPr>
    </w:p>
    <w:p w14:paraId="4E370E4C" w14:textId="77777777" w:rsidR="00E8280B" w:rsidRPr="00957212" w:rsidRDefault="00E8280B" w:rsidP="00E8280B">
      <w:pPr>
        <w:ind w:firstLine="709"/>
        <w:jc w:val="both"/>
        <w:rPr>
          <w:sz w:val="28"/>
          <w:szCs w:val="28"/>
          <w:lang w:val="uk-UA"/>
        </w:rPr>
      </w:pPr>
    </w:p>
    <w:p w14:paraId="759E7686" w14:textId="720E5287" w:rsidR="00F0583C" w:rsidRPr="00957212" w:rsidRDefault="00F0583C" w:rsidP="00E8280B">
      <w:pPr>
        <w:ind w:firstLine="709"/>
        <w:jc w:val="both"/>
        <w:rPr>
          <w:sz w:val="28"/>
          <w:szCs w:val="28"/>
          <w:lang w:val="uk-UA"/>
        </w:rPr>
      </w:pPr>
      <w:r w:rsidRPr="00957212">
        <w:rPr>
          <w:sz w:val="28"/>
          <w:szCs w:val="28"/>
          <w:u w:val="single"/>
          <w:lang w:val="uk-UA"/>
        </w:rPr>
        <w:lastRenderedPageBreak/>
        <w:t>Форми реалізації нематеріальної (політичної) відповідальності</w:t>
      </w:r>
      <w:r w:rsidRPr="00957212">
        <w:rPr>
          <w:b/>
          <w:bCs/>
          <w:sz w:val="28"/>
          <w:szCs w:val="28"/>
          <w:lang w:val="uk-UA"/>
        </w:rPr>
        <w:t xml:space="preserve">: </w:t>
      </w:r>
    </w:p>
    <w:p w14:paraId="5B35D775" w14:textId="77777777" w:rsidR="00F0583C" w:rsidRPr="00957212" w:rsidRDefault="00F0583C" w:rsidP="00E8280B">
      <w:pPr>
        <w:ind w:firstLine="709"/>
        <w:jc w:val="both"/>
        <w:rPr>
          <w:sz w:val="28"/>
          <w:szCs w:val="28"/>
          <w:lang w:val="uk-UA"/>
        </w:rPr>
      </w:pPr>
      <w:r w:rsidRPr="00957212">
        <w:rPr>
          <w:i/>
          <w:iCs/>
          <w:sz w:val="28"/>
          <w:szCs w:val="28"/>
          <w:lang w:val="uk-UA"/>
        </w:rPr>
        <w:t>Сатисфакція</w:t>
      </w:r>
      <w:r w:rsidRPr="00957212">
        <w:rPr>
          <w:rStyle w:val="ng-star-inserted"/>
          <w:rFonts w:eastAsiaTheme="majorEastAsia"/>
          <w:sz w:val="28"/>
          <w:szCs w:val="28"/>
          <w:lang w:val="uk-UA"/>
        </w:rPr>
        <w:t xml:space="preserve"> (</w:t>
      </w:r>
      <w:proofErr w:type="spellStart"/>
      <w:r w:rsidRPr="00957212">
        <w:rPr>
          <w:rStyle w:val="ng-star-inserted"/>
          <w:rFonts w:eastAsiaTheme="majorEastAsia"/>
          <w:sz w:val="28"/>
          <w:szCs w:val="28"/>
          <w:lang w:val="uk-UA"/>
        </w:rPr>
        <w:t>Satisfaction</w:t>
      </w:r>
      <w:proofErr w:type="spellEnd"/>
      <w:r w:rsidRPr="00957212">
        <w:rPr>
          <w:rStyle w:val="ng-star-inserted"/>
          <w:rFonts w:eastAsiaTheme="majorEastAsia"/>
          <w:sz w:val="28"/>
          <w:szCs w:val="28"/>
          <w:lang w:val="uk-UA"/>
        </w:rPr>
        <w:t>) — це моральне або символічне відшкодування за нематеріальну шкоду (образа честі, гідності, політична шкода).</w:t>
      </w:r>
    </w:p>
    <w:p w14:paraId="3B97892F" w14:textId="77777777" w:rsidR="00F0583C" w:rsidRPr="00957212" w:rsidRDefault="00F0583C" w:rsidP="00E8280B">
      <w:pPr>
        <w:ind w:firstLine="709"/>
        <w:jc w:val="both"/>
        <w:rPr>
          <w:sz w:val="28"/>
          <w:szCs w:val="28"/>
          <w:lang w:val="uk-UA"/>
        </w:rPr>
      </w:pPr>
      <w:r w:rsidRPr="00957212">
        <w:rPr>
          <w:rStyle w:val="ng-star-inserted"/>
          <w:rFonts w:eastAsiaTheme="majorEastAsia"/>
          <w:sz w:val="28"/>
          <w:szCs w:val="28"/>
          <w:lang w:val="uk-UA"/>
        </w:rPr>
        <w:t>Сатисфакція може виявитися у таких діях держави-</w:t>
      </w:r>
      <w:proofErr w:type="spellStart"/>
      <w:r w:rsidRPr="00957212">
        <w:rPr>
          <w:rStyle w:val="ng-star-inserted"/>
          <w:rFonts w:eastAsiaTheme="majorEastAsia"/>
          <w:sz w:val="28"/>
          <w:szCs w:val="28"/>
          <w:lang w:val="uk-UA"/>
        </w:rPr>
        <w:t>деліквента</w:t>
      </w:r>
      <w:proofErr w:type="spellEnd"/>
      <w:r w:rsidRPr="00957212">
        <w:rPr>
          <w:rStyle w:val="ng-star-inserted"/>
          <w:rFonts w:eastAsiaTheme="majorEastAsia"/>
          <w:sz w:val="28"/>
          <w:szCs w:val="28"/>
          <w:lang w:val="uk-UA"/>
        </w:rPr>
        <w:t xml:space="preserve"> (винного суб'єкта):</w:t>
      </w:r>
    </w:p>
    <w:p w14:paraId="3F769635" w14:textId="64B6CBD4" w:rsidR="00F0583C" w:rsidRPr="00957212" w:rsidRDefault="00963AD5" w:rsidP="00E8280B">
      <w:pPr>
        <w:ind w:firstLine="709"/>
        <w:jc w:val="both"/>
        <w:rPr>
          <w:sz w:val="28"/>
          <w:szCs w:val="28"/>
          <w:lang w:val="uk-UA"/>
        </w:rPr>
      </w:pPr>
      <w:r w:rsidRPr="00957212">
        <w:rPr>
          <w:rStyle w:val="ng-star-inserted"/>
          <w:rFonts w:eastAsiaTheme="majorEastAsia"/>
          <w:sz w:val="28"/>
          <w:szCs w:val="28"/>
          <w:lang w:val="uk-UA"/>
        </w:rPr>
        <w:t xml:space="preserve">- </w:t>
      </w:r>
      <w:r w:rsidRPr="00957212">
        <w:rPr>
          <w:sz w:val="28"/>
          <w:szCs w:val="28"/>
          <w:lang w:val="uk-UA"/>
        </w:rPr>
        <w:t>о</w:t>
      </w:r>
      <w:r w:rsidR="00F0583C" w:rsidRPr="00957212">
        <w:rPr>
          <w:sz w:val="28"/>
          <w:szCs w:val="28"/>
          <w:lang w:val="uk-UA"/>
        </w:rPr>
        <w:t>фіційне вираження жалю або співчуття</w:t>
      </w:r>
      <w:r w:rsidRPr="00957212">
        <w:rPr>
          <w:rStyle w:val="ng-star-inserted"/>
          <w:rFonts w:eastAsiaTheme="majorEastAsia"/>
          <w:sz w:val="28"/>
          <w:szCs w:val="28"/>
          <w:lang w:val="uk-UA"/>
        </w:rPr>
        <w:t>;</w:t>
      </w:r>
    </w:p>
    <w:p w14:paraId="436D49B1" w14:textId="38049562" w:rsidR="00F0583C" w:rsidRPr="00957212" w:rsidRDefault="00963AD5" w:rsidP="00E8280B">
      <w:pPr>
        <w:ind w:firstLine="709"/>
        <w:jc w:val="both"/>
        <w:rPr>
          <w:sz w:val="28"/>
          <w:szCs w:val="28"/>
          <w:lang w:val="uk-UA"/>
        </w:rPr>
      </w:pPr>
      <w:r w:rsidRPr="00957212">
        <w:rPr>
          <w:rStyle w:val="ng-star-inserted"/>
          <w:rFonts w:eastAsiaTheme="majorEastAsia"/>
          <w:sz w:val="28"/>
          <w:szCs w:val="28"/>
          <w:lang w:val="uk-UA"/>
        </w:rPr>
        <w:t>- п</w:t>
      </w:r>
      <w:r w:rsidR="00F0583C" w:rsidRPr="00957212">
        <w:rPr>
          <w:sz w:val="28"/>
          <w:szCs w:val="28"/>
          <w:lang w:val="uk-UA"/>
        </w:rPr>
        <w:t>риношення вибачень</w:t>
      </w:r>
      <w:r w:rsidRPr="00957212">
        <w:rPr>
          <w:rStyle w:val="ng-star-inserted"/>
          <w:rFonts w:eastAsiaTheme="majorEastAsia"/>
          <w:sz w:val="28"/>
          <w:szCs w:val="28"/>
          <w:lang w:val="uk-UA"/>
        </w:rPr>
        <w:t>;</w:t>
      </w:r>
    </w:p>
    <w:p w14:paraId="52B0EE5B" w14:textId="50490CFF" w:rsidR="00F0583C" w:rsidRPr="00957212" w:rsidRDefault="00963AD5" w:rsidP="00E8280B">
      <w:pPr>
        <w:ind w:firstLine="709"/>
        <w:jc w:val="both"/>
        <w:rPr>
          <w:sz w:val="28"/>
          <w:szCs w:val="28"/>
          <w:lang w:val="uk-UA"/>
        </w:rPr>
      </w:pPr>
      <w:r w:rsidRPr="00957212">
        <w:rPr>
          <w:rStyle w:val="ng-star-inserted"/>
          <w:rFonts w:eastAsiaTheme="majorEastAsia"/>
          <w:sz w:val="28"/>
          <w:szCs w:val="28"/>
          <w:lang w:val="uk-UA"/>
        </w:rPr>
        <w:t>- п</w:t>
      </w:r>
      <w:r w:rsidR="00F0583C" w:rsidRPr="00957212">
        <w:rPr>
          <w:sz w:val="28"/>
          <w:szCs w:val="28"/>
          <w:lang w:val="uk-UA"/>
        </w:rPr>
        <w:t>риношення запевнень</w:t>
      </w:r>
      <w:r w:rsidR="00F0583C" w:rsidRPr="00957212">
        <w:rPr>
          <w:rStyle w:val="ng-star-inserted"/>
          <w:rFonts w:eastAsiaTheme="majorEastAsia"/>
          <w:sz w:val="28"/>
          <w:szCs w:val="28"/>
          <w:lang w:val="uk-UA"/>
        </w:rPr>
        <w:t xml:space="preserve"> у тому, що подібні акції не повторяться в майбутньому.</w:t>
      </w:r>
    </w:p>
    <w:p w14:paraId="68B4F7D7" w14:textId="54761775" w:rsidR="00F0583C" w:rsidRPr="00957212" w:rsidRDefault="00963AD5" w:rsidP="00E8280B">
      <w:pPr>
        <w:ind w:firstLine="709"/>
        <w:jc w:val="both"/>
        <w:rPr>
          <w:sz w:val="28"/>
          <w:szCs w:val="28"/>
          <w:lang w:val="uk-UA"/>
        </w:rPr>
      </w:pPr>
      <w:r w:rsidRPr="00957212">
        <w:rPr>
          <w:rStyle w:val="ng-star-inserted"/>
          <w:rFonts w:eastAsiaTheme="majorEastAsia"/>
          <w:sz w:val="28"/>
          <w:szCs w:val="28"/>
          <w:lang w:val="uk-UA"/>
        </w:rPr>
        <w:t>-</w:t>
      </w:r>
      <w:r w:rsidR="00F0583C" w:rsidRPr="00957212">
        <w:rPr>
          <w:rStyle w:val="ng-star-inserted"/>
          <w:rFonts w:eastAsiaTheme="majorEastAsia"/>
          <w:sz w:val="28"/>
          <w:szCs w:val="28"/>
          <w:lang w:val="uk-UA"/>
        </w:rPr>
        <w:t xml:space="preserve"> </w:t>
      </w:r>
      <w:r w:rsidRPr="00957212">
        <w:rPr>
          <w:sz w:val="28"/>
          <w:szCs w:val="28"/>
          <w:lang w:val="uk-UA"/>
        </w:rPr>
        <w:t>к</w:t>
      </w:r>
      <w:r w:rsidR="00F0583C" w:rsidRPr="00957212">
        <w:rPr>
          <w:sz w:val="28"/>
          <w:szCs w:val="28"/>
          <w:lang w:val="uk-UA"/>
        </w:rPr>
        <w:t>арне покарання винних осіб</w:t>
      </w:r>
      <w:r w:rsidRPr="00957212">
        <w:rPr>
          <w:rStyle w:val="ng-star-inserted"/>
          <w:rFonts w:eastAsiaTheme="majorEastAsia"/>
          <w:sz w:val="28"/>
          <w:szCs w:val="28"/>
          <w:lang w:val="uk-UA"/>
        </w:rPr>
        <w:t>;</w:t>
      </w:r>
    </w:p>
    <w:p w14:paraId="0194EAB2" w14:textId="7DD1351F" w:rsidR="00F0583C" w:rsidRPr="00957212" w:rsidRDefault="00963AD5" w:rsidP="00E8280B">
      <w:pPr>
        <w:ind w:firstLine="709"/>
        <w:jc w:val="both"/>
        <w:rPr>
          <w:sz w:val="28"/>
          <w:szCs w:val="28"/>
          <w:lang w:val="uk-UA"/>
        </w:rPr>
      </w:pPr>
      <w:r w:rsidRPr="00957212">
        <w:rPr>
          <w:rStyle w:val="ng-star-inserted"/>
          <w:rFonts w:eastAsiaTheme="majorEastAsia"/>
          <w:sz w:val="28"/>
          <w:szCs w:val="28"/>
          <w:lang w:val="uk-UA"/>
        </w:rPr>
        <w:t>- в</w:t>
      </w:r>
      <w:r w:rsidR="00F0583C" w:rsidRPr="00957212">
        <w:rPr>
          <w:sz w:val="28"/>
          <w:szCs w:val="28"/>
          <w:lang w:val="uk-UA"/>
        </w:rPr>
        <w:t>идання нормативного акту</w:t>
      </w:r>
      <w:r w:rsidR="00F0583C" w:rsidRPr="00957212">
        <w:rPr>
          <w:rStyle w:val="ng-star-inserted"/>
          <w:rFonts w:eastAsiaTheme="majorEastAsia"/>
          <w:sz w:val="28"/>
          <w:szCs w:val="28"/>
          <w:lang w:val="uk-UA"/>
        </w:rPr>
        <w:t xml:space="preserve"> з визнанням своєї провини з тим, щоб подібні дії не повторювалися в майбутньому</w:t>
      </w:r>
      <w:r w:rsidRPr="00957212">
        <w:rPr>
          <w:rStyle w:val="ng-star-inserted"/>
          <w:rFonts w:eastAsiaTheme="majorEastAsia"/>
          <w:sz w:val="28"/>
          <w:szCs w:val="28"/>
          <w:lang w:val="uk-UA"/>
        </w:rPr>
        <w:t>;</w:t>
      </w:r>
    </w:p>
    <w:p w14:paraId="48FC5E3E" w14:textId="582CAC2F" w:rsidR="00F0583C" w:rsidRPr="00957212" w:rsidRDefault="00963AD5" w:rsidP="00E8280B">
      <w:pPr>
        <w:ind w:firstLine="709"/>
        <w:jc w:val="both"/>
        <w:rPr>
          <w:sz w:val="28"/>
          <w:szCs w:val="28"/>
          <w:lang w:val="uk-UA"/>
        </w:rPr>
      </w:pPr>
      <w:r w:rsidRPr="00957212">
        <w:rPr>
          <w:rStyle w:val="ng-star-inserted"/>
          <w:rFonts w:eastAsiaTheme="majorEastAsia"/>
          <w:sz w:val="28"/>
          <w:szCs w:val="28"/>
          <w:lang w:val="uk-UA"/>
        </w:rPr>
        <w:t>- п</w:t>
      </w:r>
      <w:r w:rsidR="00F0583C" w:rsidRPr="00957212">
        <w:rPr>
          <w:rStyle w:val="ng-star-inserted"/>
          <w:rFonts w:eastAsiaTheme="majorEastAsia"/>
          <w:sz w:val="28"/>
          <w:szCs w:val="28"/>
          <w:lang w:val="uk-UA"/>
        </w:rPr>
        <w:t xml:space="preserve">осилання </w:t>
      </w:r>
      <w:r w:rsidR="00F0583C" w:rsidRPr="00957212">
        <w:rPr>
          <w:sz w:val="28"/>
          <w:szCs w:val="28"/>
          <w:lang w:val="uk-UA"/>
        </w:rPr>
        <w:t>спеціальної делегації</w:t>
      </w:r>
      <w:r w:rsidR="00F0583C" w:rsidRPr="00957212">
        <w:rPr>
          <w:rStyle w:val="ng-star-inserted"/>
          <w:rFonts w:eastAsiaTheme="majorEastAsia"/>
          <w:sz w:val="28"/>
          <w:szCs w:val="28"/>
          <w:lang w:val="uk-UA"/>
        </w:rPr>
        <w:t xml:space="preserve"> в ображену державу</w:t>
      </w:r>
      <w:r w:rsidRPr="00957212">
        <w:rPr>
          <w:rStyle w:val="ng-star-inserted"/>
          <w:rFonts w:eastAsiaTheme="majorEastAsia"/>
          <w:sz w:val="28"/>
          <w:szCs w:val="28"/>
          <w:lang w:val="uk-UA"/>
        </w:rPr>
        <w:t>;</w:t>
      </w:r>
    </w:p>
    <w:p w14:paraId="14B8577B" w14:textId="4C7B7D18" w:rsidR="00F0583C" w:rsidRPr="00957212" w:rsidRDefault="00963AD5" w:rsidP="00E8280B">
      <w:pPr>
        <w:ind w:firstLine="709"/>
        <w:jc w:val="both"/>
        <w:rPr>
          <w:sz w:val="28"/>
          <w:szCs w:val="28"/>
          <w:lang w:val="uk-UA"/>
        </w:rPr>
      </w:pPr>
      <w:r w:rsidRPr="00957212">
        <w:rPr>
          <w:rStyle w:val="ng-star-inserted"/>
          <w:rFonts w:eastAsiaTheme="majorEastAsia"/>
          <w:sz w:val="28"/>
          <w:szCs w:val="28"/>
          <w:lang w:val="uk-UA"/>
        </w:rPr>
        <w:t>- в</w:t>
      </w:r>
      <w:r w:rsidR="00F0583C" w:rsidRPr="00957212">
        <w:rPr>
          <w:sz w:val="28"/>
          <w:szCs w:val="28"/>
          <w:lang w:val="uk-UA"/>
        </w:rPr>
        <w:t>шанування постраждалої держави</w:t>
      </w:r>
      <w:r w:rsidR="00F0583C" w:rsidRPr="00957212">
        <w:rPr>
          <w:rStyle w:val="ng-star-inserted"/>
          <w:rFonts w:eastAsiaTheme="majorEastAsia"/>
          <w:sz w:val="28"/>
          <w:szCs w:val="28"/>
          <w:lang w:val="uk-UA"/>
        </w:rPr>
        <w:t xml:space="preserve"> шляхом підняття прапора постраждалої держави в столиці держави-</w:t>
      </w:r>
      <w:proofErr w:type="spellStart"/>
      <w:r w:rsidR="00F0583C" w:rsidRPr="00957212">
        <w:rPr>
          <w:rStyle w:val="ng-star-inserted"/>
          <w:rFonts w:eastAsiaTheme="majorEastAsia"/>
          <w:sz w:val="28"/>
          <w:szCs w:val="28"/>
          <w:lang w:val="uk-UA"/>
        </w:rPr>
        <w:t>деліквента</w:t>
      </w:r>
      <w:proofErr w:type="spellEnd"/>
      <w:r w:rsidR="00F0583C" w:rsidRPr="00957212">
        <w:rPr>
          <w:rStyle w:val="ng-star-inserted"/>
          <w:rFonts w:eastAsiaTheme="majorEastAsia"/>
          <w:sz w:val="28"/>
          <w:szCs w:val="28"/>
          <w:lang w:val="uk-UA"/>
        </w:rPr>
        <w:t>, або віддання їй честі військовим формуванням з артилерійським салютом або виконанням її державного гімну, або поєднанням того й іншого.</w:t>
      </w:r>
    </w:p>
    <w:p w14:paraId="7F00B849" w14:textId="10F3378B" w:rsidR="00F0583C" w:rsidRPr="00957212" w:rsidRDefault="00F0583C" w:rsidP="00E8280B">
      <w:pPr>
        <w:ind w:firstLine="709"/>
        <w:jc w:val="both"/>
        <w:rPr>
          <w:sz w:val="28"/>
          <w:szCs w:val="28"/>
          <w:u w:val="single"/>
          <w:lang w:val="uk-UA"/>
        </w:rPr>
      </w:pPr>
      <w:r w:rsidRPr="00957212">
        <w:rPr>
          <w:sz w:val="28"/>
          <w:szCs w:val="28"/>
          <w:u w:val="single"/>
          <w:lang w:val="uk-UA"/>
        </w:rPr>
        <w:t>Обставини, що виключають протиправність діяння держав</w:t>
      </w:r>
    </w:p>
    <w:p w14:paraId="59AAC7F9" w14:textId="77777777" w:rsidR="00F0583C" w:rsidRPr="00957212" w:rsidRDefault="00F0583C" w:rsidP="00E8280B">
      <w:pPr>
        <w:ind w:firstLine="709"/>
        <w:jc w:val="both"/>
        <w:rPr>
          <w:sz w:val="28"/>
          <w:szCs w:val="28"/>
          <w:lang w:val="uk-UA"/>
        </w:rPr>
      </w:pPr>
      <w:r w:rsidRPr="00957212">
        <w:rPr>
          <w:rStyle w:val="ng-star-inserted"/>
          <w:rFonts w:eastAsiaTheme="majorEastAsia"/>
          <w:sz w:val="28"/>
          <w:szCs w:val="28"/>
          <w:lang w:val="uk-UA"/>
        </w:rPr>
        <w:t>Звільнення від відповідальності є зняттям з міжнародного права зобов’язання виключити наслідки вчинених дій, що спричинили відповідальність.</w:t>
      </w:r>
    </w:p>
    <w:p w14:paraId="07C67440" w14:textId="77777777" w:rsidR="00F0583C" w:rsidRPr="00957212" w:rsidRDefault="00F0583C" w:rsidP="00E8280B">
      <w:pPr>
        <w:ind w:firstLine="709"/>
        <w:jc w:val="both"/>
        <w:rPr>
          <w:sz w:val="28"/>
          <w:szCs w:val="28"/>
          <w:lang w:val="uk-UA"/>
        </w:rPr>
      </w:pPr>
      <w:r w:rsidRPr="00957212">
        <w:rPr>
          <w:rStyle w:val="ng-star-inserted"/>
          <w:rFonts w:eastAsiaTheme="majorEastAsia"/>
          <w:sz w:val="28"/>
          <w:szCs w:val="28"/>
          <w:lang w:val="uk-UA"/>
        </w:rPr>
        <w:t xml:space="preserve">Обставини, що виключають протиправність діяння держави, передбачені у </w:t>
      </w:r>
      <w:proofErr w:type="spellStart"/>
      <w:r w:rsidRPr="00957212">
        <w:rPr>
          <w:rStyle w:val="ng-star-inserted"/>
          <w:rFonts w:eastAsiaTheme="majorEastAsia"/>
          <w:sz w:val="28"/>
          <w:szCs w:val="28"/>
          <w:lang w:val="uk-UA"/>
        </w:rPr>
        <w:t>Проєкті</w:t>
      </w:r>
      <w:proofErr w:type="spellEnd"/>
      <w:r w:rsidRPr="00957212">
        <w:rPr>
          <w:rStyle w:val="ng-star-inserted"/>
          <w:rFonts w:eastAsiaTheme="majorEastAsia"/>
          <w:sz w:val="28"/>
          <w:szCs w:val="28"/>
          <w:lang w:val="uk-UA"/>
        </w:rPr>
        <w:t xml:space="preserve"> статей КМП ООН і включають:</w:t>
      </w:r>
    </w:p>
    <w:p w14:paraId="63667817" w14:textId="77777777" w:rsidR="00F0583C" w:rsidRPr="00957212" w:rsidRDefault="00F0583C" w:rsidP="00E8280B">
      <w:pPr>
        <w:ind w:firstLine="709"/>
        <w:jc w:val="both"/>
        <w:rPr>
          <w:sz w:val="28"/>
          <w:szCs w:val="28"/>
          <w:lang w:val="uk-UA"/>
        </w:rPr>
      </w:pPr>
      <w:r w:rsidRPr="00957212">
        <w:rPr>
          <w:rStyle w:val="ng-star-inserted"/>
          <w:rFonts w:eastAsiaTheme="majorEastAsia"/>
          <w:sz w:val="28"/>
          <w:szCs w:val="28"/>
          <w:lang w:val="uk-UA"/>
        </w:rPr>
        <w:t xml:space="preserve">1. </w:t>
      </w:r>
      <w:r w:rsidRPr="00957212">
        <w:rPr>
          <w:i/>
          <w:iCs/>
          <w:sz w:val="28"/>
          <w:szCs w:val="28"/>
          <w:lang w:val="uk-UA"/>
        </w:rPr>
        <w:t>Згода потерпілої сторони</w:t>
      </w:r>
      <w:r w:rsidRPr="00957212">
        <w:rPr>
          <w:rStyle w:val="ng-star-inserted"/>
          <w:rFonts w:eastAsiaTheme="majorEastAsia"/>
          <w:sz w:val="28"/>
          <w:szCs w:val="28"/>
          <w:lang w:val="uk-UA"/>
        </w:rPr>
        <w:t xml:space="preserve"> на здійснення діяння, яке спричинило завдання шкоди.</w:t>
      </w:r>
    </w:p>
    <w:p w14:paraId="6D19F713" w14:textId="188EF005" w:rsidR="00F0583C" w:rsidRPr="00957212" w:rsidRDefault="00F0583C" w:rsidP="00E8280B">
      <w:pPr>
        <w:ind w:firstLine="709"/>
        <w:jc w:val="both"/>
        <w:rPr>
          <w:sz w:val="28"/>
          <w:szCs w:val="28"/>
          <w:lang w:val="uk-UA"/>
        </w:rPr>
      </w:pPr>
      <w:r w:rsidRPr="00957212">
        <w:rPr>
          <w:rStyle w:val="ng-star-inserted"/>
          <w:rFonts w:eastAsiaTheme="majorEastAsia"/>
          <w:sz w:val="28"/>
          <w:szCs w:val="28"/>
          <w:lang w:val="uk-UA"/>
        </w:rPr>
        <w:t xml:space="preserve">2. </w:t>
      </w:r>
      <w:r w:rsidRPr="00957212">
        <w:rPr>
          <w:i/>
          <w:iCs/>
          <w:sz w:val="28"/>
          <w:szCs w:val="28"/>
          <w:lang w:val="uk-UA"/>
        </w:rPr>
        <w:t>Самооборона</w:t>
      </w:r>
      <w:r w:rsidR="00963AD5" w:rsidRPr="00957212">
        <w:rPr>
          <w:i/>
          <w:iCs/>
          <w:sz w:val="28"/>
          <w:szCs w:val="28"/>
          <w:lang w:val="uk-UA"/>
        </w:rPr>
        <w:t xml:space="preserve"> -</w:t>
      </w:r>
      <w:r w:rsidR="00963AD5" w:rsidRPr="00957212">
        <w:rPr>
          <w:rStyle w:val="ng-star-inserted"/>
          <w:rFonts w:eastAsiaTheme="majorEastAsia"/>
          <w:sz w:val="28"/>
          <w:szCs w:val="28"/>
          <w:lang w:val="uk-UA"/>
        </w:rPr>
        <w:t xml:space="preserve"> д</w:t>
      </w:r>
      <w:r w:rsidRPr="00957212">
        <w:rPr>
          <w:rStyle w:val="ng-star-inserted"/>
          <w:rFonts w:eastAsiaTheme="majorEastAsia"/>
          <w:sz w:val="28"/>
          <w:szCs w:val="28"/>
          <w:lang w:val="uk-UA"/>
        </w:rPr>
        <w:t>ії суб’єкта проти неправомірних дій потерпілого, допустимі в межах міжнародного права, зокрема згідно зі статтею 51 Статуту ООН.</w:t>
      </w:r>
    </w:p>
    <w:p w14:paraId="18288340" w14:textId="4DF28080" w:rsidR="00F0583C" w:rsidRPr="00957212" w:rsidRDefault="00F0583C" w:rsidP="00E8280B">
      <w:pPr>
        <w:ind w:firstLine="709"/>
        <w:jc w:val="both"/>
        <w:rPr>
          <w:sz w:val="28"/>
          <w:szCs w:val="28"/>
          <w:lang w:val="uk-UA"/>
        </w:rPr>
      </w:pPr>
      <w:r w:rsidRPr="00957212">
        <w:rPr>
          <w:rStyle w:val="ng-star-inserted"/>
          <w:rFonts w:eastAsiaTheme="majorEastAsia"/>
          <w:sz w:val="28"/>
          <w:szCs w:val="28"/>
          <w:lang w:val="uk-UA"/>
        </w:rPr>
        <w:t xml:space="preserve">3. </w:t>
      </w:r>
      <w:r w:rsidRPr="00957212">
        <w:rPr>
          <w:i/>
          <w:iCs/>
          <w:sz w:val="28"/>
          <w:szCs w:val="28"/>
          <w:lang w:val="uk-UA"/>
        </w:rPr>
        <w:t>Контрзаходи</w:t>
      </w:r>
      <w:r w:rsidR="00963AD5" w:rsidRPr="00957212">
        <w:rPr>
          <w:i/>
          <w:iCs/>
          <w:sz w:val="28"/>
          <w:szCs w:val="28"/>
          <w:lang w:val="uk-UA"/>
        </w:rPr>
        <w:t xml:space="preserve"> - </w:t>
      </w:r>
      <w:r w:rsidR="00963AD5" w:rsidRPr="00957212">
        <w:rPr>
          <w:rStyle w:val="ng-star-inserted"/>
          <w:rFonts w:eastAsiaTheme="majorEastAsia"/>
          <w:sz w:val="28"/>
          <w:szCs w:val="28"/>
          <w:lang w:val="uk-UA"/>
        </w:rPr>
        <w:t>д</w:t>
      </w:r>
      <w:r w:rsidRPr="00957212">
        <w:rPr>
          <w:rStyle w:val="ng-star-inserted"/>
          <w:rFonts w:eastAsiaTheme="majorEastAsia"/>
          <w:sz w:val="28"/>
          <w:szCs w:val="28"/>
          <w:lang w:val="uk-UA"/>
        </w:rPr>
        <w:t>ії суб’єкта у відповідь на протиправну поведінку потерпілого.</w:t>
      </w:r>
    </w:p>
    <w:p w14:paraId="653FDE94" w14:textId="2C286198" w:rsidR="00F0583C" w:rsidRPr="00957212" w:rsidRDefault="00F0583C" w:rsidP="00E8280B">
      <w:pPr>
        <w:ind w:firstLine="709"/>
        <w:jc w:val="both"/>
        <w:rPr>
          <w:sz w:val="28"/>
          <w:szCs w:val="28"/>
          <w:lang w:val="uk-UA"/>
        </w:rPr>
      </w:pPr>
      <w:r w:rsidRPr="00957212">
        <w:rPr>
          <w:rStyle w:val="ng-star-inserted"/>
          <w:rFonts w:eastAsiaTheme="majorEastAsia"/>
          <w:sz w:val="28"/>
          <w:szCs w:val="28"/>
          <w:lang w:val="uk-UA"/>
        </w:rPr>
        <w:t xml:space="preserve">4. </w:t>
      </w:r>
      <w:r w:rsidRPr="00957212">
        <w:rPr>
          <w:i/>
          <w:iCs/>
          <w:sz w:val="28"/>
          <w:szCs w:val="28"/>
          <w:lang w:val="uk-UA"/>
        </w:rPr>
        <w:t>Форс-мажор</w:t>
      </w:r>
      <w:r w:rsidR="00963AD5" w:rsidRPr="00957212">
        <w:rPr>
          <w:b/>
          <w:bCs/>
          <w:sz w:val="28"/>
          <w:szCs w:val="28"/>
          <w:lang w:val="uk-UA"/>
        </w:rPr>
        <w:t xml:space="preserve"> - </w:t>
      </w:r>
      <w:r w:rsidR="00963AD5" w:rsidRPr="00957212">
        <w:rPr>
          <w:rStyle w:val="ng-star-inserted"/>
          <w:rFonts w:eastAsiaTheme="majorEastAsia"/>
          <w:sz w:val="28"/>
          <w:szCs w:val="28"/>
          <w:lang w:val="uk-UA"/>
        </w:rPr>
        <w:t>о</w:t>
      </w:r>
      <w:r w:rsidRPr="00957212">
        <w:rPr>
          <w:rStyle w:val="ng-star-inserted"/>
          <w:rFonts w:eastAsiaTheme="majorEastAsia"/>
          <w:sz w:val="28"/>
          <w:szCs w:val="28"/>
          <w:lang w:val="uk-UA"/>
        </w:rPr>
        <w:t>бставини непереборної сили, непередбачувані зовнішні події, які унеможливили дотримання зобов'язання.</w:t>
      </w:r>
    </w:p>
    <w:p w14:paraId="5E4AB3AC" w14:textId="77777777" w:rsidR="00F0583C" w:rsidRPr="00957212" w:rsidRDefault="00F0583C" w:rsidP="00E8280B">
      <w:pPr>
        <w:ind w:firstLine="709"/>
        <w:jc w:val="both"/>
        <w:rPr>
          <w:sz w:val="28"/>
          <w:szCs w:val="28"/>
          <w:lang w:val="uk-UA"/>
        </w:rPr>
      </w:pPr>
      <w:r w:rsidRPr="00957212">
        <w:rPr>
          <w:rStyle w:val="ng-star-inserted"/>
          <w:rFonts w:eastAsiaTheme="majorEastAsia"/>
          <w:sz w:val="28"/>
          <w:szCs w:val="28"/>
          <w:lang w:val="uk-UA"/>
        </w:rPr>
        <w:t xml:space="preserve">5. </w:t>
      </w:r>
      <w:r w:rsidRPr="00957212">
        <w:rPr>
          <w:i/>
          <w:iCs/>
          <w:sz w:val="28"/>
          <w:szCs w:val="28"/>
          <w:lang w:val="uk-UA"/>
        </w:rPr>
        <w:t>Лихо</w:t>
      </w:r>
      <w:r w:rsidRPr="00957212">
        <w:rPr>
          <w:rStyle w:val="ng-star-inserted"/>
          <w:rFonts w:eastAsiaTheme="majorEastAsia"/>
          <w:sz w:val="28"/>
          <w:szCs w:val="28"/>
          <w:lang w:val="uk-UA"/>
        </w:rPr>
        <w:t xml:space="preserve"> (</w:t>
      </w:r>
      <w:proofErr w:type="spellStart"/>
      <w:r w:rsidRPr="00957212">
        <w:rPr>
          <w:rStyle w:val="ng-star-inserted"/>
          <w:rFonts w:eastAsiaTheme="majorEastAsia"/>
          <w:sz w:val="28"/>
          <w:szCs w:val="28"/>
          <w:lang w:val="uk-UA"/>
        </w:rPr>
        <w:t>Distress</w:t>
      </w:r>
      <w:proofErr w:type="spellEnd"/>
      <w:r w:rsidRPr="00957212">
        <w:rPr>
          <w:rStyle w:val="ng-star-inserted"/>
          <w:rFonts w:eastAsiaTheme="majorEastAsia"/>
          <w:sz w:val="28"/>
          <w:szCs w:val="28"/>
          <w:lang w:val="uk-UA"/>
        </w:rPr>
        <w:t>).</w:t>
      </w:r>
    </w:p>
    <w:p w14:paraId="72DBBA81" w14:textId="77777777" w:rsidR="00F0583C" w:rsidRPr="00957212" w:rsidRDefault="00F0583C" w:rsidP="00E8280B">
      <w:pPr>
        <w:ind w:firstLine="709"/>
        <w:jc w:val="both"/>
        <w:rPr>
          <w:sz w:val="28"/>
          <w:szCs w:val="28"/>
          <w:lang w:val="uk-UA"/>
        </w:rPr>
      </w:pPr>
      <w:r w:rsidRPr="00957212">
        <w:rPr>
          <w:rStyle w:val="ng-star-inserted"/>
          <w:rFonts w:eastAsiaTheme="majorEastAsia"/>
          <w:sz w:val="28"/>
          <w:szCs w:val="28"/>
          <w:lang w:val="uk-UA"/>
        </w:rPr>
        <w:t xml:space="preserve">6. </w:t>
      </w:r>
      <w:r w:rsidRPr="00957212">
        <w:rPr>
          <w:i/>
          <w:iCs/>
          <w:sz w:val="28"/>
          <w:szCs w:val="28"/>
          <w:lang w:val="uk-UA"/>
        </w:rPr>
        <w:t>Стан крайньої необхідності</w:t>
      </w:r>
      <w:r w:rsidRPr="00957212">
        <w:rPr>
          <w:rStyle w:val="ng-star-inserted"/>
          <w:rFonts w:eastAsiaTheme="majorEastAsia"/>
          <w:i/>
          <w:iCs/>
          <w:sz w:val="28"/>
          <w:szCs w:val="28"/>
          <w:lang w:val="uk-UA"/>
        </w:rPr>
        <w:t xml:space="preserve"> </w:t>
      </w:r>
      <w:r w:rsidRPr="00957212">
        <w:rPr>
          <w:rStyle w:val="ng-star-inserted"/>
          <w:rFonts w:eastAsiaTheme="majorEastAsia"/>
          <w:sz w:val="28"/>
          <w:szCs w:val="28"/>
          <w:lang w:val="uk-UA"/>
        </w:rPr>
        <w:t>(</w:t>
      </w:r>
      <w:proofErr w:type="spellStart"/>
      <w:r w:rsidRPr="00957212">
        <w:rPr>
          <w:i/>
          <w:iCs/>
          <w:sz w:val="28"/>
          <w:szCs w:val="28"/>
          <w:lang w:val="uk-UA"/>
        </w:rPr>
        <w:t>state</w:t>
      </w:r>
      <w:proofErr w:type="spellEnd"/>
      <w:r w:rsidRPr="00957212">
        <w:rPr>
          <w:i/>
          <w:iCs/>
          <w:sz w:val="28"/>
          <w:szCs w:val="28"/>
          <w:lang w:val="uk-UA"/>
        </w:rPr>
        <w:t xml:space="preserve"> </w:t>
      </w:r>
      <w:proofErr w:type="spellStart"/>
      <w:r w:rsidRPr="00957212">
        <w:rPr>
          <w:i/>
          <w:iCs/>
          <w:sz w:val="28"/>
          <w:szCs w:val="28"/>
          <w:lang w:val="uk-UA"/>
        </w:rPr>
        <w:t>of</w:t>
      </w:r>
      <w:proofErr w:type="spellEnd"/>
      <w:r w:rsidRPr="00957212">
        <w:rPr>
          <w:i/>
          <w:iCs/>
          <w:sz w:val="28"/>
          <w:szCs w:val="28"/>
          <w:lang w:val="uk-UA"/>
        </w:rPr>
        <w:t xml:space="preserve"> </w:t>
      </w:r>
      <w:proofErr w:type="spellStart"/>
      <w:r w:rsidRPr="00957212">
        <w:rPr>
          <w:i/>
          <w:iCs/>
          <w:sz w:val="28"/>
          <w:szCs w:val="28"/>
          <w:lang w:val="uk-UA"/>
        </w:rPr>
        <w:t>necessity</w:t>
      </w:r>
      <w:proofErr w:type="spellEnd"/>
      <w:r w:rsidRPr="00957212">
        <w:rPr>
          <w:rStyle w:val="ng-star-inserted"/>
          <w:rFonts w:eastAsiaTheme="majorEastAsia"/>
          <w:sz w:val="28"/>
          <w:szCs w:val="28"/>
          <w:lang w:val="uk-UA"/>
        </w:rPr>
        <w:t xml:space="preserve">): Наявність загрози </w:t>
      </w:r>
      <w:proofErr w:type="spellStart"/>
      <w:r w:rsidRPr="00957212">
        <w:rPr>
          <w:rStyle w:val="ng-star-inserted"/>
          <w:rFonts w:eastAsiaTheme="majorEastAsia"/>
          <w:sz w:val="28"/>
          <w:szCs w:val="28"/>
          <w:lang w:val="uk-UA"/>
        </w:rPr>
        <w:t>життєво</w:t>
      </w:r>
      <w:proofErr w:type="spellEnd"/>
      <w:r w:rsidRPr="00957212">
        <w:rPr>
          <w:rStyle w:val="ng-star-inserted"/>
          <w:rFonts w:eastAsiaTheme="majorEastAsia"/>
          <w:sz w:val="28"/>
          <w:szCs w:val="28"/>
          <w:lang w:val="uk-UA"/>
        </w:rPr>
        <w:t xml:space="preserve"> важливим інтересам суб'єкта.</w:t>
      </w:r>
    </w:p>
    <w:p w14:paraId="728ECBB7" w14:textId="77777777" w:rsidR="00F0583C" w:rsidRPr="00957212" w:rsidRDefault="00F0583C" w:rsidP="00E8280B">
      <w:pPr>
        <w:ind w:firstLine="709"/>
        <w:jc w:val="both"/>
        <w:rPr>
          <w:sz w:val="28"/>
          <w:szCs w:val="28"/>
          <w:lang w:val="uk-UA"/>
        </w:rPr>
      </w:pPr>
      <w:r w:rsidRPr="00957212">
        <w:rPr>
          <w:rStyle w:val="ng-star-inserted"/>
          <w:rFonts w:eastAsiaTheme="majorEastAsia"/>
          <w:sz w:val="28"/>
          <w:szCs w:val="28"/>
          <w:lang w:val="uk-UA"/>
        </w:rPr>
        <w:t xml:space="preserve">7. </w:t>
      </w:r>
      <w:r w:rsidRPr="00957212">
        <w:rPr>
          <w:i/>
          <w:iCs/>
          <w:sz w:val="28"/>
          <w:szCs w:val="28"/>
          <w:lang w:val="uk-UA"/>
        </w:rPr>
        <w:t>Недбалість потерпілої сторони (</w:t>
      </w:r>
      <w:proofErr w:type="spellStart"/>
      <w:r w:rsidRPr="00957212">
        <w:rPr>
          <w:i/>
          <w:iCs/>
          <w:sz w:val="28"/>
          <w:szCs w:val="28"/>
          <w:lang w:val="uk-UA"/>
        </w:rPr>
        <w:t>culpa</w:t>
      </w:r>
      <w:proofErr w:type="spellEnd"/>
      <w:r w:rsidRPr="00957212">
        <w:rPr>
          <w:i/>
          <w:iCs/>
          <w:sz w:val="28"/>
          <w:szCs w:val="28"/>
          <w:lang w:val="uk-UA"/>
        </w:rPr>
        <w:t>)</w:t>
      </w:r>
      <w:r w:rsidRPr="00957212">
        <w:rPr>
          <w:rStyle w:val="ng-star-inserted"/>
          <w:rFonts w:eastAsiaTheme="majorEastAsia"/>
          <w:i/>
          <w:iCs/>
          <w:sz w:val="28"/>
          <w:szCs w:val="28"/>
          <w:lang w:val="uk-UA"/>
        </w:rPr>
        <w:t>:</w:t>
      </w:r>
      <w:r w:rsidRPr="00957212">
        <w:rPr>
          <w:rStyle w:val="ng-star-inserted"/>
          <w:rFonts w:eastAsiaTheme="majorEastAsia"/>
          <w:sz w:val="28"/>
          <w:szCs w:val="28"/>
          <w:lang w:val="uk-UA"/>
        </w:rPr>
        <w:t xml:space="preserve"> Ця обставина може спричиняти звільнення від відповідальності, якщо держава-потерпіла володіла інформацією про замах (наприклад, на посольство) але не повідомила владу країни перебування для спільного захисту.</w:t>
      </w:r>
    </w:p>
    <w:p w14:paraId="07923C7E" w14:textId="77777777" w:rsidR="00963AD5" w:rsidRPr="00957212" w:rsidRDefault="00F0583C" w:rsidP="00E8280B">
      <w:pPr>
        <w:ind w:firstLine="709"/>
        <w:jc w:val="both"/>
        <w:rPr>
          <w:rStyle w:val="ng-star-inserted"/>
          <w:rFonts w:eastAsiaTheme="majorEastAsia"/>
          <w:sz w:val="28"/>
          <w:szCs w:val="28"/>
          <w:lang w:val="uk-UA"/>
        </w:rPr>
      </w:pPr>
      <w:r w:rsidRPr="00957212">
        <w:rPr>
          <w:rStyle w:val="ng-star-inserted"/>
          <w:rFonts w:eastAsiaTheme="majorEastAsia"/>
          <w:sz w:val="28"/>
          <w:szCs w:val="28"/>
          <w:lang w:val="uk-UA"/>
        </w:rPr>
        <w:t xml:space="preserve">Примусові заходи є особливим </w:t>
      </w:r>
      <w:r w:rsidRPr="00957212">
        <w:rPr>
          <w:rStyle w:val="ng-star-inserted"/>
          <w:rFonts w:eastAsiaTheme="majorEastAsia"/>
          <w:sz w:val="28"/>
          <w:szCs w:val="28"/>
          <w:u w:val="single"/>
          <w:lang w:val="uk-UA"/>
        </w:rPr>
        <w:t>засобом реалізації міжнародної відповідальності</w:t>
      </w:r>
      <w:r w:rsidR="00963AD5" w:rsidRPr="00957212">
        <w:rPr>
          <w:rStyle w:val="ng-star-inserted"/>
          <w:rFonts w:eastAsiaTheme="majorEastAsia"/>
          <w:sz w:val="28"/>
          <w:szCs w:val="28"/>
          <w:lang w:val="uk-UA"/>
        </w:rPr>
        <w:t>:</w:t>
      </w:r>
    </w:p>
    <w:p w14:paraId="238D02A8" w14:textId="0A4D1F88" w:rsidR="00F0583C" w:rsidRPr="00957212" w:rsidRDefault="00963AD5" w:rsidP="00E8280B">
      <w:pPr>
        <w:ind w:firstLine="709"/>
        <w:jc w:val="both"/>
        <w:rPr>
          <w:sz w:val="28"/>
          <w:szCs w:val="28"/>
          <w:lang w:val="uk-UA"/>
        </w:rPr>
      </w:pPr>
      <w:r w:rsidRPr="00957212">
        <w:rPr>
          <w:rStyle w:val="ng-star-inserted"/>
          <w:rFonts w:eastAsiaTheme="majorEastAsia"/>
          <w:i/>
          <w:iCs/>
          <w:sz w:val="28"/>
          <w:szCs w:val="28"/>
          <w:lang w:val="uk-UA"/>
        </w:rPr>
        <w:t>Санкції</w:t>
      </w:r>
      <w:r w:rsidRPr="00957212">
        <w:rPr>
          <w:rStyle w:val="ng-star-inserted"/>
          <w:rFonts w:eastAsiaTheme="majorEastAsia"/>
          <w:sz w:val="28"/>
          <w:szCs w:val="28"/>
          <w:lang w:val="uk-UA"/>
        </w:rPr>
        <w:t xml:space="preserve"> - </w:t>
      </w:r>
      <w:r w:rsidR="00F0583C" w:rsidRPr="00957212">
        <w:rPr>
          <w:rStyle w:val="ng-star-inserted"/>
          <w:rFonts w:eastAsiaTheme="majorEastAsia"/>
          <w:sz w:val="28"/>
          <w:szCs w:val="28"/>
          <w:lang w:val="uk-UA"/>
        </w:rPr>
        <w:t xml:space="preserve">застосовуються як засіб </w:t>
      </w:r>
      <w:r w:rsidR="00F0583C" w:rsidRPr="00957212">
        <w:rPr>
          <w:sz w:val="28"/>
          <w:szCs w:val="28"/>
          <w:lang w:val="uk-UA"/>
        </w:rPr>
        <w:t>законного превентивного примусу</w:t>
      </w:r>
      <w:r w:rsidR="00F0583C" w:rsidRPr="00957212">
        <w:rPr>
          <w:rStyle w:val="ng-star-inserted"/>
          <w:rFonts w:eastAsiaTheme="majorEastAsia"/>
          <w:sz w:val="28"/>
          <w:szCs w:val="28"/>
          <w:lang w:val="uk-UA"/>
        </w:rPr>
        <w:t>.</w:t>
      </w:r>
    </w:p>
    <w:p w14:paraId="73ABB0FC" w14:textId="0889B488" w:rsidR="00F0583C" w:rsidRPr="00957212" w:rsidRDefault="00F0583C" w:rsidP="00E8280B">
      <w:pPr>
        <w:ind w:firstLine="709"/>
        <w:jc w:val="both"/>
        <w:rPr>
          <w:sz w:val="28"/>
          <w:szCs w:val="28"/>
          <w:lang w:val="uk-UA"/>
        </w:rPr>
      </w:pPr>
      <w:r w:rsidRPr="00957212">
        <w:rPr>
          <w:sz w:val="28"/>
          <w:szCs w:val="28"/>
          <w:lang w:val="uk-UA"/>
        </w:rPr>
        <w:t>Підставою для застосування санкцій</w:t>
      </w:r>
      <w:r w:rsidRPr="00957212">
        <w:rPr>
          <w:rStyle w:val="ng-star-inserted"/>
          <w:rFonts w:eastAsiaTheme="majorEastAsia"/>
          <w:sz w:val="28"/>
          <w:szCs w:val="28"/>
          <w:lang w:val="uk-UA"/>
        </w:rPr>
        <w:t xml:space="preserve"> є відмова від виконання міжнародних зобов’язань щодо ліквідації наслідків міжнародних злочинів.</w:t>
      </w:r>
    </w:p>
    <w:p w14:paraId="1CB1981A" w14:textId="0C1E65E5" w:rsidR="00F0583C" w:rsidRPr="00957212" w:rsidRDefault="00F0583C" w:rsidP="00E8280B">
      <w:pPr>
        <w:ind w:firstLine="709"/>
        <w:jc w:val="both"/>
        <w:rPr>
          <w:sz w:val="28"/>
          <w:szCs w:val="28"/>
          <w:lang w:val="uk-UA"/>
        </w:rPr>
      </w:pPr>
      <w:r w:rsidRPr="00957212">
        <w:rPr>
          <w:rStyle w:val="ng-star-inserted"/>
          <w:rFonts w:eastAsiaTheme="majorEastAsia"/>
          <w:sz w:val="28"/>
          <w:szCs w:val="28"/>
          <w:lang w:val="uk-UA"/>
        </w:rPr>
        <w:lastRenderedPageBreak/>
        <w:t xml:space="preserve">Санкції можуть виходити за межі відповідальності як засоби примусу, покликані забезпечити </w:t>
      </w:r>
      <w:r w:rsidRPr="00957212">
        <w:rPr>
          <w:sz w:val="28"/>
          <w:szCs w:val="28"/>
          <w:lang w:val="uk-UA"/>
        </w:rPr>
        <w:t>припинення міжнародних злочинів</w:t>
      </w:r>
      <w:r w:rsidRPr="00957212">
        <w:rPr>
          <w:rStyle w:val="ng-star-inserted"/>
          <w:rFonts w:eastAsiaTheme="majorEastAsia"/>
          <w:sz w:val="28"/>
          <w:szCs w:val="28"/>
          <w:lang w:val="uk-UA"/>
        </w:rPr>
        <w:t xml:space="preserve"> та відновлення міжнародного правопорядку.</w:t>
      </w:r>
    </w:p>
    <w:p w14:paraId="6424EE24" w14:textId="77777777" w:rsidR="00F0583C" w:rsidRPr="00957212" w:rsidRDefault="00F0583C" w:rsidP="00E8280B">
      <w:pPr>
        <w:ind w:firstLine="709"/>
        <w:jc w:val="both"/>
        <w:rPr>
          <w:sz w:val="28"/>
          <w:szCs w:val="28"/>
          <w:lang w:val="uk-UA"/>
        </w:rPr>
      </w:pPr>
      <w:r w:rsidRPr="00957212">
        <w:rPr>
          <w:rStyle w:val="ng-star-inserted"/>
          <w:rFonts w:eastAsiaTheme="majorEastAsia"/>
          <w:sz w:val="28"/>
          <w:szCs w:val="28"/>
          <w:lang w:val="uk-UA"/>
        </w:rPr>
        <w:t>• У випадку загрози миру, порушень миру та актів агресії Рада Безпеки ООН має повноваження застосовувати примусові заходи (Глава VII Статуту ООН).</w:t>
      </w:r>
    </w:p>
    <w:p w14:paraId="20542388" w14:textId="77777777" w:rsidR="00F0583C" w:rsidRPr="00957212" w:rsidRDefault="00F0583C" w:rsidP="00E8280B">
      <w:pPr>
        <w:ind w:firstLine="709"/>
        <w:jc w:val="both"/>
        <w:rPr>
          <w:sz w:val="28"/>
          <w:szCs w:val="28"/>
          <w:lang w:val="uk-UA"/>
        </w:rPr>
      </w:pPr>
      <w:r w:rsidRPr="00957212">
        <w:rPr>
          <w:rStyle w:val="ng-star-inserted"/>
          <w:rFonts w:eastAsiaTheme="majorEastAsia"/>
          <w:i/>
          <w:iCs/>
          <w:sz w:val="28"/>
          <w:szCs w:val="28"/>
          <w:lang w:val="uk-UA"/>
        </w:rPr>
        <w:t>Контрзаходи</w:t>
      </w:r>
      <w:r w:rsidRPr="00957212">
        <w:rPr>
          <w:rStyle w:val="ng-star-inserted"/>
          <w:rFonts w:eastAsiaTheme="majorEastAsia"/>
          <w:sz w:val="28"/>
          <w:szCs w:val="28"/>
          <w:lang w:val="uk-UA"/>
        </w:rPr>
        <w:t xml:space="preserve"> (іноді їх також називають </w:t>
      </w:r>
      <w:proofErr w:type="spellStart"/>
      <w:r w:rsidRPr="00957212">
        <w:rPr>
          <w:rStyle w:val="ng-star-inserted"/>
          <w:rFonts w:eastAsiaTheme="majorEastAsia"/>
          <w:sz w:val="28"/>
          <w:szCs w:val="28"/>
          <w:lang w:val="uk-UA"/>
        </w:rPr>
        <w:t>реторсіями</w:t>
      </w:r>
      <w:proofErr w:type="spellEnd"/>
      <w:r w:rsidRPr="00957212">
        <w:rPr>
          <w:rStyle w:val="ng-star-inserted"/>
          <w:rFonts w:eastAsiaTheme="majorEastAsia"/>
          <w:sz w:val="28"/>
          <w:szCs w:val="28"/>
          <w:lang w:val="uk-UA"/>
        </w:rPr>
        <w:t>) є одним із фактів, які виключають кваліфікацію діяння суб'єкта як правопорушення, оскільки є відповіддю на протиправну поведінку потерпілого.</w:t>
      </w:r>
    </w:p>
    <w:p w14:paraId="65505547" w14:textId="77777777" w:rsidR="00F0583C" w:rsidRPr="00957212" w:rsidRDefault="00F0583C" w:rsidP="00E8280B">
      <w:pPr>
        <w:ind w:firstLine="709"/>
        <w:jc w:val="both"/>
        <w:rPr>
          <w:sz w:val="28"/>
          <w:szCs w:val="28"/>
          <w:lang w:val="uk-UA"/>
        </w:rPr>
      </w:pPr>
      <w:r w:rsidRPr="00957212">
        <w:rPr>
          <w:rStyle w:val="ng-star-inserted"/>
          <w:rFonts w:eastAsiaTheme="majorEastAsia"/>
          <w:sz w:val="28"/>
          <w:szCs w:val="28"/>
          <w:lang w:val="uk-UA"/>
        </w:rPr>
        <w:t>Інститут міжнародно-правової відповідальності є динамічним і забезпечує юридичні наслідки порушення міжнародних зобов’язань. Відповідальність держав настає за їхні протиправні діяння, тоді як індивіди несуть кримінальну відповідальність за міжнародні злочини. Реалізація відповідальності здійснюється через матеріальні (реституція, компенсація) та нематеріальні (сатисфакція) форми, а також через примусові заходи, такі як санкції, що є критично важливими для підтримки міжнародного миру та безпеки.</w:t>
      </w:r>
    </w:p>
    <w:p w14:paraId="55E46EBE" w14:textId="77777777" w:rsidR="00F0583C" w:rsidRPr="00957212" w:rsidRDefault="00F0583C" w:rsidP="00E8280B">
      <w:pPr>
        <w:ind w:firstLine="709"/>
        <w:jc w:val="both"/>
        <w:rPr>
          <w:rStyle w:val="ng-star-inserted"/>
          <w:rFonts w:eastAsiaTheme="majorEastAsia"/>
          <w:sz w:val="28"/>
          <w:szCs w:val="28"/>
          <w:lang w:val="uk-UA"/>
        </w:rPr>
      </w:pPr>
      <w:r w:rsidRPr="00957212">
        <w:rPr>
          <w:rStyle w:val="ng-star-inserted"/>
          <w:rFonts w:eastAsiaTheme="majorEastAsia"/>
          <w:sz w:val="28"/>
          <w:szCs w:val="28"/>
          <w:lang w:val="uk-UA"/>
        </w:rPr>
        <w:t>Можна порівняти інститут міжнародної відповідальності з системою страхування та судового нагляду у світі: коли одна «компанія» (держава) завдає шкоди або порушує «договірні зобов'язання» (міжнародне право), ця система гарантує, що вона не просто поверне гроші (компенсація), але й публічно визнає помилку (сатисфакція), а також, у найтяжчих випадках, винні особи будуть притягнуті до індивідуальної відповідальності, незалежно від їхнього високого становища, що зміцнює загальну довіру до міжнародних "правил гри".</w:t>
      </w:r>
    </w:p>
    <w:p w14:paraId="3248C851" w14:textId="77777777" w:rsidR="00E8280B" w:rsidRPr="00957212" w:rsidRDefault="00E8280B" w:rsidP="00F0583C">
      <w:pPr>
        <w:rPr>
          <w:sz w:val="28"/>
          <w:szCs w:val="28"/>
          <w:lang w:val="uk-UA"/>
        </w:rPr>
      </w:pPr>
    </w:p>
    <w:p w14:paraId="3F94DA72" w14:textId="05892744" w:rsidR="00B04307" w:rsidRPr="00957212" w:rsidRDefault="00750779" w:rsidP="001E45ED">
      <w:pPr>
        <w:ind w:firstLine="709"/>
        <w:jc w:val="both"/>
        <w:rPr>
          <w:b/>
          <w:bCs/>
          <w:color w:val="000000" w:themeColor="text1"/>
          <w:sz w:val="28"/>
          <w:szCs w:val="28"/>
          <w:lang w:val="uk-UA"/>
        </w:rPr>
      </w:pPr>
      <w:r w:rsidRPr="00957212">
        <w:rPr>
          <w:b/>
          <w:bCs/>
          <w:color w:val="000000" w:themeColor="text1"/>
          <w:sz w:val="28"/>
          <w:szCs w:val="28"/>
          <w:lang w:val="uk-UA"/>
        </w:rPr>
        <w:t>Рекомендован</w:t>
      </w:r>
      <w:r w:rsidR="002157DB" w:rsidRPr="00957212">
        <w:rPr>
          <w:b/>
          <w:bCs/>
          <w:color w:val="000000" w:themeColor="text1"/>
          <w:sz w:val="28"/>
          <w:szCs w:val="28"/>
          <w:lang w:val="uk-UA"/>
        </w:rPr>
        <w:t>і джерела</w:t>
      </w:r>
      <w:r w:rsidR="00CC7843" w:rsidRPr="00957212">
        <w:rPr>
          <w:b/>
          <w:bCs/>
          <w:color w:val="000000" w:themeColor="text1"/>
          <w:sz w:val="28"/>
          <w:szCs w:val="28"/>
          <w:lang w:val="uk-UA"/>
        </w:rPr>
        <w:t xml:space="preserve">: </w:t>
      </w:r>
    </w:p>
    <w:p w14:paraId="41C25B57" w14:textId="77777777" w:rsidR="00FB58D4" w:rsidRPr="00957212" w:rsidRDefault="00FB58D4" w:rsidP="00FB58D4">
      <w:pPr>
        <w:ind w:firstLine="709"/>
        <w:jc w:val="both"/>
        <w:rPr>
          <w:sz w:val="28"/>
          <w:szCs w:val="28"/>
          <w:lang w:val="uk-UA"/>
        </w:rPr>
      </w:pPr>
      <w:r w:rsidRPr="00957212">
        <w:rPr>
          <w:rStyle w:val="ng-star-inserted"/>
          <w:rFonts w:eastAsiaTheme="majorEastAsia"/>
          <w:sz w:val="28"/>
          <w:szCs w:val="28"/>
          <w:lang w:val="uk-UA"/>
        </w:rPr>
        <w:t>1. Статут Організації Об’єднаних Націй і Статут Міжнародного Суду. URL: http://zakon3.rada.gov.ua/laws/show/995_010</w:t>
      </w:r>
    </w:p>
    <w:p w14:paraId="5836ED46" w14:textId="77777777" w:rsidR="00FB58D4" w:rsidRPr="00957212" w:rsidRDefault="00FB58D4" w:rsidP="00FB58D4">
      <w:pPr>
        <w:ind w:firstLine="709"/>
        <w:jc w:val="both"/>
        <w:rPr>
          <w:sz w:val="28"/>
          <w:szCs w:val="28"/>
          <w:lang w:val="uk-UA"/>
        </w:rPr>
      </w:pPr>
      <w:r w:rsidRPr="00957212">
        <w:rPr>
          <w:rStyle w:val="ng-star-inserted"/>
          <w:rFonts w:eastAsiaTheme="majorEastAsia"/>
          <w:sz w:val="28"/>
          <w:szCs w:val="28"/>
          <w:lang w:val="uk-UA"/>
        </w:rPr>
        <w:t>2. Декларація про принципи міжнародного права, що стосуються дружніх відносин та співробітництва між державами відповідно до Статуту Організації Об’єднаних Націй 1970 року. URL: https://zakon.rada.gov.ua/laws/show/995_569#Text</w:t>
      </w:r>
    </w:p>
    <w:p w14:paraId="4E397A02" w14:textId="77777777" w:rsidR="00FB58D4" w:rsidRPr="00957212" w:rsidRDefault="00FB58D4" w:rsidP="00FB58D4">
      <w:pPr>
        <w:ind w:firstLine="709"/>
        <w:jc w:val="both"/>
        <w:rPr>
          <w:sz w:val="28"/>
          <w:szCs w:val="28"/>
          <w:lang w:val="uk-UA"/>
        </w:rPr>
      </w:pPr>
      <w:r w:rsidRPr="00957212">
        <w:rPr>
          <w:rStyle w:val="ng-star-inserted"/>
          <w:rFonts w:eastAsiaTheme="majorEastAsia"/>
          <w:sz w:val="28"/>
          <w:szCs w:val="28"/>
          <w:lang w:val="uk-UA"/>
        </w:rPr>
        <w:t>3. Проект висновків щодо ідентифікації міжнародного звичаєвого права з коментарями 2018 року. URL: https://legal.un.org/ilc/texts/instruments/english/commentaries/1_13_2018.pdf</w:t>
      </w:r>
    </w:p>
    <w:p w14:paraId="0E0A87EE" w14:textId="77777777" w:rsidR="00FB58D4" w:rsidRPr="00957212" w:rsidRDefault="00FB58D4" w:rsidP="00FB58D4">
      <w:pPr>
        <w:ind w:firstLine="709"/>
        <w:jc w:val="both"/>
        <w:rPr>
          <w:sz w:val="28"/>
          <w:szCs w:val="28"/>
          <w:lang w:val="uk-UA"/>
        </w:rPr>
      </w:pPr>
      <w:r w:rsidRPr="00957212">
        <w:rPr>
          <w:rStyle w:val="ng-star-inserted"/>
          <w:rFonts w:eastAsiaTheme="majorEastAsia"/>
          <w:sz w:val="28"/>
          <w:szCs w:val="28"/>
          <w:lang w:val="uk-UA"/>
        </w:rPr>
        <w:t>4. Віденська конвенція про право міжнародних договорів 1969 року. URL: https://zakon.rada.gov.ua/laws/show/995_118#Text</w:t>
      </w:r>
    </w:p>
    <w:p w14:paraId="450D69D6" w14:textId="77777777" w:rsidR="00FB58D4" w:rsidRPr="00957212" w:rsidRDefault="00FB58D4" w:rsidP="00FB58D4">
      <w:pPr>
        <w:ind w:firstLine="709"/>
        <w:jc w:val="both"/>
        <w:rPr>
          <w:sz w:val="28"/>
          <w:szCs w:val="28"/>
          <w:lang w:val="uk-UA"/>
        </w:rPr>
      </w:pPr>
      <w:r w:rsidRPr="00957212">
        <w:rPr>
          <w:rStyle w:val="ng-star-inserted"/>
          <w:rFonts w:eastAsiaTheme="majorEastAsia"/>
          <w:sz w:val="28"/>
          <w:szCs w:val="28"/>
          <w:lang w:val="uk-UA"/>
        </w:rPr>
        <w:t>5. Віденська конвенція про право договорів між державами та міжнародними організаціями або між міжнародними організаціями 1986 року. URL: http://zakon.rada.gov.ua/cgi-bin/laws/main.cgi?nreg=995_a04</w:t>
      </w:r>
    </w:p>
    <w:p w14:paraId="2EA20F4F" w14:textId="77777777" w:rsidR="00FB58D4" w:rsidRPr="00957212" w:rsidRDefault="00FB58D4" w:rsidP="00FB58D4">
      <w:pPr>
        <w:ind w:firstLine="709"/>
        <w:jc w:val="both"/>
        <w:rPr>
          <w:sz w:val="28"/>
          <w:szCs w:val="28"/>
          <w:lang w:val="uk-UA"/>
        </w:rPr>
      </w:pPr>
      <w:r w:rsidRPr="00957212">
        <w:rPr>
          <w:rStyle w:val="ng-star-inserted"/>
          <w:rFonts w:eastAsiaTheme="majorEastAsia"/>
          <w:sz w:val="28"/>
          <w:szCs w:val="28"/>
          <w:lang w:val="uk-UA"/>
        </w:rPr>
        <w:t>6. Декларація про надання незалежності колоніальним країнам і народам 1960 роки. URL: http://zakon3.rada.gov.ua</w:t>
      </w:r>
    </w:p>
    <w:p w14:paraId="1A321800" w14:textId="77777777" w:rsidR="00FB58D4" w:rsidRPr="00957212" w:rsidRDefault="00FB58D4" w:rsidP="00FB58D4">
      <w:pPr>
        <w:ind w:firstLine="709"/>
        <w:jc w:val="both"/>
        <w:rPr>
          <w:sz w:val="28"/>
          <w:szCs w:val="28"/>
          <w:lang w:val="uk-UA"/>
        </w:rPr>
      </w:pPr>
      <w:r w:rsidRPr="00957212">
        <w:rPr>
          <w:rStyle w:val="ng-star-inserted"/>
          <w:rFonts w:eastAsiaTheme="majorEastAsia"/>
          <w:sz w:val="28"/>
          <w:szCs w:val="28"/>
          <w:lang w:val="uk-UA"/>
        </w:rPr>
        <w:t>7. Європейська конвенція про визнання юридичними особами міжнародних неурядових організацій 1986 року. URL: https://zakon.rada.gov.ua/laws/show/994_683#Text</w:t>
      </w:r>
    </w:p>
    <w:p w14:paraId="0ECF8AB9" w14:textId="77777777" w:rsidR="00FB58D4" w:rsidRPr="00957212" w:rsidRDefault="00FB58D4" w:rsidP="00FB58D4">
      <w:pPr>
        <w:ind w:firstLine="709"/>
        <w:jc w:val="both"/>
        <w:rPr>
          <w:sz w:val="28"/>
          <w:szCs w:val="28"/>
          <w:lang w:val="uk-UA"/>
        </w:rPr>
      </w:pPr>
      <w:r w:rsidRPr="00957212">
        <w:rPr>
          <w:rStyle w:val="ng-star-inserted"/>
          <w:rFonts w:eastAsiaTheme="majorEastAsia"/>
          <w:sz w:val="28"/>
          <w:szCs w:val="28"/>
          <w:lang w:val="uk-UA"/>
        </w:rPr>
        <w:lastRenderedPageBreak/>
        <w:t xml:space="preserve">8. </w:t>
      </w:r>
      <w:proofErr w:type="spellStart"/>
      <w:r w:rsidRPr="00957212">
        <w:rPr>
          <w:rStyle w:val="ng-star-inserted"/>
          <w:rFonts w:eastAsiaTheme="majorEastAsia"/>
          <w:sz w:val="28"/>
          <w:szCs w:val="28"/>
          <w:lang w:val="uk-UA"/>
        </w:rPr>
        <w:t>Opinions</w:t>
      </w:r>
      <w:proofErr w:type="spellEnd"/>
      <w:r w:rsidRPr="00957212">
        <w:rPr>
          <w:rStyle w:val="ng-star-inserted"/>
          <w:rFonts w:eastAsiaTheme="majorEastAsia"/>
          <w:sz w:val="28"/>
          <w:szCs w:val="28"/>
          <w:lang w:val="uk-UA"/>
        </w:rPr>
        <w:t xml:space="preserve"> </w:t>
      </w:r>
      <w:proofErr w:type="spellStart"/>
      <w:r w:rsidRPr="00957212">
        <w:rPr>
          <w:rStyle w:val="ng-star-inserted"/>
          <w:rFonts w:eastAsiaTheme="majorEastAsia"/>
          <w:sz w:val="28"/>
          <w:szCs w:val="28"/>
          <w:lang w:val="uk-UA"/>
        </w:rPr>
        <w:t>on</w:t>
      </w:r>
      <w:proofErr w:type="spellEnd"/>
      <w:r w:rsidRPr="00957212">
        <w:rPr>
          <w:rStyle w:val="ng-star-inserted"/>
          <w:rFonts w:eastAsiaTheme="majorEastAsia"/>
          <w:sz w:val="28"/>
          <w:szCs w:val="28"/>
          <w:lang w:val="uk-UA"/>
        </w:rPr>
        <w:t xml:space="preserve"> </w:t>
      </w:r>
      <w:proofErr w:type="spellStart"/>
      <w:r w:rsidRPr="00957212">
        <w:rPr>
          <w:rStyle w:val="ng-star-inserted"/>
          <w:rFonts w:eastAsiaTheme="majorEastAsia"/>
          <w:sz w:val="28"/>
          <w:szCs w:val="28"/>
          <w:lang w:val="uk-UA"/>
        </w:rPr>
        <w:t>Questions</w:t>
      </w:r>
      <w:proofErr w:type="spellEnd"/>
      <w:r w:rsidRPr="00957212">
        <w:rPr>
          <w:rStyle w:val="ng-star-inserted"/>
          <w:rFonts w:eastAsiaTheme="majorEastAsia"/>
          <w:sz w:val="28"/>
          <w:szCs w:val="28"/>
          <w:lang w:val="uk-UA"/>
        </w:rPr>
        <w:t xml:space="preserve"> </w:t>
      </w:r>
      <w:proofErr w:type="spellStart"/>
      <w:r w:rsidRPr="00957212">
        <w:rPr>
          <w:rStyle w:val="ng-star-inserted"/>
          <w:rFonts w:eastAsiaTheme="majorEastAsia"/>
          <w:sz w:val="28"/>
          <w:szCs w:val="28"/>
          <w:lang w:val="uk-UA"/>
        </w:rPr>
        <w:t>Arising</w:t>
      </w:r>
      <w:proofErr w:type="spellEnd"/>
      <w:r w:rsidRPr="00957212">
        <w:rPr>
          <w:rStyle w:val="ng-star-inserted"/>
          <w:rFonts w:eastAsiaTheme="majorEastAsia"/>
          <w:sz w:val="28"/>
          <w:szCs w:val="28"/>
          <w:lang w:val="uk-UA"/>
        </w:rPr>
        <w:t xml:space="preserve"> </w:t>
      </w:r>
      <w:proofErr w:type="spellStart"/>
      <w:r w:rsidRPr="00957212">
        <w:rPr>
          <w:rStyle w:val="ng-star-inserted"/>
          <w:rFonts w:eastAsiaTheme="majorEastAsia"/>
          <w:sz w:val="28"/>
          <w:szCs w:val="28"/>
          <w:lang w:val="uk-UA"/>
        </w:rPr>
        <w:t>from</w:t>
      </w:r>
      <w:proofErr w:type="spellEnd"/>
      <w:r w:rsidRPr="00957212">
        <w:rPr>
          <w:rStyle w:val="ng-star-inserted"/>
          <w:rFonts w:eastAsiaTheme="majorEastAsia"/>
          <w:sz w:val="28"/>
          <w:szCs w:val="28"/>
          <w:lang w:val="uk-UA"/>
        </w:rPr>
        <w:t xml:space="preserve"> </w:t>
      </w:r>
      <w:proofErr w:type="spellStart"/>
      <w:r w:rsidRPr="00957212">
        <w:rPr>
          <w:rStyle w:val="ng-star-inserted"/>
          <w:rFonts w:eastAsiaTheme="majorEastAsia"/>
          <w:sz w:val="28"/>
          <w:szCs w:val="28"/>
          <w:lang w:val="uk-UA"/>
        </w:rPr>
        <w:t>the</w:t>
      </w:r>
      <w:proofErr w:type="spellEnd"/>
      <w:r w:rsidRPr="00957212">
        <w:rPr>
          <w:rStyle w:val="ng-star-inserted"/>
          <w:rFonts w:eastAsiaTheme="majorEastAsia"/>
          <w:sz w:val="28"/>
          <w:szCs w:val="28"/>
          <w:lang w:val="uk-UA"/>
        </w:rPr>
        <w:t xml:space="preserve"> </w:t>
      </w:r>
      <w:proofErr w:type="spellStart"/>
      <w:r w:rsidRPr="00957212">
        <w:rPr>
          <w:rStyle w:val="ng-star-inserted"/>
          <w:rFonts w:eastAsiaTheme="majorEastAsia"/>
          <w:sz w:val="28"/>
          <w:szCs w:val="28"/>
          <w:lang w:val="uk-UA"/>
        </w:rPr>
        <w:t>Dissolution</w:t>
      </w:r>
      <w:proofErr w:type="spellEnd"/>
      <w:r w:rsidRPr="00957212">
        <w:rPr>
          <w:rStyle w:val="ng-star-inserted"/>
          <w:rFonts w:eastAsiaTheme="majorEastAsia"/>
          <w:sz w:val="28"/>
          <w:szCs w:val="28"/>
          <w:lang w:val="uk-UA"/>
        </w:rPr>
        <w:t xml:space="preserve"> </w:t>
      </w:r>
      <w:proofErr w:type="spellStart"/>
      <w:r w:rsidRPr="00957212">
        <w:rPr>
          <w:rStyle w:val="ng-star-inserted"/>
          <w:rFonts w:eastAsiaTheme="majorEastAsia"/>
          <w:sz w:val="28"/>
          <w:szCs w:val="28"/>
          <w:lang w:val="uk-UA"/>
        </w:rPr>
        <w:t>of</w:t>
      </w:r>
      <w:proofErr w:type="spellEnd"/>
      <w:r w:rsidRPr="00957212">
        <w:rPr>
          <w:rStyle w:val="ng-star-inserted"/>
          <w:rFonts w:eastAsiaTheme="majorEastAsia"/>
          <w:sz w:val="28"/>
          <w:szCs w:val="28"/>
          <w:lang w:val="uk-UA"/>
        </w:rPr>
        <w:t xml:space="preserve"> </w:t>
      </w:r>
      <w:proofErr w:type="spellStart"/>
      <w:r w:rsidRPr="00957212">
        <w:rPr>
          <w:rStyle w:val="ng-star-inserted"/>
          <w:rFonts w:eastAsiaTheme="majorEastAsia"/>
          <w:sz w:val="28"/>
          <w:szCs w:val="28"/>
          <w:lang w:val="uk-UA"/>
        </w:rPr>
        <w:t>Yugoslavia</w:t>
      </w:r>
      <w:proofErr w:type="spellEnd"/>
      <w:r w:rsidRPr="00957212">
        <w:rPr>
          <w:rStyle w:val="ng-star-inserted"/>
          <w:rFonts w:eastAsiaTheme="majorEastAsia"/>
          <w:sz w:val="28"/>
          <w:szCs w:val="28"/>
          <w:lang w:val="uk-UA"/>
        </w:rPr>
        <w:t xml:space="preserve">, </w:t>
      </w:r>
      <w:proofErr w:type="spellStart"/>
      <w:r w:rsidRPr="00957212">
        <w:rPr>
          <w:rStyle w:val="ng-star-inserted"/>
          <w:rFonts w:eastAsiaTheme="majorEastAsia"/>
          <w:sz w:val="28"/>
          <w:szCs w:val="28"/>
          <w:lang w:val="uk-UA"/>
        </w:rPr>
        <w:t>Jan</w:t>
      </w:r>
      <w:proofErr w:type="spellEnd"/>
      <w:r w:rsidRPr="00957212">
        <w:rPr>
          <w:rStyle w:val="ng-star-inserted"/>
          <w:rFonts w:eastAsiaTheme="majorEastAsia"/>
          <w:sz w:val="28"/>
          <w:szCs w:val="28"/>
          <w:lang w:val="uk-UA"/>
        </w:rPr>
        <w:t xml:space="preserve">. 11 </w:t>
      </w:r>
      <w:proofErr w:type="spellStart"/>
      <w:r w:rsidRPr="00957212">
        <w:rPr>
          <w:rStyle w:val="ng-star-inserted"/>
          <w:rFonts w:eastAsiaTheme="majorEastAsia"/>
          <w:sz w:val="28"/>
          <w:szCs w:val="28"/>
          <w:lang w:val="uk-UA"/>
        </w:rPr>
        <w:t>and</w:t>
      </w:r>
      <w:proofErr w:type="spellEnd"/>
      <w:r w:rsidRPr="00957212">
        <w:rPr>
          <w:rStyle w:val="ng-star-inserted"/>
          <w:rFonts w:eastAsiaTheme="majorEastAsia"/>
          <w:sz w:val="28"/>
          <w:szCs w:val="28"/>
          <w:lang w:val="uk-UA"/>
        </w:rPr>
        <w:t xml:space="preserve"> </w:t>
      </w:r>
      <w:proofErr w:type="spellStart"/>
      <w:r w:rsidRPr="00957212">
        <w:rPr>
          <w:rStyle w:val="ng-star-inserted"/>
          <w:rFonts w:eastAsiaTheme="majorEastAsia"/>
          <w:sz w:val="28"/>
          <w:szCs w:val="28"/>
          <w:lang w:val="uk-UA"/>
        </w:rPr>
        <w:t>July</w:t>
      </w:r>
      <w:proofErr w:type="spellEnd"/>
      <w:r w:rsidRPr="00957212">
        <w:rPr>
          <w:rStyle w:val="ng-star-inserted"/>
          <w:rFonts w:eastAsiaTheme="majorEastAsia"/>
          <w:sz w:val="28"/>
          <w:szCs w:val="28"/>
          <w:lang w:val="uk-UA"/>
        </w:rPr>
        <w:t xml:space="preserve"> 4, 1992, 31 I.L.M. 1488. URL: http://www.pf.uni-lj.si/media/skrk_mnenja.badinterjeve.arbitrazne.komisije.1_.10.pdf</w:t>
      </w:r>
    </w:p>
    <w:p w14:paraId="4B09A310" w14:textId="77777777" w:rsidR="00FB58D4" w:rsidRPr="00957212" w:rsidRDefault="00FB58D4" w:rsidP="00FB58D4">
      <w:pPr>
        <w:ind w:firstLine="709"/>
        <w:jc w:val="both"/>
        <w:rPr>
          <w:sz w:val="28"/>
          <w:szCs w:val="28"/>
          <w:lang w:val="uk-UA"/>
        </w:rPr>
      </w:pPr>
      <w:r w:rsidRPr="00957212">
        <w:rPr>
          <w:rStyle w:val="ng-star-inserted"/>
          <w:rFonts w:eastAsiaTheme="majorEastAsia"/>
          <w:sz w:val="28"/>
          <w:szCs w:val="28"/>
          <w:lang w:val="uk-UA"/>
        </w:rPr>
        <w:t>9. Конвенція Монтевідео про права і обов’язки держав 1933 року. URL: https://treaties.un.org/doc/Publication/UNTS/LON/Volume%20165/v165.pdf</w:t>
      </w:r>
    </w:p>
    <w:p w14:paraId="4BC17E12" w14:textId="77777777" w:rsidR="00FB58D4" w:rsidRPr="00957212" w:rsidRDefault="00FB58D4" w:rsidP="00FB58D4">
      <w:pPr>
        <w:ind w:firstLine="709"/>
        <w:jc w:val="both"/>
        <w:rPr>
          <w:sz w:val="28"/>
          <w:szCs w:val="28"/>
          <w:lang w:val="uk-UA"/>
        </w:rPr>
      </w:pPr>
      <w:r w:rsidRPr="00957212">
        <w:rPr>
          <w:rStyle w:val="ng-star-inserted"/>
          <w:rFonts w:eastAsiaTheme="majorEastAsia"/>
          <w:sz w:val="28"/>
          <w:szCs w:val="28"/>
          <w:lang w:val="uk-UA"/>
        </w:rPr>
        <w:t xml:space="preserve">10. </w:t>
      </w:r>
      <w:proofErr w:type="spellStart"/>
      <w:r w:rsidRPr="00957212">
        <w:rPr>
          <w:rStyle w:val="ng-star-inserted"/>
          <w:rFonts w:eastAsiaTheme="majorEastAsia"/>
          <w:sz w:val="28"/>
          <w:szCs w:val="28"/>
          <w:lang w:val="uk-UA"/>
        </w:rPr>
        <w:t>Комиссия</w:t>
      </w:r>
      <w:proofErr w:type="spellEnd"/>
      <w:r w:rsidRPr="00957212">
        <w:rPr>
          <w:rStyle w:val="ng-star-inserted"/>
          <w:rFonts w:eastAsiaTheme="majorEastAsia"/>
          <w:sz w:val="28"/>
          <w:szCs w:val="28"/>
          <w:lang w:val="uk-UA"/>
        </w:rPr>
        <w:t xml:space="preserve"> </w:t>
      </w:r>
      <w:proofErr w:type="spellStart"/>
      <w:r w:rsidRPr="00957212">
        <w:rPr>
          <w:rStyle w:val="ng-star-inserted"/>
          <w:rFonts w:eastAsiaTheme="majorEastAsia"/>
          <w:sz w:val="28"/>
          <w:szCs w:val="28"/>
          <w:lang w:val="uk-UA"/>
        </w:rPr>
        <w:t>международного</w:t>
      </w:r>
      <w:proofErr w:type="spellEnd"/>
      <w:r w:rsidRPr="00957212">
        <w:rPr>
          <w:rStyle w:val="ng-star-inserted"/>
          <w:rFonts w:eastAsiaTheme="majorEastAsia"/>
          <w:sz w:val="28"/>
          <w:szCs w:val="28"/>
          <w:lang w:val="uk-UA"/>
        </w:rPr>
        <w:t xml:space="preserve"> права. </w:t>
      </w:r>
      <w:proofErr w:type="spellStart"/>
      <w:r w:rsidRPr="00957212">
        <w:rPr>
          <w:rStyle w:val="ng-star-inserted"/>
          <w:rFonts w:eastAsiaTheme="majorEastAsia"/>
          <w:sz w:val="28"/>
          <w:szCs w:val="28"/>
          <w:lang w:val="uk-UA"/>
        </w:rPr>
        <w:t>Шестой</w:t>
      </w:r>
      <w:proofErr w:type="spellEnd"/>
      <w:r w:rsidRPr="00957212">
        <w:rPr>
          <w:rStyle w:val="ng-star-inserted"/>
          <w:rFonts w:eastAsiaTheme="majorEastAsia"/>
          <w:sz w:val="28"/>
          <w:szCs w:val="28"/>
          <w:lang w:val="uk-UA"/>
        </w:rPr>
        <w:t xml:space="preserve"> доклад об </w:t>
      </w:r>
      <w:proofErr w:type="spellStart"/>
      <w:r w:rsidRPr="00957212">
        <w:rPr>
          <w:rStyle w:val="ng-star-inserted"/>
          <w:rFonts w:eastAsiaTheme="majorEastAsia"/>
          <w:sz w:val="28"/>
          <w:szCs w:val="28"/>
          <w:lang w:val="uk-UA"/>
        </w:rPr>
        <w:t>односторонних</w:t>
      </w:r>
      <w:proofErr w:type="spellEnd"/>
      <w:r w:rsidRPr="00957212">
        <w:rPr>
          <w:rStyle w:val="ng-star-inserted"/>
          <w:rFonts w:eastAsiaTheme="majorEastAsia"/>
          <w:sz w:val="28"/>
          <w:szCs w:val="28"/>
          <w:lang w:val="uk-UA"/>
        </w:rPr>
        <w:t xml:space="preserve"> актах </w:t>
      </w:r>
      <w:proofErr w:type="spellStart"/>
      <w:r w:rsidRPr="00957212">
        <w:rPr>
          <w:rStyle w:val="ng-star-inserted"/>
          <w:rFonts w:eastAsiaTheme="majorEastAsia"/>
          <w:sz w:val="28"/>
          <w:szCs w:val="28"/>
          <w:lang w:val="uk-UA"/>
        </w:rPr>
        <w:t>государств</w:t>
      </w:r>
      <w:proofErr w:type="spellEnd"/>
      <w:r w:rsidRPr="00957212">
        <w:rPr>
          <w:rStyle w:val="ng-star-inserted"/>
          <w:rFonts w:eastAsiaTheme="majorEastAsia"/>
          <w:sz w:val="28"/>
          <w:szCs w:val="28"/>
          <w:lang w:val="uk-UA"/>
        </w:rPr>
        <w:t>. 2003. URL: https://undocs.org/pdf?symbol=ru/A/58/10(supp)</w:t>
      </w:r>
    </w:p>
    <w:p w14:paraId="590E4989" w14:textId="77777777" w:rsidR="00FB58D4" w:rsidRPr="00957212" w:rsidRDefault="00FB58D4" w:rsidP="00FB58D4">
      <w:pPr>
        <w:ind w:firstLine="709"/>
        <w:jc w:val="both"/>
        <w:rPr>
          <w:sz w:val="28"/>
          <w:szCs w:val="28"/>
          <w:lang w:val="uk-UA"/>
        </w:rPr>
      </w:pPr>
      <w:r w:rsidRPr="00957212">
        <w:rPr>
          <w:rStyle w:val="ng-star-inserted"/>
          <w:rFonts w:eastAsiaTheme="majorEastAsia"/>
          <w:sz w:val="28"/>
          <w:szCs w:val="28"/>
          <w:lang w:val="uk-UA"/>
        </w:rPr>
        <w:t>11. Віденська конвенція про правонаступництво держав стосовно договорів 1978 року. URL: https://zakon.rada.gov.ua/laws/show/995_185#Text</w:t>
      </w:r>
    </w:p>
    <w:p w14:paraId="41057768" w14:textId="21AA46B9" w:rsidR="007C521B" w:rsidRPr="00FB58D4" w:rsidRDefault="007C521B" w:rsidP="00FB58D4">
      <w:pPr>
        <w:pStyle w:val="ac"/>
        <w:spacing w:before="0" w:beforeAutospacing="0" w:after="0" w:afterAutospacing="0"/>
        <w:ind w:left="709"/>
        <w:jc w:val="both"/>
        <w:rPr>
          <w:color w:val="000000" w:themeColor="text1"/>
          <w:sz w:val="28"/>
          <w:szCs w:val="28"/>
          <w:lang w:val="uk-UA"/>
        </w:rPr>
      </w:pPr>
    </w:p>
    <w:sectPr w:rsidR="007C521B" w:rsidRPr="00FB58D4" w:rsidSect="00B04307">
      <w:pgSz w:w="11906" w:h="16838"/>
      <w:pgMar w:top="1440" w:right="567"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20B4F" w14:textId="77777777" w:rsidR="00BC591B" w:rsidRDefault="00BC591B" w:rsidP="00B341B1">
      <w:r>
        <w:separator/>
      </w:r>
    </w:p>
  </w:endnote>
  <w:endnote w:type="continuationSeparator" w:id="0">
    <w:p w14:paraId="71A2819F" w14:textId="77777777" w:rsidR="00BC591B" w:rsidRDefault="00BC591B" w:rsidP="00B3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altName w:va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Roboto">
    <w:panose1 w:val="02000000000000000000"/>
    <w:charset w:val="00"/>
    <w:family w:val="auto"/>
    <w:pitch w:val="variable"/>
    <w:sig w:usb0="E0000AFF" w:usb1="5000217F" w:usb2="00000021" w:usb3="00000000" w:csb0="0000019F" w:csb1="00000000"/>
  </w:font>
  <w:font w:name="-webkit-standard">
    <w:altName w:val="Cambri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8D04B" w14:textId="77777777" w:rsidR="00BC591B" w:rsidRDefault="00BC591B" w:rsidP="00B341B1">
      <w:r>
        <w:separator/>
      </w:r>
    </w:p>
  </w:footnote>
  <w:footnote w:type="continuationSeparator" w:id="0">
    <w:p w14:paraId="1B95B3DD" w14:textId="77777777" w:rsidR="00BC591B" w:rsidRDefault="00BC591B" w:rsidP="00B34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748"/>
    <w:multiLevelType w:val="multilevel"/>
    <w:tmpl w:val="2264D4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A7BAA"/>
    <w:multiLevelType w:val="multilevel"/>
    <w:tmpl w:val="F7563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C5C18"/>
    <w:multiLevelType w:val="multilevel"/>
    <w:tmpl w:val="C1346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83154"/>
    <w:multiLevelType w:val="multilevel"/>
    <w:tmpl w:val="5A283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5671C1"/>
    <w:multiLevelType w:val="hybridMultilevel"/>
    <w:tmpl w:val="DCBEE3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0A3D84"/>
    <w:multiLevelType w:val="hybridMultilevel"/>
    <w:tmpl w:val="648A5E7E"/>
    <w:lvl w:ilvl="0" w:tplc="5C70B8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72A0138"/>
    <w:multiLevelType w:val="hybridMultilevel"/>
    <w:tmpl w:val="D7CC5E86"/>
    <w:lvl w:ilvl="0" w:tplc="0CE64B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77B2F8C"/>
    <w:multiLevelType w:val="multilevel"/>
    <w:tmpl w:val="F884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9E679F"/>
    <w:multiLevelType w:val="hybridMultilevel"/>
    <w:tmpl w:val="319EC2D0"/>
    <w:lvl w:ilvl="0" w:tplc="5C70B86A">
      <w:start w:val="1"/>
      <w:numFmt w:val="decimal"/>
      <w:lvlText w:val="%1."/>
      <w:lvlJc w:val="left"/>
      <w:pPr>
        <w:ind w:left="106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22751D"/>
    <w:multiLevelType w:val="hybridMultilevel"/>
    <w:tmpl w:val="C038B0D8"/>
    <w:lvl w:ilvl="0" w:tplc="36829536">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BE17926"/>
    <w:multiLevelType w:val="multilevel"/>
    <w:tmpl w:val="FCC22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107E8C"/>
    <w:multiLevelType w:val="multilevel"/>
    <w:tmpl w:val="2F948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293C0B"/>
    <w:multiLevelType w:val="multilevel"/>
    <w:tmpl w:val="6F92B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F87C02"/>
    <w:multiLevelType w:val="hybridMultilevel"/>
    <w:tmpl w:val="1F2AFA92"/>
    <w:lvl w:ilvl="0" w:tplc="38F0DEA6">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FFC6058"/>
    <w:multiLevelType w:val="multilevel"/>
    <w:tmpl w:val="9678F5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0222E33"/>
    <w:multiLevelType w:val="multilevel"/>
    <w:tmpl w:val="0B064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F17D01"/>
    <w:multiLevelType w:val="multilevel"/>
    <w:tmpl w:val="E9424C3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120C7851"/>
    <w:multiLevelType w:val="multilevel"/>
    <w:tmpl w:val="17B625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2323DFB"/>
    <w:multiLevelType w:val="hybridMultilevel"/>
    <w:tmpl w:val="A008C8C0"/>
    <w:lvl w:ilvl="0" w:tplc="5EB0E7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12B67392"/>
    <w:multiLevelType w:val="hybridMultilevel"/>
    <w:tmpl w:val="77F43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3735E8A"/>
    <w:multiLevelType w:val="hybridMultilevel"/>
    <w:tmpl w:val="D5EC5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3EA1A06"/>
    <w:multiLevelType w:val="multilevel"/>
    <w:tmpl w:val="FA949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4A03BC"/>
    <w:multiLevelType w:val="multilevel"/>
    <w:tmpl w:val="EB80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6F09DF"/>
    <w:multiLevelType w:val="hybridMultilevel"/>
    <w:tmpl w:val="351CF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4D02437"/>
    <w:multiLevelType w:val="multilevel"/>
    <w:tmpl w:val="2DB6F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F070EE"/>
    <w:multiLevelType w:val="hybridMultilevel"/>
    <w:tmpl w:val="1D721916"/>
    <w:lvl w:ilvl="0" w:tplc="5C70B8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16461DAA"/>
    <w:multiLevelType w:val="multilevel"/>
    <w:tmpl w:val="F88481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6D530BF"/>
    <w:multiLevelType w:val="hybridMultilevel"/>
    <w:tmpl w:val="31969F4C"/>
    <w:lvl w:ilvl="0" w:tplc="61580B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18367505"/>
    <w:multiLevelType w:val="multilevel"/>
    <w:tmpl w:val="107A5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90D2EF8"/>
    <w:multiLevelType w:val="multilevel"/>
    <w:tmpl w:val="373C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9A20075"/>
    <w:multiLevelType w:val="hybridMultilevel"/>
    <w:tmpl w:val="5A362F80"/>
    <w:lvl w:ilvl="0" w:tplc="5C70B8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1A1970A2"/>
    <w:multiLevelType w:val="hybridMultilevel"/>
    <w:tmpl w:val="84289B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DAE4A64"/>
    <w:multiLevelType w:val="hybridMultilevel"/>
    <w:tmpl w:val="2B34C0B4"/>
    <w:lvl w:ilvl="0" w:tplc="8A3EDAF2">
      <w:start w:val="1"/>
      <w:numFmt w:val="decimal"/>
      <w:lvlText w:val="%1."/>
      <w:lvlJc w:val="left"/>
      <w:pPr>
        <w:ind w:left="6030" w:hanging="360"/>
      </w:pPr>
      <w:rPr>
        <w:rFonts w:ascii="Garamond" w:hAnsi="Garamond"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F7A52FF"/>
    <w:multiLevelType w:val="hybridMultilevel"/>
    <w:tmpl w:val="3C60B9E0"/>
    <w:lvl w:ilvl="0" w:tplc="AA2E41D0">
      <w:start w:val="1"/>
      <w:numFmt w:val="decimal"/>
      <w:lvlText w:val="%1."/>
      <w:lvlJc w:val="left"/>
      <w:pPr>
        <w:ind w:left="720" w:hanging="360"/>
      </w:pPr>
      <w:rPr>
        <w:rFonts w:eastAsiaTheme="majorEastAsia" w:hint="default"/>
      </w:rPr>
    </w:lvl>
    <w:lvl w:ilvl="1" w:tplc="3ADA1554">
      <w:start w:val="12"/>
      <w:numFmt w:val="bullet"/>
      <w:lvlText w:val="•"/>
      <w:lvlJc w:val="left"/>
      <w:pPr>
        <w:ind w:left="1440" w:hanging="360"/>
      </w:pPr>
      <w:rPr>
        <w:rFonts w:ascii="Times New Roman" w:eastAsiaTheme="maj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130781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1EC2008"/>
    <w:multiLevelType w:val="multilevel"/>
    <w:tmpl w:val="E9424C3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22EE3C1D"/>
    <w:multiLevelType w:val="multilevel"/>
    <w:tmpl w:val="D37C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34D0218"/>
    <w:multiLevelType w:val="hybridMultilevel"/>
    <w:tmpl w:val="1A188EE8"/>
    <w:lvl w:ilvl="0" w:tplc="D900530A">
      <w:start w:val="4"/>
      <w:numFmt w:val="bullet"/>
      <w:lvlText w:val="-"/>
      <w:lvlJc w:val="left"/>
      <w:pPr>
        <w:ind w:left="720" w:hanging="360"/>
      </w:pPr>
      <w:rPr>
        <w:rFonts w:ascii="Roboto" w:eastAsiaTheme="majorEastAsia" w:hAnsi="Roboto"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35B1006"/>
    <w:multiLevelType w:val="multilevel"/>
    <w:tmpl w:val="CC5C9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4BD0DAA"/>
    <w:multiLevelType w:val="multilevel"/>
    <w:tmpl w:val="CD58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6107A9D"/>
    <w:multiLevelType w:val="multilevel"/>
    <w:tmpl w:val="3F7A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8700168"/>
    <w:multiLevelType w:val="hybridMultilevel"/>
    <w:tmpl w:val="DCBEE3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8C13E34"/>
    <w:multiLevelType w:val="hybridMultilevel"/>
    <w:tmpl w:val="D0A86C06"/>
    <w:lvl w:ilvl="0" w:tplc="1062E612">
      <w:start w:val="2"/>
      <w:numFmt w:val="bullet"/>
      <w:lvlText w:val="-"/>
      <w:lvlJc w:val="left"/>
      <w:pPr>
        <w:ind w:left="720" w:hanging="360"/>
      </w:pPr>
      <w:rPr>
        <w:rFonts w:ascii="Roboto" w:eastAsiaTheme="majorEastAsia" w:hAnsi="Roboto" w:cs="Times New Roman" w:hint="default"/>
        <w:color w:val="001D35"/>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8F32072"/>
    <w:multiLevelType w:val="multilevel"/>
    <w:tmpl w:val="D902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A9F5530"/>
    <w:multiLevelType w:val="multilevel"/>
    <w:tmpl w:val="A29020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B86651E"/>
    <w:multiLevelType w:val="hybridMultilevel"/>
    <w:tmpl w:val="90520522"/>
    <w:lvl w:ilvl="0" w:tplc="D4B0EF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2C364610"/>
    <w:multiLevelType w:val="multilevel"/>
    <w:tmpl w:val="1566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C5E5BA2"/>
    <w:multiLevelType w:val="hybridMultilevel"/>
    <w:tmpl w:val="FB7A1EEA"/>
    <w:lvl w:ilvl="0" w:tplc="0F161D6C">
      <w:start w:val="2"/>
      <w:numFmt w:val="bullet"/>
      <w:lvlText w:val="-"/>
      <w:lvlJc w:val="left"/>
      <w:pPr>
        <w:ind w:left="720" w:hanging="360"/>
      </w:pPr>
      <w:rPr>
        <w:rFonts w:ascii="Roboto" w:eastAsia="Times New Roman" w:hAnsi="Roboto" w:cs="Times New Roman" w:hint="default"/>
        <w:color w:val="001D35"/>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DF2615D"/>
    <w:multiLevelType w:val="multilevel"/>
    <w:tmpl w:val="CB840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E996935"/>
    <w:multiLevelType w:val="hybridMultilevel"/>
    <w:tmpl w:val="065649F6"/>
    <w:lvl w:ilvl="0" w:tplc="E87EEBB0">
      <w:start w:val="1"/>
      <w:numFmt w:val="decimal"/>
      <w:lvlText w:val="%1."/>
      <w:lvlJc w:val="left"/>
      <w:pPr>
        <w:ind w:left="785" w:hanging="360"/>
      </w:pPr>
      <w:rPr>
        <w:rFonts w:hint="default"/>
        <w:b/>
        <w:color w:val="141413"/>
        <w:u w:val="none"/>
      </w:rPr>
    </w:lvl>
    <w:lvl w:ilvl="1" w:tplc="4CA0FF42">
      <w:start w:val="3"/>
      <w:numFmt w:val="bullet"/>
      <w:lvlText w:val="•"/>
      <w:lvlJc w:val="left"/>
      <w:pPr>
        <w:ind w:left="1505" w:hanging="360"/>
      </w:pPr>
      <w:rPr>
        <w:rFonts w:ascii="-webkit-standard" w:eastAsia="Times New Roman" w:hAnsi="-webkit-standard" w:cs="Times New Roman" w:hint="default"/>
      </w:r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15:restartNumberingAfterBreak="0">
    <w:nsid w:val="32CD2FBA"/>
    <w:multiLevelType w:val="multilevel"/>
    <w:tmpl w:val="3EAC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4A5603F"/>
    <w:multiLevelType w:val="hybridMultilevel"/>
    <w:tmpl w:val="015EEFDA"/>
    <w:lvl w:ilvl="0" w:tplc="DFC65D62">
      <w:start w:val="3"/>
      <w:numFmt w:val="bullet"/>
      <w:lvlText w:val="-"/>
      <w:lvlJc w:val="left"/>
      <w:pPr>
        <w:ind w:left="720" w:hanging="360"/>
      </w:pPr>
      <w:rPr>
        <w:rFonts w:ascii="Roboto" w:eastAsiaTheme="majorEastAsia" w:hAnsi="Roboto"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618064E"/>
    <w:multiLevelType w:val="hybridMultilevel"/>
    <w:tmpl w:val="0960FF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61D2653"/>
    <w:multiLevelType w:val="multilevel"/>
    <w:tmpl w:val="F884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7F040AF"/>
    <w:multiLevelType w:val="multilevel"/>
    <w:tmpl w:val="6B8A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8B0761D"/>
    <w:multiLevelType w:val="multilevel"/>
    <w:tmpl w:val="0C463D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E3401EF"/>
    <w:multiLevelType w:val="multilevel"/>
    <w:tmpl w:val="9BBA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F031116"/>
    <w:multiLevelType w:val="multilevel"/>
    <w:tmpl w:val="4034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0096B08"/>
    <w:multiLevelType w:val="multilevel"/>
    <w:tmpl w:val="F884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0BA551A"/>
    <w:multiLevelType w:val="multilevel"/>
    <w:tmpl w:val="0370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18A1255"/>
    <w:multiLevelType w:val="multilevel"/>
    <w:tmpl w:val="DE4A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23D6C3D"/>
    <w:multiLevelType w:val="hybridMultilevel"/>
    <w:tmpl w:val="1EEC9C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303176E"/>
    <w:multiLevelType w:val="multilevel"/>
    <w:tmpl w:val="194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59E12A8"/>
    <w:multiLevelType w:val="hybridMultilevel"/>
    <w:tmpl w:val="895872F0"/>
    <w:lvl w:ilvl="0" w:tplc="F1981C7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6D6526A"/>
    <w:multiLevelType w:val="hybridMultilevel"/>
    <w:tmpl w:val="B0D46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48885F6D"/>
    <w:multiLevelType w:val="multilevel"/>
    <w:tmpl w:val="336A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8EE1B92"/>
    <w:multiLevelType w:val="multilevel"/>
    <w:tmpl w:val="F884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BD55F3E"/>
    <w:multiLevelType w:val="hybridMultilevel"/>
    <w:tmpl w:val="CB7A803C"/>
    <w:lvl w:ilvl="0" w:tplc="35EC029E">
      <w:start w:val="1"/>
      <w:numFmt w:val="bullet"/>
      <w:lvlText w:val="-"/>
      <w:lvlJc w:val="left"/>
      <w:pPr>
        <w:ind w:left="1069" w:hanging="360"/>
      </w:pPr>
      <w:rPr>
        <w:rFonts w:ascii="Times New Roman" w:eastAsia="Times New Roman" w:hAnsi="Times New Roman" w:cs="Times New Roman" w:hint="default"/>
        <w:b/>
        <w:color w:val="001D35"/>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8" w15:restartNumberingAfterBreak="0">
    <w:nsid w:val="4C341E58"/>
    <w:multiLevelType w:val="hybridMultilevel"/>
    <w:tmpl w:val="A2843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E955D1C"/>
    <w:multiLevelType w:val="hybridMultilevel"/>
    <w:tmpl w:val="725823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F2743CD"/>
    <w:multiLevelType w:val="multilevel"/>
    <w:tmpl w:val="98F45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0C1450E"/>
    <w:multiLevelType w:val="multilevel"/>
    <w:tmpl w:val="CC7C4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1196EA0"/>
    <w:multiLevelType w:val="multilevel"/>
    <w:tmpl w:val="6E94B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15B68C0"/>
    <w:multiLevelType w:val="multilevel"/>
    <w:tmpl w:val="F884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6D85A5C"/>
    <w:multiLevelType w:val="multilevel"/>
    <w:tmpl w:val="A128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89467E2"/>
    <w:multiLevelType w:val="hybridMultilevel"/>
    <w:tmpl w:val="31D07FFE"/>
    <w:lvl w:ilvl="0" w:tplc="F1981C78">
      <w:start w:val="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6" w15:restartNumberingAfterBreak="0">
    <w:nsid w:val="58BC6AD9"/>
    <w:multiLevelType w:val="hybridMultilevel"/>
    <w:tmpl w:val="04904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58CE2866"/>
    <w:multiLevelType w:val="hybridMultilevel"/>
    <w:tmpl w:val="F154A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C5A2D5D"/>
    <w:multiLevelType w:val="multilevel"/>
    <w:tmpl w:val="1CA8C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D14025F"/>
    <w:multiLevelType w:val="multilevel"/>
    <w:tmpl w:val="5360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D874B75"/>
    <w:multiLevelType w:val="multilevel"/>
    <w:tmpl w:val="F6A01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DB95DBE"/>
    <w:multiLevelType w:val="hybridMultilevel"/>
    <w:tmpl w:val="115E81E6"/>
    <w:lvl w:ilvl="0" w:tplc="26A4E8AE">
      <w:start w:val="1"/>
      <w:numFmt w:val="decimal"/>
      <w:lvlText w:val="%1."/>
      <w:lvlJc w:val="left"/>
      <w:pPr>
        <w:ind w:left="1080" w:hanging="360"/>
      </w:pPr>
      <w:rPr>
        <w:rFonts w:eastAsiaTheme="maj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2" w15:restartNumberingAfterBreak="0">
    <w:nsid w:val="606E28C8"/>
    <w:multiLevelType w:val="multilevel"/>
    <w:tmpl w:val="662298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0817496"/>
    <w:multiLevelType w:val="multilevel"/>
    <w:tmpl w:val="EF02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0C7736C"/>
    <w:multiLevelType w:val="hybridMultilevel"/>
    <w:tmpl w:val="A32412DE"/>
    <w:lvl w:ilvl="0" w:tplc="36829536">
      <w:start w:val="1"/>
      <w:numFmt w:val="decimal"/>
      <w:lvlText w:val="%1."/>
      <w:lvlJc w:val="left"/>
      <w:pPr>
        <w:ind w:left="1429" w:hanging="360"/>
      </w:pPr>
      <w:rPr>
        <w:rFonts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5" w15:restartNumberingAfterBreak="0">
    <w:nsid w:val="6356138E"/>
    <w:multiLevelType w:val="multilevel"/>
    <w:tmpl w:val="E9424C3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6" w15:restartNumberingAfterBreak="0">
    <w:nsid w:val="63812982"/>
    <w:multiLevelType w:val="multilevel"/>
    <w:tmpl w:val="3734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50D74B1"/>
    <w:multiLevelType w:val="hybridMultilevel"/>
    <w:tmpl w:val="F2A2E690"/>
    <w:lvl w:ilvl="0" w:tplc="4FF266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8" w15:restartNumberingAfterBreak="0">
    <w:nsid w:val="65E13C4C"/>
    <w:multiLevelType w:val="hybridMultilevel"/>
    <w:tmpl w:val="41920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5E43AB2"/>
    <w:multiLevelType w:val="multilevel"/>
    <w:tmpl w:val="F88481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B0C6B09"/>
    <w:multiLevelType w:val="multilevel"/>
    <w:tmpl w:val="F4E4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C2E756D"/>
    <w:multiLevelType w:val="hybridMultilevel"/>
    <w:tmpl w:val="23CCB17E"/>
    <w:lvl w:ilvl="0" w:tplc="FA181716">
      <w:start w:val="1"/>
      <w:numFmt w:val="decimal"/>
      <w:lvlText w:val="%1."/>
      <w:lvlJc w:val="left"/>
      <w:pPr>
        <w:ind w:left="720" w:hanging="360"/>
      </w:pPr>
      <w:rPr>
        <w:rFonts w:eastAsiaTheme="majorEastAsia"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6D7A37E7"/>
    <w:multiLevelType w:val="hybridMultilevel"/>
    <w:tmpl w:val="15F24394"/>
    <w:lvl w:ilvl="0" w:tplc="6BF2A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15:restartNumberingAfterBreak="0">
    <w:nsid w:val="6EA456B0"/>
    <w:multiLevelType w:val="multilevel"/>
    <w:tmpl w:val="E7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F741381"/>
    <w:multiLevelType w:val="multilevel"/>
    <w:tmpl w:val="E870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39E3957"/>
    <w:multiLevelType w:val="multilevel"/>
    <w:tmpl w:val="F984CF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82747B1"/>
    <w:multiLevelType w:val="multilevel"/>
    <w:tmpl w:val="30F2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8372D43"/>
    <w:multiLevelType w:val="multilevel"/>
    <w:tmpl w:val="244C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9A20D0A"/>
    <w:multiLevelType w:val="multilevel"/>
    <w:tmpl w:val="B9662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A642688"/>
    <w:multiLevelType w:val="hybridMultilevel"/>
    <w:tmpl w:val="E0E2CB04"/>
    <w:lvl w:ilvl="0" w:tplc="05D65928">
      <w:start w:val="2"/>
      <w:numFmt w:val="bullet"/>
      <w:lvlText w:val="-"/>
      <w:lvlJc w:val="left"/>
      <w:pPr>
        <w:ind w:left="720" w:hanging="360"/>
      </w:pPr>
      <w:rPr>
        <w:rFonts w:ascii="Roboto" w:eastAsiaTheme="majorEastAsia" w:hAnsi="Roboto"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7A8B7DD5"/>
    <w:multiLevelType w:val="hybridMultilevel"/>
    <w:tmpl w:val="D5E072CC"/>
    <w:lvl w:ilvl="0" w:tplc="9A52C406">
      <w:start w:val="1"/>
      <w:numFmt w:val="decimal"/>
      <w:lvlText w:val="%1."/>
      <w:lvlJc w:val="left"/>
      <w:pPr>
        <w:ind w:left="720" w:hanging="360"/>
      </w:pPr>
      <w:rPr>
        <w:rFonts w:eastAsiaTheme="majorEastAsia"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7AB65B75"/>
    <w:multiLevelType w:val="multilevel"/>
    <w:tmpl w:val="F884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C767B45"/>
    <w:multiLevelType w:val="hybridMultilevel"/>
    <w:tmpl w:val="BC42D18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15:restartNumberingAfterBreak="0">
    <w:nsid w:val="7EB52E81"/>
    <w:multiLevelType w:val="multilevel"/>
    <w:tmpl w:val="A2C6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437829">
    <w:abstractNumId w:val="76"/>
  </w:num>
  <w:num w:numId="2" w16cid:durableId="1860460527">
    <w:abstractNumId w:val="11"/>
  </w:num>
  <w:num w:numId="3" w16cid:durableId="1948852973">
    <w:abstractNumId w:val="38"/>
  </w:num>
  <w:num w:numId="4" w16cid:durableId="521624572">
    <w:abstractNumId w:val="67"/>
  </w:num>
  <w:num w:numId="5" w16cid:durableId="1349914922">
    <w:abstractNumId w:val="36"/>
  </w:num>
  <w:num w:numId="6" w16cid:durableId="1654526422">
    <w:abstractNumId w:val="99"/>
  </w:num>
  <w:num w:numId="7" w16cid:durableId="780955177">
    <w:abstractNumId w:val="40"/>
  </w:num>
  <w:num w:numId="8" w16cid:durableId="1454980676">
    <w:abstractNumId w:val="51"/>
  </w:num>
  <w:num w:numId="9" w16cid:durableId="1619797056">
    <w:abstractNumId w:val="74"/>
  </w:num>
  <w:num w:numId="10" w16cid:durableId="1212156176">
    <w:abstractNumId w:val="37"/>
  </w:num>
  <w:num w:numId="11" w16cid:durableId="147940575">
    <w:abstractNumId w:val="63"/>
  </w:num>
  <w:num w:numId="12" w16cid:durableId="528108338">
    <w:abstractNumId w:val="47"/>
  </w:num>
  <w:num w:numId="13" w16cid:durableId="42946535">
    <w:abstractNumId w:val="42"/>
  </w:num>
  <w:num w:numId="14" w16cid:durableId="1886408757">
    <w:abstractNumId w:val="92"/>
  </w:num>
  <w:num w:numId="15" w16cid:durableId="1319916099">
    <w:abstractNumId w:val="78"/>
  </w:num>
  <w:num w:numId="16" w16cid:durableId="938681579">
    <w:abstractNumId w:val="48"/>
  </w:num>
  <w:num w:numId="17" w16cid:durableId="713307714">
    <w:abstractNumId w:val="90"/>
  </w:num>
  <w:num w:numId="18" w16cid:durableId="2046563178">
    <w:abstractNumId w:val="24"/>
  </w:num>
  <w:num w:numId="19" w16cid:durableId="94180343">
    <w:abstractNumId w:val="50"/>
  </w:num>
  <w:num w:numId="20" w16cid:durableId="1176847418">
    <w:abstractNumId w:val="56"/>
  </w:num>
  <w:num w:numId="21" w16cid:durableId="1496073918">
    <w:abstractNumId w:val="52"/>
  </w:num>
  <w:num w:numId="22" w16cid:durableId="1562473175">
    <w:abstractNumId w:val="93"/>
  </w:num>
  <w:num w:numId="23" w16cid:durableId="1836416467">
    <w:abstractNumId w:val="98"/>
  </w:num>
  <w:num w:numId="24" w16cid:durableId="683748694">
    <w:abstractNumId w:val="96"/>
  </w:num>
  <w:num w:numId="25" w16cid:durableId="1653371308">
    <w:abstractNumId w:val="39"/>
  </w:num>
  <w:num w:numId="26" w16cid:durableId="723407071">
    <w:abstractNumId w:val="82"/>
  </w:num>
  <w:num w:numId="27" w16cid:durableId="1390113400">
    <w:abstractNumId w:val="54"/>
  </w:num>
  <w:num w:numId="28" w16cid:durableId="277565605">
    <w:abstractNumId w:val="44"/>
  </w:num>
  <w:num w:numId="29" w16cid:durableId="391658956">
    <w:abstractNumId w:val="103"/>
  </w:num>
  <w:num w:numId="30" w16cid:durableId="312372507">
    <w:abstractNumId w:val="0"/>
  </w:num>
  <w:num w:numId="31" w16cid:durableId="1228347470">
    <w:abstractNumId w:val="95"/>
  </w:num>
  <w:num w:numId="32" w16cid:durableId="3556998">
    <w:abstractNumId w:val="17"/>
  </w:num>
  <w:num w:numId="33" w16cid:durableId="46153306">
    <w:abstractNumId w:val="55"/>
  </w:num>
  <w:num w:numId="34" w16cid:durableId="2065715834">
    <w:abstractNumId w:val="57"/>
  </w:num>
  <w:num w:numId="35" w16cid:durableId="600332346">
    <w:abstractNumId w:val="70"/>
  </w:num>
  <w:num w:numId="36" w16cid:durableId="2095085002">
    <w:abstractNumId w:val="3"/>
  </w:num>
  <w:num w:numId="37" w16cid:durableId="1688478694">
    <w:abstractNumId w:val="21"/>
  </w:num>
  <w:num w:numId="38" w16cid:durableId="1710765438">
    <w:abstractNumId w:val="79"/>
  </w:num>
  <w:num w:numId="39" w16cid:durableId="959068634">
    <w:abstractNumId w:val="72"/>
  </w:num>
  <w:num w:numId="40" w16cid:durableId="573199990">
    <w:abstractNumId w:val="15"/>
  </w:num>
  <w:num w:numId="41" w16cid:durableId="2107798670">
    <w:abstractNumId w:val="60"/>
  </w:num>
  <w:num w:numId="42" w16cid:durableId="208299461">
    <w:abstractNumId w:val="102"/>
  </w:num>
  <w:num w:numId="43" w16cid:durableId="1794205088">
    <w:abstractNumId w:val="6"/>
  </w:num>
  <w:num w:numId="44" w16cid:durableId="1531215567">
    <w:abstractNumId w:val="88"/>
  </w:num>
  <w:num w:numId="45" w16cid:durableId="1859922701">
    <w:abstractNumId w:val="19"/>
  </w:num>
  <w:num w:numId="46" w16cid:durableId="391588576">
    <w:abstractNumId w:val="23"/>
  </w:num>
  <w:num w:numId="47" w16cid:durableId="3436009">
    <w:abstractNumId w:val="64"/>
  </w:num>
  <w:num w:numId="48" w16cid:durableId="410665005">
    <w:abstractNumId w:val="27"/>
  </w:num>
  <w:num w:numId="49" w16cid:durableId="216204917">
    <w:abstractNumId w:val="45"/>
  </w:num>
  <w:num w:numId="50" w16cid:durableId="831264660">
    <w:abstractNumId w:val="14"/>
  </w:num>
  <w:num w:numId="51" w16cid:durableId="1520698570">
    <w:abstractNumId w:val="94"/>
  </w:num>
  <w:num w:numId="52" w16cid:durableId="152839256">
    <w:abstractNumId w:val="83"/>
  </w:num>
  <w:num w:numId="53" w16cid:durableId="975262593">
    <w:abstractNumId w:val="59"/>
  </w:num>
  <w:num w:numId="54" w16cid:durableId="1753158594">
    <w:abstractNumId w:val="65"/>
  </w:num>
  <w:num w:numId="55" w16cid:durableId="472645984">
    <w:abstractNumId w:val="46"/>
  </w:num>
  <w:num w:numId="56" w16cid:durableId="269362720">
    <w:abstractNumId w:val="97"/>
  </w:num>
  <w:num w:numId="57" w16cid:durableId="654842881">
    <w:abstractNumId w:val="61"/>
  </w:num>
  <w:num w:numId="58" w16cid:durableId="1846627537">
    <w:abstractNumId w:val="22"/>
  </w:num>
  <w:num w:numId="59" w16cid:durableId="1702438787">
    <w:abstractNumId w:val="43"/>
  </w:num>
  <w:num w:numId="60" w16cid:durableId="1290865912">
    <w:abstractNumId w:val="29"/>
  </w:num>
  <w:num w:numId="61" w16cid:durableId="2134471604">
    <w:abstractNumId w:val="31"/>
  </w:num>
  <w:num w:numId="62" w16cid:durableId="428310486">
    <w:abstractNumId w:val="91"/>
  </w:num>
  <w:num w:numId="63" w16cid:durableId="390691476">
    <w:abstractNumId w:val="62"/>
  </w:num>
  <w:num w:numId="64" w16cid:durableId="1404719137">
    <w:abstractNumId w:val="32"/>
  </w:num>
  <w:num w:numId="65" w16cid:durableId="320738694">
    <w:abstractNumId w:val="49"/>
  </w:num>
  <w:num w:numId="66" w16cid:durableId="1473134868">
    <w:abstractNumId w:val="77"/>
  </w:num>
  <w:num w:numId="67" w16cid:durableId="2073967186">
    <w:abstractNumId w:val="9"/>
  </w:num>
  <w:num w:numId="68" w16cid:durableId="850796191">
    <w:abstractNumId w:val="84"/>
  </w:num>
  <w:num w:numId="69" w16cid:durableId="1256859337">
    <w:abstractNumId w:val="87"/>
  </w:num>
  <w:num w:numId="70" w16cid:durableId="31882481">
    <w:abstractNumId w:val="53"/>
  </w:num>
  <w:num w:numId="71" w16cid:durableId="1763453390">
    <w:abstractNumId w:val="1"/>
  </w:num>
  <w:num w:numId="72" w16cid:durableId="1889605369">
    <w:abstractNumId w:val="10"/>
  </w:num>
  <w:num w:numId="73" w16cid:durableId="480274694">
    <w:abstractNumId w:val="12"/>
  </w:num>
  <w:num w:numId="74" w16cid:durableId="1402681930">
    <w:abstractNumId w:val="71"/>
  </w:num>
  <w:num w:numId="75" w16cid:durableId="1279601869">
    <w:abstractNumId w:val="80"/>
  </w:num>
  <w:num w:numId="76" w16cid:durableId="770932221">
    <w:abstractNumId w:val="2"/>
  </w:num>
  <w:num w:numId="77" w16cid:durableId="1535925977">
    <w:abstractNumId w:val="28"/>
  </w:num>
  <w:num w:numId="78" w16cid:durableId="938752028">
    <w:abstractNumId w:val="7"/>
  </w:num>
  <w:num w:numId="79" w16cid:durableId="424418644">
    <w:abstractNumId w:val="69"/>
  </w:num>
  <w:num w:numId="80" w16cid:durableId="1398286409">
    <w:abstractNumId w:val="30"/>
  </w:num>
  <w:num w:numId="81" w16cid:durableId="1606619420">
    <w:abstractNumId w:val="8"/>
  </w:num>
  <w:num w:numId="82" w16cid:durableId="1647663424">
    <w:abstractNumId w:val="5"/>
  </w:num>
  <w:num w:numId="83" w16cid:durableId="1814757949">
    <w:abstractNumId w:val="73"/>
  </w:num>
  <w:num w:numId="84" w16cid:durableId="1069303050">
    <w:abstractNumId w:val="26"/>
  </w:num>
  <w:num w:numId="85" w16cid:durableId="1910848805">
    <w:abstractNumId w:val="89"/>
  </w:num>
  <w:num w:numId="86" w16cid:durableId="891649670">
    <w:abstractNumId w:val="86"/>
  </w:num>
  <w:num w:numId="87" w16cid:durableId="1409839410">
    <w:abstractNumId w:val="58"/>
  </w:num>
  <w:num w:numId="88" w16cid:durableId="1876850105">
    <w:abstractNumId w:val="66"/>
  </w:num>
  <w:num w:numId="89" w16cid:durableId="1625116071">
    <w:abstractNumId w:val="101"/>
  </w:num>
  <w:num w:numId="90" w16cid:durableId="1259754001">
    <w:abstractNumId w:val="35"/>
  </w:num>
  <w:num w:numId="91" w16cid:durableId="472330829">
    <w:abstractNumId w:val="41"/>
  </w:num>
  <w:num w:numId="92" w16cid:durableId="1338536424">
    <w:abstractNumId w:val="13"/>
  </w:num>
  <w:num w:numId="93" w16cid:durableId="1251744120">
    <w:abstractNumId w:val="4"/>
  </w:num>
  <w:num w:numId="94" w16cid:durableId="1996638566">
    <w:abstractNumId w:val="16"/>
  </w:num>
  <w:num w:numId="95" w16cid:durableId="849368432">
    <w:abstractNumId w:val="85"/>
  </w:num>
  <w:num w:numId="96" w16cid:durableId="122624721">
    <w:abstractNumId w:val="20"/>
  </w:num>
  <w:num w:numId="97" w16cid:durableId="1599631073">
    <w:abstractNumId w:val="25"/>
  </w:num>
  <w:num w:numId="98" w16cid:durableId="1346056540">
    <w:abstractNumId w:val="33"/>
  </w:num>
  <w:num w:numId="99" w16cid:durableId="891041068">
    <w:abstractNumId w:val="81"/>
  </w:num>
  <w:num w:numId="100" w16cid:durableId="534733658">
    <w:abstractNumId w:val="18"/>
  </w:num>
  <w:num w:numId="101" w16cid:durableId="1248151117">
    <w:abstractNumId w:val="68"/>
  </w:num>
  <w:num w:numId="102" w16cid:durableId="1170632666">
    <w:abstractNumId w:val="34"/>
  </w:num>
  <w:num w:numId="103" w16cid:durableId="146869877">
    <w:abstractNumId w:val="75"/>
  </w:num>
  <w:num w:numId="104" w16cid:durableId="1011880248">
    <w:abstractNumId w:val="1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07"/>
    <w:rsid w:val="0004118D"/>
    <w:rsid w:val="000601FB"/>
    <w:rsid w:val="000663FA"/>
    <w:rsid w:val="000B4A00"/>
    <w:rsid w:val="000C6576"/>
    <w:rsid w:val="000D3D98"/>
    <w:rsid w:val="000D72FC"/>
    <w:rsid w:val="00141205"/>
    <w:rsid w:val="00156C58"/>
    <w:rsid w:val="00164077"/>
    <w:rsid w:val="001654BD"/>
    <w:rsid w:val="00172007"/>
    <w:rsid w:val="00175EB8"/>
    <w:rsid w:val="00182F94"/>
    <w:rsid w:val="00191150"/>
    <w:rsid w:val="00193AF2"/>
    <w:rsid w:val="001E45ED"/>
    <w:rsid w:val="001E4768"/>
    <w:rsid w:val="002157DB"/>
    <w:rsid w:val="00243111"/>
    <w:rsid w:val="00256865"/>
    <w:rsid w:val="00260D29"/>
    <w:rsid w:val="0026186B"/>
    <w:rsid w:val="00297D7E"/>
    <w:rsid w:val="002A2DE1"/>
    <w:rsid w:val="002C0677"/>
    <w:rsid w:val="002F6A93"/>
    <w:rsid w:val="003046E9"/>
    <w:rsid w:val="0031264F"/>
    <w:rsid w:val="00345CEA"/>
    <w:rsid w:val="003A17E5"/>
    <w:rsid w:val="00417025"/>
    <w:rsid w:val="004C6253"/>
    <w:rsid w:val="004F6280"/>
    <w:rsid w:val="00510A7A"/>
    <w:rsid w:val="0051475F"/>
    <w:rsid w:val="005751F9"/>
    <w:rsid w:val="005B1588"/>
    <w:rsid w:val="00610C07"/>
    <w:rsid w:val="00614D19"/>
    <w:rsid w:val="00636A25"/>
    <w:rsid w:val="00693B86"/>
    <w:rsid w:val="006A1743"/>
    <w:rsid w:val="006A193B"/>
    <w:rsid w:val="006B6CD2"/>
    <w:rsid w:val="006F05BB"/>
    <w:rsid w:val="007039C9"/>
    <w:rsid w:val="00750779"/>
    <w:rsid w:val="00775086"/>
    <w:rsid w:val="00782A21"/>
    <w:rsid w:val="007A0FCA"/>
    <w:rsid w:val="007A799D"/>
    <w:rsid w:val="007B175C"/>
    <w:rsid w:val="007C38BB"/>
    <w:rsid w:val="007C521B"/>
    <w:rsid w:val="0082240B"/>
    <w:rsid w:val="0088322E"/>
    <w:rsid w:val="008C11CF"/>
    <w:rsid w:val="008F1B8C"/>
    <w:rsid w:val="00903313"/>
    <w:rsid w:val="00957212"/>
    <w:rsid w:val="00963AD5"/>
    <w:rsid w:val="009D3A88"/>
    <w:rsid w:val="00A04601"/>
    <w:rsid w:val="00A06B09"/>
    <w:rsid w:val="00A10DEF"/>
    <w:rsid w:val="00A1747E"/>
    <w:rsid w:val="00A40C0F"/>
    <w:rsid w:val="00A56187"/>
    <w:rsid w:val="00A74C21"/>
    <w:rsid w:val="00A82710"/>
    <w:rsid w:val="00A95D81"/>
    <w:rsid w:val="00AE4493"/>
    <w:rsid w:val="00AE48EC"/>
    <w:rsid w:val="00AF4C3E"/>
    <w:rsid w:val="00B04307"/>
    <w:rsid w:val="00B04D93"/>
    <w:rsid w:val="00B17F6E"/>
    <w:rsid w:val="00B341B1"/>
    <w:rsid w:val="00B44B0B"/>
    <w:rsid w:val="00B6213B"/>
    <w:rsid w:val="00B6459B"/>
    <w:rsid w:val="00B77A91"/>
    <w:rsid w:val="00B85F3A"/>
    <w:rsid w:val="00BA39A6"/>
    <w:rsid w:val="00BA5E19"/>
    <w:rsid w:val="00BB7269"/>
    <w:rsid w:val="00BC06B3"/>
    <w:rsid w:val="00BC352C"/>
    <w:rsid w:val="00BC591B"/>
    <w:rsid w:val="00BD55F2"/>
    <w:rsid w:val="00C22FAD"/>
    <w:rsid w:val="00C42C73"/>
    <w:rsid w:val="00C90AA9"/>
    <w:rsid w:val="00CA5FCB"/>
    <w:rsid w:val="00CC7843"/>
    <w:rsid w:val="00CE3810"/>
    <w:rsid w:val="00D73BE9"/>
    <w:rsid w:val="00DA4834"/>
    <w:rsid w:val="00DB3C69"/>
    <w:rsid w:val="00DE0DF9"/>
    <w:rsid w:val="00E509B1"/>
    <w:rsid w:val="00E740B2"/>
    <w:rsid w:val="00E8280B"/>
    <w:rsid w:val="00EC5328"/>
    <w:rsid w:val="00ED0275"/>
    <w:rsid w:val="00F00FDF"/>
    <w:rsid w:val="00F0583C"/>
    <w:rsid w:val="00F33B51"/>
    <w:rsid w:val="00F53D46"/>
    <w:rsid w:val="00F56213"/>
    <w:rsid w:val="00FB58D4"/>
    <w:rsid w:val="00FB5CB0"/>
    <w:rsid w:val="00FD017A"/>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F46A"/>
  <w15:chartTrackingRefBased/>
  <w15:docId w15:val="{7EECFBF7-B0C3-304B-A5B3-02E34969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83C"/>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B04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04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0430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B0430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unhideWhenUsed/>
    <w:qFormat/>
    <w:rsid w:val="00B0430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0430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0430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0430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0430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430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0430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0430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B04307"/>
    <w:rPr>
      <w:rFonts w:eastAsiaTheme="majorEastAsia" w:cstheme="majorBidi"/>
      <w:i/>
      <w:iCs/>
      <w:color w:val="0F4761" w:themeColor="accent1" w:themeShade="BF"/>
    </w:rPr>
  </w:style>
  <w:style w:type="character" w:customStyle="1" w:styleId="50">
    <w:name w:val="Заголовок 5 Знак"/>
    <w:basedOn w:val="a0"/>
    <w:link w:val="5"/>
    <w:uiPriority w:val="9"/>
    <w:rsid w:val="00B0430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0430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04307"/>
    <w:rPr>
      <w:rFonts w:eastAsiaTheme="majorEastAsia" w:cstheme="majorBidi"/>
      <w:color w:val="595959" w:themeColor="text1" w:themeTint="A6"/>
    </w:rPr>
  </w:style>
  <w:style w:type="character" w:customStyle="1" w:styleId="80">
    <w:name w:val="Заголовок 8 Знак"/>
    <w:basedOn w:val="a0"/>
    <w:link w:val="8"/>
    <w:uiPriority w:val="9"/>
    <w:semiHidden/>
    <w:rsid w:val="00B0430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04307"/>
    <w:rPr>
      <w:rFonts w:eastAsiaTheme="majorEastAsia" w:cstheme="majorBidi"/>
      <w:color w:val="272727" w:themeColor="text1" w:themeTint="D8"/>
    </w:rPr>
  </w:style>
  <w:style w:type="paragraph" w:styleId="a3">
    <w:name w:val="Title"/>
    <w:basedOn w:val="a"/>
    <w:next w:val="a"/>
    <w:link w:val="a4"/>
    <w:uiPriority w:val="10"/>
    <w:qFormat/>
    <w:rsid w:val="00B0430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043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430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0430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04307"/>
    <w:pPr>
      <w:spacing w:before="160"/>
      <w:jc w:val="center"/>
    </w:pPr>
    <w:rPr>
      <w:i/>
      <w:iCs/>
      <w:color w:val="404040" w:themeColor="text1" w:themeTint="BF"/>
    </w:rPr>
  </w:style>
  <w:style w:type="character" w:customStyle="1" w:styleId="22">
    <w:name w:val="Цитата 2 Знак"/>
    <w:basedOn w:val="a0"/>
    <w:link w:val="21"/>
    <w:uiPriority w:val="29"/>
    <w:rsid w:val="00B04307"/>
    <w:rPr>
      <w:i/>
      <w:iCs/>
      <w:color w:val="404040" w:themeColor="text1" w:themeTint="BF"/>
    </w:rPr>
  </w:style>
  <w:style w:type="paragraph" w:styleId="a7">
    <w:name w:val="List Paragraph"/>
    <w:basedOn w:val="a"/>
    <w:uiPriority w:val="34"/>
    <w:qFormat/>
    <w:rsid w:val="00B04307"/>
    <w:pPr>
      <w:ind w:left="720"/>
      <w:contextualSpacing/>
    </w:pPr>
  </w:style>
  <w:style w:type="character" w:styleId="a8">
    <w:name w:val="Intense Emphasis"/>
    <w:basedOn w:val="a0"/>
    <w:uiPriority w:val="21"/>
    <w:qFormat/>
    <w:rsid w:val="00B04307"/>
    <w:rPr>
      <w:i/>
      <w:iCs/>
      <w:color w:val="0F4761" w:themeColor="accent1" w:themeShade="BF"/>
    </w:rPr>
  </w:style>
  <w:style w:type="paragraph" w:styleId="a9">
    <w:name w:val="Intense Quote"/>
    <w:basedOn w:val="a"/>
    <w:next w:val="a"/>
    <w:link w:val="aa"/>
    <w:uiPriority w:val="30"/>
    <w:qFormat/>
    <w:rsid w:val="00B04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04307"/>
    <w:rPr>
      <w:i/>
      <w:iCs/>
      <w:color w:val="0F4761" w:themeColor="accent1" w:themeShade="BF"/>
    </w:rPr>
  </w:style>
  <w:style w:type="character" w:styleId="ab">
    <w:name w:val="Intense Reference"/>
    <w:basedOn w:val="a0"/>
    <w:uiPriority w:val="32"/>
    <w:qFormat/>
    <w:rsid w:val="00B04307"/>
    <w:rPr>
      <w:b/>
      <w:bCs/>
      <w:smallCaps/>
      <w:color w:val="0F4761" w:themeColor="accent1" w:themeShade="BF"/>
      <w:spacing w:val="5"/>
    </w:rPr>
  </w:style>
  <w:style w:type="paragraph" w:customStyle="1" w:styleId="p1">
    <w:name w:val="p1"/>
    <w:basedOn w:val="a"/>
    <w:rsid w:val="00B04307"/>
    <w:rPr>
      <w:rFonts w:ascii="Garamond" w:hAnsi="Garamond"/>
      <w:color w:val="000207"/>
      <w:sz w:val="22"/>
      <w:szCs w:val="22"/>
    </w:rPr>
  </w:style>
  <w:style w:type="paragraph" w:customStyle="1" w:styleId="p2">
    <w:name w:val="p2"/>
    <w:basedOn w:val="a"/>
    <w:rsid w:val="00CC7843"/>
    <w:rPr>
      <w:color w:val="000207"/>
      <w:sz w:val="16"/>
      <w:szCs w:val="16"/>
    </w:rPr>
  </w:style>
  <w:style w:type="paragraph" w:customStyle="1" w:styleId="p3">
    <w:name w:val="p3"/>
    <w:basedOn w:val="a"/>
    <w:rsid w:val="00CC7843"/>
    <w:rPr>
      <w:color w:val="000207"/>
      <w:sz w:val="16"/>
      <w:szCs w:val="16"/>
    </w:rPr>
  </w:style>
  <w:style w:type="character" w:customStyle="1" w:styleId="s1">
    <w:name w:val="s1"/>
    <w:basedOn w:val="a0"/>
    <w:rsid w:val="00CC7843"/>
    <w:rPr>
      <w:rFonts w:ascii="Times New Roman" w:hAnsi="Times New Roman" w:cs="Times New Roman" w:hint="default"/>
      <w:sz w:val="16"/>
      <w:szCs w:val="16"/>
    </w:rPr>
  </w:style>
  <w:style w:type="character" w:customStyle="1" w:styleId="s2">
    <w:name w:val="s2"/>
    <w:basedOn w:val="a0"/>
    <w:rsid w:val="00CC7843"/>
    <w:rPr>
      <w:rFonts w:ascii="Times New Roman" w:hAnsi="Times New Roman" w:cs="Times New Roman" w:hint="default"/>
      <w:sz w:val="16"/>
      <w:szCs w:val="16"/>
    </w:rPr>
  </w:style>
  <w:style w:type="character" w:customStyle="1" w:styleId="apple-converted-space">
    <w:name w:val="apple-converted-space"/>
    <w:basedOn w:val="a0"/>
    <w:rsid w:val="00CC7843"/>
  </w:style>
  <w:style w:type="character" w:customStyle="1" w:styleId="vkekvd">
    <w:name w:val="vkekvd"/>
    <w:basedOn w:val="a0"/>
    <w:rsid w:val="007B175C"/>
  </w:style>
  <w:style w:type="character" w:customStyle="1" w:styleId="ymcsib">
    <w:name w:val="ymcsib"/>
    <w:basedOn w:val="a0"/>
    <w:rsid w:val="007B175C"/>
  </w:style>
  <w:style w:type="character" w:customStyle="1" w:styleId="t286pc">
    <w:name w:val="t286pc"/>
    <w:basedOn w:val="a0"/>
    <w:rsid w:val="007B175C"/>
  </w:style>
  <w:style w:type="paragraph" w:styleId="ac">
    <w:name w:val="Normal (Web)"/>
    <w:basedOn w:val="a"/>
    <w:uiPriority w:val="99"/>
    <w:unhideWhenUsed/>
    <w:rsid w:val="00BC352C"/>
    <w:pPr>
      <w:spacing w:before="100" w:beforeAutospacing="1" w:after="100" w:afterAutospacing="1"/>
    </w:pPr>
  </w:style>
  <w:style w:type="character" w:styleId="ad">
    <w:name w:val="Emphasis"/>
    <w:basedOn w:val="a0"/>
    <w:uiPriority w:val="20"/>
    <w:qFormat/>
    <w:rsid w:val="00A56187"/>
    <w:rPr>
      <w:i/>
      <w:iCs/>
    </w:rPr>
  </w:style>
  <w:style w:type="character" w:styleId="ae">
    <w:name w:val="Hyperlink"/>
    <w:basedOn w:val="a0"/>
    <w:uiPriority w:val="99"/>
    <w:unhideWhenUsed/>
    <w:rsid w:val="002157DB"/>
    <w:rPr>
      <w:color w:val="467886" w:themeColor="hyperlink"/>
      <w:u w:val="single"/>
    </w:rPr>
  </w:style>
  <w:style w:type="character" w:styleId="af">
    <w:name w:val="Unresolved Mention"/>
    <w:basedOn w:val="a0"/>
    <w:uiPriority w:val="99"/>
    <w:semiHidden/>
    <w:unhideWhenUsed/>
    <w:rsid w:val="002157DB"/>
    <w:rPr>
      <w:color w:val="605E5C"/>
      <w:shd w:val="clear" w:color="auto" w:fill="E1DFDD"/>
    </w:rPr>
  </w:style>
  <w:style w:type="character" w:customStyle="1" w:styleId="rvts44">
    <w:name w:val="rvts44"/>
    <w:basedOn w:val="a0"/>
    <w:rsid w:val="00636A25"/>
  </w:style>
  <w:style w:type="character" w:customStyle="1" w:styleId="uv3um">
    <w:name w:val="uv3um"/>
    <w:basedOn w:val="a0"/>
    <w:rsid w:val="00636A25"/>
  </w:style>
  <w:style w:type="character" w:styleId="af0">
    <w:name w:val="Strong"/>
    <w:basedOn w:val="a0"/>
    <w:uiPriority w:val="22"/>
    <w:qFormat/>
    <w:rsid w:val="00182F94"/>
    <w:rPr>
      <w:b/>
      <w:bCs/>
    </w:rPr>
  </w:style>
  <w:style w:type="paragraph" w:customStyle="1" w:styleId="rvps2">
    <w:name w:val="rvps2"/>
    <w:basedOn w:val="a"/>
    <w:rsid w:val="00156C58"/>
    <w:pPr>
      <w:spacing w:before="100" w:beforeAutospacing="1" w:after="100" w:afterAutospacing="1"/>
    </w:pPr>
  </w:style>
  <w:style w:type="character" w:customStyle="1" w:styleId="ms-1">
    <w:name w:val="ms-1"/>
    <w:basedOn w:val="a0"/>
    <w:rsid w:val="007A0FCA"/>
  </w:style>
  <w:style w:type="character" w:customStyle="1" w:styleId="max-w-15ch">
    <w:name w:val="max-w-[15ch]"/>
    <w:basedOn w:val="a0"/>
    <w:rsid w:val="007A0FCA"/>
  </w:style>
  <w:style w:type="character" w:styleId="af1">
    <w:name w:val="FollowedHyperlink"/>
    <w:basedOn w:val="a0"/>
    <w:uiPriority w:val="99"/>
    <w:semiHidden/>
    <w:unhideWhenUsed/>
    <w:rsid w:val="00B341B1"/>
    <w:rPr>
      <w:color w:val="96607D" w:themeColor="followedHyperlink"/>
      <w:u w:val="single"/>
    </w:rPr>
  </w:style>
  <w:style w:type="paragraph" w:styleId="af2">
    <w:name w:val="header"/>
    <w:basedOn w:val="a"/>
    <w:link w:val="af3"/>
    <w:uiPriority w:val="99"/>
    <w:unhideWhenUsed/>
    <w:rsid w:val="00B341B1"/>
    <w:pPr>
      <w:tabs>
        <w:tab w:val="center" w:pos="4513"/>
        <w:tab w:val="right" w:pos="9026"/>
      </w:tabs>
    </w:pPr>
  </w:style>
  <w:style w:type="character" w:customStyle="1" w:styleId="af3">
    <w:name w:val="Верхний колонтитул Знак"/>
    <w:basedOn w:val="a0"/>
    <w:link w:val="af2"/>
    <w:uiPriority w:val="99"/>
    <w:rsid w:val="00B341B1"/>
    <w:rPr>
      <w:rFonts w:ascii="Times New Roman" w:eastAsia="Times New Roman" w:hAnsi="Times New Roman" w:cs="Times New Roman"/>
      <w:kern w:val="0"/>
      <w14:ligatures w14:val="none"/>
    </w:rPr>
  </w:style>
  <w:style w:type="paragraph" w:styleId="af4">
    <w:name w:val="footer"/>
    <w:basedOn w:val="a"/>
    <w:link w:val="af5"/>
    <w:uiPriority w:val="99"/>
    <w:unhideWhenUsed/>
    <w:rsid w:val="00B341B1"/>
    <w:pPr>
      <w:tabs>
        <w:tab w:val="center" w:pos="4513"/>
        <w:tab w:val="right" w:pos="9026"/>
      </w:tabs>
    </w:pPr>
  </w:style>
  <w:style w:type="character" w:customStyle="1" w:styleId="af5">
    <w:name w:val="Нижний колонтитул Знак"/>
    <w:basedOn w:val="a0"/>
    <w:link w:val="af4"/>
    <w:uiPriority w:val="99"/>
    <w:rsid w:val="00B341B1"/>
    <w:rPr>
      <w:rFonts w:ascii="Times New Roman" w:eastAsia="Times New Roman" w:hAnsi="Times New Roman" w:cs="Times New Roman"/>
      <w:kern w:val="0"/>
      <w14:ligatures w14:val="none"/>
    </w:rPr>
  </w:style>
  <w:style w:type="character" w:customStyle="1" w:styleId="button-container">
    <w:name w:val="button-container"/>
    <w:basedOn w:val="a0"/>
    <w:rsid w:val="00B44B0B"/>
  </w:style>
  <w:style w:type="character" w:customStyle="1" w:styleId="ng-star-inserted">
    <w:name w:val="ng-star-inserted"/>
    <w:basedOn w:val="a0"/>
    <w:rsid w:val="004F6280"/>
  </w:style>
  <w:style w:type="paragraph" w:styleId="z-">
    <w:name w:val="HTML Top of Form"/>
    <w:basedOn w:val="a"/>
    <w:next w:val="a"/>
    <w:link w:val="z-0"/>
    <w:hidden/>
    <w:uiPriority w:val="99"/>
    <w:semiHidden/>
    <w:unhideWhenUsed/>
    <w:rsid w:val="004F6280"/>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4F6280"/>
    <w:rPr>
      <w:rFonts w:ascii="Arial" w:eastAsia="Times New Roman" w:hAnsi="Arial" w:cs="Arial"/>
      <w:vanish/>
      <w:kern w:val="0"/>
      <w:sz w:val="16"/>
      <w:szCs w:val="16"/>
      <w14:ligatures w14:val="none"/>
    </w:rPr>
  </w:style>
  <w:style w:type="paragraph" w:styleId="z-1">
    <w:name w:val="HTML Bottom of Form"/>
    <w:basedOn w:val="a"/>
    <w:next w:val="a"/>
    <w:link w:val="z-2"/>
    <w:hidden/>
    <w:uiPriority w:val="99"/>
    <w:semiHidden/>
    <w:unhideWhenUsed/>
    <w:rsid w:val="004F6280"/>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4F6280"/>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1396">
      <w:bodyDiv w:val="1"/>
      <w:marLeft w:val="0"/>
      <w:marRight w:val="0"/>
      <w:marTop w:val="0"/>
      <w:marBottom w:val="0"/>
      <w:divBdr>
        <w:top w:val="none" w:sz="0" w:space="0" w:color="auto"/>
        <w:left w:val="none" w:sz="0" w:space="0" w:color="auto"/>
        <w:bottom w:val="none" w:sz="0" w:space="0" w:color="auto"/>
        <w:right w:val="none" w:sz="0" w:space="0" w:color="auto"/>
      </w:divBdr>
    </w:div>
    <w:div w:id="90047571">
      <w:bodyDiv w:val="1"/>
      <w:marLeft w:val="0"/>
      <w:marRight w:val="0"/>
      <w:marTop w:val="0"/>
      <w:marBottom w:val="0"/>
      <w:divBdr>
        <w:top w:val="none" w:sz="0" w:space="0" w:color="auto"/>
        <w:left w:val="none" w:sz="0" w:space="0" w:color="auto"/>
        <w:bottom w:val="none" w:sz="0" w:space="0" w:color="auto"/>
        <w:right w:val="none" w:sz="0" w:space="0" w:color="auto"/>
      </w:divBdr>
    </w:div>
    <w:div w:id="96608579">
      <w:bodyDiv w:val="1"/>
      <w:marLeft w:val="0"/>
      <w:marRight w:val="0"/>
      <w:marTop w:val="0"/>
      <w:marBottom w:val="0"/>
      <w:divBdr>
        <w:top w:val="none" w:sz="0" w:space="0" w:color="auto"/>
        <w:left w:val="none" w:sz="0" w:space="0" w:color="auto"/>
        <w:bottom w:val="none" w:sz="0" w:space="0" w:color="auto"/>
        <w:right w:val="none" w:sz="0" w:space="0" w:color="auto"/>
      </w:divBdr>
    </w:div>
    <w:div w:id="105856254">
      <w:bodyDiv w:val="1"/>
      <w:marLeft w:val="0"/>
      <w:marRight w:val="0"/>
      <w:marTop w:val="0"/>
      <w:marBottom w:val="0"/>
      <w:divBdr>
        <w:top w:val="none" w:sz="0" w:space="0" w:color="auto"/>
        <w:left w:val="none" w:sz="0" w:space="0" w:color="auto"/>
        <w:bottom w:val="none" w:sz="0" w:space="0" w:color="auto"/>
        <w:right w:val="none" w:sz="0" w:space="0" w:color="auto"/>
      </w:divBdr>
      <w:divsChild>
        <w:div w:id="985354593">
          <w:marLeft w:val="0"/>
          <w:marRight w:val="0"/>
          <w:marTop w:val="0"/>
          <w:marBottom w:val="0"/>
          <w:divBdr>
            <w:top w:val="none" w:sz="0" w:space="0" w:color="auto"/>
            <w:left w:val="none" w:sz="0" w:space="0" w:color="auto"/>
            <w:bottom w:val="none" w:sz="0" w:space="0" w:color="auto"/>
            <w:right w:val="none" w:sz="0" w:space="0" w:color="auto"/>
          </w:divBdr>
          <w:divsChild>
            <w:div w:id="227349624">
              <w:marLeft w:val="0"/>
              <w:marRight w:val="0"/>
              <w:marTop w:val="0"/>
              <w:marBottom w:val="0"/>
              <w:divBdr>
                <w:top w:val="none" w:sz="0" w:space="0" w:color="auto"/>
                <w:left w:val="none" w:sz="0" w:space="0" w:color="auto"/>
                <w:bottom w:val="none" w:sz="0" w:space="0" w:color="auto"/>
                <w:right w:val="none" w:sz="0" w:space="0" w:color="auto"/>
              </w:divBdr>
            </w:div>
            <w:div w:id="168624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1696">
      <w:bodyDiv w:val="1"/>
      <w:marLeft w:val="0"/>
      <w:marRight w:val="0"/>
      <w:marTop w:val="0"/>
      <w:marBottom w:val="0"/>
      <w:divBdr>
        <w:top w:val="none" w:sz="0" w:space="0" w:color="auto"/>
        <w:left w:val="none" w:sz="0" w:space="0" w:color="auto"/>
        <w:bottom w:val="none" w:sz="0" w:space="0" w:color="auto"/>
        <w:right w:val="none" w:sz="0" w:space="0" w:color="auto"/>
      </w:divBdr>
    </w:div>
    <w:div w:id="183178504">
      <w:bodyDiv w:val="1"/>
      <w:marLeft w:val="0"/>
      <w:marRight w:val="0"/>
      <w:marTop w:val="0"/>
      <w:marBottom w:val="0"/>
      <w:divBdr>
        <w:top w:val="none" w:sz="0" w:space="0" w:color="auto"/>
        <w:left w:val="none" w:sz="0" w:space="0" w:color="auto"/>
        <w:bottom w:val="none" w:sz="0" w:space="0" w:color="auto"/>
        <w:right w:val="none" w:sz="0" w:space="0" w:color="auto"/>
      </w:divBdr>
    </w:div>
    <w:div w:id="243295564">
      <w:bodyDiv w:val="1"/>
      <w:marLeft w:val="0"/>
      <w:marRight w:val="0"/>
      <w:marTop w:val="0"/>
      <w:marBottom w:val="0"/>
      <w:divBdr>
        <w:top w:val="none" w:sz="0" w:space="0" w:color="auto"/>
        <w:left w:val="none" w:sz="0" w:space="0" w:color="auto"/>
        <w:bottom w:val="none" w:sz="0" w:space="0" w:color="auto"/>
        <w:right w:val="none" w:sz="0" w:space="0" w:color="auto"/>
      </w:divBdr>
    </w:div>
    <w:div w:id="245189154">
      <w:bodyDiv w:val="1"/>
      <w:marLeft w:val="0"/>
      <w:marRight w:val="0"/>
      <w:marTop w:val="0"/>
      <w:marBottom w:val="0"/>
      <w:divBdr>
        <w:top w:val="none" w:sz="0" w:space="0" w:color="auto"/>
        <w:left w:val="none" w:sz="0" w:space="0" w:color="auto"/>
        <w:bottom w:val="none" w:sz="0" w:space="0" w:color="auto"/>
        <w:right w:val="none" w:sz="0" w:space="0" w:color="auto"/>
      </w:divBdr>
      <w:divsChild>
        <w:div w:id="1141534071">
          <w:marLeft w:val="0"/>
          <w:marRight w:val="0"/>
          <w:marTop w:val="0"/>
          <w:marBottom w:val="0"/>
          <w:divBdr>
            <w:top w:val="none" w:sz="0" w:space="0" w:color="auto"/>
            <w:left w:val="none" w:sz="0" w:space="0" w:color="auto"/>
            <w:bottom w:val="none" w:sz="0" w:space="0" w:color="auto"/>
            <w:right w:val="none" w:sz="0" w:space="0" w:color="auto"/>
          </w:divBdr>
        </w:div>
        <w:div w:id="702905960">
          <w:marLeft w:val="0"/>
          <w:marRight w:val="0"/>
          <w:marTop w:val="0"/>
          <w:marBottom w:val="0"/>
          <w:divBdr>
            <w:top w:val="none" w:sz="0" w:space="0" w:color="auto"/>
            <w:left w:val="none" w:sz="0" w:space="0" w:color="auto"/>
            <w:bottom w:val="none" w:sz="0" w:space="0" w:color="auto"/>
            <w:right w:val="none" w:sz="0" w:space="0" w:color="auto"/>
          </w:divBdr>
        </w:div>
        <w:div w:id="4676313">
          <w:marLeft w:val="0"/>
          <w:marRight w:val="0"/>
          <w:marTop w:val="0"/>
          <w:marBottom w:val="0"/>
          <w:divBdr>
            <w:top w:val="none" w:sz="0" w:space="0" w:color="auto"/>
            <w:left w:val="none" w:sz="0" w:space="0" w:color="auto"/>
            <w:bottom w:val="none" w:sz="0" w:space="0" w:color="auto"/>
            <w:right w:val="none" w:sz="0" w:space="0" w:color="auto"/>
          </w:divBdr>
        </w:div>
        <w:div w:id="1387413104">
          <w:marLeft w:val="0"/>
          <w:marRight w:val="0"/>
          <w:marTop w:val="0"/>
          <w:marBottom w:val="0"/>
          <w:divBdr>
            <w:top w:val="none" w:sz="0" w:space="0" w:color="auto"/>
            <w:left w:val="none" w:sz="0" w:space="0" w:color="auto"/>
            <w:bottom w:val="none" w:sz="0" w:space="0" w:color="auto"/>
            <w:right w:val="none" w:sz="0" w:space="0" w:color="auto"/>
          </w:divBdr>
        </w:div>
        <w:div w:id="1468207528">
          <w:marLeft w:val="0"/>
          <w:marRight w:val="0"/>
          <w:marTop w:val="0"/>
          <w:marBottom w:val="0"/>
          <w:divBdr>
            <w:top w:val="none" w:sz="0" w:space="0" w:color="auto"/>
            <w:left w:val="none" w:sz="0" w:space="0" w:color="auto"/>
            <w:bottom w:val="none" w:sz="0" w:space="0" w:color="auto"/>
            <w:right w:val="none" w:sz="0" w:space="0" w:color="auto"/>
          </w:divBdr>
        </w:div>
        <w:div w:id="2042631648">
          <w:marLeft w:val="0"/>
          <w:marRight w:val="0"/>
          <w:marTop w:val="0"/>
          <w:marBottom w:val="0"/>
          <w:divBdr>
            <w:top w:val="none" w:sz="0" w:space="0" w:color="auto"/>
            <w:left w:val="none" w:sz="0" w:space="0" w:color="auto"/>
            <w:bottom w:val="none" w:sz="0" w:space="0" w:color="auto"/>
            <w:right w:val="none" w:sz="0" w:space="0" w:color="auto"/>
          </w:divBdr>
        </w:div>
        <w:div w:id="1003364037">
          <w:marLeft w:val="0"/>
          <w:marRight w:val="0"/>
          <w:marTop w:val="0"/>
          <w:marBottom w:val="0"/>
          <w:divBdr>
            <w:top w:val="none" w:sz="0" w:space="0" w:color="auto"/>
            <w:left w:val="none" w:sz="0" w:space="0" w:color="auto"/>
            <w:bottom w:val="none" w:sz="0" w:space="0" w:color="auto"/>
            <w:right w:val="none" w:sz="0" w:space="0" w:color="auto"/>
          </w:divBdr>
        </w:div>
        <w:div w:id="209805999">
          <w:marLeft w:val="0"/>
          <w:marRight w:val="0"/>
          <w:marTop w:val="0"/>
          <w:marBottom w:val="0"/>
          <w:divBdr>
            <w:top w:val="none" w:sz="0" w:space="0" w:color="auto"/>
            <w:left w:val="none" w:sz="0" w:space="0" w:color="auto"/>
            <w:bottom w:val="none" w:sz="0" w:space="0" w:color="auto"/>
            <w:right w:val="none" w:sz="0" w:space="0" w:color="auto"/>
          </w:divBdr>
        </w:div>
        <w:div w:id="2025477142">
          <w:marLeft w:val="0"/>
          <w:marRight w:val="0"/>
          <w:marTop w:val="0"/>
          <w:marBottom w:val="0"/>
          <w:divBdr>
            <w:top w:val="none" w:sz="0" w:space="0" w:color="auto"/>
            <w:left w:val="none" w:sz="0" w:space="0" w:color="auto"/>
            <w:bottom w:val="none" w:sz="0" w:space="0" w:color="auto"/>
            <w:right w:val="none" w:sz="0" w:space="0" w:color="auto"/>
          </w:divBdr>
        </w:div>
        <w:div w:id="1630894153">
          <w:marLeft w:val="0"/>
          <w:marRight w:val="0"/>
          <w:marTop w:val="0"/>
          <w:marBottom w:val="0"/>
          <w:divBdr>
            <w:top w:val="none" w:sz="0" w:space="0" w:color="auto"/>
            <w:left w:val="none" w:sz="0" w:space="0" w:color="auto"/>
            <w:bottom w:val="none" w:sz="0" w:space="0" w:color="auto"/>
            <w:right w:val="none" w:sz="0" w:space="0" w:color="auto"/>
          </w:divBdr>
        </w:div>
        <w:div w:id="1115052315">
          <w:marLeft w:val="0"/>
          <w:marRight w:val="0"/>
          <w:marTop w:val="0"/>
          <w:marBottom w:val="0"/>
          <w:divBdr>
            <w:top w:val="none" w:sz="0" w:space="0" w:color="auto"/>
            <w:left w:val="none" w:sz="0" w:space="0" w:color="auto"/>
            <w:bottom w:val="none" w:sz="0" w:space="0" w:color="auto"/>
            <w:right w:val="none" w:sz="0" w:space="0" w:color="auto"/>
          </w:divBdr>
        </w:div>
      </w:divsChild>
    </w:div>
    <w:div w:id="262341908">
      <w:bodyDiv w:val="1"/>
      <w:marLeft w:val="0"/>
      <w:marRight w:val="0"/>
      <w:marTop w:val="0"/>
      <w:marBottom w:val="0"/>
      <w:divBdr>
        <w:top w:val="none" w:sz="0" w:space="0" w:color="auto"/>
        <w:left w:val="none" w:sz="0" w:space="0" w:color="auto"/>
        <w:bottom w:val="none" w:sz="0" w:space="0" w:color="auto"/>
        <w:right w:val="none" w:sz="0" w:space="0" w:color="auto"/>
      </w:divBdr>
    </w:div>
    <w:div w:id="291257472">
      <w:bodyDiv w:val="1"/>
      <w:marLeft w:val="0"/>
      <w:marRight w:val="0"/>
      <w:marTop w:val="0"/>
      <w:marBottom w:val="0"/>
      <w:divBdr>
        <w:top w:val="none" w:sz="0" w:space="0" w:color="auto"/>
        <w:left w:val="none" w:sz="0" w:space="0" w:color="auto"/>
        <w:bottom w:val="none" w:sz="0" w:space="0" w:color="auto"/>
        <w:right w:val="none" w:sz="0" w:space="0" w:color="auto"/>
      </w:divBdr>
    </w:div>
    <w:div w:id="322393057">
      <w:bodyDiv w:val="1"/>
      <w:marLeft w:val="0"/>
      <w:marRight w:val="0"/>
      <w:marTop w:val="0"/>
      <w:marBottom w:val="0"/>
      <w:divBdr>
        <w:top w:val="none" w:sz="0" w:space="0" w:color="auto"/>
        <w:left w:val="none" w:sz="0" w:space="0" w:color="auto"/>
        <w:bottom w:val="none" w:sz="0" w:space="0" w:color="auto"/>
        <w:right w:val="none" w:sz="0" w:space="0" w:color="auto"/>
      </w:divBdr>
    </w:div>
    <w:div w:id="378867273">
      <w:bodyDiv w:val="1"/>
      <w:marLeft w:val="0"/>
      <w:marRight w:val="0"/>
      <w:marTop w:val="0"/>
      <w:marBottom w:val="0"/>
      <w:divBdr>
        <w:top w:val="none" w:sz="0" w:space="0" w:color="auto"/>
        <w:left w:val="none" w:sz="0" w:space="0" w:color="auto"/>
        <w:bottom w:val="none" w:sz="0" w:space="0" w:color="auto"/>
        <w:right w:val="none" w:sz="0" w:space="0" w:color="auto"/>
      </w:divBdr>
    </w:div>
    <w:div w:id="422184106">
      <w:bodyDiv w:val="1"/>
      <w:marLeft w:val="0"/>
      <w:marRight w:val="0"/>
      <w:marTop w:val="0"/>
      <w:marBottom w:val="0"/>
      <w:divBdr>
        <w:top w:val="none" w:sz="0" w:space="0" w:color="auto"/>
        <w:left w:val="none" w:sz="0" w:space="0" w:color="auto"/>
        <w:bottom w:val="none" w:sz="0" w:space="0" w:color="auto"/>
        <w:right w:val="none" w:sz="0" w:space="0" w:color="auto"/>
      </w:divBdr>
      <w:divsChild>
        <w:div w:id="4866942">
          <w:marLeft w:val="0"/>
          <w:marRight w:val="0"/>
          <w:marTop w:val="0"/>
          <w:marBottom w:val="0"/>
          <w:divBdr>
            <w:top w:val="none" w:sz="0" w:space="0" w:color="auto"/>
            <w:left w:val="none" w:sz="0" w:space="0" w:color="auto"/>
            <w:bottom w:val="none" w:sz="0" w:space="0" w:color="auto"/>
            <w:right w:val="none" w:sz="0" w:space="0" w:color="auto"/>
          </w:divBdr>
        </w:div>
        <w:div w:id="1217162924">
          <w:marLeft w:val="0"/>
          <w:marRight w:val="0"/>
          <w:marTop w:val="0"/>
          <w:marBottom w:val="0"/>
          <w:divBdr>
            <w:top w:val="none" w:sz="0" w:space="0" w:color="auto"/>
            <w:left w:val="none" w:sz="0" w:space="0" w:color="auto"/>
            <w:bottom w:val="none" w:sz="0" w:space="0" w:color="auto"/>
            <w:right w:val="none" w:sz="0" w:space="0" w:color="auto"/>
          </w:divBdr>
        </w:div>
        <w:div w:id="1821652817">
          <w:marLeft w:val="0"/>
          <w:marRight w:val="0"/>
          <w:marTop w:val="0"/>
          <w:marBottom w:val="0"/>
          <w:divBdr>
            <w:top w:val="none" w:sz="0" w:space="0" w:color="auto"/>
            <w:left w:val="none" w:sz="0" w:space="0" w:color="auto"/>
            <w:bottom w:val="none" w:sz="0" w:space="0" w:color="auto"/>
            <w:right w:val="none" w:sz="0" w:space="0" w:color="auto"/>
          </w:divBdr>
        </w:div>
        <w:div w:id="1143817617">
          <w:marLeft w:val="0"/>
          <w:marRight w:val="0"/>
          <w:marTop w:val="0"/>
          <w:marBottom w:val="0"/>
          <w:divBdr>
            <w:top w:val="none" w:sz="0" w:space="0" w:color="auto"/>
            <w:left w:val="none" w:sz="0" w:space="0" w:color="auto"/>
            <w:bottom w:val="none" w:sz="0" w:space="0" w:color="auto"/>
            <w:right w:val="none" w:sz="0" w:space="0" w:color="auto"/>
          </w:divBdr>
        </w:div>
        <w:div w:id="1777869795">
          <w:marLeft w:val="0"/>
          <w:marRight w:val="0"/>
          <w:marTop w:val="0"/>
          <w:marBottom w:val="0"/>
          <w:divBdr>
            <w:top w:val="none" w:sz="0" w:space="0" w:color="auto"/>
            <w:left w:val="none" w:sz="0" w:space="0" w:color="auto"/>
            <w:bottom w:val="none" w:sz="0" w:space="0" w:color="auto"/>
            <w:right w:val="none" w:sz="0" w:space="0" w:color="auto"/>
          </w:divBdr>
        </w:div>
        <w:div w:id="1251237649">
          <w:marLeft w:val="0"/>
          <w:marRight w:val="0"/>
          <w:marTop w:val="0"/>
          <w:marBottom w:val="0"/>
          <w:divBdr>
            <w:top w:val="none" w:sz="0" w:space="0" w:color="auto"/>
            <w:left w:val="none" w:sz="0" w:space="0" w:color="auto"/>
            <w:bottom w:val="none" w:sz="0" w:space="0" w:color="auto"/>
            <w:right w:val="none" w:sz="0" w:space="0" w:color="auto"/>
          </w:divBdr>
        </w:div>
        <w:div w:id="646513572">
          <w:marLeft w:val="0"/>
          <w:marRight w:val="0"/>
          <w:marTop w:val="0"/>
          <w:marBottom w:val="0"/>
          <w:divBdr>
            <w:top w:val="none" w:sz="0" w:space="0" w:color="auto"/>
            <w:left w:val="none" w:sz="0" w:space="0" w:color="auto"/>
            <w:bottom w:val="none" w:sz="0" w:space="0" w:color="auto"/>
            <w:right w:val="none" w:sz="0" w:space="0" w:color="auto"/>
          </w:divBdr>
        </w:div>
        <w:div w:id="898978134">
          <w:marLeft w:val="0"/>
          <w:marRight w:val="0"/>
          <w:marTop w:val="0"/>
          <w:marBottom w:val="0"/>
          <w:divBdr>
            <w:top w:val="none" w:sz="0" w:space="0" w:color="auto"/>
            <w:left w:val="none" w:sz="0" w:space="0" w:color="auto"/>
            <w:bottom w:val="none" w:sz="0" w:space="0" w:color="auto"/>
            <w:right w:val="none" w:sz="0" w:space="0" w:color="auto"/>
          </w:divBdr>
        </w:div>
        <w:div w:id="1806389929">
          <w:marLeft w:val="0"/>
          <w:marRight w:val="0"/>
          <w:marTop w:val="0"/>
          <w:marBottom w:val="0"/>
          <w:divBdr>
            <w:top w:val="none" w:sz="0" w:space="0" w:color="auto"/>
            <w:left w:val="none" w:sz="0" w:space="0" w:color="auto"/>
            <w:bottom w:val="none" w:sz="0" w:space="0" w:color="auto"/>
            <w:right w:val="none" w:sz="0" w:space="0" w:color="auto"/>
          </w:divBdr>
        </w:div>
        <w:div w:id="1349715230">
          <w:marLeft w:val="0"/>
          <w:marRight w:val="0"/>
          <w:marTop w:val="0"/>
          <w:marBottom w:val="0"/>
          <w:divBdr>
            <w:top w:val="none" w:sz="0" w:space="0" w:color="auto"/>
            <w:left w:val="none" w:sz="0" w:space="0" w:color="auto"/>
            <w:bottom w:val="none" w:sz="0" w:space="0" w:color="auto"/>
            <w:right w:val="none" w:sz="0" w:space="0" w:color="auto"/>
          </w:divBdr>
        </w:div>
        <w:div w:id="1800024506">
          <w:marLeft w:val="0"/>
          <w:marRight w:val="0"/>
          <w:marTop w:val="0"/>
          <w:marBottom w:val="0"/>
          <w:divBdr>
            <w:top w:val="none" w:sz="0" w:space="0" w:color="auto"/>
            <w:left w:val="none" w:sz="0" w:space="0" w:color="auto"/>
            <w:bottom w:val="none" w:sz="0" w:space="0" w:color="auto"/>
            <w:right w:val="none" w:sz="0" w:space="0" w:color="auto"/>
          </w:divBdr>
        </w:div>
        <w:div w:id="1025207263">
          <w:marLeft w:val="0"/>
          <w:marRight w:val="0"/>
          <w:marTop w:val="0"/>
          <w:marBottom w:val="0"/>
          <w:divBdr>
            <w:top w:val="none" w:sz="0" w:space="0" w:color="auto"/>
            <w:left w:val="none" w:sz="0" w:space="0" w:color="auto"/>
            <w:bottom w:val="none" w:sz="0" w:space="0" w:color="auto"/>
            <w:right w:val="none" w:sz="0" w:space="0" w:color="auto"/>
          </w:divBdr>
        </w:div>
        <w:div w:id="1844779534">
          <w:marLeft w:val="0"/>
          <w:marRight w:val="0"/>
          <w:marTop w:val="0"/>
          <w:marBottom w:val="0"/>
          <w:divBdr>
            <w:top w:val="none" w:sz="0" w:space="0" w:color="auto"/>
            <w:left w:val="none" w:sz="0" w:space="0" w:color="auto"/>
            <w:bottom w:val="none" w:sz="0" w:space="0" w:color="auto"/>
            <w:right w:val="none" w:sz="0" w:space="0" w:color="auto"/>
          </w:divBdr>
        </w:div>
        <w:div w:id="419257048">
          <w:marLeft w:val="0"/>
          <w:marRight w:val="0"/>
          <w:marTop w:val="0"/>
          <w:marBottom w:val="0"/>
          <w:divBdr>
            <w:top w:val="none" w:sz="0" w:space="0" w:color="auto"/>
            <w:left w:val="none" w:sz="0" w:space="0" w:color="auto"/>
            <w:bottom w:val="none" w:sz="0" w:space="0" w:color="auto"/>
            <w:right w:val="none" w:sz="0" w:space="0" w:color="auto"/>
          </w:divBdr>
        </w:div>
        <w:div w:id="870805448">
          <w:marLeft w:val="0"/>
          <w:marRight w:val="0"/>
          <w:marTop w:val="0"/>
          <w:marBottom w:val="0"/>
          <w:divBdr>
            <w:top w:val="none" w:sz="0" w:space="0" w:color="auto"/>
            <w:left w:val="none" w:sz="0" w:space="0" w:color="auto"/>
            <w:bottom w:val="none" w:sz="0" w:space="0" w:color="auto"/>
            <w:right w:val="none" w:sz="0" w:space="0" w:color="auto"/>
          </w:divBdr>
        </w:div>
        <w:div w:id="2029286153">
          <w:marLeft w:val="0"/>
          <w:marRight w:val="0"/>
          <w:marTop w:val="0"/>
          <w:marBottom w:val="0"/>
          <w:divBdr>
            <w:top w:val="none" w:sz="0" w:space="0" w:color="auto"/>
            <w:left w:val="none" w:sz="0" w:space="0" w:color="auto"/>
            <w:bottom w:val="none" w:sz="0" w:space="0" w:color="auto"/>
            <w:right w:val="none" w:sz="0" w:space="0" w:color="auto"/>
          </w:divBdr>
        </w:div>
        <w:div w:id="1065370629">
          <w:marLeft w:val="0"/>
          <w:marRight w:val="0"/>
          <w:marTop w:val="0"/>
          <w:marBottom w:val="0"/>
          <w:divBdr>
            <w:top w:val="none" w:sz="0" w:space="0" w:color="auto"/>
            <w:left w:val="none" w:sz="0" w:space="0" w:color="auto"/>
            <w:bottom w:val="none" w:sz="0" w:space="0" w:color="auto"/>
            <w:right w:val="none" w:sz="0" w:space="0" w:color="auto"/>
          </w:divBdr>
        </w:div>
        <w:div w:id="566191809">
          <w:marLeft w:val="0"/>
          <w:marRight w:val="0"/>
          <w:marTop w:val="0"/>
          <w:marBottom w:val="0"/>
          <w:divBdr>
            <w:top w:val="none" w:sz="0" w:space="0" w:color="auto"/>
            <w:left w:val="none" w:sz="0" w:space="0" w:color="auto"/>
            <w:bottom w:val="none" w:sz="0" w:space="0" w:color="auto"/>
            <w:right w:val="none" w:sz="0" w:space="0" w:color="auto"/>
          </w:divBdr>
        </w:div>
        <w:div w:id="756438360">
          <w:marLeft w:val="0"/>
          <w:marRight w:val="0"/>
          <w:marTop w:val="0"/>
          <w:marBottom w:val="0"/>
          <w:divBdr>
            <w:top w:val="none" w:sz="0" w:space="0" w:color="auto"/>
            <w:left w:val="none" w:sz="0" w:space="0" w:color="auto"/>
            <w:bottom w:val="none" w:sz="0" w:space="0" w:color="auto"/>
            <w:right w:val="none" w:sz="0" w:space="0" w:color="auto"/>
          </w:divBdr>
        </w:div>
        <w:div w:id="921376653">
          <w:marLeft w:val="0"/>
          <w:marRight w:val="0"/>
          <w:marTop w:val="0"/>
          <w:marBottom w:val="0"/>
          <w:divBdr>
            <w:top w:val="none" w:sz="0" w:space="0" w:color="auto"/>
            <w:left w:val="none" w:sz="0" w:space="0" w:color="auto"/>
            <w:bottom w:val="none" w:sz="0" w:space="0" w:color="auto"/>
            <w:right w:val="none" w:sz="0" w:space="0" w:color="auto"/>
          </w:divBdr>
        </w:div>
        <w:div w:id="197740008">
          <w:marLeft w:val="0"/>
          <w:marRight w:val="0"/>
          <w:marTop w:val="0"/>
          <w:marBottom w:val="0"/>
          <w:divBdr>
            <w:top w:val="none" w:sz="0" w:space="0" w:color="auto"/>
            <w:left w:val="none" w:sz="0" w:space="0" w:color="auto"/>
            <w:bottom w:val="none" w:sz="0" w:space="0" w:color="auto"/>
            <w:right w:val="none" w:sz="0" w:space="0" w:color="auto"/>
          </w:divBdr>
        </w:div>
        <w:div w:id="2085686222">
          <w:marLeft w:val="0"/>
          <w:marRight w:val="0"/>
          <w:marTop w:val="0"/>
          <w:marBottom w:val="0"/>
          <w:divBdr>
            <w:top w:val="none" w:sz="0" w:space="0" w:color="auto"/>
            <w:left w:val="none" w:sz="0" w:space="0" w:color="auto"/>
            <w:bottom w:val="none" w:sz="0" w:space="0" w:color="auto"/>
            <w:right w:val="none" w:sz="0" w:space="0" w:color="auto"/>
          </w:divBdr>
        </w:div>
        <w:div w:id="1510101415">
          <w:marLeft w:val="0"/>
          <w:marRight w:val="0"/>
          <w:marTop w:val="0"/>
          <w:marBottom w:val="0"/>
          <w:divBdr>
            <w:top w:val="none" w:sz="0" w:space="0" w:color="auto"/>
            <w:left w:val="none" w:sz="0" w:space="0" w:color="auto"/>
            <w:bottom w:val="none" w:sz="0" w:space="0" w:color="auto"/>
            <w:right w:val="none" w:sz="0" w:space="0" w:color="auto"/>
          </w:divBdr>
        </w:div>
        <w:div w:id="627860656">
          <w:marLeft w:val="0"/>
          <w:marRight w:val="0"/>
          <w:marTop w:val="0"/>
          <w:marBottom w:val="0"/>
          <w:divBdr>
            <w:top w:val="none" w:sz="0" w:space="0" w:color="auto"/>
            <w:left w:val="none" w:sz="0" w:space="0" w:color="auto"/>
            <w:bottom w:val="none" w:sz="0" w:space="0" w:color="auto"/>
            <w:right w:val="none" w:sz="0" w:space="0" w:color="auto"/>
          </w:divBdr>
        </w:div>
        <w:div w:id="1656831709">
          <w:marLeft w:val="0"/>
          <w:marRight w:val="0"/>
          <w:marTop w:val="0"/>
          <w:marBottom w:val="0"/>
          <w:divBdr>
            <w:top w:val="none" w:sz="0" w:space="0" w:color="auto"/>
            <w:left w:val="none" w:sz="0" w:space="0" w:color="auto"/>
            <w:bottom w:val="none" w:sz="0" w:space="0" w:color="auto"/>
            <w:right w:val="none" w:sz="0" w:space="0" w:color="auto"/>
          </w:divBdr>
        </w:div>
        <w:div w:id="895509279">
          <w:marLeft w:val="0"/>
          <w:marRight w:val="0"/>
          <w:marTop w:val="0"/>
          <w:marBottom w:val="0"/>
          <w:divBdr>
            <w:top w:val="none" w:sz="0" w:space="0" w:color="auto"/>
            <w:left w:val="none" w:sz="0" w:space="0" w:color="auto"/>
            <w:bottom w:val="none" w:sz="0" w:space="0" w:color="auto"/>
            <w:right w:val="none" w:sz="0" w:space="0" w:color="auto"/>
          </w:divBdr>
        </w:div>
        <w:div w:id="942419113">
          <w:marLeft w:val="0"/>
          <w:marRight w:val="0"/>
          <w:marTop w:val="0"/>
          <w:marBottom w:val="0"/>
          <w:divBdr>
            <w:top w:val="none" w:sz="0" w:space="0" w:color="auto"/>
            <w:left w:val="none" w:sz="0" w:space="0" w:color="auto"/>
            <w:bottom w:val="none" w:sz="0" w:space="0" w:color="auto"/>
            <w:right w:val="none" w:sz="0" w:space="0" w:color="auto"/>
          </w:divBdr>
        </w:div>
        <w:div w:id="1709260858">
          <w:marLeft w:val="0"/>
          <w:marRight w:val="0"/>
          <w:marTop w:val="0"/>
          <w:marBottom w:val="0"/>
          <w:divBdr>
            <w:top w:val="none" w:sz="0" w:space="0" w:color="auto"/>
            <w:left w:val="none" w:sz="0" w:space="0" w:color="auto"/>
            <w:bottom w:val="none" w:sz="0" w:space="0" w:color="auto"/>
            <w:right w:val="none" w:sz="0" w:space="0" w:color="auto"/>
          </w:divBdr>
        </w:div>
        <w:div w:id="95441615">
          <w:marLeft w:val="0"/>
          <w:marRight w:val="0"/>
          <w:marTop w:val="0"/>
          <w:marBottom w:val="0"/>
          <w:divBdr>
            <w:top w:val="none" w:sz="0" w:space="0" w:color="auto"/>
            <w:left w:val="none" w:sz="0" w:space="0" w:color="auto"/>
            <w:bottom w:val="none" w:sz="0" w:space="0" w:color="auto"/>
            <w:right w:val="none" w:sz="0" w:space="0" w:color="auto"/>
          </w:divBdr>
        </w:div>
        <w:div w:id="1795563056">
          <w:marLeft w:val="0"/>
          <w:marRight w:val="0"/>
          <w:marTop w:val="0"/>
          <w:marBottom w:val="0"/>
          <w:divBdr>
            <w:top w:val="none" w:sz="0" w:space="0" w:color="auto"/>
            <w:left w:val="none" w:sz="0" w:space="0" w:color="auto"/>
            <w:bottom w:val="none" w:sz="0" w:space="0" w:color="auto"/>
            <w:right w:val="none" w:sz="0" w:space="0" w:color="auto"/>
          </w:divBdr>
        </w:div>
        <w:div w:id="736518763">
          <w:marLeft w:val="0"/>
          <w:marRight w:val="0"/>
          <w:marTop w:val="0"/>
          <w:marBottom w:val="0"/>
          <w:divBdr>
            <w:top w:val="none" w:sz="0" w:space="0" w:color="auto"/>
            <w:left w:val="none" w:sz="0" w:space="0" w:color="auto"/>
            <w:bottom w:val="none" w:sz="0" w:space="0" w:color="auto"/>
            <w:right w:val="none" w:sz="0" w:space="0" w:color="auto"/>
          </w:divBdr>
        </w:div>
        <w:div w:id="1470517642">
          <w:marLeft w:val="0"/>
          <w:marRight w:val="0"/>
          <w:marTop w:val="0"/>
          <w:marBottom w:val="0"/>
          <w:divBdr>
            <w:top w:val="none" w:sz="0" w:space="0" w:color="auto"/>
            <w:left w:val="none" w:sz="0" w:space="0" w:color="auto"/>
            <w:bottom w:val="none" w:sz="0" w:space="0" w:color="auto"/>
            <w:right w:val="none" w:sz="0" w:space="0" w:color="auto"/>
          </w:divBdr>
        </w:div>
        <w:div w:id="777070038">
          <w:marLeft w:val="0"/>
          <w:marRight w:val="0"/>
          <w:marTop w:val="0"/>
          <w:marBottom w:val="0"/>
          <w:divBdr>
            <w:top w:val="none" w:sz="0" w:space="0" w:color="auto"/>
            <w:left w:val="none" w:sz="0" w:space="0" w:color="auto"/>
            <w:bottom w:val="none" w:sz="0" w:space="0" w:color="auto"/>
            <w:right w:val="none" w:sz="0" w:space="0" w:color="auto"/>
          </w:divBdr>
        </w:div>
        <w:div w:id="208148992">
          <w:marLeft w:val="0"/>
          <w:marRight w:val="0"/>
          <w:marTop w:val="0"/>
          <w:marBottom w:val="0"/>
          <w:divBdr>
            <w:top w:val="none" w:sz="0" w:space="0" w:color="auto"/>
            <w:left w:val="none" w:sz="0" w:space="0" w:color="auto"/>
            <w:bottom w:val="none" w:sz="0" w:space="0" w:color="auto"/>
            <w:right w:val="none" w:sz="0" w:space="0" w:color="auto"/>
          </w:divBdr>
        </w:div>
        <w:div w:id="331951789">
          <w:marLeft w:val="0"/>
          <w:marRight w:val="0"/>
          <w:marTop w:val="0"/>
          <w:marBottom w:val="0"/>
          <w:divBdr>
            <w:top w:val="none" w:sz="0" w:space="0" w:color="auto"/>
            <w:left w:val="none" w:sz="0" w:space="0" w:color="auto"/>
            <w:bottom w:val="none" w:sz="0" w:space="0" w:color="auto"/>
            <w:right w:val="none" w:sz="0" w:space="0" w:color="auto"/>
          </w:divBdr>
        </w:div>
        <w:div w:id="964315660">
          <w:marLeft w:val="0"/>
          <w:marRight w:val="0"/>
          <w:marTop w:val="0"/>
          <w:marBottom w:val="0"/>
          <w:divBdr>
            <w:top w:val="none" w:sz="0" w:space="0" w:color="auto"/>
            <w:left w:val="none" w:sz="0" w:space="0" w:color="auto"/>
            <w:bottom w:val="none" w:sz="0" w:space="0" w:color="auto"/>
            <w:right w:val="none" w:sz="0" w:space="0" w:color="auto"/>
          </w:divBdr>
        </w:div>
        <w:div w:id="1524128347">
          <w:marLeft w:val="0"/>
          <w:marRight w:val="0"/>
          <w:marTop w:val="0"/>
          <w:marBottom w:val="0"/>
          <w:divBdr>
            <w:top w:val="none" w:sz="0" w:space="0" w:color="auto"/>
            <w:left w:val="none" w:sz="0" w:space="0" w:color="auto"/>
            <w:bottom w:val="none" w:sz="0" w:space="0" w:color="auto"/>
            <w:right w:val="none" w:sz="0" w:space="0" w:color="auto"/>
          </w:divBdr>
        </w:div>
        <w:div w:id="2130858760">
          <w:marLeft w:val="0"/>
          <w:marRight w:val="0"/>
          <w:marTop w:val="0"/>
          <w:marBottom w:val="0"/>
          <w:divBdr>
            <w:top w:val="none" w:sz="0" w:space="0" w:color="auto"/>
            <w:left w:val="none" w:sz="0" w:space="0" w:color="auto"/>
            <w:bottom w:val="none" w:sz="0" w:space="0" w:color="auto"/>
            <w:right w:val="none" w:sz="0" w:space="0" w:color="auto"/>
          </w:divBdr>
        </w:div>
        <w:div w:id="2068986087">
          <w:marLeft w:val="0"/>
          <w:marRight w:val="0"/>
          <w:marTop w:val="0"/>
          <w:marBottom w:val="0"/>
          <w:divBdr>
            <w:top w:val="none" w:sz="0" w:space="0" w:color="auto"/>
            <w:left w:val="none" w:sz="0" w:space="0" w:color="auto"/>
            <w:bottom w:val="none" w:sz="0" w:space="0" w:color="auto"/>
            <w:right w:val="none" w:sz="0" w:space="0" w:color="auto"/>
          </w:divBdr>
        </w:div>
        <w:div w:id="155345995">
          <w:marLeft w:val="0"/>
          <w:marRight w:val="0"/>
          <w:marTop w:val="0"/>
          <w:marBottom w:val="0"/>
          <w:divBdr>
            <w:top w:val="none" w:sz="0" w:space="0" w:color="auto"/>
            <w:left w:val="none" w:sz="0" w:space="0" w:color="auto"/>
            <w:bottom w:val="none" w:sz="0" w:space="0" w:color="auto"/>
            <w:right w:val="none" w:sz="0" w:space="0" w:color="auto"/>
          </w:divBdr>
        </w:div>
        <w:div w:id="1081636760">
          <w:marLeft w:val="0"/>
          <w:marRight w:val="0"/>
          <w:marTop w:val="0"/>
          <w:marBottom w:val="0"/>
          <w:divBdr>
            <w:top w:val="none" w:sz="0" w:space="0" w:color="auto"/>
            <w:left w:val="none" w:sz="0" w:space="0" w:color="auto"/>
            <w:bottom w:val="none" w:sz="0" w:space="0" w:color="auto"/>
            <w:right w:val="none" w:sz="0" w:space="0" w:color="auto"/>
          </w:divBdr>
        </w:div>
        <w:div w:id="549414493">
          <w:marLeft w:val="0"/>
          <w:marRight w:val="0"/>
          <w:marTop w:val="0"/>
          <w:marBottom w:val="0"/>
          <w:divBdr>
            <w:top w:val="none" w:sz="0" w:space="0" w:color="auto"/>
            <w:left w:val="none" w:sz="0" w:space="0" w:color="auto"/>
            <w:bottom w:val="none" w:sz="0" w:space="0" w:color="auto"/>
            <w:right w:val="none" w:sz="0" w:space="0" w:color="auto"/>
          </w:divBdr>
        </w:div>
        <w:div w:id="861169375">
          <w:marLeft w:val="0"/>
          <w:marRight w:val="0"/>
          <w:marTop w:val="0"/>
          <w:marBottom w:val="0"/>
          <w:divBdr>
            <w:top w:val="none" w:sz="0" w:space="0" w:color="auto"/>
            <w:left w:val="none" w:sz="0" w:space="0" w:color="auto"/>
            <w:bottom w:val="none" w:sz="0" w:space="0" w:color="auto"/>
            <w:right w:val="none" w:sz="0" w:space="0" w:color="auto"/>
          </w:divBdr>
        </w:div>
        <w:div w:id="789855881">
          <w:marLeft w:val="0"/>
          <w:marRight w:val="0"/>
          <w:marTop w:val="0"/>
          <w:marBottom w:val="0"/>
          <w:divBdr>
            <w:top w:val="none" w:sz="0" w:space="0" w:color="auto"/>
            <w:left w:val="none" w:sz="0" w:space="0" w:color="auto"/>
            <w:bottom w:val="none" w:sz="0" w:space="0" w:color="auto"/>
            <w:right w:val="none" w:sz="0" w:space="0" w:color="auto"/>
          </w:divBdr>
        </w:div>
        <w:div w:id="993416545">
          <w:marLeft w:val="0"/>
          <w:marRight w:val="0"/>
          <w:marTop w:val="0"/>
          <w:marBottom w:val="0"/>
          <w:divBdr>
            <w:top w:val="none" w:sz="0" w:space="0" w:color="auto"/>
            <w:left w:val="none" w:sz="0" w:space="0" w:color="auto"/>
            <w:bottom w:val="none" w:sz="0" w:space="0" w:color="auto"/>
            <w:right w:val="none" w:sz="0" w:space="0" w:color="auto"/>
          </w:divBdr>
        </w:div>
        <w:div w:id="2027317535">
          <w:marLeft w:val="0"/>
          <w:marRight w:val="0"/>
          <w:marTop w:val="0"/>
          <w:marBottom w:val="0"/>
          <w:divBdr>
            <w:top w:val="none" w:sz="0" w:space="0" w:color="auto"/>
            <w:left w:val="none" w:sz="0" w:space="0" w:color="auto"/>
            <w:bottom w:val="none" w:sz="0" w:space="0" w:color="auto"/>
            <w:right w:val="none" w:sz="0" w:space="0" w:color="auto"/>
          </w:divBdr>
        </w:div>
        <w:div w:id="2070684657">
          <w:marLeft w:val="0"/>
          <w:marRight w:val="0"/>
          <w:marTop w:val="0"/>
          <w:marBottom w:val="0"/>
          <w:divBdr>
            <w:top w:val="none" w:sz="0" w:space="0" w:color="auto"/>
            <w:left w:val="none" w:sz="0" w:space="0" w:color="auto"/>
            <w:bottom w:val="none" w:sz="0" w:space="0" w:color="auto"/>
            <w:right w:val="none" w:sz="0" w:space="0" w:color="auto"/>
          </w:divBdr>
        </w:div>
        <w:div w:id="1428427612">
          <w:marLeft w:val="0"/>
          <w:marRight w:val="0"/>
          <w:marTop w:val="0"/>
          <w:marBottom w:val="0"/>
          <w:divBdr>
            <w:top w:val="none" w:sz="0" w:space="0" w:color="auto"/>
            <w:left w:val="none" w:sz="0" w:space="0" w:color="auto"/>
            <w:bottom w:val="none" w:sz="0" w:space="0" w:color="auto"/>
            <w:right w:val="none" w:sz="0" w:space="0" w:color="auto"/>
          </w:divBdr>
        </w:div>
        <w:div w:id="1102258749">
          <w:marLeft w:val="0"/>
          <w:marRight w:val="0"/>
          <w:marTop w:val="0"/>
          <w:marBottom w:val="0"/>
          <w:divBdr>
            <w:top w:val="none" w:sz="0" w:space="0" w:color="auto"/>
            <w:left w:val="none" w:sz="0" w:space="0" w:color="auto"/>
            <w:bottom w:val="none" w:sz="0" w:space="0" w:color="auto"/>
            <w:right w:val="none" w:sz="0" w:space="0" w:color="auto"/>
          </w:divBdr>
        </w:div>
        <w:div w:id="591010447">
          <w:marLeft w:val="0"/>
          <w:marRight w:val="0"/>
          <w:marTop w:val="0"/>
          <w:marBottom w:val="0"/>
          <w:divBdr>
            <w:top w:val="none" w:sz="0" w:space="0" w:color="auto"/>
            <w:left w:val="none" w:sz="0" w:space="0" w:color="auto"/>
            <w:bottom w:val="none" w:sz="0" w:space="0" w:color="auto"/>
            <w:right w:val="none" w:sz="0" w:space="0" w:color="auto"/>
          </w:divBdr>
        </w:div>
        <w:div w:id="2132043478">
          <w:marLeft w:val="0"/>
          <w:marRight w:val="0"/>
          <w:marTop w:val="0"/>
          <w:marBottom w:val="0"/>
          <w:divBdr>
            <w:top w:val="none" w:sz="0" w:space="0" w:color="auto"/>
            <w:left w:val="none" w:sz="0" w:space="0" w:color="auto"/>
            <w:bottom w:val="none" w:sz="0" w:space="0" w:color="auto"/>
            <w:right w:val="none" w:sz="0" w:space="0" w:color="auto"/>
          </w:divBdr>
        </w:div>
        <w:div w:id="1343974786">
          <w:marLeft w:val="0"/>
          <w:marRight w:val="0"/>
          <w:marTop w:val="0"/>
          <w:marBottom w:val="0"/>
          <w:divBdr>
            <w:top w:val="none" w:sz="0" w:space="0" w:color="auto"/>
            <w:left w:val="none" w:sz="0" w:space="0" w:color="auto"/>
            <w:bottom w:val="none" w:sz="0" w:space="0" w:color="auto"/>
            <w:right w:val="none" w:sz="0" w:space="0" w:color="auto"/>
          </w:divBdr>
        </w:div>
        <w:div w:id="1194537073">
          <w:marLeft w:val="0"/>
          <w:marRight w:val="0"/>
          <w:marTop w:val="0"/>
          <w:marBottom w:val="0"/>
          <w:divBdr>
            <w:top w:val="none" w:sz="0" w:space="0" w:color="auto"/>
            <w:left w:val="none" w:sz="0" w:space="0" w:color="auto"/>
            <w:bottom w:val="none" w:sz="0" w:space="0" w:color="auto"/>
            <w:right w:val="none" w:sz="0" w:space="0" w:color="auto"/>
          </w:divBdr>
        </w:div>
        <w:div w:id="6828310">
          <w:marLeft w:val="0"/>
          <w:marRight w:val="0"/>
          <w:marTop w:val="0"/>
          <w:marBottom w:val="0"/>
          <w:divBdr>
            <w:top w:val="none" w:sz="0" w:space="0" w:color="auto"/>
            <w:left w:val="none" w:sz="0" w:space="0" w:color="auto"/>
            <w:bottom w:val="none" w:sz="0" w:space="0" w:color="auto"/>
            <w:right w:val="none" w:sz="0" w:space="0" w:color="auto"/>
          </w:divBdr>
        </w:div>
        <w:div w:id="1014721173">
          <w:marLeft w:val="0"/>
          <w:marRight w:val="0"/>
          <w:marTop w:val="0"/>
          <w:marBottom w:val="0"/>
          <w:divBdr>
            <w:top w:val="none" w:sz="0" w:space="0" w:color="auto"/>
            <w:left w:val="none" w:sz="0" w:space="0" w:color="auto"/>
            <w:bottom w:val="none" w:sz="0" w:space="0" w:color="auto"/>
            <w:right w:val="none" w:sz="0" w:space="0" w:color="auto"/>
          </w:divBdr>
        </w:div>
        <w:div w:id="205803108">
          <w:marLeft w:val="0"/>
          <w:marRight w:val="0"/>
          <w:marTop w:val="0"/>
          <w:marBottom w:val="0"/>
          <w:divBdr>
            <w:top w:val="none" w:sz="0" w:space="0" w:color="auto"/>
            <w:left w:val="none" w:sz="0" w:space="0" w:color="auto"/>
            <w:bottom w:val="none" w:sz="0" w:space="0" w:color="auto"/>
            <w:right w:val="none" w:sz="0" w:space="0" w:color="auto"/>
          </w:divBdr>
        </w:div>
        <w:div w:id="1640724023">
          <w:marLeft w:val="0"/>
          <w:marRight w:val="0"/>
          <w:marTop w:val="0"/>
          <w:marBottom w:val="0"/>
          <w:divBdr>
            <w:top w:val="none" w:sz="0" w:space="0" w:color="auto"/>
            <w:left w:val="none" w:sz="0" w:space="0" w:color="auto"/>
            <w:bottom w:val="none" w:sz="0" w:space="0" w:color="auto"/>
            <w:right w:val="none" w:sz="0" w:space="0" w:color="auto"/>
          </w:divBdr>
        </w:div>
        <w:div w:id="1097991669">
          <w:marLeft w:val="0"/>
          <w:marRight w:val="0"/>
          <w:marTop w:val="0"/>
          <w:marBottom w:val="0"/>
          <w:divBdr>
            <w:top w:val="none" w:sz="0" w:space="0" w:color="auto"/>
            <w:left w:val="none" w:sz="0" w:space="0" w:color="auto"/>
            <w:bottom w:val="none" w:sz="0" w:space="0" w:color="auto"/>
            <w:right w:val="none" w:sz="0" w:space="0" w:color="auto"/>
          </w:divBdr>
        </w:div>
        <w:div w:id="551235043">
          <w:marLeft w:val="0"/>
          <w:marRight w:val="0"/>
          <w:marTop w:val="0"/>
          <w:marBottom w:val="0"/>
          <w:divBdr>
            <w:top w:val="none" w:sz="0" w:space="0" w:color="auto"/>
            <w:left w:val="none" w:sz="0" w:space="0" w:color="auto"/>
            <w:bottom w:val="none" w:sz="0" w:space="0" w:color="auto"/>
            <w:right w:val="none" w:sz="0" w:space="0" w:color="auto"/>
          </w:divBdr>
        </w:div>
        <w:div w:id="2006468964">
          <w:marLeft w:val="0"/>
          <w:marRight w:val="0"/>
          <w:marTop w:val="0"/>
          <w:marBottom w:val="0"/>
          <w:divBdr>
            <w:top w:val="none" w:sz="0" w:space="0" w:color="auto"/>
            <w:left w:val="none" w:sz="0" w:space="0" w:color="auto"/>
            <w:bottom w:val="none" w:sz="0" w:space="0" w:color="auto"/>
            <w:right w:val="none" w:sz="0" w:space="0" w:color="auto"/>
          </w:divBdr>
        </w:div>
        <w:div w:id="371658494">
          <w:marLeft w:val="0"/>
          <w:marRight w:val="0"/>
          <w:marTop w:val="0"/>
          <w:marBottom w:val="0"/>
          <w:divBdr>
            <w:top w:val="none" w:sz="0" w:space="0" w:color="auto"/>
            <w:left w:val="none" w:sz="0" w:space="0" w:color="auto"/>
            <w:bottom w:val="none" w:sz="0" w:space="0" w:color="auto"/>
            <w:right w:val="none" w:sz="0" w:space="0" w:color="auto"/>
          </w:divBdr>
        </w:div>
        <w:div w:id="1102264453">
          <w:marLeft w:val="0"/>
          <w:marRight w:val="0"/>
          <w:marTop w:val="0"/>
          <w:marBottom w:val="0"/>
          <w:divBdr>
            <w:top w:val="none" w:sz="0" w:space="0" w:color="auto"/>
            <w:left w:val="none" w:sz="0" w:space="0" w:color="auto"/>
            <w:bottom w:val="none" w:sz="0" w:space="0" w:color="auto"/>
            <w:right w:val="none" w:sz="0" w:space="0" w:color="auto"/>
          </w:divBdr>
        </w:div>
        <w:div w:id="1712539122">
          <w:marLeft w:val="0"/>
          <w:marRight w:val="0"/>
          <w:marTop w:val="0"/>
          <w:marBottom w:val="0"/>
          <w:divBdr>
            <w:top w:val="none" w:sz="0" w:space="0" w:color="auto"/>
            <w:left w:val="none" w:sz="0" w:space="0" w:color="auto"/>
            <w:bottom w:val="none" w:sz="0" w:space="0" w:color="auto"/>
            <w:right w:val="none" w:sz="0" w:space="0" w:color="auto"/>
          </w:divBdr>
        </w:div>
        <w:div w:id="1704357392">
          <w:marLeft w:val="0"/>
          <w:marRight w:val="0"/>
          <w:marTop w:val="0"/>
          <w:marBottom w:val="0"/>
          <w:divBdr>
            <w:top w:val="none" w:sz="0" w:space="0" w:color="auto"/>
            <w:left w:val="none" w:sz="0" w:space="0" w:color="auto"/>
            <w:bottom w:val="none" w:sz="0" w:space="0" w:color="auto"/>
            <w:right w:val="none" w:sz="0" w:space="0" w:color="auto"/>
          </w:divBdr>
        </w:div>
        <w:div w:id="203517510">
          <w:marLeft w:val="0"/>
          <w:marRight w:val="0"/>
          <w:marTop w:val="0"/>
          <w:marBottom w:val="0"/>
          <w:divBdr>
            <w:top w:val="none" w:sz="0" w:space="0" w:color="auto"/>
            <w:left w:val="none" w:sz="0" w:space="0" w:color="auto"/>
            <w:bottom w:val="none" w:sz="0" w:space="0" w:color="auto"/>
            <w:right w:val="none" w:sz="0" w:space="0" w:color="auto"/>
          </w:divBdr>
        </w:div>
        <w:div w:id="602764642">
          <w:marLeft w:val="0"/>
          <w:marRight w:val="0"/>
          <w:marTop w:val="0"/>
          <w:marBottom w:val="0"/>
          <w:divBdr>
            <w:top w:val="none" w:sz="0" w:space="0" w:color="auto"/>
            <w:left w:val="none" w:sz="0" w:space="0" w:color="auto"/>
            <w:bottom w:val="none" w:sz="0" w:space="0" w:color="auto"/>
            <w:right w:val="none" w:sz="0" w:space="0" w:color="auto"/>
          </w:divBdr>
        </w:div>
        <w:div w:id="1345324722">
          <w:marLeft w:val="0"/>
          <w:marRight w:val="0"/>
          <w:marTop w:val="0"/>
          <w:marBottom w:val="0"/>
          <w:divBdr>
            <w:top w:val="none" w:sz="0" w:space="0" w:color="auto"/>
            <w:left w:val="none" w:sz="0" w:space="0" w:color="auto"/>
            <w:bottom w:val="none" w:sz="0" w:space="0" w:color="auto"/>
            <w:right w:val="none" w:sz="0" w:space="0" w:color="auto"/>
          </w:divBdr>
        </w:div>
        <w:div w:id="1465464465">
          <w:marLeft w:val="0"/>
          <w:marRight w:val="0"/>
          <w:marTop w:val="0"/>
          <w:marBottom w:val="0"/>
          <w:divBdr>
            <w:top w:val="none" w:sz="0" w:space="0" w:color="auto"/>
            <w:left w:val="none" w:sz="0" w:space="0" w:color="auto"/>
            <w:bottom w:val="none" w:sz="0" w:space="0" w:color="auto"/>
            <w:right w:val="none" w:sz="0" w:space="0" w:color="auto"/>
          </w:divBdr>
        </w:div>
        <w:div w:id="1766223800">
          <w:marLeft w:val="0"/>
          <w:marRight w:val="0"/>
          <w:marTop w:val="0"/>
          <w:marBottom w:val="0"/>
          <w:divBdr>
            <w:top w:val="none" w:sz="0" w:space="0" w:color="auto"/>
            <w:left w:val="none" w:sz="0" w:space="0" w:color="auto"/>
            <w:bottom w:val="none" w:sz="0" w:space="0" w:color="auto"/>
            <w:right w:val="none" w:sz="0" w:space="0" w:color="auto"/>
          </w:divBdr>
        </w:div>
        <w:div w:id="9261923">
          <w:marLeft w:val="0"/>
          <w:marRight w:val="0"/>
          <w:marTop w:val="0"/>
          <w:marBottom w:val="0"/>
          <w:divBdr>
            <w:top w:val="none" w:sz="0" w:space="0" w:color="auto"/>
            <w:left w:val="none" w:sz="0" w:space="0" w:color="auto"/>
            <w:bottom w:val="none" w:sz="0" w:space="0" w:color="auto"/>
            <w:right w:val="none" w:sz="0" w:space="0" w:color="auto"/>
          </w:divBdr>
        </w:div>
        <w:div w:id="457990368">
          <w:marLeft w:val="0"/>
          <w:marRight w:val="0"/>
          <w:marTop w:val="0"/>
          <w:marBottom w:val="0"/>
          <w:divBdr>
            <w:top w:val="none" w:sz="0" w:space="0" w:color="auto"/>
            <w:left w:val="none" w:sz="0" w:space="0" w:color="auto"/>
            <w:bottom w:val="none" w:sz="0" w:space="0" w:color="auto"/>
            <w:right w:val="none" w:sz="0" w:space="0" w:color="auto"/>
          </w:divBdr>
        </w:div>
      </w:divsChild>
    </w:div>
    <w:div w:id="423571322">
      <w:bodyDiv w:val="1"/>
      <w:marLeft w:val="0"/>
      <w:marRight w:val="0"/>
      <w:marTop w:val="0"/>
      <w:marBottom w:val="0"/>
      <w:divBdr>
        <w:top w:val="none" w:sz="0" w:space="0" w:color="auto"/>
        <w:left w:val="none" w:sz="0" w:space="0" w:color="auto"/>
        <w:bottom w:val="none" w:sz="0" w:space="0" w:color="auto"/>
        <w:right w:val="none" w:sz="0" w:space="0" w:color="auto"/>
      </w:divBdr>
    </w:div>
    <w:div w:id="427384893">
      <w:bodyDiv w:val="1"/>
      <w:marLeft w:val="0"/>
      <w:marRight w:val="0"/>
      <w:marTop w:val="0"/>
      <w:marBottom w:val="0"/>
      <w:divBdr>
        <w:top w:val="none" w:sz="0" w:space="0" w:color="auto"/>
        <w:left w:val="none" w:sz="0" w:space="0" w:color="auto"/>
        <w:bottom w:val="none" w:sz="0" w:space="0" w:color="auto"/>
        <w:right w:val="none" w:sz="0" w:space="0" w:color="auto"/>
      </w:divBdr>
    </w:div>
    <w:div w:id="513375261">
      <w:bodyDiv w:val="1"/>
      <w:marLeft w:val="0"/>
      <w:marRight w:val="0"/>
      <w:marTop w:val="0"/>
      <w:marBottom w:val="0"/>
      <w:divBdr>
        <w:top w:val="none" w:sz="0" w:space="0" w:color="auto"/>
        <w:left w:val="none" w:sz="0" w:space="0" w:color="auto"/>
        <w:bottom w:val="none" w:sz="0" w:space="0" w:color="auto"/>
        <w:right w:val="none" w:sz="0" w:space="0" w:color="auto"/>
      </w:divBdr>
    </w:div>
    <w:div w:id="539778775">
      <w:bodyDiv w:val="1"/>
      <w:marLeft w:val="0"/>
      <w:marRight w:val="0"/>
      <w:marTop w:val="0"/>
      <w:marBottom w:val="0"/>
      <w:divBdr>
        <w:top w:val="none" w:sz="0" w:space="0" w:color="auto"/>
        <w:left w:val="none" w:sz="0" w:space="0" w:color="auto"/>
        <w:bottom w:val="none" w:sz="0" w:space="0" w:color="auto"/>
        <w:right w:val="none" w:sz="0" w:space="0" w:color="auto"/>
      </w:divBdr>
    </w:div>
    <w:div w:id="560946962">
      <w:bodyDiv w:val="1"/>
      <w:marLeft w:val="0"/>
      <w:marRight w:val="0"/>
      <w:marTop w:val="0"/>
      <w:marBottom w:val="0"/>
      <w:divBdr>
        <w:top w:val="none" w:sz="0" w:space="0" w:color="auto"/>
        <w:left w:val="none" w:sz="0" w:space="0" w:color="auto"/>
        <w:bottom w:val="none" w:sz="0" w:space="0" w:color="auto"/>
        <w:right w:val="none" w:sz="0" w:space="0" w:color="auto"/>
      </w:divBdr>
    </w:div>
    <w:div w:id="610018718">
      <w:bodyDiv w:val="1"/>
      <w:marLeft w:val="0"/>
      <w:marRight w:val="0"/>
      <w:marTop w:val="0"/>
      <w:marBottom w:val="0"/>
      <w:divBdr>
        <w:top w:val="none" w:sz="0" w:space="0" w:color="auto"/>
        <w:left w:val="none" w:sz="0" w:space="0" w:color="auto"/>
        <w:bottom w:val="none" w:sz="0" w:space="0" w:color="auto"/>
        <w:right w:val="none" w:sz="0" w:space="0" w:color="auto"/>
      </w:divBdr>
    </w:div>
    <w:div w:id="628508311">
      <w:bodyDiv w:val="1"/>
      <w:marLeft w:val="0"/>
      <w:marRight w:val="0"/>
      <w:marTop w:val="0"/>
      <w:marBottom w:val="0"/>
      <w:divBdr>
        <w:top w:val="none" w:sz="0" w:space="0" w:color="auto"/>
        <w:left w:val="none" w:sz="0" w:space="0" w:color="auto"/>
        <w:bottom w:val="none" w:sz="0" w:space="0" w:color="auto"/>
        <w:right w:val="none" w:sz="0" w:space="0" w:color="auto"/>
      </w:divBdr>
    </w:div>
    <w:div w:id="638002803">
      <w:bodyDiv w:val="1"/>
      <w:marLeft w:val="0"/>
      <w:marRight w:val="0"/>
      <w:marTop w:val="0"/>
      <w:marBottom w:val="0"/>
      <w:divBdr>
        <w:top w:val="none" w:sz="0" w:space="0" w:color="auto"/>
        <w:left w:val="none" w:sz="0" w:space="0" w:color="auto"/>
        <w:bottom w:val="none" w:sz="0" w:space="0" w:color="auto"/>
        <w:right w:val="none" w:sz="0" w:space="0" w:color="auto"/>
      </w:divBdr>
    </w:div>
    <w:div w:id="645669871">
      <w:bodyDiv w:val="1"/>
      <w:marLeft w:val="0"/>
      <w:marRight w:val="0"/>
      <w:marTop w:val="0"/>
      <w:marBottom w:val="0"/>
      <w:divBdr>
        <w:top w:val="none" w:sz="0" w:space="0" w:color="auto"/>
        <w:left w:val="none" w:sz="0" w:space="0" w:color="auto"/>
        <w:bottom w:val="none" w:sz="0" w:space="0" w:color="auto"/>
        <w:right w:val="none" w:sz="0" w:space="0" w:color="auto"/>
      </w:divBdr>
    </w:div>
    <w:div w:id="732655269">
      <w:bodyDiv w:val="1"/>
      <w:marLeft w:val="0"/>
      <w:marRight w:val="0"/>
      <w:marTop w:val="0"/>
      <w:marBottom w:val="0"/>
      <w:divBdr>
        <w:top w:val="none" w:sz="0" w:space="0" w:color="auto"/>
        <w:left w:val="none" w:sz="0" w:space="0" w:color="auto"/>
        <w:bottom w:val="none" w:sz="0" w:space="0" w:color="auto"/>
        <w:right w:val="none" w:sz="0" w:space="0" w:color="auto"/>
      </w:divBdr>
    </w:div>
    <w:div w:id="780880645">
      <w:bodyDiv w:val="1"/>
      <w:marLeft w:val="0"/>
      <w:marRight w:val="0"/>
      <w:marTop w:val="0"/>
      <w:marBottom w:val="0"/>
      <w:divBdr>
        <w:top w:val="none" w:sz="0" w:space="0" w:color="auto"/>
        <w:left w:val="none" w:sz="0" w:space="0" w:color="auto"/>
        <w:bottom w:val="none" w:sz="0" w:space="0" w:color="auto"/>
        <w:right w:val="none" w:sz="0" w:space="0" w:color="auto"/>
      </w:divBdr>
    </w:div>
    <w:div w:id="873424475">
      <w:bodyDiv w:val="1"/>
      <w:marLeft w:val="0"/>
      <w:marRight w:val="0"/>
      <w:marTop w:val="0"/>
      <w:marBottom w:val="0"/>
      <w:divBdr>
        <w:top w:val="none" w:sz="0" w:space="0" w:color="auto"/>
        <w:left w:val="none" w:sz="0" w:space="0" w:color="auto"/>
        <w:bottom w:val="none" w:sz="0" w:space="0" w:color="auto"/>
        <w:right w:val="none" w:sz="0" w:space="0" w:color="auto"/>
      </w:divBdr>
    </w:div>
    <w:div w:id="916473038">
      <w:bodyDiv w:val="1"/>
      <w:marLeft w:val="0"/>
      <w:marRight w:val="0"/>
      <w:marTop w:val="0"/>
      <w:marBottom w:val="0"/>
      <w:divBdr>
        <w:top w:val="none" w:sz="0" w:space="0" w:color="auto"/>
        <w:left w:val="none" w:sz="0" w:space="0" w:color="auto"/>
        <w:bottom w:val="none" w:sz="0" w:space="0" w:color="auto"/>
        <w:right w:val="none" w:sz="0" w:space="0" w:color="auto"/>
      </w:divBdr>
    </w:div>
    <w:div w:id="959609405">
      <w:bodyDiv w:val="1"/>
      <w:marLeft w:val="0"/>
      <w:marRight w:val="0"/>
      <w:marTop w:val="0"/>
      <w:marBottom w:val="0"/>
      <w:divBdr>
        <w:top w:val="none" w:sz="0" w:space="0" w:color="auto"/>
        <w:left w:val="none" w:sz="0" w:space="0" w:color="auto"/>
        <w:bottom w:val="none" w:sz="0" w:space="0" w:color="auto"/>
        <w:right w:val="none" w:sz="0" w:space="0" w:color="auto"/>
      </w:divBdr>
    </w:div>
    <w:div w:id="974145478">
      <w:bodyDiv w:val="1"/>
      <w:marLeft w:val="0"/>
      <w:marRight w:val="0"/>
      <w:marTop w:val="0"/>
      <w:marBottom w:val="0"/>
      <w:divBdr>
        <w:top w:val="none" w:sz="0" w:space="0" w:color="auto"/>
        <w:left w:val="none" w:sz="0" w:space="0" w:color="auto"/>
        <w:bottom w:val="none" w:sz="0" w:space="0" w:color="auto"/>
        <w:right w:val="none" w:sz="0" w:space="0" w:color="auto"/>
      </w:divBdr>
    </w:div>
    <w:div w:id="994843791">
      <w:bodyDiv w:val="1"/>
      <w:marLeft w:val="0"/>
      <w:marRight w:val="0"/>
      <w:marTop w:val="0"/>
      <w:marBottom w:val="0"/>
      <w:divBdr>
        <w:top w:val="none" w:sz="0" w:space="0" w:color="auto"/>
        <w:left w:val="none" w:sz="0" w:space="0" w:color="auto"/>
        <w:bottom w:val="none" w:sz="0" w:space="0" w:color="auto"/>
        <w:right w:val="none" w:sz="0" w:space="0" w:color="auto"/>
      </w:divBdr>
    </w:div>
    <w:div w:id="1054474812">
      <w:bodyDiv w:val="1"/>
      <w:marLeft w:val="0"/>
      <w:marRight w:val="0"/>
      <w:marTop w:val="0"/>
      <w:marBottom w:val="0"/>
      <w:divBdr>
        <w:top w:val="none" w:sz="0" w:space="0" w:color="auto"/>
        <w:left w:val="none" w:sz="0" w:space="0" w:color="auto"/>
        <w:bottom w:val="none" w:sz="0" w:space="0" w:color="auto"/>
        <w:right w:val="none" w:sz="0" w:space="0" w:color="auto"/>
      </w:divBdr>
    </w:div>
    <w:div w:id="1097093973">
      <w:bodyDiv w:val="1"/>
      <w:marLeft w:val="0"/>
      <w:marRight w:val="0"/>
      <w:marTop w:val="0"/>
      <w:marBottom w:val="0"/>
      <w:divBdr>
        <w:top w:val="none" w:sz="0" w:space="0" w:color="auto"/>
        <w:left w:val="none" w:sz="0" w:space="0" w:color="auto"/>
        <w:bottom w:val="none" w:sz="0" w:space="0" w:color="auto"/>
        <w:right w:val="none" w:sz="0" w:space="0" w:color="auto"/>
      </w:divBdr>
    </w:div>
    <w:div w:id="1113790584">
      <w:bodyDiv w:val="1"/>
      <w:marLeft w:val="0"/>
      <w:marRight w:val="0"/>
      <w:marTop w:val="0"/>
      <w:marBottom w:val="0"/>
      <w:divBdr>
        <w:top w:val="none" w:sz="0" w:space="0" w:color="auto"/>
        <w:left w:val="none" w:sz="0" w:space="0" w:color="auto"/>
        <w:bottom w:val="none" w:sz="0" w:space="0" w:color="auto"/>
        <w:right w:val="none" w:sz="0" w:space="0" w:color="auto"/>
      </w:divBdr>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69443954">
      <w:bodyDiv w:val="1"/>
      <w:marLeft w:val="0"/>
      <w:marRight w:val="0"/>
      <w:marTop w:val="0"/>
      <w:marBottom w:val="0"/>
      <w:divBdr>
        <w:top w:val="none" w:sz="0" w:space="0" w:color="auto"/>
        <w:left w:val="none" w:sz="0" w:space="0" w:color="auto"/>
        <w:bottom w:val="none" w:sz="0" w:space="0" w:color="auto"/>
        <w:right w:val="none" w:sz="0" w:space="0" w:color="auto"/>
      </w:divBdr>
    </w:div>
    <w:div w:id="1215235061">
      <w:bodyDiv w:val="1"/>
      <w:marLeft w:val="0"/>
      <w:marRight w:val="0"/>
      <w:marTop w:val="0"/>
      <w:marBottom w:val="0"/>
      <w:divBdr>
        <w:top w:val="none" w:sz="0" w:space="0" w:color="auto"/>
        <w:left w:val="none" w:sz="0" w:space="0" w:color="auto"/>
        <w:bottom w:val="none" w:sz="0" w:space="0" w:color="auto"/>
        <w:right w:val="none" w:sz="0" w:space="0" w:color="auto"/>
      </w:divBdr>
    </w:div>
    <w:div w:id="1248997162">
      <w:bodyDiv w:val="1"/>
      <w:marLeft w:val="0"/>
      <w:marRight w:val="0"/>
      <w:marTop w:val="0"/>
      <w:marBottom w:val="0"/>
      <w:divBdr>
        <w:top w:val="none" w:sz="0" w:space="0" w:color="auto"/>
        <w:left w:val="none" w:sz="0" w:space="0" w:color="auto"/>
        <w:bottom w:val="none" w:sz="0" w:space="0" w:color="auto"/>
        <w:right w:val="none" w:sz="0" w:space="0" w:color="auto"/>
      </w:divBdr>
    </w:div>
    <w:div w:id="1302805154">
      <w:bodyDiv w:val="1"/>
      <w:marLeft w:val="0"/>
      <w:marRight w:val="0"/>
      <w:marTop w:val="0"/>
      <w:marBottom w:val="0"/>
      <w:divBdr>
        <w:top w:val="none" w:sz="0" w:space="0" w:color="auto"/>
        <w:left w:val="none" w:sz="0" w:space="0" w:color="auto"/>
        <w:bottom w:val="none" w:sz="0" w:space="0" w:color="auto"/>
        <w:right w:val="none" w:sz="0" w:space="0" w:color="auto"/>
      </w:divBdr>
      <w:divsChild>
        <w:div w:id="561909645">
          <w:marLeft w:val="0"/>
          <w:marRight w:val="0"/>
          <w:marTop w:val="0"/>
          <w:marBottom w:val="0"/>
          <w:divBdr>
            <w:top w:val="none" w:sz="0" w:space="0" w:color="auto"/>
            <w:left w:val="none" w:sz="0" w:space="0" w:color="auto"/>
            <w:bottom w:val="none" w:sz="0" w:space="0" w:color="auto"/>
            <w:right w:val="none" w:sz="0" w:space="0" w:color="auto"/>
          </w:divBdr>
          <w:divsChild>
            <w:div w:id="2082872736">
              <w:marLeft w:val="0"/>
              <w:marRight w:val="0"/>
              <w:marTop w:val="0"/>
              <w:marBottom w:val="0"/>
              <w:divBdr>
                <w:top w:val="none" w:sz="0" w:space="0" w:color="auto"/>
                <w:left w:val="none" w:sz="0" w:space="0" w:color="auto"/>
                <w:bottom w:val="none" w:sz="0" w:space="0" w:color="auto"/>
                <w:right w:val="none" w:sz="0" w:space="0" w:color="auto"/>
              </w:divBdr>
              <w:divsChild>
                <w:div w:id="636645083">
                  <w:marLeft w:val="0"/>
                  <w:marRight w:val="0"/>
                  <w:marTop w:val="0"/>
                  <w:marBottom w:val="0"/>
                  <w:divBdr>
                    <w:top w:val="none" w:sz="0" w:space="0" w:color="auto"/>
                    <w:left w:val="none" w:sz="0" w:space="0" w:color="auto"/>
                    <w:bottom w:val="none" w:sz="0" w:space="0" w:color="auto"/>
                    <w:right w:val="none" w:sz="0" w:space="0" w:color="auto"/>
                  </w:divBdr>
                  <w:divsChild>
                    <w:div w:id="735593604">
                      <w:marLeft w:val="0"/>
                      <w:marRight w:val="0"/>
                      <w:marTop w:val="0"/>
                      <w:marBottom w:val="0"/>
                      <w:divBdr>
                        <w:top w:val="none" w:sz="0" w:space="0" w:color="auto"/>
                        <w:left w:val="none" w:sz="0" w:space="0" w:color="auto"/>
                        <w:bottom w:val="none" w:sz="0" w:space="0" w:color="auto"/>
                        <w:right w:val="none" w:sz="0" w:space="0" w:color="auto"/>
                      </w:divBdr>
                      <w:divsChild>
                        <w:div w:id="197937658">
                          <w:marLeft w:val="0"/>
                          <w:marRight w:val="0"/>
                          <w:marTop w:val="0"/>
                          <w:marBottom w:val="0"/>
                          <w:divBdr>
                            <w:top w:val="none" w:sz="0" w:space="0" w:color="auto"/>
                            <w:left w:val="none" w:sz="0" w:space="0" w:color="auto"/>
                            <w:bottom w:val="none" w:sz="0" w:space="0" w:color="auto"/>
                            <w:right w:val="none" w:sz="0" w:space="0" w:color="auto"/>
                          </w:divBdr>
                          <w:divsChild>
                            <w:div w:id="136073416">
                              <w:marLeft w:val="0"/>
                              <w:marRight w:val="0"/>
                              <w:marTop w:val="0"/>
                              <w:marBottom w:val="0"/>
                              <w:divBdr>
                                <w:top w:val="none" w:sz="0" w:space="0" w:color="auto"/>
                                <w:left w:val="none" w:sz="0" w:space="0" w:color="auto"/>
                                <w:bottom w:val="none" w:sz="0" w:space="0" w:color="auto"/>
                                <w:right w:val="none" w:sz="0" w:space="0" w:color="auto"/>
                              </w:divBdr>
                            </w:div>
                            <w:div w:id="377709384">
                              <w:marLeft w:val="0"/>
                              <w:marRight w:val="0"/>
                              <w:marTop w:val="0"/>
                              <w:marBottom w:val="0"/>
                              <w:divBdr>
                                <w:top w:val="none" w:sz="0" w:space="0" w:color="auto"/>
                                <w:left w:val="none" w:sz="0" w:space="0" w:color="auto"/>
                                <w:bottom w:val="none" w:sz="0" w:space="0" w:color="auto"/>
                                <w:right w:val="none" w:sz="0" w:space="0" w:color="auto"/>
                              </w:divBdr>
                            </w:div>
                            <w:div w:id="1914706038">
                              <w:marLeft w:val="0"/>
                              <w:marRight w:val="0"/>
                              <w:marTop w:val="0"/>
                              <w:marBottom w:val="0"/>
                              <w:divBdr>
                                <w:top w:val="none" w:sz="0" w:space="0" w:color="auto"/>
                                <w:left w:val="none" w:sz="0" w:space="0" w:color="auto"/>
                                <w:bottom w:val="none" w:sz="0" w:space="0" w:color="auto"/>
                                <w:right w:val="none" w:sz="0" w:space="0" w:color="auto"/>
                              </w:divBdr>
                            </w:div>
                            <w:div w:id="2146461823">
                              <w:marLeft w:val="0"/>
                              <w:marRight w:val="0"/>
                              <w:marTop w:val="0"/>
                              <w:marBottom w:val="0"/>
                              <w:divBdr>
                                <w:top w:val="none" w:sz="0" w:space="0" w:color="auto"/>
                                <w:left w:val="none" w:sz="0" w:space="0" w:color="auto"/>
                                <w:bottom w:val="none" w:sz="0" w:space="0" w:color="auto"/>
                                <w:right w:val="none" w:sz="0" w:space="0" w:color="auto"/>
                              </w:divBdr>
                            </w:div>
                            <w:div w:id="1886018868">
                              <w:marLeft w:val="0"/>
                              <w:marRight w:val="0"/>
                              <w:marTop w:val="0"/>
                              <w:marBottom w:val="0"/>
                              <w:divBdr>
                                <w:top w:val="none" w:sz="0" w:space="0" w:color="auto"/>
                                <w:left w:val="none" w:sz="0" w:space="0" w:color="auto"/>
                                <w:bottom w:val="none" w:sz="0" w:space="0" w:color="auto"/>
                                <w:right w:val="none" w:sz="0" w:space="0" w:color="auto"/>
                              </w:divBdr>
                            </w:div>
                            <w:div w:id="1165627774">
                              <w:marLeft w:val="0"/>
                              <w:marRight w:val="0"/>
                              <w:marTop w:val="0"/>
                              <w:marBottom w:val="0"/>
                              <w:divBdr>
                                <w:top w:val="none" w:sz="0" w:space="0" w:color="auto"/>
                                <w:left w:val="none" w:sz="0" w:space="0" w:color="auto"/>
                                <w:bottom w:val="none" w:sz="0" w:space="0" w:color="auto"/>
                                <w:right w:val="none" w:sz="0" w:space="0" w:color="auto"/>
                              </w:divBdr>
                            </w:div>
                            <w:div w:id="242030328">
                              <w:marLeft w:val="0"/>
                              <w:marRight w:val="0"/>
                              <w:marTop w:val="0"/>
                              <w:marBottom w:val="0"/>
                              <w:divBdr>
                                <w:top w:val="none" w:sz="0" w:space="0" w:color="auto"/>
                                <w:left w:val="none" w:sz="0" w:space="0" w:color="auto"/>
                                <w:bottom w:val="none" w:sz="0" w:space="0" w:color="auto"/>
                                <w:right w:val="none" w:sz="0" w:space="0" w:color="auto"/>
                              </w:divBdr>
                            </w:div>
                            <w:div w:id="1132749017">
                              <w:marLeft w:val="0"/>
                              <w:marRight w:val="0"/>
                              <w:marTop w:val="0"/>
                              <w:marBottom w:val="0"/>
                              <w:divBdr>
                                <w:top w:val="none" w:sz="0" w:space="0" w:color="auto"/>
                                <w:left w:val="none" w:sz="0" w:space="0" w:color="auto"/>
                                <w:bottom w:val="none" w:sz="0" w:space="0" w:color="auto"/>
                                <w:right w:val="none" w:sz="0" w:space="0" w:color="auto"/>
                              </w:divBdr>
                            </w:div>
                            <w:div w:id="413550965">
                              <w:marLeft w:val="0"/>
                              <w:marRight w:val="0"/>
                              <w:marTop w:val="0"/>
                              <w:marBottom w:val="0"/>
                              <w:divBdr>
                                <w:top w:val="none" w:sz="0" w:space="0" w:color="auto"/>
                                <w:left w:val="none" w:sz="0" w:space="0" w:color="auto"/>
                                <w:bottom w:val="none" w:sz="0" w:space="0" w:color="auto"/>
                                <w:right w:val="none" w:sz="0" w:space="0" w:color="auto"/>
                              </w:divBdr>
                            </w:div>
                            <w:div w:id="878736908">
                              <w:marLeft w:val="0"/>
                              <w:marRight w:val="0"/>
                              <w:marTop w:val="0"/>
                              <w:marBottom w:val="0"/>
                              <w:divBdr>
                                <w:top w:val="none" w:sz="0" w:space="0" w:color="auto"/>
                                <w:left w:val="none" w:sz="0" w:space="0" w:color="auto"/>
                                <w:bottom w:val="none" w:sz="0" w:space="0" w:color="auto"/>
                                <w:right w:val="none" w:sz="0" w:space="0" w:color="auto"/>
                              </w:divBdr>
                            </w:div>
                            <w:div w:id="1226137940">
                              <w:marLeft w:val="0"/>
                              <w:marRight w:val="0"/>
                              <w:marTop w:val="0"/>
                              <w:marBottom w:val="0"/>
                              <w:divBdr>
                                <w:top w:val="none" w:sz="0" w:space="0" w:color="auto"/>
                                <w:left w:val="none" w:sz="0" w:space="0" w:color="auto"/>
                                <w:bottom w:val="none" w:sz="0" w:space="0" w:color="auto"/>
                                <w:right w:val="none" w:sz="0" w:space="0" w:color="auto"/>
                              </w:divBdr>
                            </w:div>
                            <w:div w:id="1812213538">
                              <w:marLeft w:val="0"/>
                              <w:marRight w:val="0"/>
                              <w:marTop w:val="0"/>
                              <w:marBottom w:val="0"/>
                              <w:divBdr>
                                <w:top w:val="none" w:sz="0" w:space="0" w:color="auto"/>
                                <w:left w:val="none" w:sz="0" w:space="0" w:color="auto"/>
                                <w:bottom w:val="none" w:sz="0" w:space="0" w:color="auto"/>
                                <w:right w:val="none" w:sz="0" w:space="0" w:color="auto"/>
                              </w:divBdr>
                            </w:div>
                            <w:div w:id="1177962137">
                              <w:marLeft w:val="0"/>
                              <w:marRight w:val="0"/>
                              <w:marTop w:val="0"/>
                              <w:marBottom w:val="0"/>
                              <w:divBdr>
                                <w:top w:val="none" w:sz="0" w:space="0" w:color="auto"/>
                                <w:left w:val="none" w:sz="0" w:space="0" w:color="auto"/>
                                <w:bottom w:val="none" w:sz="0" w:space="0" w:color="auto"/>
                                <w:right w:val="none" w:sz="0" w:space="0" w:color="auto"/>
                              </w:divBdr>
                            </w:div>
                            <w:div w:id="2138403757">
                              <w:marLeft w:val="0"/>
                              <w:marRight w:val="0"/>
                              <w:marTop w:val="0"/>
                              <w:marBottom w:val="0"/>
                              <w:divBdr>
                                <w:top w:val="none" w:sz="0" w:space="0" w:color="auto"/>
                                <w:left w:val="none" w:sz="0" w:space="0" w:color="auto"/>
                                <w:bottom w:val="none" w:sz="0" w:space="0" w:color="auto"/>
                                <w:right w:val="none" w:sz="0" w:space="0" w:color="auto"/>
                              </w:divBdr>
                            </w:div>
                            <w:div w:id="1361928153">
                              <w:marLeft w:val="0"/>
                              <w:marRight w:val="0"/>
                              <w:marTop w:val="0"/>
                              <w:marBottom w:val="0"/>
                              <w:divBdr>
                                <w:top w:val="none" w:sz="0" w:space="0" w:color="auto"/>
                                <w:left w:val="none" w:sz="0" w:space="0" w:color="auto"/>
                                <w:bottom w:val="none" w:sz="0" w:space="0" w:color="auto"/>
                                <w:right w:val="none" w:sz="0" w:space="0" w:color="auto"/>
                              </w:divBdr>
                            </w:div>
                            <w:div w:id="883099468">
                              <w:marLeft w:val="0"/>
                              <w:marRight w:val="0"/>
                              <w:marTop w:val="0"/>
                              <w:marBottom w:val="0"/>
                              <w:divBdr>
                                <w:top w:val="none" w:sz="0" w:space="0" w:color="auto"/>
                                <w:left w:val="none" w:sz="0" w:space="0" w:color="auto"/>
                                <w:bottom w:val="none" w:sz="0" w:space="0" w:color="auto"/>
                                <w:right w:val="none" w:sz="0" w:space="0" w:color="auto"/>
                              </w:divBdr>
                            </w:div>
                            <w:div w:id="1745108789">
                              <w:marLeft w:val="0"/>
                              <w:marRight w:val="0"/>
                              <w:marTop w:val="0"/>
                              <w:marBottom w:val="0"/>
                              <w:divBdr>
                                <w:top w:val="none" w:sz="0" w:space="0" w:color="auto"/>
                                <w:left w:val="none" w:sz="0" w:space="0" w:color="auto"/>
                                <w:bottom w:val="none" w:sz="0" w:space="0" w:color="auto"/>
                                <w:right w:val="none" w:sz="0" w:space="0" w:color="auto"/>
                              </w:divBdr>
                            </w:div>
                            <w:div w:id="1696496113">
                              <w:marLeft w:val="0"/>
                              <w:marRight w:val="0"/>
                              <w:marTop w:val="0"/>
                              <w:marBottom w:val="0"/>
                              <w:divBdr>
                                <w:top w:val="none" w:sz="0" w:space="0" w:color="auto"/>
                                <w:left w:val="none" w:sz="0" w:space="0" w:color="auto"/>
                                <w:bottom w:val="none" w:sz="0" w:space="0" w:color="auto"/>
                                <w:right w:val="none" w:sz="0" w:space="0" w:color="auto"/>
                              </w:divBdr>
                            </w:div>
                            <w:div w:id="1260144671">
                              <w:marLeft w:val="0"/>
                              <w:marRight w:val="0"/>
                              <w:marTop w:val="0"/>
                              <w:marBottom w:val="0"/>
                              <w:divBdr>
                                <w:top w:val="none" w:sz="0" w:space="0" w:color="auto"/>
                                <w:left w:val="none" w:sz="0" w:space="0" w:color="auto"/>
                                <w:bottom w:val="none" w:sz="0" w:space="0" w:color="auto"/>
                                <w:right w:val="none" w:sz="0" w:space="0" w:color="auto"/>
                              </w:divBdr>
                            </w:div>
                            <w:div w:id="1990937401">
                              <w:marLeft w:val="0"/>
                              <w:marRight w:val="0"/>
                              <w:marTop w:val="0"/>
                              <w:marBottom w:val="0"/>
                              <w:divBdr>
                                <w:top w:val="none" w:sz="0" w:space="0" w:color="auto"/>
                                <w:left w:val="none" w:sz="0" w:space="0" w:color="auto"/>
                                <w:bottom w:val="none" w:sz="0" w:space="0" w:color="auto"/>
                                <w:right w:val="none" w:sz="0" w:space="0" w:color="auto"/>
                              </w:divBdr>
                            </w:div>
                            <w:div w:id="1499423765">
                              <w:marLeft w:val="0"/>
                              <w:marRight w:val="0"/>
                              <w:marTop w:val="0"/>
                              <w:marBottom w:val="0"/>
                              <w:divBdr>
                                <w:top w:val="none" w:sz="0" w:space="0" w:color="auto"/>
                                <w:left w:val="none" w:sz="0" w:space="0" w:color="auto"/>
                                <w:bottom w:val="none" w:sz="0" w:space="0" w:color="auto"/>
                                <w:right w:val="none" w:sz="0" w:space="0" w:color="auto"/>
                              </w:divBdr>
                            </w:div>
                            <w:div w:id="598759426">
                              <w:marLeft w:val="0"/>
                              <w:marRight w:val="0"/>
                              <w:marTop w:val="0"/>
                              <w:marBottom w:val="0"/>
                              <w:divBdr>
                                <w:top w:val="none" w:sz="0" w:space="0" w:color="auto"/>
                                <w:left w:val="none" w:sz="0" w:space="0" w:color="auto"/>
                                <w:bottom w:val="none" w:sz="0" w:space="0" w:color="auto"/>
                                <w:right w:val="none" w:sz="0" w:space="0" w:color="auto"/>
                              </w:divBdr>
                            </w:div>
                            <w:div w:id="1850290297">
                              <w:marLeft w:val="0"/>
                              <w:marRight w:val="0"/>
                              <w:marTop w:val="0"/>
                              <w:marBottom w:val="0"/>
                              <w:divBdr>
                                <w:top w:val="none" w:sz="0" w:space="0" w:color="auto"/>
                                <w:left w:val="none" w:sz="0" w:space="0" w:color="auto"/>
                                <w:bottom w:val="none" w:sz="0" w:space="0" w:color="auto"/>
                                <w:right w:val="none" w:sz="0" w:space="0" w:color="auto"/>
                              </w:divBdr>
                            </w:div>
                            <w:div w:id="533806003">
                              <w:marLeft w:val="0"/>
                              <w:marRight w:val="0"/>
                              <w:marTop w:val="0"/>
                              <w:marBottom w:val="0"/>
                              <w:divBdr>
                                <w:top w:val="none" w:sz="0" w:space="0" w:color="auto"/>
                                <w:left w:val="none" w:sz="0" w:space="0" w:color="auto"/>
                                <w:bottom w:val="none" w:sz="0" w:space="0" w:color="auto"/>
                                <w:right w:val="none" w:sz="0" w:space="0" w:color="auto"/>
                              </w:divBdr>
                            </w:div>
                            <w:div w:id="1575503018">
                              <w:marLeft w:val="0"/>
                              <w:marRight w:val="0"/>
                              <w:marTop w:val="0"/>
                              <w:marBottom w:val="0"/>
                              <w:divBdr>
                                <w:top w:val="none" w:sz="0" w:space="0" w:color="auto"/>
                                <w:left w:val="none" w:sz="0" w:space="0" w:color="auto"/>
                                <w:bottom w:val="none" w:sz="0" w:space="0" w:color="auto"/>
                                <w:right w:val="none" w:sz="0" w:space="0" w:color="auto"/>
                              </w:divBdr>
                            </w:div>
                            <w:div w:id="1496410295">
                              <w:marLeft w:val="0"/>
                              <w:marRight w:val="0"/>
                              <w:marTop w:val="0"/>
                              <w:marBottom w:val="0"/>
                              <w:divBdr>
                                <w:top w:val="none" w:sz="0" w:space="0" w:color="auto"/>
                                <w:left w:val="none" w:sz="0" w:space="0" w:color="auto"/>
                                <w:bottom w:val="none" w:sz="0" w:space="0" w:color="auto"/>
                                <w:right w:val="none" w:sz="0" w:space="0" w:color="auto"/>
                              </w:divBdr>
                            </w:div>
                            <w:div w:id="1372878520">
                              <w:marLeft w:val="0"/>
                              <w:marRight w:val="0"/>
                              <w:marTop w:val="0"/>
                              <w:marBottom w:val="0"/>
                              <w:divBdr>
                                <w:top w:val="none" w:sz="0" w:space="0" w:color="auto"/>
                                <w:left w:val="none" w:sz="0" w:space="0" w:color="auto"/>
                                <w:bottom w:val="none" w:sz="0" w:space="0" w:color="auto"/>
                                <w:right w:val="none" w:sz="0" w:space="0" w:color="auto"/>
                              </w:divBdr>
                            </w:div>
                            <w:div w:id="427120835">
                              <w:marLeft w:val="0"/>
                              <w:marRight w:val="0"/>
                              <w:marTop w:val="0"/>
                              <w:marBottom w:val="0"/>
                              <w:divBdr>
                                <w:top w:val="none" w:sz="0" w:space="0" w:color="auto"/>
                                <w:left w:val="none" w:sz="0" w:space="0" w:color="auto"/>
                                <w:bottom w:val="none" w:sz="0" w:space="0" w:color="auto"/>
                                <w:right w:val="none" w:sz="0" w:space="0" w:color="auto"/>
                              </w:divBdr>
                            </w:div>
                            <w:div w:id="1117719859">
                              <w:marLeft w:val="0"/>
                              <w:marRight w:val="0"/>
                              <w:marTop w:val="0"/>
                              <w:marBottom w:val="0"/>
                              <w:divBdr>
                                <w:top w:val="none" w:sz="0" w:space="0" w:color="auto"/>
                                <w:left w:val="none" w:sz="0" w:space="0" w:color="auto"/>
                                <w:bottom w:val="none" w:sz="0" w:space="0" w:color="auto"/>
                                <w:right w:val="none" w:sz="0" w:space="0" w:color="auto"/>
                              </w:divBdr>
                            </w:div>
                            <w:div w:id="1468008748">
                              <w:marLeft w:val="0"/>
                              <w:marRight w:val="0"/>
                              <w:marTop w:val="0"/>
                              <w:marBottom w:val="0"/>
                              <w:divBdr>
                                <w:top w:val="none" w:sz="0" w:space="0" w:color="auto"/>
                                <w:left w:val="none" w:sz="0" w:space="0" w:color="auto"/>
                                <w:bottom w:val="none" w:sz="0" w:space="0" w:color="auto"/>
                                <w:right w:val="none" w:sz="0" w:space="0" w:color="auto"/>
                              </w:divBdr>
                            </w:div>
                            <w:div w:id="1897080361">
                              <w:marLeft w:val="0"/>
                              <w:marRight w:val="0"/>
                              <w:marTop w:val="0"/>
                              <w:marBottom w:val="0"/>
                              <w:divBdr>
                                <w:top w:val="none" w:sz="0" w:space="0" w:color="auto"/>
                                <w:left w:val="none" w:sz="0" w:space="0" w:color="auto"/>
                                <w:bottom w:val="none" w:sz="0" w:space="0" w:color="auto"/>
                                <w:right w:val="none" w:sz="0" w:space="0" w:color="auto"/>
                              </w:divBdr>
                            </w:div>
                            <w:div w:id="2083791882">
                              <w:marLeft w:val="0"/>
                              <w:marRight w:val="0"/>
                              <w:marTop w:val="0"/>
                              <w:marBottom w:val="0"/>
                              <w:divBdr>
                                <w:top w:val="none" w:sz="0" w:space="0" w:color="auto"/>
                                <w:left w:val="none" w:sz="0" w:space="0" w:color="auto"/>
                                <w:bottom w:val="none" w:sz="0" w:space="0" w:color="auto"/>
                                <w:right w:val="none" w:sz="0" w:space="0" w:color="auto"/>
                              </w:divBdr>
                            </w:div>
                            <w:div w:id="351809456">
                              <w:marLeft w:val="0"/>
                              <w:marRight w:val="0"/>
                              <w:marTop w:val="0"/>
                              <w:marBottom w:val="0"/>
                              <w:divBdr>
                                <w:top w:val="none" w:sz="0" w:space="0" w:color="auto"/>
                                <w:left w:val="none" w:sz="0" w:space="0" w:color="auto"/>
                                <w:bottom w:val="none" w:sz="0" w:space="0" w:color="auto"/>
                                <w:right w:val="none" w:sz="0" w:space="0" w:color="auto"/>
                              </w:divBdr>
                            </w:div>
                            <w:div w:id="463736822">
                              <w:marLeft w:val="0"/>
                              <w:marRight w:val="0"/>
                              <w:marTop w:val="0"/>
                              <w:marBottom w:val="0"/>
                              <w:divBdr>
                                <w:top w:val="none" w:sz="0" w:space="0" w:color="auto"/>
                                <w:left w:val="none" w:sz="0" w:space="0" w:color="auto"/>
                                <w:bottom w:val="none" w:sz="0" w:space="0" w:color="auto"/>
                                <w:right w:val="none" w:sz="0" w:space="0" w:color="auto"/>
                              </w:divBdr>
                            </w:div>
                            <w:div w:id="1438212131">
                              <w:marLeft w:val="0"/>
                              <w:marRight w:val="0"/>
                              <w:marTop w:val="0"/>
                              <w:marBottom w:val="0"/>
                              <w:divBdr>
                                <w:top w:val="none" w:sz="0" w:space="0" w:color="auto"/>
                                <w:left w:val="none" w:sz="0" w:space="0" w:color="auto"/>
                                <w:bottom w:val="none" w:sz="0" w:space="0" w:color="auto"/>
                                <w:right w:val="none" w:sz="0" w:space="0" w:color="auto"/>
                              </w:divBdr>
                            </w:div>
                            <w:div w:id="1362776901">
                              <w:marLeft w:val="0"/>
                              <w:marRight w:val="0"/>
                              <w:marTop w:val="0"/>
                              <w:marBottom w:val="0"/>
                              <w:divBdr>
                                <w:top w:val="none" w:sz="0" w:space="0" w:color="auto"/>
                                <w:left w:val="none" w:sz="0" w:space="0" w:color="auto"/>
                                <w:bottom w:val="none" w:sz="0" w:space="0" w:color="auto"/>
                                <w:right w:val="none" w:sz="0" w:space="0" w:color="auto"/>
                              </w:divBdr>
                            </w:div>
                            <w:div w:id="812987680">
                              <w:marLeft w:val="0"/>
                              <w:marRight w:val="0"/>
                              <w:marTop w:val="0"/>
                              <w:marBottom w:val="0"/>
                              <w:divBdr>
                                <w:top w:val="none" w:sz="0" w:space="0" w:color="auto"/>
                                <w:left w:val="none" w:sz="0" w:space="0" w:color="auto"/>
                                <w:bottom w:val="none" w:sz="0" w:space="0" w:color="auto"/>
                                <w:right w:val="none" w:sz="0" w:space="0" w:color="auto"/>
                              </w:divBdr>
                            </w:div>
                            <w:div w:id="363487178">
                              <w:marLeft w:val="0"/>
                              <w:marRight w:val="0"/>
                              <w:marTop w:val="0"/>
                              <w:marBottom w:val="0"/>
                              <w:divBdr>
                                <w:top w:val="none" w:sz="0" w:space="0" w:color="auto"/>
                                <w:left w:val="none" w:sz="0" w:space="0" w:color="auto"/>
                                <w:bottom w:val="none" w:sz="0" w:space="0" w:color="auto"/>
                                <w:right w:val="none" w:sz="0" w:space="0" w:color="auto"/>
                              </w:divBdr>
                            </w:div>
                            <w:div w:id="1853837700">
                              <w:marLeft w:val="0"/>
                              <w:marRight w:val="0"/>
                              <w:marTop w:val="0"/>
                              <w:marBottom w:val="0"/>
                              <w:divBdr>
                                <w:top w:val="none" w:sz="0" w:space="0" w:color="auto"/>
                                <w:left w:val="none" w:sz="0" w:space="0" w:color="auto"/>
                                <w:bottom w:val="none" w:sz="0" w:space="0" w:color="auto"/>
                                <w:right w:val="none" w:sz="0" w:space="0" w:color="auto"/>
                              </w:divBdr>
                            </w:div>
                            <w:div w:id="1219828467">
                              <w:marLeft w:val="0"/>
                              <w:marRight w:val="0"/>
                              <w:marTop w:val="0"/>
                              <w:marBottom w:val="0"/>
                              <w:divBdr>
                                <w:top w:val="none" w:sz="0" w:space="0" w:color="auto"/>
                                <w:left w:val="none" w:sz="0" w:space="0" w:color="auto"/>
                                <w:bottom w:val="none" w:sz="0" w:space="0" w:color="auto"/>
                                <w:right w:val="none" w:sz="0" w:space="0" w:color="auto"/>
                              </w:divBdr>
                            </w:div>
                            <w:div w:id="1838573053">
                              <w:marLeft w:val="0"/>
                              <w:marRight w:val="0"/>
                              <w:marTop w:val="0"/>
                              <w:marBottom w:val="0"/>
                              <w:divBdr>
                                <w:top w:val="none" w:sz="0" w:space="0" w:color="auto"/>
                                <w:left w:val="none" w:sz="0" w:space="0" w:color="auto"/>
                                <w:bottom w:val="none" w:sz="0" w:space="0" w:color="auto"/>
                                <w:right w:val="none" w:sz="0" w:space="0" w:color="auto"/>
                              </w:divBdr>
                            </w:div>
                            <w:div w:id="905722574">
                              <w:marLeft w:val="0"/>
                              <w:marRight w:val="0"/>
                              <w:marTop w:val="0"/>
                              <w:marBottom w:val="0"/>
                              <w:divBdr>
                                <w:top w:val="none" w:sz="0" w:space="0" w:color="auto"/>
                                <w:left w:val="none" w:sz="0" w:space="0" w:color="auto"/>
                                <w:bottom w:val="none" w:sz="0" w:space="0" w:color="auto"/>
                                <w:right w:val="none" w:sz="0" w:space="0" w:color="auto"/>
                              </w:divBdr>
                            </w:div>
                            <w:div w:id="220559212">
                              <w:marLeft w:val="0"/>
                              <w:marRight w:val="0"/>
                              <w:marTop w:val="0"/>
                              <w:marBottom w:val="0"/>
                              <w:divBdr>
                                <w:top w:val="none" w:sz="0" w:space="0" w:color="auto"/>
                                <w:left w:val="none" w:sz="0" w:space="0" w:color="auto"/>
                                <w:bottom w:val="none" w:sz="0" w:space="0" w:color="auto"/>
                                <w:right w:val="none" w:sz="0" w:space="0" w:color="auto"/>
                              </w:divBdr>
                            </w:div>
                            <w:div w:id="420566318">
                              <w:marLeft w:val="0"/>
                              <w:marRight w:val="0"/>
                              <w:marTop w:val="0"/>
                              <w:marBottom w:val="0"/>
                              <w:divBdr>
                                <w:top w:val="none" w:sz="0" w:space="0" w:color="auto"/>
                                <w:left w:val="none" w:sz="0" w:space="0" w:color="auto"/>
                                <w:bottom w:val="none" w:sz="0" w:space="0" w:color="auto"/>
                                <w:right w:val="none" w:sz="0" w:space="0" w:color="auto"/>
                              </w:divBdr>
                            </w:div>
                            <w:div w:id="1977442534">
                              <w:marLeft w:val="0"/>
                              <w:marRight w:val="0"/>
                              <w:marTop w:val="0"/>
                              <w:marBottom w:val="0"/>
                              <w:divBdr>
                                <w:top w:val="none" w:sz="0" w:space="0" w:color="auto"/>
                                <w:left w:val="none" w:sz="0" w:space="0" w:color="auto"/>
                                <w:bottom w:val="none" w:sz="0" w:space="0" w:color="auto"/>
                                <w:right w:val="none" w:sz="0" w:space="0" w:color="auto"/>
                              </w:divBdr>
                            </w:div>
                            <w:div w:id="210457110">
                              <w:marLeft w:val="0"/>
                              <w:marRight w:val="0"/>
                              <w:marTop w:val="0"/>
                              <w:marBottom w:val="0"/>
                              <w:divBdr>
                                <w:top w:val="none" w:sz="0" w:space="0" w:color="auto"/>
                                <w:left w:val="none" w:sz="0" w:space="0" w:color="auto"/>
                                <w:bottom w:val="none" w:sz="0" w:space="0" w:color="auto"/>
                                <w:right w:val="none" w:sz="0" w:space="0" w:color="auto"/>
                              </w:divBdr>
                            </w:div>
                            <w:div w:id="796878285">
                              <w:marLeft w:val="0"/>
                              <w:marRight w:val="0"/>
                              <w:marTop w:val="0"/>
                              <w:marBottom w:val="0"/>
                              <w:divBdr>
                                <w:top w:val="none" w:sz="0" w:space="0" w:color="auto"/>
                                <w:left w:val="none" w:sz="0" w:space="0" w:color="auto"/>
                                <w:bottom w:val="none" w:sz="0" w:space="0" w:color="auto"/>
                                <w:right w:val="none" w:sz="0" w:space="0" w:color="auto"/>
                              </w:divBdr>
                            </w:div>
                            <w:div w:id="53310932">
                              <w:marLeft w:val="0"/>
                              <w:marRight w:val="0"/>
                              <w:marTop w:val="0"/>
                              <w:marBottom w:val="0"/>
                              <w:divBdr>
                                <w:top w:val="none" w:sz="0" w:space="0" w:color="auto"/>
                                <w:left w:val="none" w:sz="0" w:space="0" w:color="auto"/>
                                <w:bottom w:val="none" w:sz="0" w:space="0" w:color="auto"/>
                                <w:right w:val="none" w:sz="0" w:space="0" w:color="auto"/>
                              </w:divBdr>
                            </w:div>
                            <w:div w:id="2006131737">
                              <w:marLeft w:val="0"/>
                              <w:marRight w:val="0"/>
                              <w:marTop w:val="0"/>
                              <w:marBottom w:val="0"/>
                              <w:divBdr>
                                <w:top w:val="none" w:sz="0" w:space="0" w:color="auto"/>
                                <w:left w:val="none" w:sz="0" w:space="0" w:color="auto"/>
                                <w:bottom w:val="none" w:sz="0" w:space="0" w:color="auto"/>
                                <w:right w:val="none" w:sz="0" w:space="0" w:color="auto"/>
                              </w:divBdr>
                            </w:div>
                            <w:div w:id="1744328470">
                              <w:marLeft w:val="0"/>
                              <w:marRight w:val="0"/>
                              <w:marTop w:val="0"/>
                              <w:marBottom w:val="0"/>
                              <w:divBdr>
                                <w:top w:val="none" w:sz="0" w:space="0" w:color="auto"/>
                                <w:left w:val="none" w:sz="0" w:space="0" w:color="auto"/>
                                <w:bottom w:val="none" w:sz="0" w:space="0" w:color="auto"/>
                                <w:right w:val="none" w:sz="0" w:space="0" w:color="auto"/>
                              </w:divBdr>
                            </w:div>
                            <w:div w:id="2008900200">
                              <w:marLeft w:val="0"/>
                              <w:marRight w:val="0"/>
                              <w:marTop w:val="0"/>
                              <w:marBottom w:val="0"/>
                              <w:divBdr>
                                <w:top w:val="none" w:sz="0" w:space="0" w:color="auto"/>
                                <w:left w:val="none" w:sz="0" w:space="0" w:color="auto"/>
                                <w:bottom w:val="none" w:sz="0" w:space="0" w:color="auto"/>
                                <w:right w:val="none" w:sz="0" w:space="0" w:color="auto"/>
                              </w:divBdr>
                            </w:div>
                            <w:div w:id="1379472479">
                              <w:marLeft w:val="0"/>
                              <w:marRight w:val="0"/>
                              <w:marTop w:val="0"/>
                              <w:marBottom w:val="0"/>
                              <w:divBdr>
                                <w:top w:val="none" w:sz="0" w:space="0" w:color="auto"/>
                                <w:left w:val="none" w:sz="0" w:space="0" w:color="auto"/>
                                <w:bottom w:val="none" w:sz="0" w:space="0" w:color="auto"/>
                                <w:right w:val="none" w:sz="0" w:space="0" w:color="auto"/>
                              </w:divBdr>
                            </w:div>
                            <w:div w:id="547648816">
                              <w:marLeft w:val="0"/>
                              <w:marRight w:val="0"/>
                              <w:marTop w:val="0"/>
                              <w:marBottom w:val="0"/>
                              <w:divBdr>
                                <w:top w:val="none" w:sz="0" w:space="0" w:color="auto"/>
                                <w:left w:val="none" w:sz="0" w:space="0" w:color="auto"/>
                                <w:bottom w:val="none" w:sz="0" w:space="0" w:color="auto"/>
                                <w:right w:val="none" w:sz="0" w:space="0" w:color="auto"/>
                              </w:divBdr>
                            </w:div>
                            <w:div w:id="1675916220">
                              <w:marLeft w:val="0"/>
                              <w:marRight w:val="0"/>
                              <w:marTop w:val="0"/>
                              <w:marBottom w:val="0"/>
                              <w:divBdr>
                                <w:top w:val="none" w:sz="0" w:space="0" w:color="auto"/>
                                <w:left w:val="none" w:sz="0" w:space="0" w:color="auto"/>
                                <w:bottom w:val="none" w:sz="0" w:space="0" w:color="auto"/>
                                <w:right w:val="none" w:sz="0" w:space="0" w:color="auto"/>
                              </w:divBdr>
                            </w:div>
                            <w:div w:id="763262175">
                              <w:marLeft w:val="0"/>
                              <w:marRight w:val="0"/>
                              <w:marTop w:val="0"/>
                              <w:marBottom w:val="0"/>
                              <w:divBdr>
                                <w:top w:val="none" w:sz="0" w:space="0" w:color="auto"/>
                                <w:left w:val="none" w:sz="0" w:space="0" w:color="auto"/>
                                <w:bottom w:val="none" w:sz="0" w:space="0" w:color="auto"/>
                                <w:right w:val="none" w:sz="0" w:space="0" w:color="auto"/>
                              </w:divBdr>
                            </w:div>
                            <w:div w:id="853954550">
                              <w:marLeft w:val="0"/>
                              <w:marRight w:val="0"/>
                              <w:marTop w:val="0"/>
                              <w:marBottom w:val="0"/>
                              <w:divBdr>
                                <w:top w:val="none" w:sz="0" w:space="0" w:color="auto"/>
                                <w:left w:val="none" w:sz="0" w:space="0" w:color="auto"/>
                                <w:bottom w:val="none" w:sz="0" w:space="0" w:color="auto"/>
                                <w:right w:val="none" w:sz="0" w:space="0" w:color="auto"/>
                              </w:divBdr>
                            </w:div>
                            <w:div w:id="513232224">
                              <w:marLeft w:val="0"/>
                              <w:marRight w:val="0"/>
                              <w:marTop w:val="0"/>
                              <w:marBottom w:val="0"/>
                              <w:divBdr>
                                <w:top w:val="none" w:sz="0" w:space="0" w:color="auto"/>
                                <w:left w:val="none" w:sz="0" w:space="0" w:color="auto"/>
                                <w:bottom w:val="none" w:sz="0" w:space="0" w:color="auto"/>
                                <w:right w:val="none" w:sz="0" w:space="0" w:color="auto"/>
                              </w:divBdr>
                            </w:div>
                            <w:div w:id="1802649484">
                              <w:marLeft w:val="0"/>
                              <w:marRight w:val="0"/>
                              <w:marTop w:val="0"/>
                              <w:marBottom w:val="0"/>
                              <w:divBdr>
                                <w:top w:val="none" w:sz="0" w:space="0" w:color="auto"/>
                                <w:left w:val="none" w:sz="0" w:space="0" w:color="auto"/>
                                <w:bottom w:val="none" w:sz="0" w:space="0" w:color="auto"/>
                                <w:right w:val="none" w:sz="0" w:space="0" w:color="auto"/>
                              </w:divBdr>
                            </w:div>
                            <w:div w:id="1883593399">
                              <w:marLeft w:val="0"/>
                              <w:marRight w:val="0"/>
                              <w:marTop w:val="0"/>
                              <w:marBottom w:val="0"/>
                              <w:divBdr>
                                <w:top w:val="none" w:sz="0" w:space="0" w:color="auto"/>
                                <w:left w:val="none" w:sz="0" w:space="0" w:color="auto"/>
                                <w:bottom w:val="none" w:sz="0" w:space="0" w:color="auto"/>
                                <w:right w:val="none" w:sz="0" w:space="0" w:color="auto"/>
                              </w:divBdr>
                            </w:div>
                            <w:div w:id="1105540594">
                              <w:marLeft w:val="0"/>
                              <w:marRight w:val="0"/>
                              <w:marTop w:val="0"/>
                              <w:marBottom w:val="0"/>
                              <w:divBdr>
                                <w:top w:val="none" w:sz="0" w:space="0" w:color="auto"/>
                                <w:left w:val="none" w:sz="0" w:space="0" w:color="auto"/>
                                <w:bottom w:val="none" w:sz="0" w:space="0" w:color="auto"/>
                                <w:right w:val="none" w:sz="0" w:space="0" w:color="auto"/>
                              </w:divBdr>
                            </w:div>
                            <w:div w:id="694381081">
                              <w:marLeft w:val="0"/>
                              <w:marRight w:val="0"/>
                              <w:marTop w:val="0"/>
                              <w:marBottom w:val="0"/>
                              <w:divBdr>
                                <w:top w:val="none" w:sz="0" w:space="0" w:color="auto"/>
                                <w:left w:val="none" w:sz="0" w:space="0" w:color="auto"/>
                                <w:bottom w:val="none" w:sz="0" w:space="0" w:color="auto"/>
                                <w:right w:val="none" w:sz="0" w:space="0" w:color="auto"/>
                              </w:divBdr>
                            </w:div>
                            <w:div w:id="1776511978">
                              <w:marLeft w:val="0"/>
                              <w:marRight w:val="0"/>
                              <w:marTop w:val="0"/>
                              <w:marBottom w:val="0"/>
                              <w:divBdr>
                                <w:top w:val="none" w:sz="0" w:space="0" w:color="auto"/>
                                <w:left w:val="none" w:sz="0" w:space="0" w:color="auto"/>
                                <w:bottom w:val="none" w:sz="0" w:space="0" w:color="auto"/>
                                <w:right w:val="none" w:sz="0" w:space="0" w:color="auto"/>
                              </w:divBdr>
                            </w:div>
                            <w:div w:id="256862926">
                              <w:marLeft w:val="0"/>
                              <w:marRight w:val="0"/>
                              <w:marTop w:val="0"/>
                              <w:marBottom w:val="0"/>
                              <w:divBdr>
                                <w:top w:val="none" w:sz="0" w:space="0" w:color="auto"/>
                                <w:left w:val="none" w:sz="0" w:space="0" w:color="auto"/>
                                <w:bottom w:val="none" w:sz="0" w:space="0" w:color="auto"/>
                                <w:right w:val="none" w:sz="0" w:space="0" w:color="auto"/>
                              </w:divBdr>
                            </w:div>
                            <w:div w:id="386494431">
                              <w:marLeft w:val="0"/>
                              <w:marRight w:val="0"/>
                              <w:marTop w:val="0"/>
                              <w:marBottom w:val="0"/>
                              <w:divBdr>
                                <w:top w:val="none" w:sz="0" w:space="0" w:color="auto"/>
                                <w:left w:val="none" w:sz="0" w:space="0" w:color="auto"/>
                                <w:bottom w:val="none" w:sz="0" w:space="0" w:color="auto"/>
                                <w:right w:val="none" w:sz="0" w:space="0" w:color="auto"/>
                              </w:divBdr>
                            </w:div>
                            <w:div w:id="2044943885">
                              <w:marLeft w:val="0"/>
                              <w:marRight w:val="0"/>
                              <w:marTop w:val="0"/>
                              <w:marBottom w:val="0"/>
                              <w:divBdr>
                                <w:top w:val="none" w:sz="0" w:space="0" w:color="auto"/>
                                <w:left w:val="none" w:sz="0" w:space="0" w:color="auto"/>
                                <w:bottom w:val="none" w:sz="0" w:space="0" w:color="auto"/>
                                <w:right w:val="none" w:sz="0" w:space="0" w:color="auto"/>
                              </w:divBdr>
                            </w:div>
                            <w:div w:id="798306258">
                              <w:marLeft w:val="0"/>
                              <w:marRight w:val="0"/>
                              <w:marTop w:val="0"/>
                              <w:marBottom w:val="0"/>
                              <w:divBdr>
                                <w:top w:val="none" w:sz="0" w:space="0" w:color="auto"/>
                                <w:left w:val="none" w:sz="0" w:space="0" w:color="auto"/>
                                <w:bottom w:val="none" w:sz="0" w:space="0" w:color="auto"/>
                                <w:right w:val="none" w:sz="0" w:space="0" w:color="auto"/>
                              </w:divBdr>
                            </w:div>
                            <w:div w:id="837813036">
                              <w:marLeft w:val="0"/>
                              <w:marRight w:val="0"/>
                              <w:marTop w:val="0"/>
                              <w:marBottom w:val="0"/>
                              <w:divBdr>
                                <w:top w:val="none" w:sz="0" w:space="0" w:color="auto"/>
                                <w:left w:val="none" w:sz="0" w:space="0" w:color="auto"/>
                                <w:bottom w:val="none" w:sz="0" w:space="0" w:color="auto"/>
                                <w:right w:val="none" w:sz="0" w:space="0" w:color="auto"/>
                              </w:divBdr>
                            </w:div>
                            <w:div w:id="1252396654">
                              <w:marLeft w:val="0"/>
                              <w:marRight w:val="0"/>
                              <w:marTop w:val="0"/>
                              <w:marBottom w:val="0"/>
                              <w:divBdr>
                                <w:top w:val="none" w:sz="0" w:space="0" w:color="auto"/>
                                <w:left w:val="none" w:sz="0" w:space="0" w:color="auto"/>
                                <w:bottom w:val="none" w:sz="0" w:space="0" w:color="auto"/>
                                <w:right w:val="none" w:sz="0" w:space="0" w:color="auto"/>
                              </w:divBdr>
                            </w:div>
                            <w:div w:id="545215717">
                              <w:marLeft w:val="0"/>
                              <w:marRight w:val="0"/>
                              <w:marTop w:val="0"/>
                              <w:marBottom w:val="0"/>
                              <w:divBdr>
                                <w:top w:val="none" w:sz="0" w:space="0" w:color="auto"/>
                                <w:left w:val="none" w:sz="0" w:space="0" w:color="auto"/>
                                <w:bottom w:val="none" w:sz="0" w:space="0" w:color="auto"/>
                                <w:right w:val="none" w:sz="0" w:space="0" w:color="auto"/>
                              </w:divBdr>
                            </w:div>
                            <w:div w:id="76828780">
                              <w:marLeft w:val="0"/>
                              <w:marRight w:val="0"/>
                              <w:marTop w:val="0"/>
                              <w:marBottom w:val="0"/>
                              <w:divBdr>
                                <w:top w:val="none" w:sz="0" w:space="0" w:color="auto"/>
                                <w:left w:val="none" w:sz="0" w:space="0" w:color="auto"/>
                                <w:bottom w:val="none" w:sz="0" w:space="0" w:color="auto"/>
                                <w:right w:val="none" w:sz="0" w:space="0" w:color="auto"/>
                              </w:divBdr>
                            </w:div>
                            <w:div w:id="1884172092">
                              <w:marLeft w:val="0"/>
                              <w:marRight w:val="0"/>
                              <w:marTop w:val="0"/>
                              <w:marBottom w:val="0"/>
                              <w:divBdr>
                                <w:top w:val="none" w:sz="0" w:space="0" w:color="auto"/>
                                <w:left w:val="none" w:sz="0" w:space="0" w:color="auto"/>
                                <w:bottom w:val="none" w:sz="0" w:space="0" w:color="auto"/>
                                <w:right w:val="none" w:sz="0" w:space="0" w:color="auto"/>
                              </w:divBdr>
                            </w:div>
                            <w:div w:id="716049965">
                              <w:marLeft w:val="0"/>
                              <w:marRight w:val="0"/>
                              <w:marTop w:val="0"/>
                              <w:marBottom w:val="0"/>
                              <w:divBdr>
                                <w:top w:val="none" w:sz="0" w:space="0" w:color="auto"/>
                                <w:left w:val="none" w:sz="0" w:space="0" w:color="auto"/>
                                <w:bottom w:val="none" w:sz="0" w:space="0" w:color="auto"/>
                                <w:right w:val="none" w:sz="0" w:space="0" w:color="auto"/>
                              </w:divBdr>
                            </w:div>
                            <w:div w:id="1926569209">
                              <w:marLeft w:val="0"/>
                              <w:marRight w:val="0"/>
                              <w:marTop w:val="0"/>
                              <w:marBottom w:val="0"/>
                              <w:divBdr>
                                <w:top w:val="none" w:sz="0" w:space="0" w:color="auto"/>
                                <w:left w:val="none" w:sz="0" w:space="0" w:color="auto"/>
                                <w:bottom w:val="none" w:sz="0" w:space="0" w:color="auto"/>
                                <w:right w:val="none" w:sz="0" w:space="0" w:color="auto"/>
                              </w:divBdr>
                            </w:div>
                            <w:div w:id="367990726">
                              <w:marLeft w:val="0"/>
                              <w:marRight w:val="0"/>
                              <w:marTop w:val="0"/>
                              <w:marBottom w:val="0"/>
                              <w:divBdr>
                                <w:top w:val="none" w:sz="0" w:space="0" w:color="auto"/>
                                <w:left w:val="none" w:sz="0" w:space="0" w:color="auto"/>
                                <w:bottom w:val="none" w:sz="0" w:space="0" w:color="auto"/>
                                <w:right w:val="none" w:sz="0" w:space="0" w:color="auto"/>
                              </w:divBdr>
                            </w:div>
                            <w:div w:id="314258560">
                              <w:marLeft w:val="0"/>
                              <w:marRight w:val="0"/>
                              <w:marTop w:val="0"/>
                              <w:marBottom w:val="0"/>
                              <w:divBdr>
                                <w:top w:val="none" w:sz="0" w:space="0" w:color="auto"/>
                                <w:left w:val="none" w:sz="0" w:space="0" w:color="auto"/>
                                <w:bottom w:val="none" w:sz="0" w:space="0" w:color="auto"/>
                                <w:right w:val="none" w:sz="0" w:space="0" w:color="auto"/>
                              </w:divBdr>
                            </w:div>
                            <w:div w:id="414976484">
                              <w:marLeft w:val="0"/>
                              <w:marRight w:val="0"/>
                              <w:marTop w:val="0"/>
                              <w:marBottom w:val="0"/>
                              <w:divBdr>
                                <w:top w:val="none" w:sz="0" w:space="0" w:color="auto"/>
                                <w:left w:val="none" w:sz="0" w:space="0" w:color="auto"/>
                                <w:bottom w:val="none" w:sz="0" w:space="0" w:color="auto"/>
                                <w:right w:val="none" w:sz="0" w:space="0" w:color="auto"/>
                              </w:divBdr>
                            </w:div>
                            <w:div w:id="81221476">
                              <w:marLeft w:val="0"/>
                              <w:marRight w:val="0"/>
                              <w:marTop w:val="0"/>
                              <w:marBottom w:val="0"/>
                              <w:divBdr>
                                <w:top w:val="none" w:sz="0" w:space="0" w:color="auto"/>
                                <w:left w:val="none" w:sz="0" w:space="0" w:color="auto"/>
                                <w:bottom w:val="none" w:sz="0" w:space="0" w:color="auto"/>
                                <w:right w:val="none" w:sz="0" w:space="0" w:color="auto"/>
                              </w:divBdr>
                            </w:div>
                            <w:div w:id="778380754">
                              <w:marLeft w:val="0"/>
                              <w:marRight w:val="0"/>
                              <w:marTop w:val="0"/>
                              <w:marBottom w:val="0"/>
                              <w:divBdr>
                                <w:top w:val="none" w:sz="0" w:space="0" w:color="auto"/>
                                <w:left w:val="none" w:sz="0" w:space="0" w:color="auto"/>
                                <w:bottom w:val="none" w:sz="0" w:space="0" w:color="auto"/>
                                <w:right w:val="none" w:sz="0" w:space="0" w:color="auto"/>
                              </w:divBdr>
                            </w:div>
                            <w:div w:id="233705134">
                              <w:marLeft w:val="0"/>
                              <w:marRight w:val="0"/>
                              <w:marTop w:val="0"/>
                              <w:marBottom w:val="0"/>
                              <w:divBdr>
                                <w:top w:val="none" w:sz="0" w:space="0" w:color="auto"/>
                                <w:left w:val="none" w:sz="0" w:space="0" w:color="auto"/>
                                <w:bottom w:val="none" w:sz="0" w:space="0" w:color="auto"/>
                                <w:right w:val="none" w:sz="0" w:space="0" w:color="auto"/>
                              </w:divBdr>
                            </w:div>
                            <w:div w:id="947002276">
                              <w:marLeft w:val="0"/>
                              <w:marRight w:val="0"/>
                              <w:marTop w:val="0"/>
                              <w:marBottom w:val="0"/>
                              <w:divBdr>
                                <w:top w:val="none" w:sz="0" w:space="0" w:color="auto"/>
                                <w:left w:val="none" w:sz="0" w:space="0" w:color="auto"/>
                                <w:bottom w:val="none" w:sz="0" w:space="0" w:color="auto"/>
                                <w:right w:val="none" w:sz="0" w:space="0" w:color="auto"/>
                              </w:divBdr>
                            </w:div>
                            <w:div w:id="1953854030">
                              <w:marLeft w:val="0"/>
                              <w:marRight w:val="0"/>
                              <w:marTop w:val="0"/>
                              <w:marBottom w:val="0"/>
                              <w:divBdr>
                                <w:top w:val="none" w:sz="0" w:space="0" w:color="auto"/>
                                <w:left w:val="none" w:sz="0" w:space="0" w:color="auto"/>
                                <w:bottom w:val="none" w:sz="0" w:space="0" w:color="auto"/>
                                <w:right w:val="none" w:sz="0" w:space="0" w:color="auto"/>
                              </w:divBdr>
                            </w:div>
                            <w:div w:id="864445185">
                              <w:marLeft w:val="0"/>
                              <w:marRight w:val="0"/>
                              <w:marTop w:val="0"/>
                              <w:marBottom w:val="0"/>
                              <w:divBdr>
                                <w:top w:val="none" w:sz="0" w:space="0" w:color="auto"/>
                                <w:left w:val="none" w:sz="0" w:space="0" w:color="auto"/>
                                <w:bottom w:val="none" w:sz="0" w:space="0" w:color="auto"/>
                                <w:right w:val="none" w:sz="0" w:space="0" w:color="auto"/>
                              </w:divBdr>
                            </w:div>
                            <w:div w:id="1056508400">
                              <w:marLeft w:val="0"/>
                              <w:marRight w:val="0"/>
                              <w:marTop w:val="0"/>
                              <w:marBottom w:val="0"/>
                              <w:divBdr>
                                <w:top w:val="none" w:sz="0" w:space="0" w:color="auto"/>
                                <w:left w:val="none" w:sz="0" w:space="0" w:color="auto"/>
                                <w:bottom w:val="none" w:sz="0" w:space="0" w:color="auto"/>
                                <w:right w:val="none" w:sz="0" w:space="0" w:color="auto"/>
                              </w:divBdr>
                            </w:div>
                            <w:div w:id="1426683247">
                              <w:marLeft w:val="0"/>
                              <w:marRight w:val="0"/>
                              <w:marTop w:val="0"/>
                              <w:marBottom w:val="0"/>
                              <w:divBdr>
                                <w:top w:val="none" w:sz="0" w:space="0" w:color="auto"/>
                                <w:left w:val="none" w:sz="0" w:space="0" w:color="auto"/>
                                <w:bottom w:val="none" w:sz="0" w:space="0" w:color="auto"/>
                                <w:right w:val="none" w:sz="0" w:space="0" w:color="auto"/>
                              </w:divBdr>
                            </w:div>
                            <w:div w:id="1531915520">
                              <w:marLeft w:val="0"/>
                              <w:marRight w:val="0"/>
                              <w:marTop w:val="0"/>
                              <w:marBottom w:val="0"/>
                              <w:divBdr>
                                <w:top w:val="none" w:sz="0" w:space="0" w:color="auto"/>
                                <w:left w:val="none" w:sz="0" w:space="0" w:color="auto"/>
                                <w:bottom w:val="none" w:sz="0" w:space="0" w:color="auto"/>
                                <w:right w:val="none" w:sz="0" w:space="0" w:color="auto"/>
                              </w:divBdr>
                            </w:div>
                            <w:div w:id="1978950758">
                              <w:marLeft w:val="0"/>
                              <w:marRight w:val="0"/>
                              <w:marTop w:val="0"/>
                              <w:marBottom w:val="0"/>
                              <w:divBdr>
                                <w:top w:val="none" w:sz="0" w:space="0" w:color="auto"/>
                                <w:left w:val="none" w:sz="0" w:space="0" w:color="auto"/>
                                <w:bottom w:val="none" w:sz="0" w:space="0" w:color="auto"/>
                                <w:right w:val="none" w:sz="0" w:space="0" w:color="auto"/>
                              </w:divBdr>
                            </w:div>
                            <w:div w:id="1051879053">
                              <w:marLeft w:val="0"/>
                              <w:marRight w:val="0"/>
                              <w:marTop w:val="0"/>
                              <w:marBottom w:val="0"/>
                              <w:divBdr>
                                <w:top w:val="none" w:sz="0" w:space="0" w:color="auto"/>
                                <w:left w:val="none" w:sz="0" w:space="0" w:color="auto"/>
                                <w:bottom w:val="none" w:sz="0" w:space="0" w:color="auto"/>
                                <w:right w:val="none" w:sz="0" w:space="0" w:color="auto"/>
                              </w:divBdr>
                            </w:div>
                            <w:div w:id="1240552847">
                              <w:marLeft w:val="0"/>
                              <w:marRight w:val="0"/>
                              <w:marTop w:val="0"/>
                              <w:marBottom w:val="0"/>
                              <w:divBdr>
                                <w:top w:val="none" w:sz="0" w:space="0" w:color="auto"/>
                                <w:left w:val="none" w:sz="0" w:space="0" w:color="auto"/>
                                <w:bottom w:val="none" w:sz="0" w:space="0" w:color="auto"/>
                                <w:right w:val="none" w:sz="0" w:space="0" w:color="auto"/>
                              </w:divBdr>
                            </w:div>
                            <w:div w:id="1935744164">
                              <w:marLeft w:val="0"/>
                              <w:marRight w:val="0"/>
                              <w:marTop w:val="0"/>
                              <w:marBottom w:val="0"/>
                              <w:divBdr>
                                <w:top w:val="none" w:sz="0" w:space="0" w:color="auto"/>
                                <w:left w:val="none" w:sz="0" w:space="0" w:color="auto"/>
                                <w:bottom w:val="none" w:sz="0" w:space="0" w:color="auto"/>
                                <w:right w:val="none" w:sz="0" w:space="0" w:color="auto"/>
                              </w:divBdr>
                            </w:div>
                            <w:div w:id="1538280393">
                              <w:marLeft w:val="0"/>
                              <w:marRight w:val="0"/>
                              <w:marTop w:val="0"/>
                              <w:marBottom w:val="0"/>
                              <w:divBdr>
                                <w:top w:val="none" w:sz="0" w:space="0" w:color="auto"/>
                                <w:left w:val="none" w:sz="0" w:space="0" w:color="auto"/>
                                <w:bottom w:val="none" w:sz="0" w:space="0" w:color="auto"/>
                                <w:right w:val="none" w:sz="0" w:space="0" w:color="auto"/>
                              </w:divBdr>
                            </w:div>
                            <w:div w:id="146242990">
                              <w:marLeft w:val="0"/>
                              <w:marRight w:val="0"/>
                              <w:marTop w:val="0"/>
                              <w:marBottom w:val="0"/>
                              <w:divBdr>
                                <w:top w:val="none" w:sz="0" w:space="0" w:color="auto"/>
                                <w:left w:val="none" w:sz="0" w:space="0" w:color="auto"/>
                                <w:bottom w:val="none" w:sz="0" w:space="0" w:color="auto"/>
                                <w:right w:val="none" w:sz="0" w:space="0" w:color="auto"/>
                              </w:divBdr>
                            </w:div>
                            <w:div w:id="786046381">
                              <w:marLeft w:val="0"/>
                              <w:marRight w:val="0"/>
                              <w:marTop w:val="0"/>
                              <w:marBottom w:val="0"/>
                              <w:divBdr>
                                <w:top w:val="none" w:sz="0" w:space="0" w:color="auto"/>
                                <w:left w:val="none" w:sz="0" w:space="0" w:color="auto"/>
                                <w:bottom w:val="none" w:sz="0" w:space="0" w:color="auto"/>
                                <w:right w:val="none" w:sz="0" w:space="0" w:color="auto"/>
                              </w:divBdr>
                            </w:div>
                            <w:div w:id="16987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688145">
          <w:marLeft w:val="0"/>
          <w:marRight w:val="0"/>
          <w:marTop w:val="0"/>
          <w:marBottom w:val="0"/>
          <w:divBdr>
            <w:top w:val="single" w:sz="6" w:space="0" w:color="auto"/>
            <w:left w:val="single" w:sz="6" w:space="0" w:color="auto"/>
            <w:bottom w:val="single" w:sz="6" w:space="0" w:color="auto"/>
            <w:right w:val="single" w:sz="6" w:space="0" w:color="auto"/>
          </w:divBdr>
          <w:divsChild>
            <w:div w:id="1806775779">
              <w:marLeft w:val="0"/>
              <w:marRight w:val="0"/>
              <w:marTop w:val="0"/>
              <w:marBottom w:val="0"/>
              <w:divBdr>
                <w:top w:val="none" w:sz="0" w:space="0" w:color="auto"/>
                <w:left w:val="none" w:sz="0" w:space="0" w:color="auto"/>
                <w:bottom w:val="none" w:sz="0" w:space="0" w:color="auto"/>
                <w:right w:val="none" w:sz="0" w:space="0" w:color="auto"/>
              </w:divBdr>
              <w:divsChild>
                <w:div w:id="1571692876">
                  <w:marLeft w:val="0"/>
                  <w:marRight w:val="0"/>
                  <w:marTop w:val="0"/>
                  <w:marBottom w:val="0"/>
                  <w:divBdr>
                    <w:top w:val="none" w:sz="0" w:space="0" w:color="auto"/>
                    <w:left w:val="none" w:sz="0" w:space="0" w:color="auto"/>
                    <w:bottom w:val="none" w:sz="0" w:space="0" w:color="auto"/>
                    <w:right w:val="none" w:sz="0" w:space="0" w:color="auto"/>
                  </w:divBdr>
                  <w:divsChild>
                    <w:div w:id="1790277346">
                      <w:marLeft w:val="0"/>
                      <w:marRight w:val="0"/>
                      <w:marTop w:val="0"/>
                      <w:marBottom w:val="0"/>
                      <w:divBdr>
                        <w:top w:val="none" w:sz="0" w:space="0" w:color="auto"/>
                        <w:left w:val="none" w:sz="0" w:space="0" w:color="auto"/>
                        <w:bottom w:val="none" w:sz="0" w:space="0" w:color="auto"/>
                        <w:right w:val="none" w:sz="0" w:space="0" w:color="auto"/>
                      </w:divBdr>
                      <w:divsChild>
                        <w:div w:id="8029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317068">
      <w:bodyDiv w:val="1"/>
      <w:marLeft w:val="0"/>
      <w:marRight w:val="0"/>
      <w:marTop w:val="0"/>
      <w:marBottom w:val="0"/>
      <w:divBdr>
        <w:top w:val="none" w:sz="0" w:space="0" w:color="auto"/>
        <w:left w:val="none" w:sz="0" w:space="0" w:color="auto"/>
        <w:bottom w:val="none" w:sz="0" w:space="0" w:color="auto"/>
        <w:right w:val="none" w:sz="0" w:space="0" w:color="auto"/>
      </w:divBdr>
    </w:div>
    <w:div w:id="1361391640">
      <w:bodyDiv w:val="1"/>
      <w:marLeft w:val="0"/>
      <w:marRight w:val="0"/>
      <w:marTop w:val="0"/>
      <w:marBottom w:val="0"/>
      <w:divBdr>
        <w:top w:val="none" w:sz="0" w:space="0" w:color="auto"/>
        <w:left w:val="none" w:sz="0" w:space="0" w:color="auto"/>
        <w:bottom w:val="none" w:sz="0" w:space="0" w:color="auto"/>
        <w:right w:val="none" w:sz="0" w:space="0" w:color="auto"/>
      </w:divBdr>
    </w:div>
    <w:div w:id="1370452060">
      <w:bodyDiv w:val="1"/>
      <w:marLeft w:val="0"/>
      <w:marRight w:val="0"/>
      <w:marTop w:val="0"/>
      <w:marBottom w:val="0"/>
      <w:divBdr>
        <w:top w:val="none" w:sz="0" w:space="0" w:color="auto"/>
        <w:left w:val="none" w:sz="0" w:space="0" w:color="auto"/>
        <w:bottom w:val="none" w:sz="0" w:space="0" w:color="auto"/>
        <w:right w:val="none" w:sz="0" w:space="0" w:color="auto"/>
      </w:divBdr>
    </w:div>
    <w:div w:id="1427000306">
      <w:bodyDiv w:val="1"/>
      <w:marLeft w:val="0"/>
      <w:marRight w:val="0"/>
      <w:marTop w:val="0"/>
      <w:marBottom w:val="0"/>
      <w:divBdr>
        <w:top w:val="none" w:sz="0" w:space="0" w:color="auto"/>
        <w:left w:val="none" w:sz="0" w:space="0" w:color="auto"/>
        <w:bottom w:val="none" w:sz="0" w:space="0" w:color="auto"/>
        <w:right w:val="none" w:sz="0" w:space="0" w:color="auto"/>
      </w:divBdr>
    </w:div>
    <w:div w:id="1432553939">
      <w:bodyDiv w:val="1"/>
      <w:marLeft w:val="0"/>
      <w:marRight w:val="0"/>
      <w:marTop w:val="0"/>
      <w:marBottom w:val="0"/>
      <w:divBdr>
        <w:top w:val="none" w:sz="0" w:space="0" w:color="auto"/>
        <w:left w:val="none" w:sz="0" w:space="0" w:color="auto"/>
        <w:bottom w:val="none" w:sz="0" w:space="0" w:color="auto"/>
        <w:right w:val="none" w:sz="0" w:space="0" w:color="auto"/>
      </w:divBdr>
    </w:div>
    <w:div w:id="1465931250">
      <w:bodyDiv w:val="1"/>
      <w:marLeft w:val="0"/>
      <w:marRight w:val="0"/>
      <w:marTop w:val="0"/>
      <w:marBottom w:val="0"/>
      <w:divBdr>
        <w:top w:val="none" w:sz="0" w:space="0" w:color="auto"/>
        <w:left w:val="none" w:sz="0" w:space="0" w:color="auto"/>
        <w:bottom w:val="none" w:sz="0" w:space="0" w:color="auto"/>
        <w:right w:val="none" w:sz="0" w:space="0" w:color="auto"/>
      </w:divBdr>
    </w:div>
    <w:div w:id="1492135934">
      <w:bodyDiv w:val="1"/>
      <w:marLeft w:val="0"/>
      <w:marRight w:val="0"/>
      <w:marTop w:val="0"/>
      <w:marBottom w:val="0"/>
      <w:divBdr>
        <w:top w:val="none" w:sz="0" w:space="0" w:color="auto"/>
        <w:left w:val="none" w:sz="0" w:space="0" w:color="auto"/>
        <w:bottom w:val="none" w:sz="0" w:space="0" w:color="auto"/>
        <w:right w:val="none" w:sz="0" w:space="0" w:color="auto"/>
      </w:divBdr>
    </w:div>
    <w:div w:id="1504707790">
      <w:bodyDiv w:val="1"/>
      <w:marLeft w:val="0"/>
      <w:marRight w:val="0"/>
      <w:marTop w:val="0"/>
      <w:marBottom w:val="0"/>
      <w:divBdr>
        <w:top w:val="none" w:sz="0" w:space="0" w:color="auto"/>
        <w:left w:val="none" w:sz="0" w:space="0" w:color="auto"/>
        <w:bottom w:val="none" w:sz="0" w:space="0" w:color="auto"/>
        <w:right w:val="none" w:sz="0" w:space="0" w:color="auto"/>
      </w:divBdr>
    </w:div>
    <w:div w:id="1522938407">
      <w:bodyDiv w:val="1"/>
      <w:marLeft w:val="0"/>
      <w:marRight w:val="0"/>
      <w:marTop w:val="0"/>
      <w:marBottom w:val="0"/>
      <w:divBdr>
        <w:top w:val="none" w:sz="0" w:space="0" w:color="auto"/>
        <w:left w:val="none" w:sz="0" w:space="0" w:color="auto"/>
        <w:bottom w:val="none" w:sz="0" w:space="0" w:color="auto"/>
        <w:right w:val="none" w:sz="0" w:space="0" w:color="auto"/>
      </w:divBdr>
    </w:div>
    <w:div w:id="1527326637">
      <w:bodyDiv w:val="1"/>
      <w:marLeft w:val="0"/>
      <w:marRight w:val="0"/>
      <w:marTop w:val="0"/>
      <w:marBottom w:val="0"/>
      <w:divBdr>
        <w:top w:val="none" w:sz="0" w:space="0" w:color="auto"/>
        <w:left w:val="none" w:sz="0" w:space="0" w:color="auto"/>
        <w:bottom w:val="none" w:sz="0" w:space="0" w:color="auto"/>
        <w:right w:val="none" w:sz="0" w:space="0" w:color="auto"/>
      </w:divBdr>
    </w:div>
    <w:div w:id="1529487456">
      <w:bodyDiv w:val="1"/>
      <w:marLeft w:val="0"/>
      <w:marRight w:val="0"/>
      <w:marTop w:val="0"/>
      <w:marBottom w:val="0"/>
      <w:divBdr>
        <w:top w:val="none" w:sz="0" w:space="0" w:color="auto"/>
        <w:left w:val="none" w:sz="0" w:space="0" w:color="auto"/>
        <w:bottom w:val="none" w:sz="0" w:space="0" w:color="auto"/>
        <w:right w:val="none" w:sz="0" w:space="0" w:color="auto"/>
      </w:divBdr>
    </w:div>
    <w:div w:id="1574124552">
      <w:bodyDiv w:val="1"/>
      <w:marLeft w:val="0"/>
      <w:marRight w:val="0"/>
      <w:marTop w:val="0"/>
      <w:marBottom w:val="0"/>
      <w:divBdr>
        <w:top w:val="none" w:sz="0" w:space="0" w:color="auto"/>
        <w:left w:val="none" w:sz="0" w:space="0" w:color="auto"/>
        <w:bottom w:val="none" w:sz="0" w:space="0" w:color="auto"/>
        <w:right w:val="none" w:sz="0" w:space="0" w:color="auto"/>
      </w:divBdr>
    </w:div>
    <w:div w:id="1582249133">
      <w:bodyDiv w:val="1"/>
      <w:marLeft w:val="0"/>
      <w:marRight w:val="0"/>
      <w:marTop w:val="0"/>
      <w:marBottom w:val="0"/>
      <w:divBdr>
        <w:top w:val="none" w:sz="0" w:space="0" w:color="auto"/>
        <w:left w:val="none" w:sz="0" w:space="0" w:color="auto"/>
        <w:bottom w:val="none" w:sz="0" w:space="0" w:color="auto"/>
        <w:right w:val="none" w:sz="0" w:space="0" w:color="auto"/>
      </w:divBdr>
    </w:div>
    <w:div w:id="1586264931">
      <w:bodyDiv w:val="1"/>
      <w:marLeft w:val="0"/>
      <w:marRight w:val="0"/>
      <w:marTop w:val="0"/>
      <w:marBottom w:val="0"/>
      <w:divBdr>
        <w:top w:val="none" w:sz="0" w:space="0" w:color="auto"/>
        <w:left w:val="none" w:sz="0" w:space="0" w:color="auto"/>
        <w:bottom w:val="none" w:sz="0" w:space="0" w:color="auto"/>
        <w:right w:val="none" w:sz="0" w:space="0" w:color="auto"/>
      </w:divBdr>
    </w:div>
    <w:div w:id="1605190886">
      <w:bodyDiv w:val="1"/>
      <w:marLeft w:val="0"/>
      <w:marRight w:val="0"/>
      <w:marTop w:val="0"/>
      <w:marBottom w:val="0"/>
      <w:divBdr>
        <w:top w:val="none" w:sz="0" w:space="0" w:color="auto"/>
        <w:left w:val="none" w:sz="0" w:space="0" w:color="auto"/>
        <w:bottom w:val="none" w:sz="0" w:space="0" w:color="auto"/>
        <w:right w:val="none" w:sz="0" w:space="0" w:color="auto"/>
      </w:divBdr>
    </w:div>
    <w:div w:id="1615478222">
      <w:bodyDiv w:val="1"/>
      <w:marLeft w:val="0"/>
      <w:marRight w:val="0"/>
      <w:marTop w:val="0"/>
      <w:marBottom w:val="0"/>
      <w:divBdr>
        <w:top w:val="none" w:sz="0" w:space="0" w:color="auto"/>
        <w:left w:val="none" w:sz="0" w:space="0" w:color="auto"/>
        <w:bottom w:val="none" w:sz="0" w:space="0" w:color="auto"/>
        <w:right w:val="none" w:sz="0" w:space="0" w:color="auto"/>
      </w:divBdr>
    </w:div>
    <w:div w:id="1682003861">
      <w:bodyDiv w:val="1"/>
      <w:marLeft w:val="0"/>
      <w:marRight w:val="0"/>
      <w:marTop w:val="0"/>
      <w:marBottom w:val="0"/>
      <w:divBdr>
        <w:top w:val="none" w:sz="0" w:space="0" w:color="auto"/>
        <w:left w:val="none" w:sz="0" w:space="0" w:color="auto"/>
        <w:bottom w:val="none" w:sz="0" w:space="0" w:color="auto"/>
        <w:right w:val="none" w:sz="0" w:space="0" w:color="auto"/>
      </w:divBdr>
    </w:div>
    <w:div w:id="1700155372">
      <w:bodyDiv w:val="1"/>
      <w:marLeft w:val="0"/>
      <w:marRight w:val="0"/>
      <w:marTop w:val="0"/>
      <w:marBottom w:val="0"/>
      <w:divBdr>
        <w:top w:val="none" w:sz="0" w:space="0" w:color="auto"/>
        <w:left w:val="none" w:sz="0" w:space="0" w:color="auto"/>
        <w:bottom w:val="none" w:sz="0" w:space="0" w:color="auto"/>
        <w:right w:val="none" w:sz="0" w:space="0" w:color="auto"/>
      </w:divBdr>
    </w:div>
    <w:div w:id="1709795244">
      <w:bodyDiv w:val="1"/>
      <w:marLeft w:val="0"/>
      <w:marRight w:val="0"/>
      <w:marTop w:val="0"/>
      <w:marBottom w:val="0"/>
      <w:divBdr>
        <w:top w:val="none" w:sz="0" w:space="0" w:color="auto"/>
        <w:left w:val="none" w:sz="0" w:space="0" w:color="auto"/>
        <w:bottom w:val="none" w:sz="0" w:space="0" w:color="auto"/>
        <w:right w:val="none" w:sz="0" w:space="0" w:color="auto"/>
      </w:divBdr>
    </w:div>
    <w:div w:id="1722287958">
      <w:bodyDiv w:val="1"/>
      <w:marLeft w:val="0"/>
      <w:marRight w:val="0"/>
      <w:marTop w:val="0"/>
      <w:marBottom w:val="0"/>
      <w:divBdr>
        <w:top w:val="none" w:sz="0" w:space="0" w:color="auto"/>
        <w:left w:val="none" w:sz="0" w:space="0" w:color="auto"/>
        <w:bottom w:val="none" w:sz="0" w:space="0" w:color="auto"/>
        <w:right w:val="none" w:sz="0" w:space="0" w:color="auto"/>
      </w:divBdr>
    </w:div>
    <w:div w:id="1767575110">
      <w:bodyDiv w:val="1"/>
      <w:marLeft w:val="0"/>
      <w:marRight w:val="0"/>
      <w:marTop w:val="0"/>
      <w:marBottom w:val="0"/>
      <w:divBdr>
        <w:top w:val="none" w:sz="0" w:space="0" w:color="auto"/>
        <w:left w:val="none" w:sz="0" w:space="0" w:color="auto"/>
        <w:bottom w:val="none" w:sz="0" w:space="0" w:color="auto"/>
        <w:right w:val="none" w:sz="0" w:space="0" w:color="auto"/>
      </w:divBdr>
    </w:div>
    <w:div w:id="1819107616">
      <w:bodyDiv w:val="1"/>
      <w:marLeft w:val="0"/>
      <w:marRight w:val="0"/>
      <w:marTop w:val="0"/>
      <w:marBottom w:val="0"/>
      <w:divBdr>
        <w:top w:val="none" w:sz="0" w:space="0" w:color="auto"/>
        <w:left w:val="none" w:sz="0" w:space="0" w:color="auto"/>
        <w:bottom w:val="none" w:sz="0" w:space="0" w:color="auto"/>
        <w:right w:val="none" w:sz="0" w:space="0" w:color="auto"/>
      </w:divBdr>
    </w:div>
    <w:div w:id="1852796524">
      <w:bodyDiv w:val="1"/>
      <w:marLeft w:val="0"/>
      <w:marRight w:val="0"/>
      <w:marTop w:val="0"/>
      <w:marBottom w:val="0"/>
      <w:divBdr>
        <w:top w:val="none" w:sz="0" w:space="0" w:color="auto"/>
        <w:left w:val="none" w:sz="0" w:space="0" w:color="auto"/>
        <w:bottom w:val="none" w:sz="0" w:space="0" w:color="auto"/>
        <w:right w:val="none" w:sz="0" w:space="0" w:color="auto"/>
      </w:divBdr>
    </w:div>
    <w:div w:id="1885940639">
      <w:bodyDiv w:val="1"/>
      <w:marLeft w:val="0"/>
      <w:marRight w:val="0"/>
      <w:marTop w:val="0"/>
      <w:marBottom w:val="0"/>
      <w:divBdr>
        <w:top w:val="none" w:sz="0" w:space="0" w:color="auto"/>
        <w:left w:val="none" w:sz="0" w:space="0" w:color="auto"/>
        <w:bottom w:val="none" w:sz="0" w:space="0" w:color="auto"/>
        <w:right w:val="none" w:sz="0" w:space="0" w:color="auto"/>
      </w:divBdr>
    </w:div>
    <w:div w:id="1893150741">
      <w:bodyDiv w:val="1"/>
      <w:marLeft w:val="0"/>
      <w:marRight w:val="0"/>
      <w:marTop w:val="0"/>
      <w:marBottom w:val="0"/>
      <w:divBdr>
        <w:top w:val="none" w:sz="0" w:space="0" w:color="auto"/>
        <w:left w:val="none" w:sz="0" w:space="0" w:color="auto"/>
        <w:bottom w:val="none" w:sz="0" w:space="0" w:color="auto"/>
        <w:right w:val="none" w:sz="0" w:space="0" w:color="auto"/>
      </w:divBdr>
    </w:div>
    <w:div w:id="1932813225">
      <w:bodyDiv w:val="1"/>
      <w:marLeft w:val="0"/>
      <w:marRight w:val="0"/>
      <w:marTop w:val="0"/>
      <w:marBottom w:val="0"/>
      <w:divBdr>
        <w:top w:val="none" w:sz="0" w:space="0" w:color="auto"/>
        <w:left w:val="none" w:sz="0" w:space="0" w:color="auto"/>
        <w:bottom w:val="none" w:sz="0" w:space="0" w:color="auto"/>
        <w:right w:val="none" w:sz="0" w:space="0" w:color="auto"/>
      </w:divBdr>
      <w:divsChild>
        <w:div w:id="632563274">
          <w:marLeft w:val="0"/>
          <w:marRight w:val="0"/>
          <w:marTop w:val="0"/>
          <w:marBottom w:val="0"/>
          <w:divBdr>
            <w:top w:val="none" w:sz="0" w:space="0" w:color="auto"/>
            <w:left w:val="none" w:sz="0" w:space="0" w:color="auto"/>
            <w:bottom w:val="none" w:sz="0" w:space="0" w:color="auto"/>
            <w:right w:val="none" w:sz="0" w:space="0" w:color="auto"/>
          </w:divBdr>
        </w:div>
        <w:div w:id="141384692">
          <w:marLeft w:val="0"/>
          <w:marRight w:val="0"/>
          <w:marTop w:val="0"/>
          <w:marBottom w:val="0"/>
          <w:divBdr>
            <w:top w:val="none" w:sz="0" w:space="0" w:color="auto"/>
            <w:left w:val="none" w:sz="0" w:space="0" w:color="auto"/>
            <w:bottom w:val="none" w:sz="0" w:space="0" w:color="auto"/>
            <w:right w:val="none" w:sz="0" w:space="0" w:color="auto"/>
          </w:divBdr>
        </w:div>
        <w:div w:id="1322733584">
          <w:marLeft w:val="0"/>
          <w:marRight w:val="0"/>
          <w:marTop w:val="0"/>
          <w:marBottom w:val="0"/>
          <w:divBdr>
            <w:top w:val="none" w:sz="0" w:space="0" w:color="auto"/>
            <w:left w:val="none" w:sz="0" w:space="0" w:color="auto"/>
            <w:bottom w:val="none" w:sz="0" w:space="0" w:color="auto"/>
            <w:right w:val="none" w:sz="0" w:space="0" w:color="auto"/>
          </w:divBdr>
        </w:div>
        <w:div w:id="478302874">
          <w:marLeft w:val="0"/>
          <w:marRight w:val="0"/>
          <w:marTop w:val="0"/>
          <w:marBottom w:val="0"/>
          <w:divBdr>
            <w:top w:val="none" w:sz="0" w:space="0" w:color="auto"/>
            <w:left w:val="none" w:sz="0" w:space="0" w:color="auto"/>
            <w:bottom w:val="none" w:sz="0" w:space="0" w:color="auto"/>
            <w:right w:val="none" w:sz="0" w:space="0" w:color="auto"/>
          </w:divBdr>
        </w:div>
        <w:div w:id="243730258">
          <w:marLeft w:val="0"/>
          <w:marRight w:val="0"/>
          <w:marTop w:val="0"/>
          <w:marBottom w:val="0"/>
          <w:divBdr>
            <w:top w:val="none" w:sz="0" w:space="0" w:color="auto"/>
            <w:left w:val="none" w:sz="0" w:space="0" w:color="auto"/>
            <w:bottom w:val="none" w:sz="0" w:space="0" w:color="auto"/>
            <w:right w:val="none" w:sz="0" w:space="0" w:color="auto"/>
          </w:divBdr>
        </w:div>
        <w:div w:id="1443069809">
          <w:marLeft w:val="0"/>
          <w:marRight w:val="0"/>
          <w:marTop w:val="0"/>
          <w:marBottom w:val="0"/>
          <w:divBdr>
            <w:top w:val="none" w:sz="0" w:space="0" w:color="auto"/>
            <w:left w:val="none" w:sz="0" w:space="0" w:color="auto"/>
            <w:bottom w:val="none" w:sz="0" w:space="0" w:color="auto"/>
            <w:right w:val="none" w:sz="0" w:space="0" w:color="auto"/>
          </w:divBdr>
        </w:div>
        <w:div w:id="1374961012">
          <w:marLeft w:val="0"/>
          <w:marRight w:val="0"/>
          <w:marTop w:val="0"/>
          <w:marBottom w:val="0"/>
          <w:divBdr>
            <w:top w:val="none" w:sz="0" w:space="0" w:color="auto"/>
            <w:left w:val="none" w:sz="0" w:space="0" w:color="auto"/>
            <w:bottom w:val="none" w:sz="0" w:space="0" w:color="auto"/>
            <w:right w:val="none" w:sz="0" w:space="0" w:color="auto"/>
          </w:divBdr>
        </w:div>
        <w:div w:id="669136183">
          <w:marLeft w:val="0"/>
          <w:marRight w:val="0"/>
          <w:marTop w:val="0"/>
          <w:marBottom w:val="0"/>
          <w:divBdr>
            <w:top w:val="none" w:sz="0" w:space="0" w:color="auto"/>
            <w:left w:val="none" w:sz="0" w:space="0" w:color="auto"/>
            <w:bottom w:val="none" w:sz="0" w:space="0" w:color="auto"/>
            <w:right w:val="none" w:sz="0" w:space="0" w:color="auto"/>
          </w:divBdr>
        </w:div>
        <w:div w:id="671105831">
          <w:marLeft w:val="0"/>
          <w:marRight w:val="0"/>
          <w:marTop w:val="0"/>
          <w:marBottom w:val="0"/>
          <w:divBdr>
            <w:top w:val="none" w:sz="0" w:space="0" w:color="auto"/>
            <w:left w:val="none" w:sz="0" w:space="0" w:color="auto"/>
            <w:bottom w:val="none" w:sz="0" w:space="0" w:color="auto"/>
            <w:right w:val="none" w:sz="0" w:space="0" w:color="auto"/>
          </w:divBdr>
        </w:div>
        <w:div w:id="1009867820">
          <w:marLeft w:val="0"/>
          <w:marRight w:val="0"/>
          <w:marTop w:val="0"/>
          <w:marBottom w:val="0"/>
          <w:divBdr>
            <w:top w:val="none" w:sz="0" w:space="0" w:color="auto"/>
            <w:left w:val="none" w:sz="0" w:space="0" w:color="auto"/>
            <w:bottom w:val="none" w:sz="0" w:space="0" w:color="auto"/>
            <w:right w:val="none" w:sz="0" w:space="0" w:color="auto"/>
          </w:divBdr>
        </w:div>
        <w:div w:id="982655823">
          <w:marLeft w:val="0"/>
          <w:marRight w:val="0"/>
          <w:marTop w:val="0"/>
          <w:marBottom w:val="0"/>
          <w:divBdr>
            <w:top w:val="none" w:sz="0" w:space="0" w:color="auto"/>
            <w:left w:val="none" w:sz="0" w:space="0" w:color="auto"/>
            <w:bottom w:val="none" w:sz="0" w:space="0" w:color="auto"/>
            <w:right w:val="none" w:sz="0" w:space="0" w:color="auto"/>
          </w:divBdr>
        </w:div>
        <w:div w:id="839541975">
          <w:marLeft w:val="0"/>
          <w:marRight w:val="0"/>
          <w:marTop w:val="0"/>
          <w:marBottom w:val="0"/>
          <w:divBdr>
            <w:top w:val="none" w:sz="0" w:space="0" w:color="auto"/>
            <w:left w:val="none" w:sz="0" w:space="0" w:color="auto"/>
            <w:bottom w:val="none" w:sz="0" w:space="0" w:color="auto"/>
            <w:right w:val="none" w:sz="0" w:space="0" w:color="auto"/>
          </w:divBdr>
        </w:div>
        <w:div w:id="1058629874">
          <w:marLeft w:val="0"/>
          <w:marRight w:val="0"/>
          <w:marTop w:val="0"/>
          <w:marBottom w:val="0"/>
          <w:divBdr>
            <w:top w:val="none" w:sz="0" w:space="0" w:color="auto"/>
            <w:left w:val="none" w:sz="0" w:space="0" w:color="auto"/>
            <w:bottom w:val="none" w:sz="0" w:space="0" w:color="auto"/>
            <w:right w:val="none" w:sz="0" w:space="0" w:color="auto"/>
          </w:divBdr>
        </w:div>
        <w:div w:id="1066421151">
          <w:marLeft w:val="0"/>
          <w:marRight w:val="0"/>
          <w:marTop w:val="0"/>
          <w:marBottom w:val="0"/>
          <w:divBdr>
            <w:top w:val="none" w:sz="0" w:space="0" w:color="auto"/>
            <w:left w:val="none" w:sz="0" w:space="0" w:color="auto"/>
            <w:bottom w:val="none" w:sz="0" w:space="0" w:color="auto"/>
            <w:right w:val="none" w:sz="0" w:space="0" w:color="auto"/>
          </w:divBdr>
        </w:div>
        <w:div w:id="652295915">
          <w:marLeft w:val="0"/>
          <w:marRight w:val="0"/>
          <w:marTop w:val="0"/>
          <w:marBottom w:val="0"/>
          <w:divBdr>
            <w:top w:val="none" w:sz="0" w:space="0" w:color="auto"/>
            <w:left w:val="none" w:sz="0" w:space="0" w:color="auto"/>
            <w:bottom w:val="none" w:sz="0" w:space="0" w:color="auto"/>
            <w:right w:val="none" w:sz="0" w:space="0" w:color="auto"/>
          </w:divBdr>
        </w:div>
        <w:div w:id="1498884209">
          <w:marLeft w:val="0"/>
          <w:marRight w:val="0"/>
          <w:marTop w:val="0"/>
          <w:marBottom w:val="0"/>
          <w:divBdr>
            <w:top w:val="none" w:sz="0" w:space="0" w:color="auto"/>
            <w:left w:val="none" w:sz="0" w:space="0" w:color="auto"/>
            <w:bottom w:val="none" w:sz="0" w:space="0" w:color="auto"/>
            <w:right w:val="none" w:sz="0" w:space="0" w:color="auto"/>
          </w:divBdr>
        </w:div>
        <w:div w:id="158277481">
          <w:marLeft w:val="0"/>
          <w:marRight w:val="0"/>
          <w:marTop w:val="0"/>
          <w:marBottom w:val="0"/>
          <w:divBdr>
            <w:top w:val="none" w:sz="0" w:space="0" w:color="auto"/>
            <w:left w:val="none" w:sz="0" w:space="0" w:color="auto"/>
            <w:bottom w:val="none" w:sz="0" w:space="0" w:color="auto"/>
            <w:right w:val="none" w:sz="0" w:space="0" w:color="auto"/>
          </w:divBdr>
        </w:div>
        <w:div w:id="384908733">
          <w:marLeft w:val="0"/>
          <w:marRight w:val="0"/>
          <w:marTop w:val="0"/>
          <w:marBottom w:val="0"/>
          <w:divBdr>
            <w:top w:val="none" w:sz="0" w:space="0" w:color="auto"/>
            <w:left w:val="none" w:sz="0" w:space="0" w:color="auto"/>
            <w:bottom w:val="none" w:sz="0" w:space="0" w:color="auto"/>
            <w:right w:val="none" w:sz="0" w:space="0" w:color="auto"/>
          </w:divBdr>
        </w:div>
        <w:div w:id="651835992">
          <w:marLeft w:val="0"/>
          <w:marRight w:val="0"/>
          <w:marTop w:val="0"/>
          <w:marBottom w:val="0"/>
          <w:divBdr>
            <w:top w:val="none" w:sz="0" w:space="0" w:color="auto"/>
            <w:left w:val="none" w:sz="0" w:space="0" w:color="auto"/>
            <w:bottom w:val="none" w:sz="0" w:space="0" w:color="auto"/>
            <w:right w:val="none" w:sz="0" w:space="0" w:color="auto"/>
          </w:divBdr>
        </w:div>
        <w:div w:id="1696492589">
          <w:marLeft w:val="0"/>
          <w:marRight w:val="0"/>
          <w:marTop w:val="0"/>
          <w:marBottom w:val="0"/>
          <w:divBdr>
            <w:top w:val="none" w:sz="0" w:space="0" w:color="auto"/>
            <w:left w:val="none" w:sz="0" w:space="0" w:color="auto"/>
            <w:bottom w:val="none" w:sz="0" w:space="0" w:color="auto"/>
            <w:right w:val="none" w:sz="0" w:space="0" w:color="auto"/>
          </w:divBdr>
        </w:div>
        <w:div w:id="362050787">
          <w:marLeft w:val="0"/>
          <w:marRight w:val="0"/>
          <w:marTop w:val="0"/>
          <w:marBottom w:val="0"/>
          <w:divBdr>
            <w:top w:val="none" w:sz="0" w:space="0" w:color="auto"/>
            <w:left w:val="none" w:sz="0" w:space="0" w:color="auto"/>
            <w:bottom w:val="none" w:sz="0" w:space="0" w:color="auto"/>
            <w:right w:val="none" w:sz="0" w:space="0" w:color="auto"/>
          </w:divBdr>
        </w:div>
        <w:div w:id="1354071198">
          <w:marLeft w:val="0"/>
          <w:marRight w:val="0"/>
          <w:marTop w:val="0"/>
          <w:marBottom w:val="0"/>
          <w:divBdr>
            <w:top w:val="none" w:sz="0" w:space="0" w:color="auto"/>
            <w:left w:val="none" w:sz="0" w:space="0" w:color="auto"/>
            <w:bottom w:val="none" w:sz="0" w:space="0" w:color="auto"/>
            <w:right w:val="none" w:sz="0" w:space="0" w:color="auto"/>
          </w:divBdr>
        </w:div>
        <w:div w:id="1455753583">
          <w:marLeft w:val="0"/>
          <w:marRight w:val="0"/>
          <w:marTop w:val="0"/>
          <w:marBottom w:val="0"/>
          <w:divBdr>
            <w:top w:val="none" w:sz="0" w:space="0" w:color="auto"/>
            <w:left w:val="none" w:sz="0" w:space="0" w:color="auto"/>
            <w:bottom w:val="none" w:sz="0" w:space="0" w:color="auto"/>
            <w:right w:val="none" w:sz="0" w:space="0" w:color="auto"/>
          </w:divBdr>
        </w:div>
        <w:div w:id="1910798356">
          <w:marLeft w:val="0"/>
          <w:marRight w:val="0"/>
          <w:marTop w:val="0"/>
          <w:marBottom w:val="0"/>
          <w:divBdr>
            <w:top w:val="none" w:sz="0" w:space="0" w:color="auto"/>
            <w:left w:val="none" w:sz="0" w:space="0" w:color="auto"/>
            <w:bottom w:val="none" w:sz="0" w:space="0" w:color="auto"/>
            <w:right w:val="none" w:sz="0" w:space="0" w:color="auto"/>
          </w:divBdr>
        </w:div>
        <w:div w:id="1175223944">
          <w:marLeft w:val="0"/>
          <w:marRight w:val="0"/>
          <w:marTop w:val="0"/>
          <w:marBottom w:val="0"/>
          <w:divBdr>
            <w:top w:val="none" w:sz="0" w:space="0" w:color="auto"/>
            <w:left w:val="none" w:sz="0" w:space="0" w:color="auto"/>
            <w:bottom w:val="none" w:sz="0" w:space="0" w:color="auto"/>
            <w:right w:val="none" w:sz="0" w:space="0" w:color="auto"/>
          </w:divBdr>
        </w:div>
        <w:div w:id="1282758390">
          <w:marLeft w:val="0"/>
          <w:marRight w:val="0"/>
          <w:marTop w:val="0"/>
          <w:marBottom w:val="0"/>
          <w:divBdr>
            <w:top w:val="none" w:sz="0" w:space="0" w:color="auto"/>
            <w:left w:val="none" w:sz="0" w:space="0" w:color="auto"/>
            <w:bottom w:val="none" w:sz="0" w:space="0" w:color="auto"/>
            <w:right w:val="none" w:sz="0" w:space="0" w:color="auto"/>
          </w:divBdr>
        </w:div>
        <w:div w:id="1322734427">
          <w:marLeft w:val="0"/>
          <w:marRight w:val="0"/>
          <w:marTop w:val="0"/>
          <w:marBottom w:val="0"/>
          <w:divBdr>
            <w:top w:val="none" w:sz="0" w:space="0" w:color="auto"/>
            <w:left w:val="none" w:sz="0" w:space="0" w:color="auto"/>
            <w:bottom w:val="none" w:sz="0" w:space="0" w:color="auto"/>
            <w:right w:val="none" w:sz="0" w:space="0" w:color="auto"/>
          </w:divBdr>
        </w:div>
        <w:div w:id="1803494563">
          <w:marLeft w:val="0"/>
          <w:marRight w:val="0"/>
          <w:marTop w:val="0"/>
          <w:marBottom w:val="0"/>
          <w:divBdr>
            <w:top w:val="none" w:sz="0" w:space="0" w:color="auto"/>
            <w:left w:val="none" w:sz="0" w:space="0" w:color="auto"/>
            <w:bottom w:val="none" w:sz="0" w:space="0" w:color="auto"/>
            <w:right w:val="none" w:sz="0" w:space="0" w:color="auto"/>
          </w:divBdr>
        </w:div>
        <w:div w:id="593635235">
          <w:marLeft w:val="0"/>
          <w:marRight w:val="0"/>
          <w:marTop w:val="0"/>
          <w:marBottom w:val="0"/>
          <w:divBdr>
            <w:top w:val="none" w:sz="0" w:space="0" w:color="auto"/>
            <w:left w:val="none" w:sz="0" w:space="0" w:color="auto"/>
            <w:bottom w:val="none" w:sz="0" w:space="0" w:color="auto"/>
            <w:right w:val="none" w:sz="0" w:space="0" w:color="auto"/>
          </w:divBdr>
        </w:div>
        <w:div w:id="789588690">
          <w:marLeft w:val="0"/>
          <w:marRight w:val="0"/>
          <w:marTop w:val="0"/>
          <w:marBottom w:val="0"/>
          <w:divBdr>
            <w:top w:val="none" w:sz="0" w:space="0" w:color="auto"/>
            <w:left w:val="none" w:sz="0" w:space="0" w:color="auto"/>
            <w:bottom w:val="none" w:sz="0" w:space="0" w:color="auto"/>
            <w:right w:val="none" w:sz="0" w:space="0" w:color="auto"/>
          </w:divBdr>
        </w:div>
        <w:div w:id="1593203958">
          <w:marLeft w:val="0"/>
          <w:marRight w:val="0"/>
          <w:marTop w:val="0"/>
          <w:marBottom w:val="0"/>
          <w:divBdr>
            <w:top w:val="none" w:sz="0" w:space="0" w:color="auto"/>
            <w:left w:val="none" w:sz="0" w:space="0" w:color="auto"/>
            <w:bottom w:val="none" w:sz="0" w:space="0" w:color="auto"/>
            <w:right w:val="none" w:sz="0" w:space="0" w:color="auto"/>
          </w:divBdr>
        </w:div>
        <w:div w:id="1634797753">
          <w:marLeft w:val="0"/>
          <w:marRight w:val="0"/>
          <w:marTop w:val="0"/>
          <w:marBottom w:val="0"/>
          <w:divBdr>
            <w:top w:val="none" w:sz="0" w:space="0" w:color="auto"/>
            <w:left w:val="none" w:sz="0" w:space="0" w:color="auto"/>
            <w:bottom w:val="none" w:sz="0" w:space="0" w:color="auto"/>
            <w:right w:val="none" w:sz="0" w:space="0" w:color="auto"/>
          </w:divBdr>
        </w:div>
        <w:div w:id="926646134">
          <w:marLeft w:val="0"/>
          <w:marRight w:val="0"/>
          <w:marTop w:val="0"/>
          <w:marBottom w:val="0"/>
          <w:divBdr>
            <w:top w:val="none" w:sz="0" w:space="0" w:color="auto"/>
            <w:left w:val="none" w:sz="0" w:space="0" w:color="auto"/>
            <w:bottom w:val="none" w:sz="0" w:space="0" w:color="auto"/>
            <w:right w:val="none" w:sz="0" w:space="0" w:color="auto"/>
          </w:divBdr>
        </w:div>
        <w:div w:id="265501580">
          <w:marLeft w:val="0"/>
          <w:marRight w:val="0"/>
          <w:marTop w:val="0"/>
          <w:marBottom w:val="0"/>
          <w:divBdr>
            <w:top w:val="none" w:sz="0" w:space="0" w:color="auto"/>
            <w:left w:val="none" w:sz="0" w:space="0" w:color="auto"/>
            <w:bottom w:val="none" w:sz="0" w:space="0" w:color="auto"/>
            <w:right w:val="none" w:sz="0" w:space="0" w:color="auto"/>
          </w:divBdr>
        </w:div>
        <w:div w:id="50933355">
          <w:marLeft w:val="0"/>
          <w:marRight w:val="0"/>
          <w:marTop w:val="0"/>
          <w:marBottom w:val="0"/>
          <w:divBdr>
            <w:top w:val="none" w:sz="0" w:space="0" w:color="auto"/>
            <w:left w:val="none" w:sz="0" w:space="0" w:color="auto"/>
            <w:bottom w:val="none" w:sz="0" w:space="0" w:color="auto"/>
            <w:right w:val="none" w:sz="0" w:space="0" w:color="auto"/>
          </w:divBdr>
        </w:div>
        <w:div w:id="1596474680">
          <w:marLeft w:val="0"/>
          <w:marRight w:val="0"/>
          <w:marTop w:val="0"/>
          <w:marBottom w:val="0"/>
          <w:divBdr>
            <w:top w:val="none" w:sz="0" w:space="0" w:color="auto"/>
            <w:left w:val="none" w:sz="0" w:space="0" w:color="auto"/>
            <w:bottom w:val="none" w:sz="0" w:space="0" w:color="auto"/>
            <w:right w:val="none" w:sz="0" w:space="0" w:color="auto"/>
          </w:divBdr>
        </w:div>
        <w:div w:id="542594943">
          <w:marLeft w:val="0"/>
          <w:marRight w:val="0"/>
          <w:marTop w:val="0"/>
          <w:marBottom w:val="0"/>
          <w:divBdr>
            <w:top w:val="none" w:sz="0" w:space="0" w:color="auto"/>
            <w:left w:val="none" w:sz="0" w:space="0" w:color="auto"/>
            <w:bottom w:val="none" w:sz="0" w:space="0" w:color="auto"/>
            <w:right w:val="none" w:sz="0" w:space="0" w:color="auto"/>
          </w:divBdr>
        </w:div>
        <w:div w:id="1366562339">
          <w:marLeft w:val="0"/>
          <w:marRight w:val="0"/>
          <w:marTop w:val="0"/>
          <w:marBottom w:val="0"/>
          <w:divBdr>
            <w:top w:val="none" w:sz="0" w:space="0" w:color="auto"/>
            <w:left w:val="none" w:sz="0" w:space="0" w:color="auto"/>
            <w:bottom w:val="none" w:sz="0" w:space="0" w:color="auto"/>
            <w:right w:val="none" w:sz="0" w:space="0" w:color="auto"/>
          </w:divBdr>
        </w:div>
        <w:div w:id="1489705817">
          <w:marLeft w:val="0"/>
          <w:marRight w:val="0"/>
          <w:marTop w:val="0"/>
          <w:marBottom w:val="0"/>
          <w:divBdr>
            <w:top w:val="none" w:sz="0" w:space="0" w:color="auto"/>
            <w:left w:val="none" w:sz="0" w:space="0" w:color="auto"/>
            <w:bottom w:val="none" w:sz="0" w:space="0" w:color="auto"/>
            <w:right w:val="none" w:sz="0" w:space="0" w:color="auto"/>
          </w:divBdr>
        </w:div>
        <w:div w:id="1171220643">
          <w:marLeft w:val="0"/>
          <w:marRight w:val="0"/>
          <w:marTop w:val="0"/>
          <w:marBottom w:val="0"/>
          <w:divBdr>
            <w:top w:val="none" w:sz="0" w:space="0" w:color="auto"/>
            <w:left w:val="none" w:sz="0" w:space="0" w:color="auto"/>
            <w:bottom w:val="none" w:sz="0" w:space="0" w:color="auto"/>
            <w:right w:val="none" w:sz="0" w:space="0" w:color="auto"/>
          </w:divBdr>
        </w:div>
        <w:div w:id="1483933614">
          <w:marLeft w:val="0"/>
          <w:marRight w:val="0"/>
          <w:marTop w:val="0"/>
          <w:marBottom w:val="0"/>
          <w:divBdr>
            <w:top w:val="none" w:sz="0" w:space="0" w:color="auto"/>
            <w:left w:val="none" w:sz="0" w:space="0" w:color="auto"/>
            <w:bottom w:val="none" w:sz="0" w:space="0" w:color="auto"/>
            <w:right w:val="none" w:sz="0" w:space="0" w:color="auto"/>
          </w:divBdr>
        </w:div>
        <w:div w:id="539125226">
          <w:marLeft w:val="0"/>
          <w:marRight w:val="0"/>
          <w:marTop w:val="0"/>
          <w:marBottom w:val="0"/>
          <w:divBdr>
            <w:top w:val="none" w:sz="0" w:space="0" w:color="auto"/>
            <w:left w:val="none" w:sz="0" w:space="0" w:color="auto"/>
            <w:bottom w:val="none" w:sz="0" w:space="0" w:color="auto"/>
            <w:right w:val="none" w:sz="0" w:space="0" w:color="auto"/>
          </w:divBdr>
        </w:div>
        <w:div w:id="1630628785">
          <w:marLeft w:val="0"/>
          <w:marRight w:val="0"/>
          <w:marTop w:val="0"/>
          <w:marBottom w:val="0"/>
          <w:divBdr>
            <w:top w:val="none" w:sz="0" w:space="0" w:color="auto"/>
            <w:left w:val="none" w:sz="0" w:space="0" w:color="auto"/>
            <w:bottom w:val="none" w:sz="0" w:space="0" w:color="auto"/>
            <w:right w:val="none" w:sz="0" w:space="0" w:color="auto"/>
          </w:divBdr>
        </w:div>
        <w:div w:id="371151094">
          <w:marLeft w:val="0"/>
          <w:marRight w:val="0"/>
          <w:marTop w:val="0"/>
          <w:marBottom w:val="0"/>
          <w:divBdr>
            <w:top w:val="none" w:sz="0" w:space="0" w:color="auto"/>
            <w:left w:val="none" w:sz="0" w:space="0" w:color="auto"/>
            <w:bottom w:val="none" w:sz="0" w:space="0" w:color="auto"/>
            <w:right w:val="none" w:sz="0" w:space="0" w:color="auto"/>
          </w:divBdr>
        </w:div>
        <w:div w:id="335763818">
          <w:marLeft w:val="0"/>
          <w:marRight w:val="0"/>
          <w:marTop w:val="0"/>
          <w:marBottom w:val="0"/>
          <w:divBdr>
            <w:top w:val="none" w:sz="0" w:space="0" w:color="auto"/>
            <w:left w:val="none" w:sz="0" w:space="0" w:color="auto"/>
            <w:bottom w:val="none" w:sz="0" w:space="0" w:color="auto"/>
            <w:right w:val="none" w:sz="0" w:space="0" w:color="auto"/>
          </w:divBdr>
        </w:div>
        <w:div w:id="1485779576">
          <w:marLeft w:val="0"/>
          <w:marRight w:val="0"/>
          <w:marTop w:val="0"/>
          <w:marBottom w:val="0"/>
          <w:divBdr>
            <w:top w:val="none" w:sz="0" w:space="0" w:color="auto"/>
            <w:left w:val="none" w:sz="0" w:space="0" w:color="auto"/>
            <w:bottom w:val="none" w:sz="0" w:space="0" w:color="auto"/>
            <w:right w:val="none" w:sz="0" w:space="0" w:color="auto"/>
          </w:divBdr>
        </w:div>
        <w:div w:id="848639385">
          <w:marLeft w:val="0"/>
          <w:marRight w:val="0"/>
          <w:marTop w:val="0"/>
          <w:marBottom w:val="0"/>
          <w:divBdr>
            <w:top w:val="none" w:sz="0" w:space="0" w:color="auto"/>
            <w:left w:val="none" w:sz="0" w:space="0" w:color="auto"/>
            <w:bottom w:val="none" w:sz="0" w:space="0" w:color="auto"/>
            <w:right w:val="none" w:sz="0" w:space="0" w:color="auto"/>
          </w:divBdr>
        </w:div>
        <w:div w:id="1262643981">
          <w:marLeft w:val="0"/>
          <w:marRight w:val="0"/>
          <w:marTop w:val="0"/>
          <w:marBottom w:val="0"/>
          <w:divBdr>
            <w:top w:val="none" w:sz="0" w:space="0" w:color="auto"/>
            <w:left w:val="none" w:sz="0" w:space="0" w:color="auto"/>
            <w:bottom w:val="none" w:sz="0" w:space="0" w:color="auto"/>
            <w:right w:val="none" w:sz="0" w:space="0" w:color="auto"/>
          </w:divBdr>
        </w:div>
        <w:div w:id="2113276020">
          <w:marLeft w:val="0"/>
          <w:marRight w:val="0"/>
          <w:marTop w:val="0"/>
          <w:marBottom w:val="0"/>
          <w:divBdr>
            <w:top w:val="none" w:sz="0" w:space="0" w:color="auto"/>
            <w:left w:val="none" w:sz="0" w:space="0" w:color="auto"/>
            <w:bottom w:val="none" w:sz="0" w:space="0" w:color="auto"/>
            <w:right w:val="none" w:sz="0" w:space="0" w:color="auto"/>
          </w:divBdr>
        </w:div>
        <w:div w:id="1119955228">
          <w:marLeft w:val="0"/>
          <w:marRight w:val="0"/>
          <w:marTop w:val="0"/>
          <w:marBottom w:val="0"/>
          <w:divBdr>
            <w:top w:val="none" w:sz="0" w:space="0" w:color="auto"/>
            <w:left w:val="none" w:sz="0" w:space="0" w:color="auto"/>
            <w:bottom w:val="none" w:sz="0" w:space="0" w:color="auto"/>
            <w:right w:val="none" w:sz="0" w:space="0" w:color="auto"/>
          </w:divBdr>
        </w:div>
        <w:div w:id="482503129">
          <w:marLeft w:val="0"/>
          <w:marRight w:val="0"/>
          <w:marTop w:val="0"/>
          <w:marBottom w:val="0"/>
          <w:divBdr>
            <w:top w:val="none" w:sz="0" w:space="0" w:color="auto"/>
            <w:left w:val="none" w:sz="0" w:space="0" w:color="auto"/>
            <w:bottom w:val="none" w:sz="0" w:space="0" w:color="auto"/>
            <w:right w:val="none" w:sz="0" w:space="0" w:color="auto"/>
          </w:divBdr>
        </w:div>
        <w:div w:id="1299065024">
          <w:marLeft w:val="0"/>
          <w:marRight w:val="0"/>
          <w:marTop w:val="0"/>
          <w:marBottom w:val="0"/>
          <w:divBdr>
            <w:top w:val="none" w:sz="0" w:space="0" w:color="auto"/>
            <w:left w:val="none" w:sz="0" w:space="0" w:color="auto"/>
            <w:bottom w:val="none" w:sz="0" w:space="0" w:color="auto"/>
            <w:right w:val="none" w:sz="0" w:space="0" w:color="auto"/>
          </w:divBdr>
        </w:div>
        <w:div w:id="1611551627">
          <w:marLeft w:val="0"/>
          <w:marRight w:val="0"/>
          <w:marTop w:val="0"/>
          <w:marBottom w:val="0"/>
          <w:divBdr>
            <w:top w:val="none" w:sz="0" w:space="0" w:color="auto"/>
            <w:left w:val="none" w:sz="0" w:space="0" w:color="auto"/>
            <w:bottom w:val="none" w:sz="0" w:space="0" w:color="auto"/>
            <w:right w:val="none" w:sz="0" w:space="0" w:color="auto"/>
          </w:divBdr>
        </w:div>
        <w:div w:id="226189575">
          <w:marLeft w:val="0"/>
          <w:marRight w:val="0"/>
          <w:marTop w:val="0"/>
          <w:marBottom w:val="0"/>
          <w:divBdr>
            <w:top w:val="none" w:sz="0" w:space="0" w:color="auto"/>
            <w:left w:val="none" w:sz="0" w:space="0" w:color="auto"/>
            <w:bottom w:val="none" w:sz="0" w:space="0" w:color="auto"/>
            <w:right w:val="none" w:sz="0" w:space="0" w:color="auto"/>
          </w:divBdr>
        </w:div>
        <w:div w:id="2031952131">
          <w:marLeft w:val="0"/>
          <w:marRight w:val="0"/>
          <w:marTop w:val="0"/>
          <w:marBottom w:val="0"/>
          <w:divBdr>
            <w:top w:val="none" w:sz="0" w:space="0" w:color="auto"/>
            <w:left w:val="none" w:sz="0" w:space="0" w:color="auto"/>
            <w:bottom w:val="none" w:sz="0" w:space="0" w:color="auto"/>
            <w:right w:val="none" w:sz="0" w:space="0" w:color="auto"/>
          </w:divBdr>
        </w:div>
        <w:div w:id="1961643050">
          <w:marLeft w:val="0"/>
          <w:marRight w:val="0"/>
          <w:marTop w:val="0"/>
          <w:marBottom w:val="0"/>
          <w:divBdr>
            <w:top w:val="none" w:sz="0" w:space="0" w:color="auto"/>
            <w:left w:val="none" w:sz="0" w:space="0" w:color="auto"/>
            <w:bottom w:val="none" w:sz="0" w:space="0" w:color="auto"/>
            <w:right w:val="none" w:sz="0" w:space="0" w:color="auto"/>
          </w:divBdr>
        </w:div>
        <w:div w:id="1988322391">
          <w:marLeft w:val="0"/>
          <w:marRight w:val="0"/>
          <w:marTop w:val="0"/>
          <w:marBottom w:val="0"/>
          <w:divBdr>
            <w:top w:val="none" w:sz="0" w:space="0" w:color="auto"/>
            <w:left w:val="none" w:sz="0" w:space="0" w:color="auto"/>
            <w:bottom w:val="none" w:sz="0" w:space="0" w:color="auto"/>
            <w:right w:val="none" w:sz="0" w:space="0" w:color="auto"/>
          </w:divBdr>
        </w:div>
        <w:div w:id="71708039">
          <w:marLeft w:val="0"/>
          <w:marRight w:val="0"/>
          <w:marTop w:val="0"/>
          <w:marBottom w:val="0"/>
          <w:divBdr>
            <w:top w:val="none" w:sz="0" w:space="0" w:color="auto"/>
            <w:left w:val="none" w:sz="0" w:space="0" w:color="auto"/>
            <w:bottom w:val="none" w:sz="0" w:space="0" w:color="auto"/>
            <w:right w:val="none" w:sz="0" w:space="0" w:color="auto"/>
          </w:divBdr>
        </w:div>
        <w:div w:id="961230802">
          <w:marLeft w:val="0"/>
          <w:marRight w:val="0"/>
          <w:marTop w:val="0"/>
          <w:marBottom w:val="0"/>
          <w:divBdr>
            <w:top w:val="none" w:sz="0" w:space="0" w:color="auto"/>
            <w:left w:val="none" w:sz="0" w:space="0" w:color="auto"/>
            <w:bottom w:val="none" w:sz="0" w:space="0" w:color="auto"/>
            <w:right w:val="none" w:sz="0" w:space="0" w:color="auto"/>
          </w:divBdr>
        </w:div>
        <w:div w:id="321590202">
          <w:marLeft w:val="0"/>
          <w:marRight w:val="0"/>
          <w:marTop w:val="0"/>
          <w:marBottom w:val="0"/>
          <w:divBdr>
            <w:top w:val="none" w:sz="0" w:space="0" w:color="auto"/>
            <w:left w:val="none" w:sz="0" w:space="0" w:color="auto"/>
            <w:bottom w:val="none" w:sz="0" w:space="0" w:color="auto"/>
            <w:right w:val="none" w:sz="0" w:space="0" w:color="auto"/>
          </w:divBdr>
        </w:div>
        <w:div w:id="1374232537">
          <w:marLeft w:val="0"/>
          <w:marRight w:val="0"/>
          <w:marTop w:val="0"/>
          <w:marBottom w:val="0"/>
          <w:divBdr>
            <w:top w:val="none" w:sz="0" w:space="0" w:color="auto"/>
            <w:left w:val="none" w:sz="0" w:space="0" w:color="auto"/>
            <w:bottom w:val="none" w:sz="0" w:space="0" w:color="auto"/>
            <w:right w:val="none" w:sz="0" w:space="0" w:color="auto"/>
          </w:divBdr>
        </w:div>
        <w:div w:id="1681195717">
          <w:marLeft w:val="0"/>
          <w:marRight w:val="0"/>
          <w:marTop w:val="0"/>
          <w:marBottom w:val="0"/>
          <w:divBdr>
            <w:top w:val="none" w:sz="0" w:space="0" w:color="auto"/>
            <w:left w:val="none" w:sz="0" w:space="0" w:color="auto"/>
            <w:bottom w:val="none" w:sz="0" w:space="0" w:color="auto"/>
            <w:right w:val="none" w:sz="0" w:space="0" w:color="auto"/>
          </w:divBdr>
        </w:div>
        <w:div w:id="1005329908">
          <w:marLeft w:val="0"/>
          <w:marRight w:val="0"/>
          <w:marTop w:val="0"/>
          <w:marBottom w:val="0"/>
          <w:divBdr>
            <w:top w:val="none" w:sz="0" w:space="0" w:color="auto"/>
            <w:left w:val="none" w:sz="0" w:space="0" w:color="auto"/>
            <w:bottom w:val="none" w:sz="0" w:space="0" w:color="auto"/>
            <w:right w:val="none" w:sz="0" w:space="0" w:color="auto"/>
          </w:divBdr>
        </w:div>
        <w:div w:id="914242607">
          <w:marLeft w:val="0"/>
          <w:marRight w:val="0"/>
          <w:marTop w:val="0"/>
          <w:marBottom w:val="0"/>
          <w:divBdr>
            <w:top w:val="none" w:sz="0" w:space="0" w:color="auto"/>
            <w:left w:val="none" w:sz="0" w:space="0" w:color="auto"/>
            <w:bottom w:val="none" w:sz="0" w:space="0" w:color="auto"/>
            <w:right w:val="none" w:sz="0" w:space="0" w:color="auto"/>
          </w:divBdr>
        </w:div>
        <w:div w:id="1787966928">
          <w:marLeft w:val="0"/>
          <w:marRight w:val="0"/>
          <w:marTop w:val="0"/>
          <w:marBottom w:val="0"/>
          <w:divBdr>
            <w:top w:val="none" w:sz="0" w:space="0" w:color="auto"/>
            <w:left w:val="none" w:sz="0" w:space="0" w:color="auto"/>
            <w:bottom w:val="none" w:sz="0" w:space="0" w:color="auto"/>
            <w:right w:val="none" w:sz="0" w:space="0" w:color="auto"/>
          </w:divBdr>
        </w:div>
        <w:div w:id="324481658">
          <w:marLeft w:val="0"/>
          <w:marRight w:val="0"/>
          <w:marTop w:val="0"/>
          <w:marBottom w:val="0"/>
          <w:divBdr>
            <w:top w:val="none" w:sz="0" w:space="0" w:color="auto"/>
            <w:left w:val="none" w:sz="0" w:space="0" w:color="auto"/>
            <w:bottom w:val="none" w:sz="0" w:space="0" w:color="auto"/>
            <w:right w:val="none" w:sz="0" w:space="0" w:color="auto"/>
          </w:divBdr>
        </w:div>
        <w:div w:id="419496564">
          <w:marLeft w:val="0"/>
          <w:marRight w:val="0"/>
          <w:marTop w:val="0"/>
          <w:marBottom w:val="0"/>
          <w:divBdr>
            <w:top w:val="none" w:sz="0" w:space="0" w:color="auto"/>
            <w:left w:val="none" w:sz="0" w:space="0" w:color="auto"/>
            <w:bottom w:val="none" w:sz="0" w:space="0" w:color="auto"/>
            <w:right w:val="none" w:sz="0" w:space="0" w:color="auto"/>
          </w:divBdr>
        </w:div>
        <w:div w:id="438453261">
          <w:marLeft w:val="0"/>
          <w:marRight w:val="0"/>
          <w:marTop w:val="0"/>
          <w:marBottom w:val="0"/>
          <w:divBdr>
            <w:top w:val="none" w:sz="0" w:space="0" w:color="auto"/>
            <w:left w:val="none" w:sz="0" w:space="0" w:color="auto"/>
            <w:bottom w:val="none" w:sz="0" w:space="0" w:color="auto"/>
            <w:right w:val="none" w:sz="0" w:space="0" w:color="auto"/>
          </w:divBdr>
        </w:div>
        <w:div w:id="1288858280">
          <w:marLeft w:val="0"/>
          <w:marRight w:val="0"/>
          <w:marTop w:val="0"/>
          <w:marBottom w:val="0"/>
          <w:divBdr>
            <w:top w:val="none" w:sz="0" w:space="0" w:color="auto"/>
            <w:left w:val="none" w:sz="0" w:space="0" w:color="auto"/>
            <w:bottom w:val="none" w:sz="0" w:space="0" w:color="auto"/>
            <w:right w:val="none" w:sz="0" w:space="0" w:color="auto"/>
          </w:divBdr>
        </w:div>
        <w:div w:id="1615677472">
          <w:marLeft w:val="0"/>
          <w:marRight w:val="0"/>
          <w:marTop w:val="0"/>
          <w:marBottom w:val="0"/>
          <w:divBdr>
            <w:top w:val="none" w:sz="0" w:space="0" w:color="auto"/>
            <w:left w:val="none" w:sz="0" w:space="0" w:color="auto"/>
            <w:bottom w:val="none" w:sz="0" w:space="0" w:color="auto"/>
            <w:right w:val="none" w:sz="0" w:space="0" w:color="auto"/>
          </w:divBdr>
        </w:div>
        <w:div w:id="9795529">
          <w:marLeft w:val="0"/>
          <w:marRight w:val="0"/>
          <w:marTop w:val="0"/>
          <w:marBottom w:val="0"/>
          <w:divBdr>
            <w:top w:val="none" w:sz="0" w:space="0" w:color="auto"/>
            <w:left w:val="none" w:sz="0" w:space="0" w:color="auto"/>
            <w:bottom w:val="none" w:sz="0" w:space="0" w:color="auto"/>
            <w:right w:val="none" w:sz="0" w:space="0" w:color="auto"/>
          </w:divBdr>
        </w:div>
        <w:div w:id="87240671">
          <w:marLeft w:val="0"/>
          <w:marRight w:val="0"/>
          <w:marTop w:val="0"/>
          <w:marBottom w:val="0"/>
          <w:divBdr>
            <w:top w:val="none" w:sz="0" w:space="0" w:color="auto"/>
            <w:left w:val="none" w:sz="0" w:space="0" w:color="auto"/>
            <w:bottom w:val="none" w:sz="0" w:space="0" w:color="auto"/>
            <w:right w:val="none" w:sz="0" w:space="0" w:color="auto"/>
          </w:divBdr>
        </w:div>
        <w:div w:id="511844235">
          <w:marLeft w:val="0"/>
          <w:marRight w:val="0"/>
          <w:marTop w:val="0"/>
          <w:marBottom w:val="0"/>
          <w:divBdr>
            <w:top w:val="none" w:sz="0" w:space="0" w:color="auto"/>
            <w:left w:val="none" w:sz="0" w:space="0" w:color="auto"/>
            <w:bottom w:val="none" w:sz="0" w:space="0" w:color="auto"/>
            <w:right w:val="none" w:sz="0" w:space="0" w:color="auto"/>
          </w:divBdr>
        </w:div>
        <w:div w:id="921186894">
          <w:marLeft w:val="0"/>
          <w:marRight w:val="0"/>
          <w:marTop w:val="0"/>
          <w:marBottom w:val="0"/>
          <w:divBdr>
            <w:top w:val="none" w:sz="0" w:space="0" w:color="auto"/>
            <w:left w:val="none" w:sz="0" w:space="0" w:color="auto"/>
            <w:bottom w:val="none" w:sz="0" w:space="0" w:color="auto"/>
            <w:right w:val="none" w:sz="0" w:space="0" w:color="auto"/>
          </w:divBdr>
        </w:div>
        <w:div w:id="1901017886">
          <w:marLeft w:val="0"/>
          <w:marRight w:val="0"/>
          <w:marTop w:val="0"/>
          <w:marBottom w:val="0"/>
          <w:divBdr>
            <w:top w:val="none" w:sz="0" w:space="0" w:color="auto"/>
            <w:left w:val="none" w:sz="0" w:space="0" w:color="auto"/>
            <w:bottom w:val="none" w:sz="0" w:space="0" w:color="auto"/>
            <w:right w:val="none" w:sz="0" w:space="0" w:color="auto"/>
          </w:divBdr>
        </w:div>
        <w:div w:id="446780744">
          <w:marLeft w:val="0"/>
          <w:marRight w:val="0"/>
          <w:marTop w:val="0"/>
          <w:marBottom w:val="0"/>
          <w:divBdr>
            <w:top w:val="none" w:sz="0" w:space="0" w:color="auto"/>
            <w:left w:val="none" w:sz="0" w:space="0" w:color="auto"/>
            <w:bottom w:val="none" w:sz="0" w:space="0" w:color="auto"/>
            <w:right w:val="none" w:sz="0" w:space="0" w:color="auto"/>
          </w:divBdr>
        </w:div>
        <w:div w:id="1319455463">
          <w:marLeft w:val="0"/>
          <w:marRight w:val="0"/>
          <w:marTop w:val="0"/>
          <w:marBottom w:val="0"/>
          <w:divBdr>
            <w:top w:val="none" w:sz="0" w:space="0" w:color="auto"/>
            <w:left w:val="none" w:sz="0" w:space="0" w:color="auto"/>
            <w:bottom w:val="none" w:sz="0" w:space="0" w:color="auto"/>
            <w:right w:val="none" w:sz="0" w:space="0" w:color="auto"/>
          </w:divBdr>
        </w:div>
        <w:div w:id="470054150">
          <w:marLeft w:val="0"/>
          <w:marRight w:val="0"/>
          <w:marTop w:val="0"/>
          <w:marBottom w:val="0"/>
          <w:divBdr>
            <w:top w:val="none" w:sz="0" w:space="0" w:color="auto"/>
            <w:left w:val="none" w:sz="0" w:space="0" w:color="auto"/>
            <w:bottom w:val="none" w:sz="0" w:space="0" w:color="auto"/>
            <w:right w:val="none" w:sz="0" w:space="0" w:color="auto"/>
          </w:divBdr>
        </w:div>
        <w:div w:id="599144431">
          <w:marLeft w:val="0"/>
          <w:marRight w:val="0"/>
          <w:marTop w:val="0"/>
          <w:marBottom w:val="0"/>
          <w:divBdr>
            <w:top w:val="none" w:sz="0" w:space="0" w:color="auto"/>
            <w:left w:val="none" w:sz="0" w:space="0" w:color="auto"/>
            <w:bottom w:val="none" w:sz="0" w:space="0" w:color="auto"/>
            <w:right w:val="none" w:sz="0" w:space="0" w:color="auto"/>
          </w:divBdr>
        </w:div>
        <w:div w:id="1840539501">
          <w:marLeft w:val="0"/>
          <w:marRight w:val="0"/>
          <w:marTop w:val="0"/>
          <w:marBottom w:val="0"/>
          <w:divBdr>
            <w:top w:val="none" w:sz="0" w:space="0" w:color="auto"/>
            <w:left w:val="none" w:sz="0" w:space="0" w:color="auto"/>
            <w:bottom w:val="none" w:sz="0" w:space="0" w:color="auto"/>
            <w:right w:val="none" w:sz="0" w:space="0" w:color="auto"/>
          </w:divBdr>
        </w:div>
        <w:div w:id="1916745234">
          <w:marLeft w:val="0"/>
          <w:marRight w:val="0"/>
          <w:marTop w:val="0"/>
          <w:marBottom w:val="0"/>
          <w:divBdr>
            <w:top w:val="none" w:sz="0" w:space="0" w:color="auto"/>
            <w:left w:val="none" w:sz="0" w:space="0" w:color="auto"/>
            <w:bottom w:val="none" w:sz="0" w:space="0" w:color="auto"/>
            <w:right w:val="none" w:sz="0" w:space="0" w:color="auto"/>
          </w:divBdr>
        </w:div>
        <w:div w:id="1865895896">
          <w:marLeft w:val="0"/>
          <w:marRight w:val="0"/>
          <w:marTop w:val="0"/>
          <w:marBottom w:val="0"/>
          <w:divBdr>
            <w:top w:val="none" w:sz="0" w:space="0" w:color="auto"/>
            <w:left w:val="none" w:sz="0" w:space="0" w:color="auto"/>
            <w:bottom w:val="none" w:sz="0" w:space="0" w:color="auto"/>
            <w:right w:val="none" w:sz="0" w:space="0" w:color="auto"/>
          </w:divBdr>
        </w:div>
        <w:div w:id="925768377">
          <w:marLeft w:val="0"/>
          <w:marRight w:val="0"/>
          <w:marTop w:val="0"/>
          <w:marBottom w:val="0"/>
          <w:divBdr>
            <w:top w:val="none" w:sz="0" w:space="0" w:color="auto"/>
            <w:left w:val="none" w:sz="0" w:space="0" w:color="auto"/>
            <w:bottom w:val="none" w:sz="0" w:space="0" w:color="auto"/>
            <w:right w:val="none" w:sz="0" w:space="0" w:color="auto"/>
          </w:divBdr>
        </w:div>
        <w:div w:id="975112591">
          <w:marLeft w:val="0"/>
          <w:marRight w:val="0"/>
          <w:marTop w:val="0"/>
          <w:marBottom w:val="0"/>
          <w:divBdr>
            <w:top w:val="none" w:sz="0" w:space="0" w:color="auto"/>
            <w:left w:val="none" w:sz="0" w:space="0" w:color="auto"/>
            <w:bottom w:val="none" w:sz="0" w:space="0" w:color="auto"/>
            <w:right w:val="none" w:sz="0" w:space="0" w:color="auto"/>
          </w:divBdr>
        </w:div>
        <w:div w:id="854734623">
          <w:marLeft w:val="0"/>
          <w:marRight w:val="0"/>
          <w:marTop w:val="0"/>
          <w:marBottom w:val="0"/>
          <w:divBdr>
            <w:top w:val="none" w:sz="0" w:space="0" w:color="auto"/>
            <w:left w:val="none" w:sz="0" w:space="0" w:color="auto"/>
            <w:bottom w:val="none" w:sz="0" w:space="0" w:color="auto"/>
            <w:right w:val="none" w:sz="0" w:space="0" w:color="auto"/>
          </w:divBdr>
        </w:div>
        <w:div w:id="1014264437">
          <w:marLeft w:val="0"/>
          <w:marRight w:val="0"/>
          <w:marTop w:val="0"/>
          <w:marBottom w:val="0"/>
          <w:divBdr>
            <w:top w:val="none" w:sz="0" w:space="0" w:color="auto"/>
            <w:left w:val="none" w:sz="0" w:space="0" w:color="auto"/>
            <w:bottom w:val="none" w:sz="0" w:space="0" w:color="auto"/>
            <w:right w:val="none" w:sz="0" w:space="0" w:color="auto"/>
          </w:divBdr>
        </w:div>
        <w:div w:id="720129547">
          <w:marLeft w:val="0"/>
          <w:marRight w:val="0"/>
          <w:marTop w:val="0"/>
          <w:marBottom w:val="0"/>
          <w:divBdr>
            <w:top w:val="none" w:sz="0" w:space="0" w:color="auto"/>
            <w:left w:val="none" w:sz="0" w:space="0" w:color="auto"/>
            <w:bottom w:val="none" w:sz="0" w:space="0" w:color="auto"/>
            <w:right w:val="none" w:sz="0" w:space="0" w:color="auto"/>
          </w:divBdr>
        </w:div>
        <w:div w:id="685211107">
          <w:marLeft w:val="0"/>
          <w:marRight w:val="0"/>
          <w:marTop w:val="0"/>
          <w:marBottom w:val="0"/>
          <w:divBdr>
            <w:top w:val="none" w:sz="0" w:space="0" w:color="auto"/>
            <w:left w:val="none" w:sz="0" w:space="0" w:color="auto"/>
            <w:bottom w:val="none" w:sz="0" w:space="0" w:color="auto"/>
            <w:right w:val="none" w:sz="0" w:space="0" w:color="auto"/>
          </w:divBdr>
        </w:div>
        <w:div w:id="153572701">
          <w:marLeft w:val="0"/>
          <w:marRight w:val="0"/>
          <w:marTop w:val="0"/>
          <w:marBottom w:val="0"/>
          <w:divBdr>
            <w:top w:val="none" w:sz="0" w:space="0" w:color="auto"/>
            <w:left w:val="none" w:sz="0" w:space="0" w:color="auto"/>
            <w:bottom w:val="none" w:sz="0" w:space="0" w:color="auto"/>
            <w:right w:val="none" w:sz="0" w:space="0" w:color="auto"/>
          </w:divBdr>
        </w:div>
        <w:div w:id="40984256">
          <w:marLeft w:val="0"/>
          <w:marRight w:val="0"/>
          <w:marTop w:val="0"/>
          <w:marBottom w:val="0"/>
          <w:divBdr>
            <w:top w:val="none" w:sz="0" w:space="0" w:color="auto"/>
            <w:left w:val="none" w:sz="0" w:space="0" w:color="auto"/>
            <w:bottom w:val="none" w:sz="0" w:space="0" w:color="auto"/>
            <w:right w:val="none" w:sz="0" w:space="0" w:color="auto"/>
          </w:divBdr>
        </w:div>
        <w:div w:id="406267812">
          <w:marLeft w:val="0"/>
          <w:marRight w:val="0"/>
          <w:marTop w:val="0"/>
          <w:marBottom w:val="0"/>
          <w:divBdr>
            <w:top w:val="none" w:sz="0" w:space="0" w:color="auto"/>
            <w:left w:val="none" w:sz="0" w:space="0" w:color="auto"/>
            <w:bottom w:val="none" w:sz="0" w:space="0" w:color="auto"/>
            <w:right w:val="none" w:sz="0" w:space="0" w:color="auto"/>
          </w:divBdr>
        </w:div>
        <w:div w:id="1068302774">
          <w:marLeft w:val="0"/>
          <w:marRight w:val="0"/>
          <w:marTop w:val="0"/>
          <w:marBottom w:val="0"/>
          <w:divBdr>
            <w:top w:val="none" w:sz="0" w:space="0" w:color="auto"/>
            <w:left w:val="none" w:sz="0" w:space="0" w:color="auto"/>
            <w:bottom w:val="none" w:sz="0" w:space="0" w:color="auto"/>
            <w:right w:val="none" w:sz="0" w:space="0" w:color="auto"/>
          </w:divBdr>
        </w:div>
        <w:div w:id="463430498">
          <w:marLeft w:val="0"/>
          <w:marRight w:val="0"/>
          <w:marTop w:val="0"/>
          <w:marBottom w:val="0"/>
          <w:divBdr>
            <w:top w:val="none" w:sz="0" w:space="0" w:color="auto"/>
            <w:left w:val="none" w:sz="0" w:space="0" w:color="auto"/>
            <w:bottom w:val="none" w:sz="0" w:space="0" w:color="auto"/>
            <w:right w:val="none" w:sz="0" w:space="0" w:color="auto"/>
          </w:divBdr>
        </w:div>
        <w:div w:id="1342851496">
          <w:marLeft w:val="0"/>
          <w:marRight w:val="0"/>
          <w:marTop w:val="0"/>
          <w:marBottom w:val="0"/>
          <w:divBdr>
            <w:top w:val="none" w:sz="0" w:space="0" w:color="auto"/>
            <w:left w:val="none" w:sz="0" w:space="0" w:color="auto"/>
            <w:bottom w:val="none" w:sz="0" w:space="0" w:color="auto"/>
            <w:right w:val="none" w:sz="0" w:space="0" w:color="auto"/>
          </w:divBdr>
        </w:div>
        <w:div w:id="1617254972">
          <w:marLeft w:val="0"/>
          <w:marRight w:val="0"/>
          <w:marTop w:val="0"/>
          <w:marBottom w:val="0"/>
          <w:divBdr>
            <w:top w:val="none" w:sz="0" w:space="0" w:color="auto"/>
            <w:left w:val="none" w:sz="0" w:space="0" w:color="auto"/>
            <w:bottom w:val="none" w:sz="0" w:space="0" w:color="auto"/>
            <w:right w:val="none" w:sz="0" w:space="0" w:color="auto"/>
          </w:divBdr>
        </w:div>
        <w:div w:id="1542356472">
          <w:marLeft w:val="0"/>
          <w:marRight w:val="0"/>
          <w:marTop w:val="0"/>
          <w:marBottom w:val="0"/>
          <w:divBdr>
            <w:top w:val="none" w:sz="0" w:space="0" w:color="auto"/>
            <w:left w:val="none" w:sz="0" w:space="0" w:color="auto"/>
            <w:bottom w:val="none" w:sz="0" w:space="0" w:color="auto"/>
            <w:right w:val="none" w:sz="0" w:space="0" w:color="auto"/>
          </w:divBdr>
        </w:div>
        <w:div w:id="1157115095">
          <w:marLeft w:val="0"/>
          <w:marRight w:val="0"/>
          <w:marTop w:val="0"/>
          <w:marBottom w:val="0"/>
          <w:divBdr>
            <w:top w:val="none" w:sz="0" w:space="0" w:color="auto"/>
            <w:left w:val="none" w:sz="0" w:space="0" w:color="auto"/>
            <w:bottom w:val="none" w:sz="0" w:space="0" w:color="auto"/>
            <w:right w:val="none" w:sz="0" w:space="0" w:color="auto"/>
          </w:divBdr>
        </w:div>
        <w:div w:id="1116559151">
          <w:marLeft w:val="0"/>
          <w:marRight w:val="0"/>
          <w:marTop w:val="0"/>
          <w:marBottom w:val="0"/>
          <w:divBdr>
            <w:top w:val="none" w:sz="0" w:space="0" w:color="auto"/>
            <w:left w:val="none" w:sz="0" w:space="0" w:color="auto"/>
            <w:bottom w:val="none" w:sz="0" w:space="0" w:color="auto"/>
            <w:right w:val="none" w:sz="0" w:space="0" w:color="auto"/>
          </w:divBdr>
        </w:div>
        <w:div w:id="1120956818">
          <w:marLeft w:val="0"/>
          <w:marRight w:val="0"/>
          <w:marTop w:val="0"/>
          <w:marBottom w:val="0"/>
          <w:divBdr>
            <w:top w:val="none" w:sz="0" w:space="0" w:color="auto"/>
            <w:left w:val="none" w:sz="0" w:space="0" w:color="auto"/>
            <w:bottom w:val="none" w:sz="0" w:space="0" w:color="auto"/>
            <w:right w:val="none" w:sz="0" w:space="0" w:color="auto"/>
          </w:divBdr>
        </w:div>
        <w:div w:id="574166558">
          <w:marLeft w:val="0"/>
          <w:marRight w:val="0"/>
          <w:marTop w:val="0"/>
          <w:marBottom w:val="0"/>
          <w:divBdr>
            <w:top w:val="none" w:sz="0" w:space="0" w:color="auto"/>
            <w:left w:val="none" w:sz="0" w:space="0" w:color="auto"/>
            <w:bottom w:val="none" w:sz="0" w:space="0" w:color="auto"/>
            <w:right w:val="none" w:sz="0" w:space="0" w:color="auto"/>
          </w:divBdr>
        </w:div>
        <w:div w:id="2020305241">
          <w:marLeft w:val="0"/>
          <w:marRight w:val="0"/>
          <w:marTop w:val="0"/>
          <w:marBottom w:val="0"/>
          <w:divBdr>
            <w:top w:val="none" w:sz="0" w:space="0" w:color="auto"/>
            <w:left w:val="none" w:sz="0" w:space="0" w:color="auto"/>
            <w:bottom w:val="none" w:sz="0" w:space="0" w:color="auto"/>
            <w:right w:val="none" w:sz="0" w:space="0" w:color="auto"/>
          </w:divBdr>
        </w:div>
        <w:div w:id="490223272">
          <w:marLeft w:val="0"/>
          <w:marRight w:val="0"/>
          <w:marTop w:val="0"/>
          <w:marBottom w:val="0"/>
          <w:divBdr>
            <w:top w:val="none" w:sz="0" w:space="0" w:color="auto"/>
            <w:left w:val="none" w:sz="0" w:space="0" w:color="auto"/>
            <w:bottom w:val="none" w:sz="0" w:space="0" w:color="auto"/>
            <w:right w:val="none" w:sz="0" w:space="0" w:color="auto"/>
          </w:divBdr>
        </w:div>
        <w:div w:id="1738164299">
          <w:marLeft w:val="0"/>
          <w:marRight w:val="0"/>
          <w:marTop w:val="0"/>
          <w:marBottom w:val="0"/>
          <w:divBdr>
            <w:top w:val="none" w:sz="0" w:space="0" w:color="auto"/>
            <w:left w:val="none" w:sz="0" w:space="0" w:color="auto"/>
            <w:bottom w:val="none" w:sz="0" w:space="0" w:color="auto"/>
            <w:right w:val="none" w:sz="0" w:space="0" w:color="auto"/>
          </w:divBdr>
        </w:div>
        <w:div w:id="2067296349">
          <w:marLeft w:val="0"/>
          <w:marRight w:val="0"/>
          <w:marTop w:val="0"/>
          <w:marBottom w:val="0"/>
          <w:divBdr>
            <w:top w:val="none" w:sz="0" w:space="0" w:color="auto"/>
            <w:left w:val="none" w:sz="0" w:space="0" w:color="auto"/>
            <w:bottom w:val="none" w:sz="0" w:space="0" w:color="auto"/>
            <w:right w:val="none" w:sz="0" w:space="0" w:color="auto"/>
          </w:divBdr>
        </w:div>
        <w:div w:id="947664758">
          <w:marLeft w:val="0"/>
          <w:marRight w:val="0"/>
          <w:marTop w:val="0"/>
          <w:marBottom w:val="0"/>
          <w:divBdr>
            <w:top w:val="none" w:sz="0" w:space="0" w:color="auto"/>
            <w:left w:val="none" w:sz="0" w:space="0" w:color="auto"/>
            <w:bottom w:val="none" w:sz="0" w:space="0" w:color="auto"/>
            <w:right w:val="none" w:sz="0" w:space="0" w:color="auto"/>
          </w:divBdr>
        </w:div>
        <w:div w:id="1015574686">
          <w:marLeft w:val="0"/>
          <w:marRight w:val="0"/>
          <w:marTop w:val="0"/>
          <w:marBottom w:val="0"/>
          <w:divBdr>
            <w:top w:val="none" w:sz="0" w:space="0" w:color="auto"/>
            <w:left w:val="none" w:sz="0" w:space="0" w:color="auto"/>
            <w:bottom w:val="none" w:sz="0" w:space="0" w:color="auto"/>
            <w:right w:val="none" w:sz="0" w:space="0" w:color="auto"/>
          </w:divBdr>
        </w:div>
        <w:div w:id="1951890445">
          <w:marLeft w:val="0"/>
          <w:marRight w:val="0"/>
          <w:marTop w:val="0"/>
          <w:marBottom w:val="0"/>
          <w:divBdr>
            <w:top w:val="none" w:sz="0" w:space="0" w:color="auto"/>
            <w:left w:val="none" w:sz="0" w:space="0" w:color="auto"/>
            <w:bottom w:val="none" w:sz="0" w:space="0" w:color="auto"/>
            <w:right w:val="none" w:sz="0" w:space="0" w:color="auto"/>
          </w:divBdr>
        </w:div>
        <w:div w:id="543520378">
          <w:marLeft w:val="0"/>
          <w:marRight w:val="0"/>
          <w:marTop w:val="0"/>
          <w:marBottom w:val="0"/>
          <w:divBdr>
            <w:top w:val="none" w:sz="0" w:space="0" w:color="auto"/>
            <w:left w:val="none" w:sz="0" w:space="0" w:color="auto"/>
            <w:bottom w:val="none" w:sz="0" w:space="0" w:color="auto"/>
            <w:right w:val="none" w:sz="0" w:space="0" w:color="auto"/>
          </w:divBdr>
        </w:div>
        <w:div w:id="1539590509">
          <w:marLeft w:val="0"/>
          <w:marRight w:val="0"/>
          <w:marTop w:val="0"/>
          <w:marBottom w:val="0"/>
          <w:divBdr>
            <w:top w:val="none" w:sz="0" w:space="0" w:color="auto"/>
            <w:left w:val="none" w:sz="0" w:space="0" w:color="auto"/>
            <w:bottom w:val="none" w:sz="0" w:space="0" w:color="auto"/>
            <w:right w:val="none" w:sz="0" w:space="0" w:color="auto"/>
          </w:divBdr>
        </w:div>
        <w:div w:id="2006132065">
          <w:marLeft w:val="0"/>
          <w:marRight w:val="0"/>
          <w:marTop w:val="0"/>
          <w:marBottom w:val="0"/>
          <w:divBdr>
            <w:top w:val="none" w:sz="0" w:space="0" w:color="auto"/>
            <w:left w:val="none" w:sz="0" w:space="0" w:color="auto"/>
            <w:bottom w:val="none" w:sz="0" w:space="0" w:color="auto"/>
            <w:right w:val="none" w:sz="0" w:space="0" w:color="auto"/>
          </w:divBdr>
        </w:div>
        <w:div w:id="412625925">
          <w:marLeft w:val="0"/>
          <w:marRight w:val="0"/>
          <w:marTop w:val="0"/>
          <w:marBottom w:val="0"/>
          <w:divBdr>
            <w:top w:val="none" w:sz="0" w:space="0" w:color="auto"/>
            <w:left w:val="none" w:sz="0" w:space="0" w:color="auto"/>
            <w:bottom w:val="none" w:sz="0" w:space="0" w:color="auto"/>
            <w:right w:val="none" w:sz="0" w:space="0" w:color="auto"/>
          </w:divBdr>
        </w:div>
        <w:div w:id="1375152620">
          <w:marLeft w:val="0"/>
          <w:marRight w:val="0"/>
          <w:marTop w:val="0"/>
          <w:marBottom w:val="0"/>
          <w:divBdr>
            <w:top w:val="none" w:sz="0" w:space="0" w:color="auto"/>
            <w:left w:val="none" w:sz="0" w:space="0" w:color="auto"/>
            <w:bottom w:val="none" w:sz="0" w:space="0" w:color="auto"/>
            <w:right w:val="none" w:sz="0" w:space="0" w:color="auto"/>
          </w:divBdr>
        </w:div>
        <w:div w:id="1175002336">
          <w:marLeft w:val="0"/>
          <w:marRight w:val="0"/>
          <w:marTop w:val="0"/>
          <w:marBottom w:val="0"/>
          <w:divBdr>
            <w:top w:val="none" w:sz="0" w:space="0" w:color="auto"/>
            <w:left w:val="none" w:sz="0" w:space="0" w:color="auto"/>
            <w:bottom w:val="none" w:sz="0" w:space="0" w:color="auto"/>
            <w:right w:val="none" w:sz="0" w:space="0" w:color="auto"/>
          </w:divBdr>
        </w:div>
        <w:div w:id="1341926494">
          <w:marLeft w:val="0"/>
          <w:marRight w:val="0"/>
          <w:marTop w:val="0"/>
          <w:marBottom w:val="0"/>
          <w:divBdr>
            <w:top w:val="none" w:sz="0" w:space="0" w:color="auto"/>
            <w:left w:val="none" w:sz="0" w:space="0" w:color="auto"/>
            <w:bottom w:val="none" w:sz="0" w:space="0" w:color="auto"/>
            <w:right w:val="none" w:sz="0" w:space="0" w:color="auto"/>
          </w:divBdr>
        </w:div>
        <w:div w:id="619533388">
          <w:marLeft w:val="0"/>
          <w:marRight w:val="0"/>
          <w:marTop w:val="0"/>
          <w:marBottom w:val="0"/>
          <w:divBdr>
            <w:top w:val="none" w:sz="0" w:space="0" w:color="auto"/>
            <w:left w:val="none" w:sz="0" w:space="0" w:color="auto"/>
            <w:bottom w:val="none" w:sz="0" w:space="0" w:color="auto"/>
            <w:right w:val="none" w:sz="0" w:space="0" w:color="auto"/>
          </w:divBdr>
        </w:div>
        <w:div w:id="63649375">
          <w:marLeft w:val="0"/>
          <w:marRight w:val="0"/>
          <w:marTop w:val="0"/>
          <w:marBottom w:val="0"/>
          <w:divBdr>
            <w:top w:val="none" w:sz="0" w:space="0" w:color="auto"/>
            <w:left w:val="none" w:sz="0" w:space="0" w:color="auto"/>
            <w:bottom w:val="none" w:sz="0" w:space="0" w:color="auto"/>
            <w:right w:val="none" w:sz="0" w:space="0" w:color="auto"/>
          </w:divBdr>
        </w:div>
        <w:div w:id="1952123546">
          <w:marLeft w:val="0"/>
          <w:marRight w:val="0"/>
          <w:marTop w:val="0"/>
          <w:marBottom w:val="0"/>
          <w:divBdr>
            <w:top w:val="none" w:sz="0" w:space="0" w:color="auto"/>
            <w:left w:val="none" w:sz="0" w:space="0" w:color="auto"/>
            <w:bottom w:val="none" w:sz="0" w:space="0" w:color="auto"/>
            <w:right w:val="none" w:sz="0" w:space="0" w:color="auto"/>
          </w:divBdr>
        </w:div>
        <w:div w:id="1277525379">
          <w:marLeft w:val="0"/>
          <w:marRight w:val="0"/>
          <w:marTop w:val="0"/>
          <w:marBottom w:val="0"/>
          <w:divBdr>
            <w:top w:val="none" w:sz="0" w:space="0" w:color="auto"/>
            <w:left w:val="none" w:sz="0" w:space="0" w:color="auto"/>
            <w:bottom w:val="none" w:sz="0" w:space="0" w:color="auto"/>
            <w:right w:val="none" w:sz="0" w:space="0" w:color="auto"/>
          </w:divBdr>
        </w:div>
        <w:div w:id="723985046">
          <w:marLeft w:val="0"/>
          <w:marRight w:val="0"/>
          <w:marTop w:val="0"/>
          <w:marBottom w:val="0"/>
          <w:divBdr>
            <w:top w:val="none" w:sz="0" w:space="0" w:color="auto"/>
            <w:left w:val="none" w:sz="0" w:space="0" w:color="auto"/>
            <w:bottom w:val="none" w:sz="0" w:space="0" w:color="auto"/>
            <w:right w:val="none" w:sz="0" w:space="0" w:color="auto"/>
          </w:divBdr>
        </w:div>
        <w:div w:id="1708792050">
          <w:marLeft w:val="0"/>
          <w:marRight w:val="0"/>
          <w:marTop w:val="0"/>
          <w:marBottom w:val="0"/>
          <w:divBdr>
            <w:top w:val="none" w:sz="0" w:space="0" w:color="auto"/>
            <w:left w:val="none" w:sz="0" w:space="0" w:color="auto"/>
            <w:bottom w:val="none" w:sz="0" w:space="0" w:color="auto"/>
            <w:right w:val="none" w:sz="0" w:space="0" w:color="auto"/>
          </w:divBdr>
        </w:div>
        <w:div w:id="170414033">
          <w:marLeft w:val="0"/>
          <w:marRight w:val="0"/>
          <w:marTop w:val="0"/>
          <w:marBottom w:val="0"/>
          <w:divBdr>
            <w:top w:val="none" w:sz="0" w:space="0" w:color="auto"/>
            <w:left w:val="none" w:sz="0" w:space="0" w:color="auto"/>
            <w:bottom w:val="none" w:sz="0" w:space="0" w:color="auto"/>
            <w:right w:val="none" w:sz="0" w:space="0" w:color="auto"/>
          </w:divBdr>
        </w:div>
        <w:div w:id="772089584">
          <w:marLeft w:val="0"/>
          <w:marRight w:val="0"/>
          <w:marTop w:val="0"/>
          <w:marBottom w:val="0"/>
          <w:divBdr>
            <w:top w:val="none" w:sz="0" w:space="0" w:color="auto"/>
            <w:left w:val="none" w:sz="0" w:space="0" w:color="auto"/>
            <w:bottom w:val="none" w:sz="0" w:space="0" w:color="auto"/>
            <w:right w:val="none" w:sz="0" w:space="0" w:color="auto"/>
          </w:divBdr>
        </w:div>
        <w:div w:id="1319655624">
          <w:marLeft w:val="0"/>
          <w:marRight w:val="0"/>
          <w:marTop w:val="0"/>
          <w:marBottom w:val="0"/>
          <w:divBdr>
            <w:top w:val="none" w:sz="0" w:space="0" w:color="auto"/>
            <w:left w:val="none" w:sz="0" w:space="0" w:color="auto"/>
            <w:bottom w:val="none" w:sz="0" w:space="0" w:color="auto"/>
            <w:right w:val="none" w:sz="0" w:space="0" w:color="auto"/>
          </w:divBdr>
        </w:div>
        <w:div w:id="390689401">
          <w:marLeft w:val="0"/>
          <w:marRight w:val="0"/>
          <w:marTop w:val="0"/>
          <w:marBottom w:val="0"/>
          <w:divBdr>
            <w:top w:val="none" w:sz="0" w:space="0" w:color="auto"/>
            <w:left w:val="none" w:sz="0" w:space="0" w:color="auto"/>
            <w:bottom w:val="none" w:sz="0" w:space="0" w:color="auto"/>
            <w:right w:val="none" w:sz="0" w:space="0" w:color="auto"/>
          </w:divBdr>
        </w:div>
        <w:div w:id="1041977833">
          <w:marLeft w:val="0"/>
          <w:marRight w:val="0"/>
          <w:marTop w:val="0"/>
          <w:marBottom w:val="0"/>
          <w:divBdr>
            <w:top w:val="none" w:sz="0" w:space="0" w:color="auto"/>
            <w:left w:val="none" w:sz="0" w:space="0" w:color="auto"/>
            <w:bottom w:val="none" w:sz="0" w:space="0" w:color="auto"/>
            <w:right w:val="none" w:sz="0" w:space="0" w:color="auto"/>
          </w:divBdr>
        </w:div>
        <w:div w:id="2091924143">
          <w:marLeft w:val="0"/>
          <w:marRight w:val="0"/>
          <w:marTop w:val="0"/>
          <w:marBottom w:val="0"/>
          <w:divBdr>
            <w:top w:val="none" w:sz="0" w:space="0" w:color="auto"/>
            <w:left w:val="none" w:sz="0" w:space="0" w:color="auto"/>
            <w:bottom w:val="none" w:sz="0" w:space="0" w:color="auto"/>
            <w:right w:val="none" w:sz="0" w:space="0" w:color="auto"/>
          </w:divBdr>
        </w:div>
        <w:div w:id="1764186255">
          <w:marLeft w:val="0"/>
          <w:marRight w:val="0"/>
          <w:marTop w:val="0"/>
          <w:marBottom w:val="0"/>
          <w:divBdr>
            <w:top w:val="none" w:sz="0" w:space="0" w:color="auto"/>
            <w:left w:val="none" w:sz="0" w:space="0" w:color="auto"/>
            <w:bottom w:val="none" w:sz="0" w:space="0" w:color="auto"/>
            <w:right w:val="none" w:sz="0" w:space="0" w:color="auto"/>
          </w:divBdr>
        </w:div>
        <w:div w:id="337973541">
          <w:marLeft w:val="0"/>
          <w:marRight w:val="0"/>
          <w:marTop w:val="0"/>
          <w:marBottom w:val="0"/>
          <w:divBdr>
            <w:top w:val="none" w:sz="0" w:space="0" w:color="auto"/>
            <w:left w:val="none" w:sz="0" w:space="0" w:color="auto"/>
            <w:bottom w:val="none" w:sz="0" w:space="0" w:color="auto"/>
            <w:right w:val="none" w:sz="0" w:space="0" w:color="auto"/>
          </w:divBdr>
        </w:div>
        <w:div w:id="1414156767">
          <w:marLeft w:val="0"/>
          <w:marRight w:val="0"/>
          <w:marTop w:val="0"/>
          <w:marBottom w:val="0"/>
          <w:divBdr>
            <w:top w:val="none" w:sz="0" w:space="0" w:color="auto"/>
            <w:left w:val="none" w:sz="0" w:space="0" w:color="auto"/>
            <w:bottom w:val="none" w:sz="0" w:space="0" w:color="auto"/>
            <w:right w:val="none" w:sz="0" w:space="0" w:color="auto"/>
          </w:divBdr>
        </w:div>
        <w:div w:id="2093118058">
          <w:marLeft w:val="0"/>
          <w:marRight w:val="0"/>
          <w:marTop w:val="0"/>
          <w:marBottom w:val="0"/>
          <w:divBdr>
            <w:top w:val="none" w:sz="0" w:space="0" w:color="auto"/>
            <w:left w:val="none" w:sz="0" w:space="0" w:color="auto"/>
            <w:bottom w:val="none" w:sz="0" w:space="0" w:color="auto"/>
            <w:right w:val="none" w:sz="0" w:space="0" w:color="auto"/>
          </w:divBdr>
        </w:div>
        <w:div w:id="158235257">
          <w:marLeft w:val="0"/>
          <w:marRight w:val="0"/>
          <w:marTop w:val="0"/>
          <w:marBottom w:val="0"/>
          <w:divBdr>
            <w:top w:val="none" w:sz="0" w:space="0" w:color="auto"/>
            <w:left w:val="none" w:sz="0" w:space="0" w:color="auto"/>
            <w:bottom w:val="none" w:sz="0" w:space="0" w:color="auto"/>
            <w:right w:val="none" w:sz="0" w:space="0" w:color="auto"/>
          </w:divBdr>
        </w:div>
        <w:div w:id="661860333">
          <w:marLeft w:val="0"/>
          <w:marRight w:val="0"/>
          <w:marTop w:val="0"/>
          <w:marBottom w:val="0"/>
          <w:divBdr>
            <w:top w:val="none" w:sz="0" w:space="0" w:color="auto"/>
            <w:left w:val="none" w:sz="0" w:space="0" w:color="auto"/>
            <w:bottom w:val="none" w:sz="0" w:space="0" w:color="auto"/>
            <w:right w:val="none" w:sz="0" w:space="0" w:color="auto"/>
          </w:divBdr>
        </w:div>
        <w:div w:id="591160691">
          <w:marLeft w:val="0"/>
          <w:marRight w:val="0"/>
          <w:marTop w:val="0"/>
          <w:marBottom w:val="0"/>
          <w:divBdr>
            <w:top w:val="none" w:sz="0" w:space="0" w:color="auto"/>
            <w:left w:val="none" w:sz="0" w:space="0" w:color="auto"/>
            <w:bottom w:val="none" w:sz="0" w:space="0" w:color="auto"/>
            <w:right w:val="none" w:sz="0" w:space="0" w:color="auto"/>
          </w:divBdr>
        </w:div>
        <w:div w:id="45183482">
          <w:marLeft w:val="0"/>
          <w:marRight w:val="0"/>
          <w:marTop w:val="0"/>
          <w:marBottom w:val="0"/>
          <w:divBdr>
            <w:top w:val="none" w:sz="0" w:space="0" w:color="auto"/>
            <w:left w:val="none" w:sz="0" w:space="0" w:color="auto"/>
            <w:bottom w:val="none" w:sz="0" w:space="0" w:color="auto"/>
            <w:right w:val="none" w:sz="0" w:space="0" w:color="auto"/>
          </w:divBdr>
        </w:div>
        <w:div w:id="777724465">
          <w:marLeft w:val="0"/>
          <w:marRight w:val="0"/>
          <w:marTop w:val="0"/>
          <w:marBottom w:val="0"/>
          <w:divBdr>
            <w:top w:val="none" w:sz="0" w:space="0" w:color="auto"/>
            <w:left w:val="none" w:sz="0" w:space="0" w:color="auto"/>
            <w:bottom w:val="none" w:sz="0" w:space="0" w:color="auto"/>
            <w:right w:val="none" w:sz="0" w:space="0" w:color="auto"/>
          </w:divBdr>
        </w:div>
        <w:div w:id="1069696425">
          <w:marLeft w:val="0"/>
          <w:marRight w:val="0"/>
          <w:marTop w:val="0"/>
          <w:marBottom w:val="0"/>
          <w:divBdr>
            <w:top w:val="none" w:sz="0" w:space="0" w:color="auto"/>
            <w:left w:val="none" w:sz="0" w:space="0" w:color="auto"/>
            <w:bottom w:val="none" w:sz="0" w:space="0" w:color="auto"/>
            <w:right w:val="none" w:sz="0" w:space="0" w:color="auto"/>
          </w:divBdr>
        </w:div>
        <w:div w:id="76681826">
          <w:marLeft w:val="0"/>
          <w:marRight w:val="0"/>
          <w:marTop w:val="0"/>
          <w:marBottom w:val="0"/>
          <w:divBdr>
            <w:top w:val="none" w:sz="0" w:space="0" w:color="auto"/>
            <w:left w:val="none" w:sz="0" w:space="0" w:color="auto"/>
            <w:bottom w:val="none" w:sz="0" w:space="0" w:color="auto"/>
            <w:right w:val="none" w:sz="0" w:space="0" w:color="auto"/>
          </w:divBdr>
        </w:div>
        <w:div w:id="1220166816">
          <w:marLeft w:val="0"/>
          <w:marRight w:val="0"/>
          <w:marTop w:val="0"/>
          <w:marBottom w:val="0"/>
          <w:divBdr>
            <w:top w:val="none" w:sz="0" w:space="0" w:color="auto"/>
            <w:left w:val="none" w:sz="0" w:space="0" w:color="auto"/>
            <w:bottom w:val="none" w:sz="0" w:space="0" w:color="auto"/>
            <w:right w:val="none" w:sz="0" w:space="0" w:color="auto"/>
          </w:divBdr>
        </w:div>
        <w:div w:id="1499033708">
          <w:marLeft w:val="0"/>
          <w:marRight w:val="0"/>
          <w:marTop w:val="0"/>
          <w:marBottom w:val="0"/>
          <w:divBdr>
            <w:top w:val="none" w:sz="0" w:space="0" w:color="auto"/>
            <w:left w:val="none" w:sz="0" w:space="0" w:color="auto"/>
            <w:bottom w:val="none" w:sz="0" w:space="0" w:color="auto"/>
            <w:right w:val="none" w:sz="0" w:space="0" w:color="auto"/>
          </w:divBdr>
        </w:div>
        <w:div w:id="371198226">
          <w:marLeft w:val="0"/>
          <w:marRight w:val="0"/>
          <w:marTop w:val="0"/>
          <w:marBottom w:val="0"/>
          <w:divBdr>
            <w:top w:val="none" w:sz="0" w:space="0" w:color="auto"/>
            <w:left w:val="none" w:sz="0" w:space="0" w:color="auto"/>
            <w:bottom w:val="none" w:sz="0" w:space="0" w:color="auto"/>
            <w:right w:val="none" w:sz="0" w:space="0" w:color="auto"/>
          </w:divBdr>
        </w:div>
      </w:divsChild>
    </w:div>
    <w:div w:id="1942057972">
      <w:bodyDiv w:val="1"/>
      <w:marLeft w:val="0"/>
      <w:marRight w:val="0"/>
      <w:marTop w:val="0"/>
      <w:marBottom w:val="0"/>
      <w:divBdr>
        <w:top w:val="none" w:sz="0" w:space="0" w:color="auto"/>
        <w:left w:val="none" w:sz="0" w:space="0" w:color="auto"/>
        <w:bottom w:val="none" w:sz="0" w:space="0" w:color="auto"/>
        <w:right w:val="none" w:sz="0" w:space="0" w:color="auto"/>
      </w:divBdr>
    </w:div>
    <w:div w:id="1987125654">
      <w:bodyDiv w:val="1"/>
      <w:marLeft w:val="0"/>
      <w:marRight w:val="0"/>
      <w:marTop w:val="0"/>
      <w:marBottom w:val="0"/>
      <w:divBdr>
        <w:top w:val="none" w:sz="0" w:space="0" w:color="auto"/>
        <w:left w:val="none" w:sz="0" w:space="0" w:color="auto"/>
        <w:bottom w:val="none" w:sz="0" w:space="0" w:color="auto"/>
        <w:right w:val="none" w:sz="0" w:space="0" w:color="auto"/>
      </w:divBdr>
    </w:div>
    <w:div w:id="2008314806">
      <w:bodyDiv w:val="1"/>
      <w:marLeft w:val="0"/>
      <w:marRight w:val="0"/>
      <w:marTop w:val="0"/>
      <w:marBottom w:val="0"/>
      <w:divBdr>
        <w:top w:val="none" w:sz="0" w:space="0" w:color="auto"/>
        <w:left w:val="none" w:sz="0" w:space="0" w:color="auto"/>
        <w:bottom w:val="none" w:sz="0" w:space="0" w:color="auto"/>
        <w:right w:val="none" w:sz="0" w:space="0" w:color="auto"/>
      </w:divBdr>
    </w:div>
    <w:div w:id="2018073479">
      <w:bodyDiv w:val="1"/>
      <w:marLeft w:val="0"/>
      <w:marRight w:val="0"/>
      <w:marTop w:val="0"/>
      <w:marBottom w:val="0"/>
      <w:divBdr>
        <w:top w:val="none" w:sz="0" w:space="0" w:color="auto"/>
        <w:left w:val="none" w:sz="0" w:space="0" w:color="auto"/>
        <w:bottom w:val="none" w:sz="0" w:space="0" w:color="auto"/>
        <w:right w:val="none" w:sz="0" w:space="0" w:color="auto"/>
      </w:divBdr>
    </w:div>
    <w:div w:id="2138520987">
      <w:bodyDiv w:val="1"/>
      <w:marLeft w:val="0"/>
      <w:marRight w:val="0"/>
      <w:marTop w:val="0"/>
      <w:marBottom w:val="0"/>
      <w:divBdr>
        <w:top w:val="none" w:sz="0" w:space="0" w:color="auto"/>
        <w:left w:val="none" w:sz="0" w:space="0" w:color="auto"/>
        <w:bottom w:val="none" w:sz="0" w:space="0" w:color="auto"/>
        <w:right w:val="none" w:sz="0" w:space="0" w:color="auto"/>
      </w:divBdr>
    </w:div>
    <w:div w:id="214022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6</Pages>
  <Words>1833</Words>
  <Characters>10450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7</cp:revision>
  <dcterms:created xsi:type="dcterms:W3CDTF">2025-10-30T09:25:00Z</dcterms:created>
  <dcterms:modified xsi:type="dcterms:W3CDTF">2025-11-07T13:13:00Z</dcterms:modified>
</cp:coreProperties>
</file>