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6B6D" w14:textId="602FE98E" w:rsidR="006B7E81" w:rsidRPr="00854027" w:rsidRDefault="00340447" w:rsidP="009E1167">
      <w:pPr>
        <w:pStyle w:val="p1"/>
        <w:ind w:firstLine="709"/>
        <w:jc w:val="center"/>
        <w:rPr>
          <w:b/>
          <w:bCs/>
          <w:sz w:val="28"/>
          <w:szCs w:val="28"/>
          <w:lang w:val="uk-UA"/>
        </w:rPr>
      </w:pPr>
      <w:r w:rsidRPr="00854027">
        <w:rPr>
          <w:b/>
          <w:sz w:val="28"/>
          <w:szCs w:val="28"/>
          <w:lang w:val="uk-UA"/>
        </w:rPr>
        <w:t>Практичне</w:t>
      </w:r>
      <w:r w:rsidR="0051494E" w:rsidRPr="00854027">
        <w:rPr>
          <w:b/>
          <w:sz w:val="28"/>
          <w:szCs w:val="28"/>
          <w:lang w:val="uk-UA"/>
        </w:rPr>
        <w:t xml:space="preserve"> заняття </w:t>
      </w:r>
      <w:r w:rsidR="009E1167" w:rsidRPr="00854027">
        <w:rPr>
          <w:b/>
          <w:sz w:val="28"/>
          <w:szCs w:val="28"/>
          <w:lang w:val="uk-UA"/>
        </w:rPr>
        <w:t>8</w:t>
      </w:r>
      <w:r w:rsidR="0051494E" w:rsidRPr="00854027">
        <w:rPr>
          <w:b/>
          <w:sz w:val="28"/>
          <w:szCs w:val="28"/>
          <w:lang w:val="uk-UA"/>
        </w:rPr>
        <w:t xml:space="preserve">. </w:t>
      </w:r>
      <w:r w:rsidR="009E1167" w:rsidRPr="00854027">
        <w:rPr>
          <w:b/>
          <w:bCs/>
          <w:sz w:val="28"/>
          <w:szCs w:val="28"/>
          <w:lang w:val="uk-UA"/>
        </w:rPr>
        <w:t>Зона вільної торгівлі України з країнами СНД</w:t>
      </w:r>
    </w:p>
    <w:p w14:paraId="2792E17C" w14:textId="77777777" w:rsidR="009E1167" w:rsidRPr="00854027" w:rsidRDefault="009E1167" w:rsidP="009E1167">
      <w:pPr>
        <w:pStyle w:val="p1"/>
        <w:ind w:firstLine="709"/>
        <w:jc w:val="center"/>
        <w:rPr>
          <w:b/>
          <w:sz w:val="28"/>
          <w:szCs w:val="28"/>
          <w:lang w:val="uk-UA"/>
        </w:rPr>
      </w:pPr>
    </w:p>
    <w:p w14:paraId="54F95EB8" w14:textId="77777777" w:rsidR="0051494E" w:rsidRPr="00854027" w:rsidRDefault="0051494E" w:rsidP="0058603D">
      <w:pPr>
        <w:pStyle w:val="1"/>
        <w:spacing w:line="240" w:lineRule="auto"/>
        <w:ind w:left="0" w:firstLine="709"/>
        <w:jc w:val="center"/>
      </w:pPr>
      <w:r w:rsidRPr="00854027">
        <w:t>Теоретичні</w:t>
      </w:r>
      <w:r w:rsidRPr="00854027">
        <w:rPr>
          <w:spacing w:val="-3"/>
        </w:rPr>
        <w:t xml:space="preserve"> </w:t>
      </w:r>
      <w:r w:rsidRPr="00854027">
        <w:t>питання</w:t>
      </w:r>
    </w:p>
    <w:p w14:paraId="6B9EC814" w14:textId="77777777" w:rsidR="009E1167" w:rsidRPr="00854027" w:rsidRDefault="009E1167" w:rsidP="009E1167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854027">
        <w:rPr>
          <w:rFonts w:hAnsi="Symbol"/>
          <w:b/>
          <w:bCs/>
          <w:sz w:val="28"/>
          <w:szCs w:val="28"/>
          <w:lang w:val="uk-UA"/>
        </w:rPr>
        <w:t>1.</w:t>
      </w:r>
      <w:r w:rsidRPr="00854027">
        <w:rPr>
          <w:b/>
          <w:bCs/>
          <w:sz w:val="28"/>
          <w:szCs w:val="28"/>
          <w:lang w:val="uk-UA"/>
        </w:rPr>
        <w:t xml:space="preserve"> Поняття та правові засади створення зони вільної торгівлі між Україною та країнами СНД.</w:t>
      </w:r>
    </w:p>
    <w:p w14:paraId="456E9808" w14:textId="77777777" w:rsidR="009E1167" w:rsidRPr="00854027" w:rsidRDefault="009E1167" w:rsidP="009E1167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854027">
        <w:rPr>
          <w:rFonts w:hAnsi="Symbol"/>
          <w:b/>
          <w:bCs/>
          <w:sz w:val="28"/>
          <w:szCs w:val="28"/>
          <w:lang w:val="uk-UA"/>
        </w:rPr>
        <w:t xml:space="preserve">2. </w:t>
      </w:r>
      <w:r w:rsidRPr="00854027">
        <w:rPr>
          <w:b/>
          <w:bCs/>
          <w:sz w:val="28"/>
          <w:szCs w:val="28"/>
          <w:lang w:val="uk-UA"/>
        </w:rPr>
        <w:t>Основні положення Угоди про зону вільної торгівлі СНД.</w:t>
      </w:r>
    </w:p>
    <w:p w14:paraId="3ECB52FB" w14:textId="77777777" w:rsidR="009E1167" w:rsidRPr="00854027" w:rsidRDefault="009E1167" w:rsidP="009E1167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854027">
        <w:rPr>
          <w:rFonts w:hAnsi="Symbol"/>
          <w:b/>
          <w:bCs/>
          <w:sz w:val="28"/>
          <w:szCs w:val="28"/>
          <w:lang w:val="uk-UA"/>
        </w:rPr>
        <w:t xml:space="preserve">3. </w:t>
      </w:r>
      <w:r w:rsidRPr="00854027">
        <w:rPr>
          <w:b/>
          <w:bCs/>
          <w:sz w:val="28"/>
          <w:szCs w:val="28"/>
          <w:lang w:val="uk-UA"/>
        </w:rPr>
        <w:t>Сучасний стан і перспективи участі України в зоні вільної торгівлі СНД.</w:t>
      </w:r>
    </w:p>
    <w:p w14:paraId="17E6CB38" w14:textId="77777777" w:rsidR="00B119D5" w:rsidRPr="00854027" w:rsidRDefault="00B119D5" w:rsidP="0058603D">
      <w:pPr>
        <w:pStyle w:val="1"/>
        <w:spacing w:line="240" w:lineRule="auto"/>
        <w:ind w:left="0" w:firstLine="709"/>
        <w:jc w:val="center"/>
        <w:rPr>
          <w:rFonts w:eastAsia="PingFang TC"/>
        </w:rPr>
      </w:pPr>
    </w:p>
    <w:p w14:paraId="1F8FDFB9" w14:textId="16DF8465" w:rsidR="0028435F" w:rsidRPr="00854027" w:rsidRDefault="0051494E" w:rsidP="0058603D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854027">
        <w:t>Завдання для індивідуальної роботи</w:t>
      </w:r>
      <w:r w:rsidRPr="00854027">
        <w:rPr>
          <w:spacing w:val="1"/>
        </w:rPr>
        <w:t xml:space="preserve"> </w:t>
      </w:r>
    </w:p>
    <w:p w14:paraId="4A8095FE" w14:textId="4320B876" w:rsidR="0051494E" w:rsidRPr="00854027" w:rsidRDefault="0028435F" w:rsidP="0058603D">
      <w:pPr>
        <w:pStyle w:val="1"/>
        <w:spacing w:line="240" w:lineRule="auto"/>
        <w:ind w:left="0" w:firstLine="709"/>
        <w:jc w:val="center"/>
      </w:pPr>
      <w:r w:rsidRPr="00854027">
        <w:t>Бути готовими до формулювання та висвітлення власної думки з наступних питань</w:t>
      </w:r>
      <w:r w:rsidR="0051494E" w:rsidRPr="00854027">
        <w:t>:</w:t>
      </w:r>
    </w:p>
    <w:p w14:paraId="21CE045F" w14:textId="450EBFA4" w:rsidR="00556F08" w:rsidRPr="00854027" w:rsidRDefault="009E1167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854027">
        <w:rPr>
          <w:sz w:val="28"/>
          <w:szCs w:val="28"/>
        </w:rPr>
        <w:t xml:space="preserve">Охарактеризуєте міждержавне об’єднання </w:t>
      </w:r>
      <w:r w:rsidRPr="00854027">
        <w:rPr>
          <w:color w:val="000000"/>
          <w:sz w:val="28"/>
          <w:szCs w:val="28"/>
        </w:rPr>
        <w:t>Співдружність Незалежних Держав та висвітліть історичні передумови та наслідки його створення</w:t>
      </w:r>
      <w:r w:rsidRPr="00854027">
        <w:rPr>
          <w:sz w:val="28"/>
          <w:szCs w:val="28"/>
        </w:rPr>
        <w:t>.</w:t>
      </w:r>
    </w:p>
    <w:p w14:paraId="68407892" w14:textId="0C96A0B9" w:rsidR="00C7257F" w:rsidRPr="00854027" w:rsidRDefault="009E1167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b/>
          <w:bCs/>
          <w:sz w:val="28"/>
          <w:szCs w:val="28"/>
        </w:rPr>
      </w:pPr>
      <w:r w:rsidRPr="00854027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>Які об’єктивні чинники зумовили необхідність Угоди про зону вільної торгівлі між державами-учасницями СНД</w:t>
      </w:r>
      <w:r w:rsidR="00C7257F" w:rsidRPr="00854027">
        <w:rPr>
          <w:b/>
          <w:bCs/>
          <w:sz w:val="28"/>
          <w:szCs w:val="28"/>
        </w:rPr>
        <w:t>?</w:t>
      </w:r>
    </w:p>
    <w:p w14:paraId="5D204A70" w14:textId="1D3F5184" w:rsidR="00C7257F" w:rsidRPr="00854027" w:rsidRDefault="009E1167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854027">
        <w:rPr>
          <w:sz w:val="28"/>
          <w:szCs w:val="28"/>
        </w:rPr>
        <w:t xml:space="preserve">Які </w:t>
      </w:r>
      <w:r w:rsidRPr="00854027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>єдині правила визначення країни походження товарів</w:t>
      </w:r>
      <w:r w:rsidRPr="00854027">
        <w:rPr>
          <w:b/>
          <w:bCs/>
          <w:sz w:val="28"/>
          <w:szCs w:val="28"/>
        </w:rPr>
        <w:t xml:space="preserve"> </w:t>
      </w:r>
      <w:r w:rsidRPr="00854027">
        <w:rPr>
          <w:sz w:val="28"/>
          <w:szCs w:val="28"/>
        </w:rPr>
        <w:t>передбачає Угода про зону вільної торгівлі СНД?</w:t>
      </w:r>
    </w:p>
    <w:p w14:paraId="1464BA59" w14:textId="190C0B99" w:rsidR="00C7257F" w:rsidRPr="00854027" w:rsidRDefault="009E1167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854027">
        <w:rPr>
          <w:color w:val="000000"/>
          <w:sz w:val="28"/>
          <w:szCs w:val="28"/>
        </w:rPr>
        <w:t>Якими документами підтверджується походження товарів в рамках Угоди? Які основні дані вони містять?</w:t>
      </w:r>
    </w:p>
    <w:p w14:paraId="4FF91485" w14:textId="3D6A22F1" w:rsidR="00C7257F" w:rsidRPr="00854027" w:rsidRDefault="009E1167" w:rsidP="00C7257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854027">
        <w:rPr>
          <w:color w:val="000000"/>
          <w:sz w:val="28"/>
          <w:szCs w:val="28"/>
        </w:rPr>
        <w:t xml:space="preserve">Охарактеризуйте сучасний етам реалізації </w:t>
      </w:r>
      <w:r w:rsidRPr="00854027">
        <w:rPr>
          <w:sz w:val="28"/>
          <w:szCs w:val="28"/>
        </w:rPr>
        <w:t>Угоди про зону вільної торгівлі СНД Україною. Назвіть основні чинники, що стоять на заваді реалізації Угоди.</w:t>
      </w:r>
    </w:p>
    <w:p w14:paraId="35D3698B" w14:textId="5021BA22" w:rsidR="009E1167" w:rsidRPr="00854027" w:rsidRDefault="009E1167" w:rsidP="00C7257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854027">
        <w:rPr>
          <w:sz w:val="28"/>
          <w:szCs w:val="28"/>
        </w:rPr>
        <w:t>Які перспективи існування зон вільної торгівлі України з державами-учасницями СНД та від чого вони залежать?</w:t>
      </w:r>
    </w:p>
    <w:p w14:paraId="174F97D7" w14:textId="77777777" w:rsidR="0058603D" w:rsidRPr="00854027" w:rsidRDefault="0058603D" w:rsidP="0058603D">
      <w:pPr>
        <w:pStyle w:val="a5"/>
        <w:tabs>
          <w:tab w:val="left" w:pos="1222"/>
        </w:tabs>
        <w:ind w:left="709" w:firstLine="0"/>
        <w:rPr>
          <w:sz w:val="28"/>
          <w:szCs w:val="28"/>
        </w:rPr>
      </w:pPr>
    </w:p>
    <w:p w14:paraId="101AA84F" w14:textId="77777777" w:rsidR="0051494E" w:rsidRDefault="0051494E" w:rsidP="0058603D">
      <w:pPr>
        <w:pStyle w:val="1"/>
        <w:spacing w:line="240" w:lineRule="auto"/>
        <w:ind w:left="0" w:firstLine="709"/>
        <w:jc w:val="center"/>
      </w:pPr>
      <w:r w:rsidRPr="00854027">
        <w:t>Завдання</w:t>
      </w:r>
      <w:r w:rsidRPr="00854027">
        <w:rPr>
          <w:spacing w:val="-5"/>
        </w:rPr>
        <w:t xml:space="preserve"> </w:t>
      </w:r>
      <w:r w:rsidRPr="00854027">
        <w:t>для</w:t>
      </w:r>
      <w:r w:rsidRPr="00854027">
        <w:rPr>
          <w:spacing w:val="-4"/>
        </w:rPr>
        <w:t xml:space="preserve"> </w:t>
      </w:r>
      <w:r w:rsidRPr="00854027">
        <w:t>самостійної</w:t>
      </w:r>
      <w:r w:rsidRPr="00854027">
        <w:rPr>
          <w:spacing w:val="-1"/>
        </w:rPr>
        <w:t xml:space="preserve"> </w:t>
      </w:r>
      <w:r w:rsidRPr="00854027">
        <w:t>роботи</w:t>
      </w:r>
    </w:p>
    <w:p w14:paraId="43BBD8EA" w14:textId="77777777" w:rsidR="00854027" w:rsidRPr="00854027" w:rsidRDefault="00854027" w:rsidP="0058603D">
      <w:pPr>
        <w:pStyle w:val="1"/>
        <w:spacing w:line="240" w:lineRule="auto"/>
        <w:ind w:left="0" w:firstLine="709"/>
        <w:jc w:val="center"/>
      </w:pPr>
    </w:p>
    <w:p w14:paraId="69B79AB7" w14:textId="77777777" w:rsidR="0051494E" w:rsidRPr="00854027" w:rsidRDefault="0051494E" w:rsidP="0058603D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854027">
        <w:rPr>
          <w:b w:val="0"/>
          <w:bCs w:val="0"/>
        </w:rPr>
        <w:t>Самостійно</w:t>
      </w:r>
      <w:r w:rsidRPr="00854027">
        <w:rPr>
          <w:b w:val="0"/>
          <w:bCs w:val="0"/>
          <w:spacing w:val="-2"/>
        </w:rPr>
        <w:t xml:space="preserve"> </w:t>
      </w:r>
      <w:r w:rsidRPr="00854027">
        <w:rPr>
          <w:b w:val="0"/>
          <w:bCs w:val="0"/>
        </w:rPr>
        <w:t>опрацювати</w:t>
      </w:r>
      <w:r w:rsidRPr="00854027">
        <w:rPr>
          <w:b w:val="0"/>
          <w:bCs w:val="0"/>
          <w:spacing w:val="-9"/>
        </w:rPr>
        <w:t xml:space="preserve"> </w:t>
      </w:r>
      <w:r w:rsidRPr="00854027">
        <w:rPr>
          <w:b w:val="0"/>
          <w:bCs w:val="0"/>
        </w:rPr>
        <w:t>такі</w:t>
      </w:r>
      <w:r w:rsidRPr="00854027">
        <w:rPr>
          <w:b w:val="0"/>
          <w:bCs w:val="0"/>
          <w:spacing w:val="-2"/>
        </w:rPr>
        <w:t xml:space="preserve"> </w:t>
      </w:r>
      <w:r w:rsidRPr="00854027">
        <w:rPr>
          <w:b w:val="0"/>
          <w:bCs w:val="0"/>
        </w:rPr>
        <w:t>питання:</w:t>
      </w:r>
    </w:p>
    <w:p w14:paraId="5F3A22DF" w14:textId="2D06B687" w:rsidR="00854027" w:rsidRPr="00854027" w:rsidRDefault="00854027" w:rsidP="00854027">
      <w:pPr>
        <w:pStyle w:val="a9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854027">
        <w:rPr>
          <w:sz w:val="28"/>
          <w:szCs w:val="28"/>
          <w:lang w:val="uk-UA"/>
        </w:rPr>
        <w:t xml:space="preserve">Порівняльна характеристика умов торгівлі України </w:t>
      </w:r>
      <w:r w:rsidR="001E50AD">
        <w:rPr>
          <w:sz w:val="28"/>
          <w:szCs w:val="28"/>
          <w:lang w:val="uk-UA"/>
        </w:rPr>
        <w:t xml:space="preserve">та структури експортно-імпортних операцій </w:t>
      </w:r>
      <w:r w:rsidRPr="00854027">
        <w:rPr>
          <w:sz w:val="28"/>
          <w:szCs w:val="28"/>
          <w:lang w:val="uk-UA"/>
        </w:rPr>
        <w:t>в межах зони вільної торгівлі з СНД і зони вільної торгівлі з ЄС.</w:t>
      </w:r>
      <w:r w:rsidR="001E50AD">
        <w:rPr>
          <w:sz w:val="28"/>
          <w:szCs w:val="28"/>
          <w:lang w:val="uk-UA"/>
        </w:rPr>
        <w:t xml:space="preserve"> </w:t>
      </w:r>
    </w:p>
    <w:p w14:paraId="40F2DF8C" w14:textId="3FAE5CED" w:rsidR="00854027" w:rsidRPr="00854027" w:rsidRDefault="00854027" w:rsidP="00854027">
      <w:pPr>
        <w:pStyle w:val="a9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854027">
        <w:rPr>
          <w:sz w:val="28"/>
          <w:szCs w:val="28"/>
          <w:lang w:val="uk-UA"/>
        </w:rPr>
        <w:t>Експортно-імпортна структура України у межах зони вільної торгівлі СНД.</w:t>
      </w:r>
    </w:p>
    <w:p w14:paraId="7C6A6F6E" w14:textId="77777777" w:rsidR="00854027" w:rsidRPr="00854027" w:rsidRDefault="00854027" w:rsidP="00854027">
      <w:pPr>
        <w:pStyle w:val="a9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854027">
        <w:rPr>
          <w:sz w:val="28"/>
          <w:szCs w:val="28"/>
          <w:lang w:val="uk-UA"/>
        </w:rPr>
        <w:t>Вплив воєнно-політичних подій після 2014 року на функціонування зони вільної торгівлі СНД.</w:t>
      </w:r>
    </w:p>
    <w:p w14:paraId="082341A1" w14:textId="66095A38" w:rsidR="00854027" w:rsidRPr="00854027" w:rsidRDefault="00854027" w:rsidP="00854027">
      <w:pPr>
        <w:pStyle w:val="a9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854027">
        <w:rPr>
          <w:sz w:val="28"/>
          <w:szCs w:val="28"/>
          <w:lang w:val="uk-UA"/>
        </w:rPr>
        <w:t>Перспективи реформування Угоди про зону вільної торгівлі з СНД у контексті сучасних економічних викликів.</w:t>
      </w:r>
    </w:p>
    <w:p w14:paraId="4B997DED" w14:textId="15E2F0EB" w:rsidR="00854027" w:rsidRPr="00854027" w:rsidRDefault="00854027" w:rsidP="00854027">
      <w:pPr>
        <w:pStyle w:val="a9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854027">
        <w:rPr>
          <w:sz w:val="28"/>
          <w:szCs w:val="28"/>
          <w:lang w:val="uk-UA"/>
        </w:rPr>
        <w:t xml:space="preserve">Досвід інших держав СНД у реалізації політики вільної торгівлі та </w:t>
      </w:r>
      <w:proofErr w:type="spellStart"/>
      <w:r w:rsidRPr="00854027">
        <w:rPr>
          <w:sz w:val="28"/>
          <w:szCs w:val="28"/>
          <w:lang w:val="uk-UA"/>
        </w:rPr>
        <w:t>уроки</w:t>
      </w:r>
      <w:proofErr w:type="spellEnd"/>
      <w:r w:rsidRPr="00854027">
        <w:rPr>
          <w:sz w:val="28"/>
          <w:szCs w:val="28"/>
          <w:lang w:val="uk-UA"/>
        </w:rPr>
        <w:t xml:space="preserve"> для України.</w:t>
      </w:r>
    </w:p>
    <w:p w14:paraId="0396469A" w14:textId="159DE317" w:rsidR="00BD46F9" w:rsidRPr="00854027" w:rsidRDefault="00BD46F9" w:rsidP="00C7257F">
      <w:pPr>
        <w:pStyle w:val="a3"/>
        <w:ind w:left="0" w:firstLine="0"/>
        <w:rPr>
          <w:b/>
          <w:bCs/>
          <w:color w:val="000207"/>
        </w:rPr>
      </w:pPr>
      <w:r w:rsidRPr="00854027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p w14:paraId="7B911C30" w14:textId="77777777" w:rsidR="00296B9F" w:rsidRPr="00854027" w:rsidRDefault="00296B9F" w:rsidP="0058603D">
      <w:pPr>
        <w:pStyle w:val="a3"/>
        <w:ind w:left="0" w:firstLine="709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398010C2"/>
    <w:multiLevelType w:val="hybridMultilevel"/>
    <w:tmpl w:val="5AF25538"/>
    <w:lvl w:ilvl="0" w:tplc="1BB40C32">
      <w:start w:val="1"/>
      <w:numFmt w:val="decimal"/>
      <w:lvlText w:val="%1."/>
      <w:lvlJc w:val="left"/>
      <w:pPr>
        <w:ind w:left="1069" w:hanging="360"/>
      </w:pPr>
      <w:rPr>
        <w:rFonts w:ascii="-webkit-standard" w:hAnsi="-webkit-standard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0745E1"/>
    <w:multiLevelType w:val="hybridMultilevel"/>
    <w:tmpl w:val="AA66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8" w15:restartNumberingAfterBreak="0">
    <w:nsid w:val="62D54BF6"/>
    <w:multiLevelType w:val="hybridMultilevel"/>
    <w:tmpl w:val="F1BA2704"/>
    <w:lvl w:ilvl="0" w:tplc="7B18C9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7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6"/>
  </w:num>
  <w:num w:numId="5" w16cid:durableId="1429502132">
    <w:abstractNumId w:val="1"/>
  </w:num>
  <w:num w:numId="6" w16cid:durableId="289748061">
    <w:abstractNumId w:val="0"/>
  </w:num>
  <w:num w:numId="7" w16cid:durableId="35353794">
    <w:abstractNumId w:val="4"/>
  </w:num>
  <w:num w:numId="8" w16cid:durableId="2055350369">
    <w:abstractNumId w:val="5"/>
  </w:num>
  <w:num w:numId="9" w16cid:durableId="161062236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148F1"/>
    <w:rsid w:val="001D5963"/>
    <w:rsid w:val="001E50AD"/>
    <w:rsid w:val="0020117F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B582B"/>
    <w:rsid w:val="007D7B21"/>
    <w:rsid w:val="00841E0C"/>
    <w:rsid w:val="00854027"/>
    <w:rsid w:val="009E1167"/>
    <w:rsid w:val="00A11A8D"/>
    <w:rsid w:val="00A44819"/>
    <w:rsid w:val="00A74C21"/>
    <w:rsid w:val="00AE4493"/>
    <w:rsid w:val="00B119D5"/>
    <w:rsid w:val="00BD46F9"/>
    <w:rsid w:val="00C21F7C"/>
    <w:rsid w:val="00C7257F"/>
    <w:rsid w:val="00CF561A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C7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3</cp:revision>
  <dcterms:created xsi:type="dcterms:W3CDTF">2025-10-30T08:23:00Z</dcterms:created>
  <dcterms:modified xsi:type="dcterms:W3CDTF">2025-10-30T08:26:00Z</dcterms:modified>
</cp:coreProperties>
</file>