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76E" w:rsidRPr="003C2010" w:rsidRDefault="0082576E" w:rsidP="00332566">
      <w:pPr>
        <w:pStyle w:val="Ch69"/>
        <w:ind w:left="9356"/>
        <w:rPr>
          <w:w w:val="100"/>
          <w:sz w:val="24"/>
          <w:szCs w:val="24"/>
        </w:rPr>
      </w:pPr>
      <w:bookmarkStart w:id="0" w:name="_GoBack"/>
      <w:bookmarkEnd w:id="0"/>
      <w:r w:rsidRPr="003C2010">
        <w:rPr>
          <w:w w:val="100"/>
          <w:sz w:val="24"/>
          <w:szCs w:val="24"/>
        </w:rPr>
        <w:t>Додаток 2</w:t>
      </w:r>
      <w:r w:rsidRPr="003C2010">
        <w:rPr>
          <w:w w:val="100"/>
          <w:sz w:val="24"/>
          <w:szCs w:val="24"/>
        </w:rPr>
        <w:br/>
        <w:t xml:space="preserve">до Порядку складання бюджетної звітності </w:t>
      </w:r>
      <w:r w:rsidRPr="003C2010">
        <w:rPr>
          <w:w w:val="100"/>
          <w:sz w:val="24"/>
          <w:szCs w:val="24"/>
        </w:rPr>
        <w:br/>
        <w:t xml:space="preserve">розпорядниками та одержувачами </w:t>
      </w:r>
      <w:r w:rsidRPr="003C2010">
        <w:rPr>
          <w:w w:val="100"/>
          <w:sz w:val="24"/>
          <w:szCs w:val="24"/>
        </w:rPr>
        <w:br/>
        <w:t xml:space="preserve">бюджетних коштів, звітності фондами </w:t>
      </w:r>
      <w:r>
        <w:rPr>
          <w:rFonts w:asciiTheme="minorHAnsi" w:hAnsiTheme="minorHAnsi"/>
          <w:w w:val="100"/>
          <w:sz w:val="24"/>
          <w:szCs w:val="24"/>
        </w:rPr>
        <w:br/>
      </w:r>
      <w:r w:rsidRPr="003C2010">
        <w:rPr>
          <w:w w:val="100"/>
          <w:sz w:val="24"/>
          <w:szCs w:val="24"/>
        </w:rPr>
        <w:t xml:space="preserve">загальнообов’язкового державного </w:t>
      </w:r>
      <w:r>
        <w:rPr>
          <w:rFonts w:asciiTheme="minorHAnsi" w:hAnsiTheme="minorHAnsi"/>
          <w:w w:val="100"/>
          <w:sz w:val="24"/>
          <w:szCs w:val="24"/>
        </w:rPr>
        <w:br/>
      </w:r>
      <w:r w:rsidRPr="003C2010">
        <w:rPr>
          <w:w w:val="100"/>
          <w:sz w:val="24"/>
          <w:szCs w:val="24"/>
        </w:rPr>
        <w:t>соціального і пенсійного страхування</w:t>
      </w:r>
      <w:r w:rsidRPr="003C2010">
        <w:rPr>
          <w:w w:val="100"/>
          <w:sz w:val="24"/>
          <w:szCs w:val="24"/>
        </w:rPr>
        <w:br/>
        <w:t>(абзац третій пункту 1 розділу ІІ)</w:t>
      </w:r>
    </w:p>
    <w:p w:rsidR="0082576E" w:rsidRPr="00B7432F" w:rsidRDefault="0082576E" w:rsidP="0082576E">
      <w:pPr>
        <w:pStyle w:val="Ch67"/>
        <w:spacing w:before="170" w:after="0"/>
        <w:rPr>
          <w:w w:val="100"/>
          <w:sz w:val="28"/>
          <w:szCs w:val="28"/>
        </w:rPr>
      </w:pPr>
      <w:r w:rsidRPr="00B7432F">
        <w:rPr>
          <w:w w:val="100"/>
          <w:sz w:val="28"/>
          <w:szCs w:val="28"/>
        </w:rPr>
        <w:t>Звіт</w:t>
      </w:r>
      <w:r w:rsidRPr="00B7432F">
        <w:rPr>
          <w:w w:val="100"/>
          <w:sz w:val="28"/>
          <w:szCs w:val="28"/>
        </w:rPr>
        <w:br/>
        <w:t>про надходження і використання надходжень, отриманих як плата за послуги</w:t>
      </w:r>
      <w:r w:rsidRPr="00B7432F">
        <w:rPr>
          <w:w w:val="100"/>
          <w:sz w:val="28"/>
          <w:szCs w:val="28"/>
        </w:rPr>
        <w:br/>
        <w:t>(форма № 4–1д, № 4–1м),</w:t>
      </w:r>
    </w:p>
    <w:p w:rsidR="0082576E" w:rsidRPr="00B7432F" w:rsidRDefault="0082576E" w:rsidP="0082576E">
      <w:pPr>
        <w:pStyle w:val="Ch67"/>
        <w:spacing w:before="0"/>
        <w:rPr>
          <w:w w:val="100"/>
          <w:sz w:val="28"/>
          <w:szCs w:val="28"/>
        </w:rPr>
      </w:pPr>
      <w:r w:rsidRPr="00B7432F">
        <w:rPr>
          <w:w w:val="100"/>
          <w:sz w:val="28"/>
          <w:szCs w:val="28"/>
        </w:rPr>
        <w:t>за __________________ 20___ р.</w:t>
      </w:r>
    </w:p>
    <w:tbl>
      <w:tblPr>
        <w:tblW w:w="1559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8"/>
        <w:gridCol w:w="2835"/>
      </w:tblGrid>
      <w:tr w:rsidR="0082576E" w:rsidRPr="003C2010" w:rsidTr="00FD6DF9">
        <w:trPr>
          <w:trHeight w:val="60"/>
        </w:trPr>
        <w:tc>
          <w:tcPr>
            <w:tcW w:w="12758" w:type="dxa"/>
            <w:tcMar>
              <w:top w:w="0" w:type="dxa"/>
              <w:left w:w="0" w:type="dxa"/>
              <w:bottom w:w="57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  <w:tc>
          <w:tcPr>
            <w:tcW w:w="283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57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jc w:val="center"/>
              <w:rPr>
                <w:w w:val="100"/>
                <w:sz w:val="24"/>
                <w:szCs w:val="24"/>
              </w:rPr>
            </w:pPr>
            <w:r w:rsidRPr="003C2010">
              <w:rPr>
                <w:w w:val="100"/>
                <w:sz w:val="24"/>
                <w:szCs w:val="24"/>
              </w:rPr>
              <w:t>Коди</w:t>
            </w: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Borders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C2010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Установа</w:t>
            </w:r>
            <w:r w:rsidRPr="003C2010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_____________________________________________________________________________________ за ЄДРПОУ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Borders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C2010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Територія</w:t>
            </w:r>
            <w:r w:rsidRPr="003C2010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____________________________________________________________________________________ за КАТОТТГ</w:t>
            </w:r>
            <w:r w:rsidRPr="003C2010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Borders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C2010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Організаційно-правова форма господарювання</w:t>
            </w:r>
            <w:r w:rsidRPr="003C2010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__________________________________________________ за КОПФГ</w:t>
            </w:r>
            <w:r w:rsidRPr="003C2010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w w:val="100"/>
                <w:sz w:val="24"/>
                <w:szCs w:val="24"/>
              </w:rPr>
            </w:pPr>
            <w:r w:rsidRPr="003C2010">
              <w:rPr>
                <w:rStyle w:val="Bold"/>
                <w:bCs/>
                <w:w w:val="100"/>
                <w:sz w:val="24"/>
                <w:szCs w:val="24"/>
              </w:rPr>
              <w:t>Код та назва відомчої класифікації видатків та кредитування державного бюджету</w:t>
            </w:r>
            <w:r w:rsidRPr="003C2010">
              <w:rPr>
                <w:w w:val="100"/>
                <w:sz w:val="24"/>
                <w:szCs w:val="24"/>
              </w:rPr>
              <w:t xml:space="preserve"> __</w:t>
            </w:r>
            <w:r>
              <w:rPr>
                <w:w w:val="100"/>
                <w:sz w:val="24"/>
                <w:szCs w:val="24"/>
              </w:rPr>
              <w:t>_______________</w:t>
            </w:r>
            <w:r w:rsidRPr="003C2010">
              <w:rPr>
                <w:w w:val="100"/>
                <w:sz w:val="24"/>
                <w:szCs w:val="24"/>
              </w:rPr>
              <w:t>_</w:t>
            </w:r>
          </w:p>
        </w:tc>
        <w:tc>
          <w:tcPr>
            <w:tcW w:w="2835" w:type="dxa"/>
            <w:tcBorders>
              <w:top w:val="single" w:sz="6" w:space="0" w:color="000000"/>
            </w:tcBorders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rFonts w:asciiTheme="minorHAnsi" w:hAnsiTheme="minorHAnsi"/>
                <w:w w:val="100"/>
                <w:sz w:val="24"/>
                <w:szCs w:val="24"/>
              </w:rPr>
            </w:pPr>
            <w:r w:rsidRPr="003C2010">
              <w:rPr>
                <w:rStyle w:val="Bold"/>
                <w:bCs/>
                <w:w w:val="100"/>
                <w:sz w:val="24"/>
                <w:szCs w:val="24"/>
              </w:rPr>
              <w:t>Код та назва програмної класифікації видатків та кредитування державного бюджету</w:t>
            </w:r>
            <w:r>
              <w:rPr>
                <w:w w:val="100"/>
                <w:sz w:val="24"/>
                <w:szCs w:val="24"/>
              </w:rPr>
              <w:t xml:space="preserve"> _______________</w:t>
            </w:r>
          </w:p>
        </w:tc>
        <w:tc>
          <w:tcPr>
            <w:tcW w:w="2835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rFonts w:asciiTheme="minorHAnsi" w:hAnsiTheme="minorHAnsi"/>
                <w:w w:val="100"/>
                <w:sz w:val="24"/>
                <w:szCs w:val="24"/>
              </w:rPr>
            </w:pPr>
            <w:r w:rsidRPr="003C2010">
              <w:rPr>
                <w:rStyle w:val="Bold"/>
                <w:bCs/>
                <w:w w:val="100"/>
                <w:sz w:val="24"/>
                <w:szCs w:val="24"/>
              </w:rPr>
              <w:t>Код та назва типової відомчої класифікації видатків та кредитування місцевих бюджетів</w:t>
            </w:r>
            <w:r w:rsidRPr="003C2010">
              <w:rPr>
                <w:w w:val="100"/>
                <w:sz w:val="24"/>
                <w:szCs w:val="24"/>
              </w:rPr>
              <w:t xml:space="preserve"> _______</w:t>
            </w:r>
            <w:r>
              <w:rPr>
                <w:w w:val="100"/>
                <w:sz w:val="24"/>
                <w:szCs w:val="24"/>
              </w:rPr>
              <w:t>_____</w:t>
            </w:r>
          </w:p>
        </w:tc>
        <w:tc>
          <w:tcPr>
            <w:tcW w:w="2835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  <w:tr w:rsidR="0082576E" w:rsidRPr="003C2010" w:rsidTr="00FD6DF9">
        <w:trPr>
          <w:trHeight w:val="60"/>
        </w:trPr>
        <w:tc>
          <w:tcPr>
            <w:tcW w:w="12758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jc w:val="left"/>
              <w:rPr>
                <w:rFonts w:asciiTheme="minorHAnsi" w:hAnsiTheme="minorHAnsi"/>
                <w:w w:val="100"/>
                <w:sz w:val="24"/>
                <w:szCs w:val="24"/>
              </w:rPr>
            </w:pPr>
            <w:r w:rsidRPr="003C2010">
              <w:rPr>
                <w:rStyle w:val="Bold"/>
                <w:bCs/>
                <w:w w:val="100"/>
                <w:sz w:val="24"/>
                <w:szCs w:val="24"/>
              </w:rPr>
              <w:t xml:space="preserve">Код та назва програмної класифікації видатків та кредитування місцевих бюджетів (код та назва Типової </w:t>
            </w:r>
            <w:r w:rsidRPr="003C2010">
              <w:rPr>
                <w:rStyle w:val="Bold"/>
                <w:bCs/>
                <w:w w:val="100"/>
                <w:sz w:val="24"/>
                <w:szCs w:val="24"/>
              </w:rPr>
              <w:br/>
              <w:t>програмної класифікації видатків та кредитування місцевих бюджетів)</w:t>
            </w:r>
            <w:r w:rsidRPr="003C2010">
              <w:rPr>
                <w:w w:val="100"/>
                <w:sz w:val="24"/>
                <w:szCs w:val="24"/>
              </w:rPr>
              <w:t xml:space="preserve"> </w:t>
            </w:r>
            <w:r w:rsidRPr="0047187A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__________________________</w:t>
            </w:r>
            <w:r w:rsidRPr="0047187A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>_</w:t>
            </w:r>
            <w:r w:rsidRPr="0047187A">
              <w:rPr>
                <w:rFonts w:ascii="Times New Roman" w:hAnsi="Times New Roman" w:cs="Times New Roman"/>
                <w:w w:val="100"/>
                <w:sz w:val="24"/>
                <w:szCs w:val="24"/>
              </w:rPr>
              <w:t>_</w:t>
            </w:r>
          </w:p>
        </w:tc>
        <w:tc>
          <w:tcPr>
            <w:tcW w:w="2835" w:type="dxa"/>
            <w:tcMar>
              <w:top w:w="48" w:type="dxa"/>
              <w:left w:w="0" w:type="dxa"/>
              <w:bottom w:w="51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</w:tr>
    </w:tbl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</w:p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</w:rPr>
        <w:t>Періодичність: квартальна (проміжна), річна.</w:t>
      </w:r>
    </w:p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</w:rPr>
        <w:t>Одиниця виміру: грн, коп.</w:t>
      </w:r>
    </w:p>
    <w:tbl>
      <w:tblPr>
        <w:tblW w:w="15860" w:type="dxa"/>
        <w:tblInd w:w="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964"/>
        <w:gridCol w:w="992"/>
        <w:gridCol w:w="993"/>
        <w:gridCol w:w="851"/>
        <w:gridCol w:w="992"/>
        <w:gridCol w:w="992"/>
        <w:gridCol w:w="850"/>
        <w:gridCol w:w="709"/>
        <w:gridCol w:w="709"/>
        <w:gridCol w:w="708"/>
        <w:gridCol w:w="992"/>
        <w:gridCol w:w="993"/>
        <w:gridCol w:w="851"/>
        <w:gridCol w:w="879"/>
        <w:gridCol w:w="16"/>
        <w:gridCol w:w="693"/>
        <w:gridCol w:w="16"/>
        <w:gridCol w:w="773"/>
        <w:gridCol w:w="16"/>
      </w:tblGrid>
      <w:tr w:rsidR="0082576E" w:rsidRPr="003C2010" w:rsidTr="00FD6DF9">
        <w:trPr>
          <w:trHeight w:val="317"/>
        </w:trPr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Показники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КЕКВ</w:t>
            </w:r>
            <w:r w:rsidRPr="003C2010">
              <w:rPr>
                <w:w w:val="1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Код</w:t>
            </w:r>
          </w:p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рядка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Затверджено на звітний рік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Залишок на початок звітного року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Перераховано</w:t>
            </w:r>
          </w:p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залишок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Отримано залишок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Надійшло за звітний період (рік)</w:t>
            </w:r>
          </w:p>
        </w:tc>
        <w:tc>
          <w:tcPr>
            <w:tcW w:w="44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Касові за звітний період (рік)</w:t>
            </w:r>
          </w:p>
        </w:tc>
        <w:tc>
          <w:tcPr>
            <w:tcW w:w="1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Залишок на кінець звітного періоду (року)</w:t>
            </w:r>
          </w:p>
        </w:tc>
      </w:tr>
      <w:tr w:rsidR="0082576E" w:rsidRPr="003C2010" w:rsidTr="00FD6DF9">
        <w:trPr>
          <w:trHeight w:val="199"/>
        </w:trPr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усього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 xml:space="preserve">у тому </w:t>
            </w:r>
            <w:r w:rsidRPr="003C2010">
              <w:rPr>
                <w:w w:val="100"/>
                <w:sz w:val="20"/>
                <w:szCs w:val="20"/>
              </w:rPr>
              <w:lastRenderedPageBreak/>
              <w:t>числі на рахунках в установах банків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усього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 xml:space="preserve">у тому </w:t>
            </w:r>
            <w:r w:rsidRPr="003C2010">
              <w:rPr>
                <w:w w:val="100"/>
                <w:sz w:val="20"/>
                <w:szCs w:val="20"/>
              </w:rPr>
              <w:lastRenderedPageBreak/>
              <w:t>числі у натуральній формі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lastRenderedPageBreak/>
              <w:t>усього</w:t>
            </w:r>
          </w:p>
        </w:tc>
        <w:tc>
          <w:tcPr>
            <w:tcW w:w="37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 тому числі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усього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 xml:space="preserve">у тому </w:t>
            </w:r>
            <w:r w:rsidRPr="003C2010">
              <w:rPr>
                <w:w w:val="100"/>
                <w:sz w:val="20"/>
                <w:szCs w:val="20"/>
              </w:rPr>
              <w:lastRenderedPageBreak/>
              <w:t>числі на рахунках в установах банків</w:t>
            </w:r>
          </w:p>
        </w:tc>
      </w:tr>
      <w:tr w:rsidR="0082576E" w:rsidRPr="003C2010" w:rsidTr="00FD6DF9">
        <w:trPr>
          <w:trHeight w:val="552"/>
        </w:trPr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 натуральній формі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перераховані з рахунків в установах банків</w:t>
            </w: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спрямовано на погашення заборгованості загального фонду</w:t>
            </w: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82576E" w:rsidRPr="003C2010" w:rsidTr="00FD6DF9">
        <w:trPr>
          <w:gridAfter w:val="1"/>
          <w:wAfter w:w="16" w:type="dxa"/>
          <w:trHeight w:val="670"/>
        </w:trPr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усього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у тому числі перераховані з рахунків в установах банків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14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16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82576E" w:rsidRPr="003C2010" w:rsidRDefault="0082576E" w:rsidP="00FD6DF9">
            <w:pPr>
              <w:pStyle w:val="TableshapkaTABL"/>
              <w:rPr>
                <w:w w:val="100"/>
                <w:sz w:val="20"/>
                <w:szCs w:val="20"/>
              </w:rPr>
            </w:pPr>
            <w:r w:rsidRPr="003C2010">
              <w:rPr>
                <w:rStyle w:val="Bold"/>
                <w:bCs/>
                <w:w w:val="100"/>
                <w:sz w:val="20"/>
                <w:szCs w:val="20"/>
              </w:rPr>
              <w:t>17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rStyle w:val="Bold"/>
                <w:bCs/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 xml:space="preserve">Надходження — </w:t>
            </w:r>
          </w:p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усього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За послуги, що надаються бюджетними установами згідно з їх основною діяльністю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Від додаткової (господарської) діяльності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Від оренди майна бюджетних установ, що здійснюється відповідно до Закону України «Про оренду державного та комунального майна»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 xml:space="preserve">Від реалізації в установленому порядку майна </w:t>
            </w:r>
            <w:r w:rsidRPr="003C2010">
              <w:rPr>
                <w:spacing w:val="0"/>
                <w:sz w:val="20"/>
                <w:szCs w:val="20"/>
              </w:rPr>
              <w:lastRenderedPageBreak/>
              <w:t>(крім нерухомого майна)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lastRenderedPageBreak/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lastRenderedPageBreak/>
              <w:t>Фінансування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rStyle w:val="Bold"/>
                <w:bCs/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 xml:space="preserve">Видатки — </w:t>
            </w:r>
          </w:p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усього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у тому числі: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Оплата праці і нарахування на заробітну плату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090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Оплата праці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Заробітна плата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2111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Грошове забезпечення військово-службовців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2112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Суддівська винагорода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2113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130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Нарахування на оплату праці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Використання товарів і послуг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Предмети, матеріали, обладнання та інвентар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Медикаменти та перев’язувальні матеріали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Продукти харчування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Оплата послуг </w:t>
            </w: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br/>
              <w:t>(крім комунальних)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190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Видатки </w:t>
            </w: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>на відрядження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>2250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>Видатки та заходи спеціального призначення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Оплата комунальних послуг та енергоносіїв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теплопостачання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водопостачання та водовідведення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електроенергії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природного газу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інших енергоносіїв та інших комунальних послуг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Оплата енергосервісу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Дослідження і розробки, окремі заходи по реалізації державних (регіональних) програм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2280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 xml:space="preserve">Дослідження і розробки, окремі заходи розвитку по реалізації державних (регіональних) </w:t>
            </w:r>
            <w:r w:rsidRPr="003C2010">
              <w:rPr>
                <w:spacing w:val="0"/>
                <w:sz w:val="20"/>
                <w:szCs w:val="20"/>
              </w:rPr>
              <w:lastRenderedPageBreak/>
              <w:t>програм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lastRenderedPageBreak/>
              <w:t>2281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lastRenderedPageBreak/>
              <w:t>Окремі заходи по реалізації державних (регіональних) програм, не віднесені до заходів розвитку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2282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 xml:space="preserve">Обслуговування боргових зобов’язань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320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Обслуговування внутрішніх боргових зобов’язань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2410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Обслуговування зовнішніх боргових зобов’язань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2420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Поточні трансферти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350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Субсидії та поточні трансферти підприємствам (установам, організаціям)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2610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Поточні трансферти органам державного управління інших рівнів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Поточні трансферти урядам іноземних держав та міжнародним організаціям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2630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lastRenderedPageBreak/>
              <w:t>Соціальне забезпечення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2700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390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Виплата пенсій і допомоги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2710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Стипендії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2720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410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Інші виплати населенню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2730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420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Інші поточні видатки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2800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3000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440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Придбання основного капіталу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3100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Style w:val="Bold"/>
                <w:bCs/>
                <w:spacing w:val="0"/>
                <w:sz w:val="20"/>
                <w:szCs w:val="20"/>
              </w:rPr>
              <w:t>450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Придбання обладнання і предметів довгострокового користування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Капітальне будівництво (придбання)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470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Капітальне будівництво (придбання) житла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480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 xml:space="preserve">Капітальне будівництво (придбання) інших об’єктів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490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Капітальний ремонт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500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Капітальний ремонт житлового фонду (приміщень)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510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 xml:space="preserve">Капітальний ремонт інших об’єктів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520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 xml:space="preserve">Реконструкція та реставрація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530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Реконструкція житлового фонду (приміщень)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540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Реконструкція та реставрація інших об’єктів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Реставрація пам’яток культури, історії та архітектури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3143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560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Створення державних запасів і резервів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570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Придбання землі та нематеріальних активів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3160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580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Bold" w:hAnsi="HeliosCond-Bold" w:cs="HeliosCond-Bold"/>
                <w:b/>
                <w:bCs/>
                <w:spacing w:val="0"/>
                <w:sz w:val="20"/>
                <w:szCs w:val="20"/>
              </w:rPr>
              <w:t>Капітальні трансферти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Bold" w:hAnsi="HeliosCond-Bold" w:cs="HeliosCond-Bold"/>
                <w:b/>
                <w:bCs/>
                <w:spacing w:val="0"/>
                <w:sz w:val="20"/>
                <w:szCs w:val="20"/>
              </w:rPr>
              <w:t>3200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Bold" w:hAnsi="HeliosCond-Bold" w:cs="HeliosCond-Bold"/>
                <w:b/>
                <w:bCs/>
                <w:spacing w:val="0"/>
                <w:sz w:val="20"/>
                <w:szCs w:val="20"/>
              </w:rPr>
              <w:t>590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Капітальні трансферти підприємствам (установам, організаціям)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Капітальні трансферти органам державного управління інших рівнів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3220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610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Капітальні трансферти урядам іноземних держав та міжнародним організаціям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3230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620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  <w:tr w:rsidR="0082576E" w:rsidRPr="003C2010" w:rsidTr="00FD6DF9">
        <w:trPr>
          <w:gridAfter w:val="1"/>
          <w:wAfter w:w="16" w:type="dxa"/>
          <w:trHeight w:val="6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 xml:space="preserve">Капітальні трансферти </w:t>
            </w: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>населенню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lastRenderedPageBreak/>
              <w:t>3240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rFonts w:ascii="HeliosCond-Italic" w:hAnsi="HeliosCond-Italic" w:cs="HeliosCond-Italic"/>
                <w:i/>
                <w:iCs/>
                <w:spacing w:val="0"/>
                <w:sz w:val="20"/>
                <w:szCs w:val="20"/>
              </w:rPr>
              <w:t>630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8" w:type="dxa"/>
              <w:left w:w="68" w:type="dxa"/>
              <w:bottom w:w="51" w:type="dxa"/>
              <w:right w:w="68" w:type="dxa"/>
            </w:tcMar>
            <w:vAlign w:val="center"/>
          </w:tcPr>
          <w:p w:rsidR="0082576E" w:rsidRPr="003C2010" w:rsidRDefault="0082576E" w:rsidP="00FD6DF9">
            <w:pPr>
              <w:pStyle w:val="TableTABL"/>
              <w:jc w:val="center"/>
              <w:rPr>
                <w:spacing w:val="0"/>
                <w:sz w:val="20"/>
                <w:szCs w:val="20"/>
              </w:rPr>
            </w:pPr>
            <w:r w:rsidRPr="003C2010">
              <w:rPr>
                <w:spacing w:val="0"/>
                <w:sz w:val="20"/>
                <w:szCs w:val="20"/>
              </w:rPr>
              <w:t>Х</w:t>
            </w:r>
          </w:p>
        </w:tc>
      </w:tr>
    </w:tbl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</w:p>
    <w:p w:rsidR="0082576E" w:rsidRPr="003C2010" w:rsidRDefault="0082576E" w:rsidP="0082576E">
      <w:pPr>
        <w:pStyle w:val="SnoskaSNOSKI"/>
        <w:spacing w:before="170"/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  <w:vertAlign w:val="superscript"/>
        </w:rPr>
        <w:t>1</w:t>
      </w:r>
      <w:r w:rsidRPr="003C2010">
        <w:rPr>
          <w:w w:val="100"/>
          <w:sz w:val="24"/>
          <w:szCs w:val="24"/>
        </w:rPr>
        <w:t> Кодифікатор адміністративно-територіальних одиниць та територій територіальних громад, затверджений наказом Міністерства розвитку громад та територій України від 26 листопада 2020 року № 290 (у редакції наказу Міністерства розвитку громад, територій та інфраструктури України від 19 січня 2024 року № 48).</w:t>
      </w:r>
    </w:p>
    <w:p w:rsidR="0082576E" w:rsidRPr="003C2010" w:rsidRDefault="0082576E" w:rsidP="0082576E">
      <w:pPr>
        <w:pStyle w:val="SnoskaSNOSKI"/>
        <w:pBdr>
          <w:top w:val="none" w:sz="0" w:space="0" w:color="auto"/>
        </w:pBdr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  <w:vertAlign w:val="superscript"/>
        </w:rPr>
        <w:t>2</w:t>
      </w:r>
      <w:r w:rsidRPr="003C2010">
        <w:rPr>
          <w:w w:val="100"/>
          <w:sz w:val="24"/>
          <w:szCs w:val="24"/>
        </w:rPr>
        <w:t> Державний класифікатор України «Класифікація організаційно-правових форм господарювання» ДК 002:2004, затверджений наказом Державного комітету України з питань технічного регулювання та споживчої політики від 28 травня 2004 року № 97.</w:t>
      </w:r>
    </w:p>
    <w:p w:rsidR="0082576E" w:rsidRPr="003C2010" w:rsidRDefault="0082576E" w:rsidP="0082576E">
      <w:pPr>
        <w:pStyle w:val="SnoskaSNOSKI"/>
        <w:pBdr>
          <w:top w:val="none" w:sz="0" w:space="0" w:color="auto"/>
        </w:pBdr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  <w:vertAlign w:val="superscript"/>
        </w:rPr>
        <w:t>3 </w:t>
      </w:r>
      <w:r w:rsidRPr="003C2010">
        <w:rPr>
          <w:w w:val="100"/>
          <w:sz w:val="24"/>
          <w:szCs w:val="24"/>
        </w:rPr>
        <w:t>За кодами економічної класифікації видатків бюджету.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1"/>
        <w:gridCol w:w="567"/>
        <w:gridCol w:w="2835"/>
        <w:gridCol w:w="2721"/>
        <w:gridCol w:w="3516"/>
      </w:tblGrid>
      <w:tr w:rsidR="0082576E" w:rsidRPr="003C2010" w:rsidTr="00FD6DF9">
        <w:trPr>
          <w:trHeight w:val="60"/>
        </w:trPr>
        <w:tc>
          <w:tcPr>
            <w:tcW w:w="5521" w:type="dxa"/>
            <w:tcMar>
              <w:top w:w="283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w w:val="100"/>
                <w:sz w:val="24"/>
                <w:szCs w:val="24"/>
              </w:rPr>
            </w:pPr>
            <w:r w:rsidRPr="003C2010">
              <w:rPr>
                <w:w w:val="100"/>
                <w:sz w:val="24"/>
                <w:szCs w:val="24"/>
              </w:rPr>
              <w:t>Керівник (уповноважена посадова особа)</w:t>
            </w:r>
          </w:p>
        </w:tc>
        <w:tc>
          <w:tcPr>
            <w:tcW w:w="567" w:type="dxa"/>
            <w:tcMar>
              <w:top w:w="283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  <w:tc>
          <w:tcPr>
            <w:tcW w:w="2835" w:type="dxa"/>
            <w:tcMar>
              <w:top w:w="283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jc w:val="center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_______________________</w:t>
            </w:r>
          </w:p>
          <w:p w:rsidR="0082576E" w:rsidRPr="003C2010" w:rsidRDefault="0082576E" w:rsidP="00FD6DF9">
            <w:pPr>
              <w:pStyle w:val="StrokeCh6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2721" w:type="dxa"/>
            <w:tcMar>
              <w:top w:w="283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  <w:tc>
          <w:tcPr>
            <w:tcW w:w="3516" w:type="dxa"/>
            <w:tcMar>
              <w:top w:w="283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w w:val="100"/>
                <w:sz w:val="24"/>
                <w:szCs w:val="24"/>
              </w:rPr>
            </w:pPr>
            <w:r w:rsidRPr="003C2010">
              <w:rPr>
                <w:w w:val="100"/>
                <w:sz w:val="24"/>
                <w:szCs w:val="24"/>
              </w:rPr>
              <w:t>Власне ім’я ПРІЗВИЩЕ</w:t>
            </w:r>
          </w:p>
        </w:tc>
      </w:tr>
      <w:tr w:rsidR="0082576E" w:rsidRPr="003C2010" w:rsidTr="00FD6DF9">
        <w:trPr>
          <w:trHeight w:val="60"/>
        </w:trPr>
        <w:tc>
          <w:tcPr>
            <w:tcW w:w="5521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jc w:val="left"/>
              <w:rPr>
                <w:w w:val="100"/>
                <w:sz w:val="24"/>
                <w:szCs w:val="24"/>
              </w:rPr>
            </w:pPr>
            <w:r w:rsidRPr="003C2010">
              <w:rPr>
                <w:w w:val="100"/>
                <w:sz w:val="24"/>
                <w:szCs w:val="24"/>
              </w:rPr>
              <w:t xml:space="preserve">Головний бухгалтер (спеціаліст, на якого покладено </w:t>
            </w:r>
            <w:r w:rsidRPr="003C2010">
              <w:rPr>
                <w:w w:val="100"/>
                <w:sz w:val="24"/>
                <w:szCs w:val="24"/>
              </w:rPr>
              <w:br/>
              <w:t>виконання обов’язків бухгалтерської служби)</w:t>
            </w:r>
          </w:p>
        </w:tc>
        <w:tc>
          <w:tcPr>
            <w:tcW w:w="56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  <w:tc>
          <w:tcPr>
            <w:tcW w:w="283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jc w:val="center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_______________________</w:t>
            </w:r>
          </w:p>
          <w:p w:rsidR="0082576E" w:rsidRPr="003C2010" w:rsidRDefault="0082576E" w:rsidP="00FD6DF9">
            <w:pPr>
              <w:pStyle w:val="StrokeCh6"/>
              <w:rPr>
                <w:w w:val="100"/>
                <w:sz w:val="20"/>
                <w:szCs w:val="20"/>
              </w:rPr>
            </w:pPr>
            <w:r w:rsidRPr="003C2010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2721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lang w:val="uk-UA"/>
              </w:rPr>
            </w:pPr>
          </w:p>
        </w:tc>
        <w:tc>
          <w:tcPr>
            <w:tcW w:w="351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82576E" w:rsidRPr="003C2010" w:rsidRDefault="0082576E" w:rsidP="00FD6DF9">
            <w:pPr>
              <w:pStyle w:val="Ch68"/>
              <w:rPr>
                <w:w w:val="100"/>
                <w:sz w:val="24"/>
                <w:szCs w:val="24"/>
              </w:rPr>
            </w:pPr>
            <w:r w:rsidRPr="003C2010">
              <w:rPr>
                <w:w w:val="100"/>
                <w:sz w:val="24"/>
                <w:szCs w:val="24"/>
              </w:rPr>
              <w:t>Власне ім’я ПРІЗВИЩЕ</w:t>
            </w:r>
          </w:p>
        </w:tc>
      </w:tr>
    </w:tbl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</w:p>
    <w:p w:rsidR="0082576E" w:rsidRPr="003C2010" w:rsidRDefault="0082576E" w:rsidP="0082576E">
      <w:pPr>
        <w:pStyle w:val="Ch68"/>
        <w:rPr>
          <w:w w:val="100"/>
          <w:sz w:val="24"/>
          <w:szCs w:val="24"/>
        </w:rPr>
      </w:pPr>
      <w:r w:rsidRPr="003C2010">
        <w:rPr>
          <w:w w:val="100"/>
          <w:sz w:val="24"/>
          <w:szCs w:val="24"/>
        </w:rPr>
        <w:t>_____  _______________ 20___ року</w:t>
      </w:r>
    </w:p>
    <w:p w:rsidR="003F3929" w:rsidRDefault="003F3929"/>
    <w:p w:rsidR="00603B8D" w:rsidRDefault="00603B8D"/>
    <w:p w:rsidR="00603B8D" w:rsidRPr="007D0BA7" w:rsidRDefault="00603B8D" w:rsidP="007D0BA7">
      <w:pPr>
        <w:jc w:val="both"/>
        <w:rPr>
          <w:rFonts w:ascii="Times New Roman" w:hAnsi="Times New Roman"/>
          <w:color w:val="7F7F7F" w:themeColor="text1" w:themeTint="80"/>
          <w:sz w:val="24"/>
        </w:rPr>
      </w:pPr>
    </w:p>
    <w:p w:rsidR="00603B8D" w:rsidRPr="007D0BA7" w:rsidRDefault="007D0BA7" w:rsidP="007D0BA7">
      <w:pPr>
        <w:ind w:firstLine="567"/>
        <w:jc w:val="both"/>
        <w:rPr>
          <w:rFonts w:ascii="Times New Roman" w:hAnsi="Times New Roman"/>
          <w:color w:val="7F7F7F" w:themeColor="text1" w:themeTint="80"/>
          <w:sz w:val="28"/>
        </w:rPr>
      </w:pP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{Додаток 2 в редакції Наказів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44 від 07.02.2017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,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712 від 22.08.2017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; із змінами, внесеними згідно з Наказом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794 від 22.12.2020</w:t>
      </w:r>
      <w:r w:rsidRPr="007D0BA7">
        <w:rPr>
          <w:rStyle w:val="st121"/>
          <w:rFonts w:ascii="Times New Roman" w:hAnsi="Times New Roman"/>
          <w:color w:val="7F7F7F" w:themeColor="text1" w:themeTint="80"/>
          <w:sz w:val="24"/>
        </w:rPr>
        <w:t>;</w:t>
      </w:r>
      <w:r w:rsidRPr="007D0BA7">
        <w:rPr>
          <w:rStyle w:val="st42"/>
          <w:rFonts w:ascii="Times New Roman" w:hAnsi="Times New Roman"/>
          <w:color w:val="7F7F7F" w:themeColor="text1" w:themeTint="80"/>
          <w:sz w:val="24"/>
        </w:rPr>
        <w:t xml:space="preserve"> 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в редакції Наказу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7 від 13.01.2021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; </w:t>
      </w:r>
      <w:r w:rsidRPr="007D0BA7">
        <w:rPr>
          <w:rStyle w:val="st121"/>
          <w:rFonts w:ascii="Times New Roman" w:hAnsi="Times New Roman"/>
          <w:color w:val="7F7F7F" w:themeColor="text1" w:themeTint="80"/>
          <w:sz w:val="24"/>
        </w:rPr>
        <w:t xml:space="preserve">із змінами, внесеними згідно з Наказами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694 від 20.12.2021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 xml:space="preserve">,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632 від 15.11.2023</w:t>
      </w:r>
      <w:r w:rsidRPr="007D0BA7">
        <w:rPr>
          <w:rStyle w:val="st121"/>
          <w:rFonts w:ascii="Times New Roman" w:hAnsi="Times New Roman"/>
          <w:color w:val="7F7F7F" w:themeColor="text1" w:themeTint="80"/>
          <w:sz w:val="24"/>
        </w:rPr>
        <w:t xml:space="preserve">; в редакції Наказу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85 від 10.02.2025</w:t>
      </w:r>
      <w:r w:rsidRPr="007D0BA7">
        <w:rPr>
          <w:rStyle w:val="st121"/>
          <w:rFonts w:ascii="Times New Roman" w:hAnsi="Times New Roman"/>
          <w:color w:val="7F7F7F" w:themeColor="text1" w:themeTint="80"/>
          <w:sz w:val="24"/>
        </w:rPr>
        <w:t xml:space="preserve">, з урахуванням змін, внесених Наказом Міністерства фінансів </w:t>
      </w:r>
      <w:r w:rsidRPr="007D0BA7">
        <w:rPr>
          <w:rStyle w:val="st131"/>
          <w:rFonts w:ascii="Times New Roman" w:hAnsi="Times New Roman"/>
          <w:color w:val="7F7F7F" w:themeColor="text1" w:themeTint="80"/>
          <w:sz w:val="24"/>
        </w:rPr>
        <w:t>№ 118 від 26.02.2025</w:t>
      </w:r>
      <w:r w:rsidRPr="007D0BA7">
        <w:rPr>
          <w:rStyle w:val="st46"/>
          <w:rFonts w:ascii="Times New Roman" w:hAnsi="Times New Roman"/>
          <w:color w:val="7F7F7F" w:themeColor="text1" w:themeTint="80"/>
          <w:sz w:val="24"/>
        </w:rPr>
        <w:t>}</w:t>
      </w:r>
    </w:p>
    <w:sectPr w:rsidR="00603B8D" w:rsidRPr="007D0BA7" w:rsidSect="00332566">
      <w:pgSz w:w="16838" w:h="11906" w:orient="landscape"/>
      <w:pgMar w:top="426" w:right="1134" w:bottom="850" w:left="567" w:header="4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D84" w:rsidRDefault="00F23D84" w:rsidP="00332566">
      <w:pPr>
        <w:spacing w:after="0" w:line="240" w:lineRule="auto"/>
      </w:pPr>
      <w:r>
        <w:separator/>
      </w:r>
    </w:p>
  </w:endnote>
  <w:endnote w:type="continuationSeparator" w:id="0">
    <w:p w:rsidR="00F23D84" w:rsidRDefault="00F23D84" w:rsidP="00332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l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Ob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 (OTF)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T Pragmatica Medium Baltic  R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ltic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iosCond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D84" w:rsidRDefault="00F23D84" w:rsidP="00332566">
      <w:pPr>
        <w:spacing w:after="0" w:line="240" w:lineRule="auto"/>
      </w:pPr>
      <w:r>
        <w:separator/>
      </w:r>
    </w:p>
  </w:footnote>
  <w:footnote w:type="continuationSeparator" w:id="0">
    <w:p w:rsidR="00F23D84" w:rsidRDefault="00F23D84" w:rsidP="00332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6E"/>
    <w:rsid w:val="00332566"/>
    <w:rsid w:val="00353D1A"/>
    <w:rsid w:val="003F3929"/>
    <w:rsid w:val="004B2F8A"/>
    <w:rsid w:val="00603B8D"/>
    <w:rsid w:val="00623408"/>
    <w:rsid w:val="007D0BA7"/>
    <w:rsid w:val="0082576E"/>
    <w:rsid w:val="009F6F1C"/>
    <w:rsid w:val="00F2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6E"/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82576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a4">
    <w:name w:val="[Основний абзац]"/>
    <w:basedOn w:val="a3"/>
    <w:uiPriority w:val="99"/>
    <w:rsid w:val="0082576E"/>
    <w:pPr>
      <w:tabs>
        <w:tab w:val="right" w:pos="7767"/>
      </w:tabs>
      <w:spacing w:line="257" w:lineRule="auto"/>
      <w:ind w:firstLine="283"/>
      <w:jc w:val="both"/>
    </w:pPr>
    <w:rPr>
      <w:rFonts w:ascii="Pragmatica-Book" w:hAnsi="Pragmatica-Book" w:cs="Pragmatica-Book"/>
      <w:w w:val="90"/>
      <w:sz w:val="18"/>
      <w:szCs w:val="18"/>
      <w:lang w:val="uk-UA"/>
    </w:rPr>
  </w:style>
  <w:style w:type="paragraph" w:customStyle="1" w:styleId="a5">
    <w:name w:val="реєстраційний код (Общие:Базовые)"/>
    <w:basedOn w:val="a4"/>
    <w:uiPriority w:val="99"/>
    <w:rsid w:val="0082576E"/>
    <w:pPr>
      <w:keepNext/>
      <w:pageBreakBefore/>
      <w:tabs>
        <w:tab w:val="clear" w:pos="7767"/>
        <w:tab w:val="right" w:pos="6350"/>
      </w:tabs>
      <w:ind w:firstLine="0"/>
      <w:jc w:val="right"/>
    </w:pPr>
    <w:rPr>
      <w:rFonts w:ascii="Pragmatica-BookObl" w:hAnsi="Pragmatica-BookObl" w:cs="Pragmatica-BookObl"/>
      <w:i/>
      <w:iCs/>
      <w:sz w:val="14"/>
      <w:szCs w:val="14"/>
    </w:rPr>
  </w:style>
  <w:style w:type="paragraph" w:customStyle="1" w:styleId="a6">
    <w:name w:val="реєстраційний код (Общие)"/>
    <w:basedOn w:val="a5"/>
    <w:uiPriority w:val="99"/>
    <w:rsid w:val="0082576E"/>
    <w:pPr>
      <w:pageBreakBefore w:val="0"/>
      <w:spacing w:before="454" w:after="283"/>
    </w:pPr>
  </w:style>
  <w:style w:type="paragraph" w:customStyle="1" w:styleId="Ch6">
    <w:name w:val="реєстраційний код (Ch_6 Міністерства)"/>
    <w:basedOn w:val="a6"/>
    <w:next w:val="Ch60"/>
    <w:uiPriority w:val="99"/>
    <w:rsid w:val="0082576E"/>
  </w:style>
  <w:style w:type="paragraph" w:customStyle="1" w:styleId="a7">
    <w:name w:val="Организация (Общие:Базовые)"/>
    <w:basedOn w:val="a3"/>
    <w:uiPriority w:val="99"/>
    <w:rsid w:val="0082576E"/>
    <w:pPr>
      <w:tabs>
        <w:tab w:val="right" w:pos="6350"/>
      </w:tabs>
      <w:spacing w:line="276" w:lineRule="auto"/>
      <w:jc w:val="center"/>
    </w:pPr>
    <w:rPr>
      <w:rFonts w:ascii="Pragmatica-Bold" w:hAnsi="Pragmatica-Bold" w:cs="Pragmatica-Bold"/>
      <w:b/>
      <w:bCs/>
      <w:caps/>
      <w:w w:val="90"/>
      <w:lang w:val="uk-UA"/>
    </w:rPr>
  </w:style>
  <w:style w:type="paragraph" w:customStyle="1" w:styleId="a8">
    <w:name w:val="Организация (Общие)"/>
    <w:basedOn w:val="a7"/>
    <w:uiPriority w:val="99"/>
    <w:rsid w:val="0082576E"/>
    <w:pPr>
      <w:keepNext/>
      <w:keepLines/>
    </w:pPr>
  </w:style>
  <w:style w:type="paragraph" w:customStyle="1" w:styleId="Ch60">
    <w:name w:val="Организация (Ch_6 Міністерства)"/>
    <w:basedOn w:val="a8"/>
    <w:next w:val="Ch61"/>
    <w:uiPriority w:val="99"/>
    <w:rsid w:val="0082576E"/>
  </w:style>
  <w:style w:type="paragraph" w:customStyle="1" w:styleId="a9">
    <w:name w:val="Тип акта (Общие:Базовые)"/>
    <w:basedOn w:val="a3"/>
    <w:uiPriority w:val="99"/>
    <w:rsid w:val="0082576E"/>
    <w:pPr>
      <w:tabs>
        <w:tab w:val="right" w:pos="6350"/>
      </w:tabs>
      <w:spacing w:line="257" w:lineRule="auto"/>
      <w:jc w:val="center"/>
    </w:pPr>
    <w:rPr>
      <w:rFonts w:ascii="Pragmatica-Bold" w:hAnsi="Pragmatica-Bold" w:cs="Pragmatica-Bold"/>
      <w:b/>
      <w:bCs/>
      <w:w w:val="130"/>
      <w:lang w:val="uk-UA"/>
    </w:rPr>
  </w:style>
  <w:style w:type="paragraph" w:customStyle="1" w:styleId="aa">
    <w:name w:val="Тип акта (Общие)"/>
    <w:basedOn w:val="a9"/>
    <w:uiPriority w:val="99"/>
    <w:rsid w:val="0082576E"/>
    <w:pPr>
      <w:keepNext/>
      <w:keepLines/>
      <w:tabs>
        <w:tab w:val="clear" w:pos="6350"/>
        <w:tab w:val="right" w:pos="7710"/>
      </w:tabs>
      <w:spacing w:before="227" w:after="113"/>
    </w:pPr>
    <w:rPr>
      <w:caps/>
    </w:rPr>
  </w:style>
  <w:style w:type="paragraph" w:customStyle="1" w:styleId="Ch61">
    <w:name w:val="Тип акта (Ch_6 Міністерства)"/>
    <w:basedOn w:val="aa"/>
    <w:next w:val="DataZareestrovanoCh6"/>
    <w:uiPriority w:val="99"/>
    <w:rsid w:val="0082576E"/>
    <w:pPr>
      <w:spacing w:before="170"/>
    </w:pPr>
  </w:style>
  <w:style w:type="paragraph" w:customStyle="1" w:styleId="DataZareestrovanoCh6">
    <w:name w:val="Data_Zareestrovano (Ch_6 Міністерства)"/>
    <w:basedOn w:val="a3"/>
    <w:next w:val="Ch62"/>
    <w:uiPriority w:val="99"/>
    <w:rsid w:val="0082576E"/>
    <w:pPr>
      <w:keepNext/>
      <w:tabs>
        <w:tab w:val="right" w:pos="3345"/>
        <w:tab w:val="center" w:pos="3855"/>
        <w:tab w:val="left" w:pos="4365"/>
        <w:tab w:val="right" w:pos="6350"/>
      </w:tabs>
      <w:spacing w:before="40" w:line="257" w:lineRule="auto"/>
    </w:pPr>
    <w:rPr>
      <w:rFonts w:ascii="Pragmatica-Book" w:hAnsi="Pragmatica-Book" w:cs="Pragmatica-Book"/>
      <w:w w:val="90"/>
      <w:sz w:val="16"/>
      <w:szCs w:val="16"/>
      <w:lang w:val="uk-UA"/>
    </w:rPr>
  </w:style>
  <w:style w:type="paragraph" w:customStyle="1" w:styleId="ab">
    <w:name w:val="Зареєстровано... (Общие:Базовые)"/>
    <w:basedOn w:val="a3"/>
    <w:uiPriority w:val="99"/>
    <w:rsid w:val="0082576E"/>
    <w:pPr>
      <w:tabs>
        <w:tab w:val="right" w:pos="6350"/>
      </w:tabs>
      <w:spacing w:line="257" w:lineRule="auto"/>
      <w:jc w:val="center"/>
    </w:pPr>
    <w:rPr>
      <w:rFonts w:ascii="Pragmatica-Book" w:hAnsi="Pragmatica-Book" w:cs="Pragmatica-Book"/>
      <w:w w:val="90"/>
      <w:sz w:val="16"/>
      <w:szCs w:val="16"/>
      <w:lang w:val="uk-UA"/>
    </w:rPr>
  </w:style>
  <w:style w:type="paragraph" w:customStyle="1" w:styleId="ac">
    <w:name w:val="Зареєстровано... (Общие)"/>
    <w:basedOn w:val="ab"/>
    <w:uiPriority w:val="99"/>
    <w:rsid w:val="0082576E"/>
    <w:pPr>
      <w:keepNext/>
      <w:keepLines/>
      <w:spacing w:before="113" w:after="113"/>
    </w:pPr>
  </w:style>
  <w:style w:type="paragraph" w:customStyle="1" w:styleId="Ch62">
    <w:name w:val="Зареєстровано... (Ch_6 Міністерства)"/>
    <w:basedOn w:val="ac"/>
    <w:next w:val="n7777Ch6"/>
    <w:uiPriority w:val="99"/>
    <w:rsid w:val="0082576E"/>
  </w:style>
  <w:style w:type="paragraph" w:customStyle="1" w:styleId="n7777">
    <w:name w:val="n7777 Название акта (Общие:Базовые)"/>
    <w:basedOn w:val="a3"/>
    <w:uiPriority w:val="99"/>
    <w:rsid w:val="0082576E"/>
    <w:pPr>
      <w:keepLines/>
      <w:tabs>
        <w:tab w:val="left" w:pos="1304"/>
        <w:tab w:val="right" w:pos="6350"/>
      </w:tabs>
      <w:suppressAutoHyphens/>
      <w:spacing w:line="257" w:lineRule="auto"/>
    </w:pPr>
    <w:rPr>
      <w:rFonts w:ascii="Baltica-Bold" w:hAnsi="Baltica-Bold" w:cs="Baltica-Bold"/>
      <w:b/>
      <w:bCs/>
      <w:w w:val="90"/>
      <w:lang w:val="uk-UA"/>
    </w:rPr>
  </w:style>
  <w:style w:type="paragraph" w:customStyle="1" w:styleId="n77770">
    <w:name w:val="n7777 Название акта (Общие)"/>
    <w:basedOn w:val="n7777"/>
    <w:uiPriority w:val="99"/>
    <w:rsid w:val="0082576E"/>
    <w:pPr>
      <w:keepNext/>
      <w:spacing w:before="142" w:after="198"/>
    </w:pPr>
  </w:style>
  <w:style w:type="paragraph" w:customStyle="1" w:styleId="n7777Ch1">
    <w:name w:val="n7777 Название акта (Ch_1 Верховна Рада)"/>
    <w:basedOn w:val="n77770"/>
    <w:next w:val="Ch1"/>
    <w:uiPriority w:val="99"/>
    <w:rsid w:val="0082576E"/>
  </w:style>
  <w:style w:type="paragraph" w:customStyle="1" w:styleId="n7777Ch2">
    <w:name w:val="n7777 Название акта (Ch_2 Президент)"/>
    <w:basedOn w:val="n7777Ch1"/>
    <w:next w:val="Ch2"/>
    <w:uiPriority w:val="99"/>
    <w:rsid w:val="0082576E"/>
  </w:style>
  <w:style w:type="paragraph" w:customStyle="1" w:styleId="n7777Ch3">
    <w:name w:val="n7777 Название акта (Ch_3 Кабмін)"/>
    <w:basedOn w:val="n7777Ch2"/>
    <w:next w:val="Ch3"/>
    <w:uiPriority w:val="99"/>
    <w:rsid w:val="0082576E"/>
    <w:pPr>
      <w:spacing w:before="113" w:after="170"/>
    </w:pPr>
  </w:style>
  <w:style w:type="paragraph" w:customStyle="1" w:styleId="n7777Ch4">
    <w:name w:val="n7777 Название акта (Ch_4 Конституційний Суд)"/>
    <w:basedOn w:val="n7777Ch3"/>
    <w:next w:val="Ch4"/>
    <w:uiPriority w:val="99"/>
    <w:rsid w:val="0082576E"/>
  </w:style>
  <w:style w:type="paragraph" w:customStyle="1" w:styleId="n7777Ch5">
    <w:name w:val="n7777 Название акта (Ch_5 Нацбанк)"/>
    <w:basedOn w:val="n7777Ch4"/>
    <w:next w:val="Ch5"/>
    <w:uiPriority w:val="99"/>
    <w:rsid w:val="0082576E"/>
  </w:style>
  <w:style w:type="paragraph" w:customStyle="1" w:styleId="n7777Ch6">
    <w:name w:val="n7777 Название акта (Ch_6 Міністерства)"/>
    <w:basedOn w:val="n7777Ch5"/>
    <w:next w:val="Ch63"/>
    <w:uiPriority w:val="99"/>
    <w:rsid w:val="0082576E"/>
    <w:pPr>
      <w:spacing w:before="57"/>
    </w:pPr>
  </w:style>
  <w:style w:type="paragraph" w:customStyle="1" w:styleId="ad">
    <w:name w:val="Основной текст (Общие:Базовые)"/>
    <w:basedOn w:val="a3"/>
    <w:uiPriority w:val="99"/>
    <w:rsid w:val="0082576E"/>
    <w:pPr>
      <w:tabs>
        <w:tab w:val="right" w:pos="6350"/>
        <w:tab w:val="right" w:pos="9383"/>
      </w:tabs>
      <w:spacing w:line="257" w:lineRule="auto"/>
      <w:ind w:firstLine="283"/>
      <w:jc w:val="both"/>
    </w:pPr>
    <w:rPr>
      <w:rFonts w:ascii="Pragmatica-Book" w:hAnsi="Pragmatica-Book" w:cs="Pragmatica-Book"/>
      <w:w w:val="90"/>
      <w:sz w:val="18"/>
      <w:szCs w:val="18"/>
      <w:lang w:val="uk-UA"/>
    </w:rPr>
  </w:style>
  <w:style w:type="paragraph" w:customStyle="1" w:styleId="ae">
    <w:name w:val="Основной текст (Общие)"/>
    <w:basedOn w:val="ad"/>
    <w:uiPriority w:val="99"/>
    <w:rsid w:val="0082576E"/>
    <w:pPr>
      <w:tabs>
        <w:tab w:val="clear" w:pos="6350"/>
        <w:tab w:val="clear" w:pos="9383"/>
        <w:tab w:val="right" w:pos="7710"/>
        <w:tab w:val="right" w:pos="11514"/>
        <w:tab w:val="right" w:pos="11707"/>
      </w:tabs>
    </w:pPr>
  </w:style>
  <w:style w:type="paragraph" w:customStyle="1" w:styleId="Ch64">
    <w:name w:val="Основной текст (Ch_6 Міністерства)"/>
    <w:basedOn w:val="ae"/>
    <w:uiPriority w:val="99"/>
    <w:rsid w:val="0082576E"/>
    <w:pPr>
      <w:tabs>
        <w:tab w:val="clear" w:pos="11707"/>
      </w:tabs>
    </w:pPr>
  </w:style>
  <w:style w:type="paragraph" w:customStyle="1" w:styleId="af">
    <w:name w:val="Преамбула (Общие:Базовые)"/>
    <w:basedOn w:val="a3"/>
    <w:uiPriority w:val="99"/>
    <w:rsid w:val="0082576E"/>
    <w:pPr>
      <w:keepNext/>
      <w:keepLines/>
      <w:tabs>
        <w:tab w:val="right" w:pos="6350"/>
      </w:tabs>
      <w:spacing w:line="257" w:lineRule="auto"/>
      <w:ind w:firstLine="283"/>
      <w:jc w:val="both"/>
    </w:pPr>
    <w:rPr>
      <w:rFonts w:ascii="Pragmatica-Book" w:hAnsi="Pragmatica-Book" w:cs="Pragmatica-Book"/>
      <w:w w:val="90"/>
      <w:sz w:val="18"/>
      <w:szCs w:val="18"/>
      <w:lang w:val="uk-UA"/>
    </w:rPr>
  </w:style>
  <w:style w:type="paragraph" w:customStyle="1" w:styleId="af0">
    <w:name w:val="Преамбула (Общие)"/>
    <w:basedOn w:val="af"/>
    <w:uiPriority w:val="99"/>
    <w:rsid w:val="0082576E"/>
    <w:pPr>
      <w:spacing w:after="113"/>
    </w:pPr>
  </w:style>
  <w:style w:type="paragraph" w:customStyle="1" w:styleId="Ch63">
    <w:name w:val="Преамбула (Ch_6 Міністерства)"/>
    <w:basedOn w:val="af0"/>
    <w:next w:val="a3"/>
    <w:uiPriority w:val="99"/>
    <w:rsid w:val="0082576E"/>
    <w:pPr>
      <w:spacing w:before="113" w:after="85"/>
      <w:ind w:firstLine="0"/>
    </w:pPr>
    <w:rPr>
      <w:caps/>
    </w:rPr>
  </w:style>
  <w:style w:type="paragraph" w:customStyle="1" w:styleId="af1">
    <w:name w:val="Основной текст (отбивка) (Общие)"/>
    <w:basedOn w:val="ae"/>
    <w:uiPriority w:val="99"/>
    <w:rsid w:val="0082576E"/>
    <w:pPr>
      <w:tabs>
        <w:tab w:val="right" w:leader="underscore" w:pos="7710"/>
        <w:tab w:val="right" w:leader="underscore" w:pos="11514"/>
        <w:tab w:val="right" w:leader="underscore" w:pos="11707"/>
      </w:tabs>
      <w:spacing w:before="57"/>
    </w:pPr>
  </w:style>
  <w:style w:type="paragraph" w:customStyle="1" w:styleId="Ch65">
    <w:name w:val="Основной текст (отбивка) (Ch_6 Міністерства)"/>
    <w:basedOn w:val="af1"/>
    <w:uiPriority w:val="99"/>
    <w:rsid w:val="0082576E"/>
    <w:pPr>
      <w:tabs>
        <w:tab w:val="clear" w:pos="11707"/>
        <w:tab w:val="right" w:pos="7710"/>
        <w:tab w:val="right" w:pos="11514"/>
      </w:tabs>
    </w:pPr>
  </w:style>
  <w:style w:type="paragraph" w:customStyle="1" w:styleId="af2">
    <w:name w:val="подпись (Общие:Базовые)"/>
    <w:basedOn w:val="a3"/>
    <w:uiPriority w:val="99"/>
    <w:rsid w:val="0082576E"/>
    <w:pPr>
      <w:tabs>
        <w:tab w:val="right" w:pos="6066"/>
        <w:tab w:val="right" w:pos="9099"/>
      </w:tabs>
      <w:spacing w:line="257" w:lineRule="auto"/>
    </w:pPr>
    <w:rPr>
      <w:rFonts w:ascii="Pragmatica-Bold" w:hAnsi="Pragmatica-Bold" w:cs="Pragmatica-Bold"/>
      <w:b/>
      <w:bCs/>
      <w:w w:val="90"/>
      <w:sz w:val="17"/>
      <w:szCs w:val="17"/>
      <w:lang w:val="uk-UA"/>
    </w:rPr>
  </w:style>
  <w:style w:type="paragraph" w:customStyle="1" w:styleId="af3">
    <w:name w:val="подпись (Общие)"/>
    <w:basedOn w:val="af2"/>
    <w:uiPriority w:val="99"/>
    <w:rsid w:val="0082576E"/>
    <w:pPr>
      <w:tabs>
        <w:tab w:val="clear" w:pos="6066"/>
        <w:tab w:val="clear" w:pos="9099"/>
        <w:tab w:val="right" w:pos="7427"/>
        <w:tab w:val="right" w:pos="11594"/>
      </w:tabs>
      <w:spacing w:before="113"/>
      <w:ind w:left="283" w:right="283"/>
    </w:pPr>
  </w:style>
  <w:style w:type="paragraph" w:customStyle="1" w:styleId="Ch66">
    <w:name w:val="подпись (Ch_6 Міністерства)"/>
    <w:basedOn w:val="af3"/>
    <w:next w:val="1"/>
    <w:uiPriority w:val="99"/>
    <w:rsid w:val="0082576E"/>
    <w:pPr>
      <w:tabs>
        <w:tab w:val="clear" w:pos="11594"/>
        <w:tab w:val="right" w:pos="11401"/>
      </w:tabs>
      <w:spacing w:before="85"/>
    </w:pPr>
  </w:style>
  <w:style w:type="paragraph" w:customStyle="1" w:styleId="af4">
    <w:name w:val="Додаток № (Общие:Базовые)"/>
    <w:basedOn w:val="a4"/>
    <w:uiPriority w:val="99"/>
    <w:rsid w:val="0082576E"/>
    <w:pPr>
      <w:tabs>
        <w:tab w:val="clear" w:pos="7767"/>
        <w:tab w:val="right" w:pos="6350"/>
      </w:tabs>
      <w:spacing w:before="567"/>
      <w:ind w:firstLine="0"/>
      <w:jc w:val="left"/>
    </w:pPr>
    <w:rPr>
      <w:sz w:val="17"/>
      <w:szCs w:val="17"/>
    </w:rPr>
  </w:style>
  <w:style w:type="paragraph" w:customStyle="1" w:styleId="af5">
    <w:name w:val="Затверджено (Общие)"/>
    <w:basedOn w:val="af4"/>
    <w:uiPriority w:val="99"/>
    <w:rsid w:val="0082576E"/>
    <w:pPr>
      <w:keepNext/>
      <w:keepLines/>
      <w:suppressAutoHyphens/>
      <w:ind w:left="4309"/>
    </w:pPr>
  </w:style>
  <w:style w:type="paragraph" w:customStyle="1" w:styleId="76Ch6">
    <w:name w:val="Затверджено_76 (Ch_6 Міністерства)"/>
    <w:basedOn w:val="af5"/>
    <w:uiPriority w:val="99"/>
    <w:rsid w:val="0082576E"/>
    <w:pPr>
      <w:tabs>
        <w:tab w:val="clear" w:pos="6350"/>
        <w:tab w:val="right" w:leader="underscore" w:pos="7710"/>
      </w:tabs>
      <w:spacing w:before="397"/>
    </w:pPr>
  </w:style>
  <w:style w:type="paragraph" w:customStyle="1" w:styleId="af6">
    <w:name w:val="Заголовок Додатка (Общие:Базовые)"/>
    <w:basedOn w:val="a3"/>
    <w:uiPriority w:val="99"/>
    <w:rsid w:val="0082576E"/>
    <w:pPr>
      <w:keepNext/>
      <w:tabs>
        <w:tab w:val="right" w:pos="6350"/>
      </w:tabs>
      <w:spacing w:before="397" w:after="113" w:line="257" w:lineRule="auto"/>
      <w:jc w:val="center"/>
    </w:pPr>
    <w:rPr>
      <w:rFonts w:ascii="Pragmatica-Bold" w:hAnsi="Pragmatica-Bold" w:cs="Pragmatica-Bold"/>
      <w:b/>
      <w:bCs/>
      <w:w w:val="90"/>
      <w:sz w:val="19"/>
      <w:szCs w:val="19"/>
      <w:lang w:val="uk-UA"/>
    </w:rPr>
  </w:style>
  <w:style w:type="paragraph" w:customStyle="1" w:styleId="af7">
    <w:name w:val="Заголовок Додатка (Общие)"/>
    <w:basedOn w:val="af6"/>
    <w:uiPriority w:val="99"/>
    <w:rsid w:val="0082576E"/>
    <w:pPr>
      <w:keepLines/>
      <w:tabs>
        <w:tab w:val="clear" w:pos="6350"/>
        <w:tab w:val="right" w:pos="7710"/>
      </w:tabs>
      <w:suppressAutoHyphens/>
    </w:pPr>
  </w:style>
  <w:style w:type="paragraph" w:customStyle="1" w:styleId="Ch67">
    <w:name w:val="Заголовок Додатка (Ch_6 Міністерства)"/>
    <w:basedOn w:val="af7"/>
    <w:uiPriority w:val="99"/>
    <w:rsid w:val="0082576E"/>
    <w:pPr>
      <w:spacing w:before="283"/>
    </w:pPr>
  </w:style>
  <w:style w:type="paragraph" w:customStyle="1" w:styleId="Ch68">
    <w:name w:val="Основной текст (без абзаца) (Ch_6 Міністерства)"/>
    <w:basedOn w:val="Ch64"/>
    <w:uiPriority w:val="99"/>
    <w:rsid w:val="0082576E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af8">
    <w:name w:val="подпись: место"/>
    <w:aliases w:val="дата,№ (Общие:Базовые)"/>
    <w:basedOn w:val="a4"/>
    <w:uiPriority w:val="99"/>
    <w:rsid w:val="0082576E"/>
  </w:style>
  <w:style w:type="paragraph" w:customStyle="1" w:styleId="2">
    <w:name w:val="подпись: место2"/>
    <w:aliases w:val="дата2,№ (Общие)"/>
    <w:basedOn w:val="af8"/>
    <w:uiPriority w:val="99"/>
    <w:rsid w:val="0082576E"/>
    <w:pPr>
      <w:ind w:left="283" w:firstLine="0"/>
    </w:pPr>
    <w:rPr>
      <w:rFonts w:ascii="Pragmatica-BookObl" w:hAnsi="Pragmatica-BookObl" w:cs="Pragmatica-BookObl"/>
      <w:i/>
      <w:iCs/>
    </w:rPr>
  </w:style>
  <w:style w:type="paragraph" w:customStyle="1" w:styleId="1">
    <w:name w:val="подпись: место1"/>
    <w:aliases w:val="дата1,№ (Ch_6 Міністерства)"/>
    <w:basedOn w:val="2"/>
    <w:uiPriority w:val="99"/>
    <w:rsid w:val="0082576E"/>
  </w:style>
  <w:style w:type="paragraph" w:customStyle="1" w:styleId="af9">
    <w:name w:val="Додаток № (Общие)"/>
    <w:basedOn w:val="af4"/>
    <w:uiPriority w:val="99"/>
    <w:rsid w:val="0082576E"/>
    <w:pPr>
      <w:keepLines/>
      <w:tabs>
        <w:tab w:val="clear" w:pos="6350"/>
        <w:tab w:val="right" w:pos="7710"/>
      </w:tabs>
      <w:suppressAutoHyphens/>
      <w:spacing w:before="397"/>
      <w:ind w:left="3969"/>
    </w:pPr>
  </w:style>
  <w:style w:type="paragraph" w:customStyle="1" w:styleId="Ch69">
    <w:name w:val="Додаток №_горизонт (Ch_6 Міністерства)"/>
    <w:basedOn w:val="af9"/>
    <w:uiPriority w:val="99"/>
    <w:rsid w:val="0082576E"/>
    <w:pPr>
      <w:keepNext/>
      <w:tabs>
        <w:tab w:val="clear" w:pos="7710"/>
        <w:tab w:val="right" w:leader="underscore" w:pos="11514"/>
      </w:tabs>
      <w:ind w:left="8050"/>
    </w:pPr>
  </w:style>
  <w:style w:type="paragraph" w:customStyle="1" w:styleId="LineBase">
    <w:name w:val="Line_Base"/>
    <w:basedOn w:val="a4"/>
    <w:uiPriority w:val="99"/>
    <w:rsid w:val="0082576E"/>
    <w:pPr>
      <w:tabs>
        <w:tab w:val="right" w:leader="underscore" w:pos="7767"/>
      </w:tabs>
      <w:ind w:firstLine="0"/>
    </w:pPr>
  </w:style>
  <w:style w:type="paragraph" w:customStyle="1" w:styleId="SnoskaSNOSKI">
    <w:name w:val="Snoska_цифрагоризонт (SNOSKI)"/>
    <w:basedOn w:val="LineBase"/>
    <w:uiPriority w:val="99"/>
    <w:rsid w:val="0082576E"/>
    <w:pPr>
      <w:pBdr>
        <w:top w:val="single" w:sz="4" w:space="11" w:color="auto"/>
      </w:pBdr>
      <w:tabs>
        <w:tab w:val="clear" w:pos="7767"/>
        <w:tab w:val="left" w:pos="60"/>
        <w:tab w:val="left" w:pos="119"/>
        <w:tab w:val="left" w:pos="180"/>
        <w:tab w:val="left" w:pos="240"/>
        <w:tab w:val="left" w:pos="300"/>
        <w:tab w:val="left" w:pos="360"/>
        <w:tab w:val="left" w:pos="420"/>
        <w:tab w:val="left" w:pos="480"/>
        <w:tab w:val="left" w:pos="540"/>
        <w:tab w:val="left" w:pos="600"/>
        <w:tab w:val="left" w:pos="660"/>
        <w:tab w:val="left" w:pos="720"/>
        <w:tab w:val="left" w:pos="780"/>
        <w:tab w:val="left" w:pos="840"/>
        <w:tab w:val="left" w:pos="900"/>
        <w:tab w:val="left" w:pos="960"/>
        <w:tab w:val="left" w:pos="1020"/>
        <w:tab w:val="left" w:pos="1080"/>
        <w:tab w:val="left" w:pos="1140"/>
        <w:tab w:val="right" w:pos="9213"/>
      </w:tabs>
    </w:pPr>
    <w:rPr>
      <w:sz w:val="15"/>
      <w:szCs w:val="15"/>
    </w:rPr>
  </w:style>
  <w:style w:type="paragraph" w:customStyle="1" w:styleId="afa">
    <w:name w:val="Простой подзаголовок (Общие:Базовые)"/>
    <w:basedOn w:val="a3"/>
    <w:uiPriority w:val="99"/>
    <w:rsid w:val="0082576E"/>
    <w:pPr>
      <w:keepNext/>
      <w:tabs>
        <w:tab w:val="right" w:pos="6350"/>
      </w:tabs>
      <w:spacing w:after="57" w:line="257" w:lineRule="auto"/>
      <w:jc w:val="both"/>
    </w:pPr>
    <w:rPr>
      <w:rFonts w:ascii="Pragmatica-Bold" w:hAnsi="Pragmatica-Bold" w:cs="Pragmatica-Bold"/>
      <w:b/>
      <w:bCs/>
      <w:w w:val="90"/>
      <w:sz w:val="18"/>
      <w:szCs w:val="18"/>
      <w:lang w:val="uk-UA"/>
    </w:rPr>
  </w:style>
  <w:style w:type="paragraph" w:customStyle="1" w:styleId="afb">
    <w:name w:val="Простой подзаголовок (Общие)"/>
    <w:basedOn w:val="afa"/>
    <w:uiPriority w:val="99"/>
    <w:rsid w:val="0082576E"/>
    <w:pPr>
      <w:keepLines/>
      <w:tabs>
        <w:tab w:val="clear" w:pos="6350"/>
        <w:tab w:val="right" w:pos="7710"/>
      </w:tabs>
      <w:suppressAutoHyphens/>
      <w:spacing w:before="113"/>
      <w:ind w:left="283"/>
      <w:jc w:val="left"/>
    </w:pPr>
  </w:style>
  <w:style w:type="paragraph" w:customStyle="1" w:styleId="Ch6a">
    <w:name w:val="Простой подзаголовок (Ch_6 Міністерства)"/>
    <w:basedOn w:val="afb"/>
    <w:uiPriority w:val="99"/>
    <w:rsid w:val="0082576E"/>
  </w:style>
  <w:style w:type="paragraph" w:customStyle="1" w:styleId="Ch6b">
    <w:name w:val="Додаток № (Ch_6 Міністерства)"/>
    <w:basedOn w:val="af9"/>
    <w:uiPriority w:val="99"/>
    <w:rsid w:val="0082576E"/>
    <w:pPr>
      <w:keepNext/>
    </w:pPr>
  </w:style>
  <w:style w:type="paragraph" w:customStyle="1" w:styleId="StrokeCh6">
    <w:name w:val="Stroke (Ch_6 Міністерства)"/>
    <w:basedOn w:val="a3"/>
    <w:uiPriority w:val="99"/>
    <w:rsid w:val="0082576E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customStyle="1" w:styleId="TableTABL">
    <w:name w:val="Table (TABL)"/>
    <w:basedOn w:val="a4"/>
    <w:uiPriority w:val="99"/>
    <w:rsid w:val="0082576E"/>
    <w:pPr>
      <w:suppressAutoHyphens/>
      <w:spacing w:line="252" w:lineRule="auto"/>
      <w:ind w:firstLine="0"/>
      <w:jc w:val="left"/>
    </w:pPr>
    <w:rPr>
      <w:rFonts w:ascii="HeliosCond" w:hAnsi="HeliosCond" w:cs="HeliosCond"/>
      <w:spacing w:val="-2"/>
      <w:w w:val="100"/>
      <w:sz w:val="17"/>
      <w:szCs w:val="17"/>
    </w:rPr>
  </w:style>
  <w:style w:type="paragraph" w:customStyle="1" w:styleId="TableshapkaTABL">
    <w:name w:val="Table_shapka (TABL)"/>
    <w:basedOn w:val="a4"/>
    <w:uiPriority w:val="99"/>
    <w:rsid w:val="0082576E"/>
    <w:pPr>
      <w:tabs>
        <w:tab w:val="clear" w:pos="7767"/>
        <w:tab w:val="right" w:pos="6350"/>
      </w:tabs>
      <w:suppressAutoHyphens/>
      <w:ind w:firstLine="0"/>
      <w:jc w:val="center"/>
    </w:pPr>
    <w:rPr>
      <w:sz w:val="15"/>
      <w:szCs w:val="15"/>
    </w:rPr>
  </w:style>
  <w:style w:type="paragraph" w:customStyle="1" w:styleId="Ch1">
    <w:name w:val="Преамбула (Ch_1 Верховна Рада)"/>
    <w:basedOn w:val="af0"/>
    <w:next w:val="Ch10"/>
    <w:uiPriority w:val="99"/>
    <w:rsid w:val="0082576E"/>
  </w:style>
  <w:style w:type="paragraph" w:customStyle="1" w:styleId="Ch2">
    <w:name w:val="Преамбула (Ch_2 Президент)"/>
    <w:basedOn w:val="af0"/>
    <w:next w:val="a3"/>
    <w:uiPriority w:val="99"/>
    <w:rsid w:val="0082576E"/>
    <w:pPr>
      <w:tabs>
        <w:tab w:val="right" w:pos="11877"/>
      </w:tabs>
    </w:pPr>
  </w:style>
  <w:style w:type="paragraph" w:customStyle="1" w:styleId="Ch3">
    <w:name w:val="Преамбула (Ch_3 Кабмін)"/>
    <w:basedOn w:val="af0"/>
    <w:next w:val="a3"/>
    <w:uiPriority w:val="99"/>
    <w:rsid w:val="0082576E"/>
  </w:style>
  <w:style w:type="paragraph" w:customStyle="1" w:styleId="Ch4">
    <w:name w:val="Преамбула (Ch_4 Конституційний Суд)"/>
    <w:basedOn w:val="af0"/>
    <w:next w:val="a3"/>
    <w:uiPriority w:val="99"/>
    <w:rsid w:val="0082576E"/>
    <w:pPr>
      <w:spacing w:before="113" w:after="57"/>
      <w:ind w:firstLine="0"/>
      <w:jc w:val="center"/>
    </w:pPr>
  </w:style>
  <w:style w:type="paragraph" w:customStyle="1" w:styleId="Ch5">
    <w:name w:val="Преамбула (Ch_5 Нацбанк)"/>
    <w:basedOn w:val="af0"/>
    <w:next w:val="a3"/>
    <w:uiPriority w:val="99"/>
    <w:rsid w:val="0082576E"/>
  </w:style>
  <w:style w:type="paragraph" w:customStyle="1" w:styleId="afc">
    <w:name w:val="Раздел (Общие:Базовые)"/>
    <w:basedOn w:val="a3"/>
    <w:uiPriority w:val="99"/>
    <w:rsid w:val="0082576E"/>
    <w:pPr>
      <w:keepNext/>
      <w:tabs>
        <w:tab w:val="right" w:pos="6350"/>
      </w:tabs>
      <w:spacing w:before="283" w:after="57" w:line="257" w:lineRule="auto"/>
      <w:jc w:val="center"/>
    </w:pPr>
    <w:rPr>
      <w:rFonts w:ascii="Pragmatica-Bold" w:hAnsi="Pragmatica-Bold" w:cs="Pragmatica-Bold"/>
      <w:b/>
      <w:bCs/>
      <w:w w:val="90"/>
      <w:sz w:val="18"/>
      <w:szCs w:val="18"/>
      <w:lang w:val="uk-UA"/>
    </w:rPr>
  </w:style>
  <w:style w:type="paragraph" w:customStyle="1" w:styleId="Ch10">
    <w:name w:val="Раздел (Ch_1 Верховна Рада)"/>
    <w:basedOn w:val="afc"/>
    <w:next w:val="Ch11"/>
    <w:uiPriority w:val="99"/>
    <w:rsid w:val="0082576E"/>
  </w:style>
  <w:style w:type="paragraph" w:customStyle="1" w:styleId="afd">
    <w:name w:val="Глава (Общие:Базовые)"/>
    <w:basedOn w:val="a3"/>
    <w:uiPriority w:val="99"/>
    <w:rsid w:val="0082576E"/>
    <w:pPr>
      <w:keepNext/>
      <w:tabs>
        <w:tab w:val="right" w:pos="6350"/>
      </w:tabs>
      <w:spacing w:line="257" w:lineRule="auto"/>
      <w:jc w:val="both"/>
    </w:pPr>
    <w:rPr>
      <w:rFonts w:ascii="Pragmatica-Bold" w:hAnsi="Pragmatica-Bold" w:cs="Pragmatica-Bold"/>
      <w:b/>
      <w:bCs/>
      <w:w w:val="90"/>
      <w:sz w:val="18"/>
      <w:szCs w:val="18"/>
      <w:lang w:val="uk-UA"/>
    </w:rPr>
  </w:style>
  <w:style w:type="paragraph" w:customStyle="1" w:styleId="afe">
    <w:name w:val="Глава (Общие)"/>
    <w:basedOn w:val="afd"/>
    <w:uiPriority w:val="99"/>
    <w:rsid w:val="0082576E"/>
    <w:pPr>
      <w:keepLines/>
      <w:spacing w:before="170"/>
      <w:jc w:val="center"/>
    </w:pPr>
    <w:rPr>
      <w:rFonts w:ascii="Pragmatica-BoldObl" w:hAnsi="Pragmatica-BoldObl" w:cs="Pragmatica-BoldObl"/>
      <w:i/>
      <w:iCs/>
    </w:rPr>
  </w:style>
  <w:style w:type="paragraph" w:customStyle="1" w:styleId="Ch11">
    <w:name w:val="Глава (Ch_1 Верховна Рада)"/>
    <w:basedOn w:val="afe"/>
    <w:next w:val="Ch12"/>
    <w:uiPriority w:val="99"/>
    <w:rsid w:val="0082576E"/>
  </w:style>
  <w:style w:type="paragraph" w:customStyle="1" w:styleId="aff">
    <w:name w:val="Стаття (Общие:Базовые)"/>
    <w:basedOn w:val="a4"/>
    <w:uiPriority w:val="99"/>
    <w:rsid w:val="0082576E"/>
    <w:pPr>
      <w:keepNext/>
      <w:keepLines/>
      <w:tabs>
        <w:tab w:val="clear" w:pos="7767"/>
        <w:tab w:val="left" w:pos="1540"/>
        <w:tab w:val="left" w:pos="4120"/>
        <w:tab w:val="left" w:pos="4560"/>
        <w:tab w:val="right" w:pos="6350"/>
        <w:tab w:val="right" w:pos="7483"/>
      </w:tabs>
      <w:suppressAutoHyphens/>
      <w:spacing w:before="85" w:after="57"/>
    </w:pPr>
    <w:rPr>
      <w:rFonts w:ascii="Pragmatica-Bold" w:hAnsi="Pragmatica-Bold" w:cs="Pragmatica-Bold"/>
      <w:b/>
      <w:bCs/>
    </w:rPr>
  </w:style>
  <w:style w:type="paragraph" w:customStyle="1" w:styleId="aff0">
    <w:name w:val="Стаття (Общие)"/>
    <w:basedOn w:val="aff"/>
    <w:uiPriority w:val="99"/>
    <w:rsid w:val="0082576E"/>
    <w:pPr>
      <w:tabs>
        <w:tab w:val="clear" w:pos="7483"/>
      </w:tabs>
    </w:pPr>
  </w:style>
  <w:style w:type="paragraph" w:customStyle="1" w:styleId="Ch12">
    <w:name w:val="Стаття (Ch_1 Верховна Рада)"/>
    <w:basedOn w:val="aff0"/>
    <w:next w:val="a4"/>
    <w:uiPriority w:val="99"/>
    <w:rsid w:val="0082576E"/>
    <w:pPr>
      <w:tabs>
        <w:tab w:val="clear" w:pos="1540"/>
        <w:tab w:val="clear" w:pos="4120"/>
        <w:tab w:val="clear" w:pos="4560"/>
        <w:tab w:val="clear" w:pos="6350"/>
        <w:tab w:val="right" w:pos="7710"/>
      </w:tabs>
      <w:jc w:val="left"/>
    </w:pPr>
  </w:style>
  <w:style w:type="character" w:customStyle="1" w:styleId="55">
    <w:name w:val="Зажато55 (Вспомогательные)"/>
    <w:uiPriority w:val="99"/>
    <w:rsid w:val="0082576E"/>
  </w:style>
  <w:style w:type="character" w:customStyle="1" w:styleId="Bold">
    <w:name w:val="Bold"/>
    <w:uiPriority w:val="99"/>
    <w:rsid w:val="0082576E"/>
    <w:rPr>
      <w:b/>
      <w:u w:val="none"/>
      <w:vertAlign w:val="baseline"/>
    </w:rPr>
  </w:style>
  <w:style w:type="character" w:customStyle="1" w:styleId="bold0">
    <w:name w:val="bold"/>
    <w:uiPriority w:val="99"/>
    <w:rsid w:val="0082576E"/>
    <w:rPr>
      <w:b/>
    </w:rPr>
  </w:style>
  <w:style w:type="character" w:customStyle="1" w:styleId="500">
    <w:name w:val="500"/>
    <w:uiPriority w:val="99"/>
    <w:rsid w:val="0082576E"/>
  </w:style>
  <w:style w:type="character" w:customStyle="1" w:styleId="Postanovla">
    <w:name w:val="Postanovla"/>
    <w:uiPriority w:val="99"/>
    <w:rsid w:val="0082576E"/>
  </w:style>
  <w:style w:type="character" w:customStyle="1" w:styleId="superscript">
    <w:name w:val="superscript"/>
    <w:uiPriority w:val="99"/>
    <w:rsid w:val="0082576E"/>
    <w:rPr>
      <w:w w:val="90"/>
      <w:vertAlign w:val="superscript"/>
    </w:rPr>
  </w:style>
  <w:style w:type="character" w:customStyle="1" w:styleId="aff1">
    <w:name w:val="Градус (Вспомогательные)"/>
    <w:uiPriority w:val="99"/>
    <w:rsid w:val="0082576E"/>
    <w:rPr>
      <w:rFonts w:ascii="HeliosCond" w:hAnsi="HeliosCond"/>
    </w:rPr>
  </w:style>
  <w:style w:type="character" w:customStyle="1" w:styleId="aff2">
    <w:name w:val="звездочка"/>
    <w:uiPriority w:val="99"/>
    <w:rsid w:val="0082576E"/>
    <w:rPr>
      <w:w w:val="100"/>
      <w:position w:val="0"/>
      <w:sz w:val="18"/>
    </w:rPr>
  </w:style>
  <w:style w:type="character" w:customStyle="1" w:styleId="20">
    <w:name w:val="Снять Зажато20 (Вспомогательные)"/>
    <w:uiPriority w:val="99"/>
    <w:rsid w:val="0082576E"/>
  </w:style>
  <w:style w:type="character" w:customStyle="1" w:styleId="10">
    <w:name w:val="Стиль символа 1 (Вспомогательные)"/>
    <w:uiPriority w:val="99"/>
    <w:rsid w:val="0082576E"/>
    <w:rPr>
      <w:rFonts w:ascii="Symbol (OTF) Regular" w:hAnsi="Symbol (OTF) Regular"/>
    </w:rPr>
  </w:style>
  <w:style w:type="character" w:customStyle="1" w:styleId="Bold1">
    <w:name w:val="Bold (Вспомогательные)"/>
    <w:uiPriority w:val="99"/>
    <w:rsid w:val="0082576E"/>
    <w:rPr>
      <w:b/>
    </w:rPr>
  </w:style>
  <w:style w:type="character" w:customStyle="1" w:styleId="200">
    <w:name w:val="В р а з р я д к у 200 (Вспомогательные)"/>
    <w:uiPriority w:val="99"/>
    <w:rsid w:val="0082576E"/>
  </w:style>
  <w:style w:type="character" w:customStyle="1" w:styleId="aff3">
    <w:name w:val="Широкий пробел (Вспомогательные)"/>
    <w:uiPriority w:val="99"/>
    <w:rsid w:val="0082576E"/>
  </w:style>
  <w:style w:type="character" w:customStyle="1" w:styleId="aff4">
    <w:name w:val="Обычный пробел (Вспомогательные)"/>
    <w:uiPriority w:val="99"/>
    <w:rsid w:val="0082576E"/>
  </w:style>
  <w:style w:type="character" w:customStyle="1" w:styleId="14pt">
    <w:name w:val="Отбивка 14pt (Вспомогательные)"/>
    <w:uiPriority w:val="99"/>
    <w:rsid w:val="0082576E"/>
  </w:style>
  <w:style w:type="character" w:customStyle="1" w:styleId="UPPER">
    <w:name w:val="UPPER (Вспомогательные)"/>
    <w:uiPriority w:val="99"/>
    <w:rsid w:val="0082576E"/>
    <w:rPr>
      <w:caps/>
    </w:rPr>
  </w:style>
  <w:style w:type="character" w:customStyle="1" w:styleId="Regular">
    <w:name w:val="Regular (Вспомогательные)"/>
    <w:uiPriority w:val="99"/>
    <w:rsid w:val="0082576E"/>
  </w:style>
  <w:style w:type="character" w:customStyle="1" w:styleId="superscriptsnoska">
    <w:name w:val="superscript_snoska"/>
    <w:uiPriority w:val="99"/>
    <w:rsid w:val="0082576E"/>
    <w:rPr>
      <w:spacing w:val="13"/>
      <w:w w:val="90"/>
      <w:position w:val="2"/>
      <w:sz w:val="16"/>
      <w:vertAlign w:val="superscript"/>
    </w:rPr>
  </w:style>
  <w:style w:type="character" w:customStyle="1" w:styleId="PragmaticaB">
    <w:name w:val="PragmaticaB"/>
    <w:uiPriority w:val="99"/>
    <w:rsid w:val="0082576E"/>
    <w:rPr>
      <w:rFonts w:ascii="PT Pragmatica Medium Baltic  Re" w:hAnsi="PT Pragmatica Medium Baltic  Re"/>
    </w:rPr>
  </w:style>
  <w:style w:type="character" w:customStyle="1" w:styleId="base">
    <w:name w:val="base"/>
    <w:uiPriority w:val="99"/>
    <w:rsid w:val="0082576E"/>
    <w:rPr>
      <w:rFonts w:ascii="Pragmatica-Book" w:hAnsi="Pragmatica-Book"/>
      <w:spacing w:val="2"/>
      <w:sz w:val="18"/>
      <w:vertAlign w:val="baseline"/>
    </w:rPr>
  </w:style>
  <w:style w:type="character" w:customStyle="1" w:styleId="aff5">
    <w:name w:val="ЗажатоПЖ (Вспомогательные)"/>
    <w:uiPriority w:val="99"/>
    <w:rsid w:val="0082576E"/>
    <w:rPr>
      <w:w w:val="120"/>
    </w:rPr>
  </w:style>
  <w:style w:type="character" w:customStyle="1" w:styleId="CAPS">
    <w:name w:val="CAPS"/>
    <w:uiPriority w:val="99"/>
    <w:rsid w:val="0082576E"/>
    <w:rPr>
      <w:caps/>
    </w:rPr>
  </w:style>
  <w:style w:type="character" w:customStyle="1" w:styleId="XXXX">
    <w:name w:val="XXXX"/>
    <w:uiPriority w:val="99"/>
    <w:rsid w:val="0082576E"/>
    <w:rPr>
      <w:rFonts w:ascii="Baltica" w:hAnsi="Baltica"/>
      <w:spacing w:val="-19"/>
      <w:w w:val="90"/>
      <w:position w:val="-25"/>
      <w:sz w:val="62"/>
      <w:u w:val="none"/>
      <w:vertAlign w:val="baseline"/>
      <w:lang w:val="uk-UA" w:eastAsia="x-none"/>
    </w:rPr>
  </w:style>
  <w:style w:type="paragraph" w:styleId="aff6">
    <w:name w:val="header"/>
    <w:basedOn w:val="a"/>
    <w:link w:val="aff7"/>
    <w:uiPriority w:val="99"/>
    <w:unhideWhenUsed/>
    <w:rsid w:val="00332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Верхній колонтитул Знак"/>
    <w:basedOn w:val="a0"/>
    <w:link w:val="aff6"/>
    <w:uiPriority w:val="99"/>
    <w:rsid w:val="00332566"/>
    <w:rPr>
      <w:rFonts w:eastAsiaTheme="minorEastAsia" w:cs="Times New Roman"/>
      <w:lang w:val="uk-UA" w:eastAsia="uk-UA"/>
    </w:rPr>
  </w:style>
  <w:style w:type="paragraph" w:styleId="aff8">
    <w:name w:val="footer"/>
    <w:basedOn w:val="a"/>
    <w:link w:val="aff9"/>
    <w:uiPriority w:val="99"/>
    <w:unhideWhenUsed/>
    <w:rsid w:val="00332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9">
    <w:name w:val="Нижній колонтитул Знак"/>
    <w:basedOn w:val="a0"/>
    <w:link w:val="aff8"/>
    <w:uiPriority w:val="99"/>
    <w:rsid w:val="00332566"/>
    <w:rPr>
      <w:rFonts w:eastAsiaTheme="minorEastAsia" w:cs="Times New Roman"/>
      <w:lang w:val="uk-UA" w:eastAsia="uk-UA"/>
    </w:rPr>
  </w:style>
  <w:style w:type="character" w:customStyle="1" w:styleId="st121">
    <w:name w:val="st121"/>
    <w:uiPriority w:val="99"/>
    <w:rsid w:val="00603B8D"/>
    <w:rPr>
      <w:i/>
      <w:iCs/>
      <w:color w:val="000000"/>
    </w:rPr>
  </w:style>
  <w:style w:type="character" w:customStyle="1" w:styleId="st131">
    <w:name w:val="st131"/>
    <w:uiPriority w:val="99"/>
    <w:rsid w:val="00603B8D"/>
    <w:rPr>
      <w:i/>
      <w:iCs/>
      <w:color w:val="0000FF"/>
    </w:rPr>
  </w:style>
  <w:style w:type="character" w:customStyle="1" w:styleId="st46">
    <w:name w:val="st46"/>
    <w:uiPriority w:val="99"/>
    <w:rsid w:val="00603B8D"/>
    <w:rPr>
      <w:i/>
      <w:iCs/>
      <w:color w:val="000000"/>
    </w:rPr>
  </w:style>
  <w:style w:type="character" w:customStyle="1" w:styleId="st42">
    <w:name w:val="st42"/>
    <w:uiPriority w:val="99"/>
    <w:rsid w:val="007D0BA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5047</Words>
  <Characters>2878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2025-04-11T06:25:00Z</dcterms:created>
  <dcterms:modified xsi:type="dcterms:W3CDTF">2025-04-11T06:25:00Z</dcterms:modified>
</cp:coreProperties>
</file>