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F78E" w14:textId="77777777" w:rsidR="0005002F" w:rsidRDefault="0005002F" w:rsidP="0005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b/>
          <w:bCs/>
          <w:kern w:val="0"/>
          <w:sz w:val="32"/>
          <w:szCs w:val="32"/>
          <w:lang w:val="uk-UA"/>
        </w:rPr>
        <w:t>Тема 2.  БАЗОВІ ПОНЯТТЯ НАУКИ</w:t>
      </w:r>
    </w:p>
    <w:p w14:paraId="72AED946" w14:textId="77777777" w:rsidR="00D26632" w:rsidRDefault="00D26632" w:rsidP="00D26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:lang w:val="uk-UA"/>
        </w:rPr>
        <w:t>План</w:t>
      </w:r>
    </w:p>
    <w:p w14:paraId="38D2563B" w14:textId="77777777" w:rsidR="00D26632" w:rsidRPr="00A21CC2" w:rsidRDefault="00D26632" w:rsidP="00D26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A21CC2">
        <w:rPr>
          <w:rFonts w:ascii="Times New Roman" w:hAnsi="Times New Roman" w:cs="Times New Roman"/>
          <w:kern w:val="0"/>
          <w:sz w:val="32"/>
          <w:szCs w:val="32"/>
          <w:lang w:val="uk-UA"/>
        </w:rPr>
        <w:t>Об’єкт і предмет дослідження</w:t>
      </w:r>
    </w:p>
    <w:p w14:paraId="7842DC63" w14:textId="77777777" w:rsidR="00D26632" w:rsidRDefault="00D26632" w:rsidP="00D26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>
        <w:rPr>
          <w:rFonts w:ascii="Times New Roman" w:hAnsi="Times New Roman" w:cs="Times New Roman"/>
          <w:kern w:val="0"/>
          <w:sz w:val="32"/>
          <w:szCs w:val="32"/>
          <w:lang w:val="uk-UA"/>
        </w:rPr>
        <w:t>Природничі та суспільні науки</w:t>
      </w:r>
    </w:p>
    <w:p w14:paraId="380DC2B1" w14:textId="77777777" w:rsidR="00D26632" w:rsidRDefault="00D26632" w:rsidP="00D26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>
        <w:rPr>
          <w:rFonts w:ascii="Times New Roman" w:hAnsi="Times New Roman" w:cs="Times New Roman"/>
          <w:kern w:val="0"/>
          <w:sz w:val="32"/>
          <w:szCs w:val="32"/>
          <w:lang w:val="uk-UA"/>
        </w:rPr>
        <w:t>Закони та теорії</w:t>
      </w:r>
    </w:p>
    <w:p w14:paraId="02F2DC8B" w14:textId="65B1C2B4" w:rsidR="00D26632" w:rsidRPr="00AB4C7F" w:rsidRDefault="00AB4C7F" w:rsidP="00D26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AB4C7F">
        <w:rPr>
          <w:rFonts w:ascii="Times New Roman" w:hAnsi="Times New Roman" w:cs="Times New Roman"/>
          <w:kern w:val="0"/>
          <w:sz w:val="32"/>
          <w:szCs w:val="32"/>
          <w:lang w:val="uk-UA"/>
        </w:rPr>
        <w:t>Державна науково-технічна політика</w:t>
      </w:r>
    </w:p>
    <w:p w14:paraId="6D908F89" w14:textId="577F40E2" w:rsidR="00D26632" w:rsidRDefault="009A0FB2" w:rsidP="00D26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9A0FB2">
        <w:rPr>
          <w:rFonts w:ascii="Times New Roman" w:hAnsi="Times New Roman" w:cs="Times New Roman"/>
          <w:kern w:val="0"/>
          <w:sz w:val="32"/>
          <w:szCs w:val="32"/>
          <w:lang w:val="uk-UA"/>
        </w:rPr>
        <w:t>Економічна ситуація в галузі науки</w:t>
      </w:r>
    </w:p>
    <w:p w14:paraId="251B1741" w14:textId="7B28CCDD" w:rsidR="009A0FB2" w:rsidRDefault="008B3C76" w:rsidP="00D26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8B3C76">
        <w:rPr>
          <w:rFonts w:ascii="Times New Roman" w:hAnsi="Times New Roman" w:cs="Times New Roman"/>
          <w:kern w:val="0"/>
          <w:sz w:val="32"/>
          <w:szCs w:val="32"/>
          <w:lang w:val="uk-UA"/>
        </w:rPr>
        <w:t>Типові схеми фінансування</w:t>
      </w:r>
    </w:p>
    <w:p w14:paraId="54CC649F" w14:textId="3D02376E" w:rsidR="00BD621D" w:rsidRDefault="00BD621D" w:rsidP="00D26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BD621D">
        <w:rPr>
          <w:rFonts w:ascii="Times New Roman" w:hAnsi="Times New Roman" w:cs="Times New Roman"/>
          <w:kern w:val="0"/>
          <w:sz w:val="32"/>
          <w:szCs w:val="32"/>
          <w:lang w:val="uk-UA"/>
        </w:rPr>
        <w:t>Науково-технічна політика</w:t>
      </w:r>
    </w:p>
    <w:p w14:paraId="1A046EAB" w14:textId="6BB12B79" w:rsidR="00BD621D" w:rsidRPr="00B82AD8" w:rsidRDefault="00B82AD8" w:rsidP="00D26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B82AD8">
        <w:rPr>
          <w:rFonts w:ascii="Times New Roman" w:hAnsi="Times New Roman" w:cs="Times New Roman"/>
          <w:kern w:val="0"/>
          <w:sz w:val="32"/>
          <w:szCs w:val="32"/>
          <w:lang w:val="uk-UA"/>
        </w:rPr>
        <w:t>Пріоритети наукових досліджень</w:t>
      </w:r>
    </w:p>
    <w:p w14:paraId="14EF40FE" w14:textId="77777777" w:rsidR="009A0FB2" w:rsidRPr="009A0FB2" w:rsidRDefault="009A0FB2" w:rsidP="00D26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:lang w:val="uk-UA"/>
        </w:rPr>
      </w:pPr>
    </w:p>
    <w:p w14:paraId="3439E51E" w14:textId="77777777" w:rsidR="0005002F" w:rsidRPr="006F5E03" w:rsidRDefault="0005002F" w:rsidP="00050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Науки розрізняються за предметом і об'єктом дослідження. </w:t>
      </w:r>
      <w:r w:rsidRPr="006F5E03">
        <w:rPr>
          <w:rFonts w:ascii="Times New Roman" w:hAnsi="Times New Roman" w:cs="Times New Roman"/>
          <w:i/>
          <w:iCs/>
          <w:kern w:val="0"/>
          <w:sz w:val="32"/>
          <w:szCs w:val="32"/>
          <w:lang w:val="uk-UA"/>
        </w:rPr>
        <w:t xml:space="preserve">Предмет науки 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- це сторона, якою об'єкт представлений у науці. </w:t>
      </w:r>
      <w:r w:rsidRPr="006F5E03">
        <w:rPr>
          <w:rFonts w:ascii="Times New Roman" w:hAnsi="Times New Roman" w:cs="Times New Roman"/>
          <w:i/>
          <w:iCs/>
          <w:kern w:val="0"/>
          <w:sz w:val="32"/>
          <w:szCs w:val="32"/>
          <w:lang w:val="uk-UA"/>
        </w:rPr>
        <w:t xml:space="preserve">Об'єкт дослідження 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- це сторона реальності, на вивчення якої спрямована </w:t>
      </w:r>
      <w:r>
        <w:rPr>
          <w:rFonts w:ascii="Times New Roman" w:hAnsi="Times New Roman" w:cs="Times New Roman"/>
          <w:kern w:val="0"/>
          <w:sz w:val="32"/>
          <w:szCs w:val="32"/>
          <w:lang w:val="uk-UA"/>
        </w:rPr>
        <w:t>ця (конкретна)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наука. Кожній науці властиві свої поняття, засоби й методи.</w:t>
      </w:r>
    </w:p>
    <w:p w14:paraId="2C178445" w14:textId="77777777" w:rsidR="0005002F" w:rsidRPr="006F5E03" w:rsidRDefault="0005002F" w:rsidP="00050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5B0F61">
        <w:rPr>
          <w:rFonts w:ascii="Times New Roman" w:hAnsi="Times New Roman" w:cs="Times New Roman"/>
          <w:kern w:val="0"/>
          <w:sz w:val="32"/>
          <w:szCs w:val="32"/>
          <w:lang w:val="uk-UA"/>
        </w:rPr>
        <w:t>Природничі науки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вивчають поведінку об'єктів навколишнього світу. </w:t>
      </w:r>
      <w:r w:rsidRPr="005B0F61">
        <w:rPr>
          <w:rFonts w:ascii="Times New Roman" w:hAnsi="Times New Roman" w:cs="Times New Roman"/>
          <w:kern w:val="0"/>
          <w:sz w:val="32"/>
          <w:szCs w:val="32"/>
          <w:lang w:val="uk-UA"/>
        </w:rPr>
        <w:t>Суспільні науки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мають справу з поведінкою людини й суспільних інститутів.</w:t>
      </w:r>
    </w:p>
    <w:p w14:paraId="1D3A12C6" w14:textId="77777777" w:rsidR="0005002F" w:rsidRPr="006F5E03" w:rsidRDefault="0005002F" w:rsidP="00050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Основу науки складають закони - відкриті сталі зв'язки між явищами. </w:t>
      </w:r>
      <w:r w:rsidRPr="005B0F61">
        <w:rPr>
          <w:rFonts w:ascii="Times New Roman" w:hAnsi="Times New Roman" w:cs="Times New Roman"/>
          <w:kern w:val="0"/>
          <w:sz w:val="32"/>
          <w:szCs w:val="32"/>
          <w:lang w:val="uk-UA"/>
        </w:rPr>
        <w:t>Сукупність законів становить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теорію - систематизований опис і пояснення явищ у певній </w:t>
      </w:r>
      <w:r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галузі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. Розвиток науки являє собою розвиток і зміну теорій. Теорія існує до того часу, поки не </w:t>
      </w:r>
      <w:proofErr w:type="spellStart"/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>накопичаться</w:t>
      </w:r>
      <w:proofErr w:type="spellEnd"/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факти, що суперечать її положенням. Неможливість пояснити нові факти в рамках діючої теорії породжує необхідність аналізу й вироблення нової сукупності гіпотез.</w:t>
      </w:r>
    </w:p>
    <w:p w14:paraId="57EF0940" w14:textId="77777777" w:rsidR="0005002F" w:rsidRPr="006F5E03" w:rsidRDefault="0005002F" w:rsidP="00050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i/>
          <w:iCs/>
          <w:kern w:val="0"/>
          <w:sz w:val="32"/>
          <w:szCs w:val="32"/>
          <w:lang w:val="uk-UA"/>
        </w:rPr>
        <w:t xml:space="preserve">Наукова (науково-дослідна) діяльність 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>- діяльність, спрямована на одержання й застосування нових знань, у тому числі:</w:t>
      </w:r>
    </w:p>
    <w:p w14:paraId="0842B57E" w14:textId="77777777" w:rsidR="0005002F" w:rsidRPr="006F5E03" w:rsidRDefault="0005002F" w:rsidP="00050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- </w:t>
      </w:r>
      <w:r w:rsidRPr="005B0F61">
        <w:rPr>
          <w:rFonts w:ascii="Times New Roman" w:hAnsi="Times New Roman" w:cs="Times New Roman"/>
          <w:kern w:val="0"/>
          <w:sz w:val="32"/>
          <w:szCs w:val="32"/>
          <w:lang w:val="uk-UA"/>
        </w:rPr>
        <w:t>фундаментальні наукові дослідження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- експериментальна або теоретична діяльність, спрямована на отримання нових знань про основні закономірності побудови, функціонування й розвитку людини, суспільства, навколишнього природного середовища;</w:t>
      </w:r>
    </w:p>
    <w:p w14:paraId="02396311" w14:textId="77777777" w:rsidR="0005002F" w:rsidRPr="006F5E03" w:rsidRDefault="0005002F" w:rsidP="00050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- </w:t>
      </w:r>
      <w:r w:rsidRPr="005B0F61">
        <w:rPr>
          <w:rFonts w:ascii="Times New Roman" w:hAnsi="Times New Roman" w:cs="Times New Roman"/>
          <w:kern w:val="0"/>
          <w:sz w:val="32"/>
          <w:szCs w:val="32"/>
          <w:lang w:val="uk-UA"/>
        </w:rPr>
        <w:t>прикладні наукові дослідження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- дослідження, спрямовані переважно на застосування нових знань для досягнення практичних цілей і вирішення конкретних завдань.</w:t>
      </w:r>
    </w:p>
    <w:p w14:paraId="4CEC5884" w14:textId="77777777" w:rsidR="00B8699F" w:rsidRPr="006F5E03" w:rsidRDefault="00B8699F" w:rsidP="00B86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>
        <w:rPr>
          <w:lang w:val="uk-UA"/>
        </w:rPr>
        <w:tab/>
      </w:r>
      <w:r w:rsidRPr="006F5E03">
        <w:rPr>
          <w:rFonts w:ascii="Times New Roman" w:hAnsi="Times New Roman" w:cs="Times New Roman"/>
          <w:i/>
          <w:iCs/>
          <w:kern w:val="0"/>
          <w:sz w:val="32"/>
          <w:szCs w:val="32"/>
          <w:lang w:val="uk-UA"/>
        </w:rPr>
        <w:t xml:space="preserve">Науково-технічна діяльність 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>- діяльність, спрямована на отримання, застосування нових знань для вирішення технологічних, інженерних, економічних, соціальних, гуманітарних та інших проблем, забезпечення функціонування науки, техніки й виробництва як єдиної системи.</w:t>
      </w:r>
    </w:p>
    <w:p w14:paraId="220CA46F" w14:textId="77777777" w:rsidR="00B8699F" w:rsidRPr="006F5E03" w:rsidRDefault="00B8699F" w:rsidP="00B86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i/>
          <w:iCs/>
          <w:kern w:val="0"/>
          <w:sz w:val="32"/>
          <w:szCs w:val="32"/>
          <w:lang w:val="uk-UA"/>
        </w:rPr>
        <w:lastRenderedPageBreak/>
        <w:t xml:space="preserve">Експериментальні розробки 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>- діяльність, що базується на знаннях, набутих у результаті проведення наукових досліджень або на основі практичного досвіду, і спрямована на збереження життя й здоров'я людини, створення нових матеріалів, продуктів, процесів, пристроїв, послуг, систем або методів і їхнє подальше вдосконалювання.</w:t>
      </w:r>
    </w:p>
    <w:p w14:paraId="5A0D000D" w14:textId="77777777" w:rsidR="00B8699F" w:rsidRPr="006F5E03" w:rsidRDefault="00B8699F" w:rsidP="00B86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 w:rsidRPr="006F5E03">
        <w:rPr>
          <w:rFonts w:ascii="Times New Roman" w:hAnsi="Times New Roman" w:cs="Times New Roman"/>
          <w:i/>
          <w:iCs/>
          <w:kern w:val="0"/>
          <w:sz w:val="32"/>
          <w:szCs w:val="32"/>
          <w:lang w:val="uk-UA"/>
        </w:rPr>
        <w:t xml:space="preserve">Науковий і науково-технічний результат 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>- продукт наукової або науково-технічної діяльності, що містить нові знання або рішення, зафіксований на будь-якому інформаційному носієві.</w:t>
      </w:r>
    </w:p>
    <w:p w14:paraId="3648CAC8" w14:textId="77777777" w:rsidR="005B0F61" w:rsidRDefault="005B0F61" w:rsidP="005B0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>
        <w:rPr>
          <w:lang w:val="uk-UA"/>
        </w:rPr>
        <w:tab/>
      </w:r>
      <w:r w:rsidRPr="005B0F61">
        <w:rPr>
          <w:rFonts w:ascii="Times New Roman" w:hAnsi="Times New Roman" w:cs="Times New Roman"/>
          <w:kern w:val="0"/>
          <w:sz w:val="32"/>
          <w:szCs w:val="32"/>
          <w:lang w:val="uk-UA"/>
        </w:rPr>
        <w:t>Науково-технічна політика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як самостійна особлива галузь діяльності держави за історичними мірками дуже молода. У цій галузі жодна країна поки не володіє традиціями й великим досвідом, неодноразово перевіреними на практиці.</w:t>
      </w:r>
    </w:p>
    <w:p w14:paraId="689F74E0" w14:textId="77777777" w:rsidR="002B31B6" w:rsidRPr="006F5E03" w:rsidRDefault="005B0F61" w:rsidP="002B3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>
        <w:rPr>
          <w:rFonts w:ascii="Times New Roman" w:hAnsi="Times New Roman" w:cs="Times New Roman"/>
          <w:kern w:val="0"/>
          <w:sz w:val="32"/>
          <w:szCs w:val="32"/>
          <w:lang w:val="uk-UA"/>
        </w:rPr>
        <w:tab/>
      </w:r>
      <w:r w:rsidR="002B31B6" w:rsidRPr="002B31B6">
        <w:rPr>
          <w:rFonts w:ascii="Times New Roman" w:hAnsi="Times New Roman" w:cs="Times New Roman"/>
          <w:kern w:val="0"/>
          <w:sz w:val="32"/>
          <w:szCs w:val="32"/>
          <w:lang w:val="uk-UA"/>
        </w:rPr>
        <w:t>Основними цілями</w:t>
      </w:r>
      <w:r w:rsidR="002B31B6"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державної науково-технічної політики є розвиток, раціональне розміщення й ефективне використання науково-технічного потенціалу, збільшення внеску науки й техніки у розвиток економіки держави, реалізація</w:t>
      </w:r>
      <w:r w:rsidR="002B31B6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</w:t>
      </w:r>
      <w:r w:rsidR="002B31B6"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>найважливіших соціальних завдань, забезпечення прогресивних структурних перетворень у галузі матеріального виробництва, підвищення його ефективності й конкурентоспроможності продукції, поліпшення екологічної обстановки й захисту інформаційних ресурсів держави, зміцнення обороноздатності держави й безпеки особи, суспільства й держави, зміцнення взаємозв'язку науки й освіти.</w:t>
      </w:r>
    </w:p>
    <w:p w14:paraId="275E237E" w14:textId="4434EBE3" w:rsidR="001F77E7" w:rsidRDefault="00BA0204" w:rsidP="00E27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>
        <w:rPr>
          <w:rFonts w:ascii="Times New Roman" w:hAnsi="Times New Roman" w:cs="Times New Roman"/>
          <w:kern w:val="0"/>
          <w:sz w:val="32"/>
          <w:szCs w:val="32"/>
          <w:lang w:val="uk-UA"/>
        </w:rPr>
        <w:tab/>
      </w:r>
      <w:r w:rsidRPr="00251830">
        <w:rPr>
          <w:rFonts w:ascii="Times New Roman" w:hAnsi="Times New Roman" w:cs="Times New Roman"/>
          <w:kern w:val="0"/>
          <w:sz w:val="32"/>
          <w:szCs w:val="32"/>
          <w:lang w:val="uk-UA"/>
        </w:rPr>
        <w:t>Найважливішим завданням державної науково-технічної й інноваційної політики на</w:t>
      </w:r>
      <w:r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 xml:space="preserve"> довгостроковий період є визначення пріоритетів розвитку науково-технічної й інноваційної сфер, що впливають на підвищення ефективності виробництва й конкурентоспроможності продукції, а також розроблення конкретних організаційних і економічних механізмів забезпечення сприятливих правових, економічних і фінансових умов для активізації наукової й інноваційної діяльності.</w:t>
      </w:r>
    </w:p>
    <w:p w14:paraId="51A1FBD5" w14:textId="64142131" w:rsidR="00BA0204" w:rsidRPr="00E27137" w:rsidRDefault="00BA0204" w:rsidP="00E27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uk-UA"/>
        </w:rPr>
      </w:pPr>
      <w:r>
        <w:rPr>
          <w:rFonts w:ascii="Times New Roman" w:hAnsi="Times New Roman" w:cs="Times New Roman"/>
          <w:kern w:val="0"/>
          <w:sz w:val="32"/>
          <w:szCs w:val="32"/>
          <w:lang w:val="uk-UA"/>
        </w:rPr>
        <w:tab/>
      </w:r>
      <w:r w:rsidR="003C05FA" w:rsidRPr="006F5E03">
        <w:rPr>
          <w:rFonts w:ascii="Times New Roman" w:hAnsi="Times New Roman" w:cs="Times New Roman"/>
          <w:kern w:val="0"/>
          <w:sz w:val="32"/>
          <w:szCs w:val="32"/>
          <w:lang w:val="uk-UA"/>
        </w:rPr>
        <w:t>Встановлення пріоритетів державної науково-технічної політики відбувається в процесі розподілу бюджетних асигнувань, що відбивається на розвитку окремих наукових напрямків, загальній динаміці й структурі науки</w:t>
      </w:r>
      <w:r w:rsidR="003C05FA">
        <w:rPr>
          <w:rFonts w:ascii="Times New Roman" w:hAnsi="Times New Roman" w:cs="Times New Roman"/>
          <w:kern w:val="0"/>
          <w:sz w:val="32"/>
          <w:szCs w:val="32"/>
          <w:lang w:val="uk-UA"/>
        </w:rPr>
        <w:t>.</w:t>
      </w:r>
    </w:p>
    <w:sectPr w:rsidR="00BA0204" w:rsidRPr="00E271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B4"/>
    <w:rsid w:val="0005002F"/>
    <w:rsid w:val="0005529D"/>
    <w:rsid w:val="00111A3E"/>
    <w:rsid w:val="001D4A4F"/>
    <w:rsid w:val="001F77E7"/>
    <w:rsid w:val="00207F8F"/>
    <w:rsid w:val="002B31B6"/>
    <w:rsid w:val="002D77CA"/>
    <w:rsid w:val="003C05FA"/>
    <w:rsid w:val="005B0F61"/>
    <w:rsid w:val="00626D61"/>
    <w:rsid w:val="008330B4"/>
    <w:rsid w:val="008B3C76"/>
    <w:rsid w:val="00920ECC"/>
    <w:rsid w:val="009A0FB2"/>
    <w:rsid w:val="00AB4C7F"/>
    <w:rsid w:val="00B82AD8"/>
    <w:rsid w:val="00B8699F"/>
    <w:rsid w:val="00BA0204"/>
    <w:rsid w:val="00BD621D"/>
    <w:rsid w:val="00D26632"/>
    <w:rsid w:val="00DD1D38"/>
    <w:rsid w:val="00E2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B660"/>
  <w15:chartTrackingRefBased/>
  <w15:docId w15:val="{38D59A5B-E263-4E63-A8EC-222AAAF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2F"/>
  </w:style>
  <w:style w:type="paragraph" w:styleId="1">
    <w:name w:val="heading 1"/>
    <w:basedOn w:val="a"/>
    <w:next w:val="a"/>
    <w:link w:val="10"/>
    <w:uiPriority w:val="9"/>
    <w:qFormat/>
    <w:rsid w:val="0083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0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0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0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3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3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2463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14</cp:revision>
  <dcterms:created xsi:type="dcterms:W3CDTF">2025-10-28T18:41:00Z</dcterms:created>
  <dcterms:modified xsi:type="dcterms:W3CDTF">2025-10-28T18:55:00Z</dcterms:modified>
</cp:coreProperties>
</file>