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4D" w:rsidRPr="006E314D" w:rsidRDefault="006E314D" w:rsidP="006E314D">
      <w:pPr>
        <w:spacing w:after="0" w:line="240" w:lineRule="auto"/>
        <w:ind w:firstLine="284"/>
        <w:jc w:val="both"/>
        <w:rPr>
          <w:rFonts w:ascii="Times New Roman" w:hAnsi="Times New Roman" w:cs="Times New Roman"/>
          <w:b/>
          <w:sz w:val="24"/>
          <w:szCs w:val="24"/>
          <w:lang w:val="uk-UA"/>
        </w:rPr>
      </w:pPr>
      <w:r w:rsidRPr="006E314D">
        <w:rPr>
          <w:rFonts w:ascii="Times New Roman" w:hAnsi="Times New Roman" w:cs="Times New Roman"/>
          <w:b/>
          <w:sz w:val="24"/>
          <w:szCs w:val="24"/>
          <w:lang w:val="uk-UA"/>
        </w:rPr>
        <w:t>Україна у складі Російської та Австро-Угорської імперій (кінець ХVІІІ – початок ХХ ст.)</w:t>
      </w:r>
    </w:p>
    <w:p w:rsidR="006E314D" w:rsidRPr="006E314D" w:rsidRDefault="006E314D" w:rsidP="006E314D">
      <w:pPr>
        <w:spacing w:after="0" w:line="240" w:lineRule="auto"/>
        <w:ind w:firstLine="284"/>
        <w:jc w:val="both"/>
        <w:rPr>
          <w:rFonts w:ascii="Times New Roman" w:hAnsi="Times New Roman" w:cs="Times New Roman"/>
          <w:sz w:val="24"/>
          <w:szCs w:val="24"/>
          <w:lang w:val="uk-UA"/>
        </w:rPr>
      </w:pPr>
    </w:p>
    <w:p w:rsidR="006E314D" w:rsidRPr="006E314D" w:rsidRDefault="006E314D" w:rsidP="006E314D">
      <w:pPr>
        <w:spacing w:after="0" w:line="240" w:lineRule="auto"/>
        <w:ind w:firstLine="284"/>
        <w:jc w:val="both"/>
        <w:rPr>
          <w:rFonts w:ascii="Times New Roman" w:hAnsi="Times New Roman" w:cs="Times New Roman"/>
          <w:i/>
          <w:sz w:val="24"/>
          <w:szCs w:val="24"/>
          <w:lang w:val="uk-UA"/>
        </w:rPr>
      </w:pPr>
      <w:r w:rsidRPr="006E314D">
        <w:rPr>
          <w:rFonts w:ascii="Times New Roman" w:hAnsi="Times New Roman" w:cs="Times New Roman"/>
          <w:i/>
          <w:sz w:val="24"/>
          <w:szCs w:val="24"/>
          <w:lang w:val="uk-UA"/>
        </w:rPr>
        <w:t>Лекція</w:t>
      </w:r>
    </w:p>
    <w:p w:rsidR="006E314D" w:rsidRPr="006E314D" w:rsidRDefault="006E314D" w:rsidP="006E314D">
      <w:pPr>
        <w:spacing w:after="0" w:line="240" w:lineRule="auto"/>
        <w:ind w:firstLine="284"/>
        <w:jc w:val="both"/>
        <w:rPr>
          <w:rFonts w:ascii="Times New Roman" w:hAnsi="Times New Roman" w:cs="Times New Roman"/>
          <w:sz w:val="24"/>
          <w:szCs w:val="24"/>
          <w:lang w:val="uk-UA"/>
        </w:rPr>
      </w:pPr>
      <w:r w:rsidRPr="006E314D">
        <w:rPr>
          <w:rFonts w:ascii="Times New Roman" w:hAnsi="Times New Roman" w:cs="Times New Roman"/>
          <w:sz w:val="24"/>
          <w:szCs w:val="24"/>
          <w:lang w:val="uk-UA"/>
        </w:rPr>
        <w:t>1. Геополітичні зміни у Східній Європі наприкінці ХVІІІ ст. та їх наслідки для українського народу.</w:t>
      </w:r>
    </w:p>
    <w:p w:rsidR="006E314D" w:rsidRPr="006E314D" w:rsidRDefault="006E314D" w:rsidP="006E314D">
      <w:pPr>
        <w:spacing w:after="0" w:line="240" w:lineRule="auto"/>
        <w:ind w:firstLine="284"/>
        <w:jc w:val="both"/>
        <w:rPr>
          <w:rFonts w:ascii="Times New Roman" w:hAnsi="Times New Roman" w:cs="Times New Roman"/>
          <w:sz w:val="24"/>
          <w:szCs w:val="24"/>
          <w:lang w:val="uk-UA"/>
        </w:rPr>
      </w:pPr>
      <w:r w:rsidRPr="006E314D">
        <w:rPr>
          <w:rFonts w:ascii="Times New Roman" w:hAnsi="Times New Roman" w:cs="Times New Roman"/>
          <w:sz w:val="24"/>
          <w:szCs w:val="24"/>
          <w:lang w:val="uk-UA"/>
        </w:rPr>
        <w:t>2. Економічна політика Росії щодо України:</w:t>
      </w:r>
    </w:p>
    <w:p w:rsidR="006E314D" w:rsidRPr="006E314D" w:rsidRDefault="006E314D" w:rsidP="006E314D">
      <w:pPr>
        <w:numPr>
          <w:ilvl w:val="0"/>
          <w:numId w:val="1"/>
        </w:numPr>
        <w:spacing w:after="0" w:line="240" w:lineRule="auto"/>
        <w:ind w:firstLine="284"/>
        <w:jc w:val="both"/>
        <w:rPr>
          <w:rFonts w:ascii="Times New Roman" w:hAnsi="Times New Roman" w:cs="Times New Roman"/>
          <w:sz w:val="24"/>
          <w:szCs w:val="24"/>
          <w:lang w:val="uk-UA"/>
        </w:rPr>
      </w:pPr>
      <w:r w:rsidRPr="006E314D">
        <w:rPr>
          <w:rFonts w:ascii="Times New Roman" w:hAnsi="Times New Roman" w:cs="Times New Roman"/>
          <w:sz w:val="24"/>
          <w:szCs w:val="24"/>
          <w:lang w:val="uk-UA"/>
        </w:rPr>
        <w:t>Особливості соціально-економічного розвитку підросійської України у першій половині ХІХ ст.;</w:t>
      </w:r>
    </w:p>
    <w:p w:rsidR="006E314D" w:rsidRPr="006E314D" w:rsidRDefault="006E314D" w:rsidP="006E314D">
      <w:pPr>
        <w:numPr>
          <w:ilvl w:val="0"/>
          <w:numId w:val="1"/>
        </w:numPr>
        <w:spacing w:after="0" w:line="240" w:lineRule="auto"/>
        <w:ind w:firstLine="284"/>
        <w:jc w:val="both"/>
        <w:rPr>
          <w:rFonts w:ascii="Times New Roman" w:hAnsi="Times New Roman" w:cs="Times New Roman"/>
          <w:sz w:val="24"/>
          <w:szCs w:val="24"/>
          <w:lang w:val="uk-UA"/>
        </w:rPr>
      </w:pPr>
      <w:r w:rsidRPr="006E314D">
        <w:rPr>
          <w:rFonts w:ascii="Times New Roman" w:hAnsi="Times New Roman" w:cs="Times New Roman"/>
          <w:sz w:val="24"/>
          <w:szCs w:val="24"/>
          <w:lang w:val="uk-UA"/>
        </w:rPr>
        <w:t>Скасування кріпацтва 1861 р., ліберально-демократичні реформи 60–70-х рр. ХІХ ст. та їхні наслідки для України;</w:t>
      </w:r>
    </w:p>
    <w:p w:rsidR="006E314D" w:rsidRPr="006E314D" w:rsidRDefault="006E314D" w:rsidP="006E314D">
      <w:pPr>
        <w:numPr>
          <w:ilvl w:val="0"/>
          <w:numId w:val="1"/>
        </w:numPr>
        <w:spacing w:after="0" w:line="240" w:lineRule="auto"/>
        <w:ind w:firstLine="284"/>
        <w:jc w:val="both"/>
        <w:rPr>
          <w:rFonts w:ascii="Times New Roman" w:hAnsi="Times New Roman" w:cs="Times New Roman"/>
          <w:sz w:val="24"/>
          <w:szCs w:val="24"/>
          <w:lang w:val="uk-UA"/>
        </w:rPr>
      </w:pPr>
      <w:r w:rsidRPr="006E314D">
        <w:rPr>
          <w:rFonts w:ascii="Times New Roman" w:hAnsi="Times New Roman" w:cs="Times New Roman"/>
          <w:sz w:val="24"/>
          <w:szCs w:val="24"/>
          <w:lang w:val="uk-UA"/>
        </w:rPr>
        <w:t>Монополізація та концентрація виробництва на початку ХХ ст. Столипінська аграрна реформа.</w:t>
      </w:r>
    </w:p>
    <w:p w:rsidR="006E314D" w:rsidRPr="006E314D" w:rsidRDefault="006E314D" w:rsidP="006E314D">
      <w:pPr>
        <w:spacing w:after="0" w:line="240" w:lineRule="auto"/>
        <w:ind w:firstLine="284"/>
        <w:jc w:val="both"/>
        <w:rPr>
          <w:rFonts w:ascii="Times New Roman" w:hAnsi="Times New Roman" w:cs="Times New Roman"/>
          <w:sz w:val="24"/>
          <w:szCs w:val="24"/>
          <w:lang w:val="uk-UA"/>
        </w:rPr>
      </w:pPr>
      <w:r w:rsidRPr="006E314D">
        <w:rPr>
          <w:rFonts w:ascii="Times New Roman" w:hAnsi="Times New Roman" w:cs="Times New Roman"/>
          <w:sz w:val="24"/>
          <w:szCs w:val="24"/>
          <w:lang w:val="uk-UA"/>
        </w:rPr>
        <w:t>3. Особливості соціально-економічного розвитку українських земель у складі Австро-Угорщини у ХІХ – на початку ХХ ст.</w:t>
      </w:r>
    </w:p>
    <w:p w:rsidR="006E314D" w:rsidRPr="006E314D" w:rsidRDefault="006E314D" w:rsidP="006E314D">
      <w:pPr>
        <w:spacing w:after="0" w:line="240" w:lineRule="auto"/>
        <w:ind w:left="720" w:firstLine="284"/>
        <w:jc w:val="both"/>
        <w:rPr>
          <w:rFonts w:ascii="Times New Roman" w:hAnsi="Times New Roman" w:cs="Times New Roman"/>
          <w:sz w:val="24"/>
          <w:szCs w:val="24"/>
          <w:lang w:val="uk-UA"/>
        </w:rPr>
      </w:pPr>
      <w:r w:rsidRPr="006E314D">
        <w:rPr>
          <w:rFonts w:ascii="Times New Roman" w:eastAsia="Times New Roman" w:hAnsi="Times New Roman" w:cs="Times New Roman"/>
          <w:b/>
          <w:bCs/>
          <w:color w:val="333333"/>
          <w:sz w:val="24"/>
          <w:szCs w:val="24"/>
          <w:lang w:val="uk-UA" w:eastAsia="ru-RU"/>
        </w:rPr>
        <w:t xml:space="preserve">2. </w:t>
      </w:r>
      <w:r w:rsidRPr="006E314D">
        <w:rPr>
          <w:rFonts w:ascii="Times New Roman" w:hAnsi="Times New Roman" w:cs="Times New Roman"/>
          <w:sz w:val="24"/>
          <w:szCs w:val="24"/>
          <w:lang w:val="uk-UA"/>
        </w:rPr>
        <w:t>Особливості соціально-економічного розвитку підросійської України у першій половині ХІХ ст.;</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val="uk-UA" w:eastAsia="ru-RU"/>
        </w:rPr>
        <w:t xml:space="preserve">В першій половині </w:t>
      </w:r>
      <w:r w:rsidRPr="006E314D">
        <w:rPr>
          <w:rFonts w:ascii="Times New Roman" w:eastAsia="Times New Roman" w:hAnsi="Times New Roman" w:cs="Times New Roman"/>
          <w:color w:val="333333"/>
          <w:sz w:val="24"/>
          <w:szCs w:val="24"/>
          <w:lang w:eastAsia="ru-RU"/>
        </w:rPr>
        <w:t>XIX</w:t>
      </w:r>
      <w:r w:rsidRPr="006E314D">
        <w:rPr>
          <w:rFonts w:ascii="Times New Roman" w:eastAsia="Times New Roman" w:hAnsi="Times New Roman" w:cs="Times New Roman"/>
          <w:color w:val="333333"/>
          <w:sz w:val="24"/>
          <w:szCs w:val="24"/>
          <w:lang w:val="uk-UA" w:eastAsia="ru-RU"/>
        </w:rPr>
        <w:t xml:space="preserve"> ст. щодо східноукраїнських земель царський уряд здійснював політику їхньої інтеграції в державну систему Російської імперії. </w:t>
      </w:r>
      <w:r w:rsidRPr="006E314D">
        <w:rPr>
          <w:rFonts w:ascii="Times New Roman" w:eastAsia="Times New Roman" w:hAnsi="Times New Roman" w:cs="Times New Roman"/>
          <w:color w:val="333333"/>
          <w:sz w:val="24"/>
          <w:szCs w:val="24"/>
          <w:lang w:eastAsia="ru-RU"/>
        </w:rPr>
        <w:t xml:space="preserve">На території Лівобережжя, колишньої козацької держави – Гетьманщини, у 1835 р. скасовано традиційне українське право, а в 1831-1835 рр. ліквідовано міське самоуправління, що базувалося на магдебурзькому праві.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ід час уніфікації територіально-адміністративного поділу в 1831 р. на території колишньої Гетьманщини утворені Полтавська та Чернігівська губернії.</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Слобожанщина була перетворена у звичайну губернію, яка з 1824 по 1835 рр. називалася Слобідсько-Українською, а з 1835 р. – Харківською.</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Правобережжя тривалий час було дуже слабо інтегрованим у державну систему імперії; воно залишалося територією польського політичного та </w:t>
      </w:r>
      <w:proofErr w:type="gramStart"/>
      <w:r w:rsidRPr="006E314D">
        <w:rPr>
          <w:rFonts w:ascii="Times New Roman" w:eastAsia="Times New Roman" w:hAnsi="Times New Roman" w:cs="Times New Roman"/>
          <w:color w:val="333333"/>
          <w:sz w:val="24"/>
          <w:szCs w:val="24"/>
          <w:lang w:eastAsia="ru-RU"/>
        </w:rPr>
        <w:t>культурного</w:t>
      </w:r>
      <w:proofErr w:type="gramEnd"/>
      <w:r w:rsidRPr="006E314D">
        <w:rPr>
          <w:rFonts w:ascii="Times New Roman" w:eastAsia="Times New Roman" w:hAnsi="Times New Roman" w:cs="Times New Roman"/>
          <w:color w:val="333333"/>
          <w:sz w:val="24"/>
          <w:szCs w:val="24"/>
          <w:lang w:eastAsia="ru-RU"/>
        </w:rPr>
        <w:t xml:space="preserve"> домінування. Однак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ісля розгрому польського повстання 1830-1831 рр. тут були створені Київська, Подільська і Волинська губернії, які разом утворювали Південно-Західний край і підпорядковувалися владі київського генерал-губернатора.</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Північне Причорномор’я («Новоросія») після свого приєднання до</w:t>
      </w:r>
      <w:proofErr w:type="gramStart"/>
      <w:r w:rsidRPr="006E314D">
        <w:rPr>
          <w:rFonts w:ascii="Times New Roman" w:eastAsia="Times New Roman" w:hAnsi="Times New Roman" w:cs="Times New Roman"/>
          <w:color w:val="333333"/>
          <w:sz w:val="24"/>
          <w:szCs w:val="24"/>
          <w:lang w:eastAsia="ru-RU"/>
        </w:rPr>
        <w:t xml:space="preserve"> Р</w:t>
      </w:r>
      <w:proofErr w:type="gramEnd"/>
      <w:r w:rsidRPr="006E314D">
        <w:rPr>
          <w:rFonts w:ascii="Times New Roman" w:eastAsia="Times New Roman" w:hAnsi="Times New Roman" w:cs="Times New Roman"/>
          <w:color w:val="333333"/>
          <w:sz w:val="24"/>
          <w:szCs w:val="24"/>
          <w:lang w:eastAsia="ru-RU"/>
        </w:rPr>
        <w:t>осії ще довго продовжувало зберігати прикордонний характер – навіть у середині XIX ст. кожний сьомий житель тут був військовослужбовцем. Унікальна родючість чорноземних степі</w:t>
      </w:r>
      <w:proofErr w:type="gramStart"/>
      <w:r w:rsidRPr="006E314D">
        <w:rPr>
          <w:rFonts w:ascii="Times New Roman" w:eastAsia="Times New Roman" w:hAnsi="Times New Roman" w:cs="Times New Roman"/>
          <w:color w:val="333333"/>
          <w:sz w:val="24"/>
          <w:szCs w:val="24"/>
          <w:lang w:eastAsia="ru-RU"/>
        </w:rPr>
        <w:t>в</w:t>
      </w:r>
      <w:proofErr w:type="gramEnd"/>
      <w:r w:rsidRPr="006E314D">
        <w:rPr>
          <w:rFonts w:ascii="Times New Roman" w:eastAsia="Times New Roman" w:hAnsi="Times New Roman" w:cs="Times New Roman"/>
          <w:color w:val="333333"/>
          <w:sz w:val="24"/>
          <w:szCs w:val="24"/>
          <w:lang w:eastAsia="ru-RU"/>
        </w:rPr>
        <w:t xml:space="preserve"> </w:t>
      </w:r>
      <w:proofErr w:type="gramStart"/>
      <w:r w:rsidRPr="006E314D">
        <w:rPr>
          <w:rFonts w:ascii="Times New Roman" w:eastAsia="Times New Roman" w:hAnsi="Times New Roman" w:cs="Times New Roman"/>
          <w:color w:val="333333"/>
          <w:sz w:val="24"/>
          <w:szCs w:val="24"/>
          <w:lang w:eastAsia="ru-RU"/>
        </w:rPr>
        <w:t>та</w:t>
      </w:r>
      <w:proofErr w:type="gramEnd"/>
      <w:r w:rsidRPr="006E314D">
        <w:rPr>
          <w:rFonts w:ascii="Times New Roman" w:eastAsia="Times New Roman" w:hAnsi="Times New Roman" w:cs="Times New Roman"/>
          <w:color w:val="333333"/>
          <w:sz w:val="24"/>
          <w:szCs w:val="24"/>
          <w:lang w:eastAsia="ru-RU"/>
        </w:rPr>
        <w:t xml:space="preserve"> географічна близькість до моря створювали привабливі перспективи щодо вирощування та експорту хліба на європейські ринки. Потреби Європи у збіжжі, вовні, тваринному жирі та інших сільськогосподарських продуктах стимулювали швидкий економічний розвиток Причорномор’я. Завдяки поєднанню сприятливих умов край тривалий час вважався найбільш привабливим регіоном Російської імперії. Через це три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івденноукраїнські губернії – Таврійська, Херсонська і Катеринославська – мали найвищі в державі показники приросту населення. Наплив населення, не пов’язаного з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іпацтвом й охопленого духом підприємництва, створив тут особливу суспільну атмосферу. Свободолюбиві настрої продовжували існувати серед жителів Причорномор’я і у XIX ст.</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У першій половині ХІ</w:t>
      </w:r>
      <w:proofErr w:type="gramStart"/>
      <w:r w:rsidRPr="006E314D">
        <w:rPr>
          <w:rFonts w:ascii="Times New Roman" w:eastAsia="Times New Roman" w:hAnsi="Times New Roman" w:cs="Times New Roman"/>
          <w:color w:val="333333"/>
          <w:sz w:val="24"/>
          <w:szCs w:val="24"/>
          <w:lang w:eastAsia="ru-RU"/>
        </w:rPr>
        <w:t>Х</w:t>
      </w:r>
      <w:proofErr w:type="gramEnd"/>
      <w:r w:rsidRPr="006E314D">
        <w:rPr>
          <w:rFonts w:ascii="Times New Roman" w:eastAsia="Times New Roman" w:hAnsi="Times New Roman" w:cs="Times New Roman"/>
          <w:color w:val="333333"/>
          <w:sz w:val="24"/>
          <w:szCs w:val="24"/>
          <w:lang w:eastAsia="ru-RU"/>
        </w:rPr>
        <w:t xml:space="preserve"> ст. в економічному розвитку українських земель відбулися значні зміни. Вони проявлялись як у формах власності на знаряддя виробництва, і становищі виробників, так і в сферах розподілу продуктів праці.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іпосницька система господарства ще повністю домінувала. Вона базувалась на власності поміщикі</w:t>
      </w:r>
      <w:proofErr w:type="gramStart"/>
      <w:r w:rsidRPr="006E314D">
        <w:rPr>
          <w:rFonts w:ascii="Times New Roman" w:eastAsia="Times New Roman" w:hAnsi="Times New Roman" w:cs="Times New Roman"/>
          <w:color w:val="333333"/>
          <w:sz w:val="24"/>
          <w:szCs w:val="24"/>
          <w:lang w:eastAsia="ru-RU"/>
        </w:rPr>
        <w:t>в</w:t>
      </w:r>
      <w:proofErr w:type="gramEnd"/>
      <w:r w:rsidRPr="006E314D">
        <w:rPr>
          <w:rFonts w:ascii="Times New Roman" w:eastAsia="Times New Roman" w:hAnsi="Times New Roman" w:cs="Times New Roman"/>
          <w:color w:val="333333"/>
          <w:sz w:val="24"/>
          <w:szCs w:val="24"/>
          <w:lang w:eastAsia="ru-RU"/>
        </w:rPr>
        <w:t xml:space="preserve"> </w:t>
      </w:r>
      <w:proofErr w:type="gramStart"/>
      <w:r w:rsidRPr="006E314D">
        <w:rPr>
          <w:rFonts w:ascii="Times New Roman" w:eastAsia="Times New Roman" w:hAnsi="Times New Roman" w:cs="Times New Roman"/>
          <w:color w:val="333333"/>
          <w:sz w:val="24"/>
          <w:szCs w:val="24"/>
          <w:lang w:eastAsia="ru-RU"/>
        </w:rPr>
        <w:t>на</w:t>
      </w:r>
      <w:proofErr w:type="gramEnd"/>
      <w:r w:rsidRPr="006E314D">
        <w:rPr>
          <w:rFonts w:ascii="Times New Roman" w:eastAsia="Times New Roman" w:hAnsi="Times New Roman" w:cs="Times New Roman"/>
          <w:color w:val="333333"/>
          <w:sz w:val="24"/>
          <w:szCs w:val="24"/>
          <w:lang w:eastAsia="ru-RU"/>
        </w:rPr>
        <w:t xml:space="preserve"> землю, прикріпленні селян до землі та їх особистій залежності від землевласників. Однак дворяни поступово втрачали виняткове право володіти землею.</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Нові явища в економіці були зумовлені насамперед зростаючими товарно-грошовими відносинами та іншими чинниками капіталістичного розвитку. Такі обставини спонукали уряд враховувати інтереси нових </w:t>
      </w:r>
      <w:proofErr w:type="gramStart"/>
      <w:r w:rsidRPr="006E314D">
        <w:rPr>
          <w:rFonts w:ascii="Times New Roman" w:eastAsia="Times New Roman" w:hAnsi="Times New Roman" w:cs="Times New Roman"/>
          <w:color w:val="333333"/>
          <w:sz w:val="24"/>
          <w:szCs w:val="24"/>
          <w:lang w:eastAsia="ru-RU"/>
        </w:rPr>
        <w:t>соц</w:t>
      </w:r>
      <w:proofErr w:type="gramEnd"/>
      <w:r w:rsidRPr="006E314D">
        <w:rPr>
          <w:rFonts w:ascii="Times New Roman" w:eastAsia="Times New Roman" w:hAnsi="Times New Roman" w:cs="Times New Roman"/>
          <w:color w:val="333333"/>
          <w:sz w:val="24"/>
          <w:szCs w:val="24"/>
          <w:lang w:eastAsia="ru-RU"/>
        </w:rPr>
        <w:t xml:space="preserve">іальних станів. Так, царським указом від 12 грудня 1801 р. купцям, міщанам і державним селянам дозволялося купувати землю, не заселену кріпаками. Це дало початок зростанню </w:t>
      </w:r>
      <w:proofErr w:type="gramStart"/>
      <w:r w:rsidRPr="006E314D">
        <w:rPr>
          <w:rFonts w:ascii="Times New Roman" w:eastAsia="Times New Roman" w:hAnsi="Times New Roman" w:cs="Times New Roman"/>
          <w:color w:val="333333"/>
          <w:sz w:val="24"/>
          <w:szCs w:val="24"/>
          <w:lang w:eastAsia="ru-RU"/>
        </w:rPr>
        <w:t>приватного</w:t>
      </w:r>
      <w:proofErr w:type="gramEnd"/>
      <w:r w:rsidRPr="006E314D">
        <w:rPr>
          <w:rFonts w:ascii="Times New Roman" w:eastAsia="Times New Roman" w:hAnsi="Times New Roman" w:cs="Times New Roman"/>
          <w:color w:val="333333"/>
          <w:sz w:val="24"/>
          <w:szCs w:val="24"/>
          <w:lang w:eastAsia="ru-RU"/>
        </w:rPr>
        <w:t xml:space="preserve"> землеволодіння, де господарство велося переважно на нових </w:t>
      </w:r>
      <w:r w:rsidRPr="006E314D">
        <w:rPr>
          <w:rFonts w:ascii="Times New Roman" w:eastAsia="Times New Roman" w:hAnsi="Times New Roman" w:cs="Times New Roman"/>
          <w:color w:val="333333"/>
          <w:sz w:val="24"/>
          <w:szCs w:val="24"/>
          <w:lang w:eastAsia="ru-RU"/>
        </w:rPr>
        <w:lastRenderedPageBreak/>
        <w:t>ринкових засадах. Наприкінці 1850-х рр. на Лівобережжі, Катеринославщині і Херсонщині 34,5 тис</w:t>
      </w:r>
      <w:proofErr w:type="gramStart"/>
      <w:r w:rsidRPr="006E314D">
        <w:rPr>
          <w:rFonts w:ascii="Times New Roman" w:eastAsia="Times New Roman" w:hAnsi="Times New Roman" w:cs="Times New Roman"/>
          <w:color w:val="333333"/>
          <w:sz w:val="24"/>
          <w:szCs w:val="24"/>
          <w:lang w:eastAsia="ru-RU"/>
        </w:rPr>
        <w:t>.</w:t>
      </w:r>
      <w:proofErr w:type="gramEnd"/>
      <w:r w:rsidRPr="006E314D">
        <w:rPr>
          <w:rFonts w:ascii="Times New Roman" w:eastAsia="Times New Roman" w:hAnsi="Times New Roman" w:cs="Times New Roman"/>
          <w:color w:val="333333"/>
          <w:sz w:val="24"/>
          <w:szCs w:val="24"/>
          <w:lang w:eastAsia="ru-RU"/>
        </w:rPr>
        <w:t xml:space="preserve"> </w:t>
      </w:r>
      <w:proofErr w:type="gramStart"/>
      <w:r w:rsidRPr="006E314D">
        <w:rPr>
          <w:rFonts w:ascii="Times New Roman" w:eastAsia="Times New Roman" w:hAnsi="Times New Roman" w:cs="Times New Roman"/>
          <w:color w:val="333333"/>
          <w:sz w:val="24"/>
          <w:szCs w:val="24"/>
          <w:lang w:eastAsia="ru-RU"/>
        </w:rPr>
        <w:t>д</w:t>
      </w:r>
      <w:proofErr w:type="gramEnd"/>
      <w:r w:rsidRPr="006E314D">
        <w:rPr>
          <w:rFonts w:ascii="Times New Roman" w:eastAsia="Times New Roman" w:hAnsi="Times New Roman" w:cs="Times New Roman"/>
          <w:color w:val="333333"/>
          <w:sz w:val="24"/>
          <w:szCs w:val="24"/>
          <w:lang w:eastAsia="ru-RU"/>
        </w:rPr>
        <w:t>ержавних селян мали у приватній власності понад 86 тис. десятин землі.</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У 1840–1850-х рр. земля вже була не тільки предметом купівл</w:t>
      </w:r>
      <w:proofErr w:type="gramStart"/>
      <w:r w:rsidRPr="006E314D">
        <w:rPr>
          <w:rFonts w:ascii="Times New Roman" w:eastAsia="Times New Roman" w:hAnsi="Times New Roman" w:cs="Times New Roman"/>
          <w:color w:val="333333"/>
          <w:sz w:val="24"/>
          <w:szCs w:val="24"/>
          <w:lang w:eastAsia="ru-RU"/>
        </w:rPr>
        <w:t>і-</w:t>
      </w:r>
      <w:proofErr w:type="gramEnd"/>
      <w:r w:rsidRPr="006E314D">
        <w:rPr>
          <w:rFonts w:ascii="Times New Roman" w:eastAsia="Times New Roman" w:hAnsi="Times New Roman" w:cs="Times New Roman"/>
          <w:color w:val="333333"/>
          <w:sz w:val="24"/>
          <w:szCs w:val="24"/>
          <w:lang w:eastAsia="ru-RU"/>
        </w:rPr>
        <w:t xml:space="preserve">продажу, а й ставала об’єктом оренди. Поміщики в багатьох випадках здавали частину своїх земель і промислових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 в оренду купцям, міщанам та заможним селянам. Орендарі відповідно здавали ці землі в суборенду, отримуючи при цьому чималі прибутки. Деякі з них створювали на найбільш родючих землях фермерські господарства капіталістичного типу, в яких застосовувалась праця вільнонайманих робітників і впроваджувалась сільськогосподарська </w:t>
      </w:r>
      <w:proofErr w:type="gramStart"/>
      <w:r w:rsidRPr="006E314D">
        <w:rPr>
          <w:rFonts w:ascii="Times New Roman" w:eastAsia="Times New Roman" w:hAnsi="Times New Roman" w:cs="Times New Roman"/>
          <w:color w:val="333333"/>
          <w:sz w:val="24"/>
          <w:szCs w:val="24"/>
          <w:lang w:eastAsia="ru-RU"/>
        </w:rPr>
        <w:t>техн</w:t>
      </w:r>
      <w:proofErr w:type="gramEnd"/>
      <w:r w:rsidRPr="006E314D">
        <w:rPr>
          <w:rFonts w:ascii="Times New Roman" w:eastAsia="Times New Roman" w:hAnsi="Times New Roman" w:cs="Times New Roman"/>
          <w:color w:val="333333"/>
          <w:sz w:val="24"/>
          <w:szCs w:val="24"/>
          <w:lang w:eastAsia="ru-RU"/>
        </w:rPr>
        <w:t>іка та передові способи господарювання.</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Інші поміщики пристосовувались до потреб ринку й підвищували прибутковість своїх господарств екстенсивним способом –– шляхом збільшення площі власних орних земель за рахунок селянських наділів. Протягом 1848-1860 pp. площа селянських надільних земель лише у</w:t>
      </w:r>
      <w:proofErr w:type="gramStart"/>
      <w:r w:rsidRPr="006E314D">
        <w:rPr>
          <w:rFonts w:ascii="Times New Roman" w:eastAsia="Times New Roman" w:hAnsi="Times New Roman" w:cs="Times New Roman"/>
          <w:color w:val="333333"/>
          <w:sz w:val="24"/>
          <w:szCs w:val="24"/>
          <w:lang w:eastAsia="ru-RU"/>
        </w:rPr>
        <w:t xml:space="preserve"> П</w:t>
      </w:r>
      <w:proofErr w:type="gramEnd"/>
      <w:r w:rsidRPr="006E314D">
        <w:rPr>
          <w:rFonts w:ascii="Times New Roman" w:eastAsia="Times New Roman" w:hAnsi="Times New Roman" w:cs="Times New Roman"/>
          <w:color w:val="333333"/>
          <w:sz w:val="24"/>
          <w:szCs w:val="24"/>
          <w:lang w:eastAsia="ru-RU"/>
        </w:rPr>
        <w:t xml:space="preserve">одільській губернії зменшилась на 17,3 %, у Київській – на 27,1 %. У цей час частка селянських наділів </w:t>
      </w:r>
      <w:proofErr w:type="gramStart"/>
      <w:r w:rsidRPr="006E314D">
        <w:rPr>
          <w:rFonts w:ascii="Times New Roman" w:eastAsia="Times New Roman" w:hAnsi="Times New Roman" w:cs="Times New Roman"/>
          <w:color w:val="333333"/>
          <w:sz w:val="24"/>
          <w:szCs w:val="24"/>
          <w:lang w:eastAsia="ru-RU"/>
        </w:rPr>
        <w:t>в</w:t>
      </w:r>
      <w:proofErr w:type="gramEnd"/>
      <w:r w:rsidRPr="006E314D">
        <w:rPr>
          <w:rFonts w:ascii="Times New Roman" w:eastAsia="Times New Roman" w:hAnsi="Times New Roman" w:cs="Times New Roman"/>
          <w:color w:val="333333"/>
          <w:sz w:val="24"/>
          <w:szCs w:val="24"/>
          <w:lang w:eastAsia="ru-RU"/>
        </w:rPr>
        <w:t xml:space="preserve">ід загальної площі поміщицьких земель становила: на Лівобережжі – 38,8 %, на Правобережжі – 36,7 %, а на Півдні – 14,3 %. При цьому врізання селянських наділів відбувалось переважно за рахунок кращих земель. Інколи поміщики відселяли на піски, яри та косогори жителів цілих сіл, що призводило до зубожіння сотень, а </w:t>
      </w:r>
      <w:proofErr w:type="gramStart"/>
      <w:r w:rsidRPr="006E314D">
        <w:rPr>
          <w:rFonts w:ascii="Times New Roman" w:eastAsia="Times New Roman" w:hAnsi="Times New Roman" w:cs="Times New Roman"/>
          <w:color w:val="333333"/>
          <w:sz w:val="24"/>
          <w:szCs w:val="24"/>
          <w:lang w:eastAsia="ru-RU"/>
        </w:rPr>
        <w:t>то й</w:t>
      </w:r>
      <w:proofErr w:type="gramEnd"/>
      <w:r w:rsidRPr="006E314D">
        <w:rPr>
          <w:rFonts w:ascii="Times New Roman" w:eastAsia="Times New Roman" w:hAnsi="Times New Roman" w:cs="Times New Roman"/>
          <w:color w:val="333333"/>
          <w:sz w:val="24"/>
          <w:szCs w:val="24"/>
          <w:lang w:eastAsia="ru-RU"/>
        </w:rPr>
        <w:t xml:space="preserve"> тисяч селян.</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У цей період через зменшення площ надільного землекористування збільшувалась кількість безземельних селян. Зростала також чисельність дворових селян, які, будучи позбавлені земельних наді</w:t>
      </w:r>
      <w:proofErr w:type="gramStart"/>
      <w:r w:rsidRPr="006E314D">
        <w:rPr>
          <w:rFonts w:ascii="Times New Roman" w:eastAsia="Times New Roman" w:hAnsi="Times New Roman" w:cs="Times New Roman"/>
          <w:color w:val="333333"/>
          <w:sz w:val="24"/>
          <w:szCs w:val="24"/>
          <w:lang w:eastAsia="ru-RU"/>
        </w:rPr>
        <w:t>л</w:t>
      </w:r>
      <w:proofErr w:type="gramEnd"/>
      <w:r w:rsidRPr="006E314D">
        <w:rPr>
          <w:rFonts w:ascii="Times New Roman" w:eastAsia="Times New Roman" w:hAnsi="Times New Roman" w:cs="Times New Roman"/>
          <w:color w:val="333333"/>
          <w:sz w:val="24"/>
          <w:szCs w:val="24"/>
          <w:lang w:eastAsia="ru-RU"/>
        </w:rPr>
        <w:t xml:space="preserve">ів, обслуговували поміщицькі садиби та родини. Так, в період між дев’ятою (1851 р.) і десятою (1858 р.) ревізіями кількість дворових селян на території п’яти губерній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івдня та Лівобережжя збільшилась майже на 123 тис. осіб. На Правобережжі селян цього статусу було менше (у 1858 р. – 14025 осіб), однак тут появилися категорії так званих бобилів, городників та інших груп безземельних селян (загалом 55 тис</w:t>
      </w:r>
      <w:proofErr w:type="gramStart"/>
      <w:r w:rsidRPr="006E314D">
        <w:rPr>
          <w:rFonts w:ascii="Times New Roman" w:eastAsia="Times New Roman" w:hAnsi="Times New Roman" w:cs="Times New Roman"/>
          <w:color w:val="333333"/>
          <w:sz w:val="24"/>
          <w:szCs w:val="24"/>
          <w:lang w:eastAsia="ru-RU"/>
        </w:rPr>
        <w:t>.</w:t>
      </w:r>
      <w:proofErr w:type="gramEnd"/>
      <w:r w:rsidRPr="006E314D">
        <w:rPr>
          <w:rFonts w:ascii="Times New Roman" w:eastAsia="Times New Roman" w:hAnsi="Times New Roman" w:cs="Times New Roman"/>
          <w:color w:val="333333"/>
          <w:sz w:val="24"/>
          <w:szCs w:val="24"/>
          <w:lang w:eastAsia="ru-RU"/>
        </w:rPr>
        <w:t xml:space="preserve"> </w:t>
      </w:r>
      <w:proofErr w:type="gramStart"/>
      <w:r w:rsidRPr="006E314D">
        <w:rPr>
          <w:rFonts w:ascii="Times New Roman" w:eastAsia="Times New Roman" w:hAnsi="Times New Roman" w:cs="Times New Roman"/>
          <w:color w:val="333333"/>
          <w:sz w:val="24"/>
          <w:szCs w:val="24"/>
          <w:lang w:eastAsia="ru-RU"/>
        </w:rPr>
        <w:t>о</w:t>
      </w:r>
      <w:proofErr w:type="gramEnd"/>
      <w:r w:rsidRPr="006E314D">
        <w:rPr>
          <w:rFonts w:ascii="Times New Roman" w:eastAsia="Times New Roman" w:hAnsi="Times New Roman" w:cs="Times New Roman"/>
          <w:color w:val="333333"/>
          <w:sz w:val="24"/>
          <w:szCs w:val="24"/>
          <w:lang w:eastAsia="ru-RU"/>
        </w:rPr>
        <w:t>сіб).</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Типовим способом масового обезземелення селян було переведення їх поміщиками </w:t>
      </w:r>
      <w:proofErr w:type="gramStart"/>
      <w:r w:rsidRPr="006E314D">
        <w:rPr>
          <w:rFonts w:ascii="Times New Roman" w:eastAsia="Times New Roman" w:hAnsi="Times New Roman" w:cs="Times New Roman"/>
          <w:color w:val="333333"/>
          <w:sz w:val="24"/>
          <w:szCs w:val="24"/>
          <w:lang w:eastAsia="ru-RU"/>
        </w:rPr>
        <w:t>на</w:t>
      </w:r>
      <w:proofErr w:type="gramEnd"/>
      <w:r w:rsidRPr="006E314D">
        <w:rPr>
          <w:rFonts w:ascii="Times New Roman" w:eastAsia="Times New Roman" w:hAnsi="Times New Roman" w:cs="Times New Roman"/>
          <w:color w:val="333333"/>
          <w:sz w:val="24"/>
          <w:szCs w:val="24"/>
          <w:lang w:eastAsia="ru-RU"/>
        </w:rPr>
        <w:t xml:space="preserve"> так звану місячину. Поміщики, відібравши у селян їхні </w:t>
      </w:r>
      <w:proofErr w:type="gramStart"/>
      <w:r w:rsidRPr="006E314D">
        <w:rPr>
          <w:rFonts w:ascii="Times New Roman" w:eastAsia="Times New Roman" w:hAnsi="Times New Roman" w:cs="Times New Roman"/>
          <w:color w:val="333333"/>
          <w:sz w:val="24"/>
          <w:szCs w:val="24"/>
          <w:lang w:eastAsia="ru-RU"/>
        </w:rPr>
        <w:t>над</w:t>
      </w:r>
      <w:proofErr w:type="gramEnd"/>
      <w:r w:rsidRPr="006E314D">
        <w:rPr>
          <w:rFonts w:ascii="Times New Roman" w:eastAsia="Times New Roman" w:hAnsi="Times New Roman" w:cs="Times New Roman"/>
          <w:color w:val="333333"/>
          <w:sz w:val="24"/>
          <w:szCs w:val="24"/>
          <w:lang w:eastAsia="ru-RU"/>
        </w:rPr>
        <w:t xml:space="preserve">іли, за напівголодне місячне утримання заставляли їх практично щоденно працювати в своїх господарствах. У </w:t>
      </w:r>
      <w:proofErr w:type="gramStart"/>
      <w:r w:rsidRPr="006E314D">
        <w:rPr>
          <w:rFonts w:ascii="Times New Roman" w:eastAsia="Times New Roman" w:hAnsi="Times New Roman" w:cs="Times New Roman"/>
          <w:color w:val="333333"/>
          <w:sz w:val="24"/>
          <w:szCs w:val="24"/>
          <w:lang w:eastAsia="ru-RU"/>
        </w:rPr>
        <w:t>таких</w:t>
      </w:r>
      <w:proofErr w:type="gramEnd"/>
      <w:r w:rsidRPr="006E314D">
        <w:rPr>
          <w:rFonts w:ascii="Times New Roman" w:eastAsia="Times New Roman" w:hAnsi="Times New Roman" w:cs="Times New Roman"/>
          <w:color w:val="333333"/>
          <w:sz w:val="24"/>
          <w:szCs w:val="24"/>
          <w:lang w:eastAsia="ru-RU"/>
        </w:rPr>
        <w:t xml:space="preserve"> випадках панщина фактично ставала безперервною. Місячина широко практикувалась у </w:t>
      </w:r>
      <w:proofErr w:type="gramStart"/>
      <w:r w:rsidRPr="006E314D">
        <w:rPr>
          <w:rFonts w:ascii="Times New Roman" w:eastAsia="Times New Roman" w:hAnsi="Times New Roman" w:cs="Times New Roman"/>
          <w:color w:val="333333"/>
          <w:sz w:val="24"/>
          <w:szCs w:val="24"/>
          <w:lang w:eastAsia="ru-RU"/>
        </w:rPr>
        <w:t>др</w:t>
      </w:r>
      <w:proofErr w:type="gramEnd"/>
      <w:r w:rsidRPr="006E314D">
        <w:rPr>
          <w:rFonts w:ascii="Times New Roman" w:eastAsia="Times New Roman" w:hAnsi="Times New Roman" w:cs="Times New Roman"/>
          <w:color w:val="333333"/>
          <w:sz w:val="24"/>
          <w:szCs w:val="24"/>
          <w:lang w:eastAsia="ru-RU"/>
        </w:rPr>
        <w:t xml:space="preserve">ібномаєткових поміщиків Лівобережжя та Півдня. Внаслідок широкого запровадження місячної повинності безземельні селяни наприкінці 1850-х рр. становили у Полтавській губернії половину, в Чернігівській – третину і в Харківській – чверть усіх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іпосних селян. Обезземелення відбувалося й серед державних селян. Шукаючи кращої долі, багато їх переселялося на Дон, Кубань та в інші райони</w:t>
      </w:r>
      <w:proofErr w:type="gramStart"/>
      <w:r w:rsidRPr="006E314D">
        <w:rPr>
          <w:rFonts w:ascii="Times New Roman" w:eastAsia="Times New Roman" w:hAnsi="Times New Roman" w:cs="Times New Roman"/>
          <w:color w:val="333333"/>
          <w:sz w:val="24"/>
          <w:szCs w:val="24"/>
          <w:lang w:eastAsia="ru-RU"/>
        </w:rPr>
        <w:t xml:space="preserve"> Р</w:t>
      </w:r>
      <w:proofErr w:type="gramEnd"/>
      <w:r w:rsidRPr="006E314D">
        <w:rPr>
          <w:rFonts w:ascii="Times New Roman" w:eastAsia="Times New Roman" w:hAnsi="Times New Roman" w:cs="Times New Roman"/>
          <w:color w:val="333333"/>
          <w:sz w:val="24"/>
          <w:szCs w:val="24"/>
          <w:lang w:eastAsia="ru-RU"/>
        </w:rPr>
        <w:t>осійської імперії.</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Продаж поміщиками своїх земельних наділів чи здача їх у довгострокову оренду купцям, заможним селянам та іншим особам недворянського походження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ідривали основу старого способу виробництва – виняткове право дворян на земельну власність та сприяли розвитку капіталістичного укладу, розшаруванню селянства на заможних та бідноту.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 xml:space="preserve">іпосницька система спричиняла все більше зубожіння основної маси селян. За </w:t>
      </w:r>
      <w:proofErr w:type="gramStart"/>
      <w:r w:rsidRPr="006E314D">
        <w:rPr>
          <w:rFonts w:ascii="Times New Roman" w:eastAsia="Times New Roman" w:hAnsi="Times New Roman" w:cs="Times New Roman"/>
          <w:color w:val="333333"/>
          <w:sz w:val="24"/>
          <w:szCs w:val="24"/>
          <w:lang w:eastAsia="ru-RU"/>
        </w:rPr>
        <w:t>таких</w:t>
      </w:r>
      <w:proofErr w:type="gramEnd"/>
      <w:r w:rsidRPr="006E314D">
        <w:rPr>
          <w:rFonts w:ascii="Times New Roman" w:eastAsia="Times New Roman" w:hAnsi="Times New Roman" w:cs="Times New Roman"/>
          <w:color w:val="333333"/>
          <w:sz w:val="24"/>
          <w:szCs w:val="24"/>
          <w:lang w:eastAsia="ru-RU"/>
        </w:rPr>
        <w:t xml:space="preserve"> обставин частина їх взагалі втрачала можливість самостійно вести своє господарство. Так, на момент проведення інвентарної реформи 1847–1848 pp. господарсько неспроможних селян на Правобережжі було до 17 %. У деяких інших українських губерніях частка таких селян була ще вищою.</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Паралельно із обезземеленням збільшувалась кількість господарств, які не мали власної робочої худоби чи сільськогосподарського реманенту. Таких господарств у 1845 р. на Київщині було 70 %, на Харківщині – 30 %, на Чернігівщині – 36 % і на Полтавщині – 74 % від загальної </w:t>
      </w:r>
      <w:proofErr w:type="gramStart"/>
      <w:r w:rsidRPr="006E314D">
        <w:rPr>
          <w:rFonts w:ascii="Times New Roman" w:eastAsia="Times New Roman" w:hAnsi="Times New Roman" w:cs="Times New Roman"/>
          <w:color w:val="333333"/>
          <w:sz w:val="24"/>
          <w:szCs w:val="24"/>
          <w:lang w:eastAsia="ru-RU"/>
        </w:rPr>
        <w:t>к</w:t>
      </w:r>
      <w:proofErr w:type="gramEnd"/>
      <w:r w:rsidRPr="006E314D">
        <w:rPr>
          <w:rFonts w:ascii="Times New Roman" w:eastAsia="Times New Roman" w:hAnsi="Times New Roman" w:cs="Times New Roman"/>
          <w:color w:val="333333"/>
          <w:sz w:val="24"/>
          <w:szCs w:val="24"/>
          <w:lang w:eastAsia="ru-RU"/>
        </w:rPr>
        <w:t>ількості поміщицьких селян.</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Таким чином, на середину XIX ст. значна частина селян, була неспроможна обробляти власні земельні </w:t>
      </w:r>
      <w:proofErr w:type="gramStart"/>
      <w:r w:rsidRPr="006E314D">
        <w:rPr>
          <w:rFonts w:ascii="Times New Roman" w:eastAsia="Times New Roman" w:hAnsi="Times New Roman" w:cs="Times New Roman"/>
          <w:color w:val="333333"/>
          <w:sz w:val="24"/>
          <w:szCs w:val="24"/>
          <w:lang w:eastAsia="ru-RU"/>
        </w:rPr>
        <w:t>над</w:t>
      </w:r>
      <w:proofErr w:type="gramEnd"/>
      <w:r w:rsidRPr="006E314D">
        <w:rPr>
          <w:rFonts w:ascii="Times New Roman" w:eastAsia="Times New Roman" w:hAnsi="Times New Roman" w:cs="Times New Roman"/>
          <w:color w:val="333333"/>
          <w:sz w:val="24"/>
          <w:szCs w:val="24"/>
          <w:lang w:eastAsia="ru-RU"/>
        </w:rPr>
        <w:t xml:space="preserve">іли. </w:t>
      </w:r>
      <w:proofErr w:type="gramStart"/>
      <w:r w:rsidRPr="006E314D">
        <w:rPr>
          <w:rFonts w:ascii="Times New Roman" w:eastAsia="Times New Roman" w:hAnsi="Times New Roman" w:cs="Times New Roman"/>
          <w:color w:val="333333"/>
          <w:sz w:val="24"/>
          <w:szCs w:val="24"/>
          <w:lang w:eastAsia="ru-RU"/>
        </w:rPr>
        <w:t>Ц</w:t>
      </w:r>
      <w:proofErr w:type="gramEnd"/>
      <w:r w:rsidRPr="006E314D">
        <w:rPr>
          <w:rFonts w:ascii="Times New Roman" w:eastAsia="Times New Roman" w:hAnsi="Times New Roman" w:cs="Times New Roman"/>
          <w:color w:val="333333"/>
          <w:sz w:val="24"/>
          <w:szCs w:val="24"/>
          <w:lang w:eastAsia="ru-RU"/>
        </w:rPr>
        <w:t>і селяни, продовжуючи виконувати панщину, водночас наймались до своїх заможних односельців.</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Істотні зміни щодо форм власності відбулись у промисловому виробництві. Насамперед появилась тенденція до поступової кризи і розорення промислових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 поміщицької власності, які базувались на ручній праці та примітивній техніці. Водночас економічно змінювались позиції купецьких підприємств, оснащених машинною технікою. Помітною була тенденція до перетворення частини </w:t>
      </w:r>
      <w:proofErr w:type="gramStart"/>
      <w:r w:rsidRPr="006E314D">
        <w:rPr>
          <w:rFonts w:ascii="Times New Roman" w:eastAsia="Times New Roman" w:hAnsi="Times New Roman" w:cs="Times New Roman"/>
          <w:color w:val="333333"/>
          <w:sz w:val="24"/>
          <w:szCs w:val="24"/>
          <w:lang w:eastAsia="ru-RU"/>
        </w:rPr>
        <w:t>др</w:t>
      </w:r>
      <w:proofErr w:type="gramEnd"/>
      <w:r w:rsidRPr="006E314D">
        <w:rPr>
          <w:rFonts w:ascii="Times New Roman" w:eastAsia="Times New Roman" w:hAnsi="Times New Roman" w:cs="Times New Roman"/>
          <w:color w:val="333333"/>
          <w:sz w:val="24"/>
          <w:szCs w:val="24"/>
          <w:lang w:eastAsia="ru-RU"/>
        </w:rPr>
        <w:t xml:space="preserve">ібних ремісників у робітників без знарядь і засобів </w:t>
      </w:r>
      <w:r w:rsidRPr="006E314D">
        <w:rPr>
          <w:rFonts w:ascii="Times New Roman" w:eastAsia="Times New Roman" w:hAnsi="Times New Roman" w:cs="Times New Roman"/>
          <w:color w:val="333333"/>
          <w:sz w:val="24"/>
          <w:szCs w:val="24"/>
          <w:lang w:eastAsia="ru-RU"/>
        </w:rPr>
        <w:lastRenderedPageBreak/>
        <w:t xml:space="preserve">виробництва, що продавали підприємцям свою робочу силу як товар. Майстерні та мануфактури подекуди перейшли від поміщиків у власність купців, заможних міщан чи багатих селян. Наприклад, кількість поміщицьких суконних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 у правобережних та лівобережних губерніях упродовж 1840–1850-х рр. зменшилася із 62 до 27. Так само з великої кількості металургійних виробництв, які в попередній період належали поміщикам, на початку 1860-х рр. продовжувало функціонувати лише шість. Інші ж припинили виробництво або потрапили у власність купців. Такі ж тенденції спостерігалися і в салотопній, </w:t>
      </w:r>
      <w:proofErr w:type="gramStart"/>
      <w:r w:rsidRPr="006E314D">
        <w:rPr>
          <w:rFonts w:ascii="Times New Roman" w:eastAsia="Times New Roman" w:hAnsi="Times New Roman" w:cs="Times New Roman"/>
          <w:color w:val="333333"/>
          <w:sz w:val="24"/>
          <w:szCs w:val="24"/>
          <w:lang w:eastAsia="ru-RU"/>
        </w:rPr>
        <w:t>св</w:t>
      </w:r>
      <w:proofErr w:type="gramEnd"/>
      <w:r w:rsidRPr="006E314D">
        <w:rPr>
          <w:rFonts w:ascii="Times New Roman" w:eastAsia="Times New Roman" w:hAnsi="Times New Roman" w:cs="Times New Roman"/>
          <w:color w:val="333333"/>
          <w:sz w:val="24"/>
          <w:szCs w:val="24"/>
          <w:lang w:eastAsia="ru-RU"/>
        </w:rPr>
        <w:t xml:space="preserve">ічково-миловарній, шкіряній, цукровій, цегельній, селітроварній, машинобудівній та деяких інших галузях промисловості. Але в цукровій та винокурній галузях виробництва цей процес тривав дуже повільно, через що більшість цих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ідприємств на момент аграрної реформи належала поміщикам.</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В окреслений період істотно збільшувалась вага вільнонайманої праці. Так, на окремих поміщицьких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ідприємствах у Київській губернії частка вільнонайманих робітників у 1840-х рр. становила від 25 до 50 %. Збільшувалась частка вільнонайманої праці й у сільському господарстві. Особливого розмаху використання її набуло в південноукраїнських губерніях, де більш швидко розвивалося товарне землеробство і було відносно небагато закріпачених селян. Тут широко застосовувалася вільнонаймана праця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ід час проведення сезонних сільськогосподарських робіт із збирання урожаю. Наприклад, наприкінці 1850-х рр. на правах вільного найму на сезонних роботах було зайнято майже 300 тис</w:t>
      </w:r>
      <w:proofErr w:type="gramStart"/>
      <w:r w:rsidRPr="006E314D">
        <w:rPr>
          <w:rFonts w:ascii="Times New Roman" w:eastAsia="Times New Roman" w:hAnsi="Times New Roman" w:cs="Times New Roman"/>
          <w:color w:val="333333"/>
          <w:sz w:val="24"/>
          <w:szCs w:val="24"/>
          <w:lang w:eastAsia="ru-RU"/>
        </w:rPr>
        <w:t>.</w:t>
      </w:r>
      <w:proofErr w:type="gramEnd"/>
      <w:r w:rsidRPr="006E314D">
        <w:rPr>
          <w:rFonts w:ascii="Times New Roman" w:eastAsia="Times New Roman" w:hAnsi="Times New Roman" w:cs="Times New Roman"/>
          <w:color w:val="333333"/>
          <w:sz w:val="24"/>
          <w:szCs w:val="24"/>
          <w:lang w:eastAsia="ru-RU"/>
        </w:rPr>
        <w:t xml:space="preserve"> </w:t>
      </w:r>
      <w:proofErr w:type="gramStart"/>
      <w:r w:rsidRPr="006E314D">
        <w:rPr>
          <w:rFonts w:ascii="Times New Roman" w:eastAsia="Times New Roman" w:hAnsi="Times New Roman" w:cs="Times New Roman"/>
          <w:color w:val="333333"/>
          <w:sz w:val="24"/>
          <w:szCs w:val="24"/>
          <w:lang w:eastAsia="ru-RU"/>
        </w:rPr>
        <w:t>р</w:t>
      </w:r>
      <w:proofErr w:type="gramEnd"/>
      <w:r w:rsidRPr="006E314D">
        <w:rPr>
          <w:rFonts w:ascii="Times New Roman" w:eastAsia="Times New Roman" w:hAnsi="Times New Roman" w:cs="Times New Roman"/>
          <w:color w:val="333333"/>
          <w:sz w:val="24"/>
          <w:szCs w:val="24"/>
          <w:lang w:eastAsia="ru-RU"/>
        </w:rPr>
        <w:t>обітників. Проте більша частина цих робітників залишалася ще особисто залежними людьми, що сповільнювало перетворення робочої сили у товар.</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Таким чином, нерозвиненість внутрішнього ринку й повільні темпи формування ринку вільнонайманої праці найбільше перешкоджали розвитку промисловості й товарного землеробства, сприяли поглибленню кризи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 xml:space="preserve">іпосницької системи загалом. У першій половині XIX ст. на українських землях у рамках домінуючої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іпосницької системи розвивалися нові, капіталістичні виробничі відносини.</w:t>
      </w:r>
    </w:p>
    <w:p w:rsidR="006E314D" w:rsidRPr="006E314D" w:rsidRDefault="006E314D" w:rsidP="006E314D">
      <w:pPr>
        <w:shd w:val="clear" w:color="auto" w:fill="FFFFFF"/>
        <w:spacing w:after="0" w:line="240" w:lineRule="auto"/>
        <w:ind w:firstLine="284"/>
        <w:jc w:val="both"/>
        <w:outlineLvl w:val="2"/>
        <w:rPr>
          <w:rFonts w:ascii="Times New Roman" w:eastAsia="Times New Roman" w:hAnsi="Times New Roman" w:cs="Times New Roman"/>
          <w:b/>
          <w:bCs/>
          <w:color w:val="333333"/>
          <w:sz w:val="24"/>
          <w:szCs w:val="24"/>
          <w:lang w:eastAsia="ru-RU"/>
        </w:rPr>
      </w:pPr>
      <w:r w:rsidRPr="006E314D">
        <w:rPr>
          <w:rFonts w:ascii="Times New Roman" w:eastAsia="Times New Roman" w:hAnsi="Times New Roman" w:cs="Times New Roman"/>
          <w:b/>
          <w:bCs/>
          <w:color w:val="333333"/>
          <w:sz w:val="24"/>
          <w:szCs w:val="24"/>
          <w:lang w:eastAsia="ru-RU"/>
        </w:rPr>
        <w:t>Початок промислового перевороту</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У першій половині XIX ст. на території українських губерній Російської імперії відбувалося прискорення промислового розвитку, збільшувався видобуток корисних копалин та обробка сільськогосподарської сировини, зростала кількість промислових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 Серед галузей промисловості найбільша динаміка спостерігалась у металургії. На багатій болотними рудами Волині та Київщині в цей час існувало щонайменше 150 рудень. Це були переважно </w:t>
      </w:r>
      <w:proofErr w:type="gramStart"/>
      <w:r w:rsidRPr="006E314D">
        <w:rPr>
          <w:rFonts w:ascii="Times New Roman" w:eastAsia="Times New Roman" w:hAnsi="Times New Roman" w:cs="Times New Roman"/>
          <w:color w:val="333333"/>
          <w:sz w:val="24"/>
          <w:szCs w:val="24"/>
          <w:lang w:eastAsia="ru-RU"/>
        </w:rPr>
        <w:t>др</w:t>
      </w:r>
      <w:proofErr w:type="gramEnd"/>
      <w:r w:rsidRPr="006E314D">
        <w:rPr>
          <w:rFonts w:ascii="Times New Roman" w:eastAsia="Times New Roman" w:hAnsi="Times New Roman" w:cs="Times New Roman"/>
          <w:color w:val="333333"/>
          <w:sz w:val="24"/>
          <w:szCs w:val="24"/>
          <w:lang w:eastAsia="ru-RU"/>
        </w:rPr>
        <w:t>ібні залізоробні підприємства, які виплавляли від 8 до 80 ц заліза в рік. Протягом першої чверті XIX ст. виробництво заліза постійно зростало. Виникли нові залізоробні підприємства на</w:t>
      </w:r>
      <w:proofErr w:type="gramStart"/>
      <w:r w:rsidRPr="006E314D">
        <w:rPr>
          <w:rFonts w:ascii="Times New Roman" w:eastAsia="Times New Roman" w:hAnsi="Times New Roman" w:cs="Times New Roman"/>
          <w:color w:val="333333"/>
          <w:sz w:val="24"/>
          <w:szCs w:val="24"/>
          <w:lang w:eastAsia="ru-RU"/>
        </w:rPr>
        <w:t xml:space="preserve"> П</w:t>
      </w:r>
      <w:proofErr w:type="gramEnd"/>
      <w:r w:rsidRPr="006E314D">
        <w:rPr>
          <w:rFonts w:ascii="Times New Roman" w:eastAsia="Times New Roman" w:hAnsi="Times New Roman" w:cs="Times New Roman"/>
          <w:color w:val="333333"/>
          <w:sz w:val="24"/>
          <w:szCs w:val="24"/>
          <w:lang w:eastAsia="ru-RU"/>
        </w:rPr>
        <w:t>оділлі, Чернігівщині, Криворіжжі та Донбасі. Найбільшим з них був Луганський ливарний завод, заснований наприкінці XVIII ст. Однак при цьому виплавка заліза зростала відносно повільно, а тому потреби українських губерній у металі задовольняли переважно уральські заводи.</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У другій чверті ХІ</w:t>
      </w:r>
      <w:proofErr w:type="gramStart"/>
      <w:r w:rsidRPr="006E314D">
        <w:rPr>
          <w:rFonts w:ascii="Times New Roman" w:eastAsia="Times New Roman" w:hAnsi="Times New Roman" w:cs="Times New Roman"/>
          <w:color w:val="333333"/>
          <w:sz w:val="24"/>
          <w:szCs w:val="24"/>
          <w:lang w:eastAsia="ru-RU"/>
        </w:rPr>
        <w:t>Х</w:t>
      </w:r>
      <w:proofErr w:type="gramEnd"/>
      <w:r w:rsidRPr="006E314D">
        <w:rPr>
          <w:rFonts w:ascii="Times New Roman" w:eastAsia="Times New Roman" w:hAnsi="Times New Roman" w:cs="Times New Roman"/>
          <w:color w:val="333333"/>
          <w:sz w:val="24"/>
          <w:szCs w:val="24"/>
          <w:lang w:eastAsia="ru-RU"/>
        </w:rPr>
        <w:t xml:space="preserve"> ст. відбулося подальше прискорення розвитку продуктивних сил у промисловості. Протягом 1825–1858 pp. кількість промислових підприємств зросла із 649 до 2473. Серед </w:t>
      </w:r>
      <w:proofErr w:type="gramStart"/>
      <w:r w:rsidRPr="006E314D">
        <w:rPr>
          <w:rFonts w:ascii="Times New Roman" w:eastAsia="Times New Roman" w:hAnsi="Times New Roman" w:cs="Times New Roman"/>
          <w:color w:val="333333"/>
          <w:sz w:val="24"/>
          <w:szCs w:val="24"/>
          <w:lang w:eastAsia="ru-RU"/>
        </w:rPr>
        <w:t>р</w:t>
      </w:r>
      <w:proofErr w:type="gramEnd"/>
      <w:r w:rsidRPr="006E314D">
        <w:rPr>
          <w:rFonts w:ascii="Times New Roman" w:eastAsia="Times New Roman" w:hAnsi="Times New Roman" w:cs="Times New Roman"/>
          <w:color w:val="333333"/>
          <w:sz w:val="24"/>
          <w:szCs w:val="24"/>
          <w:lang w:eastAsia="ru-RU"/>
        </w:rPr>
        <w:t xml:space="preserve">ізних регіонів за темпами промислового розвитку першість належала Півдню. Це пояснюється меншим поширенням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 xml:space="preserve">іпосницьких відносин і прискореними темпами процесу заселення та господарського освоєння території краю. В окреслені роки чисельність промислових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 у південних губерніях збільшилася в 6 разів – з 125 до 753. Друге місце щодо темпів промислового зростання </w:t>
      </w:r>
      <w:proofErr w:type="gramStart"/>
      <w:r w:rsidRPr="006E314D">
        <w:rPr>
          <w:rFonts w:ascii="Times New Roman" w:eastAsia="Times New Roman" w:hAnsi="Times New Roman" w:cs="Times New Roman"/>
          <w:color w:val="333333"/>
          <w:sz w:val="24"/>
          <w:szCs w:val="24"/>
          <w:lang w:eastAsia="ru-RU"/>
        </w:rPr>
        <w:t>пос</w:t>
      </w:r>
      <w:proofErr w:type="gramEnd"/>
      <w:r w:rsidRPr="006E314D">
        <w:rPr>
          <w:rFonts w:ascii="Times New Roman" w:eastAsia="Times New Roman" w:hAnsi="Times New Roman" w:cs="Times New Roman"/>
          <w:color w:val="333333"/>
          <w:sz w:val="24"/>
          <w:szCs w:val="24"/>
          <w:lang w:eastAsia="ru-RU"/>
        </w:rPr>
        <w:t>ідало Лівобережжя, де кількість підприємств у зазначений вище період зросла в 4,5 разів. Порівняно швидкий розвиток цього регіону зумовлювався як вигідним географічним розташуванням, так і наявністю відносно численної не закріпаченої верстви населення. Повільніше розвивалися промислові підприємства на Правобережжі, приєднаному до</w:t>
      </w:r>
      <w:proofErr w:type="gramStart"/>
      <w:r w:rsidRPr="006E314D">
        <w:rPr>
          <w:rFonts w:ascii="Times New Roman" w:eastAsia="Times New Roman" w:hAnsi="Times New Roman" w:cs="Times New Roman"/>
          <w:color w:val="333333"/>
          <w:sz w:val="24"/>
          <w:szCs w:val="24"/>
          <w:lang w:eastAsia="ru-RU"/>
        </w:rPr>
        <w:t xml:space="preserve"> Р</w:t>
      </w:r>
      <w:proofErr w:type="gramEnd"/>
      <w:r w:rsidRPr="006E314D">
        <w:rPr>
          <w:rFonts w:ascii="Times New Roman" w:eastAsia="Times New Roman" w:hAnsi="Times New Roman" w:cs="Times New Roman"/>
          <w:color w:val="333333"/>
          <w:sz w:val="24"/>
          <w:szCs w:val="24"/>
          <w:lang w:eastAsia="ru-RU"/>
        </w:rPr>
        <w:t xml:space="preserve">осійської імперії найпізніше. Протягом окреслених років кількість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ідприємств на Правобережжі зросла лише в 2,3 раз.</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Від кінця 1830-х – початку 1840-х рр. у промислово-технічному розвитку українських земель відбуваються процеси, які в науковій літературі прийнято позначати промисловим переворотом. Насамперед відбувались якісні зміни в промисловості. Якщо раніше промислові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ідприємства здебільшого становили поміщицькі та державні мануфактури, базовані на примітивній техніці й примусовій праці кріпаків, то тепер поступово збільшується кількість підприємств, які належали </w:t>
      </w:r>
      <w:r w:rsidRPr="006E314D">
        <w:rPr>
          <w:rFonts w:ascii="Times New Roman" w:eastAsia="Times New Roman" w:hAnsi="Times New Roman" w:cs="Times New Roman"/>
          <w:color w:val="333333"/>
          <w:sz w:val="24"/>
          <w:szCs w:val="24"/>
          <w:lang w:eastAsia="ru-RU"/>
        </w:rPr>
        <w:lastRenderedPageBreak/>
        <w:t xml:space="preserve">купцям, багатим ремісникам та селянам. Водночас почався процес переростання мануфактурної форми промисловості у фабрично-заводську, що базувалась на машинній </w:t>
      </w:r>
      <w:proofErr w:type="gramStart"/>
      <w:r w:rsidRPr="006E314D">
        <w:rPr>
          <w:rFonts w:ascii="Times New Roman" w:eastAsia="Times New Roman" w:hAnsi="Times New Roman" w:cs="Times New Roman"/>
          <w:color w:val="333333"/>
          <w:sz w:val="24"/>
          <w:szCs w:val="24"/>
          <w:lang w:eastAsia="ru-RU"/>
        </w:rPr>
        <w:t>техн</w:t>
      </w:r>
      <w:proofErr w:type="gramEnd"/>
      <w:r w:rsidRPr="006E314D">
        <w:rPr>
          <w:rFonts w:ascii="Times New Roman" w:eastAsia="Times New Roman" w:hAnsi="Times New Roman" w:cs="Times New Roman"/>
          <w:color w:val="333333"/>
          <w:sz w:val="24"/>
          <w:szCs w:val="24"/>
          <w:lang w:eastAsia="ru-RU"/>
        </w:rPr>
        <w:t>іці та вільнонайманій праці.</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У 1830–1850-х рр. створювалися більш сприятливі умови для </w:t>
      </w:r>
      <w:proofErr w:type="gramStart"/>
      <w:r w:rsidRPr="006E314D">
        <w:rPr>
          <w:rFonts w:ascii="Times New Roman" w:eastAsia="Times New Roman" w:hAnsi="Times New Roman" w:cs="Times New Roman"/>
          <w:color w:val="333333"/>
          <w:sz w:val="24"/>
          <w:szCs w:val="24"/>
          <w:lang w:eastAsia="ru-RU"/>
        </w:rPr>
        <w:t>техн</w:t>
      </w:r>
      <w:proofErr w:type="gramEnd"/>
      <w:r w:rsidRPr="006E314D">
        <w:rPr>
          <w:rFonts w:ascii="Times New Roman" w:eastAsia="Times New Roman" w:hAnsi="Times New Roman" w:cs="Times New Roman"/>
          <w:color w:val="333333"/>
          <w:sz w:val="24"/>
          <w:szCs w:val="24"/>
          <w:lang w:eastAsia="ru-RU"/>
        </w:rPr>
        <w:t xml:space="preserve">ічного вдосконалення та переоснащення виробничих технологій. Так, у текстильній промисловості запроваджувалися нові моделі прядильних, ткацьких і шовкомотальних верстатів, на паперових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ідприємствах – машинне устаткування нового типу, в гірничозаводській промисловості почала застосовуватися технологія гарячого дуття. Істотні технічні вдосконалення використовувались і в суконній та цукровій галузях промисловості. Протягом 1848–1860 рр. кількість цукру, виробленого новим, паровим способом, зросла з 44 до 85 % його загального обсягу.</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Промисловість українських губерній Російської імперії наприкінці 1850-х рр. досягла значного рівня розвитку, а з виробництва цукру та видобутку вугілля посідала провідні місця в</w:t>
      </w:r>
      <w:proofErr w:type="gramStart"/>
      <w:r w:rsidRPr="006E314D">
        <w:rPr>
          <w:rFonts w:ascii="Times New Roman" w:eastAsia="Times New Roman" w:hAnsi="Times New Roman" w:cs="Times New Roman"/>
          <w:color w:val="333333"/>
          <w:sz w:val="24"/>
          <w:szCs w:val="24"/>
          <w:lang w:eastAsia="ru-RU"/>
        </w:rPr>
        <w:t xml:space="preserve"> Р</w:t>
      </w:r>
      <w:proofErr w:type="gramEnd"/>
      <w:r w:rsidRPr="006E314D">
        <w:rPr>
          <w:rFonts w:ascii="Times New Roman" w:eastAsia="Times New Roman" w:hAnsi="Times New Roman" w:cs="Times New Roman"/>
          <w:color w:val="333333"/>
          <w:sz w:val="24"/>
          <w:szCs w:val="24"/>
          <w:lang w:eastAsia="ru-RU"/>
        </w:rPr>
        <w:t xml:space="preserve">осійській імперії. Поширення товарно-грошових відносин і запровадження нових виробничих технологій спричинило концентрацію виробництва та істотне збільшення обсягу продукції. Так, лише протягом передреформеного п’ятиріччя обсяги цукрового виробництва збільшились майже вдвічі. У винокурній галузі при зменшенні протягом 1801–1840 pp. у 2 рази кількості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 xml:space="preserve">ідприємств, обсяги виробленої ними продукції зросли за цей період у 3,2 раз. Хоча наприкінці 1850-х рр. </w:t>
      </w:r>
      <w:proofErr w:type="gramStart"/>
      <w:r w:rsidRPr="006E314D">
        <w:rPr>
          <w:rFonts w:ascii="Times New Roman" w:eastAsia="Times New Roman" w:hAnsi="Times New Roman" w:cs="Times New Roman"/>
          <w:color w:val="333333"/>
          <w:sz w:val="24"/>
          <w:szCs w:val="24"/>
          <w:lang w:eastAsia="ru-RU"/>
        </w:rPr>
        <w:t>п</w:t>
      </w:r>
      <w:proofErr w:type="gramEnd"/>
      <w:r w:rsidRPr="006E314D">
        <w:rPr>
          <w:rFonts w:ascii="Times New Roman" w:eastAsia="Times New Roman" w:hAnsi="Times New Roman" w:cs="Times New Roman"/>
          <w:color w:val="333333"/>
          <w:sz w:val="24"/>
          <w:szCs w:val="24"/>
          <w:lang w:eastAsia="ru-RU"/>
        </w:rPr>
        <w:t>ідприємства фабрично-заводського типу становили лише 15 % загальної кількості, проте разом з великими мануфактурами вони виробляли більшу частину промислової продукції. Протягом 1851–1860 pp. загальна вартість виготовленої обробними галузями промисловості продукції зросла з 15,7 до 37,2 млн. рублів.</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Таким чином, у першій половині ХІ</w:t>
      </w:r>
      <w:proofErr w:type="gramStart"/>
      <w:r w:rsidRPr="006E314D">
        <w:rPr>
          <w:rFonts w:ascii="Times New Roman" w:eastAsia="Times New Roman" w:hAnsi="Times New Roman" w:cs="Times New Roman"/>
          <w:color w:val="333333"/>
          <w:sz w:val="24"/>
          <w:szCs w:val="24"/>
          <w:lang w:eastAsia="ru-RU"/>
        </w:rPr>
        <w:t>Х</w:t>
      </w:r>
      <w:proofErr w:type="gramEnd"/>
      <w:r w:rsidRPr="006E314D">
        <w:rPr>
          <w:rFonts w:ascii="Times New Roman" w:eastAsia="Times New Roman" w:hAnsi="Times New Roman" w:cs="Times New Roman"/>
          <w:color w:val="333333"/>
          <w:sz w:val="24"/>
          <w:szCs w:val="24"/>
          <w:lang w:eastAsia="ru-RU"/>
        </w:rPr>
        <w:t xml:space="preserve"> ст. промисловий розвиток українських земель відбувався досить швидкими темпами, хоча і мали місце певні гальмівні чинники.</w:t>
      </w:r>
    </w:p>
    <w:p w:rsidR="006E314D" w:rsidRPr="006E314D" w:rsidRDefault="006E314D" w:rsidP="006E314D">
      <w:pPr>
        <w:shd w:val="clear" w:color="auto" w:fill="FFFFFF"/>
        <w:spacing w:after="0" w:line="240" w:lineRule="auto"/>
        <w:ind w:firstLine="284"/>
        <w:jc w:val="both"/>
        <w:outlineLvl w:val="2"/>
        <w:rPr>
          <w:rFonts w:ascii="Times New Roman" w:eastAsia="Times New Roman" w:hAnsi="Times New Roman" w:cs="Times New Roman"/>
          <w:b/>
          <w:bCs/>
          <w:color w:val="333333"/>
          <w:sz w:val="24"/>
          <w:szCs w:val="24"/>
          <w:lang w:eastAsia="ru-RU"/>
        </w:rPr>
      </w:pPr>
      <w:r w:rsidRPr="006E314D">
        <w:rPr>
          <w:rFonts w:ascii="Times New Roman" w:eastAsia="Times New Roman" w:hAnsi="Times New Roman" w:cs="Times New Roman"/>
          <w:b/>
          <w:bCs/>
          <w:color w:val="333333"/>
          <w:sz w:val="24"/>
          <w:szCs w:val="24"/>
          <w:lang w:eastAsia="ru-RU"/>
        </w:rPr>
        <w:t>Розвиток торгі</w:t>
      </w:r>
      <w:proofErr w:type="gramStart"/>
      <w:r w:rsidRPr="006E314D">
        <w:rPr>
          <w:rFonts w:ascii="Times New Roman" w:eastAsia="Times New Roman" w:hAnsi="Times New Roman" w:cs="Times New Roman"/>
          <w:b/>
          <w:bCs/>
          <w:color w:val="333333"/>
          <w:sz w:val="24"/>
          <w:szCs w:val="24"/>
          <w:lang w:eastAsia="ru-RU"/>
        </w:rPr>
        <w:t>вл</w:t>
      </w:r>
      <w:proofErr w:type="gramEnd"/>
      <w:r w:rsidRPr="006E314D">
        <w:rPr>
          <w:rFonts w:ascii="Times New Roman" w:eastAsia="Times New Roman" w:hAnsi="Times New Roman" w:cs="Times New Roman"/>
          <w:b/>
          <w:bCs/>
          <w:color w:val="333333"/>
          <w:sz w:val="24"/>
          <w:szCs w:val="24"/>
          <w:lang w:eastAsia="ru-RU"/>
        </w:rPr>
        <w:t>і</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У ХІ</w:t>
      </w:r>
      <w:proofErr w:type="gramStart"/>
      <w:r w:rsidRPr="006E314D">
        <w:rPr>
          <w:rFonts w:ascii="Times New Roman" w:eastAsia="Times New Roman" w:hAnsi="Times New Roman" w:cs="Times New Roman"/>
          <w:color w:val="333333"/>
          <w:sz w:val="24"/>
          <w:szCs w:val="24"/>
          <w:lang w:eastAsia="ru-RU"/>
        </w:rPr>
        <w:t>Х</w:t>
      </w:r>
      <w:proofErr w:type="gramEnd"/>
      <w:r w:rsidRPr="006E314D">
        <w:rPr>
          <w:rFonts w:ascii="Times New Roman" w:eastAsia="Times New Roman" w:hAnsi="Times New Roman" w:cs="Times New Roman"/>
          <w:color w:val="333333"/>
          <w:sz w:val="24"/>
          <w:szCs w:val="24"/>
          <w:lang w:eastAsia="ru-RU"/>
        </w:rPr>
        <w:t xml:space="preserve"> ст. на українських землях поглиблювались процеси поділу праці та господарсько-економічної спеціалізації окремих регіонів. Так, на Лівобережжі, крім хліборобства, розвивалося тютюнництво й вирощування цукрових буряків. Правобережжя спеціалізувалося на посівах озимої пшениці і цукрових буряків. У південних губерніях переважало тваринництво, зокрема тонкорунне вівчарство, й вирощування товарної пшениці тощо. Господарська </w:t>
      </w:r>
      <w:proofErr w:type="gramStart"/>
      <w:r w:rsidRPr="006E314D">
        <w:rPr>
          <w:rFonts w:ascii="Times New Roman" w:eastAsia="Times New Roman" w:hAnsi="Times New Roman" w:cs="Times New Roman"/>
          <w:color w:val="333333"/>
          <w:sz w:val="24"/>
          <w:szCs w:val="24"/>
          <w:lang w:eastAsia="ru-RU"/>
        </w:rPr>
        <w:t>спец</w:t>
      </w:r>
      <w:proofErr w:type="gramEnd"/>
      <w:r w:rsidRPr="006E314D">
        <w:rPr>
          <w:rFonts w:ascii="Times New Roman" w:eastAsia="Times New Roman" w:hAnsi="Times New Roman" w:cs="Times New Roman"/>
          <w:color w:val="333333"/>
          <w:sz w:val="24"/>
          <w:szCs w:val="24"/>
          <w:lang w:eastAsia="ru-RU"/>
        </w:rPr>
        <w:t>іалізація регіонів сприяла подальшому збільшенню внутрішнього ринку та розвитку як внутрішньої, так і зовнішньої торгівлі. Вже у 1840–1850-х рр. значна частина населення українських губерній була залучена до системи товарно-грошових відносин і ринкового обігу. До ринкових відносин була втягнута верства поміщикі</w:t>
      </w:r>
      <w:proofErr w:type="gramStart"/>
      <w:r w:rsidRPr="006E314D">
        <w:rPr>
          <w:rFonts w:ascii="Times New Roman" w:eastAsia="Times New Roman" w:hAnsi="Times New Roman" w:cs="Times New Roman"/>
          <w:color w:val="333333"/>
          <w:sz w:val="24"/>
          <w:szCs w:val="24"/>
          <w:lang w:eastAsia="ru-RU"/>
        </w:rPr>
        <w:t>в</w:t>
      </w:r>
      <w:proofErr w:type="gramEnd"/>
      <w:r w:rsidRPr="006E314D">
        <w:rPr>
          <w:rFonts w:ascii="Times New Roman" w:eastAsia="Times New Roman" w:hAnsi="Times New Roman" w:cs="Times New Roman"/>
          <w:color w:val="333333"/>
          <w:sz w:val="24"/>
          <w:szCs w:val="24"/>
          <w:lang w:eastAsia="ru-RU"/>
        </w:rPr>
        <w:t xml:space="preserve">, які збували сільськогосподарську продукцію своїх господарств й купували промислові вироби, а також численний прошарок неземлеробського населення, що купував продукти харчування на ринку. </w:t>
      </w:r>
      <w:proofErr w:type="gramStart"/>
      <w:r w:rsidRPr="006E314D">
        <w:rPr>
          <w:rFonts w:ascii="Times New Roman" w:eastAsia="Times New Roman" w:hAnsi="Times New Roman" w:cs="Times New Roman"/>
          <w:color w:val="333333"/>
          <w:sz w:val="24"/>
          <w:szCs w:val="24"/>
          <w:lang w:eastAsia="ru-RU"/>
        </w:rPr>
        <w:t>З</w:t>
      </w:r>
      <w:proofErr w:type="gramEnd"/>
      <w:r w:rsidRPr="006E314D">
        <w:rPr>
          <w:rFonts w:ascii="Times New Roman" w:eastAsia="Times New Roman" w:hAnsi="Times New Roman" w:cs="Times New Roman"/>
          <w:color w:val="333333"/>
          <w:sz w:val="24"/>
          <w:szCs w:val="24"/>
          <w:lang w:eastAsia="ru-RU"/>
        </w:rPr>
        <w:t xml:space="preserve"> розвитком товарно-грошових відносин у торгівлю все більше залучалось і селянство.</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Реалізація та купівля товарів здійснювалися насамперед через широку мережу ярмарків, торгі</w:t>
      </w:r>
      <w:proofErr w:type="gramStart"/>
      <w:r w:rsidRPr="006E314D">
        <w:rPr>
          <w:rFonts w:ascii="Times New Roman" w:eastAsia="Times New Roman" w:hAnsi="Times New Roman" w:cs="Times New Roman"/>
          <w:color w:val="333333"/>
          <w:sz w:val="24"/>
          <w:szCs w:val="24"/>
          <w:lang w:eastAsia="ru-RU"/>
        </w:rPr>
        <w:t>в</w:t>
      </w:r>
      <w:proofErr w:type="gramEnd"/>
      <w:r w:rsidRPr="006E314D">
        <w:rPr>
          <w:rFonts w:ascii="Times New Roman" w:eastAsia="Times New Roman" w:hAnsi="Times New Roman" w:cs="Times New Roman"/>
          <w:color w:val="333333"/>
          <w:sz w:val="24"/>
          <w:szCs w:val="24"/>
          <w:lang w:eastAsia="ru-RU"/>
        </w:rPr>
        <w:t xml:space="preserve"> </w:t>
      </w:r>
      <w:proofErr w:type="gramStart"/>
      <w:r w:rsidRPr="006E314D">
        <w:rPr>
          <w:rFonts w:ascii="Times New Roman" w:eastAsia="Times New Roman" w:hAnsi="Times New Roman" w:cs="Times New Roman"/>
          <w:color w:val="333333"/>
          <w:sz w:val="24"/>
          <w:szCs w:val="24"/>
          <w:lang w:eastAsia="ru-RU"/>
        </w:rPr>
        <w:t>та</w:t>
      </w:r>
      <w:proofErr w:type="gramEnd"/>
      <w:r w:rsidRPr="006E314D">
        <w:rPr>
          <w:rFonts w:ascii="Times New Roman" w:eastAsia="Times New Roman" w:hAnsi="Times New Roman" w:cs="Times New Roman"/>
          <w:color w:val="333333"/>
          <w:sz w:val="24"/>
          <w:szCs w:val="24"/>
          <w:lang w:eastAsia="ru-RU"/>
        </w:rPr>
        <w:t xml:space="preserve"> базарів, яких наприкінці 1850-х рр. налічувалося понад 12 тис., з яких 1786 були великими та середніми. На них реалізовувалася майже третина мануфактурних товарів, виготовлених в усій імперії. </w:t>
      </w:r>
      <w:proofErr w:type="gramStart"/>
      <w:r w:rsidRPr="006E314D">
        <w:rPr>
          <w:rFonts w:ascii="Times New Roman" w:eastAsia="Times New Roman" w:hAnsi="Times New Roman" w:cs="Times New Roman"/>
          <w:color w:val="333333"/>
          <w:sz w:val="24"/>
          <w:szCs w:val="24"/>
          <w:lang w:eastAsia="ru-RU"/>
        </w:rPr>
        <w:t>Пров</w:t>
      </w:r>
      <w:proofErr w:type="gramEnd"/>
      <w:r w:rsidRPr="006E314D">
        <w:rPr>
          <w:rFonts w:ascii="Times New Roman" w:eastAsia="Times New Roman" w:hAnsi="Times New Roman" w:cs="Times New Roman"/>
          <w:color w:val="333333"/>
          <w:sz w:val="24"/>
          <w:szCs w:val="24"/>
          <w:lang w:eastAsia="ru-RU"/>
        </w:rPr>
        <w:t>ідна роль на великих ярмарках належала купцям, через руки яких реалізовувалась основна кількість промислових та сільськогосподарських товарів. Готуючись до ярмарків, купці через своїх торгових агентів закупляли цей товар на дрібних торгах та базарах. Великі ярмарки стали одним із чинників розвитку постійної торгі</w:t>
      </w:r>
      <w:proofErr w:type="gramStart"/>
      <w:r w:rsidRPr="006E314D">
        <w:rPr>
          <w:rFonts w:ascii="Times New Roman" w:eastAsia="Times New Roman" w:hAnsi="Times New Roman" w:cs="Times New Roman"/>
          <w:color w:val="333333"/>
          <w:sz w:val="24"/>
          <w:szCs w:val="24"/>
          <w:lang w:eastAsia="ru-RU"/>
        </w:rPr>
        <w:t>вл</w:t>
      </w:r>
      <w:proofErr w:type="gramEnd"/>
      <w:r w:rsidRPr="006E314D">
        <w:rPr>
          <w:rFonts w:ascii="Times New Roman" w:eastAsia="Times New Roman" w:hAnsi="Times New Roman" w:cs="Times New Roman"/>
          <w:color w:val="333333"/>
          <w:sz w:val="24"/>
          <w:szCs w:val="24"/>
          <w:lang w:eastAsia="ru-RU"/>
        </w:rPr>
        <w:t>і в містах та містечках. Упродовж 1825–1861 pp. кількість торгових лавок в українських містах зросла з 3662 до 150089.</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У здійсненні зовнішньої торгі</w:t>
      </w:r>
      <w:proofErr w:type="gramStart"/>
      <w:r w:rsidRPr="006E314D">
        <w:rPr>
          <w:rFonts w:ascii="Times New Roman" w:eastAsia="Times New Roman" w:hAnsi="Times New Roman" w:cs="Times New Roman"/>
          <w:color w:val="333333"/>
          <w:sz w:val="24"/>
          <w:szCs w:val="24"/>
          <w:lang w:eastAsia="ru-RU"/>
        </w:rPr>
        <w:t>вл</w:t>
      </w:r>
      <w:proofErr w:type="gramEnd"/>
      <w:r w:rsidRPr="006E314D">
        <w:rPr>
          <w:rFonts w:ascii="Times New Roman" w:eastAsia="Times New Roman" w:hAnsi="Times New Roman" w:cs="Times New Roman"/>
          <w:color w:val="333333"/>
          <w:sz w:val="24"/>
          <w:szCs w:val="24"/>
          <w:lang w:eastAsia="ru-RU"/>
        </w:rPr>
        <w:t xml:space="preserve">і провідна роль належала чорноморсько-азовським портам, через які вивозилися сільськогосподарські продукти. Головним продуктом експорту була пшениця, яка становила 81 % експортованої продукції землеробства, а її реалізація понад 68 % вилученої за увесь експорт суми коштів. Вирощування хліба на продаж </w:t>
      </w:r>
      <w:proofErr w:type="gramStart"/>
      <w:r w:rsidRPr="006E314D">
        <w:rPr>
          <w:rFonts w:ascii="Times New Roman" w:eastAsia="Times New Roman" w:hAnsi="Times New Roman" w:cs="Times New Roman"/>
          <w:color w:val="333333"/>
          <w:sz w:val="24"/>
          <w:szCs w:val="24"/>
          <w:lang w:eastAsia="ru-RU"/>
        </w:rPr>
        <w:t>св</w:t>
      </w:r>
      <w:proofErr w:type="gramEnd"/>
      <w:r w:rsidRPr="006E314D">
        <w:rPr>
          <w:rFonts w:ascii="Times New Roman" w:eastAsia="Times New Roman" w:hAnsi="Times New Roman" w:cs="Times New Roman"/>
          <w:color w:val="333333"/>
          <w:sz w:val="24"/>
          <w:szCs w:val="24"/>
          <w:lang w:eastAsia="ru-RU"/>
        </w:rPr>
        <w:t>ідчило про поглиблення процесів товаризації сільськогосподарського виробництва.</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Розмі</w:t>
      </w:r>
      <w:proofErr w:type="gramStart"/>
      <w:r w:rsidRPr="006E314D">
        <w:rPr>
          <w:rFonts w:ascii="Times New Roman" w:eastAsia="Times New Roman" w:hAnsi="Times New Roman" w:cs="Times New Roman"/>
          <w:color w:val="333333"/>
          <w:sz w:val="24"/>
          <w:szCs w:val="24"/>
          <w:lang w:eastAsia="ru-RU"/>
        </w:rPr>
        <w:t>р</w:t>
      </w:r>
      <w:proofErr w:type="gramEnd"/>
      <w:r w:rsidRPr="006E314D">
        <w:rPr>
          <w:rFonts w:ascii="Times New Roman" w:eastAsia="Times New Roman" w:hAnsi="Times New Roman" w:cs="Times New Roman"/>
          <w:color w:val="333333"/>
          <w:sz w:val="24"/>
          <w:szCs w:val="24"/>
          <w:lang w:eastAsia="ru-RU"/>
        </w:rPr>
        <w:t xml:space="preserve"> імпорту закордонних товарів через чорноморсько-азовські порти значно поступався масштабам експорту. Предметами імпорту найчастіше були меблі, кава, тютюн, апельсини, лимони, горіхи, вина тощо. Імпортувались переважно не товари першої необхідності, а речі та </w:t>
      </w:r>
      <w:r w:rsidRPr="006E314D">
        <w:rPr>
          <w:rFonts w:ascii="Times New Roman" w:eastAsia="Times New Roman" w:hAnsi="Times New Roman" w:cs="Times New Roman"/>
          <w:color w:val="333333"/>
          <w:sz w:val="24"/>
          <w:szCs w:val="24"/>
          <w:lang w:eastAsia="ru-RU"/>
        </w:rPr>
        <w:lastRenderedPageBreak/>
        <w:t>продукти, доступні для багатших верств суспільства. Чорноморсько-азовські порти мали стратегічне значення не лише для українських земель, а й для вс</w:t>
      </w:r>
      <w:proofErr w:type="gramStart"/>
      <w:r w:rsidRPr="006E314D">
        <w:rPr>
          <w:rFonts w:ascii="Times New Roman" w:eastAsia="Times New Roman" w:hAnsi="Times New Roman" w:cs="Times New Roman"/>
          <w:color w:val="333333"/>
          <w:sz w:val="24"/>
          <w:szCs w:val="24"/>
          <w:lang w:eastAsia="ru-RU"/>
        </w:rPr>
        <w:t>ієї Р</w:t>
      </w:r>
      <w:proofErr w:type="gramEnd"/>
      <w:r w:rsidRPr="006E314D">
        <w:rPr>
          <w:rFonts w:ascii="Times New Roman" w:eastAsia="Times New Roman" w:hAnsi="Times New Roman" w:cs="Times New Roman"/>
          <w:color w:val="333333"/>
          <w:sz w:val="24"/>
          <w:szCs w:val="24"/>
          <w:lang w:eastAsia="ru-RU"/>
        </w:rPr>
        <w:t>осійської імперії. Через поганий розвиток транспортних комунікацій постачання товарів із віддалених регіонів держави до цих портів було суттєво утруднено. Через Одеський порт вивозились товари переважно із</w:t>
      </w:r>
      <w:proofErr w:type="gramStart"/>
      <w:r w:rsidRPr="006E314D">
        <w:rPr>
          <w:rFonts w:ascii="Times New Roman" w:eastAsia="Times New Roman" w:hAnsi="Times New Roman" w:cs="Times New Roman"/>
          <w:color w:val="333333"/>
          <w:sz w:val="24"/>
          <w:szCs w:val="24"/>
          <w:lang w:eastAsia="ru-RU"/>
        </w:rPr>
        <w:t xml:space="preserve"> П</w:t>
      </w:r>
      <w:proofErr w:type="gramEnd"/>
      <w:r w:rsidRPr="006E314D">
        <w:rPr>
          <w:rFonts w:ascii="Times New Roman" w:eastAsia="Times New Roman" w:hAnsi="Times New Roman" w:cs="Times New Roman"/>
          <w:color w:val="333333"/>
          <w:sz w:val="24"/>
          <w:szCs w:val="24"/>
          <w:lang w:eastAsia="ru-RU"/>
        </w:rPr>
        <w:t>оділля, Київщини, Волині й Херсонщини, через Таганрозький – із Катеринославщини, через Бердянський та Маріупольський – із Таврії та Катеринославщини.</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Українські губернії були містким ринком збуту для імпортних товарів. Наприклад, якщо через Одеський порт щорічно завозилося товарів на суму 8–10 млн. рублів, то в інші регіони Росії збувалося лише на суму 3–3,5 млн. рублів, а решту продавалося на місці. В загальному торговому балансі імперії зовнішня торгівля не </w:t>
      </w:r>
      <w:proofErr w:type="gramStart"/>
      <w:r w:rsidRPr="006E314D">
        <w:rPr>
          <w:rFonts w:ascii="Times New Roman" w:eastAsia="Times New Roman" w:hAnsi="Times New Roman" w:cs="Times New Roman"/>
          <w:color w:val="333333"/>
          <w:sz w:val="24"/>
          <w:szCs w:val="24"/>
          <w:lang w:eastAsia="ru-RU"/>
        </w:rPr>
        <w:t>пос</w:t>
      </w:r>
      <w:proofErr w:type="gramEnd"/>
      <w:r w:rsidRPr="006E314D">
        <w:rPr>
          <w:rFonts w:ascii="Times New Roman" w:eastAsia="Times New Roman" w:hAnsi="Times New Roman" w:cs="Times New Roman"/>
          <w:color w:val="333333"/>
          <w:sz w:val="24"/>
          <w:szCs w:val="24"/>
          <w:lang w:eastAsia="ru-RU"/>
        </w:rPr>
        <w:t xml:space="preserve">ідала </w:t>
      </w:r>
      <w:proofErr w:type="gramStart"/>
      <w:r w:rsidRPr="006E314D">
        <w:rPr>
          <w:rFonts w:ascii="Times New Roman" w:eastAsia="Times New Roman" w:hAnsi="Times New Roman" w:cs="Times New Roman"/>
          <w:color w:val="333333"/>
          <w:sz w:val="24"/>
          <w:szCs w:val="24"/>
          <w:lang w:eastAsia="ru-RU"/>
        </w:rPr>
        <w:t>пров</w:t>
      </w:r>
      <w:proofErr w:type="gramEnd"/>
      <w:r w:rsidRPr="006E314D">
        <w:rPr>
          <w:rFonts w:ascii="Times New Roman" w:eastAsia="Times New Roman" w:hAnsi="Times New Roman" w:cs="Times New Roman"/>
          <w:color w:val="333333"/>
          <w:sz w:val="24"/>
          <w:szCs w:val="24"/>
          <w:lang w:eastAsia="ru-RU"/>
        </w:rPr>
        <w:t>ідного місця. Переважна більшість товарів на українських ярмарках і ринках надходила з Центрально</w:t>
      </w:r>
      <w:proofErr w:type="gramStart"/>
      <w:r w:rsidRPr="006E314D">
        <w:rPr>
          <w:rFonts w:ascii="Times New Roman" w:eastAsia="Times New Roman" w:hAnsi="Times New Roman" w:cs="Times New Roman"/>
          <w:color w:val="333333"/>
          <w:sz w:val="24"/>
          <w:szCs w:val="24"/>
          <w:lang w:eastAsia="ru-RU"/>
        </w:rPr>
        <w:t>ї Р</w:t>
      </w:r>
      <w:proofErr w:type="gramEnd"/>
      <w:r w:rsidRPr="006E314D">
        <w:rPr>
          <w:rFonts w:ascii="Times New Roman" w:eastAsia="Times New Roman" w:hAnsi="Times New Roman" w:cs="Times New Roman"/>
          <w:color w:val="333333"/>
          <w:sz w:val="24"/>
          <w:szCs w:val="24"/>
          <w:lang w:eastAsia="ru-RU"/>
        </w:rPr>
        <w:t>осії.</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Вагому роль у розвитку товарно-грошових відносин відігравали кредитно-розрахункові установи. Від 1806 р. в Одесі та Феодосії діяли філії Петербурзької дисконтної контори, а після її реорганізації в Державний комерційний банк аналогічні філії було створено також у Києві, Харкові та Полтаві. Паралельно із державними кредитно-фінансовими установами діяло багато приватних банкірів і дисконтерів. Перша половина та середина ХІ</w:t>
      </w:r>
      <w:proofErr w:type="gramStart"/>
      <w:r w:rsidRPr="006E314D">
        <w:rPr>
          <w:rFonts w:ascii="Times New Roman" w:eastAsia="Times New Roman" w:hAnsi="Times New Roman" w:cs="Times New Roman"/>
          <w:color w:val="333333"/>
          <w:sz w:val="24"/>
          <w:szCs w:val="24"/>
          <w:lang w:eastAsia="ru-RU"/>
        </w:rPr>
        <w:t>Х</w:t>
      </w:r>
      <w:proofErr w:type="gramEnd"/>
      <w:r w:rsidRPr="006E314D">
        <w:rPr>
          <w:rFonts w:ascii="Times New Roman" w:eastAsia="Times New Roman" w:hAnsi="Times New Roman" w:cs="Times New Roman"/>
          <w:color w:val="333333"/>
          <w:sz w:val="24"/>
          <w:szCs w:val="24"/>
          <w:lang w:eastAsia="ru-RU"/>
        </w:rPr>
        <w:t xml:space="preserve"> ст. стали періодом інтенсивного розвитку торгі</w:t>
      </w:r>
      <w:proofErr w:type="gramStart"/>
      <w:r w:rsidRPr="006E314D">
        <w:rPr>
          <w:rFonts w:ascii="Times New Roman" w:eastAsia="Times New Roman" w:hAnsi="Times New Roman" w:cs="Times New Roman"/>
          <w:color w:val="333333"/>
          <w:sz w:val="24"/>
          <w:szCs w:val="24"/>
          <w:lang w:eastAsia="ru-RU"/>
        </w:rPr>
        <w:t>вл</w:t>
      </w:r>
      <w:proofErr w:type="gramEnd"/>
      <w:r w:rsidRPr="006E314D">
        <w:rPr>
          <w:rFonts w:ascii="Times New Roman" w:eastAsia="Times New Roman" w:hAnsi="Times New Roman" w:cs="Times New Roman"/>
          <w:color w:val="333333"/>
          <w:sz w:val="24"/>
          <w:szCs w:val="24"/>
          <w:lang w:eastAsia="ru-RU"/>
        </w:rPr>
        <w:t>і на українських землях. Завдяки дії таких чинників, як поглиблення поділу праці, спеціалізація районів, розвиток капіталістичних відносин, розширення внутрішнього ринку, зростання внутрішньої та зовнішньої торгі</w:t>
      </w:r>
      <w:proofErr w:type="gramStart"/>
      <w:r w:rsidRPr="006E314D">
        <w:rPr>
          <w:rFonts w:ascii="Times New Roman" w:eastAsia="Times New Roman" w:hAnsi="Times New Roman" w:cs="Times New Roman"/>
          <w:color w:val="333333"/>
          <w:sz w:val="24"/>
          <w:szCs w:val="24"/>
          <w:lang w:eastAsia="ru-RU"/>
        </w:rPr>
        <w:t>вл</w:t>
      </w:r>
      <w:proofErr w:type="gramEnd"/>
      <w:r w:rsidRPr="006E314D">
        <w:rPr>
          <w:rFonts w:ascii="Times New Roman" w:eastAsia="Times New Roman" w:hAnsi="Times New Roman" w:cs="Times New Roman"/>
          <w:color w:val="333333"/>
          <w:sz w:val="24"/>
          <w:szCs w:val="24"/>
          <w:lang w:eastAsia="ru-RU"/>
        </w:rPr>
        <w:t xml:space="preserve">і, удосконалення транспортних комунікацій, поступово долалась господарсько-економічна замкнутість окремих українських регіонів, відбувалися процеси тіснішої інтеграції та створення на їхній базі спільного економічного простору, який заодно </w:t>
      </w:r>
      <w:proofErr w:type="gramStart"/>
      <w:r w:rsidRPr="006E314D">
        <w:rPr>
          <w:rFonts w:ascii="Times New Roman" w:eastAsia="Times New Roman" w:hAnsi="Times New Roman" w:cs="Times New Roman"/>
          <w:color w:val="333333"/>
          <w:sz w:val="24"/>
          <w:szCs w:val="24"/>
          <w:lang w:eastAsia="ru-RU"/>
        </w:rPr>
        <w:t>ставав</w:t>
      </w:r>
      <w:proofErr w:type="gramEnd"/>
      <w:r w:rsidRPr="006E314D">
        <w:rPr>
          <w:rFonts w:ascii="Times New Roman" w:eastAsia="Times New Roman" w:hAnsi="Times New Roman" w:cs="Times New Roman"/>
          <w:color w:val="333333"/>
          <w:sz w:val="24"/>
          <w:szCs w:val="24"/>
          <w:lang w:eastAsia="ru-RU"/>
        </w:rPr>
        <w:t xml:space="preserve"> складовою всеросійського ринку.</w:t>
      </w:r>
    </w:p>
    <w:p w:rsidR="006E314D" w:rsidRPr="006E314D" w:rsidRDefault="006E314D" w:rsidP="006E314D">
      <w:pPr>
        <w:shd w:val="clear" w:color="auto" w:fill="FFFFFF"/>
        <w:spacing w:after="0" w:line="240" w:lineRule="auto"/>
        <w:ind w:firstLine="284"/>
        <w:jc w:val="both"/>
        <w:rPr>
          <w:rFonts w:ascii="Times New Roman" w:eastAsia="Times New Roman" w:hAnsi="Times New Roman" w:cs="Times New Roman"/>
          <w:color w:val="333333"/>
          <w:sz w:val="24"/>
          <w:szCs w:val="24"/>
          <w:lang w:eastAsia="ru-RU"/>
        </w:rPr>
      </w:pPr>
      <w:r w:rsidRPr="006E314D">
        <w:rPr>
          <w:rFonts w:ascii="Times New Roman" w:eastAsia="Times New Roman" w:hAnsi="Times New Roman" w:cs="Times New Roman"/>
          <w:color w:val="333333"/>
          <w:sz w:val="24"/>
          <w:szCs w:val="24"/>
          <w:lang w:eastAsia="ru-RU"/>
        </w:rPr>
        <w:t xml:space="preserve">Таким чином, в першій половині XIX ст. в українських губерніях Російської імперії у рамках домінуючої </w:t>
      </w:r>
      <w:proofErr w:type="gramStart"/>
      <w:r w:rsidRPr="006E314D">
        <w:rPr>
          <w:rFonts w:ascii="Times New Roman" w:eastAsia="Times New Roman" w:hAnsi="Times New Roman" w:cs="Times New Roman"/>
          <w:color w:val="333333"/>
          <w:sz w:val="24"/>
          <w:szCs w:val="24"/>
          <w:lang w:eastAsia="ru-RU"/>
        </w:rPr>
        <w:t>кр</w:t>
      </w:r>
      <w:proofErr w:type="gramEnd"/>
      <w:r w:rsidRPr="006E314D">
        <w:rPr>
          <w:rFonts w:ascii="Times New Roman" w:eastAsia="Times New Roman" w:hAnsi="Times New Roman" w:cs="Times New Roman"/>
          <w:color w:val="333333"/>
          <w:sz w:val="24"/>
          <w:szCs w:val="24"/>
          <w:lang w:eastAsia="ru-RU"/>
        </w:rPr>
        <w:t>іпосницької системи почався розвиток нових капіталістичних виробничих відносин.</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1. Реформи царського уряду на Наддніпрянщині у 1860-1870-х рр.: спроби модернізації суспільства</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1. Суспільний рух за проведення реформ</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Селянська реформа 1861 р. займає центральне місце в українському історичному процесі XIX ст. Кріпосницька система спричинила економічну відсталість</w:t>
      </w:r>
      <w:proofErr w:type="gramStart"/>
      <w:r w:rsidRPr="006E314D">
        <w:rPr>
          <w:color w:val="333333"/>
        </w:rPr>
        <w:t xml:space="preserve"> Р</w:t>
      </w:r>
      <w:proofErr w:type="gramEnd"/>
      <w:r w:rsidRPr="006E314D">
        <w:rPr>
          <w:color w:val="333333"/>
        </w:rPr>
        <w:t>осійської імперії, що наочно продемонструвала Кримська війна 1853–1856 рр. Поразка</w:t>
      </w:r>
      <w:proofErr w:type="gramStart"/>
      <w:r w:rsidRPr="006E314D">
        <w:rPr>
          <w:color w:val="333333"/>
        </w:rPr>
        <w:t xml:space="preserve"> Р</w:t>
      </w:r>
      <w:proofErr w:type="gramEnd"/>
      <w:r w:rsidRPr="006E314D">
        <w:rPr>
          <w:color w:val="333333"/>
        </w:rPr>
        <w:t xml:space="preserve">осії в цій війні стала поштовхом до проведення цих реформ. Скасування </w:t>
      </w:r>
      <w:proofErr w:type="gramStart"/>
      <w:r w:rsidRPr="006E314D">
        <w:rPr>
          <w:color w:val="333333"/>
        </w:rPr>
        <w:t>кр</w:t>
      </w:r>
      <w:proofErr w:type="gramEnd"/>
      <w:r w:rsidRPr="006E314D">
        <w:rPr>
          <w:color w:val="333333"/>
        </w:rPr>
        <w:t>іпосного права насамперед дало поштовх розвитку капіталістичних відносин. Щодо спі</w:t>
      </w:r>
      <w:proofErr w:type="gramStart"/>
      <w:r w:rsidRPr="006E314D">
        <w:rPr>
          <w:color w:val="333333"/>
        </w:rPr>
        <w:t>вв</w:t>
      </w:r>
      <w:proofErr w:type="gramEnd"/>
      <w:r w:rsidRPr="006E314D">
        <w:rPr>
          <w:color w:val="333333"/>
        </w:rPr>
        <w:t xml:space="preserve">ідношення різних причин здійснення аграрної реформи серед науковців не існує єдності поглядів. На думку багатьох вчених, головними причинами реформи 1861 р. стали економічні фактори, які демонстрували всі недоліки кріпосницького ладу. Продуктивність селянської праці до 1860 р. була дуже низькою і, попри її дешевизну, вона була економічно </w:t>
      </w:r>
      <w:proofErr w:type="gramStart"/>
      <w:r w:rsidRPr="006E314D">
        <w:rPr>
          <w:color w:val="333333"/>
        </w:rPr>
        <w:t>нерентабельною</w:t>
      </w:r>
      <w:proofErr w:type="gramEnd"/>
      <w:r w:rsidRPr="006E314D">
        <w:rPr>
          <w:color w:val="333333"/>
        </w:rPr>
        <w:t xml:space="preserve">. Станом на 1848 р. 2/3 поміщицьких маєтків мали значну заборгованість і не забезпечували своїх селян насінням і продуктами харчування. Врожайність щорічно зменшувалася. Усе це </w:t>
      </w:r>
      <w:proofErr w:type="gramStart"/>
      <w:r w:rsidRPr="006E314D">
        <w:rPr>
          <w:color w:val="333333"/>
        </w:rPr>
        <w:t>св</w:t>
      </w:r>
      <w:proofErr w:type="gramEnd"/>
      <w:r w:rsidRPr="006E314D">
        <w:rPr>
          <w:color w:val="333333"/>
        </w:rPr>
        <w:t>ідчило про занепад кріпосницької системи ведення сільського господарства.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На думку багатьох радянських </w:t>
      </w:r>
      <w:proofErr w:type="gramStart"/>
      <w:r w:rsidRPr="006E314D">
        <w:rPr>
          <w:color w:val="333333"/>
        </w:rPr>
        <w:t>досл</w:t>
      </w:r>
      <w:proofErr w:type="gramEnd"/>
      <w:r w:rsidRPr="006E314D">
        <w:rPr>
          <w:color w:val="333333"/>
        </w:rPr>
        <w:t xml:space="preserve">ідників (М. Лещенка, Б. Літвака, В. Теплицького та ін.) основною причиною реформи 1861 р. стало інтенсивне зростання селянських заворушень. Якщо в середньому у 1825–1834 рр. відбувалося по 10 селянських виступів на </w:t>
      </w:r>
      <w:proofErr w:type="gramStart"/>
      <w:r w:rsidRPr="006E314D">
        <w:rPr>
          <w:color w:val="333333"/>
        </w:rPr>
        <w:t>р</w:t>
      </w:r>
      <w:proofErr w:type="gramEnd"/>
      <w:r w:rsidRPr="006E314D">
        <w:rPr>
          <w:color w:val="333333"/>
        </w:rPr>
        <w:t xml:space="preserve">ік, у 1835–1844 рр. – по 7, то в 1845–1854 рр. – аж по 28 щорічно. Однак деякі сучасні </w:t>
      </w:r>
      <w:proofErr w:type="gramStart"/>
      <w:r w:rsidRPr="006E314D">
        <w:rPr>
          <w:color w:val="333333"/>
        </w:rPr>
        <w:t>досл</w:t>
      </w:r>
      <w:proofErr w:type="gramEnd"/>
      <w:r w:rsidRPr="006E314D">
        <w:rPr>
          <w:color w:val="333333"/>
        </w:rPr>
        <w:t xml:space="preserve">ідники (В. Мордвінцев) вважають, що роль селянських рухів була дещо перебільшеною. Проте знехтувати фактором </w:t>
      </w:r>
      <w:proofErr w:type="gramStart"/>
      <w:r w:rsidRPr="006E314D">
        <w:rPr>
          <w:color w:val="333333"/>
        </w:rPr>
        <w:t>соц</w:t>
      </w:r>
      <w:proofErr w:type="gramEnd"/>
      <w:r w:rsidRPr="006E314D">
        <w:rPr>
          <w:color w:val="333333"/>
        </w:rPr>
        <w:t xml:space="preserve">іальних виступів не можна. Як </w:t>
      </w:r>
      <w:proofErr w:type="gramStart"/>
      <w:r w:rsidRPr="006E314D">
        <w:rPr>
          <w:color w:val="333333"/>
        </w:rPr>
        <w:t>св</w:t>
      </w:r>
      <w:proofErr w:type="gramEnd"/>
      <w:r w:rsidRPr="006E314D">
        <w:rPr>
          <w:color w:val="333333"/>
        </w:rPr>
        <w:t xml:space="preserve">ідчить статистика у роки, що безпосередньо передували реформі, спостерігався спад активності антикріпосницьких виступів. Це пояснюють обставиною, що селяни під впливом чуток про волю вже очікували відміни кріпосного права. Останніми роками історики звертають увагу на значній ролі нового царя-реформатора Олександра ІІ у процесі вирішення селянського питання. </w:t>
      </w:r>
      <w:proofErr w:type="gramStart"/>
      <w:r w:rsidRPr="006E314D">
        <w:rPr>
          <w:color w:val="333333"/>
        </w:rPr>
        <w:t>Попри</w:t>
      </w:r>
      <w:proofErr w:type="gramEnd"/>
      <w:r w:rsidRPr="006E314D">
        <w:rPr>
          <w:color w:val="333333"/>
        </w:rPr>
        <w:t xml:space="preserve"> відмінність оцінок його заходів, відзначається, що цар був безсумнівним організатором ряду реформаційних заходів. Для їхньої реалізації він зумів залучити кращі управлінські кадри.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lastRenderedPageBreak/>
        <w:t>В середині ХІ</w:t>
      </w:r>
      <w:proofErr w:type="gramStart"/>
      <w:r w:rsidRPr="006E314D">
        <w:rPr>
          <w:color w:val="333333"/>
        </w:rPr>
        <w:t>Х</w:t>
      </w:r>
      <w:proofErr w:type="gramEnd"/>
      <w:r w:rsidRPr="006E314D">
        <w:rPr>
          <w:color w:val="333333"/>
        </w:rPr>
        <w:t xml:space="preserve"> ст. у Російській імперії розгорнувся суспільно-політичний рух за скасування кріпацтва. </w:t>
      </w:r>
      <w:proofErr w:type="gramStart"/>
      <w:r w:rsidRPr="006E314D">
        <w:rPr>
          <w:color w:val="333333"/>
        </w:rPr>
        <w:t>Значний вплив на тогочасну суспільну думку мали літературні твори та виступи демократично налаштованих поетів, громадсько-політичних діячів, мислителів. Досить активно розвивався антикріпосницький суспільно-політичний рух серед студентської молоді. На початку 1856 р. у Харкові почало діяти таємне політичне товариство, що складалося переважно із студентів університету.</w:t>
      </w:r>
      <w:proofErr w:type="gramEnd"/>
      <w:r w:rsidRPr="006E314D">
        <w:rPr>
          <w:color w:val="333333"/>
        </w:rPr>
        <w:t xml:space="preserve"> Його організаторами були Я. Бекман, М. Муравський та П. Завадський. Більшість членів товариства </w:t>
      </w:r>
      <w:proofErr w:type="gramStart"/>
      <w:r w:rsidRPr="006E314D">
        <w:rPr>
          <w:color w:val="333333"/>
        </w:rPr>
        <w:t>п</w:t>
      </w:r>
      <w:proofErr w:type="gramEnd"/>
      <w:r w:rsidRPr="006E314D">
        <w:rPr>
          <w:color w:val="333333"/>
        </w:rPr>
        <w:t xml:space="preserve">ісля придушення студентського заворушення в 1859 р. перевелося в Київський університет. Там вони відновили діяльність товариства і залучили до нього нових членів. Більшість його членів стояла на радикально-демократичних позиціях й прагнула шляхом поширення революційних ідей та освіти </w:t>
      </w:r>
      <w:proofErr w:type="gramStart"/>
      <w:r w:rsidRPr="006E314D">
        <w:rPr>
          <w:color w:val="333333"/>
        </w:rPr>
        <w:t>п</w:t>
      </w:r>
      <w:proofErr w:type="gramEnd"/>
      <w:r w:rsidRPr="006E314D">
        <w:rPr>
          <w:color w:val="333333"/>
        </w:rPr>
        <w:t xml:space="preserve">ідняти народні маси на боротьбу проти самодержавства, ліквідувати кріпосництво й встановити республіку. Інша частина членів товариства на чолі з М. Раєвським стояла на позиціях конституційної монархії. Незважаючи на певні розбіжності в поглядах й недостатню організованість, це товариство проводило </w:t>
      </w:r>
      <w:proofErr w:type="gramStart"/>
      <w:r w:rsidRPr="006E314D">
        <w:rPr>
          <w:color w:val="333333"/>
        </w:rPr>
        <w:t>пл</w:t>
      </w:r>
      <w:proofErr w:type="gramEnd"/>
      <w:r w:rsidRPr="006E314D">
        <w:rPr>
          <w:color w:val="333333"/>
        </w:rPr>
        <w:t xml:space="preserve">ідну роботу, спрямовану на організацію студентської молоді на боротьбу проти царизму, зокрема розповсюджувало серед населення нелегальні «Полярную звезду» і «Колокол», антиурядові прокламації та іншу революційно-демократичну літературу. Конкретним результатом агітаційної діяльності членів Харківсько-Київського таємного товариства можна вважати, зокрема, збільшення за 1859–1860 рр. кількості передплатників нелегальних журналів </w:t>
      </w:r>
      <w:proofErr w:type="gramStart"/>
      <w:r w:rsidRPr="006E314D">
        <w:rPr>
          <w:color w:val="333333"/>
        </w:rPr>
        <w:t>в</w:t>
      </w:r>
      <w:proofErr w:type="gramEnd"/>
      <w:r w:rsidRPr="006E314D">
        <w:rPr>
          <w:color w:val="333333"/>
        </w:rPr>
        <w:t xml:space="preserve"> українських губерніях з 1010 до 1203 осіб. Члени товариства організовували недільні школи, в яких паралельно з навчанням здійснювалася революційно-демократична пропаганда. Вони намагались поширити </w:t>
      </w:r>
      <w:proofErr w:type="gramStart"/>
      <w:r w:rsidRPr="006E314D">
        <w:rPr>
          <w:color w:val="333333"/>
        </w:rPr>
        <w:t>св</w:t>
      </w:r>
      <w:proofErr w:type="gramEnd"/>
      <w:r w:rsidRPr="006E314D">
        <w:rPr>
          <w:color w:val="333333"/>
        </w:rPr>
        <w:t>ій вплив на різні регіони країни. Однак 25 січня 1860 р. було заарештовано П. Завадського, а згодом й інших членів товариства.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У середовищі ліберально налаштованого дворянства та буржуазії також звучала поміркована критика зовнішньої та внутрішньої політики царського уряду. Діяльність лібералів виражалася у висловлюванні пропозицій щодо шляхів і засобів подолання економічної відсталості країни і насамперед умов скасування </w:t>
      </w:r>
      <w:proofErr w:type="gramStart"/>
      <w:r w:rsidRPr="006E314D">
        <w:rPr>
          <w:color w:val="333333"/>
        </w:rPr>
        <w:t>кр</w:t>
      </w:r>
      <w:proofErr w:type="gramEnd"/>
      <w:r w:rsidRPr="006E314D">
        <w:rPr>
          <w:color w:val="333333"/>
        </w:rPr>
        <w:t>іпосного права, яке перешкоджало подальшому розвитку країни.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Ідейна мотивація здійснення реформ є зрозумілою із промови нового імператора Олександра II, виголошеної перед московським дворянством у березні 1856 р. За його словами: «Краще відмінити </w:t>
      </w:r>
      <w:proofErr w:type="gramStart"/>
      <w:r w:rsidRPr="006E314D">
        <w:rPr>
          <w:color w:val="333333"/>
        </w:rPr>
        <w:t>кр</w:t>
      </w:r>
      <w:proofErr w:type="gramEnd"/>
      <w:r w:rsidRPr="006E314D">
        <w:rPr>
          <w:color w:val="333333"/>
        </w:rPr>
        <w:t>іпосне право зверху, ніж очікувати того часу, коли воно само собою почне відмінятися знизу». Згодом, у ході роботи</w:t>
      </w:r>
      <w:proofErr w:type="gramStart"/>
      <w:r w:rsidRPr="006E314D">
        <w:rPr>
          <w:color w:val="333333"/>
        </w:rPr>
        <w:t xml:space="preserve"> Т</w:t>
      </w:r>
      <w:proofErr w:type="gramEnd"/>
      <w:r w:rsidRPr="006E314D">
        <w:rPr>
          <w:color w:val="333333"/>
        </w:rPr>
        <w:t>аємного комітету він змушений був визнати: «Положення наше таке, що зволікати неможливо».</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Результатом такої діяльності стали численні проекти умов скасування </w:t>
      </w:r>
      <w:proofErr w:type="gramStart"/>
      <w:r w:rsidRPr="006E314D">
        <w:rPr>
          <w:color w:val="333333"/>
        </w:rPr>
        <w:t>кр</w:t>
      </w:r>
      <w:proofErr w:type="gramEnd"/>
      <w:r w:rsidRPr="006E314D">
        <w:rPr>
          <w:color w:val="333333"/>
        </w:rPr>
        <w:t xml:space="preserve">іпосного права, які в рукописах ходили по руках й обговорювались у дворянських салонах, а пізніше – в дворянських губернських комітетах. Значною популярністю користувався проект К. Кавеліна, створений у 1855 р. У ньому пропонувалося звільнення селян від </w:t>
      </w:r>
      <w:proofErr w:type="gramStart"/>
      <w:r w:rsidRPr="006E314D">
        <w:rPr>
          <w:color w:val="333333"/>
        </w:rPr>
        <w:t>кр</w:t>
      </w:r>
      <w:proofErr w:type="gramEnd"/>
      <w:r w:rsidRPr="006E314D">
        <w:rPr>
          <w:color w:val="333333"/>
        </w:rPr>
        <w:t>іпосної залежності поступово, із збереженням за ними земельних наділів та наданням права викупу їх разом з власною особою.</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Таким чином, протягом другої половини 1850-х рр. на українських землях розмаху набув суспільно-політичний рух з метою проведення </w:t>
      </w:r>
      <w:proofErr w:type="gramStart"/>
      <w:r w:rsidRPr="006E314D">
        <w:rPr>
          <w:color w:val="333333"/>
        </w:rPr>
        <w:t>соц</w:t>
      </w:r>
      <w:proofErr w:type="gramEnd"/>
      <w:r w:rsidRPr="006E314D">
        <w:rPr>
          <w:color w:val="333333"/>
        </w:rPr>
        <w:t>іально-економічних реформ і насамперед скасування кріпацтва.</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2. Основні законодавчі акти аграрної реформи.  Особливості і наслідки аграрної реформи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З січня 1857 р. з метою обговорення питання про кризу на селі царським урядом сворений</w:t>
      </w:r>
      <w:proofErr w:type="gramStart"/>
      <w:r w:rsidRPr="006E314D">
        <w:rPr>
          <w:color w:val="333333"/>
        </w:rPr>
        <w:t xml:space="preserve"> Т</w:t>
      </w:r>
      <w:proofErr w:type="gramEnd"/>
      <w:r w:rsidRPr="006E314D">
        <w:rPr>
          <w:color w:val="333333"/>
        </w:rPr>
        <w:t xml:space="preserve">аємний комітет. Його головним завданням було вироблення проекту звільнення селян від </w:t>
      </w:r>
      <w:proofErr w:type="gramStart"/>
      <w:r w:rsidRPr="006E314D">
        <w:rPr>
          <w:color w:val="333333"/>
        </w:rPr>
        <w:t>кр</w:t>
      </w:r>
      <w:proofErr w:type="gramEnd"/>
      <w:r w:rsidRPr="006E314D">
        <w:rPr>
          <w:color w:val="333333"/>
        </w:rPr>
        <w:t xml:space="preserve">іпосної залежності та окреслення конкретних шляхів його реалізації. У 1858 р. Таємний комітет отримав нову назву – Головний комітет з поліпшення побуту селян. </w:t>
      </w:r>
      <w:proofErr w:type="gramStart"/>
      <w:r w:rsidRPr="006E314D">
        <w:rPr>
          <w:color w:val="333333"/>
        </w:rPr>
        <w:t>Кр</w:t>
      </w:r>
      <w:proofErr w:type="gramEnd"/>
      <w:r w:rsidRPr="006E314D">
        <w:rPr>
          <w:color w:val="333333"/>
        </w:rPr>
        <w:t xml:space="preserve">ім того, в регіонах з місцевого дворянства обиралися губернські комітети для підготовки проектів з облаштування побуту селян. </w:t>
      </w:r>
      <w:proofErr w:type="gramStart"/>
      <w:r w:rsidRPr="006E314D">
        <w:rPr>
          <w:color w:val="333333"/>
        </w:rPr>
        <w:t>Ц</w:t>
      </w:r>
      <w:proofErr w:type="gramEnd"/>
      <w:r w:rsidRPr="006E314D">
        <w:rPr>
          <w:color w:val="333333"/>
        </w:rPr>
        <w:t>і губернські комітети мали такий склад: губернський предводитель дворянства (голова), два члени і один кандидат, делеговані дворянством від кожного повіту, та два члени, призначені губернатором.</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Протягом 1858 – першої половини 1859 рр. умови скасування </w:t>
      </w:r>
      <w:proofErr w:type="gramStart"/>
      <w:r w:rsidRPr="006E314D">
        <w:rPr>
          <w:color w:val="333333"/>
        </w:rPr>
        <w:t>кр</w:t>
      </w:r>
      <w:proofErr w:type="gramEnd"/>
      <w:r w:rsidRPr="006E314D">
        <w:rPr>
          <w:color w:val="333333"/>
        </w:rPr>
        <w:t xml:space="preserve">іпосного права дискутувалися в дворянських губернських комітетах, на повітових і губернських дворянських зборах і нарадах. </w:t>
      </w:r>
      <w:proofErr w:type="gramStart"/>
      <w:r w:rsidRPr="006E314D">
        <w:rPr>
          <w:color w:val="333333"/>
        </w:rPr>
        <w:t>Сформовані кожним комітетом проекти положень передавались</w:t>
      </w:r>
      <w:proofErr w:type="gramEnd"/>
      <w:r w:rsidRPr="006E314D">
        <w:rPr>
          <w:color w:val="333333"/>
        </w:rPr>
        <w:t xml:space="preserve"> Головному комітету з поліпшення побуту селян. Тут ці проекти розглядалися двома редакційними комісіями, на одній з яких </w:t>
      </w:r>
      <w:r w:rsidRPr="006E314D">
        <w:rPr>
          <w:color w:val="333333"/>
        </w:rPr>
        <w:lastRenderedPageBreak/>
        <w:t xml:space="preserve">обговорювались загальні законопроекти, а на іншій – місцеві положення. Дещо </w:t>
      </w:r>
      <w:proofErr w:type="gramStart"/>
      <w:r w:rsidRPr="006E314D">
        <w:rPr>
          <w:color w:val="333333"/>
        </w:rPr>
        <w:t>п</w:t>
      </w:r>
      <w:proofErr w:type="gramEnd"/>
      <w:r w:rsidRPr="006E314D">
        <w:rPr>
          <w:color w:val="333333"/>
        </w:rPr>
        <w:t xml:space="preserve">ізніше редакційні комісії було реорганізовано у три головних відділення – юридичне, адміністративне, господарське. На основі проектів губернських комітетів вони мали </w:t>
      </w:r>
      <w:proofErr w:type="gramStart"/>
      <w:r w:rsidRPr="006E314D">
        <w:rPr>
          <w:color w:val="333333"/>
        </w:rPr>
        <w:t>п</w:t>
      </w:r>
      <w:proofErr w:type="gramEnd"/>
      <w:r w:rsidRPr="006E314D">
        <w:rPr>
          <w:color w:val="333333"/>
        </w:rPr>
        <w:t xml:space="preserve">ідготувати проект «Загального положення» для всіх губерній імперії та проекти «Місцевих положень» для деяких окремих губерній. Робота редакційних комісій над цими законопроектами була завершена у жовтні 1860 р. Саме тоді </w:t>
      </w:r>
      <w:proofErr w:type="gramStart"/>
      <w:r w:rsidRPr="006E314D">
        <w:rPr>
          <w:color w:val="333333"/>
        </w:rPr>
        <w:t>п</w:t>
      </w:r>
      <w:proofErr w:type="gramEnd"/>
      <w:r w:rsidRPr="006E314D">
        <w:rPr>
          <w:color w:val="333333"/>
        </w:rPr>
        <w:t>ідготовлені проекти були передані на обговорення до Головного комітету з поліпшення побуту селян.</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З</w:t>
      </w:r>
      <w:proofErr w:type="gramEnd"/>
      <w:r w:rsidRPr="006E314D">
        <w:rPr>
          <w:color w:val="333333"/>
        </w:rPr>
        <w:t xml:space="preserve"> метою реалізації змісту вироблених положень було створено особливий державний орган – інститут мирових посередників. Ці посадові особи очолювали дільниці, на які поділявся повіт. Кандидатури на ці посади обиралися за рекомендаціями повітових дворянських зборів, предводителями дворянства, губернаторами і затверджувалися Сенатом.</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Селянські старости та волосні старшини як органи самоуправління селян ставали водночас представниками уряду та мирових посередників на селі. Хоча формально вони й обиралися селянами, а насправді їх призначали мирові посередники, покладаючи при цьому на них функцію забезпечення виконання селянами повинностей.</w:t>
      </w:r>
      <w:proofErr w:type="gramEnd"/>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«Положення» від 19 лютого 1861 р. складалося із 22 окремих законодавчих актів. Українських губерній стосувалися такі документи, як «Маніфест», «Загальне положення», «Положення про дворових», «Положення про викуп», «Положення про губернські та пові</w:t>
      </w:r>
      <w:proofErr w:type="gramStart"/>
      <w:r w:rsidRPr="006E314D">
        <w:rPr>
          <w:color w:val="333333"/>
        </w:rPr>
        <w:t>тов</w:t>
      </w:r>
      <w:proofErr w:type="gramEnd"/>
      <w:r w:rsidRPr="006E314D">
        <w:rPr>
          <w:color w:val="333333"/>
        </w:rPr>
        <w:t>і щодо селянських справ установи», «Правила про порядок приведення в дію Положення про селян», три окремі «Місцеві положення про поземельний устрі</w:t>
      </w:r>
      <w:proofErr w:type="gramStart"/>
      <w:r w:rsidRPr="006E314D">
        <w:rPr>
          <w:color w:val="333333"/>
        </w:rPr>
        <w:t>й селян» (1.</w:t>
      </w:r>
      <w:proofErr w:type="gramEnd"/>
      <w:r w:rsidRPr="006E314D">
        <w:rPr>
          <w:color w:val="333333"/>
        </w:rPr>
        <w:t xml:space="preserve"> У Катеринославській, Таврійській, Херсонській і частині Харківської губерній; 2. У Чернігівській, Полтавській і частині Харківської губерній; 3. У Київській, Подільській і Волинській губерніях) та правила про селян </w:t>
      </w:r>
      <w:proofErr w:type="gramStart"/>
      <w:r w:rsidRPr="006E314D">
        <w:rPr>
          <w:color w:val="333333"/>
        </w:rPr>
        <w:t>др</w:t>
      </w:r>
      <w:proofErr w:type="gramEnd"/>
      <w:r w:rsidRPr="006E314D">
        <w:rPr>
          <w:color w:val="333333"/>
        </w:rPr>
        <w:t xml:space="preserve">ібнопомісних маєтків та про селян, які працювали на поміщицьких підприємствах. Затвердження </w:t>
      </w:r>
      <w:proofErr w:type="gramStart"/>
      <w:r w:rsidRPr="006E314D">
        <w:rPr>
          <w:color w:val="333333"/>
        </w:rPr>
        <w:t>спец</w:t>
      </w:r>
      <w:proofErr w:type="gramEnd"/>
      <w:r w:rsidRPr="006E314D">
        <w:rPr>
          <w:color w:val="333333"/>
        </w:rPr>
        <w:t>іальних місцевих положень по українських губерніях було зумовлене тим, що в них переважало індивідуальне, а не общинне землекористування.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«Положення» стосувалося як особистої залежності селян від поміщиків, так і </w:t>
      </w:r>
      <w:proofErr w:type="gramStart"/>
      <w:r w:rsidRPr="006E314D">
        <w:rPr>
          <w:color w:val="333333"/>
        </w:rPr>
        <w:t>земельного</w:t>
      </w:r>
      <w:proofErr w:type="gramEnd"/>
      <w:r w:rsidRPr="006E314D">
        <w:rPr>
          <w:color w:val="333333"/>
        </w:rPr>
        <w:t xml:space="preserve"> устрою селян. Положення зберігали за поміщиками право власності на всю землю, що розподілялася між селянами та надавалася їм у безстрокове користування відповідно до розмі</w:t>
      </w:r>
      <w:proofErr w:type="gramStart"/>
      <w:r w:rsidRPr="006E314D">
        <w:rPr>
          <w:color w:val="333333"/>
        </w:rPr>
        <w:t>р</w:t>
      </w:r>
      <w:proofErr w:type="gramEnd"/>
      <w:r w:rsidRPr="006E314D">
        <w:rPr>
          <w:color w:val="333333"/>
        </w:rPr>
        <w:t>ів, встановлених «Місцевими положеннями». Навіть тоді, коли селянська громада повністю переходила на викуп, земля залишалася власністю поміщикі</w:t>
      </w:r>
      <w:proofErr w:type="gramStart"/>
      <w:r w:rsidRPr="006E314D">
        <w:rPr>
          <w:color w:val="333333"/>
        </w:rPr>
        <w:t>в</w:t>
      </w:r>
      <w:proofErr w:type="gramEnd"/>
      <w:r w:rsidRPr="006E314D">
        <w:rPr>
          <w:color w:val="333333"/>
        </w:rPr>
        <w:t>.</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Наділення землею селян було обов’язковим. Упродовж </w:t>
      </w:r>
      <w:proofErr w:type="gramStart"/>
      <w:r w:rsidRPr="006E314D">
        <w:rPr>
          <w:color w:val="333333"/>
        </w:rPr>
        <w:t>дев’яти</w:t>
      </w:r>
      <w:proofErr w:type="gramEnd"/>
      <w:r w:rsidRPr="006E314D">
        <w:rPr>
          <w:color w:val="333333"/>
        </w:rPr>
        <w:t xml:space="preserve"> років селяни мали право відмовитися від отриманого наділу, залишаючись при цьому прикріпленими до землі. Селянин у випадку зміни місця проживання міг відмовитися від землі та сплатити за неї поміщику весь оброк чи вартість панщинної повинності. До початку викупу свого наділу селяни перебували у статусі «тимчасово зобов’язаних» й повинні продовжувати відробляти </w:t>
      </w:r>
      <w:proofErr w:type="gramStart"/>
      <w:r w:rsidRPr="006E314D">
        <w:rPr>
          <w:color w:val="333333"/>
        </w:rPr>
        <w:t>кр</w:t>
      </w:r>
      <w:proofErr w:type="gramEnd"/>
      <w:r w:rsidRPr="006E314D">
        <w:rPr>
          <w:color w:val="333333"/>
        </w:rPr>
        <w:t>іпосні повинності.</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У випадку общинного землекористування громадська земля розподілялася між окремими господарствами (на тягла) й періодично перерозподілялась.</w:t>
      </w:r>
      <w:proofErr w:type="gramEnd"/>
      <w:r w:rsidRPr="006E314D">
        <w:rPr>
          <w:color w:val="333333"/>
        </w:rPr>
        <w:t xml:space="preserve"> При внесенні платежі</w:t>
      </w:r>
      <w:proofErr w:type="gramStart"/>
      <w:r w:rsidRPr="006E314D">
        <w:rPr>
          <w:color w:val="333333"/>
        </w:rPr>
        <w:t>в</w:t>
      </w:r>
      <w:proofErr w:type="gramEnd"/>
      <w:r w:rsidRPr="006E314D">
        <w:rPr>
          <w:color w:val="333333"/>
        </w:rPr>
        <w:t xml:space="preserve"> </w:t>
      </w:r>
      <w:proofErr w:type="gramStart"/>
      <w:r w:rsidRPr="006E314D">
        <w:rPr>
          <w:color w:val="333333"/>
        </w:rPr>
        <w:t>за</w:t>
      </w:r>
      <w:proofErr w:type="gramEnd"/>
      <w:r w:rsidRPr="006E314D">
        <w:rPr>
          <w:color w:val="333333"/>
        </w:rPr>
        <w:t xml:space="preserve"> землю діяв принцип кругової поруки. При подвірному або сімейному землекористуванні громада наділяла селян землею в постійне користування, при цьому за внесення викупних платежів </w:t>
      </w:r>
      <w:proofErr w:type="gramStart"/>
      <w:r w:rsidRPr="006E314D">
        <w:rPr>
          <w:color w:val="333333"/>
        </w:rPr>
        <w:t>в</w:t>
      </w:r>
      <w:proofErr w:type="gramEnd"/>
      <w:r w:rsidRPr="006E314D">
        <w:rPr>
          <w:color w:val="333333"/>
        </w:rPr>
        <w:t xml:space="preserve">ідповідала кожна сім’я окремо. </w:t>
      </w:r>
      <w:proofErr w:type="gramStart"/>
      <w:r w:rsidRPr="006E314D">
        <w:rPr>
          <w:color w:val="333333"/>
        </w:rPr>
        <w:t>Кр</w:t>
      </w:r>
      <w:proofErr w:type="gramEnd"/>
      <w:r w:rsidRPr="006E314D">
        <w:rPr>
          <w:color w:val="333333"/>
        </w:rPr>
        <w:t xml:space="preserve">ім основних законодавчих актів було видано також чимало додатків. Дворовим селянам окремим «Положенням» дарувалися лише особисті права. </w:t>
      </w:r>
      <w:proofErr w:type="gramStart"/>
      <w:r w:rsidRPr="006E314D">
        <w:rPr>
          <w:color w:val="333333"/>
        </w:rPr>
        <w:t>Земельного</w:t>
      </w:r>
      <w:proofErr w:type="gramEnd"/>
      <w:r w:rsidRPr="006E314D">
        <w:rPr>
          <w:color w:val="333333"/>
        </w:rPr>
        <w:t xml:space="preserve"> наділу вони не отримували. Аналогічна ситуація склалась із селянами </w:t>
      </w:r>
      <w:proofErr w:type="gramStart"/>
      <w:r w:rsidRPr="006E314D">
        <w:rPr>
          <w:color w:val="333333"/>
        </w:rPr>
        <w:t>др</w:t>
      </w:r>
      <w:proofErr w:type="gramEnd"/>
      <w:r w:rsidRPr="006E314D">
        <w:rPr>
          <w:color w:val="333333"/>
        </w:rPr>
        <w:t>ібнопомісних дворян, хоч вони й не вважалися дворовими. Ця категорія селян у результаті реформи 1861 р. була позбавлена будь-яких засобів виробництва, й тому згодом стала джерелом поповнення ряді</w:t>
      </w:r>
      <w:proofErr w:type="gramStart"/>
      <w:r w:rsidRPr="006E314D">
        <w:rPr>
          <w:color w:val="333333"/>
        </w:rPr>
        <w:t>в</w:t>
      </w:r>
      <w:proofErr w:type="gramEnd"/>
      <w:r w:rsidRPr="006E314D">
        <w:rPr>
          <w:color w:val="333333"/>
        </w:rPr>
        <w:t xml:space="preserve"> сільськогосподарських і промислових робітників.</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У результаті реформи 1861 р. селяни виявились позбавленими частини польових наділів та угідь, якими вони користувалися до реформи.</w:t>
      </w:r>
      <w:proofErr w:type="gramEnd"/>
      <w:r w:rsidRPr="006E314D">
        <w:rPr>
          <w:color w:val="333333"/>
        </w:rPr>
        <w:t xml:space="preserve"> При цьому поміщики </w:t>
      </w:r>
      <w:proofErr w:type="gramStart"/>
      <w:r w:rsidRPr="006E314D">
        <w:rPr>
          <w:color w:val="333333"/>
        </w:rPr>
        <w:t>св</w:t>
      </w:r>
      <w:proofErr w:type="gramEnd"/>
      <w:r w:rsidRPr="006E314D">
        <w:rPr>
          <w:color w:val="333333"/>
        </w:rPr>
        <w:t>ідомо створювали черезсмужжя, відводячи для селян клаптики найгіршої землі.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Реалізація на практиці положень аграрної реформи 1861 р. була покладена на мирових посередників. Саме на них покладалося введення уставних грамот в губерніях. Уставні грамоти були юридичними документами, в яких фіксувалися розмі</w:t>
      </w:r>
      <w:proofErr w:type="gramStart"/>
      <w:r w:rsidRPr="006E314D">
        <w:rPr>
          <w:color w:val="333333"/>
        </w:rPr>
        <w:t>р</w:t>
      </w:r>
      <w:proofErr w:type="gramEnd"/>
      <w:r w:rsidRPr="006E314D">
        <w:rPr>
          <w:color w:val="333333"/>
        </w:rPr>
        <w:t xml:space="preserve"> повинностей сільської громади та кількість землі, виділеної селянам поміщиком. </w:t>
      </w:r>
      <w:proofErr w:type="gramStart"/>
      <w:r w:rsidRPr="006E314D">
        <w:rPr>
          <w:color w:val="333333"/>
        </w:rPr>
        <w:t>Ц</w:t>
      </w:r>
      <w:proofErr w:type="gramEnd"/>
      <w:r w:rsidRPr="006E314D">
        <w:rPr>
          <w:color w:val="333333"/>
        </w:rPr>
        <w:t xml:space="preserve">і акти складалися поміщиками та перевірялися </w:t>
      </w:r>
      <w:r w:rsidRPr="006E314D">
        <w:rPr>
          <w:color w:val="333333"/>
        </w:rPr>
        <w:lastRenderedPageBreak/>
        <w:t xml:space="preserve">мировими посередниками. В українських губерніях, особливо </w:t>
      </w:r>
      <w:proofErr w:type="gramStart"/>
      <w:r w:rsidRPr="006E314D">
        <w:rPr>
          <w:color w:val="333333"/>
        </w:rPr>
        <w:t>п</w:t>
      </w:r>
      <w:proofErr w:type="gramEnd"/>
      <w:r w:rsidRPr="006E314D">
        <w:rPr>
          <w:color w:val="333333"/>
        </w:rPr>
        <w:t>івденних, спостерігалась така особливість, що в уставних грамотах рідко зазначався розмір дореформеного наділу. Це випливало із характеру селянського землекористування, оскільки чітко окреслених меж селянських наділі</w:t>
      </w:r>
      <w:proofErr w:type="gramStart"/>
      <w:r w:rsidRPr="006E314D">
        <w:rPr>
          <w:color w:val="333333"/>
        </w:rPr>
        <w:t>в</w:t>
      </w:r>
      <w:proofErr w:type="gramEnd"/>
      <w:r w:rsidRPr="006E314D">
        <w:rPr>
          <w:color w:val="333333"/>
        </w:rPr>
        <w:t xml:space="preserve"> не існувало.</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Мирові посередники, попри свою станову однобічність, у ході впровадження реформи все таки стримували свавілля поміщиків. Тому через це більшість поміщиків негативно ставились до інституту мирових посередників. Селяни ж, розуміючи реформу по-своєму, відмовлялися відробляти панщину або найматися до поміщика на невигідних умовах.</w:t>
      </w:r>
      <w:proofErr w:type="gramEnd"/>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На момент запровадження реформи 1861 р. більшість поміщиків </w:t>
      </w:r>
      <w:proofErr w:type="gramStart"/>
      <w:r w:rsidRPr="006E314D">
        <w:rPr>
          <w:color w:val="333333"/>
        </w:rPr>
        <w:t>мала</w:t>
      </w:r>
      <w:proofErr w:type="gramEnd"/>
      <w:r w:rsidRPr="006E314D">
        <w:rPr>
          <w:color w:val="333333"/>
        </w:rPr>
        <w:t xml:space="preserve"> величезну заборгованість перед державними банківськими установами, тому викупні платежі погашали насамперед поміщицькі борги, а готівка майже не потрапляла до їхніх рук. Надмірне затягування тимчасово зобов’язаних відносин для багатьох поміщиків виявилося невигідним. Через загрозу селянських виступів </w:t>
      </w:r>
      <w:proofErr w:type="gramStart"/>
      <w:r w:rsidRPr="006E314D">
        <w:rPr>
          <w:color w:val="333333"/>
        </w:rPr>
        <w:t>проти в</w:t>
      </w:r>
      <w:proofErr w:type="gramEnd"/>
      <w:r w:rsidRPr="006E314D">
        <w:rPr>
          <w:color w:val="333333"/>
        </w:rPr>
        <w:t>ідбування панщини поміщики прагнули одержання урядової позики та переведення селян на викуп. У 1881 р., коли вийшов закон про обов’язковий викуп, у лівобережних та причорноморських губерніях залишилося лише 110,2 тис</w:t>
      </w:r>
      <w:proofErr w:type="gramStart"/>
      <w:r w:rsidRPr="006E314D">
        <w:rPr>
          <w:color w:val="333333"/>
        </w:rPr>
        <w:t>.</w:t>
      </w:r>
      <w:proofErr w:type="gramEnd"/>
      <w:r w:rsidRPr="006E314D">
        <w:rPr>
          <w:color w:val="333333"/>
        </w:rPr>
        <w:t xml:space="preserve"> </w:t>
      </w:r>
      <w:proofErr w:type="gramStart"/>
      <w:r w:rsidRPr="006E314D">
        <w:rPr>
          <w:color w:val="333333"/>
        </w:rPr>
        <w:t>о</w:t>
      </w:r>
      <w:proofErr w:type="gramEnd"/>
      <w:r w:rsidRPr="006E314D">
        <w:rPr>
          <w:color w:val="333333"/>
        </w:rPr>
        <w:t>сіб тимчасово зобов’язаних селян.</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Другим важливим етапом аграрної реформи стало прийняття у 1866 р. закону про державних селян, які в українських губерніях становили понад третину всього селянства. У власність державних селян перейшли ті земельні ділянки, що були в їх користуванні до реформи, але </w:t>
      </w:r>
      <w:proofErr w:type="gramStart"/>
      <w:r w:rsidRPr="006E314D">
        <w:rPr>
          <w:color w:val="333333"/>
        </w:rPr>
        <w:t>не б</w:t>
      </w:r>
      <w:proofErr w:type="gramEnd"/>
      <w:r w:rsidRPr="006E314D">
        <w:rPr>
          <w:color w:val="333333"/>
        </w:rPr>
        <w:t xml:space="preserve">ільше 8 десятин у малоземельних губерніях і 15 – у багатоземельних. У результаті реформи виявилося, що у більшості українських губерній земельні наділи державних селян були вдвічі більшими від середнього наділу </w:t>
      </w:r>
      <w:proofErr w:type="gramStart"/>
      <w:r w:rsidRPr="006E314D">
        <w:rPr>
          <w:color w:val="333333"/>
        </w:rPr>
        <w:t>кр</w:t>
      </w:r>
      <w:proofErr w:type="gramEnd"/>
      <w:r w:rsidRPr="006E314D">
        <w:rPr>
          <w:color w:val="333333"/>
        </w:rPr>
        <w:t>іпаків, причому викупні платежі були визначені для державних селян порівняно меншими.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Незадоволення селян положеннями реформи 1861 р. спричинили заворушення. Селяни, не погоджуючись із положеннями «Маніфесту», вважали його </w:t>
      </w:r>
      <w:proofErr w:type="gramStart"/>
      <w:r w:rsidRPr="006E314D">
        <w:rPr>
          <w:color w:val="333333"/>
        </w:rPr>
        <w:t>п</w:t>
      </w:r>
      <w:proofErr w:type="gramEnd"/>
      <w:r w:rsidRPr="006E314D">
        <w:rPr>
          <w:color w:val="333333"/>
        </w:rPr>
        <w:t xml:space="preserve">ідробленим, відмовлялися відробляти панщину і виконувати оброчну повинність. Найбільш поширеною формою виявлення незадоволення селян стала відмова від </w:t>
      </w:r>
      <w:proofErr w:type="gramStart"/>
      <w:r w:rsidRPr="006E314D">
        <w:rPr>
          <w:color w:val="333333"/>
        </w:rPr>
        <w:t>п</w:t>
      </w:r>
      <w:proofErr w:type="gramEnd"/>
      <w:r w:rsidRPr="006E314D">
        <w:rPr>
          <w:color w:val="333333"/>
        </w:rPr>
        <w:t xml:space="preserve">ідписання уставних грамот. Селяни очікували від аграрної реформи значно більшого, </w:t>
      </w:r>
      <w:proofErr w:type="gramStart"/>
      <w:r w:rsidRPr="006E314D">
        <w:rPr>
          <w:color w:val="333333"/>
        </w:rPr>
        <w:t>ніж</w:t>
      </w:r>
      <w:proofErr w:type="gramEnd"/>
      <w:r w:rsidRPr="006E314D">
        <w:rPr>
          <w:color w:val="333333"/>
        </w:rPr>
        <w:t xml:space="preserve"> отримали, і були вкрай розчаровані її реальним змістом. Незадоволення цим становищем спричинило недовіру до </w:t>
      </w:r>
      <w:proofErr w:type="gramStart"/>
      <w:r w:rsidRPr="006E314D">
        <w:rPr>
          <w:color w:val="333333"/>
        </w:rPr>
        <w:t>адм</w:t>
      </w:r>
      <w:proofErr w:type="gramEnd"/>
      <w:r w:rsidRPr="006E314D">
        <w:rPr>
          <w:color w:val="333333"/>
        </w:rPr>
        <w:t xml:space="preserve">іністративних чиновників, котрі вели роз’яснювальну роботу серед селян щодо їхніх прав на землю. Серед селян поширеною була чутка, що імператора Олександра II не ознайомили зі змістом «Положень» 1861 р. </w:t>
      </w:r>
      <w:proofErr w:type="gramStart"/>
      <w:r w:rsidRPr="006E314D">
        <w:rPr>
          <w:color w:val="333333"/>
        </w:rPr>
        <w:t>З</w:t>
      </w:r>
      <w:proofErr w:type="gramEnd"/>
      <w:r w:rsidRPr="006E314D">
        <w:rPr>
          <w:color w:val="333333"/>
        </w:rPr>
        <w:t xml:space="preserve"> метою попередити масові селянські виступи указом від 27 червня 1862 р. дозволялося переводити на викуп не тільки оброчних, а й панщинних селян, для чого вони мали отримати від посередника свідчення про їхню спроможність внести викупні платежі.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За твердженням О. Реєнта, введення в дію законодавчих актів з ліквідації </w:t>
      </w:r>
      <w:proofErr w:type="gramStart"/>
      <w:r w:rsidRPr="006E314D">
        <w:rPr>
          <w:color w:val="333333"/>
        </w:rPr>
        <w:t>кр</w:t>
      </w:r>
      <w:proofErr w:type="gramEnd"/>
      <w:r w:rsidRPr="006E314D">
        <w:rPr>
          <w:color w:val="333333"/>
        </w:rPr>
        <w:t>іпосного права та врегулювання землекористування, землеволодіння та повинностей, з одного боку, зрівняло в громадянських правах селян різних категорій, а з іншого – узаконило значну різницю в умовах їхнього існування, поклавши початок соціально-майновому розшаруванню селянства на багатих та бідних. Реформа зберегла господарство селян як об’єкт експлуатації.</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Таким чином, уряд всіляко намагався компенсувати втрати поміщиків, яких </w:t>
      </w:r>
      <w:proofErr w:type="gramStart"/>
      <w:r w:rsidRPr="006E314D">
        <w:rPr>
          <w:color w:val="333333"/>
        </w:rPr>
        <w:t>вони</w:t>
      </w:r>
      <w:proofErr w:type="gramEnd"/>
      <w:r w:rsidRPr="006E314D">
        <w:rPr>
          <w:color w:val="333333"/>
        </w:rPr>
        <w:t xml:space="preserve"> зазнали в результаті впровадження аграрної реформи. Головним наслідком аграрної реформи для селян-кріпаків стало отримання ними особистої юридичної свободи, проте в багатьох випадках вони продовжували залишатись в економічній залежності від поміщиків. Також у колишніх </w:t>
      </w:r>
      <w:proofErr w:type="gramStart"/>
      <w:r w:rsidRPr="006E314D">
        <w:rPr>
          <w:color w:val="333333"/>
        </w:rPr>
        <w:t>кр</w:t>
      </w:r>
      <w:proofErr w:type="gramEnd"/>
      <w:r w:rsidRPr="006E314D">
        <w:rPr>
          <w:color w:val="333333"/>
        </w:rPr>
        <w:t xml:space="preserve">іпаків реформа зменшила розмір їхнього землеволодіння. Реалізація реформи 1861 р. та інших реформ 1860-х рр. сприяла зміні </w:t>
      </w:r>
      <w:proofErr w:type="gramStart"/>
      <w:r w:rsidRPr="006E314D">
        <w:rPr>
          <w:color w:val="333333"/>
        </w:rPr>
        <w:t>соц</w:t>
      </w:r>
      <w:proofErr w:type="gramEnd"/>
      <w:r w:rsidRPr="006E314D">
        <w:rPr>
          <w:color w:val="333333"/>
        </w:rPr>
        <w:t>іальної структури суспільства. Головною метою проведення реформ Олександр II визначив захист загальноімперських інтересів, захищаючи при цьому насамперед інтереси опори своєї влади в особі поміщикі</w:t>
      </w:r>
      <w:proofErr w:type="gramStart"/>
      <w:r w:rsidRPr="006E314D">
        <w:rPr>
          <w:color w:val="333333"/>
        </w:rPr>
        <w:t>в</w:t>
      </w:r>
      <w:proofErr w:type="gramEnd"/>
      <w:r w:rsidRPr="006E314D">
        <w:rPr>
          <w:color w:val="333333"/>
        </w:rPr>
        <w:t>.</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3. Реформи місцевого самоврядування, судова,  військова, освітня, цензурна, фінансова та інші реформи</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П</w:t>
      </w:r>
      <w:proofErr w:type="gramEnd"/>
      <w:r w:rsidRPr="006E314D">
        <w:rPr>
          <w:color w:val="333333"/>
        </w:rPr>
        <w:t>ісля скасування кріпосного права у Російській імперії здійснено ряд реформ у галузях адміністративного управління, судочинства, освіти, у військовій та фінансовій системах. Їхньою метою було пристосування країни до нових умов соціально-економічного розвитку.</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lastRenderedPageBreak/>
        <w:t xml:space="preserve">Однією з </w:t>
      </w:r>
      <w:proofErr w:type="gramStart"/>
      <w:r w:rsidRPr="006E314D">
        <w:rPr>
          <w:color w:val="333333"/>
        </w:rPr>
        <w:t>перших</w:t>
      </w:r>
      <w:proofErr w:type="gramEnd"/>
      <w:r w:rsidRPr="006E314D">
        <w:rPr>
          <w:color w:val="333333"/>
        </w:rPr>
        <w:t xml:space="preserve"> стала земська реформа 1864 р., спрямована на удосконалення системи місцевого самоуправління. Внаслідок її проведення в деяких губерніях Росії була створена система місцевого земського самоврядування </w:t>
      </w:r>
      <w:proofErr w:type="gramStart"/>
      <w:r w:rsidRPr="006E314D">
        <w:rPr>
          <w:color w:val="333333"/>
        </w:rPr>
        <w:t>п</w:t>
      </w:r>
      <w:proofErr w:type="gramEnd"/>
      <w:r w:rsidRPr="006E314D">
        <w:rPr>
          <w:color w:val="333333"/>
        </w:rPr>
        <w:t xml:space="preserve">ід зверхністю дворянства. На українських землях ця реформа поширилася на </w:t>
      </w:r>
      <w:proofErr w:type="gramStart"/>
      <w:r w:rsidRPr="006E314D">
        <w:rPr>
          <w:color w:val="333333"/>
        </w:rPr>
        <w:t>п</w:t>
      </w:r>
      <w:proofErr w:type="gramEnd"/>
      <w:r w:rsidRPr="006E314D">
        <w:rPr>
          <w:color w:val="333333"/>
        </w:rPr>
        <w:t xml:space="preserve">івденні та лівобережні губернії, де було створено 6 губернських і понад 60 повітових земських управ. На Правобережжі, де переважали польські поміщики, що брали участь у визвольному </w:t>
      </w:r>
      <w:proofErr w:type="gramStart"/>
      <w:r w:rsidRPr="006E314D">
        <w:rPr>
          <w:color w:val="333333"/>
        </w:rPr>
        <w:t>рус</w:t>
      </w:r>
      <w:proofErr w:type="gramEnd"/>
      <w:r w:rsidRPr="006E314D">
        <w:rPr>
          <w:color w:val="333333"/>
        </w:rPr>
        <w:t>і, земську реформу запровадили аж у 1911 р.</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Згідно із законом, система земського самоуправління складалася з повітових і губернських земських зборі</w:t>
      </w:r>
      <w:proofErr w:type="gramStart"/>
      <w:r w:rsidRPr="006E314D">
        <w:rPr>
          <w:color w:val="333333"/>
        </w:rPr>
        <w:t>в</w:t>
      </w:r>
      <w:proofErr w:type="gramEnd"/>
      <w:r w:rsidRPr="006E314D">
        <w:rPr>
          <w:color w:val="333333"/>
        </w:rPr>
        <w:t xml:space="preserve"> </w:t>
      </w:r>
      <w:proofErr w:type="gramStart"/>
      <w:r w:rsidRPr="006E314D">
        <w:rPr>
          <w:color w:val="333333"/>
        </w:rPr>
        <w:t>та</w:t>
      </w:r>
      <w:proofErr w:type="gramEnd"/>
      <w:r w:rsidRPr="006E314D">
        <w:rPr>
          <w:color w:val="333333"/>
        </w:rPr>
        <w:t xml:space="preserve"> їх виконавчих органів – повітових і губернських земських управ. Членами повітових зборів були гласні, які обиралися на трирічний термін на зборах виборців окремо по куріях – на з’їздах землевласників повіту, зборах міських власникі</w:t>
      </w:r>
      <w:proofErr w:type="gramStart"/>
      <w:r w:rsidRPr="006E314D">
        <w:rPr>
          <w:color w:val="333333"/>
        </w:rPr>
        <w:t>в</w:t>
      </w:r>
      <w:proofErr w:type="gramEnd"/>
      <w:r w:rsidRPr="006E314D">
        <w:rPr>
          <w:color w:val="333333"/>
        </w:rPr>
        <w:t xml:space="preserve"> </w:t>
      </w:r>
      <w:proofErr w:type="gramStart"/>
      <w:r w:rsidRPr="006E314D">
        <w:rPr>
          <w:color w:val="333333"/>
        </w:rPr>
        <w:t>та</w:t>
      </w:r>
      <w:proofErr w:type="gramEnd"/>
      <w:r w:rsidRPr="006E314D">
        <w:rPr>
          <w:color w:val="333333"/>
        </w:rPr>
        <w:t xml:space="preserve"> волосних сходах селян. Для перших двох курій встановлювався майновий ценз: для землевласників – володіння маєтками в окремих повітах від 200 до 800 десятин, в інших – від 800 десятин і більше, для міських </w:t>
      </w:r>
      <w:proofErr w:type="gramStart"/>
      <w:r w:rsidRPr="006E314D">
        <w:rPr>
          <w:color w:val="333333"/>
        </w:rPr>
        <w:t>п</w:t>
      </w:r>
      <w:proofErr w:type="gramEnd"/>
      <w:r w:rsidRPr="006E314D">
        <w:rPr>
          <w:color w:val="333333"/>
        </w:rPr>
        <w:t>ідприємців – володіння підприємством з річним оборотом 6 тис. рублів або нерухомим майном у невеликих містах (з населенням до 2 тис</w:t>
      </w:r>
      <w:proofErr w:type="gramStart"/>
      <w:r w:rsidRPr="006E314D">
        <w:rPr>
          <w:color w:val="333333"/>
        </w:rPr>
        <w:t>.</w:t>
      </w:r>
      <w:proofErr w:type="gramEnd"/>
      <w:r w:rsidRPr="006E314D">
        <w:rPr>
          <w:color w:val="333333"/>
        </w:rPr>
        <w:t xml:space="preserve"> </w:t>
      </w:r>
      <w:proofErr w:type="gramStart"/>
      <w:r w:rsidRPr="006E314D">
        <w:rPr>
          <w:color w:val="333333"/>
        </w:rPr>
        <w:t>о</w:t>
      </w:r>
      <w:proofErr w:type="gramEnd"/>
      <w:r w:rsidRPr="006E314D">
        <w:rPr>
          <w:color w:val="333333"/>
        </w:rPr>
        <w:t>сіб) від 500 рублів і більше; а в містах з населенням понад 10 тис. жителів – від 3 тис. рублів і більше. Гласні, обрані на повітових земських зборах, утворювали губернське зібрання. Земські управи обиралися на повітових і губернських зборах терміном на 3 роки. До повітових земств обирали від 10 до 96 гласних, а до губернських – від 15 </w:t>
      </w:r>
      <w:proofErr w:type="gramStart"/>
      <w:r w:rsidRPr="006E314D">
        <w:rPr>
          <w:color w:val="333333"/>
        </w:rPr>
        <w:t>до</w:t>
      </w:r>
      <w:proofErr w:type="gramEnd"/>
      <w:r w:rsidRPr="006E314D">
        <w:rPr>
          <w:color w:val="333333"/>
        </w:rPr>
        <w:t xml:space="preserve"> 100 гласних. Отже, механізм формування органів самоврядування був спрямований на забезпечення обрання до земств представників вищих </w:t>
      </w:r>
      <w:proofErr w:type="gramStart"/>
      <w:r w:rsidRPr="006E314D">
        <w:rPr>
          <w:color w:val="333333"/>
        </w:rPr>
        <w:t>соц</w:t>
      </w:r>
      <w:proofErr w:type="gramEnd"/>
      <w:r w:rsidRPr="006E314D">
        <w:rPr>
          <w:color w:val="333333"/>
        </w:rPr>
        <w:t>іальних верств. Внаслідок застосування непропорційної (куріальної) системи виборі</w:t>
      </w:r>
      <w:proofErr w:type="gramStart"/>
      <w:r w:rsidRPr="006E314D">
        <w:rPr>
          <w:color w:val="333333"/>
        </w:rPr>
        <w:t>в</w:t>
      </w:r>
      <w:proofErr w:type="gramEnd"/>
      <w:r w:rsidRPr="006E314D">
        <w:rPr>
          <w:color w:val="333333"/>
        </w:rPr>
        <w:t xml:space="preserve"> більшість обраних до земства гласних становили поміщики-дворяни. Селянство, </w:t>
      </w:r>
      <w:proofErr w:type="gramStart"/>
      <w:r w:rsidRPr="006E314D">
        <w:rPr>
          <w:color w:val="333333"/>
        </w:rPr>
        <w:t>яке</w:t>
      </w:r>
      <w:proofErr w:type="gramEnd"/>
      <w:r w:rsidRPr="006E314D">
        <w:rPr>
          <w:color w:val="333333"/>
        </w:rPr>
        <w:t xml:space="preserve"> згідно з «Положенням про земські установи» мало право на участь в їх діяльності, на практиці жодної ролі в цих установах не відігравало. Навіть у </w:t>
      </w:r>
      <w:proofErr w:type="gramStart"/>
      <w:r w:rsidRPr="006E314D">
        <w:rPr>
          <w:color w:val="333333"/>
        </w:rPr>
        <w:t>тих</w:t>
      </w:r>
      <w:proofErr w:type="gramEnd"/>
      <w:r w:rsidRPr="006E314D">
        <w:rPr>
          <w:color w:val="333333"/>
        </w:rPr>
        <w:t xml:space="preserve"> випадках, коли селяни здобували перемогу на виборах, вони не могли нею скористатися через свою фахову непідготовленість до роботи у земствах.</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Владні повноваження повітових та губернських земських установ були доволі обмеженими. До їхньої компетенції входило </w:t>
      </w:r>
      <w:proofErr w:type="gramStart"/>
      <w:r w:rsidRPr="006E314D">
        <w:rPr>
          <w:color w:val="333333"/>
        </w:rPr>
        <w:t>п</w:t>
      </w:r>
      <w:proofErr w:type="gramEnd"/>
      <w:r w:rsidRPr="006E314D">
        <w:rPr>
          <w:color w:val="333333"/>
        </w:rPr>
        <w:t xml:space="preserve">ідтримання у належному стані доріг, утримання системи освіти та охорони здоров’я, поштового зв’язку, розподілу державних фінансів, ведення статистичного обліку. Однак навіть у такій формі діяльність земств </w:t>
      </w:r>
      <w:proofErr w:type="gramStart"/>
      <w:r w:rsidRPr="006E314D">
        <w:rPr>
          <w:color w:val="333333"/>
        </w:rPr>
        <w:t>мала</w:t>
      </w:r>
      <w:proofErr w:type="gramEnd"/>
      <w:r w:rsidRPr="006E314D">
        <w:rPr>
          <w:color w:val="333333"/>
        </w:rPr>
        <w:t xml:space="preserve"> певне позитивне значення, адже вони вирішували необхідні громадські справи, невдовзі перетворились на осередки ліберального помірковано-опозиційного руху. Завдяки діяльності земств українське суспільство робило перші кроки у здобутті політичного досвіду.</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Логічним продовженням реформ </w:t>
      </w:r>
      <w:proofErr w:type="gramStart"/>
      <w:r w:rsidRPr="006E314D">
        <w:rPr>
          <w:color w:val="333333"/>
        </w:rPr>
        <w:t>м</w:t>
      </w:r>
      <w:proofErr w:type="gramEnd"/>
      <w:r w:rsidRPr="006E314D">
        <w:rPr>
          <w:color w:val="333333"/>
        </w:rPr>
        <w:t xml:space="preserve">ісцевого самоврядування стало проведення міської реформи. Уряд реорганізував міські станові управлінські установи в безстанові. Законом від 16 червня 1870 р. в усіх містах створювалися нові органи самоврядування – міські думи. </w:t>
      </w:r>
      <w:proofErr w:type="gramStart"/>
      <w:r w:rsidRPr="006E314D">
        <w:rPr>
          <w:color w:val="333333"/>
        </w:rPr>
        <w:t>В</w:t>
      </w:r>
      <w:proofErr w:type="gramEnd"/>
      <w:r w:rsidRPr="006E314D">
        <w:rPr>
          <w:color w:val="333333"/>
        </w:rPr>
        <w:t xml:space="preserve"> </w:t>
      </w:r>
      <w:proofErr w:type="gramStart"/>
      <w:r w:rsidRPr="006E314D">
        <w:rPr>
          <w:color w:val="333333"/>
        </w:rPr>
        <w:t>основ</w:t>
      </w:r>
      <w:proofErr w:type="gramEnd"/>
      <w:r w:rsidRPr="006E314D">
        <w:rPr>
          <w:color w:val="333333"/>
        </w:rPr>
        <w:t xml:space="preserve">і виборчого права до міських дум покладено принцип майнового цензу. Право голосу при виборах депутатів (гласних) до </w:t>
      </w:r>
      <w:proofErr w:type="gramStart"/>
      <w:r w:rsidRPr="006E314D">
        <w:rPr>
          <w:color w:val="333333"/>
        </w:rPr>
        <w:t>м</w:t>
      </w:r>
      <w:proofErr w:type="gramEnd"/>
      <w:r w:rsidRPr="006E314D">
        <w:rPr>
          <w:color w:val="333333"/>
        </w:rPr>
        <w:t xml:space="preserve">іської думи мали лише власники нерухомого майна, які сплачували податки. Встановлювався також і віковий ценз – 25 років. У </w:t>
      </w:r>
      <w:proofErr w:type="gramStart"/>
      <w:r w:rsidRPr="006E314D">
        <w:rPr>
          <w:color w:val="333333"/>
        </w:rPr>
        <w:t>м</w:t>
      </w:r>
      <w:proofErr w:type="gramEnd"/>
      <w:r w:rsidRPr="006E314D">
        <w:rPr>
          <w:color w:val="333333"/>
        </w:rPr>
        <w:t>іському самоврядуванні також запроваджувалась куріальна система. Вибори депутатів проводились у трьох куріях, кожна з яких незалежно від кількості виборці</w:t>
      </w:r>
      <w:proofErr w:type="gramStart"/>
      <w:r w:rsidRPr="006E314D">
        <w:rPr>
          <w:color w:val="333333"/>
        </w:rPr>
        <w:t>в</w:t>
      </w:r>
      <w:proofErr w:type="gramEnd"/>
      <w:r w:rsidRPr="006E314D">
        <w:rPr>
          <w:color w:val="333333"/>
        </w:rPr>
        <w:t xml:space="preserve"> обирала третину загальної кількості гласних. За цією системою виборів кілька десятків власників великого капіталу обирали </w:t>
      </w:r>
      <w:proofErr w:type="gramStart"/>
      <w:r w:rsidRPr="006E314D">
        <w:rPr>
          <w:color w:val="333333"/>
        </w:rPr>
        <w:t>ст</w:t>
      </w:r>
      <w:proofErr w:type="gramEnd"/>
      <w:r w:rsidRPr="006E314D">
        <w:rPr>
          <w:color w:val="333333"/>
        </w:rPr>
        <w:t>ільки ж гласних, скільки сотні середніх і тисячі дрібних власників.</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У компетенції міського самоврядування знаходились питання благоустрою мі</w:t>
      </w:r>
      <w:proofErr w:type="gramStart"/>
      <w:r w:rsidRPr="006E314D">
        <w:rPr>
          <w:color w:val="333333"/>
        </w:rPr>
        <w:t>ст</w:t>
      </w:r>
      <w:proofErr w:type="gramEnd"/>
      <w:r w:rsidRPr="006E314D">
        <w:rPr>
          <w:color w:val="333333"/>
        </w:rPr>
        <w:t xml:space="preserve">, промисловості, торгівлі та інших господарських справ. </w:t>
      </w:r>
      <w:proofErr w:type="gramStart"/>
      <w:r w:rsidRPr="006E314D">
        <w:rPr>
          <w:color w:val="333333"/>
        </w:rPr>
        <w:t>Ц</w:t>
      </w:r>
      <w:proofErr w:type="gramEnd"/>
      <w:r w:rsidRPr="006E314D">
        <w:rPr>
          <w:color w:val="333333"/>
        </w:rPr>
        <w:t xml:space="preserve">і питання вирішували виконавчі органи міських дум – міські управи, на чолі яких стояв голова. Вони безпосередньо </w:t>
      </w:r>
      <w:proofErr w:type="gramStart"/>
      <w:r w:rsidRPr="006E314D">
        <w:rPr>
          <w:color w:val="333333"/>
        </w:rPr>
        <w:t>п</w:t>
      </w:r>
      <w:proofErr w:type="gramEnd"/>
      <w:r w:rsidRPr="006E314D">
        <w:rPr>
          <w:color w:val="333333"/>
        </w:rPr>
        <w:t>ідпорядковувалися губернаторові та міністрові внутрішніх справ.</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У 1864 р. уряд, прийнявши нові судові статути, </w:t>
      </w:r>
      <w:proofErr w:type="gramStart"/>
      <w:r w:rsidRPr="006E314D">
        <w:rPr>
          <w:color w:val="333333"/>
        </w:rPr>
        <w:t>пров</w:t>
      </w:r>
      <w:proofErr w:type="gramEnd"/>
      <w:r w:rsidRPr="006E314D">
        <w:rPr>
          <w:color w:val="333333"/>
        </w:rPr>
        <w:t xml:space="preserve">ів судову реформу, яка завершилася запровадженням нового типу судочинства. Якщо раніше суд був становим, закритим і і повністю </w:t>
      </w:r>
      <w:proofErr w:type="gramStart"/>
      <w:r w:rsidRPr="006E314D">
        <w:rPr>
          <w:color w:val="333333"/>
        </w:rPr>
        <w:t>п</w:t>
      </w:r>
      <w:proofErr w:type="gramEnd"/>
      <w:r w:rsidRPr="006E314D">
        <w:rPr>
          <w:color w:val="333333"/>
        </w:rPr>
        <w:t xml:space="preserve">ідпорядковувався адміністрації (зокрема, губернатору), то відповідно до новоприйнятих судових статутів судочинство відбувалося за участю сторін і здійснювалося присяжними засідателями, котрі обирались переважно із заможних верств населення. Було також створено по одному окружному суду в кожній губернії, які становили вищу судову інстанцію. </w:t>
      </w:r>
      <w:proofErr w:type="gramStart"/>
      <w:r w:rsidRPr="006E314D">
        <w:rPr>
          <w:color w:val="333333"/>
        </w:rPr>
        <w:t xml:space="preserve">Коли вироки виносилися за участю присяжних засідателів, тоді вони вважалися остаточними, а вироки, винесені без участі </w:t>
      </w:r>
      <w:r w:rsidRPr="006E314D">
        <w:rPr>
          <w:color w:val="333333"/>
        </w:rPr>
        <w:lastRenderedPageBreak/>
        <w:t>присяжних, мали право оскаржуватись у судовій палаті, до якої входило декілька окружних судів. Такі судові палати були у Києві, Харкові та Одесі. Роль касаційної установи виконував Сенат, який міг повернути справу на повторний розгляд.</w:t>
      </w:r>
      <w:proofErr w:type="gramEnd"/>
      <w:r w:rsidRPr="006E314D">
        <w:rPr>
          <w:color w:val="333333"/>
        </w:rPr>
        <w:t xml:space="preserve"> Для вирішення </w:t>
      </w:r>
      <w:proofErr w:type="gramStart"/>
      <w:r w:rsidRPr="006E314D">
        <w:rPr>
          <w:color w:val="333333"/>
        </w:rPr>
        <w:t>др</w:t>
      </w:r>
      <w:proofErr w:type="gramEnd"/>
      <w:r w:rsidRPr="006E314D">
        <w:rPr>
          <w:color w:val="333333"/>
        </w:rPr>
        <w:t xml:space="preserve">ібних справ вводився інститут мирових суддів, які обиралися на трирічний термін на зборах земських та міських гласних або призначалися від уряду, а їх рішення могли переглядатися повітовими з’їздами мирових суддів. Мережа мирових суддів була широкою. Лише на Правобережжі налічувалося 162 такі дільниці. Загалом судова реформа була значним кроком уперед на шляху ліквідації станових правовідносин, хоч у галузі судочинства ще залишилися значні пережитки </w:t>
      </w:r>
      <w:proofErr w:type="gramStart"/>
      <w:r w:rsidRPr="006E314D">
        <w:rPr>
          <w:color w:val="333333"/>
        </w:rPr>
        <w:t>кр</w:t>
      </w:r>
      <w:proofErr w:type="gramEnd"/>
      <w:r w:rsidRPr="006E314D">
        <w:rPr>
          <w:color w:val="333333"/>
        </w:rPr>
        <w:t xml:space="preserve">іпосництва. До таких належать станове представництво в судовій палаті, окремі суди для духовенства і військових, збереження станового волосного суду для селян, не пов’язаного із загальною судовою системою, якому надавалося право засуджувати селян до принизливого покарання </w:t>
      </w:r>
      <w:proofErr w:type="gramStart"/>
      <w:r w:rsidRPr="006E314D">
        <w:rPr>
          <w:color w:val="333333"/>
        </w:rPr>
        <w:t>р</w:t>
      </w:r>
      <w:proofErr w:type="gramEnd"/>
      <w:r w:rsidRPr="006E314D">
        <w:rPr>
          <w:color w:val="333333"/>
        </w:rPr>
        <w:t xml:space="preserve">ізками. Селяни нерідко відмовлялися виконувати розпорядження судових чиновників, не визнавали їх </w:t>
      </w:r>
      <w:proofErr w:type="gramStart"/>
      <w:r w:rsidRPr="006E314D">
        <w:rPr>
          <w:color w:val="333333"/>
        </w:rPr>
        <w:t>р</w:t>
      </w:r>
      <w:proofErr w:type="gramEnd"/>
      <w:r w:rsidRPr="006E314D">
        <w:rPr>
          <w:color w:val="333333"/>
        </w:rPr>
        <w:t>ішень, а інколи розправлялися з ними.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Реформи 1860–1870-х рр. торкнулися освітньої </w:t>
      </w:r>
      <w:proofErr w:type="gramStart"/>
      <w:r w:rsidRPr="006E314D">
        <w:rPr>
          <w:color w:val="333333"/>
        </w:rPr>
        <w:t>сфери та</w:t>
      </w:r>
      <w:proofErr w:type="gramEnd"/>
      <w:r w:rsidRPr="006E314D">
        <w:rPr>
          <w:color w:val="333333"/>
        </w:rPr>
        <w:t xml:space="preserve"> цензурної справи. Згідно із «Положенням </w:t>
      </w:r>
      <w:proofErr w:type="gramStart"/>
      <w:r w:rsidRPr="006E314D">
        <w:rPr>
          <w:color w:val="333333"/>
        </w:rPr>
        <w:t>про</w:t>
      </w:r>
      <w:proofErr w:type="gramEnd"/>
      <w:r w:rsidRPr="006E314D">
        <w:rPr>
          <w:color w:val="333333"/>
        </w:rPr>
        <w:t xml:space="preserve"> </w:t>
      </w:r>
      <w:proofErr w:type="gramStart"/>
      <w:r w:rsidRPr="006E314D">
        <w:rPr>
          <w:color w:val="333333"/>
        </w:rPr>
        <w:t>початков</w:t>
      </w:r>
      <w:proofErr w:type="gramEnd"/>
      <w:r w:rsidRPr="006E314D">
        <w:rPr>
          <w:color w:val="333333"/>
        </w:rPr>
        <w:t>і народні училища», прийнятим 14 липня 1864 р., впроваджувалась єдина система уніфікованої початкової освіти. Право засновувати початкові школи мали як державні та громадські установи, так і приватні особи, але контроль за навчальним процесом мали здійснювати пові</w:t>
      </w:r>
      <w:proofErr w:type="gramStart"/>
      <w:r w:rsidRPr="006E314D">
        <w:rPr>
          <w:color w:val="333333"/>
        </w:rPr>
        <w:t>тов</w:t>
      </w:r>
      <w:proofErr w:type="gramEnd"/>
      <w:r w:rsidRPr="006E314D">
        <w:rPr>
          <w:color w:val="333333"/>
        </w:rPr>
        <w:t>і та губернські шкільні ради, що складалися з представників адміністрації, земств і духовенства.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Оскільки початкова школа </w:t>
      </w:r>
      <w:proofErr w:type="gramStart"/>
      <w:r w:rsidRPr="006E314D">
        <w:rPr>
          <w:color w:val="333333"/>
        </w:rPr>
        <w:t>п</w:t>
      </w:r>
      <w:proofErr w:type="gramEnd"/>
      <w:r w:rsidRPr="006E314D">
        <w:rPr>
          <w:color w:val="333333"/>
        </w:rPr>
        <w:t>ідпорядковувалась меті виховання релігійності та вірнопідданства, «Положення» передбачало призначення головою губернської шкільної ради церковного архієрея та обов’язкове викладання в школі «Закону Божого» і церковного співу. Із загальноосвітніх дисциплін вводилися навчання грамоти, арифметики, географії, малювання тощо.</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Статутом від 19 листопада 1864 р. впроваджувались перетворення і в галузі середньої освіти. В </w:t>
      </w:r>
      <w:proofErr w:type="gramStart"/>
      <w:r w:rsidRPr="006E314D">
        <w:rPr>
          <w:color w:val="333333"/>
        </w:rPr>
        <w:t>країн</w:t>
      </w:r>
      <w:proofErr w:type="gramEnd"/>
      <w:r w:rsidRPr="006E314D">
        <w:rPr>
          <w:color w:val="333333"/>
        </w:rPr>
        <w:t>і створювалася система класичних та реальних чоловічих і жіночих гімназій. Право навчатись у них надавалось усі</w:t>
      </w:r>
      <w:proofErr w:type="gramStart"/>
      <w:r w:rsidRPr="006E314D">
        <w:rPr>
          <w:color w:val="333333"/>
        </w:rPr>
        <w:t>м</w:t>
      </w:r>
      <w:proofErr w:type="gramEnd"/>
      <w:r w:rsidRPr="006E314D">
        <w:rPr>
          <w:color w:val="333333"/>
        </w:rPr>
        <w:t xml:space="preserve"> станам, але через високу оплату реально скористатися цим могли лише вихідці з багатих верств. Право вступу в університети мали лише випускники класичних гімназій. Закінчення реальної гімназії надавало право вступу до вищої </w:t>
      </w:r>
      <w:proofErr w:type="gramStart"/>
      <w:r w:rsidRPr="006E314D">
        <w:rPr>
          <w:color w:val="333333"/>
        </w:rPr>
        <w:t>техн</w:t>
      </w:r>
      <w:proofErr w:type="gramEnd"/>
      <w:r w:rsidRPr="006E314D">
        <w:rPr>
          <w:color w:val="333333"/>
        </w:rPr>
        <w:t>ічної школи, а випускниці жіночої гімназії взагалі ніяких перспектив продовжувати освіту не мали, оскільки мета навчання для жінок визначалась статутом як виховання «дружини і матері сім’ї».</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Деякі зміни торкнулися і системи нагляду за вищою школою. Новим статутом від 18 червня 1863 р. насамперед відновлювалась академічна автономія університетів. Також передбачалося створення рад професорі</w:t>
      </w:r>
      <w:proofErr w:type="gramStart"/>
      <w:r w:rsidRPr="006E314D">
        <w:rPr>
          <w:color w:val="333333"/>
        </w:rPr>
        <w:t>в</w:t>
      </w:r>
      <w:proofErr w:type="gramEnd"/>
      <w:r w:rsidRPr="006E314D">
        <w:rPr>
          <w:color w:val="333333"/>
        </w:rPr>
        <w:t xml:space="preserve">, які мали керувати всім життям університетів, у тому числі здійснювати нагляд за студентами. Цими заходами царський уряд </w:t>
      </w:r>
      <w:proofErr w:type="gramStart"/>
      <w:r w:rsidRPr="006E314D">
        <w:rPr>
          <w:color w:val="333333"/>
        </w:rPr>
        <w:t>п</w:t>
      </w:r>
      <w:proofErr w:type="gramEnd"/>
      <w:r w:rsidRPr="006E314D">
        <w:rPr>
          <w:color w:val="333333"/>
        </w:rPr>
        <w:t>ішов на поступки ліберальній професурі.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У 1865 р. проведена реформа в галузі цензури. Щоб попередити проникнення революційних ідей серед народу шляхом друкованого слова, царський уряд встановив особливо суворий нагляд за органами друку. За новим цензурним статутом цензурні установи вилучалися з відання міністерства народної освіти й передавалися міністерству внутрішніх справ, </w:t>
      </w:r>
      <w:proofErr w:type="gramStart"/>
      <w:r w:rsidRPr="006E314D">
        <w:rPr>
          <w:color w:val="333333"/>
        </w:rPr>
        <w:t>у</w:t>
      </w:r>
      <w:proofErr w:type="gramEnd"/>
      <w:r w:rsidRPr="006E314D">
        <w:rPr>
          <w:color w:val="333333"/>
        </w:rPr>
        <w:t xml:space="preserve"> складі якого були створені Головне управління у справах друку та Центральний комітет іноземної цензури. Продовжувала діяти і церковна цензура. Найбільш прискіпливому нагляду </w:t>
      </w:r>
      <w:proofErr w:type="gramStart"/>
      <w:r w:rsidRPr="006E314D">
        <w:rPr>
          <w:color w:val="333333"/>
        </w:rPr>
        <w:t>п</w:t>
      </w:r>
      <w:proofErr w:type="gramEnd"/>
      <w:r w:rsidRPr="006E314D">
        <w:rPr>
          <w:color w:val="333333"/>
        </w:rPr>
        <w:t xml:space="preserve">іддавалися невеликі за обсягом видання для масового читача. Вони </w:t>
      </w:r>
      <w:proofErr w:type="gramStart"/>
      <w:r w:rsidRPr="006E314D">
        <w:rPr>
          <w:color w:val="333333"/>
        </w:rPr>
        <w:t>п</w:t>
      </w:r>
      <w:proofErr w:type="gramEnd"/>
      <w:r w:rsidRPr="006E314D">
        <w:rPr>
          <w:color w:val="333333"/>
        </w:rPr>
        <w:t>ідлягали попередній цензурі. Великі оригінальні книги (обсягом понад 10 друкованих аркушів) і перекладні видання (понад 20 друкованих аркушів) від такої перевірки звільнялись, але в разі виявлення в них порушення вимог цензури їхні видавці притягалися до судової відповідальності.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Періодичні видання звільнялися від попередньої цензури лише за умови внесення видавцем грошової застави в сумі від 2,5 тис. до 5 тис. рублів. У випадку порушення цензурних вимог стосовно них передбачалося застосування </w:t>
      </w:r>
      <w:proofErr w:type="gramStart"/>
      <w:r w:rsidRPr="006E314D">
        <w:rPr>
          <w:color w:val="333333"/>
        </w:rPr>
        <w:t>адм</w:t>
      </w:r>
      <w:proofErr w:type="gramEnd"/>
      <w:r w:rsidRPr="006E314D">
        <w:rPr>
          <w:color w:val="333333"/>
        </w:rPr>
        <w:t xml:space="preserve">іністративних заходів – попередження, тимчасового припинення і навіть заборони видання. Всі регіональні видання обов’язково </w:t>
      </w:r>
      <w:proofErr w:type="gramStart"/>
      <w:r w:rsidRPr="006E314D">
        <w:rPr>
          <w:color w:val="333333"/>
        </w:rPr>
        <w:t>п</w:t>
      </w:r>
      <w:proofErr w:type="gramEnd"/>
      <w:r w:rsidRPr="006E314D">
        <w:rPr>
          <w:color w:val="333333"/>
        </w:rPr>
        <w:t>ідлягали попередній цензурі. Реформи шкільної і цензурної справ були певним кроком вперед на шляху лібералізації суспільно-політичного та культурного життя.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Гостра фінансова криза, що охопила </w:t>
      </w:r>
      <w:proofErr w:type="gramStart"/>
      <w:r w:rsidRPr="006E314D">
        <w:rPr>
          <w:color w:val="333333"/>
        </w:rPr>
        <w:t>країну</w:t>
      </w:r>
      <w:proofErr w:type="gramEnd"/>
      <w:r w:rsidRPr="006E314D">
        <w:rPr>
          <w:color w:val="333333"/>
        </w:rPr>
        <w:t xml:space="preserve"> в 1850-х рр. зумовила перетворення в галузі фінансово-кредитної системи. Фінансові реформи, проведені в 1860–1864 рр., стосувались як </w:t>
      </w:r>
      <w:r w:rsidRPr="006E314D">
        <w:rPr>
          <w:color w:val="333333"/>
        </w:rPr>
        <w:lastRenderedPageBreak/>
        <w:t xml:space="preserve">податкової і кредитної систем, так і </w:t>
      </w:r>
      <w:proofErr w:type="gramStart"/>
      <w:r w:rsidRPr="006E314D">
        <w:rPr>
          <w:color w:val="333333"/>
        </w:rPr>
        <w:t>державного</w:t>
      </w:r>
      <w:proofErr w:type="gramEnd"/>
      <w:r w:rsidRPr="006E314D">
        <w:rPr>
          <w:color w:val="333333"/>
        </w:rPr>
        <w:t xml:space="preserve"> бюджету і контролю за фінансовою сферою. Позитивне значення для розвитку промисловості на капіталістичних засадах і торгі</w:t>
      </w:r>
      <w:proofErr w:type="gramStart"/>
      <w:r w:rsidRPr="006E314D">
        <w:rPr>
          <w:color w:val="333333"/>
        </w:rPr>
        <w:t>вл</w:t>
      </w:r>
      <w:proofErr w:type="gramEnd"/>
      <w:r w:rsidRPr="006E314D">
        <w:rPr>
          <w:color w:val="333333"/>
        </w:rPr>
        <w:t xml:space="preserve">і мало створення у 1860 р. Державного банку та розширення мережі приватних комерційних акціонерних банків. Згодом взамін відкупної системи було запроваджено акцизний збір з виробників спиртних напоїв, а також збільшено податки на товари масового споживання. Проте продовжував зберігатися так званий подушний податок. </w:t>
      </w:r>
      <w:proofErr w:type="gramStart"/>
      <w:r w:rsidRPr="006E314D">
        <w:rPr>
          <w:color w:val="333333"/>
        </w:rPr>
        <w:t>Кр</w:t>
      </w:r>
      <w:proofErr w:type="gramEnd"/>
      <w:r w:rsidRPr="006E314D">
        <w:rPr>
          <w:color w:val="333333"/>
        </w:rPr>
        <w:t>ім цього, було скасовано відомчі й створено єдині державні каси, які зосередили в своїх руках усі прибутки і витрати держави, визначені бюджетом, створено єдину державну ревізійну установу з досить розгалуженою периферійною мережею та широкими повноваженнями у галузі фінансового контролю. Увесь цей комплекс заходів, зрозуміло, сприяв розвитку нового типу економічних відносин в усіх сферах суспільного виробництва.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Проте фінансові реформи не вирішили всіх назрілих господарсько-економічних проблем держави, бюджет якої був хронічно дефіцитним, що змушувало уряд випускати позики, заборгованість з яких неухильно зростала.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Дошкульна поразка</w:t>
      </w:r>
      <w:proofErr w:type="gramStart"/>
      <w:r w:rsidRPr="006E314D">
        <w:rPr>
          <w:color w:val="333333"/>
        </w:rPr>
        <w:t xml:space="preserve"> Р</w:t>
      </w:r>
      <w:proofErr w:type="gramEnd"/>
      <w:r w:rsidRPr="006E314D">
        <w:rPr>
          <w:color w:val="333333"/>
        </w:rPr>
        <w:t xml:space="preserve">осії у Кримській війні заставила уряд провести військову реформу. </w:t>
      </w:r>
      <w:proofErr w:type="gramStart"/>
      <w:r w:rsidRPr="006E314D">
        <w:rPr>
          <w:color w:val="333333"/>
        </w:rPr>
        <w:t>Тут зміни торкнулися насамперед принципу комплектування та структурної побудови армії. Територію імперії у 1864 p. було поділено на 10 військових округів. Українські губернії увійшли до Київського (Київська, Подільська та Волинська губернії), Одеського (Херсонська, Катеринославська, Таврійська губернії та Бессарабська область) і Харківського (Харківська, Чернігівська, Полтавська, Курська, Воронезька</w:t>
      </w:r>
      <w:proofErr w:type="gramEnd"/>
      <w:r w:rsidRPr="006E314D">
        <w:rPr>
          <w:color w:val="333333"/>
        </w:rPr>
        <w:t xml:space="preserve">, </w:t>
      </w:r>
      <w:proofErr w:type="gramStart"/>
      <w:r w:rsidRPr="006E314D">
        <w:rPr>
          <w:color w:val="333333"/>
        </w:rPr>
        <w:t>Орловська губернії) військових округів. У 1888 р. цей поділ зазнав змін – Харківський округ було ліквідовано, а Курська, Полтавська, Харківська й Чернігівська губернії увійшли до Київського військового округу.</w:t>
      </w:r>
      <w:proofErr w:type="gramEnd"/>
      <w:r w:rsidRPr="006E314D">
        <w:rPr>
          <w:color w:val="333333"/>
        </w:rPr>
        <w:t xml:space="preserve"> Керівництво </w:t>
      </w:r>
      <w:proofErr w:type="gramStart"/>
      <w:r w:rsidRPr="006E314D">
        <w:rPr>
          <w:color w:val="333333"/>
        </w:rPr>
        <w:t>кожного</w:t>
      </w:r>
      <w:proofErr w:type="gramEnd"/>
      <w:r w:rsidRPr="006E314D">
        <w:rPr>
          <w:color w:val="333333"/>
        </w:rPr>
        <w:t xml:space="preserve"> округу складалося із командуючого, штабу та військово-окружної ради. </w:t>
      </w:r>
      <w:proofErr w:type="gramStart"/>
      <w:r w:rsidRPr="006E314D">
        <w:rPr>
          <w:color w:val="333333"/>
        </w:rPr>
        <w:t>Кр</w:t>
      </w:r>
      <w:proofErr w:type="gramEnd"/>
      <w:r w:rsidRPr="006E314D">
        <w:rPr>
          <w:color w:val="333333"/>
        </w:rPr>
        <w:t xml:space="preserve">ім цього, у кожній губернії та повіті створювалось управління військового начальника, яке підпорядковувалось головному начальнику військового округу. Воно виконувало функції </w:t>
      </w:r>
      <w:proofErr w:type="gramStart"/>
      <w:r w:rsidRPr="006E314D">
        <w:rPr>
          <w:color w:val="333333"/>
        </w:rPr>
        <w:t>п</w:t>
      </w:r>
      <w:proofErr w:type="gramEnd"/>
      <w:r w:rsidRPr="006E314D">
        <w:rPr>
          <w:color w:val="333333"/>
        </w:rPr>
        <w:t>ідготовки резервів та виконання закону про військову повинність.</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1 січня 1874 p. запроваджено новий військовий статут, за яким у країні вводилася загальна військова повинність для осіб чоловічої </w:t>
      </w:r>
      <w:proofErr w:type="gramStart"/>
      <w:r w:rsidRPr="006E314D">
        <w:rPr>
          <w:color w:val="333333"/>
        </w:rPr>
        <w:t>стат</w:t>
      </w:r>
      <w:proofErr w:type="gramEnd"/>
      <w:r w:rsidRPr="006E314D">
        <w:rPr>
          <w:color w:val="333333"/>
        </w:rPr>
        <w:t xml:space="preserve">і віком 20 років. Відповідно до цього статуту, термін військової служби скорочувався в сухопутних військах до 6 років, а на флоті – до 7 років. Для осіб з освітою дозволялося проходження служби </w:t>
      </w:r>
      <w:proofErr w:type="gramStart"/>
      <w:r w:rsidRPr="006E314D">
        <w:rPr>
          <w:color w:val="333333"/>
        </w:rPr>
        <w:t>на</w:t>
      </w:r>
      <w:proofErr w:type="gramEnd"/>
      <w:r w:rsidRPr="006E314D">
        <w:rPr>
          <w:color w:val="333333"/>
        </w:rPr>
        <w:t xml:space="preserve"> </w:t>
      </w:r>
      <w:proofErr w:type="gramStart"/>
      <w:r w:rsidRPr="006E314D">
        <w:rPr>
          <w:color w:val="333333"/>
        </w:rPr>
        <w:t>становищ</w:t>
      </w:r>
      <w:proofErr w:type="gramEnd"/>
      <w:r w:rsidRPr="006E314D">
        <w:rPr>
          <w:color w:val="333333"/>
        </w:rPr>
        <w:t>і добровольців терміном від 6 місяців до 4 років. Умови проходження військової служби суттєво полегшувалися. Від військової повинності звільнялося духовенство, деякі привілейовані верстви суспільства, а також частина іноземних колоні</w:t>
      </w:r>
      <w:proofErr w:type="gramStart"/>
      <w:r w:rsidRPr="006E314D">
        <w:rPr>
          <w:color w:val="333333"/>
        </w:rPr>
        <w:t>ст</w:t>
      </w:r>
      <w:proofErr w:type="gramEnd"/>
      <w:r w:rsidRPr="006E314D">
        <w:rPr>
          <w:color w:val="333333"/>
        </w:rPr>
        <w:t>ів.</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Таким чином, відміна </w:t>
      </w:r>
      <w:proofErr w:type="gramStart"/>
      <w:r w:rsidRPr="006E314D">
        <w:rPr>
          <w:color w:val="333333"/>
        </w:rPr>
        <w:t>кр</w:t>
      </w:r>
      <w:proofErr w:type="gramEnd"/>
      <w:r w:rsidRPr="006E314D">
        <w:rPr>
          <w:color w:val="333333"/>
        </w:rPr>
        <w:t>іпацтва скасувала анахронічний соціальний устрій Російської імперії, яка перебувала у затяжній кризі. Вона спричинила реформу армії, адміністративного управління, судової системи тощо. Розвиток інституту земств та міських дум як органів місцевого управління, підвищення ролі закону та права сприяло соціально-економічній модернізації імперії. Загалом, скасування кріпосного права дало змогу</w:t>
      </w:r>
      <w:proofErr w:type="gramStart"/>
      <w:r w:rsidRPr="006E314D">
        <w:rPr>
          <w:color w:val="333333"/>
        </w:rPr>
        <w:t xml:space="preserve"> Р</w:t>
      </w:r>
      <w:proofErr w:type="gramEnd"/>
      <w:r w:rsidRPr="006E314D">
        <w:rPr>
          <w:color w:val="333333"/>
        </w:rPr>
        <w:t xml:space="preserve">осійській імперії істотно зміцнити військову могутність, здійснити за два десятиліття значний стрибок в економічному розвитку та значною мірою скоротити відставання від розвинутих </w:t>
      </w:r>
      <w:proofErr w:type="gramStart"/>
      <w:r w:rsidRPr="006E314D">
        <w:rPr>
          <w:color w:val="333333"/>
        </w:rPr>
        <w:t>країн</w:t>
      </w:r>
      <w:proofErr w:type="gramEnd"/>
      <w:r w:rsidRPr="006E314D">
        <w:rPr>
          <w:color w:val="333333"/>
        </w:rPr>
        <w:t xml:space="preserve"> Західної Європи.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Проведені царським урядом у 1860-1870-х рр. реформи мали на меті адаптувати суспільно-політичний уклад країни до нових реалій – </w:t>
      </w:r>
      <w:proofErr w:type="gramStart"/>
      <w:r w:rsidRPr="006E314D">
        <w:rPr>
          <w:color w:val="333333"/>
        </w:rPr>
        <w:t>соц</w:t>
      </w:r>
      <w:proofErr w:type="gramEnd"/>
      <w:r w:rsidRPr="006E314D">
        <w:rPr>
          <w:color w:val="333333"/>
        </w:rPr>
        <w:t xml:space="preserve">іально-економічних відносин буржуазно-капіталістичного типу. Реформи </w:t>
      </w:r>
      <w:proofErr w:type="gramStart"/>
      <w:r w:rsidRPr="006E314D">
        <w:rPr>
          <w:color w:val="333333"/>
        </w:rPr>
        <w:t>р</w:t>
      </w:r>
      <w:proofErr w:type="gramEnd"/>
      <w:r w:rsidRPr="006E314D">
        <w:rPr>
          <w:color w:val="333333"/>
        </w:rPr>
        <w:t xml:space="preserve">ізко прискорили процес соціально-економічного, політичного та культурного розвитку країни. Станове суспільство, яке базувалося на домінуванні дворянства в центральній і місцевій </w:t>
      </w:r>
      <w:proofErr w:type="gramStart"/>
      <w:r w:rsidRPr="006E314D">
        <w:rPr>
          <w:color w:val="333333"/>
        </w:rPr>
        <w:t>адм</w:t>
      </w:r>
      <w:proofErr w:type="gramEnd"/>
      <w:r w:rsidRPr="006E314D">
        <w:rPr>
          <w:color w:val="333333"/>
        </w:rPr>
        <w:t xml:space="preserve">іністрації, економічному та суспільному житті, поступово поступалося місцем позастановим засадам. Реформи уможливили формування в рамках абсолютистсько-самодержавної системи окремих елементів громадянського суспільства. Система позастанового місцевого самоуправління, незалежний і єдиний для всіх суд, загальна військова повинність, всестанова й більш доступна для всіх верств школа, припинення «цензурного терору», розширення свободи слова і друку, гуманізація системи покарань та інші нововведення сприяли суттєвому оновленню державного та суспільного укладу Російської імперії. Водночас нерівноправність </w:t>
      </w:r>
      <w:proofErr w:type="gramStart"/>
      <w:r w:rsidRPr="006E314D">
        <w:rPr>
          <w:color w:val="333333"/>
        </w:rPr>
        <w:t>р</w:t>
      </w:r>
      <w:proofErr w:type="gramEnd"/>
      <w:r w:rsidRPr="006E314D">
        <w:rPr>
          <w:color w:val="333333"/>
        </w:rPr>
        <w:t xml:space="preserve">ізних суспільних класів і верств </w:t>
      </w:r>
      <w:proofErr w:type="gramStart"/>
      <w:r w:rsidRPr="006E314D">
        <w:rPr>
          <w:color w:val="333333"/>
        </w:rPr>
        <w:t>у</w:t>
      </w:r>
      <w:proofErr w:type="gramEnd"/>
      <w:r w:rsidRPr="006E314D">
        <w:rPr>
          <w:color w:val="333333"/>
        </w:rPr>
        <w:t xml:space="preserve"> </w:t>
      </w:r>
      <w:proofErr w:type="gramStart"/>
      <w:r w:rsidRPr="006E314D">
        <w:rPr>
          <w:color w:val="333333"/>
        </w:rPr>
        <w:t>ход</w:t>
      </w:r>
      <w:proofErr w:type="gramEnd"/>
      <w:r w:rsidRPr="006E314D">
        <w:rPr>
          <w:color w:val="333333"/>
        </w:rPr>
        <w:t xml:space="preserve">і реформ не була повністю ліквідована. </w:t>
      </w:r>
      <w:r w:rsidRPr="006E314D">
        <w:rPr>
          <w:color w:val="333333"/>
        </w:rPr>
        <w:lastRenderedPageBreak/>
        <w:t xml:space="preserve">Дворянство продовжувало і надалі зберігати своє привілейоване становище й користуватися найбільшим довір’ям і </w:t>
      </w:r>
      <w:proofErr w:type="gramStart"/>
      <w:r w:rsidRPr="006E314D">
        <w:rPr>
          <w:color w:val="333333"/>
        </w:rPr>
        <w:t>п</w:t>
      </w:r>
      <w:proofErr w:type="gramEnd"/>
      <w:r w:rsidRPr="006E314D">
        <w:rPr>
          <w:color w:val="333333"/>
        </w:rPr>
        <w:t xml:space="preserve">ідтримкою верховної влади. </w:t>
      </w:r>
      <w:proofErr w:type="gramStart"/>
      <w:r w:rsidRPr="006E314D">
        <w:rPr>
          <w:color w:val="333333"/>
        </w:rPr>
        <w:t>З</w:t>
      </w:r>
      <w:proofErr w:type="gramEnd"/>
      <w:r w:rsidRPr="006E314D">
        <w:rPr>
          <w:color w:val="333333"/>
        </w:rPr>
        <w:t xml:space="preserve"> числа його представників комплектувалася вища адміністрація і в пореформений період. Загалом в пореформений час </w:t>
      </w:r>
      <w:proofErr w:type="gramStart"/>
      <w:r w:rsidRPr="006E314D">
        <w:rPr>
          <w:color w:val="333333"/>
        </w:rPr>
        <w:t>соц</w:t>
      </w:r>
      <w:proofErr w:type="gramEnd"/>
      <w:r w:rsidRPr="006E314D">
        <w:rPr>
          <w:color w:val="333333"/>
        </w:rPr>
        <w:t>іально-економічні позиції дворянства почали неухильно слабнути. Занепад господарсько-матеріального потенціалу дворянства супроводжувався загальною демократизацією суспільного укладу. В ході реформ суттє</w:t>
      </w:r>
      <w:proofErr w:type="gramStart"/>
      <w:r w:rsidRPr="006E314D">
        <w:rPr>
          <w:color w:val="333333"/>
        </w:rPr>
        <w:t>во зросла</w:t>
      </w:r>
      <w:proofErr w:type="gramEnd"/>
      <w:r w:rsidRPr="006E314D">
        <w:rPr>
          <w:color w:val="333333"/>
        </w:rPr>
        <w:t xml:space="preserve"> роль чиновництва та бюрократії.</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 xml:space="preserve">1. Економічний та </w:t>
      </w:r>
      <w:proofErr w:type="gramStart"/>
      <w:r w:rsidRPr="006E314D">
        <w:rPr>
          <w:color w:val="333333"/>
          <w:sz w:val="24"/>
          <w:szCs w:val="24"/>
        </w:rPr>
        <w:t>соц</w:t>
      </w:r>
      <w:proofErr w:type="gramEnd"/>
      <w:r w:rsidRPr="006E314D">
        <w:rPr>
          <w:color w:val="333333"/>
          <w:sz w:val="24"/>
          <w:szCs w:val="24"/>
        </w:rPr>
        <w:t>іальний розвиток східноукраїнських земель у 1860–1890-х рр.</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 xml:space="preserve">1. </w:t>
      </w:r>
      <w:proofErr w:type="gramStart"/>
      <w:r w:rsidRPr="006E314D">
        <w:rPr>
          <w:color w:val="333333"/>
          <w:sz w:val="24"/>
          <w:szCs w:val="24"/>
        </w:rPr>
        <w:t>Соц</w:t>
      </w:r>
      <w:proofErr w:type="gramEnd"/>
      <w:r w:rsidRPr="006E314D">
        <w:rPr>
          <w:color w:val="333333"/>
          <w:sz w:val="24"/>
          <w:szCs w:val="24"/>
        </w:rPr>
        <w:t>іально-економічне становище селянства  у пореформений період</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Протягом усього пореформеного періоду сільське господарство українських губерній все інтенсивніше втягувалось у товарно-грошові відносини і поступово набувало </w:t>
      </w:r>
      <w:proofErr w:type="gramStart"/>
      <w:r w:rsidRPr="006E314D">
        <w:rPr>
          <w:color w:val="333333"/>
        </w:rPr>
        <w:t>п</w:t>
      </w:r>
      <w:proofErr w:type="gramEnd"/>
      <w:r w:rsidRPr="006E314D">
        <w:rPr>
          <w:color w:val="333333"/>
        </w:rPr>
        <w:t xml:space="preserve">ідприємницького, капіталістичного характеру. Існуючі пережитки кріпосництва (поміщицькі латифундії, відробітки, викупні платежі, становість тощо) вже не могли зупинити просування капіталістичних відносин в усіх галузях сільського господарства. Зміни виникали як у формах земельної власності, знаряддях виробництва, так і у взаємовідносинах </w:t>
      </w:r>
      <w:proofErr w:type="gramStart"/>
      <w:r w:rsidRPr="006E314D">
        <w:rPr>
          <w:color w:val="333333"/>
        </w:rPr>
        <w:t>р</w:t>
      </w:r>
      <w:proofErr w:type="gramEnd"/>
      <w:r w:rsidRPr="006E314D">
        <w:rPr>
          <w:color w:val="333333"/>
        </w:rPr>
        <w:t>ізних соціальних груп у процесі виробництва та у формах розподілу продуктів праці. Ці процеси тривали протягом усього пореформеного періоду й характеризувалися поступовим витісненням поміщицького спадкового землеволодіння безстановим, набутим за гроші землеволодінням.</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Значна частина поміщикі</w:t>
      </w:r>
      <w:proofErr w:type="gramStart"/>
      <w:r w:rsidRPr="006E314D">
        <w:rPr>
          <w:color w:val="333333"/>
        </w:rPr>
        <w:t>в</w:t>
      </w:r>
      <w:proofErr w:type="gramEnd"/>
      <w:r w:rsidRPr="006E314D">
        <w:rPr>
          <w:color w:val="333333"/>
        </w:rPr>
        <w:t xml:space="preserve"> не намагалися пристосувати свої господарства до ринкових умов. Такі поміщики, як правило, здавали свої земельні володіння в оренду іншим землевласникам, промисловим товариствам, купцям чи селянам. Орендарі поміщицьких маєтків або вели власне господарство, або здавали землю в суборенду на умовах половинщини чи </w:t>
      </w:r>
      <w:proofErr w:type="gramStart"/>
      <w:r w:rsidRPr="006E314D">
        <w:rPr>
          <w:color w:val="333333"/>
        </w:rPr>
        <w:t>за</w:t>
      </w:r>
      <w:proofErr w:type="gramEnd"/>
      <w:r w:rsidRPr="006E314D">
        <w:rPr>
          <w:color w:val="333333"/>
        </w:rPr>
        <w:t xml:space="preserve"> відробітки. В окремих випадках оренда поміщицьких маєтків набувала лихварського характеру. Найбільшого поширення такий вид оренди набув на Правобережжі та Чернігівщині, де селяни могли отримати землю в оренду з четвертих рук, переплачуючи </w:t>
      </w:r>
      <w:proofErr w:type="gramStart"/>
      <w:r w:rsidRPr="006E314D">
        <w:rPr>
          <w:color w:val="333333"/>
        </w:rPr>
        <w:t>за</w:t>
      </w:r>
      <w:proofErr w:type="gramEnd"/>
      <w:r w:rsidRPr="006E314D">
        <w:rPr>
          <w:color w:val="333333"/>
        </w:rPr>
        <w:t xml:space="preserve"> неї лихварям у 2–3 рази. Поміщицькі землі все частіше ставили заставою за банківські позики, і наприкінці XIX ст. більше 75 % всієї площі приватних земель з українських губерній (насамперед поміщицьких) перебували у заставі. Отже, в процесі поширення ринкових відносин земля все більше перетворювалась </w:t>
      </w:r>
      <w:proofErr w:type="gramStart"/>
      <w:r w:rsidRPr="006E314D">
        <w:rPr>
          <w:color w:val="333333"/>
        </w:rPr>
        <w:t>у</w:t>
      </w:r>
      <w:proofErr w:type="gramEnd"/>
      <w:r w:rsidRPr="006E314D">
        <w:rPr>
          <w:color w:val="333333"/>
        </w:rPr>
        <w:t xml:space="preserve"> товар.</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Втративши внаслідок реформ можливості позаекономічного примусу й не маючи належного досвіду та необхідних капіталі</w:t>
      </w:r>
      <w:proofErr w:type="gramStart"/>
      <w:r w:rsidRPr="006E314D">
        <w:rPr>
          <w:color w:val="333333"/>
        </w:rPr>
        <w:t>в</w:t>
      </w:r>
      <w:proofErr w:type="gramEnd"/>
      <w:r w:rsidRPr="006E314D">
        <w:rPr>
          <w:color w:val="333333"/>
        </w:rPr>
        <w:t xml:space="preserve"> для ведення ринкового господарства, поміщики вдавалися до так званої відробіткової системи. Остання стала поширеною формою переходу поміщицьких господарств від панщизняно-кріпосницького до ринкового способу господарювання. Відробіткова система поєднувала в собі риси як </w:t>
      </w:r>
      <w:proofErr w:type="gramStart"/>
      <w:r w:rsidRPr="006E314D">
        <w:rPr>
          <w:color w:val="333333"/>
        </w:rPr>
        <w:t>кр</w:t>
      </w:r>
      <w:proofErr w:type="gramEnd"/>
      <w:r w:rsidRPr="006E314D">
        <w:rPr>
          <w:color w:val="333333"/>
        </w:rPr>
        <w:t>іпосницького, так і ринкового господарювання. Змі</w:t>
      </w:r>
      <w:proofErr w:type="gramStart"/>
      <w:r w:rsidRPr="006E314D">
        <w:rPr>
          <w:color w:val="333333"/>
        </w:rPr>
        <w:t>ст</w:t>
      </w:r>
      <w:proofErr w:type="gramEnd"/>
      <w:r w:rsidRPr="006E314D">
        <w:rPr>
          <w:color w:val="333333"/>
        </w:rPr>
        <w:t xml:space="preserve"> відробітків полягав у тому, що селяни обробляють поміщицькі землі за грошову чи натуральну плату своїм реманентом за землю, відрізки, випас, за зимову позику тощо. Одним із поширених різновидів </w:t>
      </w:r>
      <w:proofErr w:type="gramStart"/>
      <w:r w:rsidRPr="006E314D">
        <w:rPr>
          <w:color w:val="333333"/>
        </w:rPr>
        <w:t>в</w:t>
      </w:r>
      <w:proofErr w:type="gramEnd"/>
      <w:r w:rsidRPr="006E314D">
        <w:rPr>
          <w:color w:val="333333"/>
        </w:rPr>
        <w:t xml:space="preserve">ідробітків була так звана половинщина. Відробіткова система заганяла селян фактично у кабальну залежність від поміщиків. Поміщик фактично виступав у цій схемі не як </w:t>
      </w:r>
      <w:proofErr w:type="gramStart"/>
      <w:r w:rsidRPr="006E314D">
        <w:rPr>
          <w:color w:val="333333"/>
        </w:rPr>
        <w:t>п</w:t>
      </w:r>
      <w:proofErr w:type="gramEnd"/>
      <w:r w:rsidRPr="006E314D">
        <w:rPr>
          <w:color w:val="333333"/>
        </w:rPr>
        <w:t xml:space="preserve">ідприємець-капіталіст, а радше як лихвар, що користувався скрутним становищем селянина й здешевлено купляв його працю. Перехід від </w:t>
      </w:r>
      <w:proofErr w:type="gramStart"/>
      <w:r w:rsidRPr="006E314D">
        <w:rPr>
          <w:color w:val="333333"/>
        </w:rPr>
        <w:t>кр</w:t>
      </w:r>
      <w:proofErr w:type="gramEnd"/>
      <w:r w:rsidRPr="006E314D">
        <w:rPr>
          <w:color w:val="333333"/>
        </w:rPr>
        <w:t xml:space="preserve">іпосницької до відробіткової системи відбувався в усіх українських регіонах. Одразу після проведення реформи поміщики, використовуючи гостру нестачу землі у селян, намагались залучити їх до обробітку своїх земель на умовах різних видів </w:t>
      </w:r>
      <w:proofErr w:type="gramStart"/>
      <w:r w:rsidRPr="006E314D">
        <w:rPr>
          <w:color w:val="333333"/>
        </w:rPr>
        <w:t>в</w:t>
      </w:r>
      <w:proofErr w:type="gramEnd"/>
      <w:r w:rsidRPr="006E314D">
        <w:rPr>
          <w:color w:val="333333"/>
        </w:rPr>
        <w:t xml:space="preserve">ідробітків. При цьому вони скористались неможливістю з боку селян сплатити додаткові платежі як обов’язкової умови переходу на викуп, а також нестачею продуктів харчування, гострою потребою селян у вигонах, випасах, </w:t>
      </w:r>
      <w:proofErr w:type="gramStart"/>
      <w:r w:rsidRPr="006E314D">
        <w:rPr>
          <w:color w:val="333333"/>
        </w:rPr>
        <w:t>водопоях</w:t>
      </w:r>
      <w:proofErr w:type="gramEnd"/>
      <w:r w:rsidRPr="006E314D">
        <w:rPr>
          <w:color w:val="333333"/>
        </w:rPr>
        <w:t xml:space="preserve"> тощо. Відробіткова система впроваджувалась через укладання орендних угод. Таким чином, на перших етапах </w:t>
      </w:r>
      <w:proofErr w:type="gramStart"/>
      <w:r w:rsidRPr="006E314D">
        <w:rPr>
          <w:color w:val="333333"/>
        </w:rPr>
        <w:t>п</w:t>
      </w:r>
      <w:proofErr w:type="gramEnd"/>
      <w:r w:rsidRPr="006E314D">
        <w:rPr>
          <w:color w:val="333333"/>
        </w:rPr>
        <w:t xml:space="preserve">ісля проведення реформи значного поширення набула відробіткова оренда. Відробітки гальмували розвиток продуктивності праці у землеробстві й були дуже обтяжливими для селян. Як пережиток </w:t>
      </w:r>
      <w:proofErr w:type="gramStart"/>
      <w:r w:rsidRPr="006E314D">
        <w:rPr>
          <w:color w:val="333333"/>
        </w:rPr>
        <w:t>кр</w:t>
      </w:r>
      <w:proofErr w:type="gramEnd"/>
      <w:r w:rsidRPr="006E314D">
        <w:rPr>
          <w:color w:val="333333"/>
        </w:rPr>
        <w:t xml:space="preserve">іпосницької системи відробітки перешкоджали впровадженню сільськогосподарських машин та інших агротехнічних новацій. Орендована селянами на умовах половинщини, за частку врожаю чи відробіток земля, зазвичай, оброблялося </w:t>
      </w:r>
      <w:proofErr w:type="gramStart"/>
      <w:r w:rsidRPr="006E314D">
        <w:rPr>
          <w:color w:val="333333"/>
        </w:rPr>
        <w:t>погано</w:t>
      </w:r>
      <w:proofErr w:type="gramEnd"/>
      <w:r w:rsidRPr="006E314D">
        <w:rPr>
          <w:color w:val="333333"/>
        </w:rPr>
        <w:t>, засівалася недоброякісним насінням, заростала бур’янами. У селян, зрозуміло, не було кошті</w:t>
      </w:r>
      <w:proofErr w:type="gramStart"/>
      <w:r w:rsidRPr="006E314D">
        <w:rPr>
          <w:color w:val="333333"/>
        </w:rPr>
        <w:t>в</w:t>
      </w:r>
      <w:proofErr w:type="gramEnd"/>
      <w:r w:rsidRPr="006E314D">
        <w:rPr>
          <w:color w:val="333333"/>
        </w:rPr>
        <w:t xml:space="preserve"> на придбання </w:t>
      </w:r>
      <w:proofErr w:type="gramStart"/>
      <w:r w:rsidRPr="006E314D">
        <w:rPr>
          <w:color w:val="333333"/>
        </w:rPr>
        <w:t>як</w:t>
      </w:r>
      <w:proofErr w:type="gramEnd"/>
      <w:r w:rsidRPr="006E314D">
        <w:rPr>
          <w:color w:val="333333"/>
        </w:rPr>
        <w:t>існого насіння, добрив і новітніх сільськогосподарських знарядь праці. Тому врожай на цих ділянках був істотно нижчий, ніж у поміщицьких господарствах.</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lastRenderedPageBreak/>
        <w:t xml:space="preserve">Усвідомлюючи недоліки відробіткової системи, багато поміщиків намагалися адаптувати своє господарство до системи вільного найму селянської праці. Цьому процесу сприяло впровадження в сільськогосподарське виробництво новітньої </w:t>
      </w:r>
      <w:proofErr w:type="gramStart"/>
      <w:r w:rsidRPr="006E314D">
        <w:rPr>
          <w:color w:val="333333"/>
        </w:rPr>
        <w:t>техн</w:t>
      </w:r>
      <w:proofErr w:type="gramEnd"/>
      <w:r w:rsidRPr="006E314D">
        <w:rPr>
          <w:color w:val="333333"/>
        </w:rPr>
        <w:t>іки, яка потребувала постійних робітників. За цих обставин відбувалася поступова еволюція відробіткового господарства до вільнонайманого.</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Отримавши великі суми викупних платежів як винагороду за втрачене право на особу </w:t>
      </w:r>
      <w:proofErr w:type="gramStart"/>
      <w:r w:rsidRPr="006E314D">
        <w:rPr>
          <w:color w:val="333333"/>
        </w:rPr>
        <w:t>кр</w:t>
      </w:r>
      <w:proofErr w:type="gramEnd"/>
      <w:r w:rsidRPr="006E314D">
        <w:rPr>
          <w:color w:val="333333"/>
        </w:rPr>
        <w:t xml:space="preserve">іпосного селянина, частина поміщиків вклала ці кошти у перебудову своїх господарств на ринкових засадах. У процесі цієї перебудови поміщики фактично починали перетворюватися в </w:t>
      </w:r>
      <w:proofErr w:type="gramStart"/>
      <w:r w:rsidRPr="006E314D">
        <w:rPr>
          <w:color w:val="333333"/>
        </w:rPr>
        <w:t>п</w:t>
      </w:r>
      <w:proofErr w:type="gramEnd"/>
      <w:r w:rsidRPr="006E314D">
        <w:rPr>
          <w:color w:val="333333"/>
        </w:rPr>
        <w:t>ідприємців-землевласників. Стрімко розвиваючись у 1860–1870-х рр., система вільного найму на початку 1880-х рр. у деяких українських регіонах вже стала переважаючою.</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Отже, вже наприкінці XIX ст. у переважній більшості українських губерній переважали ринкові виробничі відносини. Проте залишки </w:t>
      </w:r>
      <w:proofErr w:type="gramStart"/>
      <w:r w:rsidRPr="006E314D">
        <w:rPr>
          <w:color w:val="333333"/>
        </w:rPr>
        <w:t>кр</w:t>
      </w:r>
      <w:proofErr w:type="gramEnd"/>
      <w:r w:rsidRPr="006E314D">
        <w:rPr>
          <w:color w:val="333333"/>
        </w:rPr>
        <w:t>іпосництва, зокрема відробіткова система, стала серйозною перешкодою для вдосконалення продуктивності сільського господарства, ставила селян у кабальну залежність від поміщиків і спричиняла їхнє матеріальне розорення та злидні.</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2. Вплив аграрного реформування на розвиток сільського господарства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Важливу роль у продуктивності селянського господарства відігравали особисті якості господаря, його ставлення до праці. Селяни далеко не завжди раціонально використовували свої </w:t>
      </w:r>
      <w:proofErr w:type="gramStart"/>
      <w:r w:rsidRPr="006E314D">
        <w:rPr>
          <w:color w:val="333333"/>
        </w:rPr>
        <w:t>над</w:t>
      </w:r>
      <w:proofErr w:type="gramEnd"/>
      <w:r w:rsidRPr="006E314D">
        <w:rPr>
          <w:color w:val="333333"/>
        </w:rPr>
        <w:t xml:space="preserve">іли. </w:t>
      </w:r>
      <w:proofErr w:type="gramStart"/>
      <w:r w:rsidRPr="006E314D">
        <w:rPr>
          <w:color w:val="333333"/>
        </w:rPr>
        <w:t>У багатьох малоземельних селянських господарствах не лише не впроваджувалась сучасніша та більш ефективна багатопільна сівозміна, а навіть зменшувалася трипільна система обробітку землі, що призводило до швидкого виснаження ґрунту та зниження врожайності. Так, у 1883–1900 рр. середня врожайність у селянських господарствах становила 82–92 % від аналогічного збору на поміщицьких полях</w:t>
      </w:r>
      <w:proofErr w:type="gramEnd"/>
      <w:r w:rsidRPr="006E314D">
        <w:rPr>
          <w:color w:val="333333"/>
        </w:rPr>
        <w:t xml:space="preserve">. У деяких </w:t>
      </w:r>
      <w:proofErr w:type="gramStart"/>
      <w:r w:rsidRPr="006E314D">
        <w:rPr>
          <w:color w:val="333333"/>
        </w:rPr>
        <w:t>селах</w:t>
      </w:r>
      <w:proofErr w:type="gramEnd"/>
      <w:r w:rsidRPr="006E314D">
        <w:rPr>
          <w:color w:val="333333"/>
        </w:rPr>
        <w:t xml:space="preserve"> Полтавської губернії середня врожайність хліба у поміщиків була на 50–100 % вищою, ніж у селян. </w:t>
      </w:r>
      <w:proofErr w:type="gramStart"/>
      <w:r w:rsidRPr="006E314D">
        <w:rPr>
          <w:color w:val="333333"/>
        </w:rPr>
        <w:t>За</w:t>
      </w:r>
      <w:proofErr w:type="gramEnd"/>
      <w:r w:rsidRPr="006E314D">
        <w:rPr>
          <w:color w:val="333333"/>
        </w:rPr>
        <w:t xml:space="preserve"> умов малоземелля витрати на придбання більш удосконаленого реманенту не окупляли себе. Впровадженню нової </w:t>
      </w:r>
      <w:proofErr w:type="gramStart"/>
      <w:r w:rsidRPr="006E314D">
        <w:rPr>
          <w:color w:val="333333"/>
        </w:rPr>
        <w:t>техн</w:t>
      </w:r>
      <w:proofErr w:type="gramEnd"/>
      <w:r w:rsidRPr="006E314D">
        <w:rPr>
          <w:color w:val="333333"/>
        </w:rPr>
        <w:t xml:space="preserve">іки перешкоджала також вузькосмужність селянських наділів: на вузьких смугах важко було розвернутися навіть плугом, не кажучи про кінні сівалки. Тяглова худоба селян часто була непридатною для запряжки </w:t>
      </w:r>
      <w:proofErr w:type="gramStart"/>
      <w:r w:rsidRPr="006E314D">
        <w:rPr>
          <w:color w:val="333333"/>
        </w:rPr>
        <w:t>у</w:t>
      </w:r>
      <w:proofErr w:type="gramEnd"/>
      <w:r w:rsidRPr="006E314D">
        <w:rPr>
          <w:color w:val="333333"/>
        </w:rPr>
        <w:t xml:space="preserve"> плуг. Про внесення </w:t>
      </w:r>
      <w:proofErr w:type="gramStart"/>
      <w:r w:rsidRPr="006E314D">
        <w:rPr>
          <w:color w:val="333333"/>
        </w:rPr>
        <w:t>п</w:t>
      </w:r>
      <w:proofErr w:type="gramEnd"/>
      <w:r w:rsidRPr="006E314D">
        <w:rPr>
          <w:color w:val="333333"/>
        </w:rPr>
        <w:t xml:space="preserve">ідживлюючих добрив чи належну сівозміну рослин у селянських господарствах взагалі не йшлося. Інтенсивне використання землі призвело до того, що вона давала прийнятний врожай лише за найбільш сприятливих погодно-кліматичних умов. Селянські господарства із земельними наділами розміром в 1–3 десятини були здебільшого збитковими, а з розміром у 3–6 десятин мали незначний прибуток. Стабільний прибуток могло забезпечити лише господарство розміром щонайменше 10 десятин землі. Через неможливість земельних наділів забезпечити належний життєвий </w:t>
      </w:r>
      <w:proofErr w:type="gramStart"/>
      <w:r w:rsidRPr="006E314D">
        <w:rPr>
          <w:color w:val="333333"/>
        </w:rPr>
        <w:t>р</w:t>
      </w:r>
      <w:proofErr w:type="gramEnd"/>
      <w:r w:rsidRPr="006E314D">
        <w:rPr>
          <w:color w:val="333333"/>
        </w:rPr>
        <w:t>івень селян особливої ваги стали набувати відхожі промисли, сезонне заробітчанство, торгівля та підприємницька діяльність.</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Істотно гальмувала розвиток селянських господарств нестача тяглової худоби, поголів’я якої зростало повільніше, ніж прирі</w:t>
      </w:r>
      <w:proofErr w:type="gramStart"/>
      <w:r w:rsidRPr="006E314D">
        <w:rPr>
          <w:color w:val="333333"/>
        </w:rPr>
        <w:t>ст</w:t>
      </w:r>
      <w:proofErr w:type="gramEnd"/>
      <w:r w:rsidRPr="006E314D">
        <w:rPr>
          <w:color w:val="333333"/>
        </w:rPr>
        <w:t xml:space="preserve"> населення. Через </w:t>
      </w:r>
      <w:proofErr w:type="gramStart"/>
      <w:r w:rsidRPr="006E314D">
        <w:rPr>
          <w:color w:val="333333"/>
        </w:rPr>
        <w:t>малу</w:t>
      </w:r>
      <w:proofErr w:type="gramEnd"/>
      <w:r w:rsidRPr="006E314D">
        <w:rPr>
          <w:color w:val="333333"/>
        </w:rPr>
        <w:t xml:space="preserve"> кількість домашньої худоби недостатньо угноювалась земля. Це, а також неякісний </w:t>
      </w:r>
      <w:proofErr w:type="gramStart"/>
      <w:r w:rsidRPr="006E314D">
        <w:rPr>
          <w:color w:val="333333"/>
        </w:rPr>
        <w:t>пос</w:t>
      </w:r>
      <w:proofErr w:type="gramEnd"/>
      <w:r w:rsidRPr="006E314D">
        <w:rPr>
          <w:color w:val="333333"/>
        </w:rPr>
        <w:t>івний матеріал, нестача, або повна відсутність сільськогосподарського реманенту значно знижували ефективність і рентабельність селянських господарств. Українське селянство відзначалося індиферентністю до будь-яких нововведень у галузі агротехніки. Так, українські селяни, проживаючи разом з німцями-колоністами чи працюючи у них найманими робітниками, не переймали в них осучаснених, раціональні</w:t>
      </w:r>
      <w:proofErr w:type="gramStart"/>
      <w:r w:rsidRPr="006E314D">
        <w:rPr>
          <w:color w:val="333333"/>
        </w:rPr>
        <w:t>ших та</w:t>
      </w:r>
      <w:proofErr w:type="gramEnd"/>
      <w:r w:rsidRPr="006E314D">
        <w:rPr>
          <w:color w:val="333333"/>
        </w:rPr>
        <w:t xml:space="preserve"> ефективніших методів ведення сільського господарства.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Істотною перешкодою ефективного господарювання селян було й те, що </w:t>
      </w:r>
      <w:proofErr w:type="gramStart"/>
      <w:r w:rsidRPr="006E314D">
        <w:rPr>
          <w:color w:val="333333"/>
        </w:rPr>
        <w:t>над</w:t>
      </w:r>
      <w:proofErr w:type="gramEnd"/>
      <w:r w:rsidRPr="006E314D">
        <w:rPr>
          <w:color w:val="333333"/>
        </w:rPr>
        <w:t xml:space="preserve">ільна земля, отримана ними у користування внаслідок реформи, перетворювалась у немобільну – її заборонялося продавати, заставляти або дарувати. Хоча стан невідчужуваності селянської землі ще не був офіційно закріплений законодавчими актами, й за допомогою дострокового викупу частина надільної землі </w:t>
      </w:r>
      <w:proofErr w:type="gramStart"/>
      <w:r w:rsidRPr="006E314D">
        <w:rPr>
          <w:color w:val="333333"/>
        </w:rPr>
        <w:t>могла</w:t>
      </w:r>
      <w:proofErr w:type="gramEnd"/>
      <w:r w:rsidRPr="006E314D">
        <w:rPr>
          <w:color w:val="333333"/>
        </w:rPr>
        <w:t xml:space="preserve"> бути перетворена на товар. Однак загалом </w:t>
      </w:r>
      <w:proofErr w:type="gramStart"/>
      <w:r w:rsidRPr="006E314D">
        <w:rPr>
          <w:color w:val="333333"/>
        </w:rPr>
        <w:t>над</w:t>
      </w:r>
      <w:proofErr w:type="gramEnd"/>
      <w:r w:rsidRPr="006E314D">
        <w:rPr>
          <w:color w:val="333333"/>
        </w:rPr>
        <w:t>ільна селянська земля ще не мала товарного характеру.</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Аграрна реформа спричинила деякі зміни в матеріально-технічній основі сільського господарства, насамперед у знаряддях праці та сільськогосподарській </w:t>
      </w:r>
      <w:proofErr w:type="gramStart"/>
      <w:r w:rsidRPr="006E314D">
        <w:rPr>
          <w:color w:val="333333"/>
        </w:rPr>
        <w:t>техн</w:t>
      </w:r>
      <w:proofErr w:type="gramEnd"/>
      <w:r w:rsidRPr="006E314D">
        <w:rPr>
          <w:color w:val="333333"/>
        </w:rPr>
        <w:t xml:space="preserve">іці, що вдосконалювалася протягом усього пореформеного періоду. Впровадження нової </w:t>
      </w:r>
      <w:proofErr w:type="gramStart"/>
      <w:r w:rsidRPr="006E314D">
        <w:rPr>
          <w:color w:val="333333"/>
        </w:rPr>
        <w:t>техн</w:t>
      </w:r>
      <w:proofErr w:type="gramEnd"/>
      <w:r w:rsidRPr="006E314D">
        <w:rPr>
          <w:color w:val="333333"/>
        </w:rPr>
        <w:t>іки відбувалося насамперед шляхом її імпорту в країну із західноєвропейських країн, а також прогресу власного сільськогосподарського машинобудування.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lastRenderedPageBreak/>
        <w:t xml:space="preserve">Майже в усіх поміщицьких </w:t>
      </w:r>
      <w:proofErr w:type="gramStart"/>
      <w:r w:rsidRPr="006E314D">
        <w:rPr>
          <w:color w:val="333333"/>
        </w:rPr>
        <w:t>маєтках</w:t>
      </w:r>
      <w:proofErr w:type="gramEnd"/>
      <w:r w:rsidRPr="006E314D">
        <w:rPr>
          <w:color w:val="333333"/>
        </w:rPr>
        <w:t xml:space="preserve"> Катеринославської, Херсонської, Таврійської губерній були кінні, а в окремих великих господарствах навіть парові молотарки. </w:t>
      </w:r>
      <w:proofErr w:type="gramStart"/>
      <w:r w:rsidRPr="006E314D">
        <w:rPr>
          <w:color w:val="333333"/>
        </w:rPr>
        <w:t>З</w:t>
      </w:r>
      <w:proofErr w:type="gramEnd"/>
      <w:r w:rsidRPr="006E314D">
        <w:rPr>
          <w:color w:val="333333"/>
        </w:rPr>
        <w:t xml:space="preserve"> розвитком цукрової промисловості на Правобережжі почали використовувати на цукрових плантаціях сівалки, кінні граблі, багатолемішні плуги та інші новітні знаряддя. Цей реманент купувався власниками господарств в Одесі, на заводі сільськогосподарського машинобудування поміщиків Маньковських, у с. Боровці Подільської губернії та на </w:t>
      </w:r>
      <w:proofErr w:type="gramStart"/>
      <w:r w:rsidRPr="006E314D">
        <w:rPr>
          <w:color w:val="333333"/>
        </w:rPr>
        <w:t>п</w:t>
      </w:r>
      <w:proofErr w:type="gramEnd"/>
      <w:r w:rsidRPr="006E314D">
        <w:rPr>
          <w:color w:val="333333"/>
        </w:rPr>
        <w:t xml:space="preserve">ідприємствах князя Сангушка в м. Славута Волинської губернії. В цей час вперше біля Одеси здійснено випробування парового плуга, який приводився в рух двома локомобілями. Однак через значну вартість такої </w:t>
      </w:r>
      <w:proofErr w:type="gramStart"/>
      <w:r w:rsidRPr="006E314D">
        <w:rPr>
          <w:color w:val="333333"/>
        </w:rPr>
        <w:t>техн</w:t>
      </w:r>
      <w:proofErr w:type="gramEnd"/>
      <w:r w:rsidRPr="006E314D">
        <w:rPr>
          <w:color w:val="333333"/>
        </w:rPr>
        <w:t xml:space="preserve">іки та її енергозатратність вона не набула значного застосування навіть у великих поміщицьких господарствах. Лише окремі поміщики вдавалися до парової оранки в 1870–1880-х рр. У наступний період оснащення сільського господарства країни новітньою </w:t>
      </w:r>
      <w:proofErr w:type="gramStart"/>
      <w:r w:rsidRPr="006E314D">
        <w:rPr>
          <w:color w:val="333333"/>
        </w:rPr>
        <w:t>техн</w:t>
      </w:r>
      <w:proofErr w:type="gramEnd"/>
      <w:r w:rsidRPr="006E314D">
        <w:rPr>
          <w:color w:val="333333"/>
        </w:rPr>
        <w:t xml:space="preserve">ікою неухильно зростало. Упродовж 1870–1890-х рр. імпорт сільськогосподарської </w:t>
      </w:r>
      <w:proofErr w:type="gramStart"/>
      <w:r w:rsidRPr="006E314D">
        <w:rPr>
          <w:color w:val="333333"/>
        </w:rPr>
        <w:t>техн</w:t>
      </w:r>
      <w:proofErr w:type="gramEnd"/>
      <w:r w:rsidRPr="006E314D">
        <w:rPr>
          <w:color w:val="333333"/>
        </w:rPr>
        <w:t>іки зріс майже в 16 разів, а власне виробництво її на Півдні збільшилося в 12 разів. Наприкінці 1870-х рр. в українських губерніях працювали майже 700 парових двигунів, кілька тисяч молотарок, жниварок, віялок та інших механічних знарядь.</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У пореформений період все ширше впроваджувалися </w:t>
      </w:r>
      <w:proofErr w:type="gramStart"/>
      <w:r w:rsidRPr="006E314D">
        <w:rPr>
          <w:color w:val="333333"/>
        </w:rPr>
        <w:t>нов</w:t>
      </w:r>
      <w:proofErr w:type="gramEnd"/>
      <w:r w:rsidRPr="006E314D">
        <w:rPr>
          <w:color w:val="333333"/>
        </w:rPr>
        <w:t xml:space="preserve">ітні агротехнічні заходи. Зокрема, поширення набули сівозміни з </w:t>
      </w:r>
      <w:proofErr w:type="gramStart"/>
      <w:r w:rsidRPr="006E314D">
        <w:rPr>
          <w:color w:val="333333"/>
        </w:rPr>
        <w:t>пос</w:t>
      </w:r>
      <w:proofErr w:type="gramEnd"/>
      <w:r w:rsidRPr="006E314D">
        <w:rPr>
          <w:color w:val="333333"/>
        </w:rPr>
        <w:t xml:space="preserve">івами кормових культур, природні та штучні добрива, відбувався перехід від трипільної до багатопільної системи землеробства. Проте ці заходи здебільшого застосовувалися у великих господарствах </w:t>
      </w:r>
      <w:proofErr w:type="gramStart"/>
      <w:r w:rsidRPr="006E314D">
        <w:rPr>
          <w:color w:val="333333"/>
        </w:rPr>
        <w:t>П</w:t>
      </w:r>
      <w:proofErr w:type="gramEnd"/>
      <w:r w:rsidRPr="006E314D">
        <w:rPr>
          <w:color w:val="333333"/>
        </w:rPr>
        <w:t xml:space="preserve">івдня й Правобережжя й не набули масового характеру. Багатопільна система, зокрема, в країні застосовувалася лише на 10 % </w:t>
      </w:r>
      <w:proofErr w:type="gramStart"/>
      <w:r w:rsidRPr="006E314D">
        <w:rPr>
          <w:color w:val="333333"/>
        </w:rPr>
        <w:t>пос</w:t>
      </w:r>
      <w:proofErr w:type="gramEnd"/>
      <w:r w:rsidRPr="006E314D">
        <w:rPr>
          <w:color w:val="333333"/>
        </w:rPr>
        <w:t xml:space="preserve">івних площ. </w:t>
      </w:r>
      <w:proofErr w:type="gramStart"/>
      <w:r w:rsidRPr="006E314D">
        <w:rPr>
          <w:color w:val="333333"/>
        </w:rPr>
        <w:t>У</w:t>
      </w:r>
      <w:proofErr w:type="gramEnd"/>
      <w:r w:rsidRPr="006E314D">
        <w:rPr>
          <w:color w:val="333333"/>
        </w:rPr>
        <w:t xml:space="preserve"> більшості господарств </w:t>
      </w:r>
      <w:proofErr w:type="gramStart"/>
      <w:r w:rsidRPr="006E314D">
        <w:rPr>
          <w:color w:val="333333"/>
        </w:rPr>
        <w:t>дом</w:t>
      </w:r>
      <w:proofErr w:type="gramEnd"/>
      <w:r w:rsidRPr="006E314D">
        <w:rPr>
          <w:color w:val="333333"/>
        </w:rPr>
        <w:t>інувала трипільна сівозміна й обробіток землі провадився примітивними знаряддями праці.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Таким чином, у пореформений період спостерігалась виразна тенденція до товаризації сільськогосподарського виробництва, яка у багатьох випадках супроводжувалась впровадженням технологічних новацій у веденні </w:t>
      </w:r>
      <w:proofErr w:type="gramStart"/>
      <w:r w:rsidRPr="006E314D">
        <w:rPr>
          <w:color w:val="333333"/>
        </w:rPr>
        <w:t>с</w:t>
      </w:r>
      <w:proofErr w:type="gramEnd"/>
      <w:r w:rsidRPr="006E314D">
        <w:rPr>
          <w:color w:val="333333"/>
        </w:rPr>
        <w:t>ільського господарства.</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3. Особливості й перебіг промислового перевороту</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П</w:t>
      </w:r>
      <w:proofErr w:type="gramEnd"/>
      <w:r w:rsidRPr="006E314D">
        <w:rPr>
          <w:color w:val="333333"/>
        </w:rPr>
        <w:t xml:space="preserve">ісля скасування кріпосного права та проведення інших реформ розвиток капіталістичних відносин у промисловості відбувався прискореними темпами, навіть попри численні кріпосницькі пережитки. Найшвидше в цей час розвивалася фабрично-заводська форма виробництва. Вагомим чинником промислового перевороту було вдосконалення транспортних комунікацій, насамперед поява принципово нового – залізничного транспорту. Залізниці сприяли втягненню в торговий оборот сільськогосподарських районів країни. Однак у будівництві залізниць уряд у багатьох випадках керувався насамперед військово-стратегічними, а не економічними міркуваннями, що позначалося на не зовсім сприятливій, з економічного погляду, конфігурації залізничної </w:t>
      </w:r>
      <w:proofErr w:type="gramStart"/>
      <w:r w:rsidRPr="006E314D">
        <w:rPr>
          <w:color w:val="333333"/>
        </w:rPr>
        <w:t>с</w:t>
      </w:r>
      <w:proofErr w:type="gramEnd"/>
      <w:r w:rsidRPr="006E314D">
        <w:rPr>
          <w:color w:val="333333"/>
        </w:rPr>
        <w:t>ітки.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Поява залізничного транспорту сприяла прискореному розвитку насамперед кам’яновугільної, залізорудної, металургійної галузей промисловості. Відбувався і зворотній вплив: інтенсивне будівництво та експлуатація залізниць, відповідно, вимагали значних обсягів металу і вугілля.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Розвиток промисловості в українських губерніях</w:t>
      </w:r>
      <w:proofErr w:type="gramStart"/>
      <w:r w:rsidRPr="006E314D">
        <w:rPr>
          <w:color w:val="333333"/>
        </w:rPr>
        <w:t xml:space="preserve"> Р</w:t>
      </w:r>
      <w:proofErr w:type="gramEnd"/>
      <w:r w:rsidRPr="006E314D">
        <w:rPr>
          <w:color w:val="333333"/>
        </w:rPr>
        <w:t>осійської імперії у 1890-х рр. (Історія Української РСР у 8 томах. – К.: Наукова думка. – Т.3: Украї</w:t>
      </w:r>
      <w:proofErr w:type="gramStart"/>
      <w:r w:rsidRPr="006E314D">
        <w:rPr>
          <w:color w:val="333333"/>
        </w:rPr>
        <w:t>на</w:t>
      </w:r>
      <w:proofErr w:type="gramEnd"/>
      <w:r w:rsidRPr="006E314D">
        <w:rPr>
          <w:color w:val="333333"/>
        </w:rPr>
        <w:t xml:space="preserve"> в період розкладу і кризи феодально-кріпосницької системи. Скасування кріпосного права і розвиток капіталізму (ХІ</w:t>
      </w:r>
      <w:proofErr w:type="gramStart"/>
      <w:r w:rsidRPr="006E314D">
        <w:rPr>
          <w:color w:val="333333"/>
        </w:rPr>
        <w:t>Х</w:t>
      </w:r>
      <w:proofErr w:type="gramEnd"/>
      <w:r w:rsidRPr="006E314D">
        <w:rPr>
          <w:color w:val="333333"/>
        </w:rPr>
        <w:t xml:space="preserve"> ст.). – 608 с.)</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Значення залізниць полягає не лише в тому, що вони з’єднували між собою віддалені господарські райони країни і поглиблювали інтеграцію загальноімперського ринку, </w:t>
      </w:r>
      <w:proofErr w:type="gramStart"/>
      <w:r w:rsidRPr="006E314D">
        <w:rPr>
          <w:color w:val="333333"/>
        </w:rPr>
        <w:t>а й</w:t>
      </w:r>
      <w:proofErr w:type="gramEnd"/>
      <w:r w:rsidRPr="006E314D">
        <w:rPr>
          <w:color w:val="333333"/>
        </w:rPr>
        <w:t xml:space="preserve"> у тому, що сприяли більш швидкому розвитку фабрично-заводської промисловості, спричинили появу нових фабрик і заводів, шахт і рудників. Перша залізниця була побудована у 1865 р. на ділянці Одеса – Балта. В 1869 р. вона була продовжена до Кременчука, а в наступному році – до Києва, сягнувши загальної довжини 612 верст. Таким чином, у 1871 рр. вже функціонувало залізничне сполучення </w:t>
      </w:r>
      <w:proofErr w:type="gramStart"/>
      <w:r w:rsidRPr="006E314D">
        <w:rPr>
          <w:color w:val="333333"/>
        </w:rPr>
        <w:t>між</w:t>
      </w:r>
      <w:proofErr w:type="gramEnd"/>
      <w:r w:rsidRPr="006E314D">
        <w:rPr>
          <w:color w:val="333333"/>
        </w:rPr>
        <w:t xml:space="preserve"> Києвом та Одесою. Майже одночасно була побудована Курсько-Київська залізниця довжиною 443 версти, яку здали в експлуатацію в 1870 р. У 1869 р. завершено будівництво Курсько-Харківсько-Азовської залізниці, що мала 765 верст і з’єднала </w:t>
      </w:r>
      <w:proofErr w:type="gramStart"/>
      <w:r w:rsidRPr="006E314D">
        <w:rPr>
          <w:color w:val="333333"/>
        </w:rPr>
        <w:t>між</w:t>
      </w:r>
      <w:proofErr w:type="gramEnd"/>
      <w:r w:rsidRPr="006E314D">
        <w:rPr>
          <w:color w:val="333333"/>
        </w:rPr>
        <w:t xml:space="preserve"> собою сільськогосподарські губернії та Донбас. У 1873 р. введена у дію залізниця між Києвом та Брестом, яка будувалася майже 5 років. Наприкінці XIX ст. залізниці українських губерній становили 1/5 всієї довжини </w:t>
      </w:r>
      <w:r w:rsidRPr="006E314D">
        <w:rPr>
          <w:color w:val="333333"/>
        </w:rPr>
        <w:lastRenderedPageBreak/>
        <w:t>залізничної мереж</w:t>
      </w:r>
      <w:proofErr w:type="gramStart"/>
      <w:r w:rsidRPr="006E314D">
        <w:rPr>
          <w:color w:val="333333"/>
        </w:rPr>
        <w:t>і Р</w:t>
      </w:r>
      <w:proofErr w:type="gramEnd"/>
      <w:r w:rsidRPr="006E314D">
        <w:rPr>
          <w:color w:val="333333"/>
        </w:rPr>
        <w:t>осійської імперії. У 1870–1874 рр. тут залізницями щорічно перевозилося майже 1,9 млн. тонн вантажів, а в 1895–1899 рр. – понад 22 млн. тонн. У цей же час перевезення пасажирі</w:t>
      </w:r>
      <w:proofErr w:type="gramStart"/>
      <w:r w:rsidRPr="006E314D">
        <w:rPr>
          <w:color w:val="333333"/>
        </w:rPr>
        <w:t>в зросло</w:t>
      </w:r>
      <w:proofErr w:type="gramEnd"/>
      <w:r w:rsidRPr="006E314D">
        <w:rPr>
          <w:color w:val="333333"/>
        </w:rPr>
        <w:t xml:space="preserve"> з 2,3 млн. до 13,3 млн. осіб. Найбільша динаміка зростання перевезень спостерігалася стосовно кам’яного вугілля. Коли у 1878-1882 рр. на вугілля припадало 13,1 % вантажів, то в 1899-1901 рр. – вже 28,9 %, у той час як частка сільськогосподарських перевезень зменшилася з 36,6 до 13,3 %. Розвиток залізничного транспорту став вагомим поштовхом подальшого економічного розвитку всієї країни. Розгалужена мережа залізниць створювала умови для залучення в товарні відносини віддалених місцевостей, з’єднувала землеробські райони з морськими портами, сприяла зростанню товарообі</w:t>
      </w:r>
      <w:proofErr w:type="gramStart"/>
      <w:r w:rsidRPr="006E314D">
        <w:rPr>
          <w:color w:val="333333"/>
        </w:rPr>
        <w:t>гу та</w:t>
      </w:r>
      <w:proofErr w:type="gramEnd"/>
      <w:r w:rsidRPr="006E314D">
        <w:rPr>
          <w:color w:val="333333"/>
        </w:rPr>
        <w:t xml:space="preserve"> внутрішнього ринку.</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Важливу роль для подальшого економічного розвитку відігравало зростання морського </w:t>
      </w:r>
      <w:proofErr w:type="gramStart"/>
      <w:r w:rsidRPr="006E314D">
        <w:rPr>
          <w:color w:val="333333"/>
        </w:rPr>
        <w:t>торгового</w:t>
      </w:r>
      <w:proofErr w:type="gramEnd"/>
      <w:r w:rsidRPr="006E314D">
        <w:rPr>
          <w:color w:val="333333"/>
        </w:rPr>
        <w:t xml:space="preserve"> флоту. Азово-Чорноморський басейн був </w:t>
      </w:r>
      <w:proofErr w:type="gramStart"/>
      <w:r w:rsidRPr="006E314D">
        <w:rPr>
          <w:color w:val="333333"/>
        </w:rPr>
        <w:t>п</w:t>
      </w:r>
      <w:proofErr w:type="gramEnd"/>
      <w:r w:rsidRPr="006E314D">
        <w:rPr>
          <w:color w:val="333333"/>
        </w:rPr>
        <w:t>івденними морськими воротами Російської імперії. Для прискореного відновлення торгового флоту на Чорному морі після Кримської війни уряд надав суттєві пільги приватному капіталу. В 1856 р. за участю держави було створене Російське товариство пароплавства і торгі</w:t>
      </w:r>
      <w:proofErr w:type="gramStart"/>
      <w:r w:rsidRPr="006E314D">
        <w:rPr>
          <w:color w:val="333333"/>
        </w:rPr>
        <w:t>вл</w:t>
      </w:r>
      <w:proofErr w:type="gramEnd"/>
      <w:r w:rsidRPr="006E314D">
        <w:rPr>
          <w:color w:val="333333"/>
        </w:rPr>
        <w:t xml:space="preserve">і, якому уряд дозволив протягом 5 років купляти судна за кордоном без мита. Це дало можливість суттєво збільшити тоннаж морського </w:t>
      </w:r>
      <w:proofErr w:type="gramStart"/>
      <w:r w:rsidRPr="006E314D">
        <w:rPr>
          <w:color w:val="333333"/>
        </w:rPr>
        <w:t>торгового</w:t>
      </w:r>
      <w:proofErr w:type="gramEnd"/>
      <w:r w:rsidRPr="006E314D">
        <w:rPr>
          <w:color w:val="333333"/>
        </w:rPr>
        <w:t xml:space="preserve"> флоту. Проте основна маса вантажів у зовнішній торгі</w:t>
      </w:r>
      <w:proofErr w:type="gramStart"/>
      <w:r w:rsidRPr="006E314D">
        <w:rPr>
          <w:color w:val="333333"/>
        </w:rPr>
        <w:t>вл</w:t>
      </w:r>
      <w:proofErr w:type="gramEnd"/>
      <w:r w:rsidRPr="006E314D">
        <w:rPr>
          <w:color w:val="333333"/>
        </w:rPr>
        <w:t xml:space="preserve">і перевозилася іноземними суднами. Навіть наприкінці XIX ст. російські судна перевозили лише 8 % морських вантажів. Лише для перевезень </w:t>
      </w:r>
      <w:proofErr w:type="gramStart"/>
      <w:r w:rsidRPr="006E314D">
        <w:rPr>
          <w:color w:val="333333"/>
        </w:rPr>
        <w:t>між</w:t>
      </w:r>
      <w:proofErr w:type="gramEnd"/>
      <w:r w:rsidRPr="006E314D">
        <w:rPr>
          <w:color w:val="333333"/>
        </w:rPr>
        <w:t xml:space="preserve"> портами всередині імперії не дозволялося використовувати іноземні судна.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У промисловості українських земель </w:t>
      </w:r>
      <w:proofErr w:type="gramStart"/>
      <w:r w:rsidRPr="006E314D">
        <w:rPr>
          <w:color w:val="333333"/>
        </w:rPr>
        <w:t>пров</w:t>
      </w:r>
      <w:proofErr w:type="gramEnd"/>
      <w:r w:rsidRPr="006E314D">
        <w:rPr>
          <w:color w:val="333333"/>
        </w:rPr>
        <w:t>ідне місце належало вугледобувній галузі. Важливими чинниками зростання кам’яновугільної промисловості в Донецькому басейні стали швидкий розвиток фабрично-заводської промисловості, посилене залізничне будівництво, а також вирубка лісів, що спричинило великий попит на мінеральне паливо й, відповідно, підвищення цін на кам’яне вугілля.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Вже в кінці 1860-х – на початку 1870-х рр. у Донбасі почалася «</w:t>
      </w:r>
      <w:proofErr w:type="gramStart"/>
      <w:r w:rsidRPr="006E314D">
        <w:rPr>
          <w:color w:val="333333"/>
        </w:rPr>
        <w:t>п</w:t>
      </w:r>
      <w:proofErr w:type="gramEnd"/>
      <w:r w:rsidRPr="006E314D">
        <w:rPr>
          <w:color w:val="333333"/>
        </w:rPr>
        <w:t xml:space="preserve">ідприємницька гарячка». Швидко переобладнувалися і збільшували видобуток вугілля державні шахти, виникали нові кам’яновугільні </w:t>
      </w:r>
      <w:proofErr w:type="gramStart"/>
      <w:r w:rsidRPr="006E314D">
        <w:rPr>
          <w:color w:val="333333"/>
        </w:rPr>
        <w:t>п</w:t>
      </w:r>
      <w:proofErr w:type="gramEnd"/>
      <w:r w:rsidRPr="006E314D">
        <w:rPr>
          <w:color w:val="333333"/>
        </w:rPr>
        <w:t>ідприємства та акціонерні товариства з участю іноземних капіталів. Протягом 1860–1870 рр. показники видобутку вугілля зросли у Донбасі з 96 тис. тонн до 240 тисяч. Через 10 років тут налічувалося 197 вугільних шахт, на яких видобувалося 1,3 млн. тонн вугілля, що становило 43,1 % усього видобутку вугілля в</w:t>
      </w:r>
      <w:proofErr w:type="gramStart"/>
      <w:r w:rsidRPr="006E314D">
        <w:rPr>
          <w:color w:val="333333"/>
        </w:rPr>
        <w:t xml:space="preserve"> Р</w:t>
      </w:r>
      <w:proofErr w:type="gramEnd"/>
      <w:r w:rsidRPr="006E314D">
        <w:rPr>
          <w:color w:val="333333"/>
        </w:rPr>
        <w:t>осійській імперії. Наприкінці ХІХ ст. в регіоні діяли 20 великих акціонерних кам’яновугільних компаній, переважно з іноземним капіталом.</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Наприкінці 1890-х рр. іноземні інвестиції у вугільну промисловість Донбасу досягли величезної в той час суми – 95,3 млн. рублів. Серед іноземних інвесторів </w:t>
      </w:r>
      <w:proofErr w:type="gramStart"/>
      <w:r w:rsidRPr="006E314D">
        <w:rPr>
          <w:color w:val="333333"/>
        </w:rPr>
        <w:t>пров</w:t>
      </w:r>
      <w:proofErr w:type="gramEnd"/>
      <w:r w:rsidRPr="006E314D">
        <w:rPr>
          <w:color w:val="333333"/>
        </w:rPr>
        <w:t>ідне місце належало підприємцям Франції і Бельгії. Французькі промисловці виявляли значний інтерес також до машинобудівної та металообробної промисловості. Німецькі капітали переважно вкладалися в машинобудування, металообробну та інші галузі промисловості.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У вугільній промисловості впроваджувалися нові технології, насамперед парові машини. Так, у 1900 р. на 92 % найбільших шахт Донбасу воду відкачували за допомогою парових машин. Проте механізація впроваджувалася досить повільно. Вентиляційні пристрої було встановлено лише на 40 % найбільших шахт, а на 23 % великих шахт навіть на початку XX ст. </w:t>
      </w:r>
      <w:proofErr w:type="gramStart"/>
      <w:r w:rsidRPr="006E314D">
        <w:rPr>
          <w:color w:val="333333"/>
        </w:rPr>
        <w:t>п</w:t>
      </w:r>
      <w:proofErr w:type="gramEnd"/>
      <w:r w:rsidRPr="006E314D">
        <w:rPr>
          <w:color w:val="333333"/>
        </w:rPr>
        <w:t xml:space="preserve">ідйом вугілля і робітників провадився із застосуванням кінних коловоротів. Рівень технічної оснащеності шахт Донбасу залишався низьким. Як і раніше, головні виробничі процеси – видобуток вугілля і транспортування його – та інші </w:t>
      </w:r>
      <w:proofErr w:type="gramStart"/>
      <w:r w:rsidRPr="006E314D">
        <w:rPr>
          <w:color w:val="333333"/>
        </w:rPr>
        <w:t>п</w:t>
      </w:r>
      <w:proofErr w:type="gramEnd"/>
      <w:r w:rsidRPr="006E314D">
        <w:rPr>
          <w:color w:val="333333"/>
        </w:rPr>
        <w:t>ідземні роботи здійснювалися переважно за допомогою ручної праці шахтарів.</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Інтенсивний розвиток промисловості в пореформену епоху, використання машин у сільському господарстві, збільшення внутрішнього ринку, зростання мі</w:t>
      </w:r>
      <w:proofErr w:type="gramStart"/>
      <w:r w:rsidRPr="006E314D">
        <w:rPr>
          <w:color w:val="333333"/>
        </w:rPr>
        <w:t>ст</w:t>
      </w:r>
      <w:proofErr w:type="gramEnd"/>
      <w:r w:rsidRPr="006E314D">
        <w:rPr>
          <w:color w:val="333333"/>
        </w:rPr>
        <w:t xml:space="preserve"> зумовлювали зростання з кожним роком попиту на метал та вироби з нього. На початку 1870-х років у </w:t>
      </w:r>
      <w:proofErr w:type="gramStart"/>
      <w:r w:rsidRPr="006E314D">
        <w:rPr>
          <w:color w:val="333333"/>
        </w:rPr>
        <w:t>п</w:t>
      </w:r>
      <w:proofErr w:type="gramEnd"/>
      <w:r w:rsidRPr="006E314D">
        <w:rPr>
          <w:color w:val="333333"/>
        </w:rPr>
        <w:t>івденноукраїнських губерніях розпочалося будівництво металургійних заводів. Англійський промисловець Джон Юз започаткував спорудження великого металургійного заводу в Донбасі. Для його будівництва заводу була створена акціонерна компанія «Новоросійське товариство кам’яновугільного, залізного, сталевого і рейкового виробництва». Уряд безплатно надав їй державні землі з вугільними покладами й гарантію виплати протягом 12 років премії сумою 50 коп</w:t>
      </w:r>
      <w:proofErr w:type="gramStart"/>
      <w:r w:rsidRPr="006E314D">
        <w:rPr>
          <w:color w:val="333333"/>
        </w:rPr>
        <w:t>.</w:t>
      </w:r>
      <w:proofErr w:type="gramEnd"/>
      <w:r w:rsidRPr="006E314D">
        <w:rPr>
          <w:color w:val="333333"/>
        </w:rPr>
        <w:t xml:space="preserve"> </w:t>
      </w:r>
      <w:proofErr w:type="gramStart"/>
      <w:r w:rsidRPr="006E314D">
        <w:rPr>
          <w:color w:val="333333"/>
        </w:rPr>
        <w:t>н</w:t>
      </w:r>
      <w:proofErr w:type="gramEnd"/>
      <w:r w:rsidRPr="006E314D">
        <w:rPr>
          <w:color w:val="333333"/>
        </w:rPr>
        <w:t xml:space="preserve">а кожний пуд рейок. </w:t>
      </w:r>
      <w:proofErr w:type="gramStart"/>
      <w:r w:rsidRPr="006E314D">
        <w:rPr>
          <w:color w:val="333333"/>
        </w:rPr>
        <w:t>Кр</w:t>
      </w:r>
      <w:proofErr w:type="gramEnd"/>
      <w:r w:rsidRPr="006E314D">
        <w:rPr>
          <w:color w:val="333333"/>
        </w:rPr>
        <w:t xml:space="preserve">ім державного замовлення на рейки за завищеною ціною, Дж. Юз отримав позику на </w:t>
      </w:r>
      <w:r w:rsidRPr="006E314D">
        <w:rPr>
          <w:color w:val="333333"/>
        </w:rPr>
        <w:lastRenderedPageBreak/>
        <w:t xml:space="preserve">суму 500 тис. рублів, а також концесію на будівництво залізниці довжиною 85 км. Однак випадок із металургійним </w:t>
      </w:r>
      <w:proofErr w:type="gramStart"/>
      <w:r w:rsidRPr="006E314D">
        <w:rPr>
          <w:color w:val="333333"/>
        </w:rPr>
        <w:t>п</w:t>
      </w:r>
      <w:proofErr w:type="gramEnd"/>
      <w:r w:rsidRPr="006E314D">
        <w:rPr>
          <w:color w:val="333333"/>
        </w:rPr>
        <w:t xml:space="preserve">ідприємством Дж. Юза був радше винятком, а не закономірною тенденцією галузі. Загалом велика металургійна промисловість спочатку розвивалася повільними темпами. </w:t>
      </w:r>
      <w:proofErr w:type="gramStart"/>
      <w:r w:rsidRPr="006E314D">
        <w:rPr>
          <w:color w:val="333333"/>
        </w:rPr>
        <w:t>П</w:t>
      </w:r>
      <w:proofErr w:type="gramEnd"/>
      <w:r w:rsidRPr="006E314D">
        <w:rPr>
          <w:color w:val="333333"/>
        </w:rPr>
        <w:t>ісля побудови першого великого металургійного комбінату Новоросійським акціонерним товариством спорудження інших металургійних підприємств розпочалося лише через 15 років. Ключову роль у розвитку металургійної галузі мала розробка багатих родовищ залізних руд у Криворізькому басейні, сполучення його залізницею із Донецьким кам’яновугільним басейном, а також підвищення ввізного мита на імпортний чавун, залізо та кам’яне вугілля.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Лобіюючи інтереси власних </w:t>
      </w:r>
      <w:proofErr w:type="gramStart"/>
      <w:r w:rsidRPr="006E314D">
        <w:rPr>
          <w:color w:val="333333"/>
        </w:rPr>
        <w:t>п</w:t>
      </w:r>
      <w:proofErr w:type="gramEnd"/>
      <w:r w:rsidRPr="006E314D">
        <w:rPr>
          <w:color w:val="333333"/>
        </w:rPr>
        <w:t>ідприємців, царський уряд, від 1870-х рр. запроваджував певні протекціоністські обмеження на імпорт товарів. З 1877 р. велике мито накладалося на ввіз в імперію паровозів, а з 1884 р. – на імпорт металевих виробів. У 1887 р. суттєво підвищилися митні тарифи на імпорт чавуну (на 25 коп</w:t>
      </w:r>
      <w:proofErr w:type="gramStart"/>
      <w:r w:rsidRPr="006E314D">
        <w:rPr>
          <w:color w:val="333333"/>
        </w:rPr>
        <w:t>.</w:t>
      </w:r>
      <w:proofErr w:type="gramEnd"/>
      <w:r w:rsidRPr="006E314D">
        <w:rPr>
          <w:color w:val="333333"/>
        </w:rPr>
        <w:t xml:space="preserve"> </w:t>
      </w:r>
      <w:proofErr w:type="gramStart"/>
      <w:r w:rsidRPr="006E314D">
        <w:rPr>
          <w:color w:val="333333"/>
        </w:rPr>
        <w:t>з</w:t>
      </w:r>
      <w:proofErr w:type="gramEnd"/>
      <w:r w:rsidRPr="006E314D">
        <w:rPr>
          <w:color w:val="333333"/>
        </w:rPr>
        <w:t>олотом із ввезеного пуда, залізної руди (4 коп. з пуда) та інших товарів металургійної галузі.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Протекціоністські </w:t>
      </w:r>
      <w:proofErr w:type="gramStart"/>
      <w:r w:rsidRPr="006E314D">
        <w:rPr>
          <w:color w:val="333333"/>
        </w:rPr>
        <w:t>заходи</w:t>
      </w:r>
      <w:proofErr w:type="gramEnd"/>
      <w:r w:rsidRPr="006E314D">
        <w:rPr>
          <w:color w:val="333333"/>
        </w:rPr>
        <w:t xml:space="preserve"> російського уряду спричинили зміну торгово-інвестиційної ситуації: внаслідок них іноземні промисловці замість імпорту товарів почали інвестувати свої капітали у кам’яновугільну, металургійну, машинобудівну та інші галузі промисловості Російської імперії, насамперед південноукраїнських губерній. Зарубіжні акціонерні компанії, володіючи величезними капіталами, досить швидко будували тут нові металургійні </w:t>
      </w:r>
      <w:proofErr w:type="gramStart"/>
      <w:r w:rsidRPr="006E314D">
        <w:rPr>
          <w:color w:val="333333"/>
        </w:rPr>
        <w:t>п</w:t>
      </w:r>
      <w:proofErr w:type="gramEnd"/>
      <w:r w:rsidRPr="006E314D">
        <w:rPr>
          <w:color w:val="333333"/>
        </w:rPr>
        <w:t>ідприємства.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Показником високої концентрації металургійної галузі у </w:t>
      </w:r>
      <w:proofErr w:type="gramStart"/>
      <w:r w:rsidRPr="006E314D">
        <w:rPr>
          <w:color w:val="333333"/>
        </w:rPr>
        <w:t>п</w:t>
      </w:r>
      <w:proofErr w:type="gramEnd"/>
      <w:r w:rsidRPr="006E314D">
        <w:rPr>
          <w:color w:val="333333"/>
        </w:rPr>
        <w:t xml:space="preserve">івденних губерніях є те, що в цьому регіоні протягом 15 років (1885–1900 рр.) приріст виробництва заліза та сталі становив від 43,2 тис. до 1,18 млн. тонн (тобто у 27 разів). Металургійна галузь </w:t>
      </w:r>
      <w:proofErr w:type="gramStart"/>
      <w:r w:rsidRPr="006E314D">
        <w:rPr>
          <w:color w:val="333333"/>
        </w:rPr>
        <w:t>П</w:t>
      </w:r>
      <w:proofErr w:type="gramEnd"/>
      <w:r w:rsidRPr="006E314D">
        <w:rPr>
          <w:color w:val="333333"/>
        </w:rPr>
        <w:t xml:space="preserve">івдня вигідно вирізнялась від Уральського металургійного регіону імперії не тільки кількісними, але й якісними показниками. Так, наприклад, енергоозброєність кожного </w:t>
      </w:r>
      <w:proofErr w:type="gramStart"/>
      <w:r w:rsidRPr="006E314D">
        <w:rPr>
          <w:color w:val="333333"/>
        </w:rPr>
        <w:t>п</w:t>
      </w:r>
      <w:proofErr w:type="gramEnd"/>
      <w:r w:rsidRPr="006E314D">
        <w:rPr>
          <w:color w:val="333333"/>
        </w:rPr>
        <w:t xml:space="preserve">ідприємства Півдня була в середньому в 42 рази вищою, а кожного робітника – в 23 рази вищою, ніж аналогічні показники на Уралі. Продуктивність праці робітника-металурга на Півдні перевищувала в 6 разів продуктивність праці робітника на Уралі. Тому у пореформену епоху центр гірничої промисловості імперії перемістився з Уралу у Причорномор’я, адже тут </w:t>
      </w:r>
      <w:proofErr w:type="gramStart"/>
      <w:r w:rsidRPr="006E314D">
        <w:rPr>
          <w:color w:val="333333"/>
        </w:rPr>
        <w:t>кр</w:t>
      </w:r>
      <w:proofErr w:type="gramEnd"/>
      <w:r w:rsidRPr="006E314D">
        <w:rPr>
          <w:color w:val="333333"/>
        </w:rPr>
        <w:t>іпосницькі пережитки були значно меншими, а капіталістичні відносини розвивалися швидше.</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Незважаючи на прискорені темпи розвитку важкої індустрії, машинобудування продовжувало відставати. Найбільш швидко розвивалося сільськогосподарське машинобудування, що було зумовлено розвитком капіталізму в сільському господарстві. Від початку 1860-х рр. до 1884 р. на українських землях (без Таврійської губернії) кількість невеликих машинобудівних </w:t>
      </w:r>
      <w:proofErr w:type="gramStart"/>
      <w:r w:rsidRPr="006E314D">
        <w:rPr>
          <w:color w:val="333333"/>
        </w:rPr>
        <w:t>п</w:t>
      </w:r>
      <w:proofErr w:type="gramEnd"/>
      <w:r w:rsidRPr="006E314D">
        <w:rPr>
          <w:color w:val="333333"/>
        </w:rPr>
        <w:t>ідприємств збільшилася з 20 до 75, які виготовляли продукції на суму 6387 тис. рублів.</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Зростала енергоозброєність машинобудівної промисловості. Так, у середині 1880-х рр. майже 80 % заводів галузі використовували парову енергію. На них припадало понад 96 % продукції машинобудування. </w:t>
      </w:r>
      <w:proofErr w:type="gramStart"/>
      <w:r w:rsidRPr="006E314D">
        <w:rPr>
          <w:color w:val="333333"/>
        </w:rPr>
        <w:t>Техн</w:t>
      </w:r>
      <w:proofErr w:type="gramEnd"/>
      <w:r w:rsidRPr="006E314D">
        <w:rPr>
          <w:color w:val="333333"/>
        </w:rPr>
        <w:t xml:space="preserve">ічний переворот у галузі наприкінці 1880-х рр. позитивно вплинув на оснащення сільського господарства машинами. Так, у 1890-х роках в українських губерніях вироблялося більше половини всіх сільськогосподарських машин Російської імперії. </w:t>
      </w:r>
      <w:proofErr w:type="gramStart"/>
      <w:r w:rsidRPr="006E314D">
        <w:rPr>
          <w:color w:val="333333"/>
        </w:rPr>
        <w:t>Пров</w:t>
      </w:r>
      <w:proofErr w:type="gramEnd"/>
      <w:r w:rsidRPr="006E314D">
        <w:rPr>
          <w:color w:val="333333"/>
        </w:rPr>
        <w:t xml:space="preserve">ідне місце у виробництві цих машин займали губернії Півдня. Наприкінці XIX ст. у Катеринославській губернії працювало вже 33 таких </w:t>
      </w:r>
      <w:proofErr w:type="gramStart"/>
      <w:r w:rsidRPr="006E314D">
        <w:rPr>
          <w:color w:val="333333"/>
        </w:rPr>
        <w:t>п</w:t>
      </w:r>
      <w:proofErr w:type="gramEnd"/>
      <w:r w:rsidRPr="006E314D">
        <w:rPr>
          <w:color w:val="333333"/>
        </w:rPr>
        <w:t xml:space="preserve">ідприємства, в Таврійській губернії – 19, у Херсонській – 16. У 1895 р. розпочато будівництво Харківського паровозобудівного, а в наступному році – Луганського машинобудівного заводів. У 1900 р. ці </w:t>
      </w:r>
      <w:proofErr w:type="gramStart"/>
      <w:r w:rsidRPr="006E314D">
        <w:rPr>
          <w:color w:val="333333"/>
        </w:rPr>
        <w:t>п</w:t>
      </w:r>
      <w:proofErr w:type="gramEnd"/>
      <w:r w:rsidRPr="006E314D">
        <w:rPr>
          <w:color w:val="333333"/>
        </w:rPr>
        <w:t>ідприємства випустили 233 паровози, що становило 23,3 % загальноімперського виробництва.</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Пров</w:t>
      </w:r>
      <w:proofErr w:type="gramEnd"/>
      <w:r w:rsidRPr="006E314D">
        <w:rPr>
          <w:color w:val="333333"/>
        </w:rPr>
        <w:t xml:space="preserve">ідною галуззю харчової промисловості була цукрова. </w:t>
      </w:r>
      <w:proofErr w:type="gramStart"/>
      <w:r w:rsidRPr="006E314D">
        <w:rPr>
          <w:color w:val="333333"/>
        </w:rPr>
        <w:t>З</w:t>
      </w:r>
      <w:proofErr w:type="gramEnd"/>
      <w:r w:rsidRPr="006E314D">
        <w:rPr>
          <w:color w:val="333333"/>
        </w:rPr>
        <w:t xml:space="preserve"> середини 1860-х рр. тут почали виникати пайові та акціонерні товариства з великими капіталовкладеннями. Першим з них було «Товариство Кальницького цукрового заводу» в Липовецькому повіті Київської губернії (1865 р.). Діяльність цукрових заводів позитивно вплинула на розвиток цукрової галузі. На великих </w:t>
      </w:r>
      <w:proofErr w:type="gramStart"/>
      <w:r w:rsidRPr="006E314D">
        <w:rPr>
          <w:color w:val="333333"/>
        </w:rPr>
        <w:t>п</w:t>
      </w:r>
      <w:proofErr w:type="gramEnd"/>
      <w:r w:rsidRPr="006E314D">
        <w:rPr>
          <w:color w:val="333333"/>
        </w:rPr>
        <w:t xml:space="preserve">ідприємствах впроваджувалася нова технологія, зокрема вогневі підприємства замінялися паровими. Останній вогневий завод (Чернігівська губернія) був закритий у 1876 р. На кінець 1870-х рр. промисловий переворот у цукровій галузі був завершений. На розвиток харчової промисловості негативно вплинула економічна криза, яка охопила економіку імперії в 1873–1876 рр. Лише протягом 1875 р. цукрові заводи Київської та Подільської губерній зменшили </w:t>
      </w:r>
      <w:r w:rsidRPr="006E314D">
        <w:rPr>
          <w:color w:val="333333"/>
        </w:rPr>
        <w:lastRenderedPageBreak/>
        <w:t>виробництво цукру на 6374 тис</w:t>
      </w:r>
      <w:proofErr w:type="gramStart"/>
      <w:r w:rsidRPr="006E314D">
        <w:rPr>
          <w:color w:val="333333"/>
        </w:rPr>
        <w:t>.</w:t>
      </w:r>
      <w:proofErr w:type="gramEnd"/>
      <w:r w:rsidRPr="006E314D">
        <w:rPr>
          <w:color w:val="333333"/>
        </w:rPr>
        <w:t xml:space="preserve"> </w:t>
      </w:r>
      <w:proofErr w:type="gramStart"/>
      <w:r w:rsidRPr="006E314D">
        <w:rPr>
          <w:color w:val="333333"/>
        </w:rPr>
        <w:t>р</w:t>
      </w:r>
      <w:proofErr w:type="gramEnd"/>
      <w:r w:rsidRPr="006E314D">
        <w:rPr>
          <w:color w:val="333333"/>
        </w:rPr>
        <w:t>ублів., а ціни на цукор упали на 20–25 %. Впало виробництво і в деяких галузях легкої промисловості. Криза охопила також торгівлю і кредитну систему.</w:t>
      </w:r>
    </w:p>
    <w:p w:rsidR="006E314D" w:rsidRPr="006E314D" w:rsidRDefault="006E314D" w:rsidP="006E314D">
      <w:pPr>
        <w:pStyle w:val="a3"/>
        <w:shd w:val="clear" w:color="auto" w:fill="FFFFFF"/>
        <w:spacing w:before="0" w:beforeAutospacing="0" w:after="0" w:afterAutospacing="0"/>
        <w:ind w:firstLine="284"/>
        <w:jc w:val="both"/>
        <w:rPr>
          <w:color w:val="333333"/>
        </w:rPr>
      </w:pPr>
      <w:proofErr w:type="gramStart"/>
      <w:r w:rsidRPr="006E314D">
        <w:rPr>
          <w:color w:val="333333"/>
        </w:rPr>
        <w:t>На</w:t>
      </w:r>
      <w:proofErr w:type="gramEnd"/>
      <w:r w:rsidRPr="006E314D">
        <w:rPr>
          <w:color w:val="333333"/>
        </w:rPr>
        <w:t xml:space="preserve"> початку 1880-х рр. завдяки впровадженню парової енергетики цукрова промисловість українських губерній давала 87,8 % загальноімперського виробництва цукру. Багато цукрових заводів було великими капіталістичними </w:t>
      </w:r>
      <w:proofErr w:type="gramStart"/>
      <w:r w:rsidRPr="006E314D">
        <w:rPr>
          <w:color w:val="333333"/>
        </w:rPr>
        <w:t>п</w:t>
      </w:r>
      <w:proofErr w:type="gramEnd"/>
      <w:r w:rsidRPr="006E314D">
        <w:rPr>
          <w:color w:val="333333"/>
        </w:rPr>
        <w:t>ідприємствами. Наприклад, Андрушівський завод у Житомирському повіті (власність Терещенків), на якому працювали 1190 робітників, виробляв за сезон 3,9 тис</w:t>
      </w:r>
      <w:proofErr w:type="gramStart"/>
      <w:r w:rsidRPr="006E314D">
        <w:rPr>
          <w:color w:val="333333"/>
        </w:rPr>
        <w:t>.</w:t>
      </w:r>
      <w:proofErr w:type="gramEnd"/>
      <w:r w:rsidRPr="006E314D">
        <w:rPr>
          <w:color w:val="333333"/>
        </w:rPr>
        <w:t xml:space="preserve"> </w:t>
      </w:r>
      <w:proofErr w:type="gramStart"/>
      <w:r w:rsidRPr="006E314D">
        <w:rPr>
          <w:color w:val="333333"/>
        </w:rPr>
        <w:t>т</w:t>
      </w:r>
      <w:proofErr w:type="gramEnd"/>
      <w:r w:rsidRPr="006E314D">
        <w:rPr>
          <w:color w:val="333333"/>
        </w:rPr>
        <w:t>онн цукру-піску на суму 1,1 млн. рублів.</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Протягом усього пореформеного періоду українські губернії стали основним районом виробництва цукру в імперії. В середині 1890-х років з 185 цукрових заводів, що виробляли 436,8 тис</w:t>
      </w:r>
      <w:proofErr w:type="gramStart"/>
      <w:r w:rsidRPr="006E314D">
        <w:rPr>
          <w:color w:val="333333"/>
        </w:rPr>
        <w:t>.</w:t>
      </w:r>
      <w:proofErr w:type="gramEnd"/>
      <w:r w:rsidRPr="006E314D">
        <w:rPr>
          <w:color w:val="333333"/>
        </w:rPr>
        <w:t xml:space="preserve"> </w:t>
      </w:r>
      <w:proofErr w:type="gramStart"/>
      <w:r w:rsidRPr="006E314D">
        <w:rPr>
          <w:color w:val="333333"/>
        </w:rPr>
        <w:t>т</w:t>
      </w:r>
      <w:proofErr w:type="gramEnd"/>
      <w:r w:rsidRPr="006E314D">
        <w:rPr>
          <w:color w:val="333333"/>
        </w:rPr>
        <w:t>онн цукру в Російській імперії, тут діяли 153 заводи, виробництво яких становило 382,4 тис. тонн. За пореформені 40 років обсяг виробництва цукру зріс майже у 5 разів. Український цукор вивозився майже в усі райони</w:t>
      </w:r>
      <w:proofErr w:type="gramStart"/>
      <w:r w:rsidRPr="006E314D">
        <w:rPr>
          <w:color w:val="333333"/>
        </w:rPr>
        <w:t xml:space="preserve"> Р</w:t>
      </w:r>
      <w:proofErr w:type="gramEnd"/>
      <w:r w:rsidRPr="006E314D">
        <w:rPr>
          <w:color w:val="333333"/>
        </w:rPr>
        <w:t>осії, а також на європейські ринки, де він часто збувався за демпінговими (заниженими) цінами.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Інтенсивно розвивалась </w:t>
      </w:r>
      <w:proofErr w:type="gramStart"/>
      <w:r w:rsidRPr="006E314D">
        <w:rPr>
          <w:color w:val="333333"/>
        </w:rPr>
        <w:t>у</w:t>
      </w:r>
      <w:proofErr w:type="gramEnd"/>
      <w:r w:rsidRPr="006E314D">
        <w:rPr>
          <w:color w:val="333333"/>
        </w:rPr>
        <w:t xml:space="preserve"> </w:t>
      </w:r>
      <w:proofErr w:type="gramStart"/>
      <w:r w:rsidRPr="006E314D">
        <w:rPr>
          <w:color w:val="333333"/>
        </w:rPr>
        <w:t>друг</w:t>
      </w:r>
      <w:proofErr w:type="gramEnd"/>
      <w:r w:rsidRPr="006E314D">
        <w:rPr>
          <w:color w:val="333333"/>
        </w:rPr>
        <w:t xml:space="preserve">ій половині XIX ст. борошномельна промисловість. Інтенсивно будували великі парові млини. Лише на </w:t>
      </w:r>
      <w:proofErr w:type="gramStart"/>
      <w:r w:rsidRPr="006E314D">
        <w:rPr>
          <w:color w:val="333333"/>
        </w:rPr>
        <w:t>П</w:t>
      </w:r>
      <w:proofErr w:type="gramEnd"/>
      <w:r w:rsidRPr="006E314D">
        <w:rPr>
          <w:color w:val="333333"/>
        </w:rPr>
        <w:t xml:space="preserve">івдні протягом 1860–1879 рр. введено в дію 67 таких млинів. Свою продукцію вони збували як на внутрішньому, і зовнішньому ринках. За розмірами переробки зерна на борошно </w:t>
      </w:r>
      <w:proofErr w:type="gramStart"/>
      <w:r w:rsidRPr="006E314D">
        <w:rPr>
          <w:color w:val="333333"/>
        </w:rPr>
        <w:t>пров</w:t>
      </w:r>
      <w:proofErr w:type="gramEnd"/>
      <w:r w:rsidRPr="006E314D">
        <w:rPr>
          <w:color w:val="333333"/>
        </w:rPr>
        <w:t>ідні місця посідали Київська, Подільська і Катеринославська губернії. На початку XX ст. у цих губерніях щороку перероблялося майже 800 тис. тонн зерна.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Багато млинів були великими й технологічно оснащеними </w:t>
      </w:r>
      <w:proofErr w:type="gramStart"/>
      <w:r w:rsidRPr="006E314D">
        <w:rPr>
          <w:color w:val="333333"/>
        </w:rPr>
        <w:t>п</w:t>
      </w:r>
      <w:proofErr w:type="gramEnd"/>
      <w:r w:rsidRPr="006E314D">
        <w:rPr>
          <w:color w:val="333333"/>
        </w:rPr>
        <w:t xml:space="preserve">ідприємствами, що мали значний оборотний капітал і виробляли великий обсяг борошна. Наприклад, на великих млинах «Товариства Київського борошномельного млина», де в 1897 р. працювали 180 робітників, перероблялося до 48 тис. тонн зерна на суму понад 2375 тис. рублів. Кількість борошномельних </w:t>
      </w:r>
      <w:proofErr w:type="gramStart"/>
      <w:r w:rsidRPr="006E314D">
        <w:rPr>
          <w:color w:val="333333"/>
        </w:rPr>
        <w:t>п</w:t>
      </w:r>
      <w:proofErr w:type="gramEnd"/>
      <w:r w:rsidRPr="006E314D">
        <w:rPr>
          <w:color w:val="333333"/>
        </w:rPr>
        <w:t>ідприємств постійно зростала. У 1893 р. діяло 670 </w:t>
      </w:r>
      <w:proofErr w:type="gramStart"/>
      <w:r w:rsidRPr="006E314D">
        <w:rPr>
          <w:color w:val="333333"/>
        </w:rPr>
        <w:t>таких</w:t>
      </w:r>
      <w:proofErr w:type="gramEnd"/>
      <w:r w:rsidRPr="006E314D">
        <w:rPr>
          <w:color w:val="333333"/>
        </w:rPr>
        <w:t xml:space="preserve"> млинів, які давали 26 % загальноімперського виробництва борошна.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Таким чином, наприкінці XIX ст. у промисловості українських земель завершився промисловий переворот. </w:t>
      </w:r>
      <w:proofErr w:type="gramStart"/>
      <w:r w:rsidRPr="006E314D">
        <w:rPr>
          <w:color w:val="333333"/>
        </w:rPr>
        <w:t>У</w:t>
      </w:r>
      <w:proofErr w:type="gramEnd"/>
      <w:r w:rsidRPr="006E314D">
        <w:rPr>
          <w:color w:val="333333"/>
        </w:rPr>
        <w:t xml:space="preserve"> </w:t>
      </w:r>
      <w:proofErr w:type="gramStart"/>
      <w:r w:rsidRPr="006E314D">
        <w:rPr>
          <w:color w:val="333333"/>
        </w:rPr>
        <w:t>результат</w:t>
      </w:r>
      <w:proofErr w:type="gramEnd"/>
      <w:r w:rsidRPr="006E314D">
        <w:rPr>
          <w:color w:val="333333"/>
        </w:rPr>
        <w:t xml:space="preserve">і швидкого зростання великої індустрії утворилися такі промислові райони, як Донецький вугільно-металургійний, Придніпровський металургійний, Криворізький залізорудний і Нікопольський марганцевий. Виник великий промисловий район цукрового виробництва, який охоплював переважно Правобережжя. У пореформений період залишалось ще багато </w:t>
      </w:r>
      <w:proofErr w:type="gramStart"/>
      <w:r w:rsidRPr="006E314D">
        <w:rPr>
          <w:color w:val="333333"/>
        </w:rPr>
        <w:t>п</w:t>
      </w:r>
      <w:proofErr w:type="gramEnd"/>
      <w:r w:rsidRPr="006E314D">
        <w:rPr>
          <w:color w:val="333333"/>
        </w:rPr>
        <w:t>ідприємств з невеликим обсягом річної продукції, які мали переважно характер домашнього виробництва, однак вони вже не визначали економічний розвиток країни. Велика машинна промисловість, випускаючи основну частку промислової продукції, зайняла провідне становище в промисловому виробництві вс</w:t>
      </w:r>
      <w:proofErr w:type="gramStart"/>
      <w:r w:rsidRPr="006E314D">
        <w:rPr>
          <w:color w:val="333333"/>
        </w:rPr>
        <w:t>ієї Р</w:t>
      </w:r>
      <w:proofErr w:type="gramEnd"/>
      <w:r w:rsidRPr="006E314D">
        <w:rPr>
          <w:color w:val="333333"/>
        </w:rPr>
        <w:t>осійської імперії.</w:t>
      </w:r>
    </w:p>
    <w:p w:rsidR="006E314D" w:rsidRPr="006E314D" w:rsidRDefault="006E314D" w:rsidP="006E314D">
      <w:pPr>
        <w:pStyle w:val="3"/>
        <w:shd w:val="clear" w:color="auto" w:fill="FFFFFF"/>
        <w:spacing w:before="0" w:beforeAutospacing="0" w:after="0" w:afterAutospacing="0"/>
        <w:ind w:firstLine="284"/>
        <w:jc w:val="both"/>
        <w:rPr>
          <w:color w:val="333333"/>
          <w:sz w:val="24"/>
          <w:szCs w:val="24"/>
        </w:rPr>
      </w:pPr>
      <w:r w:rsidRPr="006E314D">
        <w:rPr>
          <w:color w:val="333333"/>
          <w:sz w:val="24"/>
          <w:szCs w:val="24"/>
        </w:rPr>
        <w:t>4. Розвиток мі</w:t>
      </w:r>
      <w:proofErr w:type="gramStart"/>
      <w:r w:rsidRPr="006E314D">
        <w:rPr>
          <w:color w:val="333333"/>
          <w:sz w:val="24"/>
          <w:szCs w:val="24"/>
        </w:rPr>
        <w:t>ст</w:t>
      </w:r>
      <w:proofErr w:type="gramEnd"/>
      <w:r w:rsidRPr="006E314D">
        <w:rPr>
          <w:color w:val="333333"/>
          <w:sz w:val="24"/>
          <w:szCs w:val="24"/>
        </w:rPr>
        <w:t xml:space="preserve"> і торгівлі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Розвиток економіки на капіталістичних засадах спричинив динамічне зростання міст. Тут зосереджувалися промисловість і торгівля, концентрувалося населення, зайняте торговельно-промисловою діяльністю. Інтенсивно відбувався приплив населення з сільської місцевості у міста, а також утворювались фабрично-заво</w:t>
      </w:r>
      <w:proofErr w:type="gramStart"/>
      <w:r w:rsidRPr="006E314D">
        <w:rPr>
          <w:color w:val="333333"/>
        </w:rPr>
        <w:t>д-</w:t>
      </w:r>
      <w:proofErr w:type="gramEnd"/>
      <w:r w:rsidRPr="006E314D">
        <w:rPr>
          <w:color w:val="333333"/>
        </w:rPr>
        <w:t xml:space="preserve"> ські поселення, які згодом переростали у міста.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Значну роль у виникненні мі</w:t>
      </w:r>
      <w:proofErr w:type="gramStart"/>
      <w:r w:rsidRPr="006E314D">
        <w:rPr>
          <w:color w:val="333333"/>
        </w:rPr>
        <w:t>ст</w:t>
      </w:r>
      <w:proofErr w:type="gramEnd"/>
      <w:r w:rsidRPr="006E314D">
        <w:rPr>
          <w:color w:val="333333"/>
        </w:rPr>
        <w:t xml:space="preserve"> і зростанні чисельності міського населення відігравали залізниці. Вони сприяли небаченій раніше рухомості населення і прискорювали приплив його в міста. Залізничні вузли і станції в результаті розвитку в них промисловості й торгі</w:t>
      </w:r>
      <w:proofErr w:type="gramStart"/>
      <w:r w:rsidRPr="006E314D">
        <w:rPr>
          <w:color w:val="333333"/>
        </w:rPr>
        <w:t>вл</w:t>
      </w:r>
      <w:proofErr w:type="gramEnd"/>
      <w:r w:rsidRPr="006E314D">
        <w:rPr>
          <w:color w:val="333333"/>
        </w:rPr>
        <w:t>і з часом ставали містами. Так, розширення мережі залізниць зумовило появу мі</w:t>
      </w:r>
      <w:proofErr w:type="gramStart"/>
      <w:r w:rsidRPr="006E314D">
        <w:rPr>
          <w:color w:val="333333"/>
        </w:rPr>
        <w:t>ст</w:t>
      </w:r>
      <w:proofErr w:type="gramEnd"/>
      <w:r w:rsidRPr="006E314D">
        <w:rPr>
          <w:color w:val="333333"/>
        </w:rPr>
        <w:t xml:space="preserve"> на базі залізничних вузлів, наприклад, Жмеринка, Козятин, Бахмач, Лозова, Ясинувата, Шепетівка, Коростень, Люботин, Знам’янка й ін.</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Протягом 1863–1897 р. чисельність міських жителів українських губерній Російської імперії зросла з 1461,6 тис</w:t>
      </w:r>
      <w:proofErr w:type="gramStart"/>
      <w:r w:rsidRPr="006E314D">
        <w:rPr>
          <w:color w:val="333333"/>
        </w:rPr>
        <w:t>.</w:t>
      </w:r>
      <w:proofErr w:type="gramEnd"/>
      <w:r w:rsidRPr="006E314D">
        <w:rPr>
          <w:color w:val="333333"/>
        </w:rPr>
        <w:t xml:space="preserve"> </w:t>
      </w:r>
      <w:proofErr w:type="gramStart"/>
      <w:r w:rsidRPr="006E314D">
        <w:rPr>
          <w:color w:val="333333"/>
        </w:rPr>
        <w:t>д</w:t>
      </w:r>
      <w:proofErr w:type="gramEnd"/>
      <w:r w:rsidRPr="006E314D">
        <w:rPr>
          <w:color w:val="333333"/>
        </w:rPr>
        <w:t xml:space="preserve">о 2988,1 тис. осіб. Найшвидше міське населення зростало у промислово розвинутих Катеринославській, Київській та Херсонській губерніях. Однак загальна питома вага </w:t>
      </w:r>
      <w:proofErr w:type="gramStart"/>
      <w:r w:rsidRPr="006E314D">
        <w:rPr>
          <w:color w:val="333333"/>
        </w:rPr>
        <w:t>м</w:t>
      </w:r>
      <w:proofErr w:type="gramEnd"/>
      <w:r w:rsidRPr="006E314D">
        <w:rPr>
          <w:color w:val="333333"/>
        </w:rPr>
        <w:t>іського населення наприкінці XIX ст. ще залишалася низькою. За вказаний період вона збільшилася лише з 11,3 до 13 %. Переписом 1897 р. зафіксовано 130 міст. Ця кількість залишалася майже незмінною в офіційному реє</w:t>
      </w:r>
      <w:proofErr w:type="gramStart"/>
      <w:r w:rsidRPr="006E314D">
        <w:rPr>
          <w:color w:val="333333"/>
        </w:rPr>
        <w:t>стр</w:t>
      </w:r>
      <w:proofErr w:type="gramEnd"/>
      <w:r w:rsidRPr="006E314D">
        <w:rPr>
          <w:color w:val="333333"/>
        </w:rPr>
        <w:t xml:space="preserve">і протягом усієї другої половини XIX ст. Однак тут варто мати на увазі, що статистика не враховувала формування нових поселень міського типу, а тому дані про чисельність міського населення були занижені. Такі великі промислові селища, як </w:t>
      </w:r>
      <w:r w:rsidRPr="006E314D">
        <w:rPr>
          <w:color w:val="333333"/>
        </w:rPr>
        <w:lastRenderedPageBreak/>
        <w:t xml:space="preserve">Юзівка, Кам’янське, Нижньодніпровськ, Нікополь, Кривий </w:t>
      </w:r>
      <w:proofErr w:type="gramStart"/>
      <w:r w:rsidRPr="006E314D">
        <w:rPr>
          <w:color w:val="333333"/>
        </w:rPr>
        <w:t>Р</w:t>
      </w:r>
      <w:proofErr w:type="gramEnd"/>
      <w:r w:rsidRPr="006E314D">
        <w:rPr>
          <w:color w:val="333333"/>
        </w:rPr>
        <w:t xml:space="preserve">іг та багато подібних їм, офіційно не вважалися ще містами, хоча фактично вже були ними. Реально </w:t>
      </w:r>
      <w:proofErr w:type="gramStart"/>
      <w:r w:rsidRPr="006E314D">
        <w:rPr>
          <w:color w:val="333333"/>
        </w:rPr>
        <w:t>м</w:t>
      </w:r>
      <w:proofErr w:type="gramEnd"/>
      <w:r w:rsidRPr="006E314D">
        <w:rPr>
          <w:color w:val="333333"/>
        </w:rPr>
        <w:t xml:space="preserve">іські жителі наприкінці XIX ст. становили не 13 % всього населення, як визначала статистика, а значно більше. Процеси урбанізації </w:t>
      </w:r>
      <w:proofErr w:type="gramStart"/>
      <w:r w:rsidRPr="006E314D">
        <w:rPr>
          <w:color w:val="333333"/>
        </w:rPr>
        <w:t>в</w:t>
      </w:r>
      <w:proofErr w:type="gramEnd"/>
      <w:r w:rsidRPr="006E314D">
        <w:rPr>
          <w:color w:val="333333"/>
        </w:rPr>
        <w:t xml:space="preserve"> другій половині XIX ст. відбувалися швидкими темпами.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Найвищі темпи зростання населення характерні для великих індустріальних і торговельних центрів. Перше місце за цим показником </w:t>
      </w:r>
      <w:proofErr w:type="gramStart"/>
      <w:r w:rsidRPr="006E314D">
        <w:rPr>
          <w:color w:val="333333"/>
        </w:rPr>
        <w:t>пос</w:t>
      </w:r>
      <w:proofErr w:type="gramEnd"/>
      <w:r w:rsidRPr="006E314D">
        <w:rPr>
          <w:color w:val="333333"/>
        </w:rPr>
        <w:t xml:space="preserve">ідав Катеринослав. Протягом другої половини XIX ст. відбувався процес укрупнення міст. Кількість </w:t>
      </w:r>
      <w:proofErr w:type="gramStart"/>
      <w:r w:rsidRPr="006E314D">
        <w:rPr>
          <w:color w:val="333333"/>
        </w:rPr>
        <w:t>др</w:t>
      </w:r>
      <w:proofErr w:type="gramEnd"/>
      <w:r w:rsidRPr="006E314D">
        <w:rPr>
          <w:color w:val="333333"/>
        </w:rPr>
        <w:t>ібних міст із населенням до 10 тис. осіб постійно скорочувалася при зростанні кількості великих і середніх міст. У 1897 р. було чотири великі міста: Одеса (403,8 тис</w:t>
      </w:r>
      <w:proofErr w:type="gramStart"/>
      <w:r w:rsidRPr="006E314D">
        <w:rPr>
          <w:color w:val="333333"/>
        </w:rPr>
        <w:t>.</w:t>
      </w:r>
      <w:proofErr w:type="gramEnd"/>
      <w:r w:rsidRPr="006E314D">
        <w:rPr>
          <w:color w:val="333333"/>
        </w:rPr>
        <w:t xml:space="preserve"> </w:t>
      </w:r>
      <w:proofErr w:type="gramStart"/>
      <w:r w:rsidRPr="006E314D">
        <w:rPr>
          <w:color w:val="333333"/>
        </w:rPr>
        <w:t>ж</w:t>
      </w:r>
      <w:proofErr w:type="gramEnd"/>
      <w:r w:rsidRPr="006E314D">
        <w:rPr>
          <w:color w:val="333333"/>
        </w:rPr>
        <w:t>ителів), Київ (247,7 тис.), Харків (173,9 тис.), Катеринослав (112,8 тис.). Попри зростання великих мі</w:t>
      </w:r>
      <w:proofErr w:type="gramStart"/>
      <w:r w:rsidRPr="006E314D">
        <w:rPr>
          <w:color w:val="333333"/>
        </w:rPr>
        <w:t>ст</w:t>
      </w:r>
      <w:proofErr w:type="gramEnd"/>
      <w:r w:rsidRPr="006E314D">
        <w:rPr>
          <w:color w:val="333333"/>
        </w:rPr>
        <w:t xml:space="preserve"> більше половини міських жителів проживали в невеликих містах з населенням до 50 тис. осіб. Внаслідок промислового перевороту міста перетворились у великі промислові центри. Однак </w:t>
      </w:r>
      <w:proofErr w:type="gramStart"/>
      <w:r w:rsidRPr="006E314D">
        <w:rPr>
          <w:color w:val="333333"/>
        </w:rPr>
        <w:t>у</w:t>
      </w:r>
      <w:proofErr w:type="gramEnd"/>
      <w:r w:rsidRPr="006E314D">
        <w:rPr>
          <w:color w:val="333333"/>
        </w:rPr>
        <w:t xml:space="preserve"> </w:t>
      </w:r>
      <w:proofErr w:type="gramStart"/>
      <w:r w:rsidRPr="006E314D">
        <w:rPr>
          <w:color w:val="333333"/>
        </w:rPr>
        <w:t>друг</w:t>
      </w:r>
      <w:proofErr w:type="gramEnd"/>
      <w:r w:rsidRPr="006E314D">
        <w:rPr>
          <w:color w:val="333333"/>
        </w:rPr>
        <w:t xml:space="preserve">ій половині XIX ст. не зникли попередні форми промисловості – ремесла і мануфактури. В містах працювала чимала кількість ремісників-одинаків, а також власників невеликих майстерень чисельністю 2–5 робітників. Вони об’єднувались </w:t>
      </w:r>
      <w:proofErr w:type="gramStart"/>
      <w:r w:rsidRPr="006E314D">
        <w:rPr>
          <w:color w:val="333333"/>
        </w:rPr>
        <w:t>у</w:t>
      </w:r>
      <w:proofErr w:type="gramEnd"/>
      <w:r w:rsidRPr="006E314D">
        <w:rPr>
          <w:color w:val="333333"/>
        </w:rPr>
        <w:t xml:space="preserve"> цехи. Цеховий устрій продовжував ще існувати.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Ремісники і кустарні робітники здебільшого забезпечували побутові потреби населення мі</w:t>
      </w:r>
      <w:proofErr w:type="gramStart"/>
      <w:r w:rsidRPr="006E314D">
        <w:rPr>
          <w:color w:val="333333"/>
        </w:rPr>
        <w:t>ст</w:t>
      </w:r>
      <w:proofErr w:type="gramEnd"/>
      <w:r w:rsidRPr="006E314D">
        <w:rPr>
          <w:color w:val="333333"/>
        </w:rPr>
        <w:t xml:space="preserve"> і сіл в одязі, посуді, господарському інвентарі. Наприклад, в Одесі у 1890 р. нараховувалося 79 ремісницьких професій і 25 цехів, до яких входило 3926 майстрів, 4069 підмайстрів та 2556 учнів. Великими ремісницькими центрами були також Миколаїв, Київ, Харків. </w:t>
      </w:r>
      <w:proofErr w:type="gramStart"/>
      <w:r w:rsidRPr="006E314D">
        <w:rPr>
          <w:color w:val="333333"/>
        </w:rPr>
        <w:t>З</w:t>
      </w:r>
      <w:proofErr w:type="gramEnd"/>
      <w:r w:rsidRPr="006E314D">
        <w:rPr>
          <w:color w:val="333333"/>
        </w:rPr>
        <w:t xml:space="preserve"> розвитком капіталізму окремі ремісницькі майстерні переростали у мануфактури. За рахунок розширення виробництва, поповнення новими робітниками ремісничо-мануфактурні </w:t>
      </w:r>
      <w:proofErr w:type="gramStart"/>
      <w:r w:rsidRPr="006E314D">
        <w:rPr>
          <w:color w:val="333333"/>
        </w:rPr>
        <w:t>п</w:t>
      </w:r>
      <w:proofErr w:type="gramEnd"/>
      <w:r w:rsidRPr="006E314D">
        <w:rPr>
          <w:color w:val="333333"/>
        </w:rPr>
        <w:t>ідприємства перетворювались у промислові заводи й підпадали під нагляд фабрично-заводської інспекції.</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Економічне зростання 1890-х рр. </w:t>
      </w:r>
      <w:proofErr w:type="gramStart"/>
      <w:r w:rsidRPr="006E314D">
        <w:rPr>
          <w:color w:val="333333"/>
        </w:rPr>
        <w:t>р</w:t>
      </w:r>
      <w:proofErr w:type="gramEnd"/>
      <w:r w:rsidRPr="006E314D">
        <w:rPr>
          <w:color w:val="333333"/>
        </w:rPr>
        <w:t xml:space="preserve">ізко збільшило питому вагу фабрично-заводської промисловості міст. Особливо зросла кількість великих підприємств, на яких працювало понад 100 робітників у кожному. Протягом 1890–1900-х рр. у містах (без промислових селищ) кількість підприємств зі 100–500 робітниками зросла від 42 до 109, а підприємств з кількістю робітників </w:t>
      </w:r>
      <w:proofErr w:type="gramStart"/>
      <w:r w:rsidRPr="006E314D">
        <w:rPr>
          <w:color w:val="333333"/>
        </w:rPr>
        <w:t>в</w:t>
      </w:r>
      <w:proofErr w:type="gramEnd"/>
      <w:r w:rsidRPr="006E314D">
        <w:rPr>
          <w:color w:val="333333"/>
        </w:rPr>
        <w:t xml:space="preserve">ід 500 до 1000 і більше – від 8 до 19. </w:t>
      </w:r>
      <w:proofErr w:type="gramStart"/>
      <w:r w:rsidRPr="006E314D">
        <w:rPr>
          <w:color w:val="333333"/>
        </w:rPr>
        <w:t>Велик</w:t>
      </w:r>
      <w:proofErr w:type="gramEnd"/>
      <w:r w:rsidRPr="006E314D">
        <w:rPr>
          <w:color w:val="333333"/>
        </w:rPr>
        <w:t>і фабрики і заводи виробляли майже 60 % промислової продукції.</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Найбільші міста ставали водночас культурними центрами, де функціонували університети, гімназії, реальні школи, діяли наукові й інші товариства, влаштовувалися художні виставки, були музеї, постійні театри тощо.</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Важливу роль у житті мі</w:t>
      </w:r>
      <w:proofErr w:type="gramStart"/>
      <w:r w:rsidRPr="006E314D">
        <w:rPr>
          <w:color w:val="333333"/>
        </w:rPr>
        <w:t>ст</w:t>
      </w:r>
      <w:proofErr w:type="gramEnd"/>
      <w:r w:rsidRPr="006E314D">
        <w:rPr>
          <w:color w:val="333333"/>
        </w:rPr>
        <w:t xml:space="preserve"> відігравала торгівля. В Одесі, Києві, Харкові, Миколаєві, Єлисаветграді та інших містах впроваджувалися нові форми торгі</w:t>
      </w:r>
      <w:proofErr w:type="gramStart"/>
      <w:r w:rsidRPr="006E314D">
        <w:rPr>
          <w:color w:val="333333"/>
        </w:rPr>
        <w:t>вл</w:t>
      </w:r>
      <w:proofErr w:type="gramEnd"/>
      <w:r w:rsidRPr="006E314D">
        <w:rPr>
          <w:color w:val="333333"/>
        </w:rPr>
        <w:t>і, зокрема почали функціонувати біржі, де виконувались оптові операції. В цих містах існувала розгалужена мережа роздрібної торгівлі, налагоджувалася система кредитних установ, створювалися торговельні фірми.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Існували губернські і пові</w:t>
      </w:r>
      <w:proofErr w:type="gramStart"/>
      <w:r w:rsidRPr="006E314D">
        <w:rPr>
          <w:color w:val="333333"/>
        </w:rPr>
        <w:t>тов</w:t>
      </w:r>
      <w:proofErr w:type="gramEnd"/>
      <w:r w:rsidRPr="006E314D">
        <w:rPr>
          <w:color w:val="333333"/>
        </w:rPr>
        <w:t xml:space="preserve">і міста (Житомир, Чернігів, Кам’янець-Подільський), які більшою мірою відігравали роль адміністративних центрів, ніж економічних. У них майже не було промисловості, а торгівля </w:t>
      </w:r>
      <w:proofErr w:type="gramStart"/>
      <w:r w:rsidRPr="006E314D">
        <w:rPr>
          <w:color w:val="333333"/>
        </w:rPr>
        <w:t>мала</w:t>
      </w:r>
      <w:proofErr w:type="gramEnd"/>
      <w:r w:rsidRPr="006E314D">
        <w:rPr>
          <w:color w:val="333333"/>
        </w:rPr>
        <w:t xml:space="preserve"> лише місцеве значення, господарське життя було млявим, населення зростало досить повільно. В таких містах, як правило, розміщувались урядові й громадські пові</w:t>
      </w:r>
      <w:proofErr w:type="gramStart"/>
      <w:r w:rsidRPr="006E314D">
        <w:rPr>
          <w:color w:val="333333"/>
        </w:rPr>
        <w:t>тов</w:t>
      </w:r>
      <w:proofErr w:type="gramEnd"/>
      <w:r w:rsidRPr="006E314D">
        <w:rPr>
          <w:color w:val="333333"/>
        </w:rPr>
        <w:t xml:space="preserve">і установи, середні навчальні заклади. Загалом </w:t>
      </w:r>
      <w:proofErr w:type="gramStart"/>
      <w:r w:rsidRPr="006E314D">
        <w:rPr>
          <w:color w:val="333333"/>
        </w:rPr>
        <w:t>вони</w:t>
      </w:r>
      <w:proofErr w:type="gramEnd"/>
      <w:r w:rsidRPr="006E314D">
        <w:rPr>
          <w:color w:val="333333"/>
        </w:rPr>
        <w:t xml:space="preserve"> нагадували міста попередньої епохи. Наприкінці XIX – на початку XX ст. таких губернських і повітових мі</w:t>
      </w:r>
      <w:proofErr w:type="gramStart"/>
      <w:r w:rsidRPr="006E314D">
        <w:rPr>
          <w:color w:val="333333"/>
        </w:rPr>
        <w:t>ст</w:t>
      </w:r>
      <w:proofErr w:type="gramEnd"/>
      <w:r w:rsidRPr="006E314D">
        <w:rPr>
          <w:color w:val="333333"/>
        </w:rPr>
        <w:t xml:space="preserve"> нараховувалося майже 50. У пореформений час інтенсивно велася забудова мі</w:t>
      </w:r>
      <w:proofErr w:type="gramStart"/>
      <w:r w:rsidRPr="006E314D">
        <w:rPr>
          <w:color w:val="333333"/>
        </w:rPr>
        <w:t>ст</w:t>
      </w:r>
      <w:proofErr w:type="gramEnd"/>
      <w:r w:rsidRPr="006E314D">
        <w:rPr>
          <w:color w:val="333333"/>
        </w:rPr>
        <w:t>, що було результатом виникнення нових торговельних і промислових підприємств, банків і різних контор та установ, зміцнення міської буржуазії та зростання чисельності населення.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Найбільш інтенсивно забудовувалися такі великі торговельно-промислові центри, як Катеринослав, Київ, Харкі</w:t>
      </w:r>
      <w:proofErr w:type="gramStart"/>
      <w:r w:rsidRPr="006E314D">
        <w:rPr>
          <w:color w:val="333333"/>
        </w:rPr>
        <w:t>в</w:t>
      </w:r>
      <w:proofErr w:type="gramEnd"/>
      <w:r w:rsidRPr="006E314D">
        <w:rPr>
          <w:color w:val="333333"/>
        </w:rPr>
        <w:t xml:space="preserve">, </w:t>
      </w:r>
      <w:proofErr w:type="gramStart"/>
      <w:r w:rsidRPr="006E314D">
        <w:rPr>
          <w:color w:val="333333"/>
        </w:rPr>
        <w:t>Одеса</w:t>
      </w:r>
      <w:proofErr w:type="gramEnd"/>
      <w:r w:rsidRPr="006E314D">
        <w:rPr>
          <w:color w:val="333333"/>
        </w:rPr>
        <w:t>, а також Олександрівськ, Кременчук, Севастополь. Переважало будівництво кам’яних будинкі</w:t>
      </w:r>
      <w:proofErr w:type="gramStart"/>
      <w:r w:rsidRPr="006E314D">
        <w:rPr>
          <w:color w:val="333333"/>
        </w:rPr>
        <w:t>в</w:t>
      </w:r>
      <w:proofErr w:type="gramEnd"/>
      <w:r w:rsidRPr="006E314D">
        <w:rPr>
          <w:color w:val="333333"/>
        </w:rPr>
        <w:t>, над дерев’яними. Споруджувалося чимало громадських будівель: приміщення міських дум, губернських і повітових земств, дворянських і купецьких зібрань та ін. Забудова житлових кварталів здебільшого велася хаотично. Спільною рисою великих мі</w:t>
      </w:r>
      <w:proofErr w:type="gramStart"/>
      <w:r w:rsidRPr="006E314D">
        <w:rPr>
          <w:color w:val="333333"/>
        </w:rPr>
        <w:t>ст</w:t>
      </w:r>
      <w:proofErr w:type="gramEnd"/>
      <w:r w:rsidRPr="006E314D">
        <w:rPr>
          <w:color w:val="333333"/>
        </w:rPr>
        <w:t xml:space="preserve"> було розміщення фабрик і заводів на околицях, навколо залізничних станцій. Державні та громадські установи, навчальні заклади, контори тощо споруджувались переважно у центрі. Поблизу </w:t>
      </w:r>
      <w:proofErr w:type="gramStart"/>
      <w:r w:rsidRPr="006E314D">
        <w:rPr>
          <w:color w:val="333333"/>
        </w:rPr>
        <w:lastRenderedPageBreak/>
        <w:t>адм</w:t>
      </w:r>
      <w:proofErr w:type="gramEnd"/>
      <w:r w:rsidRPr="006E314D">
        <w:rPr>
          <w:color w:val="333333"/>
        </w:rPr>
        <w:t xml:space="preserve">іністративних установ розташовувались квартали так званих прибуткових приватних будинків, в яких наймали квартири чиновники, службовці та ін. Поблизу центру, на затишних вулицях, підприємці, банкіри та торговці будували собі розкішні особняки, які, відображаючи іноді низькі смаки їх власників, відзначалися надмірною пишністю і еклектичним поєднанням </w:t>
      </w:r>
      <w:proofErr w:type="gramStart"/>
      <w:r w:rsidRPr="006E314D">
        <w:rPr>
          <w:color w:val="333333"/>
        </w:rPr>
        <w:t>р</w:t>
      </w:r>
      <w:proofErr w:type="gramEnd"/>
      <w:r w:rsidRPr="006E314D">
        <w:rPr>
          <w:color w:val="333333"/>
        </w:rPr>
        <w:t xml:space="preserve">ізних архітектурних стилів. Ближче до околиць змінювались житлово-побутові умови кварталів – будинки ставали меншими, а вулиці – бруднішими. </w:t>
      </w:r>
      <w:proofErr w:type="gramStart"/>
      <w:r w:rsidRPr="006E314D">
        <w:rPr>
          <w:color w:val="333333"/>
        </w:rPr>
        <w:t>Ц</w:t>
      </w:r>
      <w:proofErr w:type="gramEnd"/>
      <w:r w:rsidRPr="006E314D">
        <w:rPr>
          <w:color w:val="333333"/>
        </w:rPr>
        <w:t>і житлово-побутові контрасти відображали соціально-майнову диференціацію серед міського населення.</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У молодих промислових центрах </w:t>
      </w:r>
      <w:proofErr w:type="gramStart"/>
      <w:r w:rsidRPr="006E314D">
        <w:rPr>
          <w:color w:val="333333"/>
        </w:rPr>
        <w:t>П</w:t>
      </w:r>
      <w:proofErr w:type="gramEnd"/>
      <w:r w:rsidRPr="006E314D">
        <w:rPr>
          <w:color w:val="333333"/>
        </w:rPr>
        <w:t xml:space="preserve">івдня, де спостерігалася особливо велика концентрація робітників, безсистемно забудовані робітничі селища поступово зливалися в один населений пункт. Саме так утворились, зокрема, міста Юзівка, Горлівка. В них переважали землянки, «каюти», казарми, в яких проживало по декілька робітничих </w:t>
      </w:r>
      <w:proofErr w:type="gramStart"/>
      <w:r w:rsidRPr="006E314D">
        <w:rPr>
          <w:color w:val="333333"/>
        </w:rPr>
        <w:t>сімей</w:t>
      </w:r>
      <w:proofErr w:type="gramEnd"/>
      <w:r w:rsidRPr="006E314D">
        <w:rPr>
          <w:color w:val="333333"/>
        </w:rPr>
        <w:t xml:space="preserve">. Такі робітничі селища називали «собачівки», «кабиздохівки», «шанхаї». У багатьох </w:t>
      </w:r>
      <w:proofErr w:type="gramStart"/>
      <w:r w:rsidRPr="006E314D">
        <w:rPr>
          <w:color w:val="333333"/>
        </w:rPr>
        <w:t>невеликих</w:t>
      </w:r>
      <w:proofErr w:type="gramEnd"/>
      <w:r w:rsidRPr="006E314D">
        <w:rPr>
          <w:color w:val="333333"/>
        </w:rPr>
        <w:t xml:space="preserve"> містечках будували переважно будинки сільського типу. Значні площі землі на околицях мі</w:t>
      </w:r>
      <w:proofErr w:type="gramStart"/>
      <w:r w:rsidRPr="006E314D">
        <w:rPr>
          <w:color w:val="333333"/>
        </w:rPr>
        <w:t>ст</w:t>
      </w:r>
      <w:proofErr w:type="gramEnd"/>
      <w:r w:rsidRPr="006E314D">
        <w:rPr>
          <w:color w:val="333333"/>
        </w:rPr>
        <w:t xml:space="preserve"> займали сільськогосподарські угіддя, сінокоси.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Розвитку торгі</w:t>
      </w:r>
      <w:proofErr w:type="gramStart"/>
      <w:r w:rsidRPr="006E314D">
        <w:rPr>
          <w:color w:val="333333"/>
        </w:rPr>
        <w:t>вл</w:t>
      </w:r>
      <w:proofErr w:type="gramEnd"/>
      <w:r w:rsidRPr="006E314D">
        <w:rPr>
          <w:color w:val="333333"/>
        </w:rPr>
        <w:t>і у пореформений період сприяло розширення внутрішнього ринку, пов’язане з поглибленням суспільного поділу праці. Зростання внутрішньої торгівлі зміцнювало економічні зв’язки між районами з різною господарською спеціалізацією. Розвитку внутрішньої торгі</w:t>
      </w:r>
      <w:proofErr w:type="gramStart"/>
      <w:r w:rsidRPr="006E314D">
        <w:rPr>
          <w:color w:val="333333"/>
        </w:rPr>
        <w:t>вл</w:t>
      </w:r>
      <w:proofErr w:type="gramEnd"/>
      <w:r w:rsidRPr="006E314D">
        <w:rPr>
          <w:color w:val="333333"/>
        </w:rPr>
        <w:t>і сприяв залізничний транспорт, який робив товарообіг більш швидким і дешевим. У зв’язку з розширенням мережі залізниць повністю втратили торговельне значення колишні великі гужові перевалочні пункти.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Відбувався процес децентралізації торгі</w:t>
      </w:r>
      <w:proofErr w:type="gramStart"/>
      <w:r w:rsidRPr="006E314D">
        <w:rPr>
          <w:color w:val="333333"/>
        </w:rPr>
        <w:t>вл</w:t>
      </w:r>
      <w:proofErr w:type="gramEnd"/>
      <w:r w:rsidRPr="006E314D">
        <w:rPr>
          <w:color w:val="333333"/>
        </w:rPr>
        <w:t>і: торговельні операції здійснювалися не лише у великих торгових центрах, а й на дрібних залізничних станціях. Водночас зростала роль великих торгових центрів, особливо тих, які були залізничними вузлами чи портами.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Структурні зміни відбулися в організації внутрішньої торгівлі. Залізничні станції заполонила маса </w:t>
      </w:r>
      <w:proofErr w:type="gramStart"/>
      <w:r w:rsidRPr="006E314D">
        <w:rPr>
          <w:color w:val="333333"/>
        </w:rPr>
        <w:t>др</w:t>
      </w:r>
      <w:proofErr w:type="gramEnd"/>
      <w:r w:rsidRPr="006E314D">
        <w:rPr>
          <w:color w:val="333333"/>
        </w:rPr>
        <w:t xml:space="preserve">ібних торговців, комісіонерів, які скуповували хліб, коноплі, шкіру, сало, овчину, щетину та інші товари. Верства </w:t>
      </w:r>
      <w:proofErr w:type="gramStart"/>
      <w:r w:rsidRPr="006E314D">
        <w:rPr>
          <w:color w:val="333333"/>
        </w:rPr>
        <w:t>др</w:t>
      </w:r>
      <w:proofErr w:type="gramEnd"/>
      <w:r w:rsidRPr="006E314D">
        <w:rPr>
          <w:color w:val="333333"/>
        </w:rPr>
        <w:t>ібних торговельних посередників проникала у село, швидко втягувала його в товарно-грошовий обіг, сприяла зростанню товарності сільського господарства.</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Від 1860-х рр. особливо інтенсивно почала розвиватися стаціонарна магазинно-крамнична торгівля. Розширення мережі постійної торгі</w:t>
      </w:r>
      <w:proofErr w:type="gramStart"/>
      <w:r w:rsidRPr="006E314D">
        <w:rPr>
          <w:color w:val="333333"/>
        </w:rPr>
        <w:t>вл</w:t>
      </w:r>
      <w:proofErr w:type="gramEnd"/>
      <w:r w:rsidRPr="006E314D">
        <w:rPr>
          <w:color w:val="333333"/>
        </w:rPr>
        <w:t xml:space="preserve">і відбувалося внаслідок зростання міст і міського населення. У Києві, Харкові, Одесі, Катеринославі існували по декілька тисяч магазинів, крамниць та інших торговельних закладів. Відкривалося чимало спеціалізованих магазинів з продажу тканин, зерна й інших товарів. </w:t>
      </w:r>
      <w:proofErr w:type="gramStart"/>
      <w:r w:rsidRPr="006E314D">
        <w:rPr>
          <w:color w:val="333333"/>
        </w:rPr>
        <w:t>Чи не</w:t>
      </w:r>
      <w:proofErr w:type="gramEnd"/>
      <w:r w:rsidRPr="006E314D">
        <w:rPr>
          <w:color w:val="333333"/>
        </w:rPr>
        <w:t xml:space="preserve"> у кожному значному селі відкривалися крамниці, що торгували фабрично-заводськими виробами. Поширюючись </w:t>
      </w:r>
      <w:proofErr w:type="gramStart"/>
      <w:r w:rsidRPr="006E314D">
        <w:rPr>
          <w:color w:val="333333"/>
        </w:rPr>
        <w:t>у</w:t>
      </w:r>
      <w:proofErr w:type="gramEnd"/>
      <w:r w:rsidRPr="006E314D">
        <w:rPr>
          <w:color w:val="333333"/>
        </w:rPr>
        <w:t xml:space="preserve"> сільській місцевості, стаціонарна магазинна </w:t>
      </w:r>
      <w:proofErr w:type="gramStart"/>
      <w:r w:rsidRPr="006E314D">
        <w:rPr>
          <w:color w:val="333333"/>
        </w:rPr>
        <w:t>торг</w:t>
      </w:r>
      <w:proofErr w:type="gramEnd"/>
      <w:r w:rsidRPr="006E314D">
        <w:rPr>
          <w:color w:val="333333"/>
        </w:rPr>
        <w:t>івля сприяла втягуванню селян у товарно-грошові відносини.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У торгі</w:t>
      </w:r>
      <w:proofErr w:type="gramStart"/>
      <w:r w:rsidRPr="006E314D">
        <w:rPr>
          <w:color w:val="333333"/>
        </w:rPr>
        <w:t>вл</w:t>
      </w:r>
      <w:proofErr w:type="gramEnd"/>
      <w:r w:rsidRPr="006E314D">
        <w:rPr>
          <w:color w:val="333333"/>
        </w:rPr>
        <w:t>і також відбувалася концентрація капіталів. Зі сфери оптової та роздрібної торгівлі поступово витіснялися дрібні та середні торговці. Створювалися великі універсальні магазини і торгові мережі.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Зростала роль фірмової торгівлі. Торговельні фірми реалізували товари, одержані від </w:t>
      </w:r>
      <w:proofErr w:type="gramStart"/>
      <w:r w:rsidRPr="006E314D">
        <w:rPr>
          <w:color w:val="333333"/>
        </w:rPr>
        <w:t>п</w:t>
      </w:r>
      <w:proofErr w:type="gramEnd"/>
      <w:r w:rsidRPr="006E314D">
        <w:rPr>
          <w:color w:val="333333"/>
        </w:rPr>
        <w:t xml:space="preserve">ідприємців у кредит. Нові умови економічного розвитку вимагали такої форми організації оптового ринку, яка би забезпечувала постійний зв’язок </w:t>
      </w:r>
      <w:proofErr w:type="gramStart"/>
      <w:r w:rsidRPr="006E314D">
        <w:rPr>
          <w:color w:val="333333"/>
        </w:rPr>
        <w:t>між</w:t>
      </w:r>
      <w:proofErr w:type="gramEnd"/>
      <w:r w:rsidRPr="006E314D">
        <w:rPr>
          <w:color w:val="333333"/>
        </w:rPr>
        <w:t xml:space="preserve"> оптовими постачальниками та покупцями. Таку роль виконували біржі. До 1861 р. в</w:t>
      </w:r>
      <w:proofErr w:type="gramStart"/>
      <w:r w:rsidRPr="006E314D">
        <w:rPr>
          <w:color w:val="333333"/>
        </w:rPr>
        <w:t xml:space="preserve"> Р</w:t>
      </w:r>
      <w:proofErr w:type="gramEnd"/>
      <w:r w:rsidRPr="006E314D">
        <w:rPr>
          <w:color w:val="333333"/>
        </w:rPr>
        <w:t>осійській імперії було 6 бірж, а продовж 1860 – 1899 рр. виникли ще 18. Найбільшими за обсягом операцій біржами були Київська та Одеська. На торгі</w:t>
      </w:r>
      <w:proofErr w:type="gramStart"/>
      <w:r w:rsidRPr="006E314D">
        <w:rPr>
          <w:color w:val="333333"/>
        </w:rPr>
        <w:t>вл</w:t>
      </w:r>
      <w:proofErr w:type="gramEnd"/>
      <w:r w:rsidRPr="006E314D">
        <w:rPr>
          <w:color w:val="333333"/>
        </w:rPr>
        <w:t xml:space="preserve">і хлібом спеціалізувалися біржі в Єлисаветграді та Миколаєві, кам’яним вугіллям і залізом – у Харкові. Біржі прискорювали товарний обіг на внутрішньому ринку. На біржах купівля-продаж товарів </w:t>
      </w:r>
      <w:proofErr w:type="gramStart"/>
      <w:r w:rsidRPr="006E314D">
        <w:rPr>
          <w:color w:val="333333"/>
        </w:rPr>
        <w:t>в</w:t>
      </w:r>
      <w:proofErr w:type="gramEnd"/>
      <w:r w:rsidRPr="006E314D">
        <w:rPr>
          <w:color w:val="333333"/>
        </w:rPr>
        <w:t>ідбувалася за стандартами, зразками, технічними описами тощо. Біржова форма торгі</w:t>
      </w:r>
      <w:proofErr w:type="gramStart"/>
      <w:r w:rsidRPr="006E314D">
        <w:rPr>
          <w:color w:val="333333"/>
        </w:rPr>
        <w:t>вл</w:t>
      </w:r>
      <w:proofErr w:type="gramEnd"/>
      <w:r w:rsidRPr="006E314D">
        <w:rPr>
          <w:color w:val="333333"/>
        </w:rPr>
        <w:t xml:space="preserve">і відкривала широкий простір для спекуляцій на різниці в цінах. Біржова спекуляція збагачувала насамперед </w:t>
      </w:r>
      <w:proofErr w:type="gramStart"/>
      <w:r w:rsidRPr="006E314D">
        <w:rPr>
          <w:color w:val="333333"/>
        </w:rPr>
        <w:t>великих</w:t>
      </w:r>
      <w:proofErr w:type="gramEnd"/>
      <w:r w:rsidRPr="006E314D">
        <w:rPr>
          <w:color w:val="333333"/>
        </w:rPr>
        <w:t xml:space="preserve"> торговців.</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У другій половині ХІ</w:t>
      </w:r>
      <w:proofErr w:type="gramStart"/>
      <w:r w:rsidRPr="006E314D">
        <w:rPr>
          <w:color w:val="333333"/>
        </w:rPr>
        <w:t>Х</w:t>
      </w:r>
      <w:proofErr w:type="gramEnd"/>
      <w:r w:rsidRPr="006E314D">
        <w:rPr>
          <w:color w:val="333333"/>
        </w:rPr>
        <w:t xml:space="preserve"> ст. продовжувала функціонувати ярмаркова торгівля. Ярмарки відкривалися у </w:t>
      </w:r>
      <w:proofErr w:type="gramStart"/>
      <w:r w:rsidRPr="006E314D">
        <w:rPr>
          <w:color w:val="333333"/>
        </w:rPr>
        <w:t>м</w:t>
      </w:r>
      <w:proofErr w:type="gramEnd"/>
      <w:r w:rsidRPr="006E314D">
        <w:rPr>
          <w:color w:val="333333"/>
        </w:rPr>
        <w:t xml:space="preserve">істах і селах, де була слабо розвинута постійна торгівля. Переважно це були </w:t>
      </w:r>
      <w:proofErr w:type="gramStart"/>
      <w:r w:rsidRPr="006E314D">
        <w:rPr>
          <w:color w:val="333333"/>
        </w:rPr>
        <w:t>др</w:t>
      </w:r>
      <w:proofErr w:type="gramEnd"/>
      <w:r w:rsidRPr="006E314D">
        <w:rPr>
          <w:color w:val="333333"/>
        </w:rPr>
        <w:t>ібні сільські ярмарки, що тривали 1-2 дні й мали місцеве значення. На них велася головним чином роздрібна торгівля сільськогосподарськими продуктами, кустарними виробами та промисловими товарами. Попри зростання кількості ярмаркі</w:t>
      </w:r>
      <w:proofErr w:type="gramStart"/>
      <w:r w:rsidRPr="006E314D">
        <w:rPr>
          <w:color w:val="333333"/>
        </w:rPr>
        <w:t>в</w:t>
      </w:r>
      <w:proofErr w:type="gramEnd"/>
      <w:r w:rsidRPr="006E314D">
        <w:rPr>
          <w:color w:val="333333"/>
        </w:rPr>
        <w:t xml:space="preserve"> </w:t>
      </w:r>
      <w:proofErr w:type="gramStart"/>
      <w:r w:rsidRPr="006E314D">
        <w:rPr>
          <w:color w:val="333333"/>
        </w:rPr>
        <w:t>та</w:t>
      </w:r>
      <w:proofErr w:type="gramEnd"/>
      <w:r w:rsidRPr="006E314D">
        <w:rPr>
          <w:color w:val="333333"/>
        </w:rPr>
        <w:t xml:space="preserve"> їхнього товарообороту, їх питома </w:t>
      </w:r>
      <w:r w:rsidRPr="006E314D">
        <w:rPr>
          <w:color w:val="333333"/>
        </w:rPr>
        <w:lastRenderedPageBreak/>
        <w:t xml:space="preserve">вага у загальному товарообороті внутрішнього ринку поступово зменшувалася. На великих ярмарках, як і </w:t>
      </w:r>
      <w:proofErr w:type="gramStart"/>
      <w:r w:rsidRPr="006E314D">
        <w:rPr>
          <w:color w:val="333333"/>
        </w:rPr>
        <w:t>в б</w:t>
      </w:r>
      <w:proofErr w:type="gramEnd"/>
      <w:r w:rsidRPr="006E314D">
        <w:rPr>
          <w:color w:val="333333"/>
        </w:rPr>
        <w:t xml:space="preserve">іржових операціях, все ширше застосовувався оптовий продаж за зразками. Ярмаркова торгівля часто набувала характеру аукціонів. Завдяки розвитку залізничного транспорту одні ярмарки занепадали, а інші зростали. Деякі зі них набували загальноімперського значення. Такими, зокрема, були ярмарки у Харкові, Києві, Катеринославі, Єлисаветграді, Сумах. Значна роль належала </w:t>
      </w:r>
      <w:proofErr w:type="gramStart"/>
      <w:r w:rsidRPr="006E314D">
        <w:rPr>
          <w:color w:val="333333"/>
        </w:rPr>
        <w:t>м</w:t>
      </w:r>
      <w:proofErr w:type="gramEnd"/>
      <w:r w:rsidRPr="006E314D">
        <w:rPr>
          <w:color w:val="333333"/>
        </w:rPr>
        <w:t>іським базарам, які мали безпосередній зв’язок із стаціонарною торгівлею. На них зосереджувався продаж сільськогосподарської продукції, запасами якої поповнювалися продуктові крамниці.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У пореформений час чисельно зріс і фінансово зміцнів купецький стан. Формувався він переважно з міщан та багатих селян. Етнічний склад класу торговців був дуже строкатим. До нього належали євреї, росіяни, українці, німці, поляки, греки, молдавани та представники інших народностей.</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У сфері зовнішньої торгі</w:t>
      </w:r>
      <w:proofErr w:type="gramStart"/>
      <w:r w:rsidRPr="006E314D">
        <w:rPr>
          <w:color w:val="333333"/>
        </w:rPr>
        <w:t>вл</w:t>
      </w:r>
      <w:proofErr w:type="gramEnd"/>
      <w:r w:rsidRPr="006E314D">
        <w:rPr>
          <w:color w:val="333333"/>
        </w:rPr>
        <w:t>і уряд здійснював протекціоністську митну політику, яка сприяла промисловому розвитку країни. Штучно захищаючи на внутрішньому ринку свою промисловість від конкуренції із зарубіжною, уряд поступово підвищував мита на ввіз чавуну, бавовни, металевих виробів. Вершиною протекціоністської політики став тариф 1891 р., який майже забороняв імпорт таких промислових товарів, які вироблялися в</w:t>
      </w:r>
      <w:proofErr w:type="gramStart"/>
      <w:r w:rsidRPr="006E314D">
        <w:rPr>
          <w:color w:val="333333"/>
        </w:rPr>
        <w:t xml:space="preserve"> Р</w:t>
      </w:r>
      <w:proofErr w:type="gramEnd"/>
      <w:r w:rsidRPr="006E314D">
        <w:rPr>
          <w:color w:val="333333"/>
        </w:rPr>
        <w:t>осії. Однак протекціонізм змушував купувати промислові вироби за завищеними цінами.</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Таким чином, в результаті здійснення царським урядом </w:t>
      </w:r>
      <w:proofErr w:type="gramStart"/>
      <w:r w:rsidRPr="006E314D">
        <w:rPr>
          <w:color w:val="333333"/>
        </w:rPr>
        <w:t>р</w:t>
      </w:r>
      <w:proofErr w:type="gramEnd"/>
      <w:r w:rsidRPr="006E314D">
        <w:rPr>
          <w:color w:val="333333"/>
        </w:rPr>
        <w:t xml:space="preserve">ізних реформ, вже наприкінці XIX ст. в різних галузях економіки майже в усіх українських губерніях переважали ринкові виробничі відносини. Проте у сільському господарстві відробіткова система ще залишалася серйозною перешкодою для удосконалення його продуктивності, ставила селян у кабальну залежність від поміщиків й спричиняла їхнє </w:t>
      </w:r>
      <w:proofErr w:type="gramStart"/>
      <w:r w:rsidRPr="006E314D">
        <w:rPr>
          <w:color w:val="333333"/>
        </w:rPr>
        <w:t>матер</w:t>
      </w:r>
      <w:proofErr w:type="gramEnd"/>
      <w:r w:rsidRPr="006E314D">
        <w:rPr>
          <w:color w:val="333333"/>
        </w:rPr>
        <w:t>іальне розорення та злидні.</w:t>
      </w:r>
    </w:p>
    <w:p w:rsidR="006E314D" w:rsidRPr="006E314D" w:rsidRDefault="006E314D" w:rsidP="006E314D">
      <w:pPr>
        <w:pStyle w:val="a3"/>
        <w:shd w:val="clear" w:color="auto" w:fill="FFFFFF"/>
        <w:spacing w:before="0" w:beforeAutospacing="0" w:after="0" w:afterAutospacing="0"/>
        <w:ind w:firstLine="284"/>
        <w:jc w:val="both"/>
        <w:rPr>
          <w:color w:val="333333"/>
        </w:rPr>
      </w:pPr>
      <w:r w:rsidRPr="006E314D">
        <w:rPr>
          <w:color w:val="333333"/>
        </w:rPr>
        <w:t xml:space="preserve">Прискореними темпами відбувалися урбанізаційні процеси, які були спричинені динамічним розвитком промисловості та торгівлі. Економіка східноукраїнських земель у пореформений </w:t>
      </w:r>
      <w:proofErr w:type="gramStart"/>
      <w:r w:rsidRPr="006E314D">
        <w:rPr>
          <w:color w:val="333333"/>
        </w:rPr>
        <w:t>період інтенсивно включалась</w:t>
      </w:r>
      <w:proofErr w:type="gramEnd"/>
      <w:r w:rsidRPr="006E314D">
        <w:rPr>
          <w:color w:val="333333"/>
        </w:rPr>
        <w:t xml:space="preserve"> в систему загальноєвропейського ринку; на цей час вона вже повністю була інтегрованою з економікою</w:t>
      </w:r>
      <w:proofErr w:type="gramStart"/>
      <w:r w:rsidRPr="006E314D">
        <w:rPr>
          <w:color w:val="333333"/>
        </w:rPr>
        <w:t xml:space="preserve"> Р</w:t>
      </w:r>
      <w:proofErr w:type="gramEnd"/>
      <w:r w:rsidRPr="006E314D">
        <w:rPr>
          <w:color w:val="333333"/>
        </w:rPr>
        <w:t>осійської імперії. У структурі загальноросійської економіки більшість українських губерній вважались розвинутими та благополучними регіонами.</w:t>
      </w:r>
    </w:p>
    <w:p w:rsidR="00F80141" w:rsidRDefault="00F80141">
      <w:pPr>
        <w:rPr>
          <w:rFonts w:ascii="Times New Roman" w:eastAsia="Times New Roman" w:hAnsi="Times New Roman" w:cs="Times New Roman"/>
          <w:b/>
          <w:bCs/>
          <w:color w:val="333333"/>
          <w:sz w:val="24"/>
          <w:szCs w:val="24"/>
          <w:lang w:eastAsia="ru-RU"/>
        </w:rPr>
      </w:pPr>
      <w:r>
        <w:rPr>
          <w:color w:val="333333"/>
          <w:sz w:val="24"/>
          <w:szCs w:val="24"/>
        </w:rPr>
        <w:br w:type="page"/>
      </w:r>
    </w:p>
    <w:p w:rsidR="00F80141" w:rsidRPr="00F80141" w:rsidRDefault="00F80141" w:rsidP="00F80141">
      <w:pPr>
        <w:pStyle w:val="2"/>
        <w:shd w:val="clear" w:color="auto" w:fill="FFFFFF"/>
        <w:spacing w:before="0" w:beforeAutospacing="0" w:after="0" w:afterAutospacing="0"/>
        <w:ind w:firstLine="567"/>
        <w:jc w:val="center"/>
        <w:rPr>
          <w:color w:val="333333"/>
          <w:sz w:val="24"/>
          <w:szCs w:val="24"/>
        </w:rPr>
      </w:pPr>
      <w:r w:rsidRPr="00F80141">
        <w:rPr>
          <w:color w:val="333333"/>
          <w:sz w:val="24"/>
          <w:szCs w:val="24"/>
        </w:rPr>
        <w:lastRenderedPageBreak/>
        <w:t xml:space="preserve">ЕКОНОМІЧНИЙ РОЗВИТОК УКРАЇНСЬКИХ ЗЕМЕЛЬ І </w:t>
      </w:r>
      <w:proofErr w:type="gramStart"/>
      <w:r w:rsidRPr="00F80141">
        <w:rPr>
          <w:color w:val="333333"/>
          <w:sz w:val="24"/>
          <w:szCs w:val="24"/>
        </w:rPr>
        <w:t>СОЦ</w:t>
      </w:r>
      <w:proofErr w:type="gramEnd"/>
      <w:r w:rsidRPr="00F80141">
        <w:rPr>
          <w:color w:val="333333"/>
          <w:sz w:val="24"/>
          <w:szCs w:val="24"/>
        </w:rPr>
        <w:t>ІАЛЬНО-ПОЛІТИЧНЕ СТАНОВИЩЕ НАСЕЛЕННЯ У СКЛАДІ АВСТРО-УГОРСЬКОЇ ІМПЕРІЇ НА ПОЧАТКУ ХХ СТ.</w:t>
      </w:r>
      <w:r w:rsidRPr="00F80141">
        <w:rPr>
          <w:noProof/>
          <w:color w:val="333333"/>
          <w:sz w:val="24"/>
          <w:szCs w:val="24"/>
        </w:rPr>
        <mc:AlternateContent>
          <mc:Choice Requires="wps">
            <w:drawing>
              <wp:inline distT="0" distB="0" distL="0" distR="0" wp14:anchorId="5AE10CE0" wp14:editId="06B7D5C1">
                <wp:extent cx="304800" cy="304800"/>
                <wp:effectExtent l="0" t="0" r="0" b="0"/>
                <wp:docPr id="2" name="Прямоугольник 2" descr="http://zno.academia.in.ua/theme/image.php/clean/mod_book/1589745700/nav_prev_d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zno.academia.in.ua/theme/image.php/clean/mod_book/1589745700/nav_prev_d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3egM5x8DAAAhBgAADgAAAAAAAAAAAAAA&#10;AAAuAgAAZHJzL2Uyb0RvYy54bWxQSwECLQAUAAYACAAAACEATKDpLNgAAAADAQAADwAAAAAAAAAA&#10;AAAAAAB5BQAAZHJzL2Rvd25yZXYueG1sUEsFBgAAAAAEAAQA8wAAAH4GAAAAAA==&#10;" filled="f" stroked="f">
                <o:lock v:ext="edit" aspectratio="t"/>
                <w10:anchorlock/>
              </v:rect>
            </w:pict>
          </mc:Fallback>
        </mc:AlternateContent>
      </w:r>
      <w:bookmarkStart w:id="0" w:name="_GoBack"/>
      <w:bookmarkEnd w:id="0"/>
    </w:p>
    <w:p w:rsidR="00F80141" w:rsidRPr="00F80141" w:rsidRDefault="00F80141" w:rsidP="00F80141">
      <w:pPr>
        <w:pStyle w:val="3"/>
        <w:shd w:val="clear" w:color="auto" w:fill="FFFFFF"/>
        <w:spacing w:before="0" w:beforeAutospacing="0" w:after="0" w:afterAutospacing="0"/>
        <w:ind w:firstLine="567"/>
        <w:jc w:val="both"/>
        <w:rPr>
          <w:color w:val="333333"/>
          <w:sz w:val="24"/>
          <w:szCs w:val="24"/>
        </w:rPr>
      </w:pPr>
      <w:r w:rsidRPr="00F80141">
        <w:rPr>
          <w:color w:val="333333"/>
          <w:sz w:val="24"/>
          <w:szCs w:val="24"/>
        </w:rPr>
        <w:t xml:space="preserve">1. Економічний розвиток українських земель і </w:t>
      </w:r>
      <w:proofErr w:type="gramStart"/>
      <w:r w:rsidRPr="00F80141">
        <w:rPr>
          <w:color w:val="333333"/>
          <w:sz w:val="24"/>
          <w:szCs w:val="24"/>
        </w:rPr>
        <w:t>соц</w:t>
      </w:r>
      <w:proofErr w:type="gramEnd"/>
      <w:r w:rsidRPr="00F80141">
        <w:rPr>
          <w:color w:val="333333"/>
          <w:sz w:val="24"/>
          <w:szCs w:val="24"/>
        </w:rPr>
        <w:t>іально-політичне становище населення у складі Австро-Угорської імперії на початку ХХ ст.</w:t>
      </w:r>
    </w:p>
    <w:p w:rsidR="00F80141" w:rsidRPr="00F80141" w:rsidRDefault="00F80141" w:rsidP="00F80141">
      <w:pPr>
        <w:pStyle w:val="3"/>
        <w:shd w:val="clear" w:color="auto" w:fill="FFFFFF"/>
        <w:spacing w:before="0" w:beforeAutospacing="0" w:after="0" w:afterAutospacing="0"/>
        <w:ind w:firstLine="567"/>
        <w:jc w:val="both"/>
        <w:rPr>
          <w:color w:val="333333"/>
          <w:sz w:val="24"/>
          <w:szCs w:val="24"/>
        </w:rPr>
      </w:pPr>
      <w:r w:rsidRPr="00F80141">
        <w:rPr>
          <w:color w:val="333333"/>
          <w:sz w:val="24"/>
          <w:szCs w:val="24"/>
        </w:rPr>
        <w:t xml:space="preserve">1. Промисловий розвиток та </w:t>
      </w:r>
      <w:proofErr w:type="gramStart"/>
      <w:r w:rsidRPr="00F80141">
        <w:rPr>
          <w:color w:val="333333"/>
          <w:sz w:val="24"/>
          <w:szCs w:val="24"/>
        </w:rPr>
        <w:t>соц</w:t>
      </w:r>
      <w:proofErr w:type="gramEnd"/>
      <w:r w:rsidRPr="00F80141">
        <w:rPr>
          <w:color w:val="333333"/>
          <w:sz w:val="24"/>
          <w:szCs w:val="24"/>
        </w:rPr>
        <w:t>іальне становище робітників</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На початку ХХ ст. в Східній Галичині проживало майже 3 млн. 850 тис</w:t>
      </w:r>
      <w:proofErr w:type="gramStart"/>
      <w:r w:rsidRPr="00F80141">
        <w:rPr>
          <w:color w:val="333333"/>
        </w:rPr>
        <w:t>.</w:t>
      </w:r>
      <w:proofErr w:type="gramEnd"/>
      <w:r w:rsidRPr="00F80141">
        <w:rPr>
          <w:color w:val="333333"/>
        </w:rPr>
        <w:t xml:space="preserve"> </w:t>
      </w:r>
      <w:proofErr w:type="gramStart"/>
      <w:r w:rsidRPr="00F80141">
        <w:rPr>
          <w:color w:val="333333"/>
        </w:rPr>
        <w:t>у</w:t>
      </w:r>
      <w:proofErr w:type="gramEnd"/>
      <w:r w:rsidRPr="00F80141">
        <w:rPr>
          <w:color w:val="333333"/>
        </w:rPr>
        <w:t>країнців, які становили 63,09 % всього населення краю, поляків було 32,7 % німців – 3,7 %. Буковину в 1900 р. населяли 305,1 тис. українців, або 41 % загальної кількості її населення. В Закарпатті проживало 505,3 тис</w:t>
      </w:r>
      <w:proofErr w:type="gramStart"/>
      <w:r w:rsidRPr="00F80141">
        <w:rPr>
          <w:color w:val="333333"/>
        </w:rPr>
        <w:t>.</w:t>
      </w:r>
      <w:proofErr w:type="gramEnd"/>
      <w:r w:rsidRPr="00F80141">
        <w:rPr>
          <w:color w:val="333333"/>
        </w:rPr>
        <w:t xml:space="preserve"> </w:t>
      </w:r>
      <w:proofErr w:type="gramStart"/>
      <w:r w:rsidRPr="00F80141">
        <w:rPr>
          <w:color w:val="333333"/>
        </w:rPr>
        <w:t>у</w:t>
      </w:r>
      <w:proofErr w:type="gramEnd"/>
      <w:r w:rsidRPr="00F80141">
        <w:rPr>
          <w:color w:val="333333"/>
        </w:rPr>
        <w:t>країнців, це складало майже 70 % населення.</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Східна і Західна Галичина в Австро-Угорській імперії були окремим коронним краєм «Королівство Галичини і Володимирії» з </w:t>
      </w:r>
      <w:proofErr w:type="gramStart"/>
      <w:r w:rsidRPr="00F80141">
        <w:rPr>
          <w:color w:val="333333"/>
        </w:rPr>
        <w:t>Великим</w:t>
      </w:r>
      <w:proofErr w:type="gramEnd"/>
      <w:r w:rsidRPr="00F80141">
        <w:rPr>
          <w:color w:val="333333"/>
        </w:rPr>
        <w:t xml:space="preserve"> князівством Краківським. Його територія включала 50 повіті</w:t>
      </w:r>
      <w:proofErr w:type="gramStart"/>
      <w:r w:rsidRPr="00F80141">
        <w:rPr>
          <w:color w:val="333333"/>
        </w:rPr>
        <w:t>в</w:t>
      </w:r>
      <w:proofErr w:type="gramEnd"/>
      <w:r w:rsidRPr="00F80141">
        <w:rPr>
          <w:color w:val="333333"/>
        </w:rPr>
        <w:t xml:space="preserve">. </w:t>
      </w:r>
      <w:proofErr w:type="gramStart"/>
      <w:r w:rsidRPr="00F80141">
        <w:rPr>
          <w:color w:val="333333"/>
        </w:rPr>
        <w:t>Буковина</w:t>
      </w:r>
      <w:proofErr w:type="gramEnd"/>
      <w:r w:rsidRPr="00F80141">
        <w:rPr>
          <w:color w:val="333333"/>
        </w:rPr>
        <w:t xml:space="preserve"> – 10 повітів. Українське Закарпаття поділялося на 4 українські жупи (комітати). </w:t>
      </w:r>
      <w:proofErr w:type="gramStart"/>
      <w:r w:rsidRPr="00F80141">
        <w:rPr>
          <w:color w:val="333333"/>
        </w:rPr>
        <w:t>Адм</w:t>
      </w:r>
      <w:proofErr w:type="gramEnd"/>
      <w:r w:rsidRPr="00F80141">
        <w:rPr>
          <w:color w:val="333333"/>
        </w:rPr>
        <w:t>іністративним центром Східної Галичини був м. Львів, Буковини – Чернівці, Закарпаття – Ужгород.</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Вищою посадовою особою в Східній Галичині був намісник, який призначався </w:t>
      </w:r>
      <w:proofErr w:type="gramStart"/>
      <w:r w:rsidRPr="00F80141">
        <w:rPr>
          <w:color w:val="333333"/>
        </w:rPr>
        <w:t>австр</w:t>
      </w:r>
      <w:proofErr w:type="gramEnd"/>
      <w:r w:rsidRPr="00F80141">
        <w:rPr>
          <w:color w:val="333333"/>
        </w:rPr>
        <w:t>ійським цісарем, зазвичай, із польських магнатів. Йому належала вища адміністративна влада в краї. Повітами управляли старости, що підлягали намісникові. У Львові діяв Галицький, а в Чернівцях – Буковинський станові сейми, які виконували функції органів крайового самоврядування, тобто вирішували питання торгі</w:t>
      </w:r>
      <w:proofErr w:type="gramStart"/>
      <w:r w:rsidRPr="00F80141">
        <w:rPr>
          <w:color w:val="333333"/>
        </w:rPr>
        <w:t>вл</w:t>
      </w:r>
      <w:proofErr w:type="gramEnd"/>
      <w:r w:rsidRPr="00F80141">
        <w:rPr>
          <w:color w:val="333333"/>
        </w:rPr>
        <w:t>і, освіти, санітарного стану населених пунктів тощо. Західні українці мали обмежені можливості у виборах до</w:t>
      </w:r>
      <w:proofErr w:type="gramStart"/>
      <w:r w:rsidRPr="00F80141">
        <w:rPr>
          <w:color w:val="333333"/>
        </w:rPr>
        <w:t xml:space="preserve"> В</w:t>
      </w:r>
      <w:proofErr w:type="gramEnd"/>
      <w:r w:rsidRPr="00F80141">
        <w:rPr>
          <w:color w:val="333333"/>
        </w:rPr>
        <w:t xml:space="preserve">іденського й Будапештського парламентів, Галицького й Буковинського сеймів. На початку ХХ ст. в Східній Галичині у виборах брали участь лише близько 7 %, а на Буковині – 4,9 % населення. При цьому, якщо в </w:t>
      </w:r>
      <w:proofErr w:type="gramStart"/>
      <w:r w:rsidRPr="00F80141">
        <w:rPr>
          <w:color w:val="333333"/>
        </w:rPr>
        <w:t>Австр</w:t>
      </w:r>
      <w:proofErr w:type="gramEnd"/>
      <w:r w:rsidRPr="00F80141">
        <w:rPr>
          <w:color w:val="333333"/>
        </w:rPr>
        <w:t>ії один депутат в парламент (рейхсрат) припадав на 40 тис. осіб, то в Буковині – на 65 тис., а в Східній Галичині – на 94 тис. Така ситуація зберігалася до 1907 р., коли було введене загальне голосування на виборах депутаті</w:t>
      </w:r>
      <w:proofErr w:type="gramStart"/>
      <w:r w:rsidRPr="00F80141">
        <w:rPr>
          <w:color w:val="333333"/>
        </w:rPr>
        <w:t>в</w:t>
      </w:r>
      <w:proofErr w:type="gramEnd"/>
      <w:r w:rsidRPr="00F80141">
        <w:rPr>
          <w:color w:val="333333"/>
        </w:rPr>
        <w:t xml:space="preserve"> до парламенту і сейму. Вибори до сеймів </w:t>
      </w:r>
      <w:proofErr w:type="gramStart"/>
      <w:r w:rsidRPr="00F80141">
        <w:rPr>
          <w:color w:val="333333"/>
        </w:rPr>
        <w:t>в</w:t>
      </w:r>
      <w:proofErr w:type="gramEnd"/>
      <w:r w:rsidRPr="00F80141">
        <w:rPr>
          <w:color w:val="333333"/>
        </w:rPr>
        <w:t>ідбувалися за куріями, які визначались за національною і становою належністю виборців. Курії були складені так, що більшість депутатів (послів) обиралась до Галицького сейму від польських, а до Буковинського – від румунських і німецьких поміщиків і буржуазії. В Галицький сейм один депутат обирався від 52 виборців-поміщ</w:t>
      </w:r>
      <w:proofErr w:type="gramStart"/>
      <w:r w:rsidRPr="00F80141">
        <w:rPr>
          <w:color w:val="333333"/>
        </w:rPr>
        <w:t>и-</w:t>
      </w:r>
      <w:proofErr w:type="gramEnd"/>
      <w:r w:rsidRPr="00F80141">
        <w:rPr>
          <w:color w:val="333333"/>
        </w:rPr>
        <w:br/>
        <w:t>ків, а від сільської громади – 8764 голосами.</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Своє</w:t>
      </w:r>
      <w:proofErr w:type="gramStart"/>
      <w:r w:rsidRPr="00F80141">
        <w:rPr>
          <w:color w:val="333333"/>
        </w:rPr>
        <w:t>р</w:t>
      </w:r>
      <w:proofErr w:type="gramEnd"/>
      <w:r w:rsidRPr="00F80141">
        <w:rPr>
          <w:color w:val="333333"/>
        </w:rPr>
        <w:t xml:space="preserve">ідністю політики австрійських правлячих кіл було те, що вони для утримання в покорі всіх підвладних їм націй надавали одним з них привілеї і за їхньою допомогою гнобили інших, діючи за принципом «поділяй і владарюй». Так, у Східній Галичині переваги і привілеї мали польські шляхтичі й капіталісти, у Буковині – румунські, в Закарпатті – угорські. Отже, галицькі, буковинські і закарпатські українці були ущімлені в правах з боку польських, угорських, румунських поміщиків і буржуазії, а також </w:t>
      </w:r>
      <w:proofErr w:type="gramStart"/>
      <w:r w:rsidRPr="00F80141">
        <w:rPr>
          <w:color w:val="333333"/>
        </w:rPr>
        <w:t>австр</w:t>
      </w:r>
      <w:proofErr w:type="gramEnd"/>
      <w:r w:rsidRPr="00F80141">
        <w:rPr>
          <w:color w:val="333333"/>
        </w:rPr>
        <w:t>ійської правлячої бюрократії. У галицьких містах поляки, євреї, німці становили понад 80 %. Украї</w:t>
      </w:r>
      <w:proofErr w:type="gramStart"/>
      <w:r w:rsidRPr="00F80141">
        <w:rPr>
          <w:color w:val="333333"/>
        </w:rPr>
        <w:t>нці були в більшості лише в таких містечках, як Косів, Турка, Печеніжин, Снятин, Яворів, Надвірна й деякі ін.</w:t>
      </w:r>
      <w:proofErr w:type="gramEnd"/>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Основними галузями промисловості Східної Галичини були нафтова, </w:t>
      </w:r>
      <w:proofErr w:type="gramStart"/>
      <w:r w:rsidRPr="00F80141">
        <w:rPr>
          <w:color w:val="333333"/>
        </w:rPr>
        <w:t>соляна</w:t>
      </w:r>
      <w:proofErr w:type="gramEnd"/>
      <w:r w:rsidRPr="00F80141">
        <w:rPr>
          <w:color w:val="333333"/>
        </w:rPr>
        <w:t>, лісорубна. У 1900 р. на нафтопромислах Дрогобицько-Бориславського басейну завдяки застосуванню парових машин і методів глибинного буріння (71 свердловина до 1 км) видобувалося більше 325 тис</w:t>
      </w:r>
      <w:proofErr w:type="gramStart"/>
      <w:r w:rsidRPr="00F80141">
        <w:rPr>
          <w:color w:val="333333"/>
        </w:rPr>
        <w:t>.</w:t>
      </w:r>
      <w:proofErr w:type="gramEnd"/>
      <w:r w:rsidRPr="00F80141">
        <w:rPr>
          <w:color w:val="333333"/>
        </w:rPr>
        <w:t xml:space="preserve"> </w:t>
      </w:r>
      <w:proofErr w:type="gramStart"/>
      <w:r w:rsidRPr="00F80141">
        <w:rPr>
          <w:color w:val="333333"/>
        </w:rPr>
        <w:t>т</w:t>
      </w:r>
      <w:proofErr w:type="gramEnd"/>
      <w:r w:rsidRPr="00F80141">
        <w:rPr>
          <w:color w:val="333333"/>
        </w:rPr>
        <w:t xml:space="preserve">онн нафти, а в 1904 р. – 2050 тис. тонн. </w:t>
      </w:r>
      <w:proofErr w:type="gramStart"/>
      <w:r w:rsidRPr="00F80141">
        <w:rPr>
          <w:color w:val="333333"/>
        </w:rPr>
        <w:t>Австр</w:t>
      </w:r>
      <w:proofErr w:type="gramEnd"/>
      <w:r w:rsidRPr="00F80141">
        <w:rPr>
          <w:color w:val="333333"/>
        </w:rPr>
        <w:t xml:space="preserve">ійська влада не заохочувала переробки нафти на місцях. Вивізне мито на неперероблену нафту було нижчим, </w:t>
      </w:r>
      <w:proofErr w:type="gramStart"/>
      <w:r w:rsidRPr="00F80141">
        <w:rPr>
          <w:color w:val="333333"/>
        </w:rPr>
        <w:t>ніж</w:t>
      </w:r>
      <w:proofErr w:type="gramEnd"/>
      <w:r w:rsidRPr="00F80141">
        <w:rPr>
          <w:color w:val="333333"/>
        </w:rPr>
        <w:t xml:space="preserve"> на перероблену. Це призвело до того, що на </w:t>
      </w:r>
      <w:proofErr w:type="gramStart"/>
      <w:r w:rsidRPr="00F80141">
        <w:rPr>
          <w:color w:val="333333"/>
        </w:rPr>
        <w:t>м</w:t>
      </w:r>
      <w:proofErr w:type="gramEnd"/>
      <w:r w:rsidRPr="00F80141">
        <w:rPr>
          <w:color w:val="333333"/>
        </w:rPr>
        <w:t>ісці перероблялась лише третина видобутої нафти. Солі видобували понад 145 тис</w:t>
      </w:r>
      <w:proofErr w:type="gramStart"/>
      <w:r w:rsidRPr="00F80141">
        <w:rPr>
          <w:color w:val="333333"/>
        </w:rPr>
        <w:t>.</w:t>
      </w:r>
      <w:proofErr w:type="gramEnd"/>
      <w:r w:rsidRPr="00F80141">
        <w:rPr>
          <w:color w:val="333333"/>
        </w:rPr>
        <w:t xml:space="preserve"> </w:t>
      </w:r>
      <w:proofErr w:type="gramStart"/>
      <w:r w:rsidRPr="00F80141">
        <w:rPr>
          <w:color w:val="333333"/>
        </w:rPr>
        <w:t>т</w:t>
      </w:r>
      <w:proofErr w:type="gramEnd"/>
      <w:r w:rsidRPr="00F80141">
        <w:rPr>
          <w:color w:val="333333"/>
        </w:rPr>
        <w:t xml:space="preserve">онн або 64 % загальнодержавних потреб. На видобуток і продаж солі існувала державна монополія. </w:t>
      </w:r>
      <w:proofErr w:type="gramStart"/>
      <w:r w:rsidRPr="00F80141">
        <w:rPr>
          <w:color w:val="333333"/>
        </w:rPr>
        <w:t>Ц</w:t>
      </w:r>
      <w:proofErr w:type="gramEnd"/>
      <w:r w:rsidRPr="00F80141">
        <w:rPr>
          <w:color w:val="333333"/>
        </w:rPr>
        <w:t>іни на сіль були дуже високими, отож населення краю страждало від «соляного голоду».</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У Східній Галичині діяли 700 промислових </w:t>
      </w:r>
      <w:proofErr w:type="gramStart"/>
      <w:r w:rsidRPr="00F80141">
        <w:rPr>
          <w:color w:val="333333"/>
        </w:rPr>
        <w:t>п</w:t>
      </w:r>
      <w:proofErr w:type="gramEnd"/>
      <w:r w:rsidRPr="00F80141">
        <w:rPr>
          <w:color w:val="333333"/>
        </w:rPr>
        <w:t xml:space="preserve">ідприємств. У середньому на одне </w:t>
      </w:r>
      <w:proofErr w:type="gramStart"/>
      <w:r w:rsidRPr="00F80141">
        <w:rPr>
          <w:color w:val="333333"/>
        </w:rPr>
        <w:t>п</w:t>
      </w:r>
      <w:proofErr w:type="gramEnd"/>
      <w:r w:rsidRPr="00F80141">
        <w:rPr>
          <w:color w:val="333333"/>
        </w:rPr>
        <w:t xml:space="preserve">ідприємство припадало 60 робітників, тож 42 тис. осіб працювали на заводах і фабриках. Загалом робітників було 170 тис., які працювали в сільському господарстві, лісовій та нафтовій промисловості. </w:t>
      </w:r>
      <w:r w:rsidRPr="00F80141">
        <w:rPr>
          <w:color w:val="333333"/>
        </w:rPr>
        <w:lastRenderedPageBreak/>
        <w:t>Більшість із них складали українці. В Буковині працювали 35,5 тис</w:t>
      </w:r>
      <w:proofErr w:type="gramStart"/>
      <w:r w:rsidRPr="00F80141">
        <w:rPr>
          <w:color w:val="333333"/>
        </w:rPr>
        <w:t>.</w:t>
      </w:r>
      <w:proofErr w:type="gramEnd"/>
      <w:r w:rsidRPr="00F80141">
        <w:rPr>
          <w:color w:val="333333"/>
        </w:rPr>
        <w:t xml:space="preserve"> </w:t>
      </w:r>
      <w:proofErr w:type="gramStart"/>
      <w:r w:rsidRPr="00F80141">
        <w:rPr>
          <w:color w:val="333333"/>
        </w:rPr>
        <w:t>р</w:t>
      </w:r>
      <w:proofErr w:type="gramEnd"/>
      <w:r w:rsidRPr="00F80141">
        <w:rPr>
          <w:color w:val="333333"/>
        </w:rPr>
        <w:t>обітників, у Закарпатті – 14 тис.</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Лісорубна промисловість розвивалась лише як сировинна. Щорічно рубали 6 млн. м</w:t>
      </w:r>
      <w:r w:rsidRPr="00F80141">
        <w:rPr>
          <w:color w:val="333333"/>
          <w:vertAlign w:val="superscript"/>
        </w:rPr>
        <w:t>3 </w:t>
      </w:r>
      <w:r w:rsidRPr="00F80141">
        <w:rPr>
          <w:color w:val="333333"/>
        </w:rPr>
        <w:t>лісу, 2/3 його вивозили за кордон (приблизно 85 тис</w:t>
      </w:r>
      <w:proofErr w:type="gramStart"/>
      <w:r w:rsidRPr="00F80141">
        <w:rPr>
          <w:color w:val="333333"/>
        </w:rPr>
        <w:t>.</w:t>
      </w:r>
      <w:proofErr w:type="gramEnd"/>
      <w:r w:rsidRPr="00F80141">
        <w:rPr>
          <w:color w:val="333333"/>
        </w:rPr>
        <w:t xml:space="preserve"> </w:t>
      </w:r>
      <w:proofErr w:type="gramStart"/>
      <w:r w:rsidRPr="00F80141">
        <w:rPr>
          <w:color w:val="333333"/>
        </w:rPr>
        <w:t>в</w:t>
      </w:r>
      <w:proofErr w:type="gramEnd"/>
      <w:r w:rsidRPr="00F80141">
        <w:rPr>
          <w:color w:val="333333"/>
        </w:rPr>
        <w:t xml:space="preserve">агонів). </w:t>
      </w:r>
      <w:proofErr w:type="gramStart"/>
      <w:r w:rsidRPr="00F80141">
        <w:rPr>
          <w:color w:val="333333"/>
        </w:rPr>
        <w:t>На</w:t>
      </w:r>
      <w:proofErr w:type="gramEnd"/>
      <w:r w:rsidRPr="00F80141">
        <w:rPr>
          <w:color w:val="333333"/>
        </w:rPr>
        <w:t xml:space="preserve"> </w:t>
      </w:r>
      <w:proofErr w:type="gramStart"/>
      <w:r w:rsidRPr="00F80141">
        <w:rPr>
          <w:color w:val="333333"/>
        </w:rPr>
        <w:t>кожному</w:t>
      </w:r>
      <w:proofErr w:type="gramEnd"/>
      <w:r w:rsidRPr="00F80141">
        <w:rPr>
          <w:color w:val="333333"/>
        </w:rPr>
        <w:t xml:space="preserve"> із 100 лісопильних заводів працювали в середньому по 20 осіб. У Східній Галичині діяли 5 полотняних фабрик. У краї зовсім не було важкої промисловості. Цукрова, паперова, текстильна, шкіряна, сірникова галузі промисловості були малорентабельними, їхні </w:t>
      </w:r>
      <w:proofErr w:type="gramStart"/>
      <w:r w:rsidRPr="00F80141">
        <w:rPr>
          <w:color w:val="333333"/>
        </w:rPr>
        <w:t>п</w:t>
      </w:r>
      <w:proofErr w:type="gramEnd"/>
      <w:r w:rsidRPr="00F80141">
        <w:rPr>
          <w:color w:val="333333"/>
        </w:rPr>
        <w:t xml:space="preserve">ідприємства часто зазнавали банкрутства. За </w:t>
      </w:r>
      <w:proofErr w:type="gramStart"/>
      <w:r w:rsidRPr="00F80141">
        <w:rPr>
          <w:color w:val="333333"/>
        </w:rPr>
        <w:t>р</w:t>
      </w:r>
      <w:proofErr w:type="gramEnd"/>
      <w:r w:rsidRPr="00F80141">
        <w:rPr>
          <w:color w:val="333333"/>
        </w:rPr>
        <w:t>івнем технічного оснащення вони були слабшими, ніж подібні галузі на території Австро-Угорщини.</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Розвиток промисловості Східної Галичини, Буковини, Закарпаття штучно гальмувався метрополією. Тут переважав </w:t>
      </w:r>
      <w:proofErr w:type="gramStart"/>
      <w:r w:rsidRPr="00F80141">
        <w:rPr>
          <w:color w:val="333333"/>
        </w:rPr>
        <w:t>кустарно-рем</w:t>
      </w:r>
      <w:proofErr w:type="gramEnd"/>
      <w:r w:rsidRPr="00F80141">
        <w:rPr>
          <w:color w:val="333333"/>
        </w:rPr>
        <w:t xml:space="preserve">існичий характер виробництва. Промислове виробництво орієнтувалось на видобуток і первинний обробіток сировини. Воно залежало від іноземного капіталу. Так, 75 % капіталу у нафтовій промисловості належало німецьким власникам. Край був переважно ринком збуту готової продукції, яка вироблялась за її межами. Енергоозброєність промисловості була незначною. Лише 5,5 % усіх двигунів, що були в імперії, працювали на </w:t>
      </w:r>
      <w:proofErr w:type="gramStart"/>
      <w:r w:rsidRPr="00F80141">
        <w:rPr>
          <w:color w:val="333333"/>
        </w:rPr>
        <w:t>п</w:t>
      </w:r>
      <w:proofErr w:type="gramEnd"/>
      <w:r w:rsidRPr="00F80141">
        <w:rPr>
          <w:color w:val="333333"/>
        </w:rPr>
        <w:t>ідприємствах Східної Галичини.</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Економічний розвиток Буковини </w:t>
      </w:r>
      <w:proofErr w:type="gramStart"/>
      <w:r w:rsidRPr="00F80141">
        <w:rPr>
          <w:color w:val="333333"/>
        </w:rPr>
        <w:t>на</w:t>
      </w:r>
      <w:proofErr w:type="gramEnd"/>
      <w:r w:rsidRPr="00F80141">
        <w:rPr>
          <w:color w:val="333333"/>
        </w:rPr>
        <w:t xml:space="preserve"> початку ХХ ст. був надто слабким. Найманих робітників там було не більше 72 тис</w:t>
      </w:r>
      <w:proofErr w:type="gramStart"/>
      <w:r w:rsidRPr="00F80141">
        <w:rPr>
          <w:color w:val="333333"/>
        </w:rPr>
        <w:t>.</w:t>
      </w:r>
      <w:proofErr w:type="gramEnd"/>
      <w:r w:rsidRPr="00F80141">
        <w:rPr>
          <w:color w:val="333333"/>
        </w:rPr>
        <w:t xml:space="preserve"> </w:t>
      </w:r>
      <w:proofErr w:type="gramStart"/>
      <w:r w:rsidRPr="00F80141">
        <w:rPr>
          <w:color w:val="333333"/>
        </w:rPr>
        <w:t>о</w:t>
      </w:r>
      <w:proofErr w:type="gramEnd"/>
      <w:r w:rsidRPr="00F80141">
        <w:rPr>
          <w:color w:val="333333"/>
        </w:rPr>
        <w:t>сіб.</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В інтересах економічного розвитку імперії в Східній Галичині велось будівництво залізниць. </w:t>
      </w:r>
      <w:proofErr w:type="gramStart"/>
      <w:r w:rsidRPr="00F80141">
        <w:rPr>
          <w:color w:val="333333"/>
        </w:rPr>
        <w:t>На</w:t>
      </w:r>
      <w:proofErr w:type="gramEnd"/>
      <w:r w:rsidRPr="00F80141">
        <w:rPr>
          <w:color w:val="333333"/>
        </w:rPr>
        <w:t xml:space="preserve"> </w:t>
      </w:r>
      <w:proofErr w:type="gramStart"/>
      <w:r w:rsidRPr="00F80141">
        <w:rPr>
          <w:color w:val="333333"/>
        </w:rPr>
        <w:t>початку</w:t>
      </w:r>
      <w:proofErr w:type="gramEnd"/>
      <w:r w:rsidRPr="00F80141">
        <w:rPr>
          <w:color w:val="333333"/>
        </w:rPr>
        <w:t xml:space="preserve"> ХХ ст. їх довжина перевершила понад 4000 км, а в 1912 р. становила 5200 км. Залізничні колії з’єднали центральні райони імперії з окраїнами, а також з іншими державами в т. ч. з Росією (через Підволочиськ</w:t>
      </w:r>
      <w:proofErr w:type="gramStart"/>
      <w:r w:rsidRPr="00F80141">
        <w:rPr>
          <w:color w:val="333333"/>
        </w:rPr>
        <w:t xml:space="preserve"> і Б</w:t>
      </w:r>
      <w:proofErr w:type="gramEnd"/>
      <w:r w:rsidRPr="00F80141">
        <w:rPr>
          <w:color w:val="333333"/>
        </w:rPr>
        <w:t>роди).</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Найбільшим торговим центром був Львів, в якому проживало 150 тис. мешканців. В кожному мі</w:t>
      </w:r>
      <w:proofErr w:type="gramStart"/>
      <w:r w:rsidRPr="00F80141">
        <w:rPr>
          <w:color w:val="333333"/>
        </w:rPr>
        <w:t>ст</w:t>
      </w:r>
      <w:proofErr w:type="gramEnd"/>
      <w:r w:rsidRPr="00F80141">
        <w:rPr>
          <w:color w:val="333333"/>
        </w:rPr>
        <w:t>і і більшості містечок проводились ярмарки. Так, на ярмарках у Береговому і Мукачевому в Закарпатті щорічно продавали по 120 тис</w:t>
      </w:r>
      <w:proofErr w:type="gramStart"/>
      <w:r w:rsidRPr="00F80141">
        <w:rPr>
          <w:color w:val="333333"/>
        </w:rPr>
        <w:t>.</w:t>
      </w:r>
      <w:proofErr w:type="gramEnd"/>
      <w:r w:rsidRPr="00F80141">
        <w:rPr>
          <w:color w:val="333333"/>
        </w:rPr>
        <w:t xml:space="preserve"> </w:t>
      </w:r>
      <w:proofErr w:type="gramStart"/>
      <w:r w:rsidRPr="00F80141">
        <w:rPr>
          <w:color w:val="333333"/>
        </w:rPr>
        <w:t>г</w:t>
      </w:r>
      <w:proofErr w:type="gramEnd"/>
      <w:r w:rsidRPr="00F80141">
        <w:rPr>
          <w:color w:val="333333"/>
        </w:rPr>
        <w:t xml:space="preserve">олів рогатої худоби, коней, овець. У Чернівцях на ярмарку найбільше торгували зерном. На ярмарки </w:t>
      </w:r>
      <w:proofErr w:type="gramStart"/>
      <w:r w:rsidRPr="00F80141">
        <w:rPr>
          <w:color w:val="333333"/>
        </w:rPr>
        <w:t>ввозили</w:t>
      </w:r>
      <w:proofErr w:type="gramEnd"/>
      <w:r w:rsidRPr="00F80141">
        <w:rPr>
          <w:color w:val="333333"/>
        </w:rPr>
        <w:t xml:space="preserve"> і продавали переважно товари широкого вжитку. У торгі</w:t>
      </w:r>
      <w:proofErr w:type="gramStart"/>
      <w:r w:rsidRPr="00F80141">
        <w:rPr>
          <w:color w:val="333333"/>
        </w:rPr>
        <w:t>вл</w:t>
      </w:r>
      <w:proofErr w:type="gramEnd"/>
      <w:r w:rsidRPr="00F80141">
        <w:rPr>
          <w:color w:val="333333"/>
        </w:rPr>
        <w:t>і переважали особи єврейської національності. В 1900 р. нею займалися майже 280 тис. євреїв і лише 20 тис. українців.</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Люди страждали від високих податків на землю, будинки та зарплату і від штрафів. Значними були відсотки за </w:t>
      </w:r>
      <w:proofErr w:type="gramStart"/>
      <w:r w:rsidRPr="00F80141">
        <w:rPr>
          <w:color w:val="333333"/>
        </w:rPr>
        <w:t>кредити в</w:t>
      </w:r>
      <w:proofErr w:type="gramEnd"/>
      <w:r w:rsidRPr="00F80141">
        <w:rPr>
          <w:color w:val="333333"/>
        </w:rPr>
        <w:t xml:space="preserve"> банках, тому трудівники краю не часто брали позики.</w:t>
      </w:r>
    </w:p>
    <w:p w:rsidR="00F80141" w:rsidRPr="00F80141" w:rsidRDefault="00F80141" w:rsidP="00F80141">
      <w:pPr>
        <w:pStyle w:val="a3"/>
        <w:shd w:val="clear" w:color="auto" w:fill="FFFFFF"/>
        <w:spacing w:before="0" w:beforeAutospacing="0" w:after="0" w:afterAutospacing="0"/>
        <w:ind w:firstLine="567"/>
        <w:jc w:val="both"/>
        <w:rPr>
          <w:color w:val="333333"/>
        </w:rPr>
      </w:pPr>
      <w:proofErr w:type="gramStart"/>
      <w:r w:rsidRPr="00F80141">
        <w:rPr>
          <w:color w:val="333333"/>
        </w:rPr>
        <w:t>З</w:t>
      </w:r>
      <w:proofErr w:type="gramEnd"/>
      <w:r w:rsidRPr="00F80141">
        <w:rPr>
          <w:color w:val="333333"/>
        </w:rPr>
        <w:t xml:space="preserve"> розвитком, хоч і повільним, капіталізму на західноукраїнських землях зростала чисельність робітників. Робітництво було багатонаціональним. Тут працювали, </w:t>
      </w:r>
      <w:proofErr w:type="gramStart"/>
      <w:r w:rsidRPr="00F80141">
        <w:rPr>
          <w:color w:val="333333"/>
        </w:rPr>
        <w:t>кр</w:t>
      </w:r>
      <w:proofErr w:type="gramEnd"/>
      <w:r w:rsidRPr="00F80141">
        <w:rPr>
          <w:color w:val="333333"/>
        </w:rPr>
        <w:t xml:space="preserve">ім українців, поляки, німці, мадяри, румуни, чехи. Фаховий рівень українських робітників був здебільшого невисокий, їхня заробітна плата була у 2 рази нижчою, ніж робітників </w:t>
      </w:r>
      <w:proofErr w:type="gramStart"/>
      <w:r w:rsidRPr="00F80141">
        <w:rPr>
          <w:color w:val="333333"/>
        </w:rPr>
        <w:t>в</w:t>
      </w:r>
      <w:proofErr w:type="gramEnd"/>
      <w:r w:rsidRPr="00F80141">
        <w:rPr>
          <w:color w:val="333333"/>
        </w:rPr>
        <w:t xml:space="preserve"> Австро-Угорщині. Зазвичай українські робітники жили у підвалах, бараках, сараях. Їх умови праці особливо на нафтових промислах і лісозаготівельних підприємствах були важкими. Робочий день тривав від 11 до 16 год. На виробництві не діяла система охорони праці, внаслідок цього існував високий </w:t>
      </w:r>
      <w:proofErr w:type="gramStart"/>
      <w:r w:rsidRPr="00F80141">
        <w:rPr>
          <w:color w:val="333333"/>
        </w:rPr>
        <w:t>р</w:t>
      </w:r>
      <w:proofErr w:type="gramEnd"/>
      <w:r w:rsidRPr="00F80141">
        <w:rPr>
          <w:color w:val="333333"/>
        </w:rPr>
        <w:t xml:space="preserve">івень травматизму. За 1902-1904 рр. на </w:t>
      </w:r>
      <w:proofErr w:type="gramStart"/>
      <w:r w:rsidRPr="00F80141">
        <w:rPr>
          <w:color w:val="333333"/>
        </w:rPr>
        <w:t>п</w:t>
      </w:r>
      <w:proofErr w:type="gramEnd"/>
      <w:r w:rsidRPr="00F80141">
        <w:rPr>
          <w:color w:val="333333"/>
        </w:rPr>
        <w:t>ідприємствах Східної Галичини сталося майже 8,5 тис. нещасних випадків. Східна Галичина, Буковина і Закарпаття мали значний надлишок робочої сили, її щорічний приріст становив 600 тис. осіб.</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Робітничий рух у краї був слабко розвинений, стихійний. Робітники ставили перед власниками </w:t>
      </w:r>
      <w:proofErr w:type="gramStart"/>
      <w:r w:rsidRPr="00F80141">
        <w:rPr>
          <w:color w:val="333333"/>
        </w:rPr>
        <w:t>п</w:t>
      </w:r>
      <w:proofErr w:type="gramEnd"/>
      <w:r w:rsidRPr="00F80141">
        <w:rPr>
          <w:color w:val="333333"/>
        </w:rPr>
        <w:t>ідприємств, як правило, економічні вимоги. У 1900-1903 рр. у Східній Галичині відбулися 42 страйки. Найбільшим був страйк будівельників Львова у 1902 р., в якому взяли участь 5 тис</w:t>
      </w:r>
      <w:proofErr w:type="gramStart"/>
      <w:r w:rsidRPr="00F80141">
        <w:rPr>
          <w:color w:val="333333"/>
        </w:rPr>
        <w:t>.</w:t>
      </w:r>
      <w:proofErr w:type="gramEnd"/>
      <w:r w:rsidRPr="00F80141">
        <w:rPr>
          <w:color w:val="333333"/>
        </w:rPr>
        <w:t xml:space="preserve"> </w:t>
      </w:r>
      <w:proofErr w:type="gramStart"/>
      <w:r w:rsidRPr="00F80141">
        <w:rPr>
          <w:color w:val="333333"/>
        </w:rPr>
        <w:t>о</w:t>
      </w:r>
      <w:proofErr w:type="gramEnd"/>
      <w:r w:rsidRPr="00F80141">
        <w:rPr>
          <w:color w:val="333333"/>
        </w:rPr>
        <w:t xml:space="preserve">сіб і який закінчився кривавою розправою поліції над страйкарями. </w:t>
      </w:r>
      <w:proofErr w:type="gramStart"/>
      <w:r w:rsidRPr="00F80141">
        <w:rPr>
          <w:color w:val="333333"/>
        </w:rPr>
        <w:t>П</w:t>
      </w:r>
      <w:proofErr w:type="gramEnd"/>
      <w:r w:rsidRPr="00F80141">
        <w:rPr>
          <w:color w:val="333333"/>
        </w:rPr>
        <w:t>ід час страйку в 1904 р. у Дрогобицько-Бориславському басейні постраждали майже 6 тис. нафтовиків.</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Отже, промисловий розвиток у Східній Галичині, Буковині і Закарпатті штучно гальмувався Австро-Угорською імперією. Чисельність робітників була невеликою, </w:t>
      </w:r>
      <w:proofErr w:type="gramStart"/>
      <w:r w:rsidRPr="00F80141">
        <w:rPr>
          <w:color w:val="333333"/>
        </w:rPr>
        <w:t>соц</w:t>
      </w:r>
      <w:proofErr w:type="gramEnd"/>
      <w:r w:rsidRPr="00F80141">
        <w:rPr>
          <w:color w:val="333333"/>
        </w:rPr>
        <w:t>іальний стан їх був значно гіршим, ніж робітників у метрополії. Великих і середніх українських підприємців не було.</w:t>
      </w:r>
    </w:p>
    <w:p w:rsidR="00F80141" w:rsidRPr="00F80141" w:rsidRDefault="00F80141" w:rsidP="00F80141">
      <w:pPr>
        <w:pStyle w:val="3"/>
        <w:shd w:val="clear" w:color="auto" w:fill="FFFFFF"/>
        <w:spacing w:before="0" w:beforeAutospacing="0" w:after="0" w:afterAutospacing="0" w:line="600" w:lineRule="atLeast"/>
        <w:ind w:firstLine="567"/>
        <w:jc w:val="both"/>
        <w:rPr>
          <w:color w:val="333333"/>
          <w:sz w:val="24"/>
          <w:szCs w:val="24"/>
        </w:rPr>
      </w:pPr>
      <w:r w:rsidRPr="00F80141">
        <w:rPr>
          <w:color w:val="333333"/>
          <w:sz w:val="24"/>
          <w:szCs w:val="24"/>
        </w:rPr>
        <w:t xml:space="preserve">2. Розвиток сільського господарства та </w:t>
      </w:r>
      <w:proofErr w:type="gramStart"/>
      <w:r w:rsidRPr="00F80141">
        <w:rPr>
          <w:color w:val="333333"/>
          <w:sz w:val="24"/>
          <w:szCs w:val="24"/>
        </w:rPr>
        <w:t>соц</w:t>
      </w:r>
      <w:proofErr w:type="gramEnd"/>
      <w:r w:rsidRPr="00F80141">
        <w:rPr>
          <w:color w:val="333333"/>
          <w:sz w:val="24"/>
          <w:szCs w:val="24"/>
        </w:rPr>
        <w:t>іальне становище селян</w:t>
      </w:r>
    </w:p>
    <w:p w:rsidR="00F80141" w:rsidRPr="00F80141" w:rsidRDefault="00F80141" w:rsidP="00F80141">
      <w:pPr>
        <w:pStyle w:val="a3"/>
        <w:shd w:val="clear" w:color="auto" w:fill="FFFFFF"/>
        <w:spacing w:before="0" w:beforeAutospacing="0" w:after="0" w:afterAutospacing="0"/>
        <w:ind w:firstLine="567"/>
        <w:jc w:val="both"/>
        <w:rPr>
          <w:color w:val="333333"/>
        </w:rPr>
      </w:pPr>
      <w:proofErr w:type="gramStart"/>
      <w:r w:rsidRPr="00F80141">
        <w:rPr>
          <w:color w:val="333333"/>
        </w:rPr>
        <w:t>На</w:t>
      </w:r>
      <w:proofErr w:type="gramEnd"/>
      <w:r w:rsidRPr="00F80141">
        <w:rPr>
          <w:color w:val="333333"/>
        </w:rPr>
        <w:t xml:space="preserve"> початку ХХ ст. Східна Галичина, Буковина і Закарпаття були аграрним краєм.</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85 % його населення було зайнято в сільському господарстві, яке давало 70 % загального прибутку. Селяни сплачували викупні платежі за втрачені поміщиками панщинянні повинності у </w:t>
      </w:r>
      <w:r w:rsidRPr="00F80141">
        <w:rPr>
          <w:color w:val="333333"/>
        </w:rPr>
        <w:lastRenderedPageBreak/>
        <w:t xml:space="preserve">1848 р., а також численні податки, особливо обтяжливим був податок на будівлі. 40 % усіх земель належало польським, угорським, румунським, </w:t>
      </w:r>
      <w:proofErr w:type="gramStart"/>
      <w:r w:rsidRPr="00F80141">
        <w:rPr>
          <w:color w:val="333333"/>
        </w:rPr>
        <w:t>австр</w:t>
      </w:r>
      <w:proofErr w:type="gramEnd"/>
      <w:r w:rsidRPr="00F80141">
        <w:rPr>
          <w:color w:val="333333"/>
        </w:rPr>
        <w:t>ійським, українським поміщикам, зокрема родинам Потоцьких, Сапег, Козебродських та ін. у Східній Галичині, графу Шенборну (в Закарпатті). Серед українців землевласниками були В. Федорович у Східній Галичині і М. </w:t>
      </w:r>
      <w:proofErr w:type="gramStart"/>
      <w:r w:rsidRPr="00F80141">
        <w:rPr>
          <w:color w:val="333333"/>
        </w:rPr>
        <w:t>Василько в</w:t>
      </w:r>
      <w:proofErr w:type="gramEnd"/>
      <w:r w:rsidRPr="00F80141">
        <w:rPr>
          <w:color w:val="333333"/>
        </w:rPr>
        <w:t xml:space="preserve"> Буковині. 80 % галицьких селян володіли земельними наділами до 5 га. В Буковині таких було 85 % і Закарпатті – 73 %. Більше 10 га в Східній Галичині мали 5 % селян, в Буковині – 5 % і Закарпатті – 10 %. 70 тис</w:t>
      </w:r>
      <w:proofErr w:type="gramStart"/>
      <w:r w:rsidRPr="00F80141">
        <w:rPr>
          <w:color w:val="333333"/>
        </w:rPr>
        <w:t>.</w:t>
      </w:r>
      <w:proofErr w:type="gramEnd"/>
      <w:r w:rsidRPr="00F80141">
        <w:rPr>
          <w:color w:val="333333"/>
        </w:rPr>
        <w:t xml:space="preserve"> </w:t>
      </w:r>
      <w:proofErr w:type="gramStart"/>
      <w:r w:rsidRPr="00F80141">
        <w:rPr>
          <w:color w:val="333333"/>
        </w:rPr>
        <w:t>с</w:t>
      </w:r>
      <w:proofErr w:type="gramEnd"/>
      <w:r w:rsidRPr="00F80141">
        <w:rPr>
          <w:color w:val="333333"/>
        </w:rPr>
        <w:t xml:space="preserve">елянських дворів не мали землі. Аграрне перенаселення становило 1,2 млн. осіб. Для галицьких селян було встановлено право користування лісами, пасовиськами (сервітути). </w:t>
      </w:r>
      <w:proofErr w:type="gramStart"/>
      <w:r w:rsidRPr="00F80141">
        <w:rPr>
          <w:color w:val="333333"/>
        </w:rPr>
        <w:t>Польська шляхта в умовах державної монополії на виробництво і продаж горілчаних виробів мала право виробництва і продажу горілки (пропінація).</w:t>
      </w:r>
      <w:proofErr w:type="gramEnd"/>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У краї в певній мі</w:t>
      </w:r>
      <w:proofErr w:type="gramStart"/>
      <w:r w:rsidRPr="00F80141">
        <w:rPr>
          <w:color w:val="333333"/>
        </w:rPr>
        <w:t>р</w:t>
      </w:r>
      <w:proofErr w:type="gramEnd"/>
      <w:r w:rsidRPr="00F80141">
        <w:rPr>
          <w:color w:val="333333"/>
        </w:rPr>
        <w:t xml:space="preserve">і існувала спеціалізація сільськогосподарських виробників; вони займались тваринництвом, вирощуванням цукрових буряків та зернових. Врожайність зернових культур була </w:t>
      </w:r>
      <w:proofErr w:type="gramStart"/>
      <w:r w:rsidRPr="00F80141">
        <w:rPr>
          <w:color w:val="333333"/>
        </w:rPr>
        <w:t>не б</w:t>
      </w:r>
      <w:proofErr w:type="gramEnd"/>
      <w:r w:rsidRPr="00F80141">
        <w:rPr>
          <w:color w:val="333333"/>
        </w:rPr>
        <w:t xml:space="preserve">ільше 10 ц з га, цукрового буряка – 200 ц. Цукровий завод діяв у Ходорові і 2 – </w:t>
      </w:r>
      <w:proofErr w:type="gramStart"/>
      <w:r w:rsidRPr="00F80141">
        <w:rPr>
          <w:color w:val="333333"/>
        </w:rPr>
        <w:t>в</w:t>
      </w:r>
      <w:proofErr w:type="gramEnd"/>
      <w:r w:rsidRPr="00F80141">
        <w:rPr>
          <w:color w:val="333333"/>
        </w:rPr>
        <w:t xml:space="preserve"> Буковині.</w:t>
      </w:r>
    </w:p>
    <w:p w:rsidR="00F80141" w:rsidRPr="00F80141" w:rsidRDefault="00F80141" w:rsidP="00F80141">
      <w:pPr>
        <w:pStyle w:val="a3"/>
        <w:shd w:val="clear" w:color="auto" w:fill="FFFFFF"/>
        <w:spacing w:before="0" w:beforeAutospacing="0" w:after="0" w:afterAutospacing="0"/>
        <w:ind w:firstLine="567"/>
        <w:jc w:val="both"/>
        <w:rPr>
          <w:color w:val="333333"/>
        </w:rPr>
      </w:pPr>
      <w:proofErr w:type="gramStart"/>
      <w:r w:rsidRPr="00F80141">
        <w:rPr>
          <w:color w:val="333333"/>
        </w:rPr>
        <w:t>З</w:t>
      </w:r>
      <w:proofErr w:type="gramEnd"/>
      <w:r w:rsidRPr="00F80141">
        <w:rPr>
          <w:color w:val="333333"/>
        </w:rPr>
        <w:t xml:space="preserve"> усе більшою активністю виступали селяни проти поміщиків, за землю, ліси та пасовища, проти високих податків, за кращі умови життя. </w:t>
      </w:r>
      <w:proofErr w:type="gramStart"/>
      <w:r w:rsidRPr="00F80141">
        <w:rPr>
          <w:color w:val="333333"/>
        </w:rPr>
        <w:t>Вони</w:t>
      </w:r>
      <w:proofErr w:type="gramEnd"/>
      <w:r w:rsidRPr="00F80141">
        <w:rPr>
          <w:color w:val="333333"/>
        </w:rPr>
        <w:t xml:space="preserve"> все частіше вдавались до такої форми боротьби, як страйк. Найширших масштабів і гостроти набули страйки селян </w:t>
      </w:r>
      <w:proofErr w:type="gramStart"/>
      <w:r w:rsidRPr="00F80141">
        <w:rPr>
          <w:color w:val="333333"/>
        </w:rPr>
        <w:t>вл</w:t>
      </w:r>
      <w:proofErr w:type="gramEnd"/>
      <w:r w:rsidRPr="00F80141">
        <w:rPr>
          <w:color w:val="333333"/>
        </w:rPr>
        <w:t xml:space="preserve">ітку 1902 р. У Східній Галичині вони охопили понад 500 сіл 26 повітів. У них взяло участь більше 200 тис. селян. На придушення страйків </w:t>
      </w:r>
      <w:proofErr w:type="gramStart"/>
      <w:r w:rsidRPr="00F80141">
        <w:rPr>
          <w:color w:val="333333"/>
        </w:rPr>
        <w:t>австр</w:t>
      </w:r>
      <w:proofErr w:type="gramEnd"/>
      <w:r w:rsidRPr="00F80141">
        <w:rPr>
          <w:color w:val="333333"/>
        </w:rPr>
        <w:t xml:space="preserve">ійська влада спрямувала війська і жандармерію. Було арештовано 4 тис. селян, з них понад 780 осіб засудили до </w:t>
      </w:r>
      <w:proofErr w:type="gramStart"/>
      <w:r w:rsidRPr="00F80141">
        <w:rPr>
          <w:color w:val="333333"/>
        </w:rPr>
        <w:t>р</w:t>
      </w:r>
      <w:proofErr w:type="gramEnd"/>
      <w:r w:rsidRPr="00F80141">
        <w:rPr>
          <w:color w:val="333333"/>
        </w:rPr>
        <w:t>ізних термінів ув’язнення.</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Українці Східної Галичини, Буковини і Закарпаття зазнавали національної дискримінації. На освіту в Східній Галичині кошти надавались </w:t>
      </w:r>
      <w:proofErr w:type="gramStart"/>
      <w:r w:rsidRPr="00F80141">
        <w:rPr>
          <w:color w:val="333333"/>
        </w:rPr>
        <w:t>нерівном</w:t>
      </w:r>
      <w:proofErr w:type="gramEnd"/>
      <w:r w:rsidRPr="00F80141">
        <w:rPr>
          <w:color w:val="333333"/>
        </w:rPr>
        <w:t>ірно українській і польській громадам. На потреби польської культури щорічно виділялось 333 тис</w:t>
      </w:r>
      <w:proofErr w:type="gramStart"/>
      <w:r w:rsidRPr="00F80141">
        <w:rPr>
          <w:color w:val="333333"/>
        </w:rPr>
        <w:t>.</w:t>
      </w:r>
      <w:proofErr w:type="gramEnd"/>
      <w:r w:rsidRPr="00F80141">
        <w:rPr>
          <w:color w:val="333333"/>
        </w:rPr>
        <w:t xml:space="preserve"> </w:t>
      </w:r>
      <w:proofErr w:type="gramStart"/>
      <w:r w:rsidRPr="00F80141">
        <w:rPr>
          <w:color w:val="333333"/>
        </w:rPr>
        <w:t>к</w:t>
      </w:r>
      <w:proofErr w:type="gramEnd"/>
      <w:r w:rsidRPr="00F80141">
        <w:rPr>
          <w:color w:val="333333"/>
        </w:rPr>
        <w:t>рон, а української – 35,9 тис. крон. У 1903 р. в Східній Галичині було 49 гімназій, з них українських – 4. Одна школа припадала на 820 тис</w:t>
      </w:r>
      <w:proofErr w:type="gramStart"/>
      <w:r w:rsidRPr="00F80141">
        <w:rPr>
          <w:color w:val="333333"/>
        </w:rPr>
        <w:t>.</w:t>
      </w:r>
      <w:proofErr w:type="gramEnd"/>
      <w:r w:rsidRPr="00F80141">
        <w:rPr>
          <w:color w:val="333333"/>
        </w:rPr>
        <w:t xml:space="preserve"> </w:t>
      </w:r>
      <w:proofErr w:type="gramStart"/>
      <w:r w:rsidRPr="00F80141">
        <w:rPr>
          <w:color w:val="333333"/>
        </w:rPr>
        <w:t>у</w:t>
      </w:r>
      <w:proofErr w:type="gramEnd"/>
      <w:r w:rsidRPr="00F80141">
        <w:rPr>
          <w:color w:val="333333"/>
        </w:rPr>
        <w:t xml:space="preserve">країнців і – на 30 тис. поляків. 35 % українців навчалися в школах польською мовою. У результаті такої політики 74 % українців не вміли ні читати, ні писати, а в гірських районах неписемних було до 96 %. У школах, державних установах і судах посади займали майже винятково </w:t>
      </w:r>
      <w:proofErr w:type="gramStart"/>
      <w:r w:rsidRPr="00F80141">
        <w:rPr>
          <w:color w:val="333333"/>
        </w:rPr>
        <w:t>австр</w:t>
      </w:r>
      <w:proofErr w:type="gramEnd"/>
      <w:r w:rsidRPr="00F80141">
        <w:rPr>
          <w:color w:val="333333"/>
        </w:rPr>
        <w:t>ійці, поляки, румуни, угорці, євреї. Найвищою мрією селянських родин було вивчити сина на священика, хоча на рубежі ХІХ-ХХ ст. вже було чимало українців – вчителі</w:t>
      </w:r>
      <w:proofErr w:type="gramStart"/>
      <w:r w:rsidRPr="00F80141">
        <w:rPr>
          <w:color w:val="333333"/>
        </w:rPr>
        <w:t>в</w:t>
      </w:r>
      <w:proofErr w:type="gramEnd"/>
      <w:r w:rsidRPr="00F80141">
        <w:rPr>
          <w:color w:val="333333"/>
        </w:rPr>
        <w:t xml:space="preserve">, </w:t>
      </w:r>
      <w:proofErr w:type="gramStart"/>
      <w:r w:rsidRPr="00F80141">
        <w:rPr>
          <w:color w:val="333333"/>
        </w:rPr>
        <w:t>адвокат</w:t>
      </w:r>
      <w:proofErr w:type="gramEnd"/>
      <w:r w:rsidRPr="00F80141">
        <w:rPr>
          <w:color w:val="333333"/>
        </w:rPr>
        <w:t>ів, лікарів тощо, котрі походили з селянства.</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Найважче жили закарпатські українці (згідно з традицією </w:t>
      </w:r>
      <w:proofErr w:type="gramStart"/>
      <w:r w:rsidRPr="00F80141">
        <w:rPr>
          <w:color w:val="333333"/>
        </w:rPr>
        <w:t>вони</w:t>
      </w:r>
      <w:proofErr w:type="gramEnd"/>
      <w:r w:rsidRPr="00F80141">
        <w:rPr>
          <w:color w:val="333333"/>
        </w:rPr>
        <w:t xml:space="preserve"> називалися русинами). У краї було обмаль землі, низький </w:t>
      </w:r>
      <w:proofErr w:type="gramStart"/>
      <w:r w:rsidRPr="00F80141">
        <w:rPr>
          <w:color w:val="333333"/>
        </w:rPr>
        <w:t>р</w:t>
      </w:r>
      <w:proofErr w:type="gramEnd"/>
      <w:r w:rsidRPr="00F80141">
        <w:rPr>
          <w:color w:val="333333"/>
        </w:rPr>
        <w:t xml:space="preserve">івень розвитку промисловості, навіть порівняно з Східною Галичиною. Смертність серед українців сягала 30 %, з них до 40 % помирали від туберкульозу. Еміграція за кордон набрала загрозливих масштабів. Освіта і культура потерпали від мадяризації. Кількість українських шкіл постійно зменшувалась, </w:t>
      </w:r>
      <w:proofErr w:type="gramStart"/>
      <w:r w:rsidRPr="00F80141">
        <w:rPr>
          <w:color w:val="333333"/>
        </w:rPr>
        <w:t>у</w:t>
      </w:r>
      <w:proofErr w:type="gramEnd"/>
      <w:r w:rsidRPr="00F80141">
        <w:rPr>
          <w:color w:val="333333"/>
        </w:rPr>
        <w:t xml:space="preserve"> парафіяльних школах впроваджувалась угорська мова навчання. Москвофіли, які мали в краї значний вплив, виступали за те, щоб російська влада визнала російську мову </w:t>
      </w:r>
      <w:proofErr w:type="gramStart"/>
      <w:r w:rsidRPr="00F80141">
        <w:rPr>
          <w:color w:val="333333"/>
        </w:rPr>
        <w:t>такою</w:t>
      </w:r>
      <w:proofErr w:type="gramEnd"/>
      <w:r w:rsidRPr="00F80141">
        <w:rPr>
          <w:color w:val="333333"/>
        </w:rPr>
        <w:t>, що потребує захисту з боку держави. Відбувалась денаціоналізація українських сіл, українські назви населених пунктів замінялися на угорські. Так, с. Люта було перейменоване на угорський Гавашказ. 1 </w:t>
      </w:r>
      <w:proofErr w:type="gramStart"/>
      <w:r w:rsidRPr="00F80141">
        <w:rPr>
          <w:color w:val="333333"/>
        </w:rPr>
        <w:t>учитель</w:t>
      </w:r>
      <w:proofErr w:type="gramEnd"/>
      <w:r w:rsidRPr="00F80141">
        <w:rPr>
          <w:color w:val="333333"/>
        </w:rPr>
        <w:t xml:space="preserve"> припадав на 220 українських дітей. Грамотних українців </w:t>
      </w:r>
      <w:proofErr w:type="gramStart"/>
      <w:r w:rsidRPr="00F80141">
        <w:rPr>
          <w:color w:val="333333"/>
        </w:rPr>
        <w:t>в</w:t>
      </w:r>
      <w:proofErr w:type="gramEnd"/>
      <w:r w:rsidRPr="00F80141">
        <w:rPr>
          <w:color w:val="333333"/>
        </w:rPr>
        <w:t xml:space="preserve"> краї було лише 32 %. Виборче право було таким, що реально ним могли скористуватися не більше 5 % українців.</w:t>
      </w:r>
    </w:p>
    <w:p w:rsidR="00F80141" w:rsidRPr="00F80141" w:rsidRDefault="00F80141" w:rsidP="00F80141">
      <w:pPr>
        <w:pStyle w:val="a3"/>
        <w:shd w:val="clear" w:color="auto" w:fill="FFFFFF"/>
        <w:spacing w:before="0" w:beforeAutospacing="0" w:after="0" w:afterAutospacing="0"/>
        <w:ind w:firstLine="567"/>
        <w:jc w:val="both"/>
        <w:rPr>
          <w:color w:val="333333"/>
        </w:rPr>
      </w:pPr>
      <w:r w:rsidRPr="00F80141">
        <w:rPr>
          <w:color w:val="333333"/>
        </w:rPr>
        <w:t xml:space="preserve">Таким чином в житті українських селян Східної Галичини, Буковини і Закарпаття були схожі проблеми: малоземелля, надлишок робочих рук, екстенсивний шлях розвитку сільського господарства. </w:t>
      </w:r>
      <w:proofErr w:type="gramStart"/>
      <w:r w:rsidRPr="00F80141">
        <w:rPr>
          <w:color w:val="333333"/>
        </w:rPr>
        <w:t>З</w:t>
      </w:r>
      <w:proofErr w:type="gramEnd"/>
      <w:r w:rsidRPr="00F80141">
        <w:rPr>
          <w:color w:val="333333"/>
        </w:rPr>
        <w:t xml:space="preserve"> огляду на це соціальне становище селянства було незадовільним.</w:t>
      </w:r>
    </w:p>
    <w:p w:rsidR="005B63BD" w:rsidRPr="00F80141" w:rsidRDefault="006E35F8" w:rsidP="00F80141">
      <w:pPr>
        <w:spacing w:after="0" w:line="240" w:lineRule="auto"/>
        <w:ind w:firstLine="567"/>
        <w:jc w:val="both"/>
        <w:rPr>
          <w:rFonts w:ascii="Times New Roman" w:hAnsi="Times New Roman" w:cs="Times New Roman"/>
          <w:sz w:val="24"/>
          <w:szCs w:val="24"/>
        </w:rPr>
      </w:pPr>
    </w:p>
    <w:sectPr w:rsidR="005B63BD" w:rsidRPr="00F80141" w:rsidSect="006E314D">
      <w:headerReference w:type="default" r:id="rId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F8" w:rsidRDefault="006E35F8" w:rsidP="006E314D">
      <w:pPr>
        <w:spacing w:after="0" w:line="240" w:lineRule="auto"/>
      </w:pPr>
      <w:r>
        <w:separator/>
      </w:r>
    </w:p>
  </w:endnote>
  <w:endnote w:type="continuationSeparator" w:id="0">
    <w:p w:rsidR="006E35F8" w:rsidRDefault="006E35F8" w:rsidP="006E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F8" w:rsidRDefault="006E35F8" w:rsidP="006E314D">
      <w:pPr>
        <w:spacing w:after="0" w:line="240" w:lineRule="auto"/>
      </w:pPr>
      <w:r>
        <w:separator/>
      </w:r>
    </w:p>
  </w:footnote>
  <w:footnote w:type="continuationSeparator" w:id="0">
    <w:p w:rsidR="006E35F8" w:rsidRDefault="006E35F8" w:rsidP="006E3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563902"/>
      <w:docPartObj>
        <w:docPartGallery w:val="Page Numbers (Top of Page)"/>
        <w:docPartUnique/>
      </w:docPartObj>
    </w:sdtPr>
    <w:sdtEndPr/>
    <w:sdtContent>
      <w:p w:rsidR="006E314D" w:rsidRPr="006E314D" w:rsidRDefault="006E314D" w:rsidP="006E314D">
        <w:pPr>
          <w:pStyle w:val="a4"/>
          <w:jc w:val="right"/>
        </w:pPr>
        <w:r>
          <w:fldChar w:fldCharType="begin"/>
        </w:r>
        <w:r>
          <w:instrText>PAGE   \* MERGEFORMAT</w:instrText>
        </w:r>
        <w:r>
          <w:fldChar w:fldCharType="separate"/>
        </w:r>
        <w:r w:rsidR="001D32BD">
          <w:rPr>
            <w:noProof/>
          </w:rPr>
          <w:t>23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02678"/>
    <w:multiLevelType w:val="hybridMultilevel"/>
    <w:tmpl w:val="7C9CE7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F5"/>
    <w:rsid w:val="001D32BD"/>
    <w:rsid w:val="0020117F"/>
    <w:rsid w:val="00653CE6"/>
    <w:rsid w:val="006A27E3"/>
    <w:rsid w:val="006E314D"/>
    <w:rsid w:val="006E35F8"/>
    <w:rsid w:val="006E53F5"/>
    <w:rsid w:val="007D7B21"/>
    <w:rsid w:val="00F80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31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31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31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31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E3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E31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314D"/>
  </w:style>
  <w:style w:type="paragraph" w:styleId="a6">
    <w:name w:val="footer"/>
    <w:basedOn w:val="a"/>
    <w:link w:val="a7"/>
    <w:uiPriority w:val="99"/>
    <w:unhideWhenUsed/>
    <w:rsid w:val="006E31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314D"/>
  </w:style>
  <w:style w:type="paragraph" w:styleId="a8">
    <w:name w:val="Balloon Text"/>
    <w:basedOn w:val="a"/>
    <w:link w:val="a9"/>
    <w:uiPriority w:val="99"/>
    <w:semiHidden/>
    <w:unhideWhenUsed/>
    <w:rsid w:val="006A27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2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31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31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31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31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E3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E31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314D"/>
  </w:style>
  <w:style w:type="paragraph" w:styleId="a6">
    <w:name w:val="footer"/>
    <w:basedOn w:val="a"/>
    <w:link w:val="a7"/>
    <w:uiPriority w:val="99"/>
    <w:unhideWhenUsed/>
    <w:rsid w:val="006E31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314D"/>
  </w:style>
  <w:style w:type="paragraph" w:styleId="a8">
    <w:name w:val="Balloon Text"/>
    <w:basedOn w:val="a"/>
    <w:link w:val="a9"/>
    <w:uiPriority w:val="99"/>
    <w:semiHidden/>
    <w:unhideWhenUsed/>
    <w:rsid w:val="006A27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2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3329">
      <w:bodyDiv w:val="1"/>
      <w:marLeft w:val="0"/>
      <w:marRight w:val="0"/>
      <w:marTop w:val="0"/>
      <w:marBottom w:val="0"/>
      <w:divBdr>
        <w:top w:val="none" w:sz="0" w:space="0" w:color="auto"/>
        <w:left w:val="none" w:sz="0" w:space="0" w:color="auto"/>
        <w:bottom w:val="none" w:sz="0" w:space="0" w:color="auto"/>
        <w:right w:val="none" w:sz="0" w:space="0" w:color="auto"/>
      </w:divBdr>
      <w:divsChild>
        <w:div w:id="713625138">
          <w:marLeft w:val="0"/>
          <w:marRight w:val="0"/>
          <w:marTop w:val="0"/>
          <w:marBottom w:val="120"/>
          <w:divBdr>
            <w:top w:val="none" w:sz="0" w:space="0" w:color="auto"/>
            <w:left w:val="none" w:sz="0" w:space="0" w:color="auto"/>
            <w:bottom w:val="none" w:sz="0" w:space="0" w:color="auto"/>
            <w:right w:val="none" w:sz="0" w:space="0" w:color="auto"/>
          </w:divBdr>
        </w:div>
        <w:div w:id="1138498485">
          <w:marLeft w:val="0"/>
          <w:marRight w:val="0"/>
          <w:marTop w:val="0"/>
          <w:marBottom w:val="0"/>
          <w:divBdr>
            <w:top w:val="none" w:sz="0" w:space="0" w:color="auto"/>
            <w:left w:val="none" w:sz="0" w:space="0" w:color="auto"/>
            <w:bottom w:val="none" w:sz="0" w:space="0" w:color="auto"/>
            <w:right w:val="none" w:sz="0" w:space="0" w:color="auto"/>
          </w:divBdr>
          <w:divsChild>
            <w:div w:id="7630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8877">
      <w:bodyDiv w:val="1"/>
      <w:marLeft w:val="0"/>
      <w:marRight w:val="0"/>
      <w:marTop w:val="0"/>
      <w:marBottom w:val="0"/>
      <w:divBdr>
        <w:top w:val="none" w:sz="0" w:space="0" w:color="auto"/>
        <w:left w:val="none" w:sz="0" w:space="0" w:color="auto"/>
        <w:bottom w:val="none" w:sz="0" w:space="0" w:color="auto"/>
        <w:right w:val="none" w:sz="0" w:space="0" w:color="auto"/>
      </w:divBdr>
      <w:divsChild>
        <w:div w:id="430204536">
          <w:marLeft w:val="0"/>
          <w:marRight w:val="0"/>
          <w:marTop w:val="0"/>
          <w:marBottom w:val="0"/>
          <w:divBdr>
            <w:top w:val="none" w:sz="0" w:space="0" w:color="auto"/>
            <w:left w:val="none" w:sz="0" w:space="0" w:color="auto"/>
            <w:bottom w:val="none" w:sz="0" w:space="0" w:color="auto"/>
            <w:right w:val="none" w:sz="0" w:space="0" w:color="auto"/>
          </w:divBdr>
        </w:div>
      </w:divsChild>
    </w:div>
    <w:div w:id="1125853104">
      <w:bodyDiv w:val="1"/>
      <w:marLeft w:val="0"/>
      <w:marRight w:val="0"/>
      <w:marTop w:val="0"/>
      <w:marBottom w:val="0"/>
      <w:divBdr>
        <w:top w:val="none" w:sz="0" w:space="0" w:color="auto"/>
        <w:left w:val="none" w:sz="0" w:space="0" w:color="auto"/>
        <w:bottom w:val="none" w:sz="0" w:space="0" w:color="auto"/>
        <w:right w:val="none" w:sz="0" w:space="0" w:color="auto"/>
      </w:divBdr>
      <w:divsChild>
        <w:div w:id="2123920266">
          <w:marLeft w:val="0"/>
          <w:marRight w:val="0"/>
          <w:marTop w:val="0"/>
          <w:marBottom w:val="120"/>
          <w:divBdr>
            <w:top w:val="none" w:sz="0" w:space="0" w:color="auto"/>
            <w:left w:val="none" w:sz="0" w:space="0" w:color="auto"/>
            <w:bottom w:val="none" w:sz="0" w:space="0" w:color="auto"/>
            <w:right w:val="none" w:sz="0" w:space="0" w:color="auto"/>
          </w:divBdr>
        </w:div>
        <w:div w:id="1613392154">
          <w:marLeft w:val="0"/>
          <w:marRight w:val="0"/>
          <w:marTop w:val="0"/>
          <w:marBottom w:val="0"/>
          <w:divBdr>
            <w:top w:val="none" w:sz="0" w:space="0" w:color="auto"/>
            <w:left w:val="none" w:sz="0" w:space="0" w:color="auto"/>
            <w:bottom w:val="none" w:sz="0" w:space="0" w:color="auto"/>
            <w:right w:val="none" w:sz="0" w:space="0" w:color="auto"/>
          </w:divBdr>
          <w:divsChild>
            <w:div w:id="4499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18643">
      <w:bodyDiv w:val="1"/>
      <w:marLeft w:val="0"/>
      <w:marRight w:val="0"/>
      <w:marTop w:val="0"/>
      <w:marBottom w:val="0"/>
      <w:divBdr>
        <w:top w:val="none" w:sz="0" w:space="0" w:color="auto"/>
        <w:left w:val="none" w:sz="0" w:space="0" w:color="auto"/>
        <w:bottom w:val="none" w:sz="0" w:space="0" w:color="auto"/>
        <w:right w:val="none" w:sz="0" w:space="0" w:color="auto"/>
      </w:divBdr>
      <w:divsChild>
        <w:div w:id="1235621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7F84-F8F6-4CBA-BAC3-5247581A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14520</Words>
  <Characters>82768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2023-10-11T20:32:00Z</cp:lastPrinted>
  <dcterms:created xsi:type="dcterms:W3CDTF">2023-10-03T20:34:00Z</dcterms:created>
  <dcterms:modified xsi:type="dcterms:W3CDTF">2023-10-11T20:47:00Z</dcterms:modified>
</cp:coreProperties>
</file>