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EE0" w:rsidRPr="001903F1" w:rsidRDefault="00B43FFF" w:rsidP="00993B66">
      <w:pPr>
        <w:contextualSpacing/>
        <w:jc w:val="center"/>
        <w:rPr>
          <w:sz w:val="28"/>
          <w:szCs w:val="28"/>
          <w:lang w:val="uk-UA"/>
        </w:rPr>
      </w:pPr>
      <w:bookmarkStart w:id="0" w:name="_GoBack"/>
      <w:bookmarkEnd w:id="0"/>
      <w:r w:rsidRPr="001903F1">
        <w:rPr>
          <w:sz w:val="28"/>
          <w:szCs w:val="28"/>
          <w:lang w:val="uk-UA"/>
        </w:rPr>
        <w:t xml:space="preserve">Тестові завдання </w:t>
      </w:r>
    </w:p>
    <w:p w:rsidR="00901C3F" w:rsidRPr="001903F1" w:rsidRDefault="00B43FFF" w:rsidP="00993B66">
      <w:pPr>
        <w:contextualSpacing/>
        <w:jc w:val="center"/>
        <w:rPr>
          <w:sz w:val="28"/>
          <w:szCs w:val="28"/>
          <w:lang w:val="uk-UA"/>
        </w:rPr>
      </w:pPr>
      <w:r w:rsidRPr="001903F1">
        <w:rPr>
          <w:sz w:val="28"/>
          <w:szCs w:val="28"/>
          <w:lang w:val="uk-UA"/>
        </w:rPr>
        <w:t xml:space="preserve">з дисципліни </w:t>
      </w:r>
      <w:r w:rsidR="00EB2EE0" w:rsidRPr="001903F1">
        <w:rPr>
          <w:sz w:val="28"/>
          <w:szCs w:val="28"/>
          <w:lang w:val="uk-UA"/>
        </w:rPr>
        <w:t>«Автомобілі»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8"/>
        <w:gridCol w:w="9036"/>
      </w:tblGrid>
      <w:tr w:rsidR="00C320E0" w:rsidRPr="001903F1" w:rsidTr="00756A68">
        <w:trPr>
          <w:cantSplit/>
          <w:trHeight w:val="20"/>
          <w:tblHeader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i/>
                <w:sz w:val="28"/>
                <w:szCs w:val="28"/>
                <w:lang w:val="uk-UA"/>
              </w:rPr>
            </w:pPr>
            <w:r w:rsidRPr="001903F1">
              <w:rPr>
                <w:i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585" w:type="pct"/>
            <w:vAlign w:val="center"/>
          </w:tcPr>
          <w:p w:rsidR="00C320E0" w:rsidRPr="006516B0" w:rsidRDefault="00C320E0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6516B0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C320E0" w:rsidRPr="001903F1" w:rsidTr="00756A68">
        <w:trPr>
          <w:cantSplit/>
          <w:trHeight w:val="20"/>
        </w:trPr>
        <w:tc>
          <w:tcPr>
            <w:tcW w:w="5000" w:type="pct"/>
            <w:gridSpan w:val="2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b/>
                <w:sz w:val="28"/>
                <w:szCs w:val="28"/>
                <w:lang w:val="uk-UA"/>
              </w:rPr>
            </w:pPr>
            <w:r w:rsidRPr="001903F1">
              <w:rPr>
                <w:b/>
                <w:sz w:val="28"/>
                <w:szCs w:val="28"/>
                <w:lang w:val="uk-UA"/>
              </w:rPr>
              <w:t>Автомобілі: експлуатаційні властивості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33413B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585" w:type="pct"/>
          </w:tcPr>
          <w:p w:rsidR="00993B66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До експлуатаційних властиво</w:t>
            </w:r>
            <w:r w:rsidR="00993B66" w:rsidRPr="001903F1">
              <w:rPr>
                <w:sz w:val="28"/>
                <w:szCs w:val="28"/>
                <w:lang w:val="uk-UA"/>
              </w:rPr>
              <w:t>стей автомобіля не відноситься: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До експлуатаційних властивостей автомобіля відноситься: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Умови експлуатації АТЗ – це незалежні чинники, що визначають: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Чинниками умов експлуатації АТЗ є чинники: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Тягово-швидкісні властивості АТЗ забезпечують: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Кути переднього і заднього звісу використовуються як оціночні показники щодо автомобіля: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Вільний радіус колеса визначається при навантаженні на нього </w:t>
            </w:r>
            <w:r w:rsidRPr="001903F1">
              <w:rPr>
                <w:sz w:val="28"/>
                <w:szCs w:val="28"/>
                <w:lang w:val="en-US"/>
              </w:rPr>
              <w:t>G</w:t>
            </w:r>
            <w:r w:rsidRPr="001903F1">
              <w:rPr>
                <w:sz w:val="28"/>
                <w:szCs w:val="28"/>
                <w:lang w:val="uk-UA"/>
              </w:rPr>
              <w:t>к, рівному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Для практичних розрахунків значення динамічного радіусу </w:t>
            </w:r>
            <w:r w:rsidRPr="001903F1">
              <w:rPr>
                <w:sz w:val="28"/>
                <w:szCs w:val="28"/>
                <w:lang w:val="en-US"/>
              </w:rPr>
              <w:t>r</w:t>
            </w:r>
            <w:r w:rsidRPr="001903F1">
              <w:rPr>
                <w:sz w:val="28"/>
                <w:szCs w:val="28"/>
                <w:lang w:val="uk-UA"/>
              </w:rPr>
              <w:t>д колеса приймаємо: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1903F1">
              <w:rPr>
                <w:sz w:val="28"/>
                <w:szCs w:val="28"/>
                <w:lang w:val="uk-UA"/>
              </w:rPr>
              <w:t>Прибуксуванні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колеса (статичний радіус </w:t>
            </w:r>
            <w:r w:rsidRPr="001903F1">
              <w:rPr>
                <w:sz w:val="28"/>
                <w:szCs w:val="28"/>
                <w:lang w:val="en-US"/>
              </w:rPr>
              <w:t>r</w:t>
            </w:r>
            <w:r w:rsidRPr="001903F1">
              <w:rPr>
                <w:sz w:val="28"/>
                <w:szCs w:val="28"/>
                <w:lang w:val="uk-UA"/>
              </w:rPr>
              <w:t>с = 0,542 м ) на місці його кінематичний радіус дорівнює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Паливна економічність АТЗ забезпечує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Маневреність АТЗ забезпечує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Стійкість руху АТЗ забезпечує: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При розгляді питань теорії кочення автомобільного колеса використовують його радіуси: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Радіус колеса в ненавантаженому стані при номінальному тиску повітря в шині це радіус: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Динамічний радіус колеса дорівнює статичному при коченні колеса по: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4585" w:type="pct"/>
          </w:tcPr>
          <w:p w:rsidR="00C320E0" w:rsidRPr="001903F1" w:rsidRDefault="001903F1" w:rsidP="00993B6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Момент опору кочення автомо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більного колеса (при силі опору кочення </w:t>
            </w:r>
            <w:r w:rsidR="00C320E0" w:rsidRPr="001903F1">
              <w:rPr>
                <w:sz w:val="28"/>
                <w:szCs w:val="28"/>
                <w:lang w:val="en-US"/>
              </w:rPr>
              <w:t>Pf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 </w:t>
            </w:r>
            <w:r w:rsidR="00C320E0" w:rsidRPr="001903F1">
              <w:rPr>
                <w:sz w:val="28"/>
                <w:szCs w:val="28"/>
              </w:rPr>
              <w:t xml:space="preserve">= 850 </w:t>
            </w:r>
            <w:r w:rsidR="00C320E0" w:rsidRPr="001903F1">
              <w:rPr>
                <w:sz w:val="28"/>
                <w:szCs w:val="28"/>
                <w:lang w:val="en-US"/>
              </w:rPr>
              <w:t>H</w:t>
            </w:r>
            <w:r w:rsidR="00C320E0" w:rsidRPr="001903F1">
              <w:rPr>
                <w:sz w:val="28"/>
                <w:szCs w:val="28"/>
              </w:rPr>
              <w:t xml:space="preserve"> </w:t>
            </w:r>
            <w:r w:rsidR="00C320E0" w:rsidRPr="001903F1">
              <w:rPr>
                <w:sz w:val="28"/>
                <w:szCs w:val="28"/>
                <w:lang w:val="uk-UA"/>
              </w:rPr>
              <w:t>і динамічному радіусі</w:t>
            </w:r>
            <w:r w:rsidR="00C320E0" w:rsidRPr="001903F1">
              <w:rPr>
                <w:sz w:val="28"/>
                <w:szCs w:val="28"/>
              </w:rPr>
              <w:t xml:space="preserve"> </w:t>
            </w:r>
            <w:r w:rsidR="00C320E0" w:rsidRPr="001903F1">
              <w:rPr>
                <w:sz w:val="28"/>
                <w:szCs w:val="28"/>
                <w:lang w:val="en-US"/>
              </w:rPr>
              <w:t>r</w:t>
            </w:r>
            <w:r w:rsidR="00C320E0" w:rsidRPr="001903F1">
              <w:rPr>
                <w:sz w:val="28"/>
                <w:szCs w:val="28"/>
                <w:lang w:val="uk-UA"/>
              </w:rPr>
              <w:t>д</w:t>
            </w:r>
            <w:r w:rsidR="00C320E0" w:rsidRPr="001903F1">
              <w:rPr>
                <w:sz w:val="28"/>
                <w:szCs w:val="28"/>
              </w:rPr>
              <w:t>= 0</w:t>
            </w:r>
            <w:r w:rsidR="00C320E0" w:rsidRPr="001903F1">
              <w:rPr>
                <w:sz w:val="28"/>
                <w:szCs w:val="28"/>
                <w:lang w:val="uk-UA"/>
              </w:rPr>
              <w:t>,5 м) дорівнює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4585" w:type="pct"/>
          </w:tcPr>
          <w:p w:rsidR="00C320E0" w:rsidRPr="001903F1" w:rsidRDefault="001903F1" w:rsidP="00993B6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Сила опору кочення автомобіль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ного колеса (при моменті опору </w:t>
            </w:r>
            <w:proofErr w:type="spellStart"/>
            <w:r w:rsidR="00C320E0" w:rsidRPr="001903F1">
              <w:rPr>
                <w:sz w:val="28"/>
                <w:szCs w:val="28"/>
                <w:lang w:val="uk-UA"/>
              </w:rPr>
              <w:t>опору</w:t>
            </w:r>
            <w:proofErr w:type="spellEnd"/>
            <w:r w:rsidR="00C320E0" w:rsidRPr="001903F1">
              <w:rPr>
                <w:sz w:val="28"/>
                <w:szCs w:val="28"/>
                <w:lang w:val="uk-UA"/>
              </w:rPr>
              <w:t xml:space="preserve"> кочення М</w:t>
            </w:r>
            <w:r w:rsidR="00C320E0" w:rsidRPr="001903F1">
              <w:rPr>
                <w:sz w:val="28"/>
                <w:szCs w:val="28"/>
                <w:lang w:val="en-US"/>
              </w:rPr>
              <w:t>f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 </w:t>
            </w:r>
            <w:r w:rsidR="00C320E0" w:rsidRPr="001903F1">
              <w:rPr>
                <w:sz w:val="28"/>
                <w:szCs w:val="28"/>
              </w:rPr>
              <w:t>= 8</w:t>
            </w:r>
            <w:r w:rsidR="00C320E0" w:rsidRPr="001903F1">
              <w:rPr>
                <w:sz w:val="28"/>
                <w:szCs w:val="28"/>
                <w:lang w:val="uk-UA"/>
              </w:rPr>
              <w:t>0</w:t>
            </w:r>
            <w:r w:rsidR="00C320E0" w:rsidRPr="001903F1">
              <w:rPr>
                <w:sz w:val="28"/>
                <w:szCs w:val="28"/>
              </w:rPr>
              <w:t xml:space="preserve">0 </w:t>
            </w:r>
            <w:r w:rsidR="00C320E0" w:rsidRPr="001903F1">
              <w:rPr>
                <w:sz w:val="28"/>
                <w:szCs w:val="28"/>
                <w:lang w:val="en-US"/>
              </w:rPr>
              <w:t>H</w:t>
            </w:r>
            <w:r w:rsidR="00C320E0" w:rsidRPr="001903F1">
              <w:rPr>
                <w:sz w:val="28"/>
                <w:szCs w:val="28"/>
                <w:lang w:val="uk-UA"/>
              </w:rPr>
              <w:t>·м</w:t>
            </w:r>
            <w:r w:rsidR="00C320E0" w:rsidRPr="001903F1">
              <w:rPr>
                <w:sz w:val="28"/>
                <w:szCs w:val="28"/>
              </w:rPr>
              <w:t xml:space="preserve"> </w:t>
            </w:r>
            <w:r w:rsidR="00C320E0" w:rsidRPr="001903F1">
              <w:rPr>
                <w:sz w:val="28"/>
                <w:szCs w:val="28"/>
                <w:lang w:val="uk-UA"/>
              </w:rPr>
              <w:t>і динамічному радіусі</w:t>
            </w:r>
            <w:r w:rsidR="00C320E0" w:rsidRPr="001903F1">
              <w:rPr>
                <w:sz w:val="28"/>
                <w:szCs w:val="28"/>
              </w:rPr>
              <w:t xml:space="preserve"> </w:t>
            </w:r>
            <w:r w:rsidR="00C320E0" w:rsidRPr="001903F1">
              <w:rPr>
                <w:sz w:val="28"/>
                <w:szCs w:val="28"/>
                <w:lang w:val="en-US"/>
              </w:rPr>
              <w:t>r</w:t>
            </w:r>
            <w:r w:rsidR="00C320E0" w:rsidRPr="001903F1">
              <w:rPr>
                <w:sz w:val="28"/>
                <w:szCs w:val="28"/>
                <w:lang w:val="uk-UA"/>
              </w:rPr>
              <w:t>д</w:t>
            </w:r>
            <w:r w:rsidR="00C320E0" w:rsidRPr="001903F1">
              <w:rPr>
                <w:sz w:val="28"/>
                <w:szCs w:val="28"/>
              </w:rPr>
              <w:t>= 0</w:t>
            </w:r>
            <w:r w:rsidR="00C320E0" w:rsidRPr="001903F1">
              <w:rPr>
                <w:sz w:val="28"/>
                <w:szCs w:val="28"/>
                <w:lang w:val="uk-UA"/>
              </w:rPr>
              <w:t>,5 м) дорівнює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4585" w:type="pct"/>
          </w:tcPr>
          <w:p w:rsidR="00C320E0" w:rsidRPr="001903F1" w:rsidRDefault="001903F1" w:rsidP="00993B6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Динамічний радіус автомобіль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ного колеса (при моменті опору </w:t>
            </w:r>
            <w:proofErr w:type="spellStart"/>
            <w:r w:rsidR="00C320E0" w:rsidRPr="001903F1">
              <w:rPr>
                <w:sz w:val="28"/>
                <w:szCs w:val="28"/>
                <w:lang w:val="uk-UA"/>
              </w:rPr>
              <w:t>опору</w:t>
            </w:r>
            <w:proofErr w:type="spellEnd"/>
            <w:r w:rsidR="00C320E0" w:rsidRPr="001903F1">
              <w:rPr>
                <w:sz w:val="28"/>
                <w:szCs w:val="28"/>
                <w:lang w:val="uk-UA"/>
              </w:rPr>
              <w:t xml:space="preserve"> кочення М</w:t>
            </w:r>
            <w:r w:rsidR="00C320E0" w:rsidRPr="001903F1">
              <w:rPr>
                <w:sz w:val="28"/>
                <w:szCs w:val="28"/>
                <w:lang w:val="en-US"/>
              </w:rPr>
              <w:t>f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 = 1000 </w:t>
            </w:r>
            <w:r w:rsidR="00C320E0" w:rsidRPr="001903F1">
              <w:rPr>
                <w:sz w:val="28"/>
                <w:szCs w:val="28"/>
                <w:lang w:val="en-US"/>
              </w:rPr>
              <w:t>H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·м і силі опору кочення </w:t>
            </w:r>
            <w:r w:rsidR="00C320E0" w:rsidRPr="001903F1">
              <w:rPr>
                <w:sz w:val="28"/>
                <w:szCs w:val="28"/>
                <w:lang w:val="en-US"/>
              </w:rPr>
              <w:t>Pf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 = 2500 Н) дорівнює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Відстань від осі нерухомого колеса до опорної поверхні при номінальних значеннях тиску повітря в шині і навантаженні зветься радіусом: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Відстань від опорної поверхні до осі обертання колеса під час руху зветься радіусом колеса: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Під час кочення веденого колеса зі змінною швидкістю у веденому режимі на нього не діє: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Під час кочення колеса у веденому режимі зі змінною швидкістю на нього діє: </w:t>
            </w:r>
          </w:p>
        </w:tc>
      </w:tr>
      <w:tr w:rsidR="001105B8" w:rsidRPr="001903F1" w:rsidTr="001105B8">
        <w:trPr>
          <w:cantSplit/>
          <w:trHeight w:val="277"/>
        </w:trPr>
        <w:tc>
          <w:tcPr>
            <w:tcW w:w="415" w:type="pct"/>
            <w:vAlign w:val="center"/>
          </w:tcPr>
          <w:p w:rsidR="001105B8" w:rsidRPr="001903F1" w:rsidRDefault="001105B8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4585" w:type="pct"/>
          </w:tcPr>
          <w:p w:rsidR="001105B8" w:rsidRPr="001903F1" w:rsidRDefault="001105B8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Під час руху за ведучого колеса прикладені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Вперше у світі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конвейєр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для збирання автомобілів запроваджений на заводі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Оформлення теорії автомобіля як науки належить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До основних експлуатаційних властивостей автомобіля не відносять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27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668015" cy="1526650"/>
                  <wp:effectExtent l="0" t="0" r="0" b="0"/>
                  <wp:docPr id="2311" name="Рисунок 2311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1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8819" cy="1532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схемі сил, що діють на автомобіль сила FW це сила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Під час руху ведучого колеса з розганянням інерцій</w:t>
            </w:r>
            <w:r w:rsidR="001105B8" w:rsidRPr="001903F1">
              <w:rPr>
                <w:sz w:val="28"/>
                <w:szCs w:val="28"/>
                <w:lang w:val="uk-UA"/>
              </w:rPr>
              <w:t>ний момент колеса спрямований: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Під час руху ведучого колеса з уповільненням інерційний момент колеса спрямований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Максимальне значення тягової сили колеса обмежене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31.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До радіусів автомобільного еластичного колеса не відноситься: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Яким радіусом автомобільного колеса користуються при визначенні шляху, швидкості та прискорення?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4585" w:type="pct"/>
          </w:tcPr>
          <w:p w:rsidR="00C320E0" w:rsidRPr="001903F1" w:rsidRDefault="002B42CA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101547" cy="1630018"/>
                  <wp:effectExtent l="0" t="0" r="3810" b="8890"/>
                  <wp:docPr id="2312" name="Рисунок 2312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2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8233" cy="1638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схемі сил, що діють на автомобіль сила F</w:t>
            </w:r>
            <w:r w:rsidRPr="001903F1">
              <w:rPr>
                <w:sz w:val="28"/>
                <w:szCs w:val="28"/>
                <w:lang w:val="en-US"/>
              </w:rPr>
              <w:t>h</w:t>
            </w:r>
            <w:r w:rsidRPr="001903F1">
              <w:rPr>
                <w:sz w:val="28"/>
                <w:szCs w:val="28"/>
              </w:rPr>
              <w:t xml:space="preserve"> - </w:t>
            </w:r>
            <w:r w:rsidRPr="001903F1">
              <w:rPr>
                <w:sz w:val="28"/>
                <w:szCs w:val="28"/>
                <w:lang w:val="uk-UA"/>
              </w:rPr>
              <w:t>це сила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</w:rPr>
            </w:pPr>
            <w:r w:rsidRPr="001903F1">
              <w:rPr>
                <w:sz w:val="28"/>
                <w:szCs w:val="28"/>
                <w:lang w:val="uk-UA"/>
              </w:rPr>
              <w:t>Потужність двигуна визначається за формулою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145085" cy="1510748"/>
                  <wp:effectExtent l="0" t="0" r="0" b="0"/>
                  <wp:docPr id="2313" name="Рисунок 2313" descr="&amp;Kcy;&amp;acy;&amp;rcy;&amp;tcy;&amp;icy;&amp;ncy;&amp;kcy;&amp;icy; &amp;pcy;&amp;ocy; &amp;zcy;&amp;acy;&amp;pcy;&amp;rcy;&amp;ocy;&amp;scy;&amp;ucy; &amp;Kcy;&amp;acy;&amp;rcy;&amp;tcy;&amp;icy;&amp;ncy;&amp;kcy;&amp;acy; &amp;vcy;&amp;ncy;&amp;iecy;&amp;shcy;&amp;ncy;&amp;yacy;&amp;yacy; &amp;scy;&amp;kcy;&amp;ocy;&amp;rcy;&amp;ocy;&amp;scy;&amp;tcy;&amp;ncy;&amp;acy;&amp;yacy; &amp;khcy;&amp;acy;&amp;rcy;&amp;acy;&amp;kcy;&amp;tcy;&amp;iecy;&amp;rcy;&amp;icy;&amp;scy;&amp;tcy;&amp;icy;&amp;kcy;&amp;acy; &amp;Dcy;&amp;Vcy;&amp;S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3" descr="&amp;Kcy;&amp;acy;&amp;rcy;&amp;tcy;&amp;icy;&amp;ncy;&amp;kcy;&amp;icy; &amp;pcy;&amp;ocy; &amp;zcy;&amp;acy;&amp;pcy;&amp;rcy;&amp;ocy;&amp;scy;&amp;ucy; &amp;Kcy;&amp;acy;&amp;rcy;&amp;tcy;&amp;icy;&amp;ncy;&amp;kcy;&amp;acy; &amp;vcy;&amp;ncy;&amp;iecy;&amp;shcy;&amp;ncy;&amp;yacy;&amp;yacy; &amp;scy;&amp;kcy;&amp;ocy;&amp;rcy;&amp;ocy;&amp;scy;&amp;tcy;&amp;ncy;&amp;acy;&amp;yacy; &amp;khcy;&amp;acy;&amp;rcy;&amp;acy;&amp;kcy;&amp;tcy;&amp;iecy;&amp;rcy;&amp;icy;&amp;scy;&amp;tcy;&amp;icy;&amp;kcy;&amp;acy; &amp;Dcy;&amp;Vcy;&amp;S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4186" cy="1519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шв</w:t>
            </w:r>
            <w:r w:rsidR="001903F1">
              <w:rPr>
                <w:sz w:val="28"/>
                <w:szCs w:val="28"/>
                <w:lang w:val="uk-UA"/>
              </w:rPr>
              <w:t xml:space="preserve">идкісній зовнішній характеристиці двигуна </w:t>
            </w:r>
            <w:r w:rsidRPr="001903F1">
              <w:rPr>
                <w:sz w:val="28"/>
                <w:szCs w:val="28"/>
                <w:lang w:val="uk-UA"/>
              </w:rPr>
              <w:t>крива 1 – це залежність від частоти обертання колінчастого валу: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4585" w:type="pct"/>
          </w:tcPr>
          <w:p w:rsidR="00C320E0" w:rsidRPr="001903F1" w:rsidRDefault="002B42CA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010770" cy="1582310"/>
                  <wp:effectExtent l="0" t="0" r="0" b="0"/>
                  <wp:docPr id="2314" name="Рисунок 2314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4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1193" cy="1593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На схемі сил, що діють на автомобіль </w:t>
            </w:r>
            <w:r w:rsidRPr="001903F1">
              <w:rPr>
                <w:sz w:val="28"/>
                <w:szCs w:val="28"/>
                <w:lang w:val="en-US"/>
              </w:rPr>
              <w:t>L</w:t>
            </w:r>
            <w:r w:rsidRPr="001903F1">
              <w:rPr>
                <w:sz w:val="28"/>
                <w:szCs w:val="28"/>
              </w:rPr>
              <w:t xml:space="preserve">- </w:t>
            </w:r>
            <w:r w:rsidRPr="001903F1">
              <w:rPr>
                <w:sz w:val="28"/>
                <w:szCs w:val="28"/>
                <w:lang w:val="uk-UA"/>
              </w:rPr>
              <w:t>це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37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Який радіус автомобільного колеса використовується при визначенні сили тяги?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Який радіус автомобільного еластичного колеса використовується при визначенні сили опору коченню?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На якій опорній поверхні коефіцієнт опору руху має мінімальне значення?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На якій опорній поверхні коефіцієнт опору руху має максимальне значення: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Потужність автомобільного двигуна вимірюється в: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Швидкість руху автомобіля 20 м</w:t>
            </w:r>
            <w:r w:rsidRPr="001903F1">
              <w:rPr>
                <w:sz w:val="28"/>
                <w:szCs w:val="28"/>
              </w:rPr>
              <w:t>/</w:t>
            </w:r>
            <w:r w:rsidRPr="001903F1">
              <w:rPr>
                <w:sz w:val="28"/>
                <w:szCs w:val="28"/>
                <w:lang w:val="uk-UA"/>
              </w:rPr>
              <w:t>с дорівнює в км</w:t>
            </w:r>
            <w:r w:rsidRPr="001903F1">
              <w:rPr>
                <w:sz w:val="28"/>
                <w:szCs w:val="28"/>
              </w:rPr>
              <w:t>/</w:t>
            </w:r>
            <w:r w:rsidRPr="001903F1">
              <w:rPr>
                <w:sz w:val="28"/>
                <w:szCs w:val="28"/>
                <w:lang w:val="uk-UA"/>
              </w:rPr>
              <w:t>год</w:t>
            </w:r>
          </w:p>
        </w:tc>
      </w:tr>
      <w:tr w:rsidR="001105B8" w:rsidRPr="001903F1" w:rsidTr="001105B8">
        <w:trPr>
          <w:cantSplit/>
          <w:trHeight w:val="273"/>
        </w:trPr>
        <w:tc>
          <w:tcPr>
            <w:tcW w:w="415" w:type="pct"/>
            <w:vAlign w:val="center"/>
          </w:tcPr>
          <w:p w:rsidR="001105B8" w:rsidRPr="001903F1" w:rsidRDefault="001105B8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4585" w:type="pct"/>
          </w:tcPr>
          <w:p w:rsidR="001105B8" w:rsidRPr="001903F1" w:rsidRDefault="001105B8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12070BFF" wp14:editId="3363F1CE">
                  <wp:extent cx="3451753" cy="1693627"/>
                  <wp:effectExtent l="0" t="0" r="0" b="1905"/>
                  <wp:docPr id="2315" name="Рисунок 2315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5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0986" cy="1703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05B8" w:rsidRPr="001903F1" w:rsidRDefault="001105B8" w:rsidP="001903F1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схемі сил, що діють на автомобіль сила F</w:t>
            </w:r>
            <w:r w:rsidRPr="001903F1">
              <w:rPr>
                <w:sz w:val="28"/>
                <w:szCs w:val="28"/>
                <w:lang w:val="en-US"/>
              </w:rPr>
              <w:t>j</w:t>
            </w:r>
            <w:r w:rsidRPr="001903F1">
              <w:rPr>
                <w:sz w:val="28"/>
                <w:szCs w:val="28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</w:rPr>
              <w:t xml:space="preserve">- </w:t>
            </w:r>
            <w:r w:rsidRPr="001903F1">
              <w:rPr>
                <w:sz w:val="28"/>
                <w:szCs w:val="28"/>
                <w:lang w:val="uk-UA"/>
              </w:rPr>
              <w:t>це сила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en-US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701579" cy="1553034"/>
                  <wp:effectExtent l="0" t="0" r="0" b="9525"/>
                  <wp:docPr id="2316" name="Рисунок 15" descr="&amp;Kcy;&amp;acy;&amp;rcy;&amp;tcy;&amp;icy;&amp;ncy;&amp;kcy;&amp;icy; &amp;pcy;&amp;ocy; &amp;zcy;&amp;acy;&amp;pcy;&amp;rcy;&amp;ocy;&amp;scy;&amp;ucy; &amp;Kcy;&amp;acy;&amp;rcy;&amp;tcy;&amp;icy;&amp;ncy;&amp;kcy;&amp;acy; &amp;vcy;&amp;iecy;&amp;dcy;&amp;ocy;&amp;mcy;&amp;ycy;&amp;jcy; &amp;rcy;&amp;iecy;&amp;zhcy;&amp;icy;&amp;mcy; &amp;kcy;&amp;acy;&amp;chcy;&amp;iecy;&amp;ncy;&amp;icy;&amp;yacy; &amp;kcy;&amp;ocy;&amp;lcy;&amp;iecy;&amp;scy;&amp;a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&amp;Kcy;&amp;acy;&amp;rcy;&amp;tcy;&amp;icy;&amp;ncy;&amp;kcy;&amp;icy; &amp;pcy;&amp;ocy; &amp;zcy;&amp;acy;&amp;pcy;&amp;rcy;&amp;ocy;&amp;scy;&amp;ucy; &amp;Kcy;&amp;acy;&amp;rcy;&amp;tcy;&amp;icy;&amp;ncy;&amp;kcy;&amp;acy; &amp;vcy;&amp;iecy;&amp;dcy;&amp;ocy;&amp;mcy;&amp;ycy;&amp;jcy; &amp;rcy;&amp;iecy;&amp;zhcy;&amp;icy;&amp;mcy; &amp;kcy;&amp;acy;&amp;chcy;&amp;iecy;&amp;ncy;&amp;icy;&amp;yacy; &amp;kcy;&amp;ocy;&amp;lcy;&amp;iecy;&amp;scy;&amp;a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13" t="22047" r="38387" b="307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906" cy="1555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/>
              </w:rPr>
              <w:t>На схемі позначені сили, що діють на колесо в режимі руху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45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608572" cy="1733385"/>
                  <wp:effectExtent l="0" t="0" r="0" b="635"/>
                  <wp:docPr id="2317" name="Рисунок 2317" descr="&amp;Kcy;&amp;acy;&amp;rcy;&amp;tcy;&amp;icy;&amp;ncy;&amp;kcy;&amp;icy; &amp;pcy;&amp;ocy; &amp;zcy;&amp;acy;&amp;pcy;&amp;rcy;&amp;ocy;&amp;scy;&amp;ucy; &amp;Kcy;&amp;acy;&amp;rcy;&amp;tcy;&amp;icy;&amp;ncy;&amp;kcy;&amp;acy; &amp;vcy;&amp;ncy;&amp;iecy;&amp;shcy;&amp;ncy;&amp;yacy;&amp;yacy; &amp;scy;&amp;kcy;&amp;ocy;&amp;rcy;&amp;ocy;&amp;scy;&amp;tcy;&amp;ncy;&amp;acy;&amp;yacy; &amp;khcy;&amp;acy;&amp;rcy;&amp;acy;&amp;kcy;&amp;tcy;&amp;iecy;&amp;rcy;&amp;icy;&amp;scy;&amp;tcy;&amp;icy;&amp;kcy;&amp;acy; &amp;Dcy;&amp;Vcy;&amp;S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7" descr="&amp;Kcy;&amp;acy;&amp;rcy;&amp;tcy;&amp;icy;&amp;ncy;&amp;kcy;&amp;icy; &amp;pcy;&amp;ocy; &amp;zcy;&amp;acy;&amp;pcy;&amp;rcy;&amp;ocy;&amp;scy;&amp;ucy; &amp;Kcy;&amp;acy;&amp;rcy;&amp;tcy;&amp;icy;&amp;ncy;&amp;kcy;&amp;acy; &amp;vcy;&amp;ncy;&amp;iecy;&amp;shcy;&amp;ncy;&amp;yacy;&amp;yacy; &amp;scy;&amp;kcy;&amp;ocy;&amp;rcy;&amp;ocy;&amp;scy;&amp;tcy;&amp;ncy;&amp;acy;&amp;yacy; &amp;khcy;&amp;acy;&amp;rcy;&amp;acy;&amp;kcy;&amp;tcy;&amp;iecy;&amp;rcy;&amp;icy;&amp;scy;&amp;tcy;&amp;icy;&amp;kcy;&amp;acy; &amp;Dcy;&amp;Vcy;&amp;S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4387" cy="1745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шв</w:t>
            </w:r>
            <w:r w:rsidR="001903F1">
              <w:rPr>
                <w:sz w:val="28"/>
                <w:szCs w:val="28"/>
                <w:lang w:val="uk-UA"/>
              </w:rPr>
              <w:t>идкісній зовнішній характеристи</w:t>
            </w:r>
            <w:r w:rsidRPr="001903F1">
              <w:rPr>
                <w:sz w:val="28"/>
                <w:szCs w:val="28"/>
                <w:lang w:val="uk-UA"/>
              </w:rPr>
              <w:t>ці двигуна  крива 2 – це залежність від частоти обертання колінчастого валу: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Крутний момент автомобільного двигуна вимірюється в: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Питома годинна витрата палива автомоб</w:t>
            </w:r>
            <w:r w:rsidR="004067EB" w:rsidRPr="001903F1">
              <w:rPr>
                <w:sz w:val="28"/>
                <w:szCs w:val="28"/>
                <w:lang w:val="uk-UA"/>
              </w:rPr>
              <w:t>ільного двигуна вимірюється в: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Зовнішня швидкісна характеристика автомобільного двигуна – це залежність від частоти обертання колінчастого валу: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Для забезпечення можливості руху автомобіля необхідно, щоб сила тяги була: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50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 перевищення сили тяги за силу зчеплення рух колеса здійснюється: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4585" w:type="pct"/>
          </w:tcPr>
          <w:p w:rsidR="00C320E0" w:rsidRPr="001903F1" w:rsidRDefault="00C320E0" w:rsidP="004067EB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Швидкість руху автомобіля </w:t>
            </w:r>
            <w:r w:rsidRPr="001903F1">
              <w:rPr>
                <w:sz w:val="28"/>
                <w:szCs w:val="28"/>
              </w:rPr>
              <w:t>90</w:t>
            </w:r>
            <w:r w:rsidRPr="001903F1">
              <w:rPr>
                <w:sz w:val="28"/>
                <w:szCs w:val="28"/>
                <w:lang w:val="uk-UA"/>
              </w:rPr>
              <w:t xml:space="preserve"> км</w:t>
            </w:r>
            <w:r w:rsidRPr="001903F1">
              <w:rPr>
                <w:sz w:val="28"/>
                <w:szCs w:val="28"/>
              </w:rPr>
              <w:t>/</w:t>
            </w:r>
            <w:r w:rsidRPr="001903F1">
              <w:rPr>
                <w:sz w:val="28"/>
                <w:szCs w:val="28"/>
                <w:lang w:val="uk-UA"/>
              </w:rPr>
              <w:t>год дорівнює в м</w:t>
            </w:r>
            <w:r w:rsidRPr="001903F1">
              <w:rPr>
                <w:sz w:val="28"/>
                <w:szCs w:val="28"/>
              </w:rPr>
              <w:t>/</w:t>
            </w:r>
            <w:r w:rsidRPr="001903F1">
              <w:rPr>
                <w:sz w:val="28"/>
                <w:szCs w:val="28"/>
                <w:lang w:val="uk-UA"/>
              </w:rPr>
              <w:t>с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823759" cy="1836751"/>
                  <wp:effectExtent l="0" t="0" r="5715" b="0"/>
                  <wp:docPr id="2318" name="Рисунок 2318" descr="&amp;Kcy;&amp;acy;&amp;rcy;&amp;tcy;&amp;icy;&amp;ncy;&amp;kcy;&amp;icy; &amp;pcy;&amp;ocy; &amp;zcy;&amp;acy;&amp;pcy;&amp;rcy;&amp;ocy;&amp;scy;&amp;ucy; &amp;Kcy;&amp;acy;&amp;rcy;&amp;tcy;&amp;icy;&amp;ncy;&amp;kcy;&amp;acy; &amp;vcy;&amp;ncy;&amp;iecy;&amp;shcy;&amp;ncy;&amp;yacy;&amp;yacy; &amp;scy;&amp;kcy;&amp;ocy;&amp;rcy;&amp;ocy;&amp;scy;&amp;tcy;&amp;ncy;&amp;acy;&amp;yacy; &amp;khcy;&amp;acy;&amp;rcy;&amp;acy;&amp;kcy;&amp;tcy;&amp;iecy;&amp;rcy;&amp;icy;&amp;scy;&amp;tcy;&amp;icy;&amp;kcy;&amp;acy; &amp;Dcy;&amp;Vcy;&amp;S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8" descr="&amp;Kcy;&amp;acy;&amp;rcy;&amp;tcy;&amp;icy;&amp;ncy;&amp;kcy;&amp;icy; &amp;pcy;&amp;ocy; &amp;zcy;&amp;acy;&amp;pcy;&amp;rcy;&amp;ocy;&amp;scy;&amp;ucy; &amp;Kcy;&amp;acy;&amp;rcy;&amp;tcy;&amp;icy;&amp;ncy;&amp;kcy;&amp;acy; &amp;vcy;&amp;ncy;&amp;iecy;&amp;shcy;&amp;ncy;&amp;yacy;&amp;yacy; &amp;scy;&amp;kcy;&amp;ocy;&amp;rcy;&amp;ocy;&amp;scy;&amp;tcy;&amp;ncy;&amp;acy;&amp;yacy; &amp;khcy;&amp;acy;&amp;rcy;&amp;acy;&amp;kcy;&amp;tcy;&amp;iecy;&amp;rcy;&amp;icy;&amp;scy;&amp;tcy;&amp;icy;&amp;kcy;&amp;acy; &amp;Dcy;&amp;Vcy;&amp;S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5530" cy="1847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1903F1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швидкісній зовнішній характеристиці двигуна  крива 3 – це залежність від частоти обертання колінчастого валу: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4585" w:type="pct"/>
          </w:tcPr>
          <w:p w:rsidR="00C320E0" w:rsidRPr="001903F1" w:rsidRDefault="002B42CA" w:rsidP="001903F1">
            <w:pPr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773613" cy="1614115"/>
                  <wp:effectExtent l="0" t="0" r="0" b="5715"/>
                  <wp:docPr id="2319" name="Рисунок 21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361" t="19482" r="38306" b="36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203" cy="1634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/>
              </w:rPr>
              <w:t>На схемі позначені сили, що діють на колесо в режимі руху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4585" w:type="pct"/>
          </w:tcPr>
          <w:p w:rsidR="00C320E0" w:rsidRPr="001903F1" w:rsidRDefault="002B42CA" w:rsidP="001903F1">
            <w:pPr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887193" cy="1717482"/>
                  <wp:effectExtent l="0" t="0" r="0" b="0"/>
                  <wp:docPr id="2320" name="Рисунок 18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37" t="19482" r="40131" b="365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7968" cy="1736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/>
              </w:rPr>
              <w:t>На схемі позначені сили, що діють на колесо в режимі руху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випадку, коли сили опору руху перевищують за величиною сили тяги рух колеса здійснюється: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Під час руху автомобіля в загальному випадку на нього діють сили опору: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У випадку руху автомобіля на підйом з постійною швидкістю на нього не діє сила опору: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 руху автомобіля зі змінною швидкістю на горизонтальній ділянці дороги на нього не діє сила опору: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59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 руху автомобіля на горизонтальній ділянці дороги на нього діють сили опору: </w:t>
            </w:r>
          </w:p>
        </w:tc>
      </w:tr>
      <w:tr w:rsidR="004067EB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4067EB" w:rsidRPr="001903F1" w:rsidRDefault="004067EB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4585" w:type="pct"/>
          </w:tcPr>
          <w:p w:rsidR="004067EB" w:rsidRPr="001903F1" w:rsidRDefault="004067EB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43709C7" wp14:editId="3E7EDEED">
                  <wp:extent cx="3194745" cy="1534602"/>
                  <wp:effectExtent l="0" t="0" r="5715" b="8890"/>
                  <wp:docPr id="2321" name="Рисунок 2321" descr="&amp;Kcy;&amp;acy;&amp;rcy;&amp;tcy;&amp;icy;&amp;ncy;&amp;kcy;&amp;icy; &amp;pcy;&amp;ocy; &amp;zcy;&amp;acy;&amp;pcy;&amp;rcy;&amp;ocy;&amp;scy;&amp;ucy; &amp;Kcy;&amp;acy;&amp;rcy;&amp;tcy;&amp;icy;&amp;ncy;&amp;kcy;&amp;acy; &amp;vcy;&amp;ncy;&amp;iecy;&amp;shcy;&amp;ncy;&amp;yacy;&amp;yacy; &amp;scy;&amp;kcy;&amp;ocy;&amp;rcy;&amp;ocy;&amp;scy;&amp;tcy;&amp;ncy;&amp;acy;&amp;yacy; &amp;khcy;&amp;acy;&amp;rcy;&amp;acy;&amp;kcy;&amp;tcy;&amp;iecy;&amp;rcy;&amp;icy;&amp;scy;&amp;tcy;&amp;icy;&amp;kcy;&amp;acy; &amp;Dcy;&amp;Vcy;&amp;S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1" descr="&amp;Kcy;&amp;acy;&amp;rcy;&amp;tcy;&amp;icy;&amp;ncy;&amp;kcy;&amp;icy; &amp;pcy;&amp;ocy; &amp;zcy;&amp;acy;&amp;pcy;&amp;rcy;&amp;ocy;&amp;scy;&amp;ucy; &amp;Kcy;&amp;acy;&amp;rcy;&amp;tcy;&amp;icy;&amp;ncy;&amp;kcy;&amp;acy; &amp;vcy;&amp;ncy;&amp;iecy;&amp;shcy;&amp;ncy;&amp;yacy;&amp;yacy; &amp;scy;&amp;kcy;&amp;ocy;&amp;rcy;&amp;ocy;&amp;scy;&amp;tcy;&amp;ncy;&amp;acy;&amp;yacy; &amp;khcy;&amp;acy;&amp;rcy;&amp;acy;&amp;kcy;&amp;tcy;&amp;iecy;&amp;rcy;&amp;icy;&amp;scy;&amp;tcy;&amp;icy;&amp;kcy;&amp;acy; &amp;Dcy;&amp;Vcy;&amp;S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0844" cy="154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067EB" w:rsidRPr="001903F1" w:rsidRDefault="004067EB" w:rsidP="001903F1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На швидкісній зовнішній характеристиці двигуна  крива 3 – це залежність від частоти обертання колінчастого валу: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61</w:t>
            </w:r>
          </w:p>
        </w:tc>
        <w:tc>
          <w:tcPr>
            <w:tcW w:w="4585" w:type="pct"/>
          </w:tcPr>
          <w:p w:rsidR="004067EB" w:rsidRPr="001903F1" w:rsidRDefault="002B42CA" w:rsidP="001903F1">
            <w:pPr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716957" cy="1562555"/>
                  <wp:effectExtent l="0" t="0" r="0" b="0"/>
                  <wp:docPr id="2322" name="Рисунок 24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537" t="17047" r="40131" b="389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90" cy="1580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/>
              </w:rPr>
              <w:t>На схемі позначені сили, що діють на колесо в режимі руху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62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3191217" cy="1773140"/>
                  <wp:effectExtent l="0" t="0" r="0" b="0"/>
                  <wp:docPr id="2323" name="Рисунок 2323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3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6739" cy="1787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схемі сил, що діють на автомобіль сила F</w:t>
            </w:r>
            <w:r w:rsidRPr="001903F1">
              <w:rPr>
                <w:sz w:val="28"/>
                <w:szCs w:val="28"/>
              </w:rPr>
              <w:t>1</w:t>
            </w:r>
            <w:r w:rsidRPr="001903F1">
              <w:rPr>
                <w:sz w:val="28"/>
                <w:szCs w:val="28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</w:t>
            </w:r>
            <w:r w:rsidR="001903F1">
              <w:rPr>
                <w:sz w:val="28"/>
                <w:szCs w:val="28"/>
              </w:rPr>
              <w:t>-</w:t>
            </w:r>
            <w:r w:rsidRPr="001903F1">
              <w:rPr>
                <w:sz w:val="28"/>
                <w:szCs w:val="28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>це сила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63</w:t>
            </w:r>
          </w:p>
        </w:tc>
        <w:tc>
          <w:tcPr>
            <w:tcW w:w="4585" w:type="pct"/>
          </w:tcPr>
          <w:p w:rsidR="004067EB" w:rsidRPr="001903F1" w:rsidRDefault="002B42CA" w:rsidP="001903F1">
            <w:pPr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948069" cy="1590411"/>
                  <wp:effectExtent l="0" t="0" r="0" b="0"/>
                  <wp:docPr id="2324" name="Рисунок 27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24" t="39371" r="57283" b="157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877" cy="1600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/>
              </w:rPr>
              <w:t>На кінематичній схемі позначені зображено колесо, що рухається з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 руху автомобіля з постійною швидкістю на горизонтальній ділянці дороги на нього не діють сили опору:  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Сила опору коченню при русі автомобіля вагою 100</w:t>
            </w:r>
            <w:r w:rsidRPr="001903F1">
              <w:rPr>
                <w:sz w:val="28"/>
                <w:szCs w:val="28"/>
                <w:lang w:val="en-US"/>
              </w:rPr>
              <w:t> 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зі швидкістю </w:t>
            </w:r>
            <w:smartTag w:uri="urn:schemas-microsoft-com:office:smarttags" w:element="metricconverter">
              <w:smartTagPr>
                <w:attr w:name="ProductID" w:val="40 км/год"/>
              </w:smartTagPr>
              <w:r w:rsidRPr="001903F1">
                <w:rPr>
                  <w:sz w:val="28"/>
                  <w:szCs w:val="28"/>
                  <w:lang w:val="uk-UA"/>
                </w:rPr>
                <w:t>40</w:t>
              </w:r>
              <w:r w:rsidRPr="001903F1">
                <w:rPr>
                  <w:sz w:val="28"/>
                  <w:szCs w:val="28"/>
                  <w:lang w:val="en-US"/>
                </w:rPr>
                <w:t> </w:t>
              </w:r>
              <w:r w:rsidRPr="001903F1">
                <w:rPr>
                  <w:sz w:val="28"/>
                  <w:szCs w:val="28"/>
                  <w:lang w:val="uk-UA"/>
                </w:rPr>
                <w:t>км/</w:t>
              </w:r>
              <w:proofErr w:type="spellStart"/>
              <w:r w:rsidRPr="001903F1">
                <w:rPr>
                  <w:sz w:val="28"/>
                  <w:szCs w:val="28"/>
                  <w:lang w:val="uk-UA"/>
                </w:rPr>
                <w:t>год</w:t>
              </w:r>
            </w:smartTag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по дорозі з коефіцієнтом опору коченню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f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= 0,02 дорівнює: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коченню при русі автомобіля зі швидкістю </w:t>
            </w:r>
            <w:smartTag w:uri="urn:schemas-microsoft-com:office:smarttags" w:element="metricconverter">
              <w:smartTagPr>
                <w:attr w:name="ProductID" w:val="45 км"/>
              </w:smartTagPr>
              <w:r w:rsidRPr="001903F1">
                <w:rPr>
                  <w:sz w:val="28"/>
                  <w:szCs w:val="28"/>
                  <w:lang w:val="uk-UA"/>
                </w:rPr>
                <w:t>45 км</w:t>
              </w:r>
            </w:smartTag>
            <w:r w:rsidRPr="001903F1">
              <w:rPr>
                <w:sz w:val="28"/>
                <w:szCs w:val="28"/>
                <w:lang w:val="uk-UA"/>
              </w:rPr>
              <w:t xml:space="preserve"> за годину при його вазі 50 КН по дорозі з коефіцієнтом опору коченню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f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o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= 0,078 дорівнює: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67</w:t>
            </w:r>
          </w:p>
        </w:tc>
        <w:tc>
          <w:tcPr>
            <w:tcW w:w="4585" w:type="pct"/>
          </w:tcPr>
          <w:p w:rsidR="00C320E0" w:rsidRPr="001903F1" w:rsidRDefault="00C320E0" w:rsidP="004067EB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потужність, що витрачається на подолання сил опору кочення для автомобіля вагою 100 КН, якщо швидкість руху дорівнює </w:t>
            </w:r>
            <w:smartTag w:uri="urn:schemas-microsoft-com:office:smarttags" w:element="metricconverter">
              <w:smartTagPr>
                <w:attr w:name="ProductID" w:val="36 км/год"/>
              </w:smartTagPr>
              <w:r w:rsidRPr="001903F1">
                <w:rPr>
                  <w:sz w:val="28"/>
                  <w:szCs w:val="28"/>
                  <w:lang w:val="uk-UA"/>
                </w:rPr>
                <w:t>36 км/год</w:t>
              </w:r>
            </w:smartTag>
            <w:r w:rsidRPr="001903F1">
              <w:rPr>
                <w:sz w:val="28"/>
                <w:szCs w:val="28"/>
                <w:lang w:val="uk-UA"/>
              </w:rPr>
              <w:t xml:space="preserve">, коефіцієнт опору коченню </w:t>
            </w:r>
            <w:r w:rsidRPr="001903F1">
              <w:rPr>
                <w:sz w:val="28"/>
                <w:szCs w:val="28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= 0,02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Яка потужність витрачається на подолання сил опору кочення автомобіля вагою 50 КН при швидкості руху </w:t>
            </w:r>
            <w:smartTag w:uri="urn:schemas-microsoft-com:office:smarttags" w:element="metricconverter">
              <w:smartTagPr>
                <w:attr w:name="ProductID" w:val="54 км/год"/>
              </w:smartTagPr>
              <w:r w:rsidRPr="001903F1">
                <w:rPr>
                  <w:sz w:val="28"/>
                  <w:szCs w:val="28"/>
                  <w:lang w:val="uk-UA"/>
                </w:rPr>
                <w:t>54 км/год</w:t>
              </w:r>
            </w:smartTag>
            <w:r w:rsidRPr="001903F1">
              <w:rPr>
                <w:sz w:val="28"/>
                <w:szCs w:val="28"/>
                <w:lang w:val="uk-UA"/>
              </w:rPr>
              <w:t xml:space="preserve"> по дорозі з коефіцієнтом опору коченню </w:t>
            </w:r>
            <w:r w:rsidRPr="001903F1">
              <w:rPr>
                <w:sz w:val="28"/>
                <w:szCs w:val="28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= 0,02</w:t>
            </w:r>
          </w:p>
        </w:tc>
      </w:tr>
      <w:tr w:rsidR="00C320E0" w:rsidRPr="001903F1" w:rsidTr="004067EB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69</w:t>
            </w:r>
          </w:p>
        </w:tc>
        <w:tc>
          <w:tcPr>
            <w:tcW w:w="4585" w:type="pct"/>
            <w:tcBorders>
              <w:bottom w:val="single" w:sz="4" w:space="0" w:color="auto"/>
            </w:tcBorders>
          </w:tcPr>
          <w:p w:rsidR="004067EB" w:rsidRPr="001903F1" w:rsidRDefault="002B42CA" w:rsidP="001903F1">
            <w:pPr>
              <w:contextualSpacing/>
              <w:jc w:val="center"/>
              <w:rPr>
                <w:noProof/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828800" cy="1426482"/>
                  <wp:effectExtent l="0" t="0" r="0" b="2540"/>
                  <wp:docPr id="2325" name="Рисунок 30" descr="&amp;Pcy;&amp;ocy;&amp;khcy;&amp;ocy;&amp;zhcy;&amp;iecy;&amp;iecy; &amp;icy;&amp;zcy;&amp;ocy;&amp;bcy;&amp;rcy;&amp;acy;&amp;zhcy;&amp;iecy;&amp;ncy;&amp;icy;&amp;ie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&amp;Pcy;&amp;ocy;&amp;khcy;&amp;ocy;&amp;zhcy;&amp;iecy;&amp;iecy; &amp;icy;&amp;zcy;&amp;ocy;&amp;bcy;&amp;rcy;&amp;acy;&amp;zhcy;&amp;iecy;&amp;ncy;&amp;icy;&amp;ie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197" t="39371" r="6496" b="13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546" cy="143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/>
              </w:rPr>
              <w:t>На кінематичній схемі позначені зображено колесо, що рухається з</w:t>
            </w:r>
          </w:p>
        </w:tc>
      </w:tr>
      <w:tr w:rsidR="00C320E0" w:rsidRPr="001903F1" w:rsidTr="004067EB">
        <w:trPr>
          <w:cantSplit/>
          <w:trHeight w:val="322"/>
        </w:trPr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70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Втрати енергії при коченні колеса по твердій опорній поверхні найменше залежать від</w:t>
            </w:r>
          </w:p>
        </w:tc>
      </w:tr>
      <w:tr w:rsidR="005059DF" w:rsidRPr="001903F1" w:rsidTr="004067EB">
        <w:trPr>
          <w:cantSplit/>
          <w:trHeight w:val="322"/>
        </w:trPr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5059DF" w:rsidRPr="001903F1" w:rsidRDefault="005059DF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71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DF" w:rsidRPr="001903F1" w:rsidRDefault="005059DF" w:rsidP="005059DF">
            <w:pPr>
              <w:tabs>
                <w:tab w:val="left" w:pos="912"/>
              </w:tabs>
              <w:ind w:left="113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Втрати енергії при коченні колеса по твердій опорній поверхні найбільше залежать від</w:t>
            </w:r>
          </w:p>
          <w:p w:rsidR="005059DF" w:rsidRPr="001903F1" w:rsidRDefault="005059DF" w:rsidP="00993B66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5059DF" w:rsidRPr="001903F1" w:rsidTr="004067EB">
        <w:trPr>
          <w:cantSplit/>
          <w:trHeight w:val="322"/>
        </w:trPr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5059DF" w:rsidRPr="001903F1" w:rsidRDefault="005059DF" w:rsidP="005059D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DF" w:rsidRPr="001903F1" w:rsidRDefault="005059DF" w:rsidP="005059DF">
            <w:pPr>
              <w:tabs>
                <w:tab w:val="left" w:pos="912"/>
              </w:tabs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При коченні колеса по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асфальто-бетонній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поверхні 90-95% втрат на подолання сил опору коченню  складають втрати на</w:t>
            </w:r>
          </w:p>
        </w:tc>
      </w:tr>
      <w:tr w:rsidR="005059DF" w:rsidRPr="001903F1" w:rsidTr="004067EB">
        <w:trPr>
          <w:cantSplit/>
          <w:trHeight w:val="322"/>
        </w:trPr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5059DF" w:rsidRPr="001903F1" w:rsidRDefault="005059DF" w:rsidP="005059D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73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DF" w:rsidRPr="001903F1" w:rsidRDefault="005059DF" w:rsidP="005059DF">
            <w:pPr>
              <w:tabs>
                <w:tab w:val="left" w:pos="912"/>
              </w:tabs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Яка з названих сил, що діють під час руху на автомобіль, є рушійною:</w:t>
            </w:r>
          </w:p>
        </w:tc>
      </w:tr>
      <w:tr w:rsidR="005059DF" w:rsidRPr="001903F1" w:rsidTr="004067EB">
        <w:trPr>
          <w:cantSplit/>
          <w:trHeight w:val="322"/>
        </w:trPr>
        <w:tc>
          <w:tcPr>
            <w:tcW w:w="415" w:type="pct"/>
            <w:tcBorders>
              <w:right w:val="single" w:sz="4" w:space="0" w:color="auto"/>
            </w:tcBorders>
            <w:vAlign w:val="center"/>
          </w:tcPr>
          <w:p w:rsidR="005059DF" w:rsidRPr="001903F1" w:rsidRDefault="005059DF" w:rsidP="005059DF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74</w:t>
            </w:r>
          </w:p>
        </w:tc>
        <w:tc>
          <w:tcPr>
            <w:tcW w:w="4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DF" w:rsidRPr="001903F1" w:rsidRDefault="005059DF" w:rsidP="005059DF">
            <w:pPr>
              <w:rPr>
                <w:sz w:val="28"/>
                <w:szCs w:val="28"/>
              </w:rPr>
            </w:pPr>
            <w:r w:rsidRPr="001903F1">
              <w:rPr>
                <w:sz w:val="28"/>
                <w:szCs w:val="28"/>
                <w:lang w:val="uk-UA"/>
              </w:rPr>
              <w:t>Сила ваги автомобіля прикладена до: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5059DF" w:rsidP="004067EB">
            <w:pPr>
              <w:ind w:left="28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75</w:t>
            </w:r>
          </w:p>
        </w:tc>
        <w:tc>
          <w:tcPr>
            <w:tcW w:w="4585" w:type="pct"/>
          </w:tcPr>
          <w:p w:rsidR="00C320E0" w:rsidRPr="001903F1" w:rsidRDefault="00C320E0" w:rsidP="004067EB">
            <w:pPr>
              <w:ind w:left="28"/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Рух автомобіля описується рівнянням тягового балансу у вигляді: </w:t>
            </w:r>
          </w:p>
          <w:p w:rsidR="00993B66" w:rsidRPr="001903F1" w:rsidRDefault="00C320E0" w:rsidP="004067EB">
            <w:pPr>
              <w:ind w:left="28"/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=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  <w:lang w:val="uk-UA"/>
              </w:rPr>
              <w:t>, це озн</w:t>
            </w:r>
            <w:r w:rsidR="00993B66" w:rsidRPr="001903F1">
              <w:rPr>
                <w:sz w:val="28"/>
                <w:szCs w:val="28"/>
                <w:lang w:val="uk-UA"/>
              </w:rPr>
              <w:t>ачає, що автомобіль рухається: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5059DF" w:rsidP="005059DF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Рух автомобіля описується рівнянням тягового балансу у вигляді: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=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  <w:lang w:val="uk-UA"/>
              </w:rPr>
              <w:t xml:space="preserve">, це означає, що автомобіль рухається:  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Рух автомобіля описується рівнянням</w:t>
            </w:r>
            <w:r w:rsidR="00993B66" w:rsidRPr="001903F1">
              <w:rPr>
                <w:sz w:val="28"/>
                <w:szCs w:val="28"/>
                <w:lang w:val="uk-UA"/>
              </w:rPr>
              <w:t xml:space="preserve"> тягового балансу у вигляді: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>= -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 ±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±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  <w:lang w:val="uk-UA"/>
              </w:rPr>
              <w:t xml:space="preserve">, це означає, що він рухається:  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Рух автомобіля описується рівнян</w:t>
            </w:r>
            <w:r w:rsidR="00993B66" w:rsidRPr="001903F1">
              <w:rPr>
                <w:sz w:val="28"/>
                <w:szCs w:val="28"/>
                <w:lang w:val="uk-UA"/>
              </w:rPr>
              <w:t>ням тягового балансу у вигляді: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=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 -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  <w:lang w:val="uk-UA"/>
              </w:rPr>
              <w:t>, це означає, що він рухається: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Наведене рівняння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vertAlign w:val="subscript"/>
                <w:lang w:val="uk-UA"/>
              </w:rPr>
            </w:pP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=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 -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 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є рівнянням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80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955002" cy="1932167"/>
                  <wp:effectExtent l="0" t="0" r="0" b="0"/>
                  <wp:docPr id="2326" name="Рисунок 2326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6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280" cy="19643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ри</w:t>
            </w:r>
            <w:r w:rsidR="00DA6D9E">
              <w:rPr>
                <w:sz w:val="28"/>
                <w:szCs w:val="28"/>
                <w:lang w:val="uk-UA"/>
              </w:rPr>
              <w:t>сунку представлена характеристи</w:t>
            </w:r>
            <w:r w:rsidRPr="001903F1">
              <w:rPr>
                <w:sz w:val="28"/>
                <w:szCs w:val="28"/>
                <w:lang w:val="uk-UA"/>
              </w:rPr>
              <w:t>ка автомобіля: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81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375410" cy="604520"/>
                  <wp:effectExtent l="0" t="0" r="0" b="0"/>
                  <wp:docPr id="2327" name="Рисунок 2327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7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 наведеній формулі 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ηтр</w:t>
            </w:r>
            <w:proofErr w:type="spellEnd"/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82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n </w:t>
            </w:r>
            <w:r w:rsidRPr="001903F1">
              <w:rPr>
                <w:bCs/>
                <w:sz w:val="28"/>
                <w:szCs w:val="28"/>
                <w:lang w:val="en-US"/>
              </w:rPr>
              <w:t>= ((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1903F1">
              <w:rPr>
                <w:bCs/>
                <w:iCs/>
                <w:sz w:val="28"/>
                <w:szCs w:val="28"/>
                <w:lang w:val="en-US"/>
              </w:rPr>
              <w:t>u</w:t>
            </w:r>
            <w:r w:rsidRPr="001903F1">
              <w:rPr>
                <w:bCs/>
                <w:sz w:val="28"/>
                <w:szCs w:val="28"/>
                <w:vertAlign w:val="subscript"/>
              </w:rPr>
              <w:t>к</w:t>
            </w:r>
            <w:r w:rsidRPr="001903F1">
              <w:rPr>
                <w:bCs/>
                <w:sz w:val="28"/>
                <w:szCs w:val="28"/>
                <w:vertAlign w:val="subscript"/>
                <w:lang w:val="en-US"/>
              </w:rPr>
              <w:t xml:space="preserve"> min</w:t>
            </w:r>
            <w:r w:rsidRPr="001903F1"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 u</w:t>
            </w:r>
            <w:r w:rsidRPr="001903F1">
              <w:rPr>
                <w:bCs/>
                <w:iCs/>
                <w:sz w:val="28"/>
                <w:szCs w:val="28"/>
                <w:vertAlign w:val="subscript"/>
              </w:rPr>
              <w:t>к</w:t>
            </w:r>
            <w:r w:rsidRPr="001903F1">
              <w:rPr>
                <w:bCs/>
                <w:iCs/>
                <w:sz w:val="28"/>
                <w:szCs w:val="28"/>
                <w:vertAlign w:val="subscript"/>
                <w:lang w:val="en-US"/>
              </w:rPr>
              <w:t xml:space="preserve"> max</w:t>
            </w:r>
            <w:r w:rsidRPr="001903F1">
              <w:rPr>
                <w:bCs/>
                <w:sz w:val="28"/>
                <w:szCs w:val="28"/>
                <w:lang w:val="en-US"/>
              </w:rPr>
              <w:t>)/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 q)+1</w:t>
            </w:r>
          </w:p>
          <w:p w:rsidR="00C320E0" w:rsidRPr="001903F1" w:rsidRDefault="00C320E0" w:rsidP="00993B66">
            <w:pPr>
              <w:contextualSpacing/>
              <w:rPr>
                <w:bCs/>
                <w:iCs/>
                <w:sz w:val="28"/>
                <w:szCs w:val="28"/>
                <w:vertAlign w:val="subscript"/>
                <w:lang w:val="uk-UA"/>
              </w:rPr>
            </w:pPr>
            <w:r w:rsidRPr="001903F1">
              <w:rPr>
                <w:bCs/>
                <w:iCs/>
                <w:sz w:val="28"/>
                <w:szCs w:val="28"/>
                <w:lang w:val="uk-UA"/>
              </w:rPr>
              <w:t xml:space="preserve">В наведеній формулі </w:t>
            </w:r>
            <w:r w:rsidRPr="001903F1">
              <w:rPr>
                <w:bCs/>
                <w:iCs/>
                <w:sz w:val="28"/>
                <w:szCs w:val="28"/>
                <w:lang w:val="en-US"/>
              </w:rPr>
              <w:t>u</w:t>
            </w:r>
            <w:r w:rsidRPr="001903F1">
              <w:rPr>
                <w:bCs/>
                <w:iCs/>
                <w:sz w:val="28"/>
                <w:szCs w:val="28"/>
                <w:vertAlign w:val="subscript"/>
              </w:rPr>
              <w:t xml:space="preserve">к </w:t>
            </w:r>
            <w:r w:rsidRPr="001903F1">
              <w:rPr>
                <w:bCs/>
                <w:sz w:val="28"/>
                <w:szCs w:val="28"/>
                <w:vertAlign w:val="subscript"/>
                <w:lang w:val="en-US"/>
              </w:rPr>
              <w:t>min</w:t>
            </w:r>
            <w:r w:rsidRPr="001903F1">
              <w:rPr>
                <w:bCs/>
                <w:iCs/>
                <w:sz w:val="28"/>
                <w:szCs w:val="28"/>
                <w:vertAlign w:val="subscript"/>
              </w:rPr>
              <w:t xml:space="preserve"> </w:t>
            </w:r>
            <w:r w:rsidRPr="001903F1">
              <w:rPr>
                <w:bCs/>
                <w:iCs/>
                <w:sz w:val="28"/>
                <w:szCs w:val="28"/>
                <w:vertAlign w:val="subscript"/>
                <w:lang w:val="uk-UA"/>
              </w:rPr>
              <w:t xml:space="preserve">  </w:t>
            </w:r>
          </w:p>
          <w:p w:rsidR="00C320E0" w:rsidRPr="001903F1" w:rsidRDefault="00C320E0" w:rsidP="00993B66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-ммінімальне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передавальне число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Рух автомобіля описується рівнянн</w:t>
            </w:r>
            <w:r w:rsidR="00993B66" w:rsidRPr="001903F1">
              <w:rPr>
                <w:sz w:val="28"/>
                <w:szCs w:val="28"/>
                <w:lang w:val="uk-UA"/>
              </w:rPr>
              <w:t>ям тягового балансу у вигляді: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p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=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f</w:t>
            </w:r>
            <w:r w:rsidRPr="001903F1">
              <w:rPr>
                <w:sz w:val="28"/>
                <w:szCs w:val="28"/>
                <w:lang w:val="uk-UA"/>
              </w:rPr>
              <w:t xml:space="preserve">  +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+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  <w:lang w:val="uk-UA"/>
              </w:rPr>
              <w:t>, це означає, що він рухається:</w:t>
            </w:r>
          </w:p>
        </w:tc>
      </w:tr>
      <w:tr w:rsidR="005059DF" w:rsidRPr="001903F1" w:rsidTr="005059DF">
        <w:trPr>
          <w:cantSplit/>
          <w:trHeight w:val="268"/>
        </w:trPr>
        <w:tc>
          <w:tcPr>
            <w:tcW w:w="415" w:type="pct"/>
            <w:vAlign w:val="center"/>
          </w:tcPr>
          <w:p w:rsidR="005059DF" w:rsidRPr="001903F1" w:rsidRDefault="005059DF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84</w:t>
            </w:r>
          </w:p>
        </w:tc>
        <w:tc>
          <w:tcPr>
            <w:tcW w:w="4585" w:type="pct"/>
          </w:tcPr>
          <w:p w:rsidR="005059DF" w:rsidRPr="001903F1" w:rsidRDefault="005059DF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силу опору кочення, що діють на автомобіль: </w:t>
            </w:r>
          </w:p>
          <w:p w:rsidR="005059DF" w:rsidRPr="001903F1" w:rsidRDefault="005059DF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тяги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Р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= 1500 Н </w:t>
            </w:r>
          </w:p>
          <w:p w:rsidR="005059DF" w:rsidRPr="001903F1" w:rsidRDefault="005059DF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підйому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=200 Н </w:t>
            </w:r>
          </w:p>
          <w:p w:rsidR="005059DF" w:rsidRPr="001903F1" w:rsidRDefault="005059DF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інерції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= 800 Н</w:t>
            </w:r>
          </w:p>
          <w:p w:rsidR="005059DF" w:rsidRPr="001903F1" w:rsidRDefault="005059DF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повітря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</w:rPr>
              <w:t xml:space="preserve"> = 150 </w:t>
            </w:r>
            <w:r w:rsidRPr="001903F1">
              <w:rPr>
                <w:sz w:val="28"/>
                <w:szCs w:val="28"/>
                <w:lang w:val="uk-UA"/>
              </w:rPr>
              <w:t>Н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силу опору підйому при силах, що діють на автомобіль: 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тяги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Р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= 3000 Н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коченню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f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 </w:t>
            </w:r>
            <w:r w:rsidRPr="001903F1">
              <w:rPr>
                <w:sz w:val="28"/>
                <w:szCs w:val="28"/>
                <w:lang w:val="uk-UA"/>
              </w:rPr>
              <w:t xml:space="preserve">= 250 Н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інерції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= 850 Н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повітря 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</w:rPr>
              <w:t xml:space="preserve"> = </w:t>
            </w:r>
            <w:r w:rsidRPr="001903F1">
              <w:rPr>
                <w:sz w:val="28"/>
                <w:szCs w:val="28"/>
                <w:lang w:val="uk-UA"/>
              </w:rPr>
              <w:t>400</w:t>
            </w:r>
            <w:r w:rsidRPr="001903F1">
              <w:rPr>
                <w:sz w:val="28"/>
                <w:szCs w:val="28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>Н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силу опору інерції при наступних значеннях сил, що діють на автомобіль: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тяги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Р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>р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= 2900 Н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коченню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f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 </w:t>
            </w:r>
            <w:r w:rsidRPr="001903F1">
              <w:rPr>
                <w:sz w:val="28"/>
                <w:szCs w:val="28"/>
                <w:lang w:val="uk-UA"/>
              </w:rPr>
              <w:t xml:space="preserve">= 350 Н 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підйому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h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>= 890 Н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повітря 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</w:rPr>
              <w:t xml:space="preserve"> = </w:t>
            </w:r>
            <w:r w:rsidRPr="001903F1">
              <w:rPr>
                <w:sz w:val="28"/>
                <w:szCs w:val="28"/>
                <w:lang w:val="uk-UA"/>
              </w:rPr>
              <w:t>450</w:t>
            </w:r>
            <w:r w:rsidRPr="001903F1">
              <w:rPr>
                <w:sz w:val="28"/>
                <w:szCs w:val="28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>Н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повітря залежить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375410" cy="604520"/>
                  <wp:effectExtent l="0" t="0" r="0" b="0"/>
                  <wp:docPr id="2328" name="Рисунок 2328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8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 наведеній формулі 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ut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89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jc w:val="center"/>
              <w:rPr>
                <w:sz w:val="28"/>
                <w:szCs w:val="28"/>
                <w:vertAlign w:val="subscript"/>
                <w:lang w:val="uk-UA"/>
              </w:rPr>
            </w:pPr>
            <w:r w:rsidRPr="001903F1">
              <w:rPr>
                <w:sz w:val="28"/>
                <w:szCs w:val="28"/>
              </w:rPr>
              <w:t xml:space="preserve">D = </w:t>
            </w:r>
            <w:proofErr w:type="gramStart"/>
            <w:r w:rsidRPr="001903F1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1903F1">
              <w:rPr>
                <w:sz w:val="28"/>
                <w:szCs w:val="28"/>
              </w:rPr>
              <w:t>P</w:t>
            </w:r>
            <w:r w:rsidRPr="001903F1">
              <w:rPr>
                <w:sz w:val="28"/>
                <w:szCs w:val="28"/>
                <w:vertAlign w:val="subscript"/>
              </w:rPr>
              <w:t>p</w:t>
            </w:r>
            <w:proofErr w:type="spellEnd"/>
            <w:r w:rsidRPr="001903F1">
              <w:rPr>
                <w:sz w:val="28"/>
                <w:szCs w:val="28"/>
              </w:rPr>
              <w:t xml:space="preserve"> -</w:t>
            </w:r>
            <w:proofErr w:type="spellStart"/>
            <w:r w:rsidRPr="001903F1">
              <w:rPr>
                <w:sz w:val="28"/>
                <w:szCs w:val="28"/>
              </w:rPr>
              <w:t>P</w:t>
            </w:r>
            <w:r w:rsidRPr="001903F1">
              <w:rPr>
                <w:sz w:val="28"/>
                <w:szCs w:val="28"/>
                <w:vertAlign w:val="subscript"/>
              </w:rPr>
              <w:t>w</w:t>
            </w:r>
            <w:proofErr w:type="spellEnd"/>
            <w:r w:rsidRPr="001903F1">
              <w:rPr>
                <w:sz w:val="28"/>
                <w:szCs w:val="28"/>
                <w:vertAlign w:val="subscript"/>
              </w:rPr>
              <w:t xml:space="preserve"> </w:t>
            </w:r>
            <w:r w:rsidRPr="001903F1">
              <w:rPr>
                <w:sz w:val="28"/>
                <w:szCs w:val="28"/>
              </w:rPr>
              <w:t>) /</w:t>
            </w:r>
            <w:proofErr w:type="spellStart"/>
            <w:r w:rsidRPr="001903F1">
              <w:rPr>
                <w:sz w:val="28"/>
                <w:szCs w:val="28"/>
              </w:rPr>
              <w:t>G</w:t>
            </w:r>
            <w:r w:rsidRPr="001903F1">
              <w:rPr>
                <w:sz w:val="28"/>
                <w:szCs w:val="28"/>
                <w:vertAlign w:val="subscript"/>
              </w:rPr>
              <w:t>a</w:t>
            </w:r>
            <w:proofErr w:type="spellEnd"/>
          </w:p>
          <w:p w:rsidR="00C320E0" w:rsidRPr="001903F1" w:rsidRDefault="00DA6D9E" w:rsidP="00993B6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 наведеною формулою викону</w:t>
            </w:r>
            <w:r w:rsidR="00C320E0" w:rsidRPr="001903F1">
              <w:rPr>
                <w:sz w:val="28"/>
                <w:szCs w:val="28"/>
                <w:lang w:val="uk-UA"/>
              </w:rPr>
              <w:t>ється розрахунок 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903F1">
              <w:rPr>
                <w:sz w:val="28"/>
                <w:szCs w:val="28"/>
              </w:rPr>
              <w:t>S</w:t>
            </w:r>
            <w:proofErr w:type="gramEnd"/>
            <w:r w:rsidRPr="001903F1">
              <w:rPr>
                <w:sz w:val="28"/>
                <w:szCs w:val="28"/>
                <w:vertAlign w:val="subscript"/>
              </w:rPr>
              <w:t>г</w:t>
            </w:r>
            <w:proofErr w:type="spellEnd"/>
            <w:r w:rsidRPr="001903F1">
              <w:rPr>
                <w:sz w:val="28"/>
                <w:szCs w:val="28"/>
                <w:vertAlign w:val="subscript"/>
              </w:rPr>
              <w:t xml:space="preserve"> </w:t>
            </w:r>
            <w:r w:rsidRPr="001903F1">
              <w:rPr>
                <w:sz w:val="28"/>
                <w:szCs w:val="28"/>
              </w:rPr>
              <w:t xml:space="preserve">= </w:t>
            </w:r>
            <w:r w:rsidRPr="001903F1">
              <w:rPr>
                <w:position w:val="-28"/>
                <w:sz w:val="28"/>
                <w:szCs w:val="28"/>
              </w:rPr>
              <w:object w:dxaOrig="222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7pt;height:33.7pt" o:ole="" fillcolor="window">
                  <v:imagedata r:id="rId16" o:title=""/>
                </v:shape>
                <o:OLEObject Type="Embed" ProgID="Equation.3" ShapeID="_x0000_i1025" DrawAspect="Content" ObjectID="_1647446289" r:id="rId17"/>
              </w:objec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Наведена формула використовується для обчислення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903F1">
              <w:rPr>
                <w:sz w:val="28"/>
                <w:szCs w:val="28"/>
              </w:rPr>
              <w:t>R</w:t>
            </w:r>
            <w:proofErr w:type="gramEnd"/>
            <w:r w:rsidRPr="001903F1">
              <w:rPr>
                <w:sz w:val="28"/>
                <w:szCs w:val="28"/>
                <w:vertAlign w:val="subscript"/>
              </w:rPr>
              <w:t>е</w:t>
            </w:r>
            <w:proofErr w:type="spellEnd"/>
            <w:r w:rsidRPr="001903F1">
              <w:rPr>
                <w:sz w:val="28"/>
                <w:szCs w:val="28"/>
              </w:rPr>
              <w:t>=</w:t>
            </w:r>
            <w:r w:rsidRPr="001903F1">
              <w:rPr>
                <w:position w:val="-28"/>
                <w:sz w:val="28"/>
                <w:szCs w:val="28"/>
              </w:rPr>
              <w:object w:dxaOrig="1560" w:dyaOrig="639">
                <v:shape id="_x0000_i1026" type="#_x0000_t75" style="width:78.25pt;height:32.05pt" o:ole="" fillcolor="window">
                  <v:imagedata r:id="rId18" o:title=""/>
                </v:shape>
                <o:OLEObject Type="Embed" ProgID="Equation.3" ShapeID="_x0000_i1026" DrawAspect="Content" ObjectID="_1647446290" r:id="rId19"/>
              </w:objec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За наведеною формулою обчислюють радіус повороту автомобіля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повітря не залежить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Сила опору повітря залежить від: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Потужність опору повітря при русі автомобіля зі швидкістю 20 м/с і величині сили опору повітря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</w:rPr>
              <w:t xml:space="preserve"> = </w:t>
            </w:r>
            <w:r w:rsidRPr="001903F1">
              <w:rPr>
                <w:sz w:val="28"/>
                <w:szCs w:val="28"/>
                <w:lang w:val="uk-UA"/>
              </w:rPr>
              <w:t>700</w:t>
            </w:r>
            <w:r w:rsidRPr="001903F1">
              <w:rPr>
                <w:sz w:val="28"/>
                <w:szCs w:val="28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>Н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підйому  автомобіля залежить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підйому автомобіля не залежить від: </w:t>
            </w:r>
          </w:p>
        </w:tc>
      </w:tr>
      <w:tr w:rsidR="005059DF" w:rsidRPr="001903F1" w:rsidTr="005059DF">
        <w:trPr>
          <w:cantSplit/>
          <w:trHeight w:val="354"/>
        </w:trPr>
        <w:tc>
          <w:tcPr>
            <w:tcW w:w="415" w:type="pct"/>
            <w:vAlign w:val="center"/>
          </w:tcPr>
          <w:p w:rsidR="005059DF" w:rsidRPr="001903F1" w:rsidRDefault="005059DF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97</w:t>
            </w:r>
          </w:p>
        </w:tc>
        <w:tc>
          <w:tcPr>
            <w:tcW w:w="4585" w:type="pct"/>
          </w:tcPr>
          <w:p w:rsidR="005059DF" w:rsidRPr="001903F1" w:rsidRDefault="005059DF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3A8D1D76" wp14:editId="52B00DCF">
                  <wp:extent cx="2882041" cy="1884459"/>
                  <wp:effectExtent l="0" t="0" r="0" b="1905"/>
                  <wp:docPr id="2331" name="Рисунок 2331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1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1898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9DF" w:rsidRPr="001903F1" w:rsidRDefault="005059DF" w:rsidP="001903F1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графіку позначена сила Р</w:t>
            </w:r>
            <w:r w:rsidRPr="001903F1">
              <w:rPr>
                <w:sz w:val="28"/>
                <w:szCs w:val="28"/>
                <w:lang w:val="en-US"/>
              </w:rPr>
              <w:t>f</w:t>
            </w:r>
            <w:r w:rsidRPr="001903F1">
              <w:rPr>
                <w:sz w:val="28"/>
                <w:szCs w:val="28"/>
              </w:rPr>
              <w:t xml:space="preserve"> -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98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375410" cy="604520"/>
                  <wp:effectExtent l="0" t="0" r="0" b="0"/>
                  <wp:docPr id="2332" name="Рисунок 2332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2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За наведеною формулою виконується розрахунок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99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</w:rPr>
              <w:t xml:space="preserve">D = </w:t>
            </w:r>
            <w:proofErr w:type="gramStart"/>
            <w:r w:rsidRPr="001903F1">
              <w:rPr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1903F1">
              <w:rPr>
                <w:sz w:val="28"/>
                <w:szCs w:val="28"/>
              </w:rPr>
              <w:t>P</w:t>
            </w:r>
            <w:r w:rsidRPr="001903F1">
              <w:rPr>
                <w:sz w:val="28"/>
                <w:szCs w:val="28"/>
                <w:vertAlign w:val="subscript"/>
              </w:rPr>
              <w:t>p</w:t>
            </w:r>
            <w:proofErr w:type="spellEnd"/>
            <w:r w:rsidRPr="001903F1">
              <w:rPr>
                <w:sz w:val="28"/>
                <w:szCs w:val="28"/>
              </w:rPr>
              <w:t xml:space="preserve"> -</w:t>
            </w:r>
            <w:proofErr w:type="spellStart"/>
            <w:r w:rsidRPr="001903F1">
              <w:rPr>
                <w:sz w:val="28"/>
                <w:szCs w:val="28"/>
              </w:rPr>
              <w:t>P</w:t>
            </w:r>
            <w:r w:rsidRPr="001903F1">
              <w:rPr>
                <w:sz w:val="28"/>
                <w:szCs w:val="28"/>
                <w:vertAlign w:val="subscript"/>
              </w:rPr>
              <w:t>w</w:t>
            </w:r>
            <w:proofErr w:type="spellEnd"/>
            <w:r w:rsidRPr="001903F1">
              <w:rPr>
                <w:sz w:val="28"/>
                <w:szCs w:val="28"/>
                <w:vertAlign w:val="subscript"/>
              </w:rPr>
              <w:t xml:space="preserve"> </w:t>
            </w:r>
            <w:r w:rsidRPr="001903F1">
              <w:rPr>
                <w:sz w:val="28"/>
                <w:szCs w:val="28"/>
              </w:rPr>
              <w:t>) /</w:t>
            </w:r>
            <w:proofErr w:type="spellStart"/>
            <w:r w:rsidRPr="001903F1">
              <w:rPr>
                <w:sz w:val="28"/>
                <w:szCs w:val="28"/>
              </w:rPr>
              <w:t>G</w:t>
            </w:r>
            <w:r w:rsidRPr="001903F1">
              <w:rPr>
                <w:sz w:val="28"/>
                <w:szCs w:val="28"/>
                <w:vertAlign w:val="subscript"/>
              </w:rPr>
              <w:t>a</w:t>
            </w:r>
            <w:proofErr w:type="spellEnd"/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 наведеній формулі для визначення питомої сили опору дороги </w:t>
            </w:r>
            <w:proofErr w:type="spellStart"/>
            <w:r w:rsidRPr="001903F1">
              <w:rPr>
                <w:sz w:val="28"/>
                <w:szCs w:val="28"/>
              </w:rPr>
              <w:t>P</w:t>
            </w:r>
            <w:r w:rsidRPr="001903F1">
              <w:rPr>
                <w:sz w:val="28"/>
                <w:szCs w:val="28"/>
                <w:vertAlign w:val="subscript"/>
              </w:rPr>
              <w:t>w</w:t>
            </w:r>
            <w:proofErr w:type="spellEnd"/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 </w:t>
            </w:r>
            <w:r w:rsidRPr="001903F1">
              <w:rPr>
                <w:sz w:val="28"/>
                <w:szCs w:val="28"/>
                <w:lang w:val="uk-UA"/>
              </w:rPr>
              <w:t>означає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100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n </w:t>
            </w:r>
            <w:r w:rsidRPr="001903F1">
              <w:rPr>
                <w:bCs/>
                <w:sz w:val="28"/>
                <w:szCs w:val="28"/>
                <w:lang w:val="en-US"/>
              </w:rPr>
              <w:t>= ((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1903F1">
              <w:rPr>
                <w:bCs/>
                <w:iCs/>
                <w:sz w:val="28"/>
                <w:szCs w:val="28"/>
                <w:lang w:val="en-US"/>
              </w:rPr>
              <w:t>u</w:t>
            </w:r>
            <w:r w:rsidRPr="001903F1">
              <w:rPr>
                <w:bCs/>
                <w:sz w:val="28"/>
                <w:szCs w:val="28"/>
                <w:vertAlign w:val="subscript"/>
              </w:rPr>
              <w:t>к</w:t>
            </w:r>
            <w:r w:rsidRPr="001903F1">
              <w:rPr>
                <w:bCs/>
                <w:sz w:val="28"/>
                <w:szCs w:val="28"/>
                <w:vertAlign w:val="subscript"/>
                <w:lang w:val="en-US"/>
              </w:rPr>
              <w:t xml:space="preserve"> min</w:t>
            </w:r>
            <w:r w:rsidRPr="001903F1"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 u</w:t>
            </w:r>
            <w:r w:rsidRPr="001903F1">
              <w:rPr>
                <w:bCs/>
                <w:iCs/>
                <w:sz w:val="28"/>
                <w:szCs w:val="28"/>
                <w:vertAlign w:val="subscript"/>
              </w:rPr>
              <w:t>к</w:t>
            </w:r>
            <w:r w:rsidRPr="001903F1">
              <w:rPr>
                <w:bCs/>
                <w:iCs/>
                <w:sz w:val="28"/>
                <w:szCs w:val="28"/>
                <w:vertAlign w:val="subscript"/>
                <w:lang w:val="en-US"/>
              </w:rPr>
              <w:t xml:space="preserve"> max</w:t>
            </w:r>
            <w:r w:rsidRPr="001903F1">
              <w:rPr>
                <w:bCs/>
                <w:sz w:val="28"/>
                <w:szCs w:val="28"/>
                <w:lang w:val="en-US"/>
              </w:rPr>
              <w:t>)/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 q)+1</w:t>
            </w:r>
          </w:p>
          <w:p w:rsidR="00C320E0" w:rsidRPr="001903F1" w:rsidRDefault="00C320E0" w:rsidP="00993B66">
            <w:pPr>
              <w:contextualSpacing/>
              <w:rPr>
                <w:bCs/>
                <w:iCs/>
                <w:sz w:val="28"/>
                <w:szCs w:val="28"/>
                <w:vertAlign w:val="subscript"/>
                <w:lang w:val="uk-UA"/>
              </w:rPr>
            </w:pPr>
            <w:r w:rsidRPr="001903F1">
              <w:rPr>
                <w:bCs/>
                <w:iCs/>
                <w:sz w:val="28"/>
                <w:szCs w:val="28"/>
                <w:lang w:val="uk-UA"/>
              </w:rPr>
              <w:t xml:space="preserve">В наведеній формулі </w:t>
            </w:r>
            <w:r w:rsidRPr="001903F1">
              <w:rPr>
                <w:bCs/>
                <w:iCs/>
                <w:sz w:val="28"/>
                <w:szCs w:val="28"/>
                <w:lang w:val="en-US"/>
              </w:rPr>
              <w:t>q</w:t>
            </w:r>
            <w:r w:rsidRPr="001903F1">
              <w:rPr>
                <w:bCs/>
                <w:iCs/>
                <w:sz w:val="28"/>
                <w:szCs w:val="28"/>
                <w:lang w:val="uk-UA"/>
              </w:rPr>
              <w:t xml:space="preserve"> – це: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Під час руху автомобіля на підйом сила опору підйому спрямована в бік: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Під силою опору підйому розуміють складову: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Чому дорівнює сила опору підйому автомобіля  вагою 100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при русі на підйом крутизною 4º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Чому дорівнює потужність опору підйому автомобіля, що рухається зі швидкістю 15 м/с, якщо сила опору підйому складає 1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опору повітря при швидкості 20 м/с складає 800 Н. Яке значення буде мати ця сила при швидкості 40 м/с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bCs/>
                <w:iCs/>
                <w:sz w:val="28"/>
                <w:szCs w:val="28"/>
                <w:lang w:val="uk-UA"/>
              </w:rPr>
            </w:pPr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n </w:t>
            </w:r>
            <w:r w:rsidRPr="001903F1">
              <w:rPr>
                <w:bCs/>
                <w:sz w:val="28"/>
                <w:szCs w:val="28"/>
                <w:lang w:val="en-US"/>
              </w:rPr>
              <w:t>= ((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1903F1">
              <w:rPr>
                <w:bCs/>
                <w:iCs/>
                <w:sz w:val="28"/>
                <w:szCs w:val="28"/>
                <w:lang w:val="en-US"/>
              </w:rPr>
              <w:t>u</w:t>
            </w:r>
            <w:r w:rsidRPr="001903F1">
              <w:rPr>
                <w:bCs/>
                <w:sz w:val="28"/>
                <w:szCs w:val="28"/>
                <w:vertAlign w:val="subscript"/>
              </w:rPr>
              <w:t>к</w:t>
            </w:r>
            <w:r w:rsidRPr="001903F1">
              <w:rPr>
                <w:bCs/>
                <w:sz w:val="28"/>
                <w:szCs w:val="28"/>
                <w:vertAlign w:val="subscript"/>
                <w:lang w:val="en-US"/>
              </w:rPr>
              <w:t xml:space="preserve"> min</w:t>
            </w:r>
            <w:r w:rsidRPr="001903F1"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 u</w:t>
            </w:r>
            <w:r w:rsidRPr="001903F1">
              <w:rPr>
                <w:bCs/>
                <w:iCs/>
                <w:sz w:val="28"/>
                <w:szCs w:val="28"/>
                <w:vertAlign w:val="subscript"/>
              </w:rPr>
              <w:t>к</w:t>
            </w:r>
            <w:r w:rsidRPr="001903F1">
              <w:rPr>
                <w:bCs/>
                <w:iCs/>
                <w:sz w:val="28"/>
                <w:szCs w:val="28"/>
                <w:vertAlign w:val="subscript"/>
                <w:lang w:val="en-US"/>
              </w:rPr>
              <w:t xml:space="preserve"> max</w:t>
            </w:r>
            <w:r w:rsidRPr="001903F1">
              <w:rPr>
                <w:bCs/>
                <w:sz w:val="28"/>
                <w:szCs w:val="28"/>
                <w:lang w:val="en-US"/>
              </w:rPr>
              <w:t>)/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 q)+1</w:t>
            </w:r>
          </w:p>
          <w:p w:rsidR="00C320E0" w:rsidRPr="001903F1" w:rsidRDefault="00C320E0" w:rsidP="00993B66">
            <w:pPr>
              <w:contextualSpacing/>
              <w:rPr>
                <w:bCs/>
                <w:iCs/>
                <w:sz w:val="28"/>
                <w:szCs w:val="28"/>
                <w:vertAlign w:val="subscript"/>
                <w:lang w:val="uk-UA"/>
              </w:rPr>
            </w:pPr>
            <w:r w:rsidRPr="001903F1">
              <w:rPr>
                <w:bCs/>
                <w:iCs/>
                <w:sz w:val="28"/>
                <w:szCs w:val="28"/>
                <w:lang w:val="uk-UA"/>
              </w:rPr>
              <w:t xml:space="preserve">В наведеній формулі </w:t>
            </w:r>
            <w:r w:rsidRPr="001903F1">
              <w:rPr>
                <w:bCs/>
                <w:iCs/>
                <w:sz w:val="28"/>
                <w:szCs w:val="28"/>
                <w:lang w:val="en-US"/>
              </w:rPr>
              <w:t>u</w:t>
            </w:r>
            <w:r w:rsidRPr="001903F1">
              <w:rPr>
                <w:bCs/>
                <w:iCs/>
                <w:sz w:val="28"/>
                <w:szCs w:val="28"/>
                <w:vertAlign w:val="subscript"/>
              </w:rPr>
              <w:t xml:space="preserve">к </w:t>
            </w:r>
            <w:r w:rsidRPr="001903F1">
              <w:rPr>
                <w:bCs/>
                <w:iCs/>
                <w:sz w:val="28"/>
                <w:szCs w:val="28"/>
                <w:vertAlign w:val="subscript"/>
                <w:lang w:val="en-US"/>
              </w:rPr>
              <w:t>max</w:t>
            </w:r>
            <w:r w:rsidRPr="001903F1">
              <w:rPr>
                <w:bCs/>
                <w:iCs/>
                <w:sz w:val="28"/>
                <w:szCs w:val="28"/>
                <w:vertAlign w:val="subscript"/>
                <w:lang w:val="uk-UA"/>
              </w:rPr>
              <w:t xml:space="preserve">  </w:t>
            </w:r>
          </w:p>
          <w:p w:rsidR="00C320E0" w:rsidRPr="001903F1" w:rsidRDefault="00C320E0" w:rsidP="00993B66">
            <w:pPr>
              <w:contextualSpacing/>
              <w:rPr>
                <w:b/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 -максимальне передавальне число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903F1">
              <w:rPr>
                <w:sz w:val="28"/>
                <w:szCs w:val="28"/>
              </w:rPr>
              <w:t>R</w:t>
            </w:r>
            <w:proofErr w:type="gramEnd"/>
            <w:r w:rsidRPr="001903F1">
              <w:rPr>
                <w:sz w:val="28"/>
                <w:szCs w:val="28"/>
                <w:vertAlign w:val="subscript"/>
              </w:rPr>
              <w:t>е</w:t>
            </w:r>
            <w:proofErr w:type="spellEnd"/>
            <w:r w:rsidRPr="001903F1">
              <w:rPr>
                <w:sz w:val="28"/>
                <w:szCs w:val="28"/>
              </w:rPr>
              <w:t>=</w:t>
            </w:r>
            <w:r w:rsidRPr="001903F1">
              <w:rPr>
                <w:position w:val="-28"/>
                <w:sz w:val="28"/>
                <w:szCs w:val="28"/>
              </w:rPr>
              <w:object w:dxaOrig="1560" w:dyaOrig="639">
                <v:shape id="_x0000_i1027" type="#_x0000_t75" style="width:78.25pt;height:32.05pt" o:ole="" fillcolor="window">
                  <v:imagedata r:id="rId18" o:title=""/>
                </v:shape>
                <o:OLEObject Type="Embed" ProgID="Equation.3" ShapeID="_x0000_i1027" DrawAspect="Content" ObjectID="_1647446291" r:id="rId20"/>
              </w:objec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 наведеній формулі символ θ означає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108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375410" cy="604520"/>
                  <wp:effectExtent l="0" t="0" r="0" b="0"/>
                  <wp:docPr id="2334" name="Рисунок 2334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4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 наведеній формулі 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rk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 означає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109</w:t>
            </w:r>
          </w:p>
        </w:tc>
        <w:tc>
          <w:tcPr>
            <w:tcW w:w="4585" w:type="pct"/>
          </w:tcPr>
          <w:p w:rsidR="00C320E0" w:rsidRPr="001903F1" w:rsidRDefault="002B42CA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496709" cy="1632505"/>
                  <wp:effectExtent l="0" t="0" r="0" b="6350"/>
                  <wp:docPr id="2335" name="Рисунок 2335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5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4205" cy="1637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За графіком визначити, яку максимальну швидкість може розвинути автомобіль на першій передачі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зростає сила опору повітря при збільшенні швидкості руху автомобіля у 2 рази?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Merge w:val="restar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111</w:t>
            </w:r>
          </w:p>
        </w:tc>
        <w:tc>
          <w:tcPr>
            <w:tcW w:w="4585" w:type="pct"/>
            <w:vMerge w:val="restar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зростає сила опору повітря при збільшенні швидкості руху автомобіля у 3 рази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Merge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85" w:type="pct"/>
            <w:vMerge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зростає потужність опору повітря при збільшенні швидкості руху автомобіля у 2 рази?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зростає потужність опору повітря при збільшенні швидкості руху автомобіля у 3 рази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Опір дороги складається з: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115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bCs/>
                <w:iCs/>
                <w:sz w:val="28"/>
                <w:szCs w:val="28"/>
                <w:lang w:val="uk-UA"/>
              </w:rPr>
            </w:pPr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n </w:t>
            </w:r>
            <w:r w:rsidRPr="001903F1">
              <w:rPr>
                <w:bCs/>
                <w:sz w:val="28"/>
                <w:szCs w:val="28"/>
                <w:lang w:val="en-US"/>
              </w:rPr>
              <w:t>= ((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sz w:val="28"/>
                <w:szCs w:val="28"/>
                <w:lang w:val="en-US"/>
              </w:rPr>
              <w:t xml:space="preserve"> </w:t>
            </w:r>
            <w:r w:rsidRPr="001903F1">
              <w:rPr>
                <w:bCs/>
                <w:iCs/>
                <w:sz w:val="28"/>
                <w:szCs w:val="28"/>
                <w:lang w:val="en-US"/>
              </w:rPr>
              <w:t>u</w:t>
            </w:r>
            <w:r w:rsidRPr="001903F1">
              <w:rPr>
                <w:bCs/>
                <w:sz w:val="28"/>
                <w:szCs w:val="28"/>
                <w:vertAlign w:val="subscript"/>
              </w:rPr>
              <w:t>к</w:t>
            </w:r>
            <w:r w:rsidRPr="001903F1">
              <w:rPr>
                <w:bCs/>
                <w:sz w:val="28"/>
                <w:szCs w:val="28"/>
                <w:vertAlign w:val="subscript"/>
                <w:lang w:val="en-US"/>
              </w:rPr>
              <w:t xml:space="preserve"> min</w:t>
            </w:r>
            <w:r w:rsidRPr="001903F1">
              <w:rPr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 u</w:t>
            </w:r>
            <w:r w:rsidRPr="001903F1">
              <w:rPr>
                <w:bCs/>
                <w:iCs/>
                <w:sz w:val="28"/>
                <w:szCs w:val="28"/>
                <w:vertAlign w:val="subscript"/>
              </w:rPr>
              <w:t>к</w:t>
            </w:r>
            <w:r w:rsidRPr="001903F1">
              <w:rPr>
                <w:bCs/>
                <w:iCs/>
                <w:sz w:val="28"/>
                <w:szCs w:val="28"/>
                <w:vertAlign w:val="subscript"/>
                <w:lang w:val="en-US"/>
              </w:rPr>
              <w:t xml:space="preserve"> max</w:t>
            </w:r>
            <w:r w:rsidRPr="001903F1">
              <w:rPr>
                <w:bCs/>
                <w:sz w:val="28"/>
                <w:szCs w:val="28"/>
                <w:lang w:val="en-US"/>
              </w:rPr>
              <w:t>)/</w:t>
            </w:r>
            <w:proofErr w:type="spellStart"/>
            <w:r w:rsidRPr="001903F1">
              <w:rPr>
                <w:bCs/>
                <w:iCs/>
                <w:sz w:val="28"/>
                <w:szCs w:val="28"/>
                <w:lang w:val="en-US"/>
              </w:rPr>
              <w:t>lg</w:t>
            </w:r>
            <w:proofErr w:type="spellEnd"/>
            <w:r w:rsidRPr="001903F1">
              <w:rPr>
                <w:bCs/>
                <w:iCs/>
                <w:sz w:val="28"/>
                <w:szCs w:val="28"/>
                <w:lang w:val="en-US"/>
              </w:rPr>
              <w:t xml:space="preserve"> q)+1</w: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bCs/>
                <w:iCs/>
                <w:sz w:val="28"/>
                <w:szCs w:val="28"/>
                <w:lang w:val="uk-UA"/>
              </w:rPr>
              <w:t>За наведеною формулою визначається: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903F1">
              <w:rPr>
                <w:sz w:val="28"/>
                <w:szCs w:val="28"/>
              </w:rPr>
              <w:t>S</w:t>
            </w:r>
            <w:proofErr w:type="gramEnd"/>
            <w:r w:rsidRPr="001903F1">
              <w:rPr>
                <w:sz w:val="28"/>
                <w:szCs w:val="28"/>
                <w:vertAlign w:val="subscript"/>
              </w:rPr>
              <w:t>г</w:t>
            </w:r>
            <w:proofErr w:type="spellEnd"/>
            <w:r w:rsidRPr="001903F1">
              <w:rPr>
                <w:sz w:val="28"/>
                <w:szCs w:val="28"/>
                <w:vertAlign w:val="subscript"/>
              </w:rPr>
              <w:t xml:space="preserve"> </w:t>
            </w:r>
            <w:r w:rsidRPr="001903F1">
              <w:rPr>
                <w:sz w:val="28"/>
                <w:szCs w:val="28"/>
              </w:rPr>
              <w:t xml:space="preserve">= </w:t>
            </w:r>
            <w:r w:rsidRPr="001903F1">
              <w:rPr>
                <w:position w:val="-28"/>
                <w:sz w:val="28"/>
                <w:szCs w:val="28"/>
              </w:rPr>
              <w:object w:dxaOrig="2220" w:dyaOrig="680">
                <v:shape id="_x0000_i1028" type="#_x0000_t75" style="width:110.7pt;height:33.7pt" o:ole="" fillcolor="window">
                  <v:imagedata r:id="rId16" o:title=""/>
                </v:shape>
                <o:OLEObject Type="Embed" ProgID="Equation.3" ShapeID="_x0000_i1028" DrawAspect="Content" ObjectID="_1647446292" r:id="rId21"/>
              </w:objec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 наведеній формулі для визначення шляху гальмування автомобіля символ </w:t>
            </w:r>
            <w:r w:rsidRPr="001903F1">
              <w:rPr>
                <w:b/>
                <w:sz w:val="28"/>
                <w:szCs w:val="28"/>
                <w:lang w:val="uk-UA"/>
              </w:rPr>
              <w:t>α</w:t>
            </w:r>
            <w:r w:rsidRPr="001903F1">
              <w:rPr>
                <w:sz w:val="28"/>
                <w:szCs w:val="28"/>
                <w:lang w:val="uk-UA"/>
              </w:rPr>
              <w:t xml:space="preserve"> позначає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117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375410" cy="604520"/>
                  <wp:effectExtent l="0" t="0" r="0" b="0"/>
                  <wp:docPr id="2337" name="Рисунок 2337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7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1903F1" w:rsidP="00993B6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наведеній формулі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C320E0" w:rsidRPr="001903F1">
              <w:rPr>
                <w:sz w:val="28"/>
                <w:szCs w:val="28"/>
                <w:lang w:val="uk-UA"/>
              </w:rPr>
              <w:t>Ме</w:t>
            </w:r>
            <w:proofErr w:type="spellEnd"/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118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361538" cy="1645791"/>
                  <wp:effectExtent l="0" t="0" r="1270" b="0"/>
                  <wp:docPr id="2338" name="Рисунок 2338" descr="5089_html_m2ab748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8" descr="5089_html_m2ab7483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6180" cy="16629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5444F4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наведеній схемі точка О1 - це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119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зростає сила опору підйому автомобіля при збільшенні кута підйому дороги з 4º до 8º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змінюється сила опору коченню автомобіля при зменшенні його повної ваги у 2 рази: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збільшується потужність опору коченню автомобіля при збільшенні його швидкості з 30 до 45 км/год: 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122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У скільки разів змінюється потужність опору підйому автомобіля при зменшенні його швидкості зі 100 до 40 км/год: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Величина сили опору інерції автомобіля залежить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124</w:t>
            </w:r>
          </w:p>
        </w:tc>
        <w:tc>
          <w:tcPr>
            <w:tcW w:w="4585" w:type="pct"/>
          </w:tcPr>
          <w:p w:rsidR="00C320E0" w:rsidRPr="001903F1" w:rsidRDefault="002B42CA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226365" cy="1455737"/>
                  <wp:effectExtent l="0" t="0" r="2540" b="0"/>
                  <wp:docPr id="2339" name="Рисунок 2339" descr="Результат пошуку зображень за запитом &quot;тягова характеристика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9" descr="Результат пошуку зображень за запитом &quot;тягова характеристика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520" cy="146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За графіком визначити, яку максимальну швидкість може розвинути автомобіль на четвертій передачі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position w:val="-6"/>
                <w:sz w:val="28"/>
                <w:szCs w:val="28"/>
              </w:rPr>
              <w:object w:dxaOrig="200" w:dyaOrig="220">
                <v:shape id="_x0000_i1029" type="#_x0000_t75" style="width:10pt;height:11.25pt" o:ole="" fillcolor="window">
                  <v:imagedata r:id="rId23" o:title=""/>
                </v:shape>
                <o:OLEObject Type="Embed" ProgID="Equation.3" ShapeID="_x0000_i1029" DrawAspect="Content" ObjectID="_1647446293" r:id="rId24"/>
              </w:object>
            </w:r>
            <w:proofErr w:type="gramStart"/>
            <w:r w:rsidRPr="001903F1">
              <w:rPr>
                <w:sz w:val="28"/>
                <w:szCs w:val="28"/>
                <w:vertAlign w:val="subscript"/>
              </w:rPr>
              <w:t>п</w:t>
            </w:r>
            <w:proofErr w:type="gramEnd"/>
            <w:r w:rsidRPr="001903F1">
              <w:rPr>
                <w:sz w:val="28"/>
                <w:szCs w:val="28"/>
                <w:vertAlign w:val="subscript"/>
              </w:rPr>
              <w:t xml:space="preserve"> </w:t>
            </w:r>
            <w:r w:rsidRPr="001903F1">
              <w:rPr>
                <w:sz w:val="28"/>
                <w:szCs w:val="28"/>
              </w:rPr>
              <w:t xml:space="preserve">= </w:t>
            </w:r>
            <w:r w:rsidRPr="001903F1">
              <w:rPr>
                <w:position w:val="-30"/>
                <w:sz w:val="28"/>
                <w:szCs w:val="28"/>
              </w:rPr>
              <w:object w:dxaOrig="940" w:dyaOrig="700">
                <v:shape id="_x0000_i1030" type="#_x0000_t75" style="width:47.05pt;height:26.2pt" o:ole="" fillcolor="window">
                  <v:imagedata r:id="rId25" o:title=""/>
                </v:shape>
                <o:OLEObject Type="Embed" ProgID="Equation.3" ShapeID="_x0000_i1030" DrawAspect="Content" ObjectID="_1647446294" r:id="rId26"/>
              </w:objec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Наведена формула призначена для визначення частоти…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903F1">
              <w:rPr>
                <w:sz w:val="28"/>
                <w:szCs w:val="28"/>
              </w:rPr>
              <w:t>S</w:t>
            </w:r>
            <w:proofErr w:type="gramEnd"/>
            <w:r w:rsidRPr="001903F1">
              <w:rPr>
                <w:sz w:val="28"/>
                <w:szCs w:val="28"/>
                <w:vertAlign w:val="subscript"/>
              </w:rPr>
              <w:t>г</w:t>
            </w:r>
            <w:proofErr w:type="spellEnd"/>
            <w:r w:rsidRPr="001903F1">
              <w:rPr>
                <w:sz w:val="28"/>
                <w:szCs w:val="28"/>
                <w:vertAlign w:val="subscript"/>
              </w:rPr>
              <w:t xml:space="preserve"> </w:t>
            </w:r>
            <w:r w:rsidRPr="001903F1">
              <w:rPr>
                <w:sz w:val="28"/>
                <w:szCs w:val="28"/>
              </w:rPr>
              <w:t xml:space="preserve">= </w:t>
            </w:r>
            <w:r w:rsidRPr="001903F1">
              <w:rPr>
                <w:position w:val="-28"/>
                <w:sz w:val="28"/>
                <w:szCs w:val="28"/>
              </w:rPr>
              <w:object w:dxaOrig="2220" w:dyaOrig="680">
                <v:shape id="_x0000_i1031" type="#_x0000_t75" style="width:110.7pt;height:33.7pt" o:ole="" fillcolor="window">
                  <v:imagedata r:id="rId16" o:title=""/>
                </v:shape>
                <o:OLEObject Type="Embed" ProgID="Equation.3" ShapeID="_x0000_i1031" DrawAspect="Content" ObjectID="_1647446295" r:id="rId27"/>
              </w:object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 наведеній формулі для визначення вибігу автомобіля символ </w:t>
            </w:r>
            <w:r w:rsidRPr="001903F1">
              <w:rPr>
                <w:b/>
                <w:sz w:val="28"/>
                <w:szCs w:val="28"/>
                <w:lang w:val="uk-UA"/>
              </w:rPr>
              <w:t>α</w:t>
            </w:r>
            <w:r w:rsidRPr="001903F1">
              <w:rPr>
                <w:sz w:val="28"/>
                <w:szCs w:val="28"/>
                <w:lang w:val="uk-UA"/>
              </w:rPr>
              <w:t xml:space="preserve"> позначає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127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position w:val="-32"/>
                <w:sz w:val="28"/>
                <w:szCs w:val="28"/>
              </w:rPr>
              <w:object w:dxaOrig="2000" w:dyaOrig="720">
                <v:shape id="_x0000_i1032" type="#_x0000_t75" style="width:86.55pt;height:29.95pt" o:ole="" fillcolor="window">
                  <v:imagedata r:id="rId28" o:title=""/>
                </v:shape>
                <o:OLEObject Type="Embed" ProgID="Equation.3" ShapeID="_x0000_i1032" DrawAspect="Content" ObjectID="_1647446296" r:id="rId29"/>
              </w:object>
            </w:r>
          </w:p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наведеній формулі для визначення середнього радіусу дискового зчеплення 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Мемах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 означає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128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Величини сили опору інерції автомобіля не залежить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129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Колова сила на ведучих колесах (сила тяги) автомобіля залежить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130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Колова сила на ведучих колесах (сила тя</w:t>
            </w:r>
            <w:r w:rsidR="005444F4" w:rsidRPr="001903F1">
              <w:rPr>
                <w:sz w:val="28"/>
                <w:szCs w:val="28"/>
                <w:lang w:val="uk-UA"/>
              </w:rPr>
              <w:t>ги) автомобіля не залежить від: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131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Максимальної сили тяги автомобіля з механічною ступінчастою трансміс</w:t>
            </w:r>
            <w:r w:rsidR="005444F4" w:rsidRPr="001903F1">
              <w:rPr>
                <w:sz w:val="28"/>
                <w:szCs w:val="28"/>
                <w:lang w:val="uk-UA"/>
              </w:rPr>
              <w:t>ією можна досягати на передачі: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132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Мінімальне тягове зусилля на ведучих колесах має місце на передачі: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133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Більші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зачення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коефіцієнту запасу зчеплення приймають для автомобілів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134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Менші значення коефіцієнту запасу зчеплення приймають для автомобілів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135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position w:val="-32"/>
                <w:sz w:val="28"/>
                <w:szCs w:val="28"/>
              </w:rPr>
              <w:object w:dxaOrig="2000" w:dyaOrig="720">
                <v:shape id="_x0000_i1033" type="#_x0000_t75" style="width:86.55pt;height:29.95pt" o:ole="" fillcolor="window">
                  <v:imagedata r:id="rId28" o:title=""/>
                </v:shape>
                <o:OLEObject Type="Embed" ProgID="Equation.3" ShapeID="_x0000_i1033" DrawAspect="Content" ObjectID="_1647446297" r:id="rId30"/>
              </w:object>
            </w:r>
          </w:p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наведеній формулі для визначення середнього радіусу дискового зчеплення </w:t>
            </w:r>
            <w:r w:rsidRPr="001903F1">
              <w:rPr>
                <w:sz w:val="28"/>
                <w:szCs w:val="28"/>
                <w:lang w:val="en-US"/>
              </w:rPr>
              <w:t>q</w:t>
            </w:r>
            <w:r w:rsidRPr="001903F1">
              <w:rPr>
                <w:sz w:val="28"/>
                <w:szCs w:val="28"/>
                <w:lang w:val="uk-UA"/>
              </w:rPr>
              <w:t>ф означає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До сумарного опору дороги не відносяться: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137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Тягова характеристика автомобіля – це залежність: тягової сили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138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Графік </w:t>
            </w:r>
            <w:proofErr w:type="spellStart"/>
            <w:r w:rsidR="001903F1" w:rsidRPr="001903F1">
              <w:rPr>
                <w:sz w:val="28"/>
                <w:szCs w:val="28"/>
                <w:lang w:val="uk-UA"/>
              </w:rPr>
              <w:t>потужнісного</w:t>
            </w:r>
            <w:proofErr w:type="spellEnd"/>
            <w:r w:rsidR="001903F1" w:rsidRPr="001903F1">
              <w:rPr>
                <w:sz w:val="28"/>
                <w:szCs w:val="28"/>
                <w:lang w:val="uk-UA"/>
              </w:rPr>
              <w:t xml:space="preserve"> балансу автомобіля</w:t>
            </w:r>
            <w:r w:rsidRPr="001903F1">
              <w:rPr>
                <w:sz w:val="28"/>
                <w:szCs w:val="28"/>
                <w:lang w:val="uk-UA"/>
              </w:rPr>
              <w:t xml:space="preserve"> - це залежність потужності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139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Потужність підведена до ведучих коліс автомобіля менша за потужність його двигуна на величину потужності: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140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динамічний фактор автомобіля, якщо сила тяги дорівнює 2,5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; сила опору коченню – 0,8 кН; сила опору повітря – 0,750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141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динамічний фактор автомобіля вагою 20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при силі тяги у 12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 і силі опору повітря 2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. Він дорівнює: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142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903F1">
              <w:rPr>
                <w:sz w:val="28"/>
                <w:szCs w:val="28"/>
              </w:rPr>
              <w:t>R</w:t>
            </w:r>
            <w:proofErr w:type="gramEnd"/>
            <w:r w:rsidRPr="001903F1">
              <w:rPr>
                <w:sz w:val="28"/>
                <w:szCs w:val="28"/>
                <w:vertAlign w:val="subscript"/>
              </w:rPr>
              <w:t>е</w:t>
            </w:r>
            <w:proofErr w:type="spellEnd"/>
            <w:r w:rsidRPr="001903F1">
              <w:rPr>
                <w:sz w:val="28"/>
                <w:szCs w:val="28"/>
              </w:rPr>
              <w:t>=</w:t>
            </w:r>
            <w:r w:rsidRPr="001903F1">
              <w:rPr>
                <w:sz w:val="28"/>
                <w:szCs w:val="28"/>
                <w:lang w:val="uk-UA"/>
              </w:rPr>
              <w:t xml:space="preserve"> </w:t>
            </w:r>
            <w:r w:rsidRPr="001903F1">
              <w:rPr>
                <w:position w:val="-28"/>
                <w:sz w:val="28"/>
                <w:szCs w:val="28"/>
              </w:rPr>
              <w:object w:dxaOrig="1560" w:dyaOrig="639">
                <v:shape id="_x0000_i1034" type="#_x0000_t75" style="width:96.55pt;height:34.55pt" o:ole="" fillcolor="window">
                  <v:imagedata r:id="rId18" o:title=""/>
                </v:shape>
                <o:OLEObject Type="Embed" ProgID="Equation.3" ShapeID="_x0000_i1034" DrawAspect="Content" ObjectID="_1647446298" r:id="rId31"/>
              </w:object>
            </w:r>
          </w:p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 наведеній формулі символ δ1 означає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143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position w:val="-6"/>
                <w:sz w:val="28"/>
                <w:szCs w:val="28"/>
              </w:rPr>
              <w:object w:dxaOrig="200" w:dyaOrig="220">
                <v:shape id="_x0000_i1035" type="#_x0000_t75" style="width:10pt;height:11.25pt" o:ole="" fillcolor="window">
                  <v:imagedata r:id="rId23" o:title=""/>
                </v:shape>
                <o:OLEObject Type="Embed" ProgID="Equation.3" ShapeID="_x0000_i1035" DrawAspect="Content" ObjectID="_1647446299" r:id="rId32"/>
              </w:object>
            </w:r>
            <w:proofErr w:type="gramStart"/>
            <w:r w:rsidRPr="001903F1">
              <w:rPr>
                <w:sz w:val="28"/>
                <w:szCs w:val="28"/>
                <w:vertAlign w:val="subscript"/>
              </w:rPr>
              <w:t>п</w:t>
            </w:r>
            <w:proofErr w:type="gramEnd"/>
            <w:r w:rsidRPr="001903F1">
              <w:rPr>
                <w:sz w:val="28"/>
                <w:szCs w:val="28"/>
                <w:vertAlign w:val="subscript"/>
              </w:rPr>
              <w:t xml:space="preserve"> </w:t>
            </w:r>
            <w:r w:rsidRPr="001903F1">
              <w:rPr>
                <w:sz w:val="28"/>
                <w:szCs w:val="28"/>
              </w:rPr>
              <w:t xml:space="preserve">= </w:t>
            </w:r>
            <w:r w:rsidRPr="001903F1">
              <w:rPr>
                <w:position w:val="-30"/>
                <w:sz w:val="28"/>
                <w:szCs w:val="28"/>
              </w:rPr>
              <w:object w:dxaOrig="940" w:dyaOrig="700">
                <v:shape id="_x0000_i1036" type="#_x0000_t75" style="width:58.25pt;height:43.7pt" o:ole="" fillcolor="window">
                  <v:imagedata r:id="rId25" o:title=""/>
                </v:shape>
                <o:OLEObject Type="Embed" ProgID="Equation.3" ShapeID="_x0000_i1036" DrawAspect="Content" ObjectID="_1647446300" r:id="rId33"/>
              </w:object>
            </w:r>
          </w:p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 наведеній формулі літера </w:t>
            </w:r>
            <w:r w:rsidRPr="001903F1">
              <w:rPr>
                <w:sz w:val="28"/>
                <w:szCs w:val="28"/>
                <w:lang w:val="en-US"/>
              </w:rPr>
              <w:t>f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ст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 означає 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144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Дводискове зчеплення має поверхонь тертя…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145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1903F1">
              <w:rPr>
                <w:sz w:val="28"/>
                <w:szCs w:val="28"/>
                <w:lang w:val="uk-UA"/>
              </w:rPr>
              <w:t>Однодискове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зчеплення має поверхонь тертя…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Динамічний фактор автомобіля має більше значення при його завантаженні на: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147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Найменше значення має динамічний фактор при завантаженні автомобіля на: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148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Динамічна характеристика автомобіля це залежність динамічного фактора від: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149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силу тяги автомобіля вагою 50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, якщо сила опору повітря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= 2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, динамічний фактор </w:t>
            </w:r>
            <w:r w:rsidRPr="001903F1">
              <w:rPr>
                <w:sz w:val="28"/>
                <w:szCs w:val="28"/>
                <w:lang w:val="en-US"/>
              </w:rPr>
              <w:t>D</w:t>
            </w:r>
            <w:r w:rsidRPr="001903F1">
              <w:rPr>
                <w:sz w:val="28"/>
                <w:szCs w:val="28"/>
                <w:lang w:val="uk-UA"/>
              </w:rPr>
              <w:t xml:space="preserve"> = 0,36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150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силу опору повітря автомобіля вагою 20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, якщо сила тяги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р </w:t>
            </w:r>
            <w:r w:rsidRPr="001903F1">
              <w:rPr>
                <w:sz w:val="28"/>
                <w:szCs w:val="28"/>
                <w:lang w:val="uk-UA"/>
              </w:rPr>
              <w:t xml:space="preserve">= 12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, динамічний фактор </w:t>
            </w:r>
            <w:r w:rsidRPr="001903F1">
              <w:rPr>
                <w:sz w:val="28"/>
                <w:szCs w:val="28"/>
                <w:lang w:val="en-US"/>
              </w:rPr>
              <w:t>D</w:t>
            </w:r>
            <w:r w:rsidRPr="001903F1">
              <w:rPr>
                <w:sz w:val="28"/>
                <w:szCs w:val="28"/>
                <w:lang w:val="uk-UA"/>
              </w:rPr>
              <w:t xml:space="preserve"> = 0,25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151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Яка компонувальна схема переважно використовується у вантажних автомобілях?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152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Які розрахункові режими використовуються при розрахунку трансмісії автомобіля?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153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Максимальні навантаження в деталях органів рульового керування виникають при 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154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Який із приводів зчеплення має кращі показники швидкодії?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155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Визначити вагу автомобіля </w:t>
            </w:r>
            <w:r w:rsidRPr="001903F1">
              <w:rPr>
                <w:sz w:val="28"/>
                <w:szCs w:val="28"/>
                <w:lang w:val="en-US"/>
              </w:rPr>
              <w:t>G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a</w:t>
            </w:r>
            <w:r w:rsidRPr="001903F1">
              <w:rPr>
                <w:sz w:val="28"/>
                <w:szCs w:val="28"/>
                <w:lang w:val="uk-UA"/>
              </w:rPr>
              <w:t xml:space="preserve">, якщо динамічний фактор </w:t>
            </w:r>
            <w:r w:rsidRPr="001903F1">
              <w:rPr>
                <w:sz w:val="28"/>
                <w:szCs w:val="28"/>
                <w:lang w:val="en-US"/>
              </w:rPr>
              <w:t>D</w:t>
            </w:r>
            <w:r w:rsidRPr="001903F1">
              <w:rPr>
                <w:sz w:val="28"/>
                <w:szCs w:val="28"/>
                <w:lang w:val="uk-UA"/>
              </w:rPr>
              <w:t xml:space="preserve"> = 0,25, сила тяги</w:t>
            </w:r>
            <w:r w:rsidRPr="001903F1">
              <w:rPr>
                <w:sz w:val="28"/>
                <w:szCs w:val="28"/>
              </w:rPr>
              <w:t xml:space="preserve">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р </w:t>
            </w:r>
            <w:r w:rsidRPr="001903F1">
              <w:rPr>
                <w:sz w:val="28"/>
                <w:szCs w:val="28"/>
                <w:lang w:val="uk-UA"/>
              </w:rPr>
              <w:t xml:space="preserve">= 14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, сила опору повітря  </w:t>
            </w:r>
            <w:r w:rsidRPr="001903F1">
              <w:rPr>
                <w:sz w:val="28"/>
                <w:szCs w:val="28"/>
                <w:lang w:val="en-US"/>
              </w:rPr>
              <w:t>P</w:t>
            </w:r>
            <w:r w:rsidRPr="001903F1">
              <w:rPr>
                <w:sz w:val="28"/>
                <w:szCs w:val="28"/>
                <w:vertAlign w:val="subscript"/>
                <w:lang w:val="en-US"/>
              </w:rPr>
              <w:t>w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= 2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Показниками швидкісних властивостей автомобіля є: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157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Шини для автомобіля підбирають з урахуванням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158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Шини для автомобілів підвищеної прохідності повинні мати малюнок протектора: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159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Сумарне передавальне число трансмісії (де передавальне число коробки передач </w:t>
            </w:r>
            <w:r w:rsidRPr="001903F1">
              <w:rPr>
                <w:sz w:val="28"/>
                <w:szCs w:val="28"/>
                <w:lang w:val="en-US"/>
              </w:rPr>
              <w:t>u</w:t>
            </w:r>
            <w:r w:rsidRPr="001903F1">
              <w:rPr>
                <w:sz w:val="28"/>
                <w:szCs w:val="28"/>
                <w:vertAlign w:val="subscript"/>
              </w:rPr>
              <w:t>кг</w:t>
            </w:r>
            <w:r w:rsidRPr="001903F1">
              <w:rPr>
                <w:sz w:val="28"/>
                <w:szCs w:val="28"/>
                <w:lang w:val="uk-UA"/>
              </w:rPr>
              <w:t xml:space="preserve"> = 2,8 передавальне число головної передачі  </w:t>
            </w:r>
            <w:r w:rsidRPr="001903F1">
              <w:rPr>
                <w:sz w:val="28"/>
                <w:szCs w:val="28"/>
                <w:lang w:val="en-US"/>
              </w:rPr>
              <w:t>u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>о</w:t>
            </w:r>
            <w:r w:rsidRPr="001903F1">
              <w:rPr>
                <w:sz w:val="28"/>
                <w:szCs w:val="28"/>
                <w:lang w:val="uk-UA"/>
              </w:rPr>
              <w:t xml:space="preserve"> = 5) дорівнює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160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Назвіть невірну відповідь на питання «Який із приводів зчеплення має кращі показники швидкодії?»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161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 якому типі трансмісії передача крутного моменту здійснюється за рахунок кінетичної енергії рідини?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162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 якому типі трансмісії передача крутного моменту здійснюється за рахунок енергії стиснутої рідини?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163</w:t>
            </w:r>
          </w:p>
        </w:tc>
        <w:tc>
          <w:tcPr>
            <w:tcW w:w="4585" w:type="pct"/>
          </w:tcPr>
          <w:p w:rsidR="00C320E0" w:rsidRPr="001903F1" w:rsidRDefault="00DA6D9E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Коефіцієнт блокування диферен</w:t>
            </w:r>
            <w:r w:rsidR="00C320E0" w:rsidRPr="001903F1">
              <w:rPr>
                <w:sz w:val="28"/>
                <w:szCs w:val="28"/>
                <w:lang w:val="uk-UA"/>
              </w:rPr>
              <w:t>ціалу – це відношення до моменту на обох півосях моменту…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164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Передавальне число першої передачі коробки передач </w:t>
            </w:r>
            <w:r w:rsidRPr="001903F1">
              <w:rPr>
                <w:sz w:val="28"/>
                <w:szCs w:val="28"/>
                <w:lang w:val="en-US"/>
              </w:rPr>
              <w:t>u</w:t>
            </w:r>
            <w:r w:rsidRPr="001903F1">
              <w:rPr>
                <w:sz w:val="28"/>
                <w:szCs w:val="28"/>
                <w:vertAlign w:val="subscript"/>
              </w:rPr>
              <w:t>к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>1</w:t>
            </w:r>
            <w:r w:rsidRPr="001903F1">
              <w:rPr>
                <w:sz w:val="28"/>
                <w:szCs w:val="28"/>
                <w:lang w:val="uk-UA"/>
              </w:rPr>
              <w:t xml:space="preserve">, обирають, виходячи з виконання умов: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165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Передавальне число вищої передачі коробки передач автомобіля обчислюють, виходячи з умови забезпечення: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За рівної швидкості та коефіцієнту опору коченню мінімальна витрата палива на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1903F1">
                <w:rPr>
                  <w:sz w:val="28"/>
                  <w:szCs w:val="28"/>
                  <w:lang w:val="uk-UA"/>
                </w:rPr>
                <w:t>1 кг</w:t>
              </w:r>
            </w:smartTag>
            <w:r w:rsidRPr="001903F1">
              <w:rPr>
                <w:sz w:val="28"/>
                <w:szCs w:val="28"/>
                <w:lang w:val="uk-UA"/>
              </w:rPr>
              <w:t xml:space="preserve"> буде мати місце при русі автомобіля: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167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За рівної швидкості та  коефіцієнті опору коченню найбільша витрата палива на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1903F1">
                <w:rPr>
                  <w:sz w:val="28"/>
                  <w:szCs w:val="28"/>
                  <w:lang w:val="uk-UA"/>
                </w:rPr>
                <w:t>1 км</w:t>
              </w:r>
            </w:smartTag>
            <w:r w:rsidRPr="001903F1">
              <w:rPr>
                <w:sz w:val="28"/>
                <w:szCs w:val="28"/>
                <w:lang w:val="uk-UA"/>
              </w:rPr>
              <w:t xml:space="preserve"> пройденого шляху буде мати місце при русі автомобіля: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168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Шляхова витрата палива автомобілем вимірюється в: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169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Коефіцієнт блокування симетричного диференціалу дорівнює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170</w:t>
            </w:r>
          </w:p>
        </w:tc>
        <w:tc>
          <w:tcPr>
            <w:tcW w:w="4585" w:type="pct"/>
          </w:tcPr>
          <w:p w:rsidR="00C320E0" w:rsidRPr="001903F1" w:rsidRDefault="00DA6D9E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Коефіцієнт блокування блокова</w:t>
            </w:r>
            <w:r w:rsidR="00C320E0" w:rsidRPr="001903F1">
              <w:rPr>
                <w:sz w:val="28"/>
                <w:szCs w:val="28"/>
                <w:lang w:val="uk-UA"/>
              </w:rPr>
              <w:t>ного диференціалу дорівнює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171</w:t>
            </w:r>
          </w:p>
        </w:tc>
        <w:tc>
          <w:tcPr>
            <w:tcW w:w="4585" w:type="pct"/>
          </w:tcPr>
          <w:p w:rsidR="00C320E0" w:rsidRPr="001903F1" w:rsidRDefault="00DA6D9E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Коефіцієнт блокування диферен</w:t>
            </w:r>
            <w:r w:rsidR="00C320E0" w:rsidRPr="001903F1">
              <w:rPr>
                <w:sz w:val="28"/>
                <w:szCs w:val="28"/>
                <w:lang w:val="uk-UA"/>
              </w:rPr>
              <w:t>ціалу підвищеного тертя дорівнює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172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Використання блокованих диференціалів і диференціалів підвищеного тертя призводить до: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173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Запас ходу автомобіля – це: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Merge w:val="restar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174</w:t>
            </w:r>
          </w:p>
        </w:tc>
        <w:tc>
          <w:tcPr>
            <w:tcW w:w="4585" w:type="pct"/>
            <w:vMerge w:val="restar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Витрата палива на одиницю транспортної роботи вантажного автомобіля вимірюється в: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Merge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85" w:type="pct"/>
            <w:vMerge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175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Витрата палива на одиницю транспортної роботи пасажирського автомобіля вимірюється в: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витрату автомобілем палива впливають: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177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 витрату автомобілем палива впливають: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178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Частота вимушених коливань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непідросерених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мас (під час руху автомобіля зі швидкістю 24 м/с і відстані між виступами на дорозі 2 м) дорівнює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179</w:t>
            </w:r>
          </w:p>
        </w:tc>
        <w:tc>
          <w:tcPr>
            <w:tcW w:w="4585" w:type="pct"/>
          </w:tcPr>
          <w:p w:rsidR="00C320E0" w:rsidRPr="001903F1" w:rsidRDefault="00DA6D9E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Визначити швидкість руху авто</w:t>
            </w:r>
            <w:r w:rsidR="00C320E0" w:rsidRPr="001903F1">
              <w:rPr>
                <w:sz w:val="28"/>
                <w:szCs w:val="28"/>
                <w:lang w:val="uk-UA"/>
              </w:rPr>
              <w:t>мобіля, якщо частота вимушених коливань непідресорених мас під час руху по дорозі з нерівностями складає 12 1/с, відстань між нерівностями 6 м.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180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781175" cy="946150"/>
                  <wp:effectExtent l="0" t="0" r="0" b="0"/>
                  <wp:docPr id="2348" name="Рисунок 1" descr="Ð ÐµÐ·ÑÐ»ÑÑÐ°Ñ Ð¿Ð¾ÑÑÐºÑ Ð·Ð¾Ð±ÑÐ°Ð¶ÐµÐ½Ñ Ð·Ð° Ð·Ð°Ð¿Ð¸ÑÐ¾Ð¼ &quot;ÐÐ°Ð²Ð°Ð½ÑÐ°Ð¶ÐµÐ½ÑÑÑÑ Ð¿ÑÐ²Ð¾ÑÑ ÑÐ¸ÑÑ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Ð ÐµÐ·ÑÐ»ÑÑÐ°Ñ Ð¿Ð¾ÑÑÐºÑ Ð·Ð¾Ð±ÑÐ°Ð¶ÐµÐ½Ñ Ð·Ð° Ð·Ð°Ð¿Ð¸ÑÐ¾Ð¼ &quot;ÐÐ°Ð²Ð°Ð½ÑÐ°Ð¶ÐµÐ½ÑÑÑÑ Ð¿ÑÐ²Ð¾ÑÑ ÑÐ¸ÑÑ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На рисунку представлена схема із піввісю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181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598295" cy="803275"/>
                  <wp:effectExtent l="0" t="0" r="0" b="0"/>
                  <wp:docPr id="2349" name="Рисунок 2349" descr="Ð ÐµÐ·ÑÐ»ÑÑÐ°Ñ Ð¿Ð¾ÑÑÐºÑ Ð·Ð¾Ð±ÑÐ°Ð¶ÐµÐ½Ñ Ð·Ð° Ð·Ð°Ð¿Ð¸ÑÐ¾Ð¼ &quot;ÐÐ°Ð²Ð°Ð½ÑÐ°Ð¶ÐµÐ½ÑÑÑÑ Ð¿ÑÐ²Ð¾ÑÑ ÑÐ¸ÑÑ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9" descr="Ð ÐµÐ·ÑÐ»ÑÑÐ°Ñ Ð¿Ð¾ÑÑÐºÑ Ð·Ð¾Ð±ÑÐ°Ð¶ÐµÐ½Ñ Ð·Ð° Ð·Ð°Ð¿Ð¸ÑÐ¾Ð¼ &quot;ÐÐ°Ð²Ð°Ð½ÑÐ°Ð¶ÐµÐ½ÑÑÑÑ Ð¿ÑÐ²Ð¾ÑÑ ÑÐ¸ÑÑ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На рисунку представлена схема із піввісю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Гальмівні властивості автомобіля забезпечує його гальмівна система: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Гальмові властивості автомобіля оцінюються показниками: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Гальмівний шлях – це шлях, який проходить автомобіль: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185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Найменший час запізнення спрацьовування приводу мають гальмівні системи з приводом: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186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збільшиться гальмівний шлях автомобіля при збільшенні швидкості початку гальмування з </w:t>
            </w:r>
            <w:smartTag w:uri="urn:schemas-microsoft-com:office:smarttags" w:element="metricconverter">
              <w:smartTagPr>
                <w:attr w:name="ProductID" w:val="40 км/год"/>
              </w:smartTagPr>
              <w:r w:rsidRPr="001903F1">
                <w:rPr>
                  <w:sz w:val="28"/>
                  <w:szCs w:val="28"/>
                  <w:lang w:val="uk-UA"/>
                </w:rPr>
                <w:t>40 км/год</w:t>
              </w:r>
            </w:smartTag>
            <w:r w:rsidRPr="001903F1">
              <w:rPr>
                <w:sz w:val="28"/>
                <w:szCs w:val="28"/>
                <w:lang w:val="uk-UA"/>
              </w:rPr>
              <w:t xml:space="preserve"> до 80 км/год: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187</w:t>
            </w:r>
          </w:p>
        </w:tc>
        <w:tc>
          <w:tcPr>
            <w:tcW w:w="4585" w:type="pct"/>
          </w:tcPr>
          <w:p w:rsidR="00C320E0" w:rsidRPr="001903F1" w:rsidRDefault="002B42CA" w:rsidP="001903F1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471295" cy="492760"/>
                  <wp:effectExtent l="0" t="0" r="0" b="0"/>
                  <wp:docPr id="2350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Наведеному рівнянні Р</w:t>
            </w:r>
            <w:r w:rsidRPr="001903F1">
              <w:rPr>
                <w:noProof/>
                <w:sz w:val="28"/>
                <w:szCs w:val="28"/>
                <w:lang w:val="en-US" w:eastAsia="uk-UA"/>
              </w:rPr>
              <w:t>j</w:t>
            </w:r>
            <w:r w:rsidRPr="001903F1">
              <w:rPr>
                <w:noProof/>
                <w:sz w:val="28"/>
                <w:szCs w:val="28"/>
                <w:lang w:val="uk-UA" w:eastAsia="uk-UA"/>
              </w:rPr>
              <w:t xml:space="preserve"> </w:t>
            </w:r>
            <w:r w:rsidRPr="001903F1">
              <w:rPr>
                <w:noProof/>
                <w:sz w:val="28"/>
                <w:szCs w:val="28"/>
                <w:lang w:val="en-US" w:eastAsia="uk-UA"/>
              </w:rPr>
              <w:t xml:space="preserve">– </w:t>
            </w:r>
            <w:r w:rsidRPr="001903F1">
              <w:rPr>
                <w:noProof/>
                <w:sz w:val="28"/>
                <w:szCs w:val="28"/>
                <w:lang w:val="uk-UA" w:eastAsia="uk-UA"/>
              </w:rPr>
              <w:t>це</w:t>
            </w:r>
            <w:r w:rsidRPr="001903F1">
              <w:rPr>
                <w:noProof/>
                <w:sz w:val="28"/>
                <w:szCs w:val="28"/>
                <w:lang w:val="en-US" w:eastAsia="uk-UA"/>
              </w:rPr>
              <w:t xml:space="preserve"> </w:t>
            </w:r>
            <w:r w:rsidRPr="001903F1">
              <w:rPr>
                <w:noProof/>
                <w:sz w:val="28"/>
                <w:szCs w:val="28"/>
                <w:lang w:val="uk-UA" w:eastAsia="uk-UA"/>
              </w:rPr>
              <w:t xml:space="preserve">…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При виготовленні рам автомобілів з`єднання елементів здійснюється за допомогою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189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099310" cy="993775"/>
                  <wp:effectExtent l="0" t="0" r="0" b="0"/>
                  <wp:docPr id="2351" name="Рисунок 2351" descr="Ð ÐµÐ·ÑÐ»ÑÑÐ°Ñ Ð¿Ð¾ÑÑÐºÑ Ð·Ð¾Ð±ÑÐ°Ð¶ÐµÐ½Ñ Ð·Ð° Ð·Ð°Ð¿Ð¸ÑÐ¾Ð¼ &quot;Ð¿Ð°Ð»Ð¸Ð²Ð½Ð¾ ÐµÐºÐ¾Ð½Ð¾Ð¼ÑÑÐ½Ð° ÑÐ°ÑÐ°ÐºÑÐµÑÐ¸ÑÑÐ¸ÐºÐ° Ð°Ð²ÑÐ¾Ð¼Ð¾Ð±ÑÐ»Ñ ÑÐ¸ÑÑ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1" descr="Ð ÐµÐ·ÑÐ»ÑÑÐ°Ñ Ð¿Ð¾ÑÑÐºÑ Ð·Ð¾Ð±ÑÐ°Ð¶ÐµÐ½Ñ Ð·Ð° Ð·Ð°Ð¿Ð¸ÑÐ¾Ð¼ &quot;Ð¿Ð°Ð»Ð¸Ð²Ð½Ð¾ ÐµÐºÐ¾Ð½Ð¾Ð¼ÑÑÐ½Ð° ÑÐ°ÑÐ°ÐºÑÐµÑÐ¸ÑÑÐ¸ÐºÐ° Ð°Ð²ÑÐ¾Ð¼Ð¾Ð±ÑÐ»Ñ ÑÐ¸ÑÑ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Наведені графіки використовуються для розрахунку характеристики автомобіля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190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471295" cy="492760"/>
                  <wp:effectExtent l="0" t="0" r="0" b="0"/>
                  <wp:docPr id="2352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Наведеному рівнянні  Рψ – це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191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скільки разів зменшиться гальмівний шлях автомобіля при зменшенні швидкості початку гальмування зі </w:t>
            </w:r>
            <w:smartTag w:uri="urn:schemas-microsoft-com:office:smarttags" w:element="metricconverter">
              <w:smartTagPr>
                <w:attr w:name="ProductID" w:val="120 км/год"/>
              </w:smartTagPr>
              <w:r w:rsidRPr="001903F1">
                <w:rPr>
                  <w:sz w:val="28"/>
                  <w:szCs w:val="28"/>
                  <w:lang w:val="uk-UA"/>
                </w:rPr>
                <w:t>120 км/год</w:t>
              </w:r>
            </w:smartTag>
            <w:r w:rsidRPr="001903F1">
              <w:rPr>
                <w:sz w:val="28"/>
                <w:szCs w:val="28"/>
                <w:lang w:val="uk-UA"/>
              </w:rPr>
              <w:t xml:space="preserve"> до 40 км/год: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192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випадку, коли гальмівний момент гальмівного механізму колеса перевищує значення моменту зчеплення колеса з дорогою,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колес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рухається з: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193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Найбільшу ефективність робочої гальмівної системи забезпеч</w:t>
            </w:r>
            <w:r w:rsidR="001903F1" w:rsidRPr="001903F1">
              <w:rPr>
                <w:sz w:val="28"/>
                <w:szCs w:val="28"/>
                <w:lang w:val="uk-UA"/>
              </w:rPr>
              <w:t>ують регулятори гальмівних сил: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194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Для зміни напрямку руху колісних</w:t>
            </w:r>
            <w:r w:rsidR="001903F1" w:rsidRPr="001903F1">
              <w:rPr>
                <w:sz w:val="28"/>
                <w:szCs w:val="28"/>
                <w:lang w:val="uk-UA"/>
              </w:rPr>
              <w:t xml:space="preserve"> машин використовується спосіб: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195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Різні кути повороту керованих коліс автомобіля забезпечуються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196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471295" cy="492760"/>
                  <wp:effectExtent l="0" t="0" r="0" b="0"/>
                  <wp:docPr id="2353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Наведеному рівнянні – ρп</w:t>
            </w:r>
            <w:r w:rsidRPr="001903F1">
              <w:rPr>
                <w:noProof/>
                <w:sz w:val="28"/>
                <w:szCs w:val="28"/>
                <w:lang w:val="en-US" w:eastAsia="uk-UA"/>
              </w:rPr>
              <w:t xml:space="preserve"> </w:t>
            </w:r>
            <w:r w:rsidRPr="001903F1">
              <w:rPr>
                <w:noProof/>
                <w:sz w:val="28"/>
                <w:szCs w:val="28"/>
                <w:lang w:val="uk-UA" w:eastAsia="uk-UA"/>
              </w:rPr>
              <w:t>це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197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637665" cy="659765"/>
                  <wp:effectExtent l="0" t="0" r="0" b="0"/>
                  <wp:docPr id="23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1903F1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 xml:space="preserve">На представленому графіку по координаті </w:t>
            </w:r>
            <w:r w:rsidRPr="001903F1">
              <w:rPr>
                <w:noProof/>
                <w:sz w:val="28"/>
                <w:szCs w:val="28"/>
                <w:lang w:val="en-US" w:eastAsia="uk-UA"/>
              </w:rPr>
              <w:t>f</w:t>
            </w:r>
            <w:r w:rsidRPr="001903F1">
              <w:rPr>
                <w:noProof/>
                <w:sz w:val="28"/>
                <w:szCs w:val="28"/>
                <w:lang w:eastAsia="uk-UA"/>
              </w:rPr>
              <w:t xml:space="preserve"> </w:t>
            </w:r>
            <w:r w:rsidRPr="001903F1">
              <w:rPr>
                <w:noProof/>
                <w:sz w:val="28"/>
                <w:szCs w:val="28"/>
                <w:lang w:val="uk-UA" w:eastAsia="uk-UA"/>
              </w:rPr>
              <w:t>відкладено…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198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566545" cy="803275"/>
                  <wp:effectExtent l="0" t="0" r="0" b="0"/>
                  <wp:docPr id="2355" name="Рисунок 2355" descr="Результат пошуку зображень за запитом &quot;розрахунок півосі автомобіля картинк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5" descr="Результат пошуку зображень за запитом &quot;розрахунок півосі автомобіля картинк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Піввісь, що представлена на схемі, розраховується на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199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випадку, коли сили опору руху перевищують за величиною сили зчеплення рух колеса здійснюється: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200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Момент опору повороту шини має максимальне значення при швидкості руху автомобіля: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201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Кількість ведучих коліс у автомобіля з колісною формулою 6 х 6 дорівнює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202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Кількість ведених коліс у автомобіля з колісною формулою 8 х 6 дорівнює: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203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Момент опору повороту шини керованого колеса автомобіля на місці має найменше значення, якщо шина контактує з: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204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Що найбільше впливає на величину вагового стабілізуючого моменту керованих коліс автомобіля: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205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471295" cy="492760"/>
                  <wp:effectExtent l="0" t="0" r="0" b="0"/>
                  <wp:docPr id="2356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В наведеному рівнянні результат отримаємо в …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Між потужністю, силою і швидкістю існує залежність…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Коефіцієнт зчеплення шини для сухого асфальту і бетону дорівнює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Merge w:val="restar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208</w:t>
            </w:r>
          </w:p>
        </w:tc>
        <w:tc>
          <w:tcPr>
            <w:tcW w:w="4585" w:type="pct"/>
            <w:vMerge w:val="restar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099310" cy="993775"/>
                  <wp:effectExtent l="0" t="0" r="0" b="0"/>
                  <wp:docPr id="2357" name="Рисунок 2357" descr="Ð ÐµÐ·ÑÐ»ÑÑÐ°Ñ Ð¿Ð¾ÑÑÐºÑ Ð·Ð¾Ð±ÑÐ°Ð¶ÐµÐ½Ñ Ð·Ð° Ð·Ð°Ð¿Ð¸ÑÐ¾Ð¼ &quot;Ð¿Ð°Ð»Ð¸Ð²Ð½Ð¾ ÐµÐºÐ¾Ð½Ð¾Ð¼ÑÑÐ½Ð° ÑÐ°ÑÐ°ÐºÑÐµÑÐ¸ÑÑÐ¸ÐºÐ° Ð°Ð²ÑÐ¾Ð¼Ð¾Ð±ÑÐ»Ñ ÑÐ¸ÑÑ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7" descr="Ð ÐµÐ·ÑÐ»ÑÑÐ°Ñ Ð¿Ð¾ÑÑÐºÑ Ð·Ð¾Ð±ÑÐ°Ð¶ÐµÐ½Ñ Ð·Ð° Ð·Ð°Ð¿Ð¸ÑÐ¾Ð¼ &quot;Ð¿Ð°Ð»Ð¸Ð²Ð½Ð¾ ÐµÐºÐ¾Ð½Ð¾Ð¼ÑÑÐ½Ð° ÑÐ°ÑÐ°ÐºÑÐµÑÐ¸ÑÑÐ¸ÐºÐ° Ð°Ð²ÑÐ¾Ð¼Ð¾Ð±ÑÐ»Ñ ÑÐ¸ÑÑ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Наведений переривчастою лінією графік використовується для розрахунку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паливно</w:t>
            </w:r>
            <w:r w:rsidR="001903F1" w:rsidRPr="001903F1">
              <w:rPr>
                <w:sz w:val="28"/>
                <w:szCs w:val="28"/>
                <w:lang w:val="uk-UA"/>
              </w:rPr>
              <w:t>економічної</w:t>
            </w:r>
            <w:proofErr w:type="spellEnd"/>
            <w:r w:rsidR="001903F1" w:rsidRPr="001903F1">
              <w:rPr>
                <w:sz w:val="28"/>
                <w:szCs w:val="28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>характеристики автомобіля з двигуном 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Merge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85" w:type="pct"/>
            <w:vMerge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209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Стабілізація керованих коліс автомобіля використовується в системах рульового керування, що здійснюється способом: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випадку, коли кут відведення передніх коліс </w:t>
            </w:r>
            <w:r w:rsidRPr="001903F1">
              <w:rPr>
                <w:sz w:val="28"/>
                <w:szCs w:val="28"/>
                <w:lang w:val="en-US"/>
              </w:rPr>
              <w:t>δ</w:t>
            </w:r>
            <w:r w:rsidRPr="001903F1">
              <w:rPr>
                <w:sz w:val="28"/>
                <w:szCs w:val="28"/>
                <w:vertAlign w:val="subscript"/>
              </w:rPr>
              <w:t>1</w:t>
            </w:r>
            <w:r w:rsidRPr="001903F1">
              <w:rPr>
                <w:sz w:val="28"/>
                <w:szCs w:val="28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більший за кут відведення задніх коліс </w:t>
            </w:r>
            <w:r w:rsidRPr="001903F1">
              <w:rPr>
                <w:sz w:val="28"/>
                <w:szCs w:val="28"/>
                <w:lang w:val="en-US"/>
              </w:rPr>
              <w:t>δ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903F1">
              <w:rPr>
                <w:sz w:val="28"/>
                <w:szCs w:val="28"/>
                <w:lang w:val="uk-UA"/>
              </w:rPr>
              <w:t xml:space="preserve"> керованість автомобіля є: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У випадку, коли кут відведення передніх коліс </w:t>
            </w:r>
            <w:r w:rsidRPr="001903F1">
              <w:rPr>
                <w:sz w:val="28"/>
                <w:szCs w:val="28"/>
                <w:lang w:val="en-US"/>
              </w:rPr>
              <w:t>δ</w:t>
            </w:r>
            <w:r w:rsidRPr="001903F1">
              <w:rPr>
                <w:sz w:val="28"/>
                <w:szCs w:val="28"/>
                <w:vertAlign w:val="subscript"/>
              </w:rPr>
              <w:t>1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менший за кут відведення задніх коліс </w:t>
            </w:r>
            <w:r w:rsidRPr="001903F1">
              <w:rPr>
                <w:sz w:val="28"/>
                <w:szCs w:val="28"/>
                <w:lang w:val="en-US"/>
              </w:rPr>
              <w:t>δ</w:t>
            </w:r>
            <w:r w:rsidRPr="001903F1">
              <w:rPr>
                <w:sz w:val="28"/>
                <w:szCs w:val="28"/>
                <w:vertAlign w:val="subscript"/>
                <w:lang w:val="uk-UA"/>
              </w:rPr>
              <w:t>2</w:t>
            </w:r>
            <w:r w:rsidRPr="001903F1">
              <w:rPr>
                <w:sz w:val="28"/>
                <w:szCs w:val="28"/>
                <w:lang w:val="uk-UA"/>
              </w:rPr>
              <w:t xml:space="preserve"> керованість автомобіля є: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У випадку, коли кути відведення передніх і задніх коліс рівні (</w:t>
            </w:r>
            <w:r w:rsidRPr="001903F1">
              <w:rPr>
                <w:sz w:val="28"/>
                <w:szCs w:val="28"/>
                <w:lang w:val="en-US"/>
              </w:rPr>
              <w:t>δ</w:t>
            </w:r>
            <w:r w:rsidRPr="001903F1">
              <w:rPr>
                <w:sz w:val="28"/>
                <w:szCs w:val="28"/>
                <w:vertAlign w:val="subscript"/>
              </w:rPr>
              <w:t xml:space="preserve">1 </w:t>
            </w:r>
            <w:r w:rsidRPr="001903F1">
              <w:rPr>
                <w:sz w:val="28"/>
                <w:szCs w:val="28"/>
              </w:rPr>
              <w:t xml:space="preserve">= </w:t>
            </w:r>
            <w:r w:rsidRPr="001903F1">
              <w:rPr>
                <w:sz w:val="28"/>
                <w:szCs w:val="28"/>
                <w:lang w:val="en-US"/>
              </w:rPr>
              <w:t>δ</w:t>
            </w:r>
            <w:r w:rsidRPr="001903F1">
              <w:rPr>
                <w:sz w:val="28"/>
                <w:szCs w:val="28"/>
                <w:vertAlign w:val="subscript"/>
              </w:rPr>
              <w:t>2</w:t>
            </w:r>
            <w:r w:rsidRPr="001903F1">
              <w:rPr>
                <w:sz w:val="28"/>
                <w:szCs w:val="28"/>
                <w:lang w:val="uk-UA"/>
              </w:rPr>
              <w:t>)</w:t>
            </w:r>
            <w:r w:rsidRPr="001903F1">
              <w:rPr>
                <w:sz w:val="28"/>
                <w:szCs w:val="28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керованість автомобіля є: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Поперечна стійкість автомобіля проти перекидання залежить від його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Повний час гальмування автомобіля визначається за формулою…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В безступінчастій трансмісії передавальне число змінюється за законом…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216</w:t>
            </w:r>
          </w:p>
        </w:tc>
        <w:tc>
          <w:tcPr>
            <w:tcW w:w="4585" w:type="pct"/>
          </w:tcPr>
          <w:p w:rsidR="00C320E0" w:rsidRPr="001903F1" w:rsidRDefault="00C320E0" w:rsidP="001903F1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Частота власних коливань складної коливальної системи по одній із ступенів волі, якщо можливість переміщень по одній із ступенів волі усунута, зветься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217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598295" cy="803275"/>
                  <wp:effectExtent l="0" t="0" r="0" b="0"/>
                  <wp:docPr id="2358" name="Рисунок 2358" descr="Ð ÐµÐ·ÑÐ»ÑÑÐ°Ñ Ð¿Ð¾ÑÑÐºÑ Ð·Ð¾Ð±ÑÐ°Ð¶ÐµÐ½Ñ Ð·Ð° Ð·Ð°Ð¿Ð¸ÑÐ¾Ð¼ &quot;ÐÐ°Ð²Ð°Ð½ÑÐ°Ð¶ÐµÐ½ÑÑÑÑ Ð¿ÑÐ²Ð¾ÑÑ ÑÐ¸ÑÑ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8" descr="Ð ÐµÐ·ÑÐ»ÑÑÐ°Ñ Ð¿Ð¾ÑÑÐºÑ Ð·Ð¾Ð±ÑÐ°Ð¶ÐµÐ½Ñ Ð·Ð° Ð·Ð°Ð¿Ð¸ÑÐ¾Ð¼ &quot;ÐÐ°Ð²Ð°Ð½ÑÐ°Ð¶ÐµÐ½ÑÑÑÑ Ð¿ÑÐ²Ð¾ÑÑ ÑÐ¸ÑÑ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29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jc w:val="center"/>
              <w:rPr>
                <w:sz w:val="28"/>
                <w:szCs w:val="28"/>
              </w:rPr>
            </w:pP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Піввісь, що представлена на схемі, розраховується на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Поперечна стійкість автомобіля проти перекидання не залежить від його: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219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Поздовжня стійкість автомобіля проти перекидання залежить від його: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220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Поздовжня стійкість автомобіля проти перекидання не залежить від його: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Кращу стійкість проти перекидання автомобіль, що має власну вагу 85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має при вазі вантажу від номінальної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222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Гірший показник стійкості проти перекидання має автомобіль завантажений на % від номінальної вантажопідйомності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223</w:t>
            </w:r>
          </w:p>
        </w:tc>
        <w:tc>
          <w:tcPr>
            <w:tcW w:w="4585" w:type="pct"/>
          </w:tcPr>
          <w:p w:rsidR="00C320E0" w:rsidRPr="001903F1" w:rsidRDefault="00DA6D9E" w:rsidP="00993B66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Найбільше впливають на швид</w:t>
            </w:r>
            <w:r w:rsidR="00C320E0" w:rsidRPr="001903F1">
              <w:rPr>
                <w:sz w:val="28"/>
                <w:szCs w:val="28"/>
                <w:lang w:val="uk-UA"/>
              </w:rPr>
              <w:t xml:space="preserve">кість згасання вільних коливань…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224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471295" cy="874395"/>
                  <wp:effectExtent l="0" t="0" r="0" b="0"/>
                  <wp:docPr id="2359" name="Рисунок 2359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9" descr="&amp;Kcy;&amp;acy;&amp;rcy;&amp;tcy;&amp;icy;&amp;ncy;&amp;kcy;&amp;icy; &amp;pcy;&amp;ocy; &amp;zcy;&amp;acy;&amp;pcy;&amp;rcy;&amp;ocy;&amp;scy;&amp;ucy; &amp;Kcy;&amp;acy;&amp;rcy;&amp;tcy;&amp;icy;&amp;ncy;&amp;kcy;&amp;acy; &amp;scy;&amp;icy;&amp;lcy;&amp;icy; &amp;shchcy;&amp;ocy; &amp;dcy;&amp;ycy;&amp;yucy;&amp;tcy;&amp;softcy; &amp;ncy;&amp;acy; &amp;acy;&amp;vcy;&amp;tcy;&amp;ocy;&amp;mcy;&amp;ocy;&amp;bcy;&amp;icy;&amp;lcy;&amp;soft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Сила </w:t>
            </w:r>
            <w:proofErr w:type="spellStart"/>
            <w:r w:rsidRPr="001903F1">
              <w:rPr>
                <w:sz w:val="28"/>
                <w:szCs w:val="28"/>
                <w:lang w:val="en-US"/>
              </w:rPr>
              <w:t>Fh</w:t>
            </w:r>
            <w:proofErr w:type="spellEnd"/>
            <w:r w:rsidRPr="001903F1">
              <w:rPr>
                <w:sz w:val="28"/>
                <w:szCs w:val="28"/>
              </w:rPr>
              <w:t xml:space="preserve"> (</w:t>
            </w:r>
            <w:r w:rsidRPr="001903F1">
              <w:rPr>
                <w:sz w:val="28"/>
                <w:szCs w:val="28"/>
                <w:lang w:val="uk-UA"/>
              </w:rPr>
              <w:t>див. схему) визначається за формулою…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225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637665" cy="659765"/>
                  <wp:effectExtent l="0" t="0" r="0" b="0"/>
                  <wp:docPr id="23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 xml:space="preserve">На представленому графіку  по координаті </w:t>
            </w:r>
            <w:r w:rsidRPr="001903F1">
              <w:rPr>
                <w:noProof/>
                <w:sz w:val="28"/>
                <w:szCs w:val="28"/>
                <w:lang w:val="en-US" w:eastAsia="uk-UA"/>
              </w:rPr>
              <w:t>Z</w:t>
            </w:r>
            <w:r w:rsidRPr="001903F1">
              <w:rPr>
                <w:noProof/>
                <w:sz w:val="28"/>
                <w:szCs w:val="28"/>
                <w:lang w:eastAsia="uk-UA"/>
              </w:rPr>
              <w:t xml:space="preserve"> </w:t>
            </w:r>
            <w:r w:rsidRPr="001903F1">
              <w:rPr>
                <w:noProof/>
                <w:sz w:val="28"/>
                <w:szCs w:val="28"/>
                <w:lang w:val="uk-UA" w:eastAsia="uk-UA"/>
              </w:rPr>
              <w:t>відкладено…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Під час руху автомобіля на підйом</w:t>
            </w:r>
            <w:r w:rsidRPr="001903F1">
              <w:rPr>
                <w:sz w:val="28"/>
                <w:szCs w:val="28"/>
              </w:rPr>
              <w:t xml:space="preserve"> </w:t>
            </w:r>
            <w:r w:rsidRPr="001903F1">
              <w:rPr>
                <w:sz w:val="28"/>
                <w:szCs w:val="28"/>
                <w:lang w:val="uk-UA"/>
              </w:rPr>
              <w:t xml:space="preserve">з уповільненням сила опору </w:t>
            </w:r>
            <w:r w:rsidR="00DA6D9E">
              <w:rPr>
                <w:sz w:val="28"/>
                <w:szCs w:val="28"/>
                <w:lang w:val="uk-UA"/>
              </w:rPr>
              <w:t>інер</w:t>
            </w:r>
            <w:r w:rsidRPr="001903F1">
              <w:rPr>
                <w:sz w:val="28"/>
                <w:szCs w:val="28"/>
                <w:lang w:val="uk-UA"/>
              </w:rPr>
              <w:t xml:space="preserve">ції спрямована в бік: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Критичний кут поперечного перекидання автомобіля повинен бути порівняно з критичним кутом поперечного ковзання: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Критичний кут поперечного ковзання автомобіля під час руху по дорозі з поперечним ухилом повинен бути порівняно з критичним кутом поперечного перекидання: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229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За прохідністю автомобілі поділяються на: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Коефіцієнт зчіпної маси автомобіля з колісною формулою 6 х 6 дорівнює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231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Коефіцієнт зчіпної маси 2-вісного автомобіля вагою 100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 дорівнює (навантаження на передню вісь складає 40 </w:t>
            </w:r>
            <w:proofErr w:type="spellStart"/>
            <w:r w:rsidRPr="001903F1">
              <w:rPr>
                <w:sz w:val="28"/>
                <w:szCs w:val="28"/>
                <w:lang w:val="uk-UA"/>
              </w:rPr>
              <w:t>кН</w:t>
            </w:r>
            <w:proofErr w:type="spellEnd"/>
            <w:r w:rsidRPr="001903F1">
              <w:rPr>
                <w:sz w:val="28"/>
                <w:szCs w:val="28"/>
                <w:lang w:val="uk-UA"/>
              </w:rPr>
              <w:t xml:space="preserve">):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232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471295" cy="492760"/>
                  <wp:effectExtent l="0" t="0" r="0" b="0"/>
                  <wp:docPr id="2361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1903F1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>Наведене рівняння – це рівняння..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233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До підресорених мас автомобіля не відносяться маси: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234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471295" cy="492760"/>
                  <wp:effectExtent l="0" t="0" r="0" b="0"/>
                  <wp:docPr id="2362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 xml:space="preserve">Наведеному рівнянні </w:t>
            </w:r>
            <w:r w:rsidRPr="001903F1">
              <w:rPr>
                <w:noProof/>
                <w:sz w:val="28"/>
                <w:szCs w:val="28"/>
                <w:lang w:val="en-US" w:eastAsia="uk-UA"/>
              </w:rPr>
              <w:t xml:space="preserve">  Pw</w:t>
            </w:r>
            <w:r w:rsidRPr="001903F1">
              <w:rPr>
                <w:noProof/>
                <w:sz w:val="28"/>
                <w:szCs w:val="28"/>
                <w:lang w:val="uk-UA" w:eastAsia="uk-UA"/>
              </w:rPr>
              <w:t>– це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235</w:t>
            </w:r>
          </w:p>
        </w:tc>
        <w:tc>
          <w:tcPr>
            <w:tcW w:w="4585" w:type="pct"/>
          </w:tcPr>
          <w:p w:rsidR="00C320E0" w:rsidRPr="001903F1" w:rsidRDefault="00C320E0" w:rsidP="005444F4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Основні параметри, що характеризують плавність ходу автомобіля 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Питома потужність автомобіля вагою 15 т з двигуном потужністю 165 кВТ дорівнює, кВТ/т: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До критеріїв профільної прохідності автомобіля не відноситься: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До оціночних показників опорної прохідності не відноситься: </w:t>
            </w:r>
          </w:p>
        </w:tc>
      </w:tr>
      <w:tr w:rsidR="00C320E0" w:rsidRPr="006516B0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239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tabs>
                <w:tab w:val="left" w:pos="2025"/>
              </w:tabs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Експлуатаційна властивість автомобіля, що забезпечує зручність для водія і пасажирів та збереження вантажу – це: 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240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Підвіска повинна містити: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lastRenderedPageBreak/>
              <w:t>241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637665" cy="659765"/>
                  <wp:effectExtent l="0" t="0" r="0" b="0"/>
                  <wp:docPr id="236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5444F4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 xml:space="preserve">На наведеному рисунку представлено характеристику …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242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noProof/>
                <w:sz w:val="28"/>
                <w:szCs w:val="28"/>
                <w:lang w:val="uk-UA" w:eastAsia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1471295" cy="492760"/>
                  <wp:effectExtent l="0" t="0" r="0" b="0"/>
                  <wp:docPr id="2364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Ð ÐµÐ·ÑÐ»ÑÑÐ°Ñ Ð¿Ð¾ÑÑÐºÑ Ð·Ð¾Ð±ÑÐ°Ð¶ÐµÐ½Ñ Ð·Ð° Ð·Ð°Ð¿Ð¸ÑÐ¾Ð¼ &quot;ÑÑÐ²Ð½ÑÐ½Ð½Ñ Ð²Ð¸ÑÑÐ°ÑÐ¸ Ð¿Ð°Ð»Ð¸Ð²Ð° ÐºÐ°ÑÑÐ¸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t xml:space="preserve">Наведеному рівнянні   </w:t>
            </w:r>
            <w:r w:rsidRPr="001903F1">
              <w:rPr>
                <w:noProof/>
                <w:sz w:val="28"/>
                <w:szCs w:val="28"/>
                <w:lang w:val="en-US" w:eastAsia="uk-UA"/>
              </w:rPr>
              <w:t xml:space="preserve">ge - </w:t>
            </w:r>
            <w:r w:rsidRPr="001903F1">
              <w:rPr>
                <w:noProof/>
                <w:sz w:val="28"/>
                <w:szCs w:val="28"/>
                <w:lang w:val="uk-UA" w:eastAsia="uk-UA"/>
              </w:rPr>
              <w:t>це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243</w:t>
            </w:r>
          </w:p>
        </w:tc>
        <w:tc>
          <w:tcPr>
            <w:tcW w:w="4585" w:type="pct"/>
          </w:tcPr>
          <w:p w:rsidR="00C320E0" w:rsidRPr="001903F1" w:rsidRDefault="002B42CA" w:rsidP="00993B66">
            <w:pPr>
              <w:contextualSpacing/>
              <w:jc w:val="center"/>
              <w:rPr>
                <w:sz w:val="28"/>
                <w:szCs w:val="28"/>
              </w:rPr>
            </w:pPr>
            <w:r w:rsidRPr="001903F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2099310" cy="993775"/>
                  <wp:effectExtent l="0" t="0" r="0" b="0"/>
                  <wp:docPr id="2365" name="Рисунок 2365" descr="Ð ÐµÐ·ÑÐ»ÑÑÐ°Ñ Ð¿Ð¾ÑÑÐºÑ Ð·Ð¾Ð±ÑÐ°Ð¶ÐµÐ½Ñ Ð·Ð° Ð·Ð°Ð¿Ð¸ÑÐ¾Ð¼ &quot;Ð¿Ð°Ð»Ð¸Ð²Ð½Ð¾ ÐµÐºÐ¾Ð½Ð¾Ð¼ÑÑÐ½Ð° ÑÐ°ÑÐ°ÐºÑÐµÑÐ¸ÑÑÐ¸ÐºÐ° Ð°Ð²ÑÐ¾Ð¼Ð¾Ð±ÑÐ»Ñ ÑÐ¸ÑÑÐ½ÐºÐ¸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5" descr="Ð ÐµÐ·ÑÐ»ÑÑÐ°Ñ Ð¿Ð¾ÑÑÐºÑ Ð·Ð¾Ð±ÑÐ°Ð¶ÐµÐ½Ñ Ð·Ð° Ð·Ð°Ð¿Ð¸ÑÐ¾Ð¼ &quot;Ð¿Ð°Ð»Ð¸Ð²Ð½Ð¾ ÐµÐºÐ¾Ð½Ð¾Ð¼ÑÑÐ½Ð° ÑÐ°ÑÐ°ÐºÑÐµÑÐ¸ÑÑÐ¸ÐºÐ° Ð°Ð²ÑÐ¾Ð¼Ð¾Ð±ÑÐ»Ñ ÑÐ¸ÑÑÐ½ÐºÐ¸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931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0E0" w:rsidRPr="001903F1" w:rsidRDefault="00C320E0" w:rsidP="005444F4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Наведен</w:t>
            </w:r>
            <w:r w:rsidR="00DA6D9E">
              <w:rPr>
                <w:sz w:val="28"/>
                <w:szCs w:val="28"/>
                <w:lang w:val="uk-UA"/>
              </w:rPr>
              <w:t>ий суцільною лінією гра</w:t>
            </w:r>
            <w:r w:rsidRPr="001903F1">
              <w:rPr>
                <w:sz w:val="28"/>
                <w:szCs w:val="28"/>
                <w:lang w:val="uk-UA"/>
              </w:rPr>
              <w:t>фік використовується для розрахунку паливно-економічної характеристики автомобіля з двигуном …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244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При виготовленні рам автомобілів</w:t>
            </w:r>
            <w:r w:rsidR="00DA6D9E">
              <w:rPr>
                <w:sz w:val="28"/>
                <w:szCs w:val="28"/>
                <w:lang w:val="uk-UA"/>
              </w:rPr>
              <w:t xml:space="preserve"> з`єднання елементів не здійсню</w:t>
            </w:r>
            <w:r w:rsidRPr="001903F1">
              <w:rPr>
                <w:sz w:val="28"/>
                <w:szCs w:val="28"/>
                <w:lang w:val="uk-UA"/>
              </w:rPr>
              <w:t>ється за допомогою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245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Для забезпечення комфортності водія і пасажирів легкового автомобіля частота власних коливань підресорених мас не повинна перевищувати: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246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Частоти вимушених колива</w:t>
            </w:r>
            <w:r w:rsidR="005444F4" w:rsidRPr="001903F1">
              <w:rPr>
                <w:sz w:val="28"/>
                <w:szCs w:val="28"/>
                <w:lang w:val="uk-UA"/>
              </w:rPr>
              <w:t>нь мас автомобіля залежать від: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247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До не підресорених мас а</w:t>
            </w:r>
            <w:r w:rsidR="005444F4" w:rsidRPr="001903F1">
              <w:rPr>
                <w:sz w:val="28"/>
                <w:szCs w:val="28"/>
                <w:lang w:val="uk-UA"/>
              </w:rPr>
              <w:t>втомобіля не відносяться маси: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248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До підресорених мас автомобіля не відносяться маси: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249</w:t>
            </w:r>
          </w:p>
        </w:tc>
        <w:tc>
          <w:tcPr>
            <w:tcW w:w="4585" w:type="pct"/>
          </w:tcPr>
          <w:p w:rsidR="00C320E0" w:rsidRPr="001903F1" w:rsidRDefault="00C320E0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 xml:space="preserve">Питома потужність автомобіля вагою 10 т з двигуном потужністю 100 кВТ дорівнює, кВТ/т: </w:t>
            </w:r>
          </w:p>
        </w:tc>
      </w:tr>
      <w:tr w:rsidR="00C320E0" w:rsidRPr="001903F1" w:rsidTr="00756A68">
        <w:trPr>
          <w:cantSplit/>
          <w:trHeight w:val="322"/>
        </w:trPr>
        <w:tc>
          <w:tcPr>
            <w:tcW w:w="415" w:type="pct"/>
            <w:vAlign w:val="center"/>
          </w:tcPr>
          <w:p w:rsidR="00C320E0" w:rsidRPr="001903F1" w:rsidRDefault="00C320E0" w:rsidP="0033413B">
            <w:pPr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250</w:t>
            </w:r>
          </w:p>
        </w:tc>
        <w:tc>
          <w:tcPr>
            <w:tcW w:w="4585" w:type="pct"/>
          </w:tcPr>
          <w:p w:rsidR="00C320E0" w:rsidRPr="001903F1" w:rsidRDefault="005444F4" w:rsidP="00993B66">
            <w:pPr>
              <w:contextualSpacing/>
              <w:rPr>
                <w:sz w:val="28"/>
                <w:szCs w:val="28"/>
                <w:lang w:val="uk-UA"/>
              </w:rPr>
            </w:pPr>
            <w:r w:rsidRPr="001903F1">
              <w:rPr>
                <w:sz w:val="28"/>
                <w:szCs w:val="28"/>
                <w:lang w:val="uk-UA"/>
              </w:rPr>
              <w:t>Коефіцієнт використання габари</w:t>
            </w:r>
            <w:r w:rsidR="00C320E0" w:rsidRPr="001903F1">
              <w:rPr>
                <w:sz w:val="28"/>
                <w:szCs w:val="28"/>
                <w:lang w:val="uk-UA"/>
              </w:rPr>
              <w:t>тів вантажного автомобіля – це відношення…</w:t>
            </w:r>
          </w:p>
        </w:tc>
      </w:tr>
    </w:tbl>
    <w:p w:rsidR="00901C3F" w:rsidRPr="001903F1" w:rsidRDefault="00901C3F" w:rsidP="00993B66">
      <w:pPr>
        <w:contextualSpacing/>
        <w:rPr>
          <w:sz w:val="28"/>
          <w:szCs w:val="28"/>
          <w:lang w:val="uk-UA"/>
        </w:rPr>
      </w:pPr>
    </w:p>
    <w:sectPr w:rsidR="00901C3F" w:rsidRPr="001903F1" w:rsidSect="00993B66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302C"/>
    <w:multiLevelType w:val="hybridMultilevel"/>
    <w:tmpl w:val="7E5C2BFE"/>
    <w:lvl w:ilvl="0" w:tplc="4A46AC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C54E4D"/>
    <w:multiLevelType w:val="multilevel"/>
    <w:tmpl w:val="47E47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66EC6"/>
    <w:multiLevelType w:val="multilevel"/>
    <w:tmpl w:val="FCC84246"/>
    <w:lvl w:ilvl="0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6112C4"/>
    <w:multiLevelType w:val="hybridMultilevel"/>
    <w:tmpl w:val="541C3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241665"/>
    <w:multiLevelType w:val="hybridMultilevel"/>
    <w:tmpl w:val="AFD03C18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534D7A83"/>
    <w:multiLevelType w:val="hybridMultilevel"/>
    <w:tmpl w:val="79A8C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832F3D"/>
    <w:multiLevelType w:val="hybridMultilevel"/>
    <w:tmpl w:val="CF1CF3D8"/>
    <w:lvl w:ilvl="0" w:tplc="738A17E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611819F9"/>
    <w:multiLevelType w:val="hybridMultilevel"/>
    <w:tmpl w:val="AC0A7B86"/>
    <w:lvl w:ilvl="0" w:tplc="D0E67F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EF6D96"/>
    <w:multiLevelType w:val="hybridMultilevel"/>
    <w:tmpl w:val="E2ECF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1A71C2"/>
    <w:multiLevelType w:val="hybridMultilevel"/>
    <w:tmpl w:val="357408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732B006D"/>
    <w:multiLevelType w:val="multilevel"/>
    <w:tmpl w:val="1F8E0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94659"/>
    <w:multiLevelType w:val="hybridMultilevel"/>
    <w:tmpl w:val="A76EB2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6BC526B"/>
    <w:multiLevelType w:val="hybridMultilevel"/>
    <w:tmpl w:val="35021FC8"/>
    <w:lvl w:ilvl="0" w:tplc="D0E67F2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6F09E9"/>
    <w:multiLevelType w:val="hybridMultilevel"/>
    <w:tmpl w:val="A03000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"/>
  </w:num>
  <w:num w:numId="10">
    <w:abstractNumId w:val="11"/>
  </w:num>
  <w:num w:numId="11">
    <w:abstractNumId w:val="13"/>
  </w:num>
  <w:num w:numId="12">
    <w:abstractNumId w:val="2"/>
  </w:num>
  <w:num w:numId="13">
    <w:abstractNumId w:val="12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3F"/>
    <w:rsid w:val="000010DE"/>
    <w:rsid w:val="00013688"/>
    <w:rsid w:val="00021E41"/>
    <w:rsid w:val="000311EE"/>
    <w:rsid w:val="00032AE4"/>
    <w:rsid w:val="00045297"/>
    <w:rsid w:val="000822A0"/>
    <w:rsid w:val="000D5FE9"/>
    <w:rsid w:val="000E17E2"/>
    <w:rsid w:val="001105B8"/>
    <w:rsid w:val="00113EF1"/>
    <w:rsid w:val="00121A3C"/>
    <w:rsid w:val="00121EDD"/>
    <w:rsid w:val="00152E01"/>
    <w:rsid w:val="00166A4A"/>
    <w:rsid w:val="001903F1"/>
    <w:rsid w:val="001A07BF"/>
    <w:rsid w:val="001A73E5"/>
    <w:rsid w:val="001B76D5"/>
    <w:rsid w:val="001D06A7"/>
    <w:rsid w:val="001F453E"/>
    <w:rsid w:val="0021080A"/>
    <w:rsid w:val="00221513"/>
    <w:rsid w:val="00245180"/>
    <w:rsid w:val="00254AA7"/>
    <w:rsid w:val="002A41F2"/>
    <w:rsid w:val="002B42CA"/>
    <w:rsid w:val="002F2B33"/>
    <w:rsid w:val="00332594"/>
    <w:rsid w:val="0033413B"/>
    <w:rsid w:val="0034715E"/>
    <w:rsid w:val="003549B2"/>
    <w:rsid w:val="00356078"/>
    <w:rsid w:val="0039193E"/>
    <w:rsid w:val="003A2AFE"/>
    <w:rsid w:val="003B20DA"/>
    <w:rsid w:val="003C2D94"/>
    <w:rsid w:val="003D0C18"/>
    <w:rsid w:val="003D592C"/>
    <w:rsid w:val="003F2FA2"/>
    <w:rsid w:val="003F7F41"/>
    <w:rsid w:val="004067EB"/>
    <w:rsid w:val="00430FB8"/>
    <w:rsid w:val="00433F7B"/>
    <w:rsid w:val="00437A32"/>
    <w:rsid w:val="00437A86"/>
    <w:rsid w:val="00440837"/>
    <w:rsid w:val="00444691"/>
    <w:rsid w:val="00450CFB"/>
    <w:rsid w:val="00462FB6"/>
    <w:rsid w:val="004675B6"/>
    <w:rsid w:val="004731D3"/>
    <w:rsid w:val="00473700"/>
    <w:rsid w:val="004A5B2E"/>
    <w:rsid w:val="004B08AC"/>
    <w:rsid w:val="004C6EB7"/>
    <w:rsid w:val="004D1A16"/>
    <w:rsid w:val="005059DF"/>
    <w:rsid w:val="0051244E"/>
    <w:rsid w:val="00513C5B"/>
    <w:rsid w:val="00517CFE"/>
    <w:rsid w:val="00522DB5"/>
    <w:rsid w:val="005444F4"/>
    <w:rsid w:val="0054591B"/>
    <w:rsid w:val="00546C86"/>
    <w:rsid w:val="00553524"/>
    <w:rsid w:val="00592B99"/>
    <w:rsid w:val="00597213"/>
    <w:rsid w:val="005B4349"/>
    <w:rsid w:val="005E1F06"/>
    <w:rsid w:val="005E3D4F"/>
    <w:rsid w:val="005E508C"/>
    <w:rsid w:val="005E6A14"/>
    <w:rsid w:val="005F2CFB"/>
    <w:rsid w:val="00633868"/>
    <w:rsid w:val="006516B0"/>
    <w:rsid w:val="006672BA"/>
    <w:rsid w:val="006A2E9C"/>
    <w:rsid w:val="006A6231"/>
    <w:rsid w:val="006F10C8"/>
    <w:rsid w:val="00717798"/>
    <w:rsid w:val="00727287"/>
    <w:rsid w:val="00756A68"/>
    <w:rsid w:val="00760852"/>
    <w:rsid w:val="00762E55"/>
    <w:rsid w:val="00782ED6"/>
    <w:rsid w:val="00794504"/>
    <w:rsid w:val="007E626F"/>
    <w:rsid w:val="007F5611"/>
    <w:rsid w:val="00813A6C"/>
    <w:rsid w:val="0082342B"/>
    <w:rsid w:val="008379DF"/>
    <w:rsid w:val="00845623"/>
    <w:rsid w:val="00854F19"/>
    <w:rsid w:val="00857F15"/>
    <w:rsid w:val="00860610"/>
    <w:rsid w:val="00862A20"/>
    <w:rsid w:val="008B5A42"/>
    <w:rsid w:val="008B5F3B"/>
    <w:rsid w:val="008C4444"/>
    <w:rsid w:val="008E0D34"/>
    <w:rsid w:val="00901C3F"/>
    <w:rsid w:val="009247BD"/>
    <w:rsid w:val="009652BB"/>
    <w:rsid w:val="00993B66"/>
    <w:rsid w:val="009A62C3"/>
    <w:rsid w:val="009B318D"/>
    <w:rsid w:val="009B3857"/>
    <w:rsid w:val="009D5F23"/>
    <w:rsid w:val="00A57C86"/>
    <w:rsid w:val="00A624C2"/>
    <w:rsid w:val="00A75557"/>
    <w:rsid w:val="00AA4E50"/>
    <w:rsid w:val="00AB1745"/>
    <w:rsid w:val="00AE1AF3"/>
    <w:rsid w:val="00B0744F"/>
    <w:rsid w:val="00B11493"/>
    <w:rsid w:val="00B24011"/>
    <w:rsid w:val="00B2587B"/>
    <w:rsid w:val="00B43FFF"/>
    <w:rsid w:val="00B64ACA"/>
    <w:rsid w:val="00B776D5"/>
    <w:rsid w:val="00B779AE"/>
    <w:rsid w:val="00B80FEB"/>
    <w:rsid w:val="00B91FC5"/>
    <w:rsid w:val="00BA6BB5"/>
    <w:rsid w:val="00BB41DE"/>
    <w:rsid w:val="00BD1514"/>
    <w:rsid w:val="00BD6482"/>
    <w:rsid w:val="00BF126B"/>
    <w:rsid w:val="00C1049E"/>
    <w:rsid w:val="00C228CE"/>
    <w:rsid w:val="00C23AC9"/>
    <w:rsid w:val="00C25691"/>
    <w:rsid w:val="00C320E0"/>
    <w:rsid w:val="00C3571C"/>
    <w:rsid w:val="00C37578"/>
    <w:rsid w:val="00C52054"/>
    <w:rsid w:val="00C91423"/>
    <w:rsid w:val="00CA20A9"/>
    <w:rsid w:val="00CB10A5"/>
    <w:rsid w:val="00CB3F21"/>
    <w:rsid w:val="00CC1FA4"/>
    <w:rsid w:val="00CE6111"/>
    <w:rsid w:val="00D1444B"/>
    <w:rsid w:val="00D14D12"/>
    <w:rsid w:val="00D1685C"/>
    <w:rsid w:val="00D21279"/>
    <w:rsid w:val="00D26A6A"/>
    <w:rsid w:val="00D352C0"/>
    <w:rsid w:val="00D67416"/>
    <w:rsid w:val="00D85544"/>
    <w:rsid w:val="00D97306"/>
    <w:rsid w:val="00DA6D9E"/>
    <w:rsid w:val="00DA7F61"/>
    <w:rsid w:val="00DB09A6"/>
    <w:rsid w:val="00DB6838"/>
    <w:rsid w:val="00DD2ACD"/>
    <w:rsid w:val="00DD342D"/>
    <w:rsid w:val="00DD698F"/>
    <w:rsid w:val="00DE3374"/>
    <w:rsid w:val="00DE4D30"/>
    <w:rsid w:val="00DF309D"/>
    <w:rsid w:val="00E03D76"/>
    <w:rsid w:val="00E2419C"/>
    <w:rsid w:val="00E81FC7"/>
    <w:rsid w:val="00EB2EE0"/>
    <w:rsid w:val="00EE5582"/>
    <w:rsid w:val="00EE5EE6"/>
    <w:rsid w:val="00EE7E4D"/>
    <w:rsid w:val="00EF062E"/>
    <w:rsid w:val="00EF4858"/>
    <w:rsid w:val="00F13731"/>
    <w:rsid w:val="00F14DA4"/>
    <w:rsid w:val="00F23CA2"/>
    <w:rsid w:val="00F26840"/>
    <w:rsid w:val="00F40E4D"/>
    <w:rsid w:val="00F41F54"/>
    <w:rsid w:val="00F4712D"/>
    <w:rsid w:val="00F67C3E"/>
    <w:rsid w:val="00FA1905"/>
    <w:rsid w:val="00FA5D03"/>
    <w:rsid w:val="00FC1C58"/>
    <w:rsid w:val="00FC7B70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C3F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4">
    <w:name w:val="footer"/>
    <w:basedOn w:val="a"/>
    <w:rsid w:val="00901C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1C3F"/>
  </w:style>
  <w:style w:type="character" w:customStyle="1" w:styleId="hps">
    <w:name w:val="hps"/>
    <w:basedOn w:val="a0"/>
    <w:rsid w:val="00901C3F"/>
  </w:style>
  <w:style w:type="character" w:customStyle="1" w:styleId="shorttext">
    <w:name w:val="short_text"/>
    <w:basedOn w:val="a0"/>
    <w:rsid w:val="00901C3F"/>
  </w:style>
  <w:style w:type="character" w:customStyle="1" w:styleId="hpsatn">
    <w:name w:val="hps atn"/>
    <w:basedOn w:val="a0"/>
    <w:rsid w:val="00901C3F"/>
  </w:style>
  <w:style w:type="character" w:customStyle="1" w:styleId="atn">
    <w:name w:val="atn"/>
    <w:basedOn w:val="a0"/>
    <w:rsid w:val="00901C3F"/>
  </w:style>
  <w:style w:type="paragraph" w:customStyle="1" w:styleId="pddtitle">
    <w:name w:val="pdd_title"/>
    <w:basedOn w:val="a"/>
    <w:rsid w:val="00901C3F"/>
    <w:pPr>
      <w:spacing w:before="120" w:after="120" w:line="143" w:lineRule="atLeast"/>
    </w:pPr>
    <w:rPr>
      <w:rFonts w:ascii="Arial" w:hAnsi="Arial" w:cs="Arial"/>
      <w:sz w:val="11"/>
      <w:szCs w:val="11"/>
      <w:lang w:val="uk-UA" w:eastAsia="uk-UA"/>
    </w:rPr>
  </w:style>
  <w:style w:type="paragraph" w:styleId="a6">
    <w:name w:val="Body Text Indent"/>
    <w:basedOn w:val="a"/>
    <w:link w:val="a7"/>
    <w:rsid w:val="00121A3C"/>
    <w:pPr>
      <w:ind w:firstLine="284"/>
      <w:jc w:val="both"/>
    </w:pPr>
    <w:rPr>
      <w:szCs w:val="20"/>
      <w:lang w:val="uk-UA"/>
    </w:rPr>
  </w:style>
  <w:style w:type="character" w:customStyle="1" w:styleId="a7">
    <w:name w:val="Основной текст с отступом Знак"/>
    <w:link w:val="a6"/>
    <w:rsid w:val="00121A3C"/>
    <w:rPr>
      <w:sz w:val="24"/>
      <w:lang w:eastAsia="ru-RU"/>
    </w:rPr>
  </w:style>
  <w:style w:type="paragraph" w:styleId="a8">
    <w:name w:val="Revision"/>
    <w:hidden/>
    <w:uiPriority w:val="99"/>
    <w:semiHidden/>
    <w:rsid w:val="00522DB5"/>
    <w:rPr>
      <w:sz w:val="24"/>
      <w:szCs w:val="24"/>
    </w:rPr>
  </w:style>
  <w:style w:type="paragraph" w:styleId="a9">
    <w:name w:val="List Paragraph"/>
    <w:basedOn w:val="a"/>
    <w:uiPriority w:val="34"/>
    <w:qFormat/>
    <w:rsid w:val="00505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1C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1C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01C3F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paragraph" w:styleId="a4">
    <w:name w:val="footer"/>
    <w:basedOn w:val="a"/>
    <w:rsid w:val="00901C3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01C3F"/>
  </w:style>
  <w:style w:type="character" w:customStyle="1" w:styleId="hps">
    <w:name w:val="hps"/>
    <w:basedOn w:val="a0"/>
    <w:rsid w:val="00901C3F"/>
  </w:style>
  <w:style w:type="character" w:customStyle="1" w:styleId="shorttext">
    <w:name w:val="short_text"/>
    <w:basedOn w:val="a0"/>
    <w:rsid w:val="00901C3F"/>
  </w:style>
  <w:style w:type="character" w:customStyle="1" w:styleId="hpsatn">
    <w:name w:val="hps atn"/>
    <w:basedOn w:val="a0"/>
    <w:rsid w:val="00901C3F"/>
  </w:style>
  <w:style w:type="character" w:customStyle="1" w:styleId="atn">
    <w:name w:val="atn"/>
    <w:basedOn w:val="a0"/>
    <w:rsid w:val="00901C3F"/>
  </w:style>
  <w:style w:type="paragraph" w:customStyle="1" w:styleId="pddtitle">
    <w:name w:val="pdd_title"/>
    <w:basedOn w:val="a"/>
    <w:rsid w:val="00901C3F"/>
    <w:pPr>
      <w:spacing w:before="120" w:after="120" w:line="143" w:lineRule="atLeast"/>
    </w:pPr>
    <w:rPr>
      <w:rFonts w:ascii="Arial" w:hAnsi="Arial" w:cs="Arial"/>
      <w:sz w:val="11"/>
      <w:szCs w:val="11"/>
      <w:lang w:val="uk-UA" w:eastAsia="uk-UA"/>
    </w:rPr>
  </w:style>
  <w:style w:type="paragraph" w:styleId="a6">
    <w:name w:val="Body Text Indent"/>
    <w:basedOn w:val="a"/>
    <w:link w:val="a7"/>
    <w:rsid w:val="00121A3C"/>
    <w:pPr>
      <w:ind w:firstLine="284"/>
      <w:jc w:val="both"/>
    </w:pPr>
    <w:rPr>
      <w:szCs w:val="20"/>
      <w:lang w:val="uk-UA"/>
    </w:rPr>
  </w:style>
  <w:style w:type="character" w:customStyle="1" w:styleId="a7">
    <w:name w:val="Основной текст с отступом Знак"/>
    <w:link w:val="a6"/>
    <w:rsid w:val="00121A3C"/>
    <w:rPr>
      <w:sz w:val="24"/>
      <w:lang w:eastAsia="ru-RU"/>
    </w:rPr>
  </w:style>
  <w:style w:type="paragraph" w:styleId="a8">
    <w:name w:val="Revision"/>
    <w:hidden/>
    <w:uiPriority w:val="99"/>
    <w:semiHidden/>
    <w:rsid w:val="00522DB5"/>
    <w:rPr>
      <w:sz w:val="24"/>
      <w:szCs w:val="24"/>
    </w:rPr>
  </w:style>
  <w:style w:type="paragraph" w:styleId="a9">
    <w:name w:val="List Paragraph"/>
    <w:basedOn w:val="a"/>
    <w:uiPriority w:val="34"/>
    <w:qFormat/>
    <w:rsid w:val="0050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wmf"/><Relationship Id="rId26" Type="http://schemas.openxmlformats.org/officeDocument/2006/relationships/oleObject" Target="embeddings/oleObject6.bin"/><Relationship Id="rId39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6.png"/><Relationship Id="rId42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oleObject" Target="embeddings/oleObject1.bin"/><Relationship Id="rId25" Type="http://schemas.openxmlformats.org/officeDocument/2006/relationships/image" Target="media/image14.wmf"/><Relationship Id="rId33" Type="http://schemas.openxmlformats.org/officeDocument/2006/relationships/oleObject" Target="embeddings/oleObject12.bin"/><Relationship Id="rId38" Type="http://schemas.openxmlformats.org/officeDocument/2006/relationships/image" Target="media/image20.png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oleObject" Target="embeddings/oleObject3.bin"/><Relationship Id="rId29" Type="http://schemas.openxmlformats.org/officeDocument/2006/relationships/oleObject" Target="embeddings/oleObject8.bin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3.wmf"/><Relationship Id="rId28" Type="http://schemas.openxmlformats.org/officeDocument/2006/relationships/image" Target="media/image15.wmf"/><Relationship Id="rId36" Type="http://schemas.openxmlformats.org/officeDocument/2006/relationships/image" Target="media/image18.png"/><Relationship Id="rId10" Type="http://schemas.openxmlformats.org/officeDocument/2006/relationships/image" Target="media/image4.jpe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10.bin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9.bin"/><Relationship Id="rId35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092B2-8ED6-4F8A-8DA1-AEA11649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16</Pages>
  <Words>13659</Words>
  <Characters>7786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Збірка завданнь</vt:lpstr>
      <vt:lpstr>Збірка завданнь</vt:lpstr>
    </vt:vector>
  </TitlesOfParts>
  <Company>ZDTU</Company>
  <LinksUpToDate>false</LinksUpToDate>
  <CharactersWithSpaces>21403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Збірка завданнь</dc:title>
  <dc:subject/>
  <dc:creator>amts_bdb</dc:creator>
  <cp:keywords/>
  <dc:description/>
  <cp:lastModifiedBy>HOME</cp:lastModifiedBy>
  <cp:revision>10</cp:revision>
  <dcterms:created xsi:type="dcterms:W3CDTF">2018-04-12T09:14:00Z</dcterms:created>
  <dcterms:modified xsi:type="dcterms:W3CDTF">2020-04-03T16:12:00Z</dcterms:modified>
</cp:coreProperties>
</file>