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DB0" w:rsidRPr="009232E4" w:rsidRDefault="00266DB0" w:rsidP="00266DB0">
      <w:pPr>
        <w:jc w:val="center"/>
        <w:rPr>
          <w:b/>
          <w:caps/>
          <w:szCs w:val="28"/>
          <w:lang w:val="uk-UA"/>
        </w:rPr>
      </w:pPr>
      <w:r w:rsidRPr="009232E4">
        <w:rPr>
          <w:b/>
          <w:caps/>
          <w:szCs w:val="28"/>
          <w:lang w:val="uk-UA"/>
        </w:rPr>
        <w:t>питання для контролю знань</w:t>
      </w:r>
    </w:p>
    <w:p w:rsidR="000859F2" w:rsidRPr="00A878C1" w:rsidRDefault="000859F2" w:rsidP="000859F2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 дисципліни: «</w:t>
      </w:r>
      <w:r w:rsidR="001730F0">
        <w:rPr>
          <w:b/>
          <w:szCs w:val="28"/>
          <w:lang w:val="uk-UA"/>
        </w:rPr>
        <w:t>Моніторинг діяльності гірничих підприємств</w:t>
      </w:r>
      <w:r>
        <w:rPr>
          <w:b/>
          <w:szCs w:val="28"/>
          <w:lang w:val="uk-UA"/>
        </w:rPr>
        <w:t>»</w:t>
      </w:r>
    </w:p>
    <w:p w:rsidR="00266DB0" w:rsidRPr="009232E4" w:rsidRDefault="00266DB0" w:rsidP="00266DB0">
      <w:pPr>
        <w:jc w:val="center"/>
        <w:rPr>
          <w:szCs w:val="28"/>
          <w:lang w:val="uk-UA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9214"/>
      </w:tblGrid>
      <w:tr w:rsidR="00347947" w:rsidRPr="00754231" w:rsidTr="007A32D0">
        <w:trPr>
          <w:trHeight w:val="207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Визначення поняття гірничого підприємства та гірн</w:t>
            </w:r>
            <w:r w:rsidRPr="00347947">
              <w:rPr>
                <w:sz w:val="28"/>
                <w:szCs w:val="28"/>
              </w:rPr>
              <w:t>и</w:t>
            </w:r>
            <w:r w:rsidRPr="00347947">
              <w:rPr>
                <w:sz w:val="28"/>
                <w:szCs w:val="28"/>
              </w:rPr>
              <w:t xml:space="preserve">чі роботи. 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Способи розробки твердих корисних копалин.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Системи виробництва в гірничій справі.</w:t>
            </w:r>
          </w:p>
        </w:tc>
      </w:tr>
      <w:tr w:rsidR="00347947" w:rsidRPr="00754231" w:rsidTr="001212DE">
        <w:trPr>
          <w:trHeight w:val="310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Життєвий цикл освоєння родовища.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Структура основних забруднень навколишнього сер</w:t>
            </w:r>
            <w:r w:rsidRPr="00347947">
              <w:rPr>
                <w:sz w:val="28"/>
                <w:szCs w:val="28"/>
              </w:rPr>
              <w:t>е</w:t>
            </w:r>
            <w:r w:rsidRPr="00347947">
              <w:rPr>
                <w:sz w:val="28"/>
                <w:szCs w:val="28"/>
              </w:rPr>
              <w:t>довища в зоні дії гірничих підприємств.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Вплив гірничого виробництва на елементи біосфери.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Заходи з раціонального використання мінеральних ресурсів і охор</w:t>
            </w:r>
            <w:r w:rsidRPr="00347947">
              <w:rPr>
                <w:sz w:val="28"/>
                <w:szCs w:val="28"/>
              </w:rPr>
              <w:t>о</w:t>
            </w:r>
            <w:r w:rsidRPr="00347947">
              <w:rPr>
                <w:sz w:val="28"/>
                <w:szCs w:val="28"/>
              </w:rPr>
              <w:t>ни надр.</w:t>
            </w:r>
          </w:p>
        </w:tc>
      </w:tr>
      <w:tr w:rsidR="00347947" w:rsidRPr="00754231" w:rsidTr="00D8345D">
        <w:trPr>
          <w:trHeight w:val="647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Негативні наслідки вугледобувного виробництва.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Основні отруйні домішки рудникового повітря.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Рекомендована схема розташування відвалів на кар’єрному полі.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Способи попереднього осушення родовищ корисних копалин.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Класифікація техногенних масивів.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Протиерозійні заходи.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Основні напрямки рекультивації порушених земель.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Сутність закриття шахти.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Державна програма реструктуризації вугільної пр</w:t>
            </w:r>
            <w:r w:rsidRPr="00347947">
              <w:rPr>
                <w:sz w:val="28"/>
                <w:szCs w:val="28"/>
              </w:rPr>
              <w:t>о</w:t>
            </w:r>
            <w:r w:rsidRPr="00347947">
              <w:rPr>
                <w:sz w:val="28"/>
                <w:szCs w:val="28"/>
              </w:rPr>
              <w:t>мисловості.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Групи підприємств, на яких проводяться роботи з видобутку вугілля, за економічними та виробничими показник</w:t>
            </w:r>
            <w:r w:rsidRPr="00347947">
              <w:rPr>
                <w:sz w:val="28"/>
                <w:szCs w:val="28"/>
              </w:rPr>
              <w:t>а</w:t>
            </w:r>
            <w:r w:rsidRPr="00347947">
              <w:rPr>
                <w:sz w:val="28"/>
                <w:szCs w:val="28"/>
              </w:rPr>
              <w:t>ми.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Проект ліквідації вугільної шахти.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Основні проблеми при закритті гірничого підприєм</w:t>
            </w:r>
            <w:r w:rsidRPr="00347947">
              <w:rPr>
                <w:sz w:val="28"/>
                <w:szCs w:val="28"/>
              </w:rPr>
              <w:t>с</w:t>
            </w:r>
            <w:r w:rsidRPr="00347947">
              <w:rPr>
                <w:sz w:val="28"/>
                <w:szCs w:val="28"/>
              </w:rPr>
              <w:t>тва.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Основні способи закриття шахт.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. «Мокра» ліквідація (консервація) шахт.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«Суха» ліквідація шахт.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Комбінований спосіб фізичної ліквідації вугільних шахт.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Режим роботи шахт до їх ліквідації.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Моделі ліквідації гірничих підприємств.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Причини техногенних аварій.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Технології ліквідації гірничих виробок.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Організація моніторингу ліквідованих гірничих вир</w:t>
            </w:r>
            <w:r w:rsidRPr="00347947">
              <w:rPr>
                <w:sz w:val="28"/>
                <w:szCs w:val="28"/>
              </w:rPr>
              <w:t>о</w:t>
            </w:r>
            <w:r w:rsidRPr="00347947">
              <w:rPr>
                <w:sz w:val="28"/>
                <w:szCs w:val="28"/>
              </w:rPr>
              <w:t>бок.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Використання підземного простору.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Захоронення відходів життєдіяльності. Підземні могильники і схов</w:t>
            </w:r>
            <w:r w:rsidRPr="00347947">
              <w:rPr>
                <w:sz w:val="28"/>
                <w:szCs w:val="28"/>
              </w:rPr>
              <w:t>и</w:t>
            </w:r>
            <w:r w:rsidRPr="00347947">
              <w:rPr>
                <w:sz w:val="28"/>
                <w:szCs w:val="28"/>
              </w:rPr>
              <w:t>ща радіоактивних відходів.</w:t>
            </w:r>
          </w:p>
        </w:tc>
      </w:tr>
      <w:tr w:rsidR="00347947" w:rsidRPr="00754231" w:rsidTr="001212DE">
        <w:trPr>
          <w:trHeight w:val="232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Соціально-економічні наслідки ліквідації шахт і шляхи їх п</w:t>
            </w:r>
            <w:r w:rsidRPr="00347947">
              <w:rPr>
                <w:sz w:val="28"/>
                <w:szCs w:val="28"/>
              </w:rPr>
              <w:t>о</w:t>
            </w:r>
            <w:r w:rsidRPr="00347947">
              <w:rPr>
                <w:sz w:val="28"/>
                <w:szCs w:val="28"/>
              </w:rPr>
              <w:t>долання.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Рішення по об’єктам комплексу поверхні шахти, що ліквід</w:t>
            </w:r>
            <w:r w:rsidRPr="00347947">
              <w:rPr>
                <w:sz w:val="28"/>
                <w:szCs w:val="28"/>
              </w:rPr>
              <w:t>у</w:t>
            </w:r>
            <w:r w:rsidRPr="00347947">
              <w:rPr>
                <w:sz w:val="28"/>
                <w:szCs w:val="28"/>
              </w:rPr>
              <w:t>ється.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Поняття про моніторинг геологічного середовища.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lastRenderedPageBreak/>
              <w:t>Класифікація систем моніторингу.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Види моніторингу навколишнього природного сер</w:t>
            </w:r>
            <w:r w:rsidRPr="00347947">
              <w:rPr>
                <w:sz w:val="28"/>
                <w:szCs w:val="28"/>
              </w:rPr>
              <w:t>е</w:t>
            </w:r>
            <w:r w:rsidRPr="00347947">
              <w:rPr>
                <w:sz w:val="28"/>
                <w:szCs w:val="28"/>
              </w:rPr>
              <w:t>довища.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Системи моніторингу навколишнього природного середов</w:t>
            </w:r>
            <w:r w:rsidRPr="00347947">
              <w:rPr>
                <w:sz w:val="28"/>
                <w:szCs w:val="28"/>
              </w:rPr>
              <w:t>и</w:t>
            </w:r>
            <w:r w:rsidRPr="00347947">
              <w:rPr>
                <w:sz w:val="28"/>
                <w:szCs w:val="28"/>
              </w:rPr>
              <w:t>ща.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Детальний рівень моніторингу навколишнього сер</w:t>
            </w:r>
            <w:r w:rsidRPr="00347947">
              <w:rPr>
                <w:sz w:val="28"/>
                <w:szCs w:val="28"/>
              </w:rPr>
              <w:t>е</w:t>
            </w:r>
            <w:r w:rsidRPr="00347947">
              <w:rPr>
                <w:sz w:val="28"/>
                <w:szCs w:val="28"/>
              </w:rPr>
              <w:t>довища.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Системи регіонального моніторингу довкілля.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Національний рівень системи моніторингу стану д</w:t>
            </w:r>
            <w:r w:rsidRPr="00347947">
              <w:rPr>
                <w:sz w:val="28"/>
                <w:szCs w:val="28"/>
              </w:rPr>
              <w:t>о</w:t>
            </w:r>
            <w:r w:rsidRPr="00347947">
              <w:rPr>
                <w:sz w:val="28"/>
                <w:szCs w:val="28"/>
              </w:rPr>
              <w:t>вкілля.</w:t>
            </w:r>
          </w:p>
        </w:tc>
      </w:tr>
      <w:tr w:rsidR="00347947" w:rsidRPr="00754231" w:rsidTr="00D8345D">
        <w:trPr>
          <w:trHeight w:val="647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Глобальний рівень організації системи моніторингу навкол</w:t>
            </w:r>
            <w:r w:rsidRPr="00347947">
              <w:rPr>
                <w:sz w:val="28"/>
                <w:szCs w:val="28"/>
              </w:rPr>
              <w:t>и</w:t>
            </w:r>
            <w:r w:rsidRPr="00347947">
              <w:rPr>
                <w:sz w:val="28"/>
                <w:szCs w:val="28"/>
              </w:rPr>
              <w:t>шнього середовища.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Головна мета моніторингу геологічного середовища.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Використання даних моніторингу геологічного сер</w:t>
            </w:r>
            <w:r w:rsidRPr="00347947">
              <w:rPr>
                <w:sz w:val="28"/>
                <w:szCs w:val="28"/>
              </w:rPr>
              <w:t>е</w:t>
            </w:r>
            <w:r w:rsidRPr="00347947">
              <w:rPr>
                <w:sz w:val="28"/>
                <w:szCs w:val="28"/>
              </w:rPr>
              <w:t>довища.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Види моніторингу навколишнього природного сер</w:t>
            </w:r>
            <w:r w:rsidRPr="00347947">
              <w:rPr>
                <w:sz w:val="28"/>
                <w:szCs w:val="28"/>
              </w:rPr>
              <w:t>е</w:t>
            </w:r>
            <w:r w:rsidRPr="00347947">
              <w:rPr>
                <w:sz w:val="28"/>
                <w:szCs w:val="28"/>
              </w:rPr>
              <w:t>довища.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napToGrid w:val="0"/>
                <w:color w:val="000000"/>
                <w:sz w:val="28"/>
                <w:szCs w:val="28"/>
              </w:rPr>
            </w:pPr>
            <w:r w:rsidRPr="00347947">
              <w:rPr>
                <w:snapToGrid w:val="0"/>
                <w:color w:val="000000"/>
                <w:sz w:val="28"/>
                <w:szCs w:val="28"/>
              </w:rPr>
              <w:t>Схема функціонування моніторингу геологічного середовища в ч</w:t>
            </w:r>
            <w:r w:rsidRPr="00347947">
              <w:rPr>
                <w:snapToGrid w:val="0"/>
                <w:color w:val="000000"/>
                <w:sz w:val="28"/>
                <w:szCs w:val="28"/>
              </w:rPr>
              <w:t>а</w:t>
            </w:r>
            <w:r w:rsidRPr="00347947">
              <w:rPr>
                <w:snapToGrid w:val="0"/>
                <w:color w:val="000000"/>
                <w:sz w:val="28"/>
                <w:szCs w:val="28"/>
              </w:rPr>
              <w:t>сі.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Рівні моніторингу геологічного середовища.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Об’єкти моніторингу геологічного середовища.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Система АІС.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Комплекс споруд гірничодобувних підприємств.</w:t>
            </w:r>
          </w:p>
        </w:tc>
      </w:tr>
      <w:tr w:rsidR="00347947" w:rsidRPr="00754231" w:rsidTr="001212DE">
        <w:trPr>
          <w:trHeight w:val="209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Особливості впливу гірничих підприємств на стан довкілля при рі</w:t>
            </w:r>
            <w:r w:rsidRPr="00347947">
              <w:rPr>
                <w:sz w:val="28"/>
                <w:szCs w:val="28"/>
              </w:rPr>
              <w:t>з</w:t>
            </w:r>
            <w:r w:rsidRPr="00347947">
              <w:rPr>
                <w:sz w:val="28"/>
                <w:szCs w:val="28"/>
              </w:rPr>
              <w:t>них способах розробки.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Моніторинг родовищ твердих корисних копалин.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Мета моніторингу родовищ при ліквідації або консервації гі</w:t>
            </w:r>
            <w:r w:rsidRPr="00347947">
              <w:rPr>
                <w:sz w:val="28"/>
                <w:szCs w:val="28"/>
              </w:rPr>
              <w:t>р</w:t>
            </w:r>
            <w:r w:rsidRPr="00347947">
              <w:rPr>
                <w:sz w:val="28"/>
                <w:szCs w:val="28"/>
              </w:rPr>
              <w:t>ничого підприємства.</w:t>
            </w:r>
          </w:p>
        </w:tc>
      </w:tr>
      <w:tr w:rsidR="00347947" w:rsidRPr="00754231" w:rsidTr="001212DE">
        <w:trPr>
          <w:trHeight w:val="223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Задачі моніторингу родовищ при ліквідації або консервації гірнич</w:t>
            </w:r>
            <w:r w:rsidRPr="00347947">
              <w:rPr>
                <w:sz w:val="28"/>
                <w:szCs w:val="28"/>
              </w:rPr>
              <w:t>о</w:t>
            </w:r>
            <w:r w:rsidRPr="00347947">
              <w:rPr>
                <w:sz w:val="28"/>
                <w:szCs w:val="28"/>
              </w:rPr>
              <w:t>го підприємства</w:t>
            </w:r>
          </w:p>
        </w:tc>
      </w:tr>
      <w:tr w:rsidR="00347947" w:rsidRPr="00754231" w:rsidTr="00D8345D">
        <w:trPr>
          <w:trHeight w:val="647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Найбільш значимі негативні процеси при консервації (ліквід</w:t>
            </w:r>
            <w:r w:rsidRPr="00347947">
              <w:rPr>
                <w:sz w:val="28"/>
                <w:szCs w:val="28"/>
              </w:rPr>
              <w:t>а</w:t>
            </w:r>
            <w:r w:rsidRPr="00347947">
              <w:rPr>
                <w:sz w:val="28"/>
                <w:szCs w:val="28"/>
              </w:rPr>
              <w:t>ції) об’єктів гірничого виробництва.</w:t>
            </w:r>
          </w:p>
        </w:tc>
      </w:tr>
      <w:tr w:rsidR="00347947" w:rsidRPr="00754231" w:rsidTr="00D8345D">
        <w:trPr>
          <w:trHeight w:val="647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napToGrid w:val="0"/>
                <w:color w:val="000000"/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Зміст моніторингу гірничих об’єктів, що консервуються або ліквід</w:t>
            </w:r>
            <w:r w:rsidRPr="00347947">
              <w:rPr>
                <w:sz w:val="28"/>
                <w:szCs w:val="28"/>
              </w:rPr>
              <w:t>у</w:t>
            </w:r>
            <w:r w:rsidRPr="00347947">
              <w:rPr>
                <w:sz w:val="28"/>
                <w:szCs w:val="28"/>
              </w:rPr>
              <w:t>ються.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Тривалість спостережень при консервації і ліквідації гірнич</w:t>
            </w:r>
            <w:r w:rsidRPr="00347947">
              <w:rPr>
                <w:sz w:val="28"/>
                <w:szCs w:val="28"/>
              </w:rPr>
              <w:t>о</w:t>
            </w:r>
            <w:r w:rsidRPr="00347947">
              <w:rPr>
                <w:sz w:val="28"/>
                <w:szCs w:val="28"/>
              </w:rPr>
              <w:t>го підпр</w:t>
            </w:r>
            <w:r w:rsidRPr="00347947">
              <w:rPr>
                <w:sz w:val="28"/>
                <w:szCs w:val="28"/>
              </w:rPr>
              <w:t>и</w:t>
            </w:r>
            <w:r w:rsidRPr="00347947">
              <w:rPr>
                <w:sz w:val="28"/>
                <w:szCs w:val="28"/>
              </w:rPr>
              <w:t>ємства.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Організація моніторингу родовищ корисних копалин при лі</w:t>
            </w:r>
            <w:r w:rsidRPr="00347947">
              <w:rPr>
                <w:sz w:val="28"/>
                <w:szCs w:val="28"/>
              </w:rPr>
              <w:t>к</w:t>
            </w:r>
            <w:r w:rsidRPr="00347947">
              <w:rPr>
                <w:sz w:val="28"/>
                <w:szCs w:val="28"/>
              </w:rPr>
              <w:t>відації або консервації гірничого підприємства.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napToGrid w:val="0"/>
                <w:color w:val="000000"/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Методи вивчення техногенних змін геологічного с</w:t>
            </w:r>
            <w:r w:rsidRPr="00347947">
              <w:rPr>
                <w:sz w:val="28"/>
                <w:szCs w:val="28"/>
              </w:rPr>
              <w:t>е</w:t>
            </w:r>
            <w:r w:rsidRPr="00347947">
              <w:rPr>
                <w:sz w:val="28"/>
                <w:szCs w:val="28"/>
              </w:rPr>
              <w:t>редовища.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color w:val="000000"/>
                <w:sz w:val="28"/>
                <w:szCs w:val="28"/>
              </w:rPr>
            </w:pPr>
            <w:proofErr w:type="spellStart"/>
            <w:r w:rsidRPr="00347947">
              <w:rPr>
                <w:sz w:val="28"/>
                <w:szCs w:val="28"/>
              </w:rPr>
              <w:t>Інвентиризаційні</w:t>
            </w:r>
            <w:proofErr w:type="spellEnd"/>
            <w:r w:rsidRPr="00347947">
              <w:rPr>
                <w:sz w:val="28"/>
                <w:szCs w:val="28"/>
              </w:rPr>
              <w:t xml:space="preserve"> спостереження.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napToGrid w:val="0"/>
                <w:color w:val="000000"/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Ретроспективні спостереження.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napToGrid w:val="0"/>
                <w:color w:val="000000"/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Режимні стаціонарні спостереження.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napToGrid w:val="0"/>
                <w:color w:val="000000"/>
                <w:sz w:val="28"/>
                <w:szCs w:val="28"/>
              </w:rPr>
            </w:pPr>
            <w:r w:rsidRPr="00347947">
              <w:rPr>
                <w:snapToGrid w:val="0"/>
                <w:color w:val="000000"/>
                <w:sz w:val="28"/>
                <w:szCs w:val="28"/>
              </w:rPr>
              <w:t>Програма спостережень.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Системи пунктів отримання інформації.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Система спостережень моніторингу геологічного с</w:t>
            </w:r>
            <w:r w:rsidRPr="00347947">
              <w:rPr>
                <w:sz w:val="28"/>
                <w:szCs w:val="28"/>
              </w:rPr>
              <w:t>е</w:t>
            </w:r>
            <w:r w:rsidRPr="00347947">
              <w:rPr>
                <w:sz w:val="28"/>
                <w:szCs w:val="28"/>
              </w:rPr>
              <w:t>редовища.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color w:val="000000"/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Дистанційні методи досліджень.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Види аерокосмічних методів досліджень.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Дистанційні геофізичні методи досліджень.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Моделювання в системі моніторингу.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Модель чорного ящика.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lastRenderedPageBreak/>
              <w:t>Постійно діючі моделі.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 xml:space="preserve">Види і методи прогнозування </w:t>
            </w:r>
            <w:r w:rsidRPr="00347947">
              <w:rPr>
                <w:bCs/>
                <w:sz w:val="28"/>
                <w:szCs w:val="28"/>
              </w:rPr>
              <w:t>змін геологічного сер</w:t>
            </w:r>
            <w:r w:rsidRPr="00347947">
              <w:rPr>
                <w:bCs/>
                <w:sz w:val="28"/>
                <w:szCs w:val="28"/>
              </w:rPr>
              <w:t>е</w:t>
            </w:r>
            <w:r w:rsidRPr="00347947">
              <w:rPr>
                <w:bCs/>
                <w:sz w:val="28"/>
                <w:szCs w:val="28"/>
              </w:rPr>
              <w:t>довища</w:t>
            </w:r>
            <w:r w:rsidRPr="00347947">
              <w:rPr>
                <w:sz w:val="28"/>
                <w:szCs w:val="28"/>
              </w:rPr>
              <w:t>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Визначення поняття гірничого підприємства та гірн</w:t>
            </w:r>
            <w:r w:rsidRPr="00347947">
              <w:rPr>
                <w:sz w:val="28"/>
                <w:szCs w:val="28"/>
              </w:rPr>
              <w:t>и</w:t>
            </w:r>
            <w:r w:rsidRPr="00347947">
              <w:rPr>
                <w:sz w:val="28"/>
                <w:szCs w:val="28"/>
              </w:rPr>
              <w:t xml:space="preserve">чі роботи. 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Способи розробки твердих корисних копалин.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Системи виробництва в гірничій справі.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Життєвий цикл освоєння родовища.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Структура основних забруднень навколишнього сер</w:t>
            </w:r>
            <w:r w:rsidRPr="00347947">
              <w:rPr>
                <w:sz w:val="28"/>
                <w:szCs w:val="28"/>
              </w:rPr>
              <w:t>е</w:t>
            </w:r>
            <w:r w:rsidRPr="00347947">
              <w:rPr>
                <w:sz w:val="28"/>
                <w:szCs w:val="28"/>
              </w:rPr>
              <w:t>довища в зоні дії гірничих підприємств.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Вплив гірничого виробництва на елементи біосфери.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Заходи з раціонального використання мінеральних ресурсів і охор</w:t>
            </w:r>
            <w:r w:rsidRPr="00347947">
              <w:rPr>
                <w:sz w:val="28"/>
                <w:szCs w:val="28"/>
              </w:rPr>
              <w:t>о</w:t>
            </w:r>
            <w:r w:rsidRPr="00347947">
              <w:rPr>
                <w:sz w:val="28"/>
                <w:szCs w:val="28"/>
              </w:rPr>
              <w:t>ни надр.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Негативні наслідки вугледобувного виробництва.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Основні отруйні домішки рудникового повітря.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Рекомендована схема розташування відвалів на кар’єрному полі.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Способи попереднього осушення родовищ корисних копалин.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Класифікація техногенних масивів.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Протиерозійні заходи.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Основні напрямки рекультивації порушених земель.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Сутність закриття шахти.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Державна програма реструктуризації вугільної пр</w:t>
            </w:r>
            <w:r w:rsidRPr="00347947">
              <w:rPr>
                <w:sz w:val="28"/>
                <w:szCs w:val="28"/>
              </w:rPr>
              <w:t>о</w:t>
            </w:r>
            <w:r w:rsidRPr="00347947">
              <w:rPr>
                <w:sz w:val="28"/>
                <w:szCs w:val="28"/>
              </w:rPr>
              <w:t>мисловості.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Групи підприємств, на яких проводяться роботи з видобутку вугілля, за економічними та виробничими показник</w:t>
            </w:r>
            <w:r w:rsidRPr="00347947">
              <w:rPr>
                <w:sz w:val="28"/>
                <w:szCs w:val="28"/>
              </w:rPr>
              <w:t>а</w:t>
            </w:r>
            <w:r w:rsidRPr="00347947">
              <w:rPr>
                <w:sz w:val="28"/>
                <w:szCs w:val="28"/>
              </w:rPr>
              <w:t>ми.</w:t>
            </w:r>
          </w:p>
        </w:tc>
      </w:tr>
      <w:tr w:rsidR="00347947" w:rsidRPr="00754231" w:rsidTr="00D8345D">
        <w:trPr>
          <w:trHeight w:val="331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Проект ліквідації вугільної шахти.</w:t>
            </w:r>
          </w:p>
        </w:tc>
      </w:tr>
      <w:tr w:rsidR="00347947" w:rsidRPr="00754231" w:rsidTr="00D8345D">
        <w:trPr>
          <w:trHeight w:val="316"/>
        </w:trPr>
        <w:tc>
          <w:tcPr>
            <w:tcW w:w="9214" w:type="dxa"/>
          </w:tcPr>
          <w:p w:rsidR="00347947" w:rsidRPr="00347947" w:rsidRDefault="00347947" w:rsidP="00347947">
            <w:pPr>
              <w:pStyle w:val="a6"/>
              <w:numPr>
                <w:ilvl w:val="0"/>
                <w:numId w:val="4"/>
              </w:numPr>
              <w:ind w:left="0" w:firstLine="567"/>
              <w:rPr>
                <w:sz w:val="28"/>
                <w:szCs w:val="28"/>
              </w:rPr>
            </w:pPr>
            <w:r w:rsidRPr="00347947">
              <w:rPr>
                <w:sz w:val="28"/>
                <w:szCs w:val="28"/>
              </w:rPr>
              <w:t>Основні проблеми при закритті гірничого підприєм</w:t>
            </w:r>
            <w:r w:rsidRPr="00347947">
              <w:rPr>
                <w:sz w:val="28"/>
                <w:szCs w:val="28"/>
              </w:rPr>
              <w:t>с</w:t>
            </w:r>
            <w:r w:rsidRPr="00347947">
              <w:rPr>
                <w:sz w:val="28"/>
                <w:szCs w:val="28"/>
              </w:rPr>
              <w:t>тва.</w:t>
            </w:r>
          </w:p>
        </w:tc>
      </w:tr>
    </w:tbl>
    <w:p w:rsidR="001F4327" w:rsidRPr="00B66054" w:rsidRDefault="001F4327" w:rsidP="00347947">
      <w:pPr>
        <w:shd w:val="clear" w:color="auto" w:fill="FFFFFF"/>
        <w:jc w:val="center"/>
        <w:rPr>
          <w:lang w:val="uk-UA"/>
        </w:rPr>
      </w:pPr>
      <w:bookmarkStart w:id="0" w:name="_GoBack"/>
      <w:bookmarkEnd w:id="0"/>
    </w:p>
    <w:sectPr w:rsidR="001F4327" w:rsidRPr="00B66054" w:rsidSect="00D834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0410"/>
    <w:multiLevelType w:val="hybridMultilevel"/>
    <w:tmpl w:val="0372AF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A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B71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0084B00"/>
    <w:multiLevelType w:val="hybridMultilevel"/>
    <w:tmpl w:val="18305F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B0"/>
    <w:rsid w:val="000859F2"/>
    <w:rsid w:val="001212DE"/>
    <w:rsid w:val="001730F0"/>
    <w:rsid w:val="001F4327"/>
    <w:rsid w:val="00266DB0"/>
    <w:rsid w:val="00347947"/>
    <w:rsid w:val="007A32D0"/>
    <w:rsid w:val="00B66054"/>
    <w:rsid w:val="00D8345D"/>
    <w:rsid w:val="00E1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E706"/>
  <w15:chartTrackingRefBased/>
  <w15:docId w15:val="{2492AD6E-DC11-4879-AC8E-4A6396C7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D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9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9F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E16AC1"/>
    <w:rPr>
      <w:color w:val="0000FF"/>
      <w:u w:val="single"/>
    </w:rPr>
  </w:style>
  <w:style w:type="paragraph" w:styleId="a6">
    <w:name w:val="No Spacing"/>
    <w:uiPriority w:val="1"/>
    <w:qFormat/>
    <w:rsid w:val="0034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Yelnikov</dc:creator>
  <cp:keywords/>
  <dc:description/>
  <cp:lastModifiedBy>Yelnikov</cp:lastModifiedBy>
  <cp:revision>9</cp:revision>
  <cp:lastPrinted>2018-10-01T20:23:00Z</cp:lastPrinted>
  <dcterms:created xsi:type="dcterms:W3CDTF">2018-10-01T20:11:00Z</dcterms:created>
  <dcterms:modified xsi:type="dcterms:W3CDTF">2018-10-30T13:47:00Z</dcterms:modified>
</cp:coreProperties>
</file>