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3BFA" w:rsidRPr="008F3BFA" w:rsidRDefault="008F3BFA" w:rsidP="008F3BFA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1A2024"/>
          <w:kern w:val="36"/>
          <w:sz w:val="28"/>
          <w:szCs w:val="28"/>
          <w:lang w:eastAsia="uk-UA"/>
        </w:rPr>
      </w:pPr>
      <w:r w:rsidRPr="008F3BFA">
        <w:rPr>
          <w:rFonts w:ascii="Times New Roman" w:eastAsia="Times New Roman" w:hAnsi="Times New Roman" w:cs="Times New Roman"/>
          <w:bCs/>
          <w:color w:val="1A2024"/>
          <w:kern w:val="36"/>
          <w:sz w:val="28"/>
          <w:szCs w:val="28"/>
          <w:lang w:eastAsia="uk-UA"/>
        </w:rPr>
        <w:t>https://www.liga.net/ua/all/opinion/ssha-zahovoryly-pro-novyi-svitovyi-poriadok-chotyry-osnovni-stsenarii</w:t>
      </w:r>
    </w:p>
    <w:p w:rsidR="008F3BFA" w:rsidRPr="008F3BFA" w:rsidRDefault="008F3BFA" w:rsidP="008F3BF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1A2024"/>
          <w:kern w:val="36"/>
          <w:sz w:val="48"/>
          <w:szCs w:val="48"/>
          <w:lang w:eastAsia="uk-UA"/>
        </w:rPr>
      </w:pPr>
      <w:r w:rsidRPr="008F3BFA">
        <w:rPr>
          <w:rFonts w:ascii="Times New Roman" w:eastAsia="Times New Roman" w:hAnsi="Times New Roman" w:cs="Times New Roman"/>
          <w:b/>
          <w:bCs/>
          <w:color w:val="1A2024"/>
          <w:kern w:val="36"/>
          <w:sz w:val="48"/>
          <w:szCs w:val="48"/>
          <w:lang w:eastAsia="uk-UA"/>
        </w:rPr>
        <w:t>США заговорили про Новий світовий порядок. Чотири основні сценарії</w:t>
      </w:r>
    </w:p>
    <w:p w:rsidR="008F3BFA" w:rsidRPr="008F3BFA" w:rsidRDefault="008F3BFA" w:rsidP="008F3BFA">
      <w:pPr>
        <w:spacing w:after="0" w:line="240" w:lineRule="auto"/>
        <w:rPr>
          <w:rFonts w:ascii="Times New Roman" w:eastAsia="Times New Roman" w:hAnsi="Times New Roman" w:cs="Times New Roman"/>
          <w:color w:val="1A2024"/>
          <w:sz w:val="24"/>
          <w:szCs w:val="24"/>
          <w:lang w:eastAsia="uk-UA"/>
        </w:rPr>
      </w:pPr>
      <w:r w:rsidRPr="008F3BFA">
        <w:rPr>
          <w:rFonts w:ascii="Times New Roman" w:eastAsia="Times New Roman" w:hAnsi="Times New Roman" w:cs="Times New Roman"/>
          <w:color w:val="1A2024"/>
          <w:sz w:val="24"/>
          <w:szCs w:val="24"/>
          <w:lang w:eastAsia="uk-UA"/>
        </w:rPr>
        <w:t>Називається найімовірніший період початку Третьої світової війни – 2027-2035 роки</w:t>
      </w:r>
    </w:p>
    <w:p w:rsidR="008F3BFA" w:rsidRPr="008F3BFA" w:rsidRDefault="008F3BFA" w:rsidP="008F3B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F3BFA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inline distT="0" distB="0" distL="0" distR="0" wp14:anchorId="05ED2B3E" wp14:editId="526AA949">
                <wp:extent cx="953135" cy="953135"/>
                <wp:effectExtent l="0" t="0" r="0" b="0"/>
                <wp:docPr id="1" name="AutoShape 1" descr="Анатолій Амелін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53135" cy="953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DDF7095" id="AutoShape 1" o:spid="_x0000_s1026" alt="Анатолій Амелін" style="width:75.05pt;height:75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" filled="f" stroked="f">
                <o:lock v:ext="edit" aspectratio="t"/>
                <w10:anchorlock/>
              </v:rect>
            </w:pict>
          </mc:Fallback>
        </mc:AlternateContent>
      </w:r>
    </w:p>
    <w:p w:rsidR="008F3BFA" w:rsidRPr="008F3BFA" w:rsidRDefault="008F3BFA" w:rsidP="008F3B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hyperlink r:id="rId4" w:history="1">
        <w:r w:rsidRPr="008F3BFA">
          <w:rPr>
            <w:rFonts w:ascii="Times New Roman" w:eastAsia="Times New Roman" w:hAnsi="Times New Roman" w:cs="Times New Roman"/>
            <w:color w:val="1A2024"/>
            <w:sz w:val="24"/>
            <w:szCs w:val="24"/>
            <w:lang w:eastAsia="uk-UA"/>
          </w:rPr>
          <w:t xml:space="preserve">Анатолій </w:t>
        </w:r>
        <w:proofErr w:type="spellStart"/>
        <w:r w:rsidRPr="008F3BFA">
          <w:rPr>
            <w:rFonts w:ascii="Times New Roman" w:eastAsia="Times New Roman" w:hAnsi="Times New Roman" w:cs="Times New Roman"/>
            <w:color w:val="1A2024"/>
            <w:sz w:val="24"/>
            <w:szCs w:val="24"/>
            <w:lang w:eastAsia="uk-UA"/>
          </w:rPr>
          <w:t>Амелін</w:t>
        </w:r>
        <w:proofErr w:type="spellEnd"/>
      </w:hyperlink>
    </w:p>
    <w:p w:rsidR="008F3BFA" w:rsidRPr="008F3BFA" w:rsidRDefault="008F3BFA" w:rsidP="008F3BFA">
      <w:pPr>
        <w:spacing w:after="0" w:line="312" w:lineRule="atLeast"/>
        <w:rPr>
          <w:rFonts w:ascii="Times New Roman" w:eastAsia="Times New Roman" w:hAnsi="Times New Roman" w:cs="Times New Roman"/>
          <w:color w:val="5B6871"/>
          <w:sz w:val="24"/>
          <w:szCs w:val="24"/>
          <w:lang w:eastAsia="uk-UA"/>
        </w:rPr>
      </w:pPr>
      <w:r w:rsidRPr="008F3BFA">
        <w:rPr>
          <w:rFonts w:ascii="Times New Roman" w:eastAsia="Times New Roman" w:hAnsi="Times New Roman" w:cs="Times New Roman"/>
          <w:color w:val="5B6871"/>
          <w:sz w:val="24"/>
          <w:szCs w:val="24"/>
          <w:lang w:eastAsia="uk-UA"/>
        </w:rPr>
        <w:t>співзасновник і виконавчий директор Українського інституту майбутнього</w:t>
      </w:r>
    </w:p>
    <w:p w:rsidR="008F3BFA" w:rsidRPr="008F3BFA" w:rsidRDefault="008F3BFA" w:rsidP="008F3B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F3BFA">
        <w:rPr>
          <w:rFonts w:ascii="Times New Roman" w:eastAsia="Times New Roman" w:hAnsi="Times New Roman" w:cs="Times New Roman"/>
          <w:sz w:val="24"/>
          <w:szCs w:val="24"/>
          <w:lang w:eastAsia="uk-UA"/>
        </w:rPr>
        <w:t>13 листопада 2023, 08:31</w:t>
      </w:r>
    </w:p>
    <w:p w:rsidR="008F3BFA" w:rsidRPr="008F3BFA" w:rsidRDefault="008F3BFA" w:rsidP="008F3BFA">
      <w:pPr>
        <w:shd w:val="clear" w:color="auto" w:fill="FAF7F4"/>
        <w:spacing w:before="100" w:beforeAutospacing="1" w:after="100" w:afterAutospacing="1" w:line="405" w:lineRule="atLeast"/>
        <w:rPr>
          <w:rFonts w:ascii="Arial" w:eastAsia="Times New Roman" w:hAnsi="Arial" w:cs="Arial"/>
          <w:color w:val="1A2024"/>
          <w:sz w:val="24"/>
          <w:szCs w:val="24"/>
          <w:lang w:eastAsia="uk-UA"/>
        </w:rPr>
      </w:pPr>
      <w:r w:rsidRPr="008F3BFA">
        <w:rPr>
          <w:rFonts w:ascii="Arial" w:eastAsia="Times New Roman" w:hAnsi="Arial" w:cs="Arial"/>
          <w:color w:val="1A2024"/>
          <w:sz w:val="24"/>
          <w:szCs w:val="24"/>
          <w:lang w:eastAsia="uk-UA"/>
        </w:rPr>
        <w:t>Що таке світовий порядок? Це – ті чи інші норми міжнародної нормативної системи, створені задля врегулювання міжнародних суспільних відносин, результат творення, а не природної еволюції у світі.</w:t>
      </w:r>
    </w:p>
    <w:p w:rsidR="008F3BFA" w:rsidRPr="008F3BFA" w:rsidRDefault="008F3BFA" w:rsidP="008F3BFA">
      <w:pPr>
        <w:shd w:val="clear" w:color="auto" w:fill="FAF7F4"/>
        <w:spacing w:before="100" w:beforeAutospacing="1" w:after="100" w:afterAutospacing="1" w:line="405" w:lineRule="atLeast"/>
        <w:rPr>
          <w:rFonts w:ascii="Arial" w:eastAsia="Times New Roman" w:hAnsi="Arial" w:cs="Arial"/>
          <w:color w:val="1A2024"/>
          <w:sz w:val="24"/>
          <w:szCs w:val="24"/>
          <w:lang w:eastAsia="uk-UA"/>
        </w:rPr>
      </w:pPr>
      <w:r w:rsidRPr="008F3BFA">
        <w:rPr>
          <w:rFonts w:ascii="Arial" w:eastAsia="Times New Roman" w:hAnsi="Arial" w:cs="Arial"/>
          <w:color w:val="1A2024"/>
          <w:sz w:val="24"/>
          <w:szCs w:val="24"/>
          <w:lang w:eastAsia="uk-UA"/>
        </w:rPr>
        <w:t>Термін "новий світовий порядок" належить до нового періоду історії, що свідчить про драматичні зміни у світовій політичній думці та баланс сил (!) у міжнародних відносинах.</w:t>
      </w:r>
    </w:p>
    <w:p w:rsidR="008F3BFA" w:rsidRDefault="008F3BFA" w:rsidP="008F3BFA">
      <w:pPr>
        <w:shd w:val="clear" w:color="auto" w:fill="FAF7F4"/>
        <w:spacing w:before="100" w:beforeAutospacing="1" w:after="100" w:afterAutospacing="1" w:line="405" w:lineRule="atLeast"/>
        <w:rPr>
          <w:rFonts w:ascii="Arial" w:eastAsia="Times New Roman" w:hAnsi="Arial" w:cs="Arial"/>
          <w:color w:val="1A2024"/>
          <w:sz w:val="24"/>
          <w:szCs w:val="24"/>
          <w:lang w:eastAsia="uk-UA"/>
        </w:rPr>
      </w:pPr>
      <w:r w:rsidRPr="008F3BFA">
        <w:rPr>
          <w:rFonts w:ascii="Arial" w:eastAsia="Times New Roman" w:hAnsi="Arial" w:cs="Arial"/>
          <w:color w:val="1A2024"/>
          <w:sz w:val="24"/>
          <w:szCs w:val="24"/>
          <w:lang w:eastAsia="uk-UA"/>
        </w:rPr>
        <w:t xml:space="preserve">Важливим у визначенні Нового світового порядку є "Прикінцевий звіт комісії Конгресу про стратегічну позицію США", опублікований місяць тому. Про що там ідеться? </w:t>
      </w:r>
    </w:p>
    <w:p w:rsidR="008F3BFA" w:rsidRPr="008F3BFA" w:rsidRDefault="008F3BFA" w:rsidP="008F3BFA">
      <w:pPr>
        <w:shd w:val="clear" w:color="auto" w:fill="FAF7F4"/>
        <w:spacing w:before="100" w:beforeAutospacing="1" w:after="100" w:afterAutospacing="1" w:line="405" w:lineRule="atLeast"/>
        <w:rPr>
          <w:rFonts w:ascii="Arial" w:eastAsia="Times New Roman" w:hAnsi="Arial" w:cs="Arial"/>
          <w:color w:val="1A2024"/>
          <w:sz w:val="24"/>
          <w:szCs w:val="24"/>
          <w:lang w:eastAsia="uk-UA"/>
        </w:rPr>
      </w:pPr>
      <w:r w:rsidRPr="008F3BFA">
        <w:rPr>
          <w:rFonts w:ascii="Arial" w:eastAsia="Times New Roman" w:hAnsi="Arial" w:cs="Arial"/>
          <w:color w:val="1A2024"/>
          <w:sz w:val="24"/>
          <w:szCs w:val="24"/>
          <w:lang w:eastAsia="uk-UA"/>
        </w:rPr>
        <w:t>Погіршення глобальної безпеки з 2009 року. Називається найімовірніший період початку Третьої світової війни - 2027-2035 роки (!).</w:t>
      </w:r>
    </w:p>
    <w:p w:rsidR="00B55E3A" w:rsidRDefault="008F3BFA">
      <w:r>
        <w:t>…………………………………….</w:t>
      </w:r>
    </w:p>
    <w:p w:rsidR="008F3BFA" w:rsidRPr="008F3BFA" w:rsidRDefault="008F3BFA" w:rsidP="008F3BFA">
      <w:pPr>
        <w:spacing w:after="0" w:line="300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54"/>
          <w:szCs w:val="54"/>
          <w:lang w:eastAsia="uk-UA"/>
        </w:rPr>
      </w:pPr>
      <w:r w:rsidRPr="008F3BFA">
        <w:rPr>
          <w:rFonts w:ascii="Times New Roman" w:eastAsia="Times New Roman" w:hAnsi="Times New Roman" w:cs="Times New Roman"/>
          <w:b/>
          <w:bCs/>
          <w:color w:val="000000"/>
          <w:kern w:val="36"/>
          <w:sz w:val="54"/>
          <w:szCs w:val="54"/>
          <w:lang w:eastAsia="uk-UA"/>
        </w:rPr>
        <w:t>Це погана новина для нас. Що змінюється у світі та чому попереду — ще більш складні виклики</w:t>
      </w:r>
    </w:p>
    <w:p w:rsidR="008F3BFA" w:rsidRPr="008F3BFA" w:rsidRDefault="008F3BFA" w:rsidP="008F3BFA">
      <w:pPr>
        <w:spacing w:line="300" w:lineRule="atLeast"/>
        <w:rPr>
          <w:rFonts w:ascii="Arial" w:eastAsia="Times New Roman" w:hAnsi="Arial" w:cs="Arial"/>
          <w:color w:val="707485"/>
          <w:sz w:val="24"/>
          <w:szCs w:val="24"/>
          <w:lang w:eastAsia="uk-UA"/>
        </w:rPr>
      </w:pPr>
      <w:r w:rsidRPr="008F3BFA">
        <w:rPr>
          <w:rFonts w:ascii="Arial" w:eastAsia="Times New Roman" w:hAnsi="Arial" w:cs="Arial"/>
          <w:color w:val="707485"/>
          <w:sz w:val="24"/>
          <w:szCs w:val="24"/>
          <w:lang w:eastAsia="uk-UA"/>
        </w:rPr>
        <w:t>14 листопада 2023, 17:21</w:t>
      </w:r>
    </w:p>
    <w:p w:rsidR="008F3BFA" w:rsidRPr="008F3BFA" w:rsidRDefault="008F3BFA" w:rsidP="008F3BFA">
      <w:pPr>
        <w:spacing w:line="300" w:lineRule="atLeast"/>
        <w:rPr>
          <w:rFonts w:ascii="Arial" w:eastAsia="Times New Roman" w:hAnsi="Arial" w:cs="Arial"/>
          <w:color w:val="707485"/>
          <w:sz w:val="24"/>
          <w:szCs w:val="24"/>
          <w:lang w:eastAsia="uk-UA"/>
        </w:rPr>
      </w:pPr>
      <w:r w:rsidRPr="008F3BFA">
        <w:rPr>
          <w:rFonts w:ascii="Arial" w:eastAsia="Times New Roman" w:hAnsi="Arial" w:cs="Arial"/>
          <w:color w:val="707485"/>
          <w:sz w:val="24"/>
          <w:szCs w:val="24"/>
          <w:lang w:eastAsia="uk-UA"/>
        </w:rPr>
        <w:t> </w:t>
      </w:r>
      <w:r w:rsidRPr="008F3BFA">
        <w:rPr>
          <w:rFonts w:ascii="Arial" w:eastAsia="Times New Roman" w:hAnsi="Arial" w:cs="Arial"/>
          <w:color w:val="707485"/>
          <w:sz w:val="24"/>
          <w:szCs w:val="24"/>
          <w:bdr w:val="none" w:sz="0" w:space="0" w:color="auto" w:frame="1"/>
          <w:lang w:eastAsia="uk-UA"/>
        </w:rPr>
        <w:t>3101</w:t>
      </w:r>
    </w:p>
    <w:p w:rsidR="008F3BFA" w:rsidRPr="008F3BFA" w:rsidRDefault="008F3BFA" w:rsidP="008F3BFA">
      <w:pPr>
        <w:spacing w:line="240" w:lineRule="auto"/>
        <w:rPr>
          <w:rFonts w:ascii="Arial" w:eastAsia="Times New Roman" w:hAnsi="Arial" w:cs="Arial"/>
          <w:sz w:val="24"/>
          <w:szCs w:val="24"/>
          <w:lang w:eastAsia="uk-UA"/>
        </w:rPr>
      </w:pPr>
      <w:r w:rsidRPr="008F3BFA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uk-UA"/>
        </w:rPr>
        <w:t>Поділитися:</w:t>
      </w:r>
    </w:p>
    <w:p w:rsidR="008F3BFA" w:rsidRPr="008F3BFA" w:rsidRDefault="008F3BFA" w:rsidP="008F3BFA">
      <w:pPr>
        <w:spacing w:after="240" w:line="240" w:lineRule="auto"/>
        <w:rPr>
          <w:rFonts w:ascii="Arial" w:eastAsia="Times New Roman" w:hAnsi="Arial" w:cs="Arial"/>
          <w:b/>
          <w:bCs/>
          <w:color w:val="000000"/>
          <w:sz w:val="33"/>
          <w:szCs w:val="33"/>
          <w:lang w:eastAsia="uk-UA"/>
        </w:rPr>
      </w:pPr>
      <w:r w:rsidRPr="008F3BFA">
        <w:rPr>
          <w:rFonts w:ascii="Arial" w:eastAsia="Times New Roman" w:hAnsi="Arial" w:cs="Arial"/>
          <w:b/>
          <w:bCs/>
          <w:color w:val="000000"/>
          <w:sz w:val="33"/>
          <w:szCs w:val="33"/>
          <w:lang w:eastAsia="uk-UA"/>
        </w:rPr>
        <w:lastRenderedPageBreak/>
        <w:t>Здається, у мене для вас погана новина. Попереду ще більш складніші виклики</w:t>
      </w:r>
    </w:p>
    <w:p w:rsidR="00065CE4" w:rsidRDefault="008F3BFA" w:rsidP="008F3BFA">
      <w:pPr>
        <w:spacing w:after="0" w:line="240" w:lineRule="auto"/>
        <w:rPr>
          <w:rFonts w:ascii="Arial" w:eastAsia="Times New Roman" w:hAnsi="Arial" w:cs="Arial"/>
          <w:sz w:val="27"/>
          <w:szCs w:val="27"/>
          <w:lang w:eastAsia="uk-UA"/>
        </w:rPr>
      </w:pPr>
      <w:r w:rsidRPr="008F3BFA">
        <w:rPr>
          <w:rFonts w:ascii="Arial" w:eastAsia="Times New Roman" w:hAnsi="Arial" w:cs="Arial"/>
          <w:sz w:val="27"/>
          <w:szCs w:val="27"/>
          <w:lang w:eastAsia="uk-UA"/>
        </w:rPr>
        <w:t>20 жовтня на передвиборчому прийомі </w:t>
      </w:r>
      <w:hyperlink r:id="rId5" w:tgtFrame="_blank" w:history="1">
        <w:r w:rsidRPr="008F3BFA">
          <w:rPr>
            <w:rFonts w:ascii="Arial" w:eastAsia="Times New Roman" w:hAnsi="Arial" w:cs="Arial"/>
            <w:color w:val="0000FF"/>
            <w:sz w:val="27"/>
            <w:szCs w:val="27"/>
            <w:u w:val="single"/>
            <w:bdr w:val="none" w:sz="0" w:space="0" w:color="auto" w:frame="1"/>
            <w:lang w:eastAsia="uk-UA"/>
          </w:rPr>
          <w:t>президент США заговорив про «новий світовий порядок»</w:t>
        </w:r>
      </w:hyperlink>
      <w:r w:rsidRPr="008F3BFA">
        <w:rPr>
          <w:rFonts w:ascii="Arial" w:eastAsia="Times New Roman" w:hAnsi="Arial" w:cs="Arial"/>
          <w:sz w:val="27"/>
          <w:szCs w:val="27"/>
          <w:lang w:eastAsia="uk-UA"/>
        </w:rPr>
        <w:t xml:space="preserve">. </w:t>
      </w:r>
    </w:p>
    <w:p w:rsidR="008F3BFA" w:rsidRPr="008F3BFA" w:rsidRDefault="008F3BFA" w:rsidP="008F3BFA">
      <w:pPr>
        <w:spacing w:after="0" w:line="240" w:lineRule="auto"/>
        <w:rPr>
          <w:rFonts w:ascii="Arial" w:eastAsia="Times New Roman" w:hAnsi="Arial" w:cs="Arial"/>
          <w:sz w:val="27"/>
          <w:szCs w:val="27"/>
          <w:lang w:eastAsia="uk-UA"/>
        </w:rPr>
      </w:pPr>
      <w:r w:rsidRPr="008F3BFA">
        <w:rPr>
          <w:rFonts w:ascii="Arial" w:eastAsia="Times New Roman" w:hAnsi="Arial" w:cs="Arial"/>
          <w:sz w:val="27"/>
          <w:szCs w:val="27"/>
          <w:lang w:eastAsia="uk-UA"/>
        </w:rPr>
        <w:t xml:space="preserve">Цитата </w:t>
      </w:r>
      <w:proofErr w:type="spellStart"/>
      <w:r w:rsidRPr="008F3BFA">
        <w:rPr>
          <w:rFonts w:ascii="Arial" w:eastAsia="Times New Roman" w:hAnsi="Arial" w:cs="Arial"/>
          <w:sz w:val="27"/>
          <w:szCs w:val="27"/>
          <w:lang w:eastAsia="uk-UA"/>
        </w:rPr>
        <w:t>Байдена</w:t>
      </w:r>
      <w:proofErr w:type="spellEnd"/>
      <w:r w:rsidRPr="008F3BFA">
        <w:rPr>
          <w:rFonts w:ascii="Arial" w:eastAsia="Times New Roman" w:hAnsi="Arial" w:cs="Arial"/>
          <w:sz w:val="27"/>
          <w:szCs w:val="27"/>
          <w:lang w:eastAsia="uk-UA"/>
        </w:rPr>
        <w:t xml:space="preserve">: «…Що відбувається на Тайвані, що відбувається в Тайванській протоці, що відбувається в Індійському океані? Що відбувається у всьому світі? Отже, я думаю, що ми маємо можливість зробити щось, якщо ми досить сміливі і впевнені в собі, щоб об'єднати світ так, як ніколи раніше. Ми жили в післявоєнний період протягом 50 років, і це працювало страшенно добре, але це ніби видихнулося. Йому потрібен новий — </w:t>
      </w:r>
      <w:r w:rsidRPr="008F3BFA">
        <w:rPr>
          <w:rFonts w:ascii="Arial" w:eastAsia="Times New Roman" w:hAnsi="Arial" w:cs="Arial"/>
          <w:b/>
          <w:sz w:val="27"/>
          <w:szCs w:val="27"/>
          <w:lang w:eastAsia="uk-UA"/>
        </w:rPr>
        <w:t>новий світовий порядок</w:t>
      </w:r>
      <w:r w:rsidRPr="008F3BFA">
        <w:rPr>
          <w:rFonts w:ascii="Arial" w:eastAsia="Times New Roman" w:hAnsi="Arial" w:cs="Arial"/>
          <w:sz w:val="27"/>
          <w:szCs w:val="27"/>
          <w:lang w:eastAsia="uk-UA"/>
        </w:rPr>
        <w:t xml:space="preserve"> у певному сенсі, подібний до того</w:t>
      </w:r>
      <w:r w:rsidRPr="008F3BFA">
        <w:rPr>
          <w:rFonts w:ascii="Arial" w:eastAsia="Times New Roman" w:hAnsi="Arial" w:cs="Arial"/>
          <w:b/>
          <w:sz w:val="27"/>
          <w:szCs w:val="27"/>
          <w:lang w:eastAsia="uk-UA"/>
        </w:rPr>
        <w:t>, який був світовим порядком</w:t>
      </w:r>
      <w:r w:rsidRPr="008F3BFA">
        <w:rPr>
          <w:rFonts w:ascii="Arial" w:eastAsia="Times New Roman" w:hAnsi="Arial" w:cs="Arial"/>
          <w:sz w:val="27"/>
          <w:szCs w:val="27"/>
          <w:lang w:eastAsia="uk-UA"/>
        </w:rPr>
        <w:t xml:space="preserve">. Отже, хоч би як ви всі були засмучені, я просто думаю, що у нас є реальна можливість об'єднати світ так, як цього не було вже довгий час. </w:t>
      </w:r>
      <w:r w:rsidRPr="008F3BFA">
        <w:rPr>
          <w:rFonts w:ascii="Arial" w:eastAsia="Times New Roman" w:hAnsi="Arial" w:cs="Arial"/>
          <w:b/>
          <w:sz w:val="27"/>
          <w:szCs w:val="27"/>
          <w:lang w:eastAsia="uk-UA"/>
        </w:rPr>
        <w:t>І зміцнити перспективу світу</w:t>
      </w:r>
      <w:r w:rsidRPr="008F3BFA">
        <w:rPr>
          <w:rFonts w:ascii="Arial" w:eastAsia="Times New Roman" w:hAnsi="Arial" w:cs="Arial"/>
          <w:sz w:val="27"/>
          <w:szCs w:val="27"/>
          <w:lang w:eastAsia="uk-UA"/>
        </w:rPr>
        <w:t>, а не применшити її…»</w:t>
      </w:r>
    </w:p>
    <w:p w:rsidR="008F3BFA" w:rsidRPr="008F3BFA" w:rsidRDefault="008F3BFA" w:rsidP="008F3BFA">
      <w:pPr>
        <w:spacing w:after="150" w:line="180" w:lineRule="atLeast"/>
        <w:jc w:val="center"/>
        <w:rPr>
          <w:rFonts w:ascii="Arial" w:eastAsia="Times New Roman" w:hAnsi="Arial" w:cs="Arial"/>
          <w:caps/>
          <w:color w:val="999999"/>
          <w:sz w:val="18"/>
          <w:szCs w:val="18"/>
          <w:lang w:eastAsia="uk-UA"/>
        </w:rPr>
      </w:pPr>
      <w:r w:rsidRPr="008F3BFA">
        <w:rPr>
          <w:rFonts w:ascii="Arial" w:eastAsia="Times New Roman" w:hAnsi="Arial" w:cs="Arial"/>
          <w:caps/>
          <w:color w:val="999999"/>
          <w:sz w:val="18"/>
          <w:szCs w:val="18"/>
          <w:lang w:eastAsia="uk-UA"/>
        </w:rPr>
        <w:t>Реклама</w:t>
      </w:r>
    </w:p>
    <w:p w:rsidR="008F3BFA" w:rsidRPr="008F3BFA" w:rsidRDefault="008F3BFA" w:rsidP="008F3BFA">
      <w:pPr>
        <w:shd w:val="clear" w:color="auto" w:fill="000000"/>
        <w:spacing w:after="0" w:line="240" w:lineRule="auto"/>
        <w:textAlignment w:val="top"/>
        <w:rPr>
          <w:rFonts w:ascii="Arial" w:eastAsia="Times New Roman" w:hAnsi="Arial" w:cs="Arial"/>
          <w:color w:val="FFFFFF"/>
          <w:sz w:val="15"/>
          <w:szCs w:val="15"/>
          <w:lang w:eastAsia="uk-UA"/>
        </w:rPr>
      </w:pPr>
      <w:proofErr w:type="spellStart"/>
      <w:r w:rsidRPr="008F3BFA">
        <w:rPr>
          <w:rFonts w:ascii="Arial" w:eastAsia="Times New Roman" w:hAnsi="Arial" w:cs="Arial"/>
          <w:color w:val="FFFFFF"/>
          <w:sz w:val="15"/>
          <w:szCs w:val="15"/>
          <w:bdr w:val="none" w:sz="0" w:space="0" w:color="auto" w:frame="1"/>
          <w:lang w:eastAsia="uk-UA"/>
        </w:rPr>
        <w:t>Play</w:t>
      </w:r>
      <w:proofErr w:type="spellEnd"/>
      <w:r w:rsidRPr="008F3BFA">
        <w:rPr>
          <w:rFonts w:ascii="Arial" w:eastAsia="Times New Roman" w:hAnsi="Arial" w:cs="Arial"/>
          <w:color w:val="FFFFFF"/>
          <w:sz w:val="15"/>
          <w:szCs w:val="15"/>
          <w:bdr w:val="none" w:sz="0" w:space="0" w:color="auto" w:frame="1"/>
          <w:lang w:eastAsia="uk-UA"/>
        </w:rPr>
        <w:t xml:space="preserve"> </w:t>
      </w:r>
      <w:proofErr w:type="spellStart"/>
      <w:r w:rsidRPr="008F3BFA">
        <w:rPr>
          <w:rFonts w:ascii="Arial" w:eastAsia="Times New Roman" w:hAnsi="Arial" w:cs="Arial"/>
          <w:color w:val="FFFFFF"/>
          <w:sz w:val="15"/>
          <w:szCs w:val="15"/>
          <w:bdr w:val="none" w:sz="0" w:space="0" w:color="auto" w:frame="1"/>
          <w:lang w:eastAsia="uk-UA"/>
        </w:rPr>
        <w:t>Video</w:t>
      </w:r>
      <w:proofErr w:type="spellEnd"/>
    </w:p>
    <w:p w:rsidR="008F3BFA" w:rsidRPr="008F3BFA" w:rsidRDefault="008F3BFA" w:rsidP="008F3BFA">
      <w:pPr>
        <w:spacing w:before="240" w:after="240" w:line="240" w:lineRule="auto"/>
        <w:rPr>
          <w:rFonts w:ascii="Arial" w:eastAsia="Times New Roman" w:hAnsi="Arial" w:cs="Arial"/>
          <w:sz w:val="27"/>
          <w:szCs w:val="27"/>
          <w:lang w:eastAsia="uk-UA"/>
        </w:rPr>
      </w:pPr>
      <w:r w:rsidRPr="008F3BFA">
        <w:rPr>
          <w:rFonts w:ascii="Arial" w:eastAsia="Times New Roman" w:hAnsi="Arial" w:cs="Arial"/>
          <w:sz w:val="27"/>
          <w:szCs w:val="27"/>
          <w:lang w:eastAsia="uk-UA"/>
        </w:rPr>
        <w:t>І «новий світовий порядок» згадується в контексті повоєнного періоду, який сформувався після 2-ої світової війни та тривав понад 50 років.</w:t>
      </w:r>
    </w:p>
    <w:p w:rsidR="008F3BFA" w:rsidRDefault="008F3BFA" w:rsidP="008F3BFA">
      <w:pPr>
        <w:spacing w:before="240" w:after="240" w:line="240" w:lineRule="auto"/>
        <w:rPr>
          <w:rFonts w:ascii="Arial" w:eastAsia="Times New Roman" w:hAnsi="Arial" w:cs="Arial"/>
          <w:sz w:val="27"/>
          <w:szCs w:val="27"/>
          <w:lang w:eastAsia="uk-UA"/>
        </w:rPr>
      </w:pPr>
      <w:r w:rsidRPr="008F3BFA">
        <w:rPr>
          <w:rFonts w:ascii="Arial" w:eastAsia="Times New Roman" w:hAnsi="Arial" w:cs="Arial"/>
          <w:b/>
          <w:sz w:val="27"/>
          <w:szCs w:val="27"/>
          <w:highlight w:val="yellow"/>
          <w:lang w:eastAsia="uk-UA"/>
        </w:rPr>
        <w:t>Що таке світовий порядок</w:t>
      </w:r>
      <w:r w:rsidRPr="008F3BFA">
        <w:rPr>
          <w:rFonts w:ascii="Arial" w:eastAsia="Times New Roman" w:hAnsi="Arial" w:cs="Arial"/>
          <w:sz w:val="27"/>
          <w:szCs w:val="27"/>
          <w:highlight w:val="yellow"/>
          <w:lang w:eastAsia="uk-UA"/>
        </w:rPr>
        <w:t>?</w:t>
      </w:r>
      <w:r w:rsidRPr="008F3BFA">
        <w:rPr>
          <w:rFonts w:ascii="Arial" w:eastAsia="Times New Roman" w:hAnsi="Arial" w:cs="Arial"/>
          <w:sz w:val="27"/>
          <w:szCs w:val="27"/>
          <w:lang w:eastAsia="uk-UA"/>
        </w:rPr>
        <w:t xml:space="preserve"> </w:t>
      </w:r>
    </w:p>
    <w:p w:rsidR="008F3BFA" w:rsidRDefault="008F3BFA" w:rsidP="008F3BFA">
      <w:pPr>
        <w:spacing w:before="240" w:after="240" w:line="240" w:lineRule="auto"/>
        <w:rPr>
          <w:rFonts w:ascii="Arial" w:eastAsia="Times New Roman" w:hAnsi="Arial" w:cs="Arial"/>
          <w:sz w:val="27"/>
          <w:szCs w:val="27"/>
          <w:lang w:eastAsia="uk-UA"/>
        </w:rPr>
      </w:pPr>
      <w:r w:rsidRPr="008F3BFA">
        <w:rPr>
          <w:rFonts w:ascii="Arial" w:eastAsia="Times New Roman" w:hAnsi="Arial" w:cs="Arial"/>
          <w:sz w:val="27"/>
          <w:szCs w:val="27"/>
          <w:lang w:eastAsia="uk-UA"/>
        </w:rPr>
        <w:t xml:space="preserve">Це — ті чи інші норми міжнародної нормативної системи, створені задля врегулювання міжнародних суспільних відносин, результат творення, а чи не природної еволюції у світі. </w:t>
      </w:r>
    </w:p>
    <w:p w:rsidR="008F3BFA" w:rsidRPr="008F3BFA" w:rsidRDefault="008F3BFA" w:rsidP="008F3BFA">
      <w:pPr>
        <w:spacing w:before="240" w:after="240" w:line="240" w:lineRule="auto"/>
        <w:rPr>
          <w:rFonts w:ascii="Arial" w:eastAsia="Times New Roman" w:hAnsi="Arial" w:cs="Arial"/>
          <w:sz w:val="27"/>
          <w:szCs w:val="27"/>
          <w:lang w:eastAsia="uk-UA"/>
        </w:rPr>
      </w:pPr>
      <w:r w:rsidRPr="008F3BFA">
        <w:rPr>
          <w:rFonts w:ascii="Arial" w:eastAsia="Times New Roman" w:hAnsi="Arial" w:cs="Arial"/>
          <w:sz w:val="27"/>
          <w:szCs w:val="27"/>
          <w:highlight w:val="yellow"/>
          <w:lang w:eastAsia="uk-UA"/>
        </w:rPr>
        <w:t>Термін «новий світовий порядок»</w:t>
      </w:r>
      <w:r w:rsidRPr="008F3BFA">
        <w:rPr>
          <w:rFonts w:ascii="Arial" w:eastAsia="Times New Roman" w:hAnsi="Arial" w:cs="Arial"/>
          <w:sz w:val="27"/>
          <w:szCs w:val="27"/>
          <w:lang w:eastAsia="uk-UA"/>
        </w:rPr>
        <w:t xml:space="preserve"> належить до нового періоду історії, що свідчить про драматичні зміни у світовій політичній думці та баланс сил у міжнародних відносинах.</w:t>
      </w:r>
    </w:p>
    <w:p w:rsidR="0060176E" w:rsidRDefault="008F3BFA" w:rsidP="008F3BFA">
      <w:pPr>
        <w:spacing w:before="240" w:after="240" w:line="240" w:lineRule="auto"/>
        <w:rPr>
          <w:rFonts w:ascii="Arial" w:eastAsia="Times New Roman" w:hAnsi="Arial" w:cs="Arial"/>
          <w:sz w:val="27"/>
          <w:szCs w:val="27"/>
          <w:lang w:eastAsia="uk-UA"/>
        </w:rPr>
      </w:pPr>
      <w:r w:rsidRPr="008F3BFA">
        <w:rPr>
          <w:rFonts w:ascii="Arial" w:eastAsia="Times New Roman" w:hAnsi="Arial" w:cs="Arial"/>
          <w:b/>
          <w:sz w:val="27"/>
          <w:szCs w:val="27"/>
          <w:highlight w:val="yellow"/>
          <w:lang w:eastAsia="uk-UA"/>
        </w:rPr>
        <w:t>Важливим у визначенні нового світового порядку є</w:t>
      </w:r>
      <w:r w:rsidRPr="008F3BFA">
        <w:rPr>
          <w:rFonts w:ascii="Arial" w:eastAsia="Times New Roman" w:hAnsi="Arial" w:cs="Arial"/>
          <w:sz w:val="27"/>
          <w:szCs w:val="27"/>
          <w:lang w:eastAsia="uk-UA"/>
        </w:rPr>
        <w:t xml:space="preserve"> </w:t>
      </w:r>
    </w:p>
    <w:p w:rsidR="0060176E" w:rsidRDefault="008F3BFA" w:rsidP="008F3BFA">
      <w:pPr>
        <w:spacing w:before="240" w:after="240" w:line="240" w:lineRule="auto"/>
        <w:rPr>
          <w:rFonts w:ascii="Arial" w:eastAsia="Times New Roman" w:hAnsi="Arial" w:cs="Arial"/>
          <w:b/>
          <w:sz w:val="27"/>
          <w:szCs w:val="27"/>
          <w:lang w:eastAsia="uk-UA"/>
        </w:rPr>
      </w:pPr>
      <w:r w:rsidRPr="008F3BFA">
        <w:rPr>
          <w:rFonts w:ascii="Arial" w:eastAsia="Times New Roman" w:hAnsi="Arial" w:cs="Arial"/>
          <w:sz w:val="27"/>
          <w:szCs w:val="27"/>
          <w:highlight w:val="cyan"/>
          <w:lang w:eastAsia="uk-UA"/>
        </w:rPr>
        <w:t xml:space="preserve">«Прикінцевий звіт комісії </w:t>
      </w:r>
      <w:r w:rsidRPr="008F3BFA">
        <w:rPr>
          <w:rFonts w:ascii="Arial" w:eastAsia="Times New Roman" w:hAnsi="Arial" w:cs="Arial"/>
          <w:b/>
          <w:sz w:val="27"/>
          <w:szCs w:val="27"/>
          <w:highlight w:val="cyan"/>
          <w:lang w:eastAsia="uk-UA"/>
        </w:rPr>
        <w:t>Конгресу про стратегічну позицію США</w:t>
      </w:r>
      <w:r w:rsidRPr="008F3BFA">
        <w:rPr>
          <w:rFonts w:ascii="Arial" w:eastAsia="Times New Roman" w:hAnsi="Arial" w:cs="Arial"/>
          <w:b/>
          <w:sz w:val="27"/>
          <w:szCs w:val="27"/>
          <w:lang w:eastAsia="uk-UA"/>
        </w:rPr>
        <w:t xml:space="preserve">», </w:t>
      </w:r>
    </w:p>
    <w:p w:rsidR="0060176E" w:rsidRDefault="008F3BFA" w:rsidP="008F3BFA">
      <w:pPr>
        <w:spacing w:before="240" w:after="240" w:line="240" w:lineRule="auto"/>
        <w:rPr>
          <w:rFonts w:ascii="Arial" w:eastAsia="Times New Roman" w:hAnsi="Arial" w:cs="Arial"/>
          <w:sz w:val="27"/>
          <w:szCs w:val="27"/>
          <w:lang w:eastAsia="uk-UA"/>
        </w:rPr>
      </w:pPr>
      <w:r w:rsidRPr="008F3BFA">
        <w:rPr>
          <w:rFonts w:ascii="Arial" w:eastAsia="Times New Roman" w:hAnsi="Arial" w:cs="Arial"/>
          <w:b/>
          <w:sz w:val="27"/>
          <w:szCs w:val="27"/>
          <w:lang w:eastAsia="uk-UA"/>
        </w:rPr>
        <w:t>опублікований місяць</w:t>
      </w:r>
      <w:r w:rsidRPr="008F3BFA">
        <w:rPr>
          <w:rFonts w:ascii="Arial" w:eastAsia="Times New Roman" w:hAnsi="Arial" w:cs="Arial"/>
          <w:sz w:val="27"/>
          <w:szCs w:val="27"/>
          <w:lang w:eastAsia="uk-UA"/>
        </w:rPr>
        <w:t xml:space="preserve"> тому</w:t>
      </w:r>
      <w:r w:rsidR="0060176E">
        <w:rPr>
          <w:rFonts w:ascii="Arial" w:eastAsia="Times New Roman" w:hAnsi="Arial" w:cs="Arial"/>
          <w:sz w:val="27"/>
          <w:szCs w:val="27"/>
          <w:lang w:eastAsia="uk-UA"/>
        </w:rPr>
        <w:t xml:space="preserve"> (жовтень 2023)</w:t>
      </w:r>
      <w:r w:rsidRPr="008F3BFA">
        <w:rPr>
          <w:rFonts w:ascii="Arial" w:eastAsia="Times New Roman" w:hAnsi="Arial" w:cs="Arial"/>
          <w:sz w:val="27"/>
          <w:szCs w:val="27"/>
          <w:lang w:eastAsia="uk-UA"/>
        </w:rPr>
        <w:t xml:space="preserve">. </w:t>
      </w:r>
    </w:p>
    <w:p w:rsidR="008F3BFA" w:rsidRPr="008F3BFA" w:rsidRDefault="008F3BFA" w:rsidP="008F3BFA">
      <w:pPr>
        <w:spacing w:before="240" w:after="240" w:line="240" w:lineRule="auto"/>
        <w:rPr>
          <w:rFonts w:ascii="Arial" w:eastAsia="Times New Roman" w:hAnsi="Arial" w:cs="Arial"/>
          <w:sz w:val="27"/>
          <w:szCs w:val="27"/>
          <w:lang w:eastAsia="uk-UA"/>
        </w:rPr>
      </w:pPr>
      <w:r w:rsidRPr="008F3BFA">
        <w:rPr>
          <w:rFonts w:ascii="Arial" w:eastAsia="Times New Roman" w:hAnsi="Arial" w:cs="Arial"/>
          <w:sz w:val="27"/>
          <w:szCs w:val="27"/>
          <w:lang w:eastAsia="uk-UA"/>
        </w:rPr>
        <w:t>Про що там ідеться?</w:t>
      </w:r>
    </w:p>
    <w:p w:rsidR="008F3BFA" w:rsidRPr="008F3BFA" w:rsidRDefault="008F3BFA" w:rsidP="008F3BFA">
      <w:pPr>
        <w:spacing w:before="240" w:after="240" w:line="240" w:lineRule="auto"/>
        <w:rPr>
          <w:rFonts w:ascii="Arial" w:eastAsia="Times New Roman" w:hAnsi="Arial" w:cs="Arial"/>
          <w:sz w:val="27"/>
          <w:szCs w:val="27"/>
          <w:lang w:eastAsia="uk-UA"/>
        </w:rPr>
      </w:pPr>
      <w:r w:rsidRPr="008F3BFA">
        <w:rPr>
          <w:rFonts w:ascii="Arial" w:eastAsia="Times New Roman" w:hAnsi="Arial" w:cs="Arial"/>
          <w:sz w:val="27"/>
          <w:szCs w:val="27"/>
          <w:lang w:eastAsia="uk-UA"/>
        </w:rPr>
        <w:t>Ключові тези:</w:t>
      </w:r>
    </w:p>
    <w:p w:rsidR="008F3BFA" w:rsidRPr="008F3BFA" w:rsidRDefault="008F3BFA" w:rsidP="008F3BFA">
      <w:pPr>
        <w:spacing w:before="240" w:after="240" w:line="240" w:lineRule="auto"/>
        <w:rPr>
          <w:rFonts w:ascii="Arial" w:eastAsia="Times New Roman" w:hAnsi="Arial" w:cs="Arial"/>
          <w:sz w:val="27"/>
          <w:szCs w:val="27"/>
          <w:lang w:eastAsia="uk-UA"/>
        </w:rPr>
      </w:pPr>
      <w:r w:rsidRPr="008F3BFA">
        <w:rPr>
          <w:rFonts w:ascii="Arial" w:eastAsia="Times New Roman" w:hAnsi="Arial" w:cs="Arial"/>
          <w:sz w:val="27"/>
          <w:szCs w:val="27"/>
          <w:lang w:eastAsia="uk-UA"/>
        </w:rPr>
        <w:t>1. Погіршення глобальної безпеки з 2009 року: з 2009 року відбулося значне погіршення глобальної безпеки, виникнення нових загроз, що вимагають термінових дій.</w:t>
      </w:r>
    </w:p>
    <w:p w:rsidR="008F3BFA" w:rsidRPr="008F3BFA" w:rsidRDefault="008F3BFA" w:rsidP="008F3BFA">
      <w:pPr>
        <w:spacing w:before="240" w:after="240" w:line="240" w:lineRule="auto"/>
        <w:rPr>
          <w:rFonts w:ascii="Arial" w:eastAsia="Times New Roman" w:hAnsi="Arial" w:cs="Arial"/>
          <w:sz w:val="27"/>
          <w:szCs w:val="27"/>
          <w:lang w:eastAsia="uk-UA"/>
        </w:rPr>
      </w:pPr>
      <w:r w:rsidRPr="008F3BFA">
        <w:rPr>
          <w:rFonts w:ascii="Arial" w:eastAsia="Times New Roman" w:hAnsi="Arial" w:cs="Arial"/>
          <w:sz w:val="27"/>
          <w:szCs w:val="27"/>
          <w:lang w:eastAsia="uk-UA"/>
        </w:rPr>
        <w:t>2. Третя світова війна: називається найімовірніший період її початку: 2027−2035 роки.</w:t>
      </w:r>
    </w:p>
    <w:p w:rsidR="008F3BFA" w:rsidRPr="008F3BFA" w:rsidRDefault="008F3BFA" w:rsidP="008F3BFA">
      <w:pPr>
        <w:spacing w:line="240" w:lineRule="auto"/>
        <w:rPr>
          <w:rFonts w:ascii="Arial" w:eastAsia="Times New Roman" w:hAnsi="Arial" w:cs="Arial"/>
          <w:b/>
          <w:i/>
          <w:iCs/>
          <w:color w:val="666666"/>
          <w:sz w:val="30"/>
          <w:szCs w:val="30"/>
          <w:lang w:eastAsia="uk-UA"/>
        </w:rPr>
      </w:pPr>
      <w:r w:rsidRPr="008F3BFA">
        <w:rPr>
          <w:rFonts w:ascii="Arial" w:eastAsia="Times New Roman" w:hAnsi="Arial" w:cs="Arial"/>
          <w:b/>
          <w:i/>
          <w:iCs/>
          <w:color w:val="666666"/>
          <w:sz w:val="30"/>
          <w:szCs w:val="30"/>
          <w:highlight w:val="yellow"/>
          <w:lang w:eastAsia="uk-UA"/>
        </w:rPr>
        <w:lastRenderedPageBreak/>
        <w:t>Україна вже виконала свою роль у чужій грі</w:t>
      </w:r>
    </w:p>
    <w:p w:rsidR="008F3BFA" w:rsidRPr="008F3BFA" w:rsidRDefault="008F3BFA" w:rsidP="008F3BFA">
      <w:pPr>
        <w:spacing w:before="240" w:after="240" w:line="240" w:lineRule="auto"/>
        <w:rPr>
          <w:rFonts w:ascii="Arial" w:eastAsia="Times New Roman" w:hAnsi="Arial" w:cs="Arial"/>
          <w:sz w:val="27"/>
          <w:szCs w:val="27"/>
          <w:lang w:eastAsia="uk-UA"/>
        </w:rPr>
      </w:pPr>
      <w:r w:rsidRPr="008F3BFA">
        <w:rPr>
          <w:rFonts w:ascii="Arial" w:eastAsia="Times New Roman" w:hAnsi="Arial" w:cs="Arial"/>
          <w:sz w:val="27"/>
          <w:szCs w:val="27"/>
          <w:lang w:eastAsia="uk-UA"/>
        </w:rPr>
        <w:t>3. Загрози з боку Росії та Китаю:</w:t>
      </w:r>
    </w:p>
    <w:p w:rsidR="008F3BFA" w:rsidRPr="008F3BFA" w:rsidRDefault="008F3BFA" w:rsidP="008F3BFA">
      <w:pPr>
        <w:spacing w:before="240" w:after="240" w:line="240" w:lineRule="auto"/>
        <w:rPr>
          <w:rFonts w:ascii="Arial" w:eastAsia="Times New Roman" w:hAnsi="Arial" w:cs="Arial"/>
          <w:sz w:val="27"/>
          <w:szCs w:val="27"/>
          <w:lang w:eastAsia="uk-UA"/>
        </w:rPr>
      </w:pPr>
      <w:r w:rsidRPr="008F3BFA">
        <w:rPr>
          <w:rFonts w:ascii="Arial" w:eastAsia="Times New Roman" w:hAnsi="Arial" w:cs="Arial"/>
          <w:sz w:val="27"/>
          <w:szCs w:val="27"/>
          <w:lang w:eastAsia="uk-UA"/>
        </w:rPr>
        <w:t>— Росія та Китай демонструють агресивну поведінку та зростання військової могутності, що потребує перегляду стратегічного становища США.</w:t>
      </w:r>
    </w:p>
    <w:p w:rsidR="008F3BFA" w:rsidRPr="008F3BFA" w:rsidRDefault="008F3BFA" w:rsidP="008F3BFA">
      <w:pPr>
        <w:spacing w:before="240" w:after="240" w:line="240" w:lineRule="auto"/>
        <w:rPr>
          <w:rFonts w:ascii="Arial" w:eastAsia="Times New Roman" w:hAnsi="Arial" w:cs="Arial"/>
          <w:sz w:val="27"/>
          <w:szCs w:val="27"/>
          <w:lang w:eastAsia="uk-UA"/>
        </w:rPr>
      </w:pPr>
      <w:r w:rsidRPr="008F3BFA">
        <w:rPr>
          <w:rFonts w:ascii="Arial" w:eastAsia="Times New Roman" w:hAnsi="Arial" w:cs="Arial"/>
          <w:sz w:val="27"/>
          <w:szCs w:val="27"/>
          <w:lang w:eastAsia="uk-UA"/>
        </w:rPr>
        <w:t> — Росія та Китай модернізують та розширюють свої ядерні арсенали, що може призвести до того, що вони поодинці або разом стануть суттєвою загрозою для США.</w:t>
      </w:r>
    </w:p>
    <w:p w:rsidR="008F3BFA" w:rsidRPr="008F3BFA" w:rsidRDefault="008F3BFA" w:rsidP="008F3BFA">
      <w:pPr>
        <w:spacing w:before="240" w:after="240" w:line="240" w:lineRule="auto"/>
        <w:rPr>
          <w:rFonts w:ascii="Arial" w:eastAsia="Times New Roman" w:hAnsi="Arial" w:cs="Arial"/>
          <w:sz w:val="27"/>
          <w:szCs w:val="27"/>
          <w:lang w:eastAsia="uk-UA"/>
        </w:rPr>
      </w:pPr>
      <w:r w:rsidRPr="008F3BFA">
        <w:rPr>
          <w:rFonts w:ascii="Arial" w:eastAsia="Times New Roman" w:hAnsi="Arial" w:cs="Arial"/>
          <w:sz w:val="27"/>
          <w:szCs w:val="27"/>
          <w:lang w:eastAsia="uk-UA"/>
        </w:rPr>
        <w:t xml:space="preserve">— Зростання військових </w:t>
      </w:r>
      <w:proofErr w:type="spellStart"/>
      <w:r w:rsidRPr="008F3BFA">
        <w:rPr>
          <w:rFonts w:ascii="Arial" w:eastAsia="Times New Roman" w:hAnsi="Arial" w:cs="Arial"/>
          <w:sz w:val="27"/>
          <w:szCs w:val="27"/>
          <w:lang w:eastAsia="uk-UA"/>
        </w:rPr>
        <w:t>потужностей</w:t>
      </w:r>
      <w:proofErr w:type="spellEnd"/>
      <w:r w:rsidRPr="008F3BFA">
        <w:rPr>
          <w:rFonts w:ascii="Arial" w:eastAsia="Times New Roman" w:hAnsi="Arial" w:cs="Arial"/>
          <w:sz w:val="27"/>
          <w:szCs w:val="27"/>
          <w:lang w:eastAsia="uk-UA"/>
        </w:rPr>
        <w:t xml:space="preserve"> Росії та Китаю збільшує ймовірність військового конфлікту, що може перерости у великомасштабну ядерну війну.</w:t>
      </w:r>
    </w:p>
    <w:p w:rsidR="008F3BFA" w:rsidRPr="008F3BFA" w:rsidRDefault="008F3BFA" w:rsidP="008F3BFA">
      <w:pPr>
        <w:spacing w:before="240" w:after="240" w:line="240" w:lineRule="auto"/>
        <w:rPr>
          <w:rFonts w:ascii="Arial" w:eastAsia="Times New Roman" w:hAnsi="Arial" w:cs="Arial"/>
          <w:sz w:val="27"/>
          <w:szCs w:val="27"/>
          <w:lang w:eastAsia="uk-UA"/>
        </w:rPr>
      </w:pPr>
      <w:r w:rsidRPr="008F3BFA">
        <w:rPr>
          <w:rFonts w:ascii="Arial" w:eastAsia="Times New Roman" w:hAnsi="Arial" w:cs="Arial"/>
          <w:sz w:val="27"/>
          <w:szCs w:val="27"/>
          <w:lang w:eastAsia="uk-UA"/>
        </w:rPr>
        <w:t xml:space="preserve">— Китай стрімко нарощує конвенційні збройні сили, що до 2030-х років </w:t>
      </w:r>
      <w:r w:rsidRPr="008F3BFA">
        <w:rPr>
          <w:rFonts w:ascii="Arial" w:eastAsia="Times New Roman" w:hAnsi="Arial" w:cs="Arial"/>
          <w:sz w:val="27"/>
          <w:szCs w:val="27"/>
          <w:highlight w:val="cyan"/>
          <w:lang w:eastAsia="uk-UA"/>
        </w:rPr>
        <w:t>може змінити військовий баланс в Азії на користь Китаю</w:t>
      </w:r>
      <w:r w:rsidRPr="008F3BFA">
        <w:rPr>
          <w:rFonts w:ascii="Arial" w:eastAsia="Times New Roman" w:hAnsi="Arial" w:cs="Arial"/>
          <w:sz w:val="27"/>
          <w:szCs w:val="27"/>
          <w:lang w:eastAsia="uk-UA"/>
        </w:rPr>
        <w:t>.</w:t>
      </w:r>
    </w:p>
    <w:p w:rsidR="008F3BFA" w:rsidRPr="008F3BFA" w:rsidRDefault="008F3BFA" w:rsidP="008F3BF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8F3BFA" w:rsidRPr="008F3BFA" w:rsidRDefault="008F3BFA" w:rsidP="008F3BFA">
      <w:pPr>
        <w:spacing w:before="240" w:after="240" w:line="240" w:lineRule="auto"/>
        <w:rPr>
          <w:rFonts w:ascii="Arial" w:eastAsia="Times New Roman" w:hAnsi="Arial" w:cs="Arial"/>
          <w:sz w:val="27"/>
          <w:szCs w:val="27"/>
          <w:lang w:eastAsia="uk-UA"/>
        </w:rPr>
      </w:pPr>
      <w:r w:rsidRPr="008F3BFA">
        <w:rPr>
          <w:rFonts w:ascii="Arial" w:eastAsia="Times New Roman" w:hAnsi="Arial" w:cs="Arial"/>
          <w:sz w:val="27"/>
          <w:szCs w:val="27"/>
          <w:lang w:eastAsia="uk-UA"/>
        </w:rPr>
        <w:t xml:space="preserve">— Не зважаючи на те, що російські конвенційні сили поступаються мобілізованим силам </w:t>
      </w:r>
      <w:r w:rsidRPr="008F3BFA">
        <w:rPr>
          <w:rFonts w:ascii="Arial" w:eastAsia="Times New Roman" w:hAnsi="Arial" w:cs="Arial"/>
          <w:sz w:val="27"/>
          <w:szCs w:val="27"/>
          <w:highlight w:val="cyan"/>
          <w:lang w:eastAsia="uk-UA"/>
        </w:rPr>
        <w:t>НАТО, вони можуть загрожувати державам на периферії Росії.</w:t>
      </w:r>
    </w:p>
    <w:p w:rsidR="00065CE4" w:rsidRPr="00065CE4" w:rsidRDefault="00065CE4" w:rsidP="00065CE4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sz w:val="27"/>
          <w:szCs w:val="27"/>
          <w:lang w:eastAsia="uk-UA"/>
        </w:rPr>
      </w:pPr>
      <w:r w:rsidRPr="00065CE4">
        <w:rPr>
          <w:rFonts w:ascii="Arial" w:eastAsia="Times New Roman" w:hAnsi="Arial" w:cs="Arial"/>
          <w:sz w:val="27"/>
          <w:szCs w:val="27"/>
          <w:lang w:eastAsia="uk-UA"/>
        </w:rPr>
        <w:t> Ризик військового конфлікту з </w:t>
      </w:r>
      <w:r w:rsidRPr="00065CE4">
        <w:rPr>
          <w:rFonts w:ascii="Arial" w:eastAsia="Times New Roman" w:hAnsi="Arial" w:cs="Arial"/>
          <w:sz w:val="27"/>
          <w:szCs w:val="27"/>
          <w:highlight w:val="cyan"/>
          <w:lang w:eastAsia="uk-UA"/>
        </w:rPr>
        <w:t>Китаєм та Росією зростає, а їхня військова міць може становити суттєву загрозу для США.</w:t>
      </w:r>
    </w:p>
    <w:p w:rsidR="00065CE4" w:rsidRPr="00065CE4" w:rsidRDefault="00065CE4" w:rsidP="00065CE4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sz w:val="27"/>
          <w:szCs w:val="27"/>
          <w:lang w:eastAsia="uk-UA"/>
        </w:rPr>
      </w:pPr>
      <w:r w:rsidRPr="00065CE4">
        <w:rPr>
          <w:rFonts w:ascii="Arial" w:eastAsia="Times New Roman" w:hAnsi="Arial" w:cs="Arial"/>
          <w:sz w:val="27"/>
          <w:szCs w:val="27"/>
          <w:lang w:eastAsia="uk-UA"/>
        </w:rPr>
        <w:t xml:space="preserve">4. </w:t>
      </w:r>
      <w:r w:rsidRPr="00065CE4">
        <w:rPr>
          <w:rFonts w:ascii="Arial" w:eastAsia="Times New Roman" w:hAnsi="Arial" w:cs="Arial"/>
          <w:sz w:val="27"/>
          <w:szCs w:val="27"/>
          <w:highlight w:val="cyan"/>
          <w:lang w:eastAsia="uk-UA"/>
        </w:rPr>
        <w:t>Зміни у стратегічному становищі США: необхідні зміни в ядерній стратегії США та їх неядерних військових можливостях для адаптації до загроз 2027−2035 років</w:t>
      </w:r>
      <w:r w:rsidRPr="00065CE4">
        <w:rPr>
          <w:rFonts w:ascii="Arial" w:eastAsia="Times New Roman" w:hAnsi="Arial" w:cs="Arial"/>
          <w:sz w:val="27"/>
          <w:szCs w:val="27"/>
          <w:lang w:eastAsia="uk-UA"/>
        </w:rPr>
        <w:t xml:space="preserve">. Рекомендується повне </w:t>
      </w:r>
      <w:r w:rsidRPr="00065CE4">
        <w:rPr>
          <w:rFonts w:ascii="Arial" w:eastAsia="Times New Roman" w:hAnsi="Arial" w:cs="Arial"/>
          <w:sz w:val="27"/>
          <w:szCs w:val="27"/>
          <w:highlight w:val="yellow"/>
          <w:lang w:eastAsia="uk-UA"/>
        </w:rPr>
        <w:t>та термінове виконання програми модернізації ядерних сил США.</w:t>
      </w:r>
    </w:p>
    <w:p w:rsidR="00065CE4" w:rsidRPr="00065CE4" w:rsidRDefault="00065CE4" w:rsidP="00065CE4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sz w:val="27"/>
          <w:szCs w:val="27"/>
          <w:lang w:eastAsia="uk-UA"/>
        </w:rPr>
      </w:pPr>
      <w:r w:rsidRPr="00065CE4">
        <w:rPr>
          <w:rFonts w:ascii="Arial" w:eastAsia="Times New Roman" w:hAnsi="Arial" w:cs="Arial"/>
          <w:sz w:val="27"/>
          <w:szCs w:val="27"/>
          <w:lang w:eastAsia="uk-UA"/>
        </w:rPr>
        <w:t xml:space="preserve">5. Значення союзників та партнерів: збереження </w:t>
      </w:r>
      <w:r w:rsidRPr="00065CE4">
        <w:rPr>
          <w:rFonts w:ascii="Arial" w:eastAsia="Times New Roman" w:hAnsi="Arial" w:cs="Arial"/>
          <w:sz w:val="27"/>
          <w:szCs w:val="27"/>
          <w:highlight w:val="yellow"/>
          <w:lang w:eastAsia="uk-UA"/>
        </w:rPr>
        <w:t>та зміцнення мережі альянсів та </w:t>
      </w:r>
      <w:proofErr w:type="spellStart"/>
      <w:r w:rsidRPr="00065CE4">
        <w:rPr>
          <w:rFonts w:ascii="Arial" w:eastAsia="Times New Roman" w:hAnsi="Arial" w:cs="Arial"/>
          <w:sz w:val="27"/>
          <w:szCs w:val="27"/>
          <w:highlight w:val="yellow"/>
          <w:lang w:eastAsia="uk-UA"/>
        </w:rPr>
        <w:t>партнерств</w:t>
      </w:r>
      <w:proofErr w:type="spellEnd"/>
      <w:r w:rsidRPr="00065CE4">
        <w:rPr>
          <w:rFonts w:ascii="Arial" w:eastAsia="Times New Roman" w:hAnsi="Arial" w:cs="Arial"/>
          <w:sz w:val="27"/>
          <w:szCs w:val="27"/>
          <w:highlight w:val="yellow"/>
          <w:lang w:eastAsia="uk-UA"/>
        </w:rPr>
        <w:t xml:space="preserve"> має ключове значення для американської безпеки</w:t>
      </w:r>
    </w:p>
    <w:p w:rsidR="00065CE4" w:rsidRPr="00065CE4" w:rsidRDefault="00065CE4" w:rsidP="00065CE4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sz w:val="27"/>
          <w:szCs w:val="27"/>
          <w:lang w:eastAsia="uk-UA"/>
        </w:rPr>
      </w:pPr>
      <w:r w:rsidRPr="00065CE4">
        <w:rPr>
          <w:rFonts w:ascii="Arial" w:eastAsia="Times New Roman" w:hAnsi="Arial" w:cs="Arial"/>
          <w:sz w:val="27"/>
          <w:szCs w:val="27"/>
          <w:lang w:eastAsia="uk-UA"/>
        </w:rPr>
        <w:t>6. Управління ризиками та контроль озброєнь: важливо працювати над зниженням стратегічних ризиків та дослідити можливості ядерного контролю озброєнь.</w:t>
      </w:r>
    </w:p>
    <w:p w:rsidR="00065CE4" w:rsidRPr="00065CE4" w:rsidRDefault="00065CE4" w:rsidP="00065CE4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sz w:val="27"/>
          <w:szCs w:val="27"/>
          <w:lang w:eastAsia="uk-UA"/>
        </w:rPr>
      </w:pPr>
      <w:r w:rsidRPr="00065CE4">
        <w:rPr>
          <w:rFonts w:ascii="Arial" w:eastAsia="Times New Roman" w:hAnsi="Arial" w:cs="Arial"/>
          <w:sz w:val="27"/>
          <w:szCs w:val="27"/>
          <w:lang w:eastAsia="uk-UA"/>
        </w:rPr>
        <w:t xml:space="preserve">7. </w:t>
      </w:r>
      <w:r w:rsidRPr="00065CE4">
        <w:rPr>
          <w:rFonts w:ascii="Arial" w:eastAsia="Times New Roman" w:hAnsi="Arial" w:cs="Arial"/>
          <w:sz w:val="27"/>
          <w:szCs w:val="27"/>
          <w:highlight w:val="yellow"/>
          <w:lang w:eastAsia="uk-UA"/>
        </w:rPr>
        <w:t>Загрози міжнародному порядку</w:t>
      </w:r>
      <w:r w:rsidRPr="00065CE4">
        <w:rPr>
          <w:rFonts w:ascii="Arial" w:eastAsia="Times New Roman" w:hAnsi="Arial" w:cs="Arial"/>
          <w:sz w:val="27"/>
          <w:szCs w:val="27"/>
          <w:lang w:eastAsia="uk-UA"/>
        </w:rPr>
        <w:t xml:space="preserve">: Росія </w:t>
      </w:r>
      <w:r w:rsidRPr="00065CE4">
        <w:rPr>
          <w:rFonts w:ascii="Arial" w:eastAsia="Times New Roman" w:hAnsi="Arial" w:cs="Arial"/>
          <w:sz w:val="27"/>
          <w:szCs w:val="27"/>
          <w:highlight w:val="cyan"/>
          <w:lang w:eastAsia="uk-UA"/>
        </w:rPr>
        <w:t>та Китай прагнуть порушити та замінити існуючий міжнародний порядок, що загрожує світовій стабільності та американським інтересам.</w:t>
      </w:r>
    </w:p>
    <w:p w:rsidR="00065CE4" w:rsidRPr="00065CE4" w:rsidRDefault="00065CE4" w:rsidP="00065CE4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sz w:val="27"/>
          <w:szCs w:val="27"/>
          <w:lang w:eastAsia="uk-UA"/>
        </w:rPr>
      </w:pPr>
      <w:r w:rsidRPr="00065CE4">
        <w:rPr>
          <w:rFonts w:ascii="Arial" w:eastAsia="Times New Roman" w:hAnsi="Arial" w:cs="Arial"/>
          <w:sz w:val="27"/>
          <w:szCs w:val="27"/>
          <w:lang w:eastAsia="uk-UA"/>
        </w:rPr>
        <w:t>8. Необхідність швидкого реагування: США повинні швидко реагувати на погіршення стратегічної ситуації для захисту своїх інтересів.</w:t>
      </w:r>
    </w:p>
    <w:p w:rsidR="00065CE4" w:rsidRPr="00065CE4" w:rsidRDefault="00065CE4" w:rsidP="00065CE4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sz w:val="27"/>
          <w:szCs w:val="27"/>
          <w:lang w:eastAsia="uk-UA"/>
        </w:rPr>
      </w:pPr>
      <w:r w:rsidRPr="00065CE4">
        <w:rPr>
          <w:rFonts w:ascii="Arial" w:eastAsia="Times New Roman" w:hAnsi="Arial" w:cs="Arial"/>
          <w:sz w:val="27"/>
          <w:szCs w:val="27"/>
          <w:lang w:eastAsia="uk-UA"/>
        </w:rPr>
        <w:t xml:space="preserve">9. Важливість </w:t>
      </w:r>
      <w:r w:rsidRPr="00065CE4">
        <w:rPr>
          <w:rFonts w:ascii="Arial" w:eastAsia="Times New Roman" w:hAnsi="Arial" w:cs="Arial"/>
          <w:sz w:val="27"/>
          <w:szCs w:val="27"/>
          <w:highlight w:val="cyan"/>
          <w:lang w:eastAsia="uk-UA"/>
        </w:rPr>
        <w:t>стратегічного реагування: необхідне суттєве вкладення для підтримки ефективної стратегічної пози,</w:t>
      </w:r>
      <w:r w:rsidRPr="00065CE4">
        <w:rPr>
          <w:rFonts w:ascii="Arial" w:eastAsia="Times New Roman" w:hAnsi="Arial" w:cs="Arial"/>
          <w:sz w:val="27"/>
          <w:szCs w:val="27"/>
          <w:lang w:eastAsia="uk-UA"/>
        </w:rPr>
        <w:t xml:space="preserve"> інакше наслідки будуть.</w:t>
      </w:r>
    </w:p>
    <w:p w:rsidR="00065CE4" w:rsidRPr="00065CE4" w:rsidRDefault="00065CE4" w:rsidP="00065CE4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sz w:val="27"/>
          <w:szCs w:val="27"/>
          <w:lang w:eastAsia="uk-UA"/>
        </w:rPr>
      </w:pPr>
      <w:r w:rsidRPr="00065CE4">
        <w:rPr>
          <w:rFonts w:ascii="Arial" w:eastAsia="Times New Roman" w:hAnsi="Arial" w:cs="Arial"/>
          <w:sz w:val="27"/>
          <w:szCs w:val="27"/>
          <w:lang w:eastAsia="uk-UA"/>
        </w:rPr>
        <w:lastRenderedPageBreak/>
        <w:t>10. «Вирішальне десятиліття» — це наступне десятиліття, що розглядається як вирішальне.</w:t>
      </w:r>
    </w:p>
    <w:p w:rsidR="00065CE4" w:rsidRPr="00065CE4" w:rsidRDefault="00065CE4" w:rsidP="00065CE4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sz w:val="27"/>
          <w:szCs w:val="27"/>
          <w:lang w:eastAsia="uk-UA"/>
        </w:rPr>
      </w:pPr>
      <w:r w:rsidRPr="00065CE4">
        <w:rPr>
          <w:rFonts w:ascii="Arial" w:eastAsia="Times New Roman" w:hAnsi="Arial" w:cs="Arial"/>
          <w:sz w:val="27"/>
          <w:szCs w:val="27"/>
          <w:lang w:eastAsia="uk-UA"/>
        </w:rPr>
        <w:t xml:space="preserve">11. </w:t>
      </w:r>
      <w:r w:rsidRPr="00065CE4">
        <w:rPr>
          <w:rFonts w:ascii="Arial" w:eastAsia="Times New Roman" w:hAnsi="Arial" w:cs="Arial"/>
          <w:sz w:val="27"/>
          <w:szCs w:val="27"/>
          <w:highlight w:val="cyan"/>
          <w:lang w:eastAsia="uk-UA"/>
        </w:rPr>
        <w:t>Підтримка суспільності та рішучість</w:t>
      </w:r>
      <w:r w:rsidRPr="00065CE4">
        <w:rPr>
          <w:rFonts w:ascii="Arial" w:eastAsia="Times New Roman" w:hAnsi="Arial" w:cs="Arial"/>
          <w:sz w:val="27"/>
          <w:szCs w:val="27"/>
          <w:lang w:eastAsia="uk-UA"/>
        </w:rPr>
        <w:t xml:space="preserve">: ефективна оборонна стратегія вимагає </w:t>
      </w:r>
      <w:r w:rsidRPr="00065CE4">
        <w:rPr>
          <w:rFonts w:ascii="Arial" w:eastAsia="Times New Roman" w:hAnsi="Arial" w:cs="Arial"/>
          <w:sz w:val="27"/>
          <w:szCs w:val="27"/>
          <w:highlight w:val="yellow"/>
          <w:lang w:eastAsia="uk-UA"/>
        </w:rPr>
        <w:t xml:space="preserve">розуміння та підтримки з боку американського народу, а також </w:t>
      </w:r>
      <w:proofErr w:type="spellStart"/>
      <w:r w:rsidRPr="00065CE4">
        <w:rPr>
          <w:rFonts w:ascii="Arial" w:eastAsia="Times New Roman" w:hAnsi="Arial" w:cs="Arial"/>
          <w:sz w:val="27"/>
          <w:szCs w:val="27"/>
          <w:highlight w:val="yellow"/>
          <w:lang w:eastAsia="uk-UA"/>
        </w:rPr>
        <w:t>біпартійного</w:t>
      </w:r>
      <w:proofErr w:type="spellEnd"/>
      <w:r w:rsidRPr="00065CE4">
        <w:rPr>
          <w:rFonts w:ascii="Arial" w:eastAsia="Times New Roman" w:hAnsi="Arial" w:cs="Arial"/>
          <w:sz w:val="27"/>
          <w:szCs w:val="27"/>
          <w:highlight w:val="yellow"/>
          <w:lang w:eastAsia="uk-UA"/>
        </w:rPr>
        <w:t xml:space="preserve"> консенсусу серед обраних лідерів США щодо основних загроз та важливих інтересів</w:t>
      </w:r>
    </w:p>
    <w:p w:rsidR="00065CE4" w:rsidRPr="00065CE4" w:rsidRDefault="00065CE4" w:rsidP="00065CE4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sz w:val="27"/>
          <w:szCs w:val="27"/>
          <w:lang w:eastAsia="uk-UA"/>
        </w:rPr>
      </w:pPr>
      <w:r w:rsidRPr="00065CE4">
        <w:rPr>
          <w:rFonts w:ascii="Arial" w:eastAsia="Times New Roman" w:hAnsi="Arial" w:cs="Arial"/>
          <w:sz w:val="27"/>
          <w:szCs w:val="27"/>
          <w:lang w:eastAsia="uk-UA"/>
        </w:rPr>
        <w:t xml:space="preserve">12. Загрози зі сторони </w:t>
      </w:r>
      <w:r w:rsidRPr="00065CE4">
        <w:rPr>
          <w:rFonts w:ascii="Arial" w:eastAsia="Times New Roman" w:hAnsi="Arial" w:cs="Arial"/>
          <w:sz w:val="27"/>
          <w:szCs w:val="27"/>
          <w:highlight w:val="yellow"/>
          <w:lang w:eastAsia="uk-UA"/>
        </w:rPr>
        <w:t>Північної Кореї</w:t>
      </w:r>
      <w:r w:rsidRPr="00065CE4">
        <w:rPr>
          <w:rFonts w:ascii="Arial" w:eastAsia="Times New Roman" w:hAnsi="Arial" w:cs="Arial"/>
          <w:sz w:val="27"/>
          <w:szCs w:val="27"/>
          <w:lang w:eastAsia="uk-UA"/>
        </w:rPr>
        <w:t>: Північна Корея продовжує розширювати та диверсифікувати свої ядерні сили, збільшуючи загрозу для союзників США та для самої Америки.</w:t>
      </w:r>
    </w:p>
    <w:p w:rsidR="00065CE4" w:rsidRPr="00065CE4" w:rsidRDefault="00065CE4" w:rsidP="00065CE4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sz w:val="27"/>
          <w:szCs w:val="27"/>
          <w:lang w:eastAsia="uk-UA"/>
        </w:rPr>
      </w:pPr>
      <w:r w:rsidRPr="00065CE4">
        <w:rPr>
          <w:rFonts w:ascii="Arial" w:eastAsia="Times New Roman" w:hAnsi="Arial" w:cs="Arial"/>
          <w:sz w:val="27"/>
          <w:szCs w:val="27"/>
          <w:lang w:eastAsia="uk-UA"/>
        </w:rPr>
        <w:t xml:space="preserve">13. Програми Ірану: </w:t>
      </w:r>
      <w:r w:rsidRPr="00065CE4">
        <w:rPr>
          <w:rFonts w:ascii="Arial" w:eastAsia="Times New Roman" w:hAnsi="Arial" w:cs="Arial"/>
          <w:sz w:val="27"/>
          <w:szCs w:val="27"/>
          <w:highlight w:val="yellow"/>
          <w:lang w:eastAsia="uk-UA"/>
        </w:rPr>
        <w:t>Іран зберігає ядерну</w:t>
      </w:r>
      <w:r w:rsidRPr="00065CE4">
        <w:rPr>
          <w:rFonts w:ascii="Arial" w:eastAsia="Times New Roman" w:hAnsi="Arial" w:cs="Arial"/>
          <w:sz w:val="27"/>
          <w:szCs w:val="27"/>
          <w:lang w:eastAsia="uk-UA"/>
        </w:rPr>
        <w:t xml:space="preserve"> програму як частину своїх стратегічних цілей, що включає розробку ракет, здатних доставляти ядерну зброю.</w:t>
      </w:r>
    </w:p>
    <w:p w:rsidR="00065CE4" w:rsidRPr="00065CE4" w:rsidRDefault="00065CE4" w:rsidP="00065CE4">
      <w:pPr>
        <w:shd w:val="clear" w:color="auto" w:fill="FFFFFF"/>
        <w:spacing w:after="75" w:line="240" w:lineRule="auto"/>
        <w:rPr>
          <w:rFonts w:ascii="Arial" w:eastAsia="Times New Roman" w:hAnsi="Arial" w:cs="Arial"/>
          <w:color w:val="999999"/>
          <w:sz w:val="21"/>
          <w:szCs w:val="21"/>
          <w:lang w:eastAsia="uk-UA"/>
        </w:rPr>
      </w:pPr>
      <w:r w:rsidRPr="00065CE4">
        <w:rPr>
          <w:rFonts w:ascii="Arial" w:eastAsia="Times New Roman" w:hAnsi="Arial" w:cs="Arial"/>
          <w:color w:val="999999"/>
          <w:sz w:val="21"/>
          <w:szCs w:val="21"/>
          <w:lang w:eastAsia="uk-UA"/>
        </w:rPr>
        <w:t>Реклама:</w:t>
      </w:r>
    </w:p>
    <w:p w:rsidR="00065CE4" w:rsidRPr="00065CE4" w:rsidRDefault="00065CE4" w:rsidP="00065CE4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sz w:val="27"/>
          <w:szCs w:val="27"/>
          <w:lang w:eastAsia="uk-UA"/>
        </w:rPr>
      </w:pPr>
      <w:r w:rsidRPr="00065CE4">
        <w:rPr>
          <w:rFonts w:ascii="Arial" w:eastAsia="Times New Roman" w:hAnsi="Arial" w:cs="Arial"/>
          <w:sz w:val="27"/>
          <w:szCs w:val="27"/>
          <w:lang w:eastAsia="uk-UA"/>
        </w:rPr>
        <w:t xml:space="preserve">14. Важливість союзників та партнерів: </w:t>
      </w:r>
      <w:r w:rsidRPr="00065CE4">
        <w:rPr>
          <w:rFonts w:ascii="Arial" w:eastAsia="Times New Roman" w:hAnsi="Arial" w:cs="Arial"/>
          <w:sz w:val="27"/>
          <w:szCs w:val="27"/>
          <w:highlight w:val="yellow"/>
          <w:lang w:eastAsia="uk-UA"/>
        </w:rPr>
        <w:t>підтримка та зміцнення мережі альянсів та </w:t>
      </w:r>
      <w:proofErr w:type="spellStart"/>
      <w:r w:rsidRPr="00065CE4">
        <w:rPr>
          <w:rFonts w:ascii="Arial" w:eastAsia="Times New Roman" w:hAnsi="Arial" w:cs="Arial"/>
          <w:sz w:val="27"/>
          <w:szCs w:val="27"/>
          <w:highlight w:val="yellow"/>
          <w:lang w:eastAsia="uk-UA"/>
        </w:rPr>
        <w:t>партнерств</w:t>
      </w:r>
      <w:proofErr w:type="spellEnd"/>
      <w:r w:rsidRPr="00065CE4">
        <w:rPr>
          <w:rFonts w:ascii="Arial" w:eastAsia="Times New Roman" w:hAnsi="Arial" w:cs="Arial"/>
          <w:sz w:val="27"/>
          <w:szCs w:val="27"/>
          <w:highlight w:val="yellow"/>
          <w:lang w:eastAsia="uk-UA"/>
        </w:rPr>
        <w:t xml:space="preserve"> критично важлива для американської безпеки.</w:t>
      </w:r>
    </w:p>
    <w:p w:rsidR="00065CE4" w:rsidRPr="00065CE4" w:rsidRDefault="00065CE4" w:rsidP="00065CE4">
      <w:pPr>
        <w:shd w:val="clear" w:color="auto" w:fill="FFFFFF"/>
        <w:spacing w:after="0" w:line="240" w:lineRule="auto"/>
        <w:rPr>
          <w:rFonts w:ascii="Arial" w:eastAsia="Times New Roman" w:hAnsi="Arial" w:cs="Arial"/>
          <w:sz w:val="27"/>
          <w:szCs w:val="27"/>
          <w:lang w:eastAsia="uk-UA"/>
        </w:rPr>
      </w:pPr>
      <w:r w:rsidRPr="00065CE4">
        <w:rPr>
          <w:rFonts w:ascii="Arial" w:eastAsia="Times New Roman" w:hAnsi="Arial" w:cs="Arial"/>
          <w:sz w:val="27"/>
          <w:szCs w:val="27"/>
          <w:lang w:eastAsia="uk-UA"/>
        </w:rPr>
        <w:t xml:space="preserve">15. </w:t>
      </w:r>
      <w:r w:rsidRPr="00065CE4">
        <w:rPr>
          <w:rFonts w:ascii="Arial" w:eastAsia="Times New Roman" w:hAnsi="Arial" w:cs="Arial"/>
          <w:sz w:val="27"/>
          <w:szCs w:val="27"/>
          <w:highlight w:val="yellow"/>
          <w:lang w:eastAsia="uk-UA"/>
        </w:rPr>
        <w:t>Подвійна ядерна загроза: США вперше стикаються з двома ядерними державами-суперниками</w:t>
      </w:r>
      <w:r w:rsidRPr="00065CE4">
        <w:rPr>
          <w:rFonts w:ascii="Arial" w:eastAsia="Times New Roman" w:hAnsi="Arial" w:cs="Arial"/>
          <w:sz w:val="27"/>
          <w:szCs w:val="27"/>
          <w:highlight w:val="yellow"/>
          <w:bdr w:val="none" w:sz="0" w:space="0" w:color="auto" w:frame="1"/>
          <w:lang w:eastAsia="uk-UA"/>
        </w:rPr>
        <w:t> (</w:t>
      </w:r>
      <w:r w:rsidRPr="00065CE4">
        <w:rPr>
          <w:rFonts w:ascii="Arial" w:eastAsia="Times New Roman" w:hAnsi="Arial" w:cs="Arial"/>
          <w:sz w:val="27"/>
          <w:szCs w:val="27"/>
          <w:highlight w:val="yellow"/>
          <w:lang w:eastAsia="uk-UA"/>
        </w:rPr>
        <w:t>Китаєм і Росією)</w:t>
      </w:r>
      <w:r w:rsidRPr="00065CE4">
        <w:rPr>
          <w:rFonts w:ascii="Arial" w:eastAsia="Times New Roman" w:hAnsi="Arial" w:cs="Arial"/>
          <w:sz w:val="27"/>
          <w:szCs w:val="27"/>
          <w:lang w:eastAsia="uk-UA"/>
        </w:rPr>
        <w:t>, що становить нову загрозу національній безпеці.</w:t>
      </w:r>
    </w:p>
    <w:p w:rsidR="00065CE4" w:rsidRPr="00065CE4" w:rsidRDefault="00065CE4" w:rsidP="00065CE4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sz w:val="27"/>
          <w:szCs w:val="27"/>
          <w:lang w:eastAsia="uk-UA"/>
        </w:rPr>
      </w:pPr>
      <w:r w:rsidRPr="00065CE4">
        <w:rPr>
          <w:rFonts w:ascii="Arial" w:eastAsia="Times New Roman" w:hAnsi="Arial" w:cs="Arial"/>
          <w:sz w:val="27"/>
          <w:szCs w:val="27"/>
          <w:lang w:eastAsia="uk-UA"/>
        </w:rPr>
        <w:t>16. Загроза множинних театрів військових дій: США мають бути готові до можливості одночасних конфліктів у різних регіонах світу, особливо з урахуванням зростаючих військових можливостей Китаю та Росії</w:t>
      </w:r>
    </w:p>
    <w:p w:rsidR="00065CE4" w:rsidRPr="00065CE4" w:rsidRDefault="00065CE4" w:rsidP="00065CE4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sz w:val="27"/>
          <w:szCs w:val="27"/>
          <w:lang w:eastAsia="uk-UA"/>
        </w:rPr>
      </w:pPr>
      <w:r w:rsidRPr="00065CE4">
        <w:rPr>
          <w:rFonts w:ascii="Arial" w:eastAsia="Times New Roman" w:hAnsi="Arial" w:cs="Arial"/>
          <w:sz w:val="27"/>
          <w:szCs w:val="27"/>
          <w:highlight w:val="yellow"/>
          <w:lang w:eastAsia="uk-UA"/>
        </w:rPr>
        <w:t>У цьому документі Україна згадується 31 раз,</w:t>
      </w:r>
      <w:r w:rsidRPr="00065CE4">
        <w:rPr>
          <w:rFonts w:ascii="Arial" w:eastAsia="Times New Roman" w:hAnsi="Arial" w:cs="Arial"/>
          <w:sz w:val="27"/>
          <w:szCs w:val="27"/>
          <w:lang w:eastAsia="uk-UA"/>
        </w:rPr>
        <w:t xml:space="preserve"> що показує певний вплив на американські інтереси.</w:t>
      </w:r>
    </w:p>
    <w:p w:rsidR="00065CE4" w:rsidRPr="00065CE4" w:rsidRDefault="00065CE4" w:rsidP="00065CE4">
      <w:pPr>
        <w:shd w:val="clear" w:color="auto" w:fill="FFFFFF"/>
        <w:spacing w:line="240" w:lineRule="auto"/>
        <w:rPr>
          <w:rFonts w:ascii="Georgia" w:eastAsia="Times New Roman" w:hAnsi="Georgia" w:cs="Times New Roman"/>
          <w:color w:val="000000"/>
          <w:sz w:val="21"/>
          <w:szCs w:val="21"/>
          <w:lang w:eastAsia="uk-UA"/>
        </w:rPr>
      </w:pPr>
    </w:p>
    <w:p w:rsidR="00065CE4" w:rsidRPr="00065CE4" w:rsidRDefault="00065CE4" w:rsidP="00065CE4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b/>
          <w:sz w:val="27"/>
          <w:szCs w:val="27"/>
          <w:lang w:eastAsia="uk-UA"/>
        </w:rPr>
      </w:pPr>
      <w:r w:rsidRPr="00065CE4">
        <w:rPr>
          <w:rFonts w:ascii="Arial" w:eastAsia="Times New Roman" w:hAnsi="Arial" w:cs="Arial"/>
          <w:b/>
          <w:sz w:val="27"/>
          <w:szCs w:val="27"/>
          <w:highlight w:val="yellow"/>
          <w:lang w:eastAsia="uk-UA"/>
        </w:rPr>
        <w:t>Ось ключові моменти, в яких згадується Україна:</w:t>
      </w:r>
    </w:p>
    <w:p w:rsidR="00065CE4" w:rsidRPr="00065CE4" w:rsidRDefault="00065CE4" w:rsidP="00065CE4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sz w:val="27"/>
          <w:szCs w:val="27"/>
          <w:lang w:eastAsia="uk-UA"/>
        </w:rPr>
      </w:pPr>
      <w:r w:rsidRPr="00065CE4">
        <w:rPr>
          <w:rFonts w:ascii="Arial" w:eastAsia="Times New Roman" w:hAnsi="Arial" w:cs="Arial"/>
          <w:sz w:val="27"/>
          <w:szCs w:val="27"/>
          <w:lang w:eastAsia="uk-UA"/>
        </w:rPr>
        <w:t>1. Порушення Росією міжнародних зобов’язань: у документі наголошується, що США не очікували, що Росія проігнорує зобов’язання, ухвалені в Будапештському меморандумі 1994 року, і порушить територіальну цілісність та суверенітет України, захопивши Крим та частини Донбасу у 2014 році та вторгнувшись до решти України у 2022 році.</w:t>
      </w:r>
    </w:p>
    <w:p w:rsidR="00065CE4" w:rsidRPr="00065CE4" w:rsidRDefault="00065CE4" w:rsidP="00065CE4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sz w:val="27"/>
          <w:szCs w:val="27"/>
          <w:lang w:eastAsia="uk-UA"/>
        </w:rPr>
      </w:pPr>
      <w:r w:rsidRPr="00065CE4">
        <w:rPr>
          <w:rFonts w:ascii="Arial" w:eastAsia="Times New Roman" w:hAnsi="Arial" w:cs="Arial"/>
          <w:sz w:val="27"/>
          <w:szCs w:val="27"/>
          <w:lang w:eastAsia="uk-UA"/>
        </w:rPr>
        <w:t>2. Використання Росією військової сили проти України: Комісія зазначає, що Росія демонструє схильність до ризику та терпимість до значних втрат, використовуючи великомасштабну військову силу проти України. Вихід війни в Україні може вплинути на майбутні розрахунки ризиків та </w:t>
      </w:r>
      <w:proofErr w:type="spellStart"/>
      <w:r w:rsidRPr="00065CE4">
        <w:rPr>
          <w:rFonts w:ascii="Arial" w:eastAsia="Times New Roman" w:hAnsi="Arial" w:cs="Arial"/>
          <w:sz w:val="27"/>
          <w:szCs w:val="27"/>
          <w:lang w:eastAsia="uk-UA"/>
        </w:rPr>
        <w:t>вигод</w:t>
      </w:r>
      <w:proofErr w:type="spellEnd"/>
      <w:r w:rsidRPr="00065CE4">
        <w:rPr>
          <w:rFonts w:ascii="Arial" w:eastAsia="Times New Roman" w:hAnsi="Arial" w:cs="Arial"/>
          <w:sz w:val="27"/>
          <w:szCs w:val="27"/>
          <w:lang w:eastAsia="uk-UA"/>
        </w:rPr>
        <w:t xml:space="preserve"> від агресії.</w:t>
      </w:r>
    </w:p>
    <w:p w:rsidR="00065CE4" w:rsidRPr="00065CE4" w:rsidRDefault="00065CE4" w:rsidP="00065CE4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sz w:val="27"/>
          <w:szCs w:val="27"/>
          <w:lang w:eastAsia="uk-UA"/>
        </w:rPr>
      </w:pPr>
      <w:r w:rsidRPr="00065CE4">
        <w:rPr>
          <w:rFonts w:ascii="Arial" w:eastAsia="Times New Roman" w:hAnsi="Arial" w:cs="Arial"/>
          <w:sz w:val="27"/>
          <w:szCs w:val="27"/>
          <w:lang w:eastAsia="uk-UA"/>
        </w:rPr>
        <w:lastRenderedPageBreak/>
        <w:t>3. Ядерні загрози Росії у ході війни з Україною: Росія використала свою ядерну доктрину для досягнення своїх цілей у потенційному конфлікті зі США та НАТО, погрожуючи використати ядерну зброю у своєму вторгненні в Україну в 2022 році.</w:t>
      </w:r>
    </w:p>
    <w:p w:rsidR="00065CE4" w:rsidRPr="00065CE4" w:rsidRDefault="00065CE4" w:rsidP="00065CE4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sz w:val="27"/>
          <w:szCs w:val="27"/>
          <w:lang w:eastAsia="uk-UA"/>
        </w:rPr>
      </w:pPr>
      <w:r w:rsidRPr="00065CE4">
        <w:rPr>
          <w:rFonts w:ascii="Arial" w:eastAsia="Times New Roman" w:hAnsi="Arial" w:cs="Arial"/>
          <w:sz w:val="27"/>
          <w:szCs w:val="27"/>
          <w:lang w:eastAsia="uk-UA"/>
        </w:rPr>
        <w:t>4. Вторгнення Росії в Україну як глобальний поворотний момент: вторгнення Росії в Україну у 2022 році розглядається як глобальний поворотний момент, здатний змінити світовий порядок. Ця подія призвела до погіршення відносин між Росією та Заходом та збільшила ризик прямого військового конфронтації.</w:t>
      </w:r>
    </w:p>
    <w:p w:rsidR="00065CE4" w:rsidRPr="00065CE4" w:rsidRDefault="00065CE4" w:rsidP="00065CE4">
      <w:pPr>
        <w:shd w:val="clear" w:color="auto" w:fill="FFFFFF"/>
        <w:spacing w:after="75" w:line="240" w:lineRule="auto"/>
        <w:rPr>
          <w:rFonts w:ascii="Arial" w:eastAsia="Times New Roman" w:hAnsi="Arial" w:cs="Arial"/>
          <w:color w:val="999999"/>
          <w:sz w:val="21"/>
          <w:szCs w:val="21"/>
          <w:lang w:eastAsia="uk-UA"/>
        </w:rPr>
      </w:pPr>
      <w:r w:rsidRPr="00065CE4">
        <w:rPr>
          <w:rFonts w:ascii="Arial" w:eastAsia="Times New Roman" w:hAnsi="Arial" w:cs="Arial"/>
          <w:color w:val="999999"/>
          <w:sz w:val="21"/>
          <w:szCs w:val="21"/>
          <w:lang w:eastAsia="uk-UA"/>
        </w:rPr>
        <w:t>Реклама:</w:t>
      </w:r>
    </w:p>
    <w:p w:rsidR="00065CE4" w:rsidRPr="00065CE4" w:rsidRDefault="00065CE4" w:rsidP="00065CE4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sz w:val="27"/>
          <w:szCs w:val="27"/>
          <w:lang w:eastAsia="uk-UA"/>
        </w:rPr>
      </w:pPr>
      <w:r w:rsidRPr="00065CE4">
        <w:rPr>
          <w:rFonts w:ascii="Arial" w:eastAsia="Times New Roman" w:hAnsi="Arial" w:cs="Arial"/>
          <w:sz w:val="27"/>
          <w:szCs w:val="27"/>
          <w:lang w:eastAsia="uk-UA"/>
        </w:rPr>
        <w:t>5. Російські військові втрати у конфлікті з Україною вимагатимуть роки на відновлення та послаблять здатність Росії представляти конвенційну військову загрозу для європейської безпеки.</w:t>
      </w:r>
    </w:p>
    <w:p w:rsidR="00065CE4" w:rsidRPr="00065CE4" w:rsidRDefault="00065CE4" w:rsidP="00065CE4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sz w:val="27"/>
          <w:szCs w:val="27"/>
          <w:lang w:eastAsia="uk-UA"/>
        </w:rPr>
      </w:pPr>
      <w:r w:rsidRPr="00065CE4">
        <w:rPr>
          <w:rFonts w:ascii="Arial" w:eastAsia="Times New Roman" w:hAnsi="Arial" w:cs="Arial"/>
          <w:sz w:val="27"/>
          <w:szCs w:val="27"/>
          <w:lang w:eastAsia="uk-UA"/>
        </w:rPr>
        <w:t>6. Вплив війни в Україні на світову стабільність: російська агресія проти України, підкріплена ядерними загрозами, є найбільш потужною демонстрацією бойового духу Росії і робить значний внесок у світову нестабільність.</w:t>
      </w:r>
    </w:p>
    <w:p w:rsidR="00065CE4" w:rsidRPr="00065CE4" w:rsidRDefault="00065CE4" w:rsidP="00065CE4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sz w:val="27"/>
          <w:szCs w:val="27"/>
          <w:lang w:eastAsia="uk-UA"/>
        </w:rPr>
      </w:pPr>
      <w:r w:rsidRPr="00065CE4">
        <w:rPr>
          <w:rFonts w:ascii="Arial" w:eastAsia="Times New Roman" w:hAnsi="Arial" w:cs="Arial"/>
          <w:sz w:val="27"/>
          <w:szCs w:val="27"/>
          <w:lang w:eastAsia="uk-UA"/>
        </w:rPr>
        <w:t>Тобто, по суті, йдеться про серйозну конфронтацію, яка змінить старий світовий порядок і приведе до нового! Яким він буде?</w:t>
      </w:r>
    </w:p>
    <w:p w:rsidR="00065CE4" w:rsidRPr="00065CE4" w:rsidRDefault="00065CE4" w:rsidP="00065CE4">
      <w:pPr>
        <w:shd w:val="clear" w:color="auto" w:fill="FFFFFF"/>
        <w:spacing w:line="240" w:lineRule="auto"/>
        <w:rPr>
          <w:rFonts w:ascii="Georgia" w:eastAsia="Times New Roman" w:hAnsi="Georgia" w:cs="Times New Roman"/>
          <w:color w:val="000000"/>
          <w:sz w:val="21"/>
          <w:szCs w:val="21"/>
          <w:lang w:eastAsia="uk-UA"/>
        </w:rPr>
      </w:pPr>
    </w:p>
    <w:p w:rsidR="00065CE4" w:rsidRPr="00065CE4" w:rsidRDefault="00065CE4" w:rsidP="00065CE4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b/>
          <w:sz w:val="27"/>
          <w:szCs w:val="27"/>
          <w:lang w:eastAsia="uk-UA"/>
        </w:rPr>
      </w:pPr>
      <w:r w:rsidRPr="00065CE4">
        <w:rPr>
          <w:rFonts w:ascii="Arial" w:eastAsia="Times New Roman" w:hAnsi="Arial" w:cs="Arial"/>
          <w:b/>
          <w:sz w:val="27"/>
          <w:szCs w:val="27"/>
          <w:highlight w:val="yellow"/>
          <w:lang w:eastAsia="uk-UA"/>
        </w:rPr>
        <w:t>А це залежить від наступного десятиліття і від того, хто буде переможцем у великій грі, яка триває.</w:t>
      </w:r>
    </w:p>
    <w:p w:rsidR="00065CE4" w:rsidRPr="00065CE4" w:rsidRDefault="00065CE4" w:rsidP="00065CE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7"/>
          <w:szCs w:val="27"/>
          <w:lang w:eastAsia="uk-UA"/>
        </w:rPr>
      </w:pPr>
      <w:r w:rsidRPr="00065CE4">
        <w:rPr>
          <w:rFonts w:ascii="Arial" w:eastAsia="Times New Roman" w:hAnsi="Arial" w:cs="Arial"/>
          <w:sz w:val="27"/>
          <w:szCs w:val="27"/>
          <w:highlight w:val="yellow"/>
          <w:lang w:eastAsia="uk-UA"/>
        </w:rPr>
        <w:t>Китай, зокрема, має свій план. Сі-</w:t>
      </w:r>
      <w:proofErr w:type="spellStart"/>
      <w:r w:rsidRPr="00065CE4">
        <w:rPr>
          <w:rFonts w:ascii="Arial" w:eastAsia="Times New Roman" w:hAnsi="Arial" w:cs="Arial"/>
          <w:sz w:val="27"/>
          <w:szCs w:val="27"/>
          <w:highlight w:val="yellow"/>
          <w:lang w:eastAsia="uk-UA"/>
        </w:rPr>
        <w:t>Цзіньпін</w:t>
      </w:r>
      <w:proofErr w:type="spellEnd"/>
      <w:r w:rsidRPr="00065CE4">
        <w:rPr>
          <w:rFonts w:ascii="Arial" w:eastAsia="Times New Roman" w:hAnsi="Arial" w:cs="Arial"/>
          <w:sz w:val="27"/>
          <w:szCs w:val="27"/>
          <w:highlight w:val="yellow"/>
          <w:lang w:eastAsia="uk-UA"/>
        </w:rPr>
        <w:t xml:space="preserve"> планує кинути виклик США. Китай, за його словами, «докладатиме невпинних зусиль для досягнення модернізації всіх країн» і працюватиме над побудовою</w:t>
      </w:r>
      <w:r w:rsidRPr="00065CE4">
        <w:rPr>
          <w:rFonts w:ascii="Arial" w:eastAsia="Times New Roman" w:hAnsi="Arial" w:cs="Arial"/>
          <w:sz w:val="27"/>
          <w:szCs w:val="27"/>
          <w:highlight w:val="yellow"/>
          <w:bdr w:val="none" w:sz="0" w:space="0" w:color="auto" w:frame="1"/>
          <w:lang w:eastAsia="uk-UA"/>
        </w:rPr>
        <w:t> «</w:t>
      </w:r>
      <w:r w:rsidRPr="00065CE4">
        <w:rPr>
          <w:rFonts w:ascii="Arial" w:eastAsia="Times New Roman" w:hAnsi="Arial" w:cs="Arial"/>
          <w:sz w:val="27"/>
          <w:szCs w:val="27"/>
          <w:highlight w:val="yellow"/>
          <w:lang w:eastAsia="uk-UA"/>
        </w:rPr>
        <w:t>спільного майбутнього для людства».</w:t>
      </w:r>
    </w:p>
    <w:p w:rsidR="00065CE4" w:rsidRPr="00065CE4" w:rsidRDefault="00065CE4" w:rsidP="00065CE4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sz w:val="27"/>
          <w:szCs w:val="27"/>
          <w:lang w:eastAsia="uk-UA"/>
        </w:rPr>
      </w:pPr>
      <w:r w:rsidRPr="00065CE4">
        <w:rPr>
          <w:rFonts w:ascii="Arial" w:eastAsia="Times New Roman" w:hAnsi="Arial" w:cs="Arial"/>
          <w:sz w:val="27"/>
          <w:szCs w:val="27"/>
          <w:lang w:eastAsia="uk-UA"/>
        </w:rPr>
        <w:t xml:space="preserve">Бачення Сі </w:t>
      </w:r>
      <w:proofErr w:type="spellStart"/>
      <w:r w:rsidRPr="00065CE4">
        <w:rPr>
          <w:rFonts w:ascii="Arial" w:eastAsia="Times New Roman" w:hAnsi="Arial" w:cs="Arial"/>
          <w:sz w:val="27"/>
          <w:szCs w:val="27"/>
          <w:lang w:eastAsia="uk-UA"/>
        </w:rPr>
        <w:t>Цзіньпіна</w:t>
      </w:r>
      <w:proofErr w:type="spellEnd"/>
      <w:r w:rsidRPr="00065CE4">
        <w:rPr>
          <w:rFonts w:ascii="Arial" w:eastAsia="Times New Roman" w:hAnsi="Arial" w:cs="Arial"/>
          <w:sz w:val="27"/>
          <w:szCs w:val="27"/>
          <w:lang w:eastAsia="uk-UA"/>
        </w:rPr>
        <w:t> — хоча воно і замасковане абстрактною мовою — відображає прагнення Комуністичної партії Китаю, що зароджується, змінити міжнародну систему, яка, на її думку, несправедливо склалася на користь Сполучених Штатів та їхніх союзників.</w:t>
      </w:r>
    </w:p>
    <w:p w:rsidR="00065CE4" w:rsidRPr="00065CE4" w:rsidRDefault="00065CE4" w:rsidP="00065CE4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sz w:val="27"/>
          <w:szCs w:val="27"/>
          <w:lang w:eastAsia="uk-UA"/>
        </w:rPr>
      </w:pPr>
      <w:r w:rsidRPr="00065CE4">
        <w:rPr>
          <w:rFonts w:ascii="Arial" w:eastAsia="Times New Roman" w:hAnsi="Arial" w:cs="Arial"/>
          <w:sz w:val="27"/>
          <w:szCs w:val="27"/>
          <w:lang w:eastAsia="uk-UA"/>
        </w:rPr>
        <w:t>США має своє бачення і воно, природно, передбачає збереження глобального домінування.</w:t>
      </w:r>
    </w:p>
    <w:p w:rsidR="00065CE4" w:rsidRPr="00065CE4" w:rsidRDefault="00065CE4" w:rsidP="00065CE4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b/>
          <w:sz w:val="27"/>
          <w:szCs w:val="27"/>
          <w:lang w:eastAsia="uk-UA"/>
        </w:rPr>
      </w:pPr>
      <w:r w:rsidRPr="00065CE4">
        <w:rPr>
          <w:rFonts w:ascii="Arial" w:eastAsia="Times New Roman" w:hAnsi="Arial" w:cs="Arial"/>
          <w:b/>
          <w:sz w:val="27"/>
          <w:szCs w:val="27"/>
          <w:highlight w:val="yellow"/>
          <w:lang w:eastAsia="uk-UA"/>
        </w:rPr>
        <w:t>Найімовірніше у новому світовому порядку можливі такі формати:</w:t>
      </w:r>
    </w:p>
    <w:p w:rsidR="00065CE4" w:rsidRPr="00065CE4" w:rsidRDefault="00065CE4" w:rsidP="00065CE4">
      <w:pPr>
        <w:shd w:val="clear" w:color="auto" w:fill="FFFFFF"/>
        <w:spacing w:after="0" w:line="240" w:lineRule="auto"/>
        <w:rPr>
          <w:rFonts w:ascii="Arial" w:eastAsia="Times New Roman" w:hAnsi="Arial" w:cs="Arial"/>
          <w:sz w:val="27"/>
          <w:szCs w:val="27"/>
          <w:lang w:eastAsia="uk-UA"/>
        </w:rPr>
      </w:pPr>
      <w:r w:rsidRPr="00065CE4">
        <w:rPr>
          <w:rFonts w:ascii="Arial" w:eastAsia="Times New Roman" w:hAnsi="Arial" w:cs="Arial"/>
          <w:i/>
          <w:iCs/>
          <w:sz w:val="27"/>
          <w:szCs w:val="27"/>
          <w:bdr w:val="none" w:sz="0" w:space="0" w:color="auto" w:frame="1"/>
          <w:lang w:eastAsia="uk-UA"/>
        </w:rPr>
        <w:t>1. Збереження та посилення ролі США як «Глобального поліцейського» з ослабленням ролі його опонентів</w:t>
      </w:r>
      <w:r w:rsidRPr="00065CE4">
        <w:rPr>
          <w:rFonts w:ascii="Arial" w:eastAsia="Times New Roman" w:hAnsi="Arial" w:cs="Arial"/>
          <w:sz w:val="27"/>
          <w:szCs w:val="27"/>
          <w:lang w:eastAsia="uk-UA"/>
        </w:rPr>
        <w:t xml:space="preserve">. Це основна мета </w:t>
      </w:r>
      <w:proofErr w:type="spellStart"/>
      <w:r w:rsidRPr="00065CE4">
        <w:rPr>
          <w:rFonts w:ascii="Arial" w:eastAsia="Times New Roman" w:hAnsi="Arial" w:cs="Arial"/>
          <w:sz w:val="27"/>
          <w:szCs w:val="27"/>
          <w:lang w:eastAsia="uk-UA"/>
        </w:rPr>
        <w:t>Байдена.Такий</w:t>
      </w:r>
      <w:proofErr w:type="spellEnd"/>
      <w:r w:rsidRPr="00065CE4">
        <w:rPr>
          <w:rFonts w:ascii="Arial" w:eastAsia="Times New Roman" w:hAnsi="Arial" w:cs="Arial"/>
          <w:sz w:val="27"/>
          <w:szCs w:val="27"/>
          <w:lang w:eastAsia="uk-UA"/>
        </w:rPr>
        <w:t xml:space="preserve"> сценарій можливий унаслідок ряду факторів:</w:t>
      </w:r>
    </w:p>
    <w:p w:rsidR="00065CE4" w:rsidRPr="00065CE4" w:rsidRDefault="00065CE4" w:rsidP="00065CE4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sz w:val="27"/>
          <w:szCs w:val="27"/>
          <w:lang w:eastAsia="uk-UA"/>
        </w:rPr>
      </w:pPr>
      <w:r w:rsidRPr="00065CE4">
        <w:rPr>
          <w:rFonts w:ascii="Arial" w:eastAsia="Times New Roman" w:hAnsi="Arial" w:cs="Arial"/>
          <w:sz w:val="27"/>
          <w:szCs w:val="27"/>
          <w:lang w:eastAsia="uk-UA"/>
        </w:rPr>
        <w:lastRenderedPageBreak/>
        <w:t>— Послаблення ролі Китаю та його союзників внаслідок великої війни, економічної кризи або внутрішніх серйозних проблем схоже на ті, які призвели до розпаду СРСР.</w:t>
      </w:r>
    </w:p>
    <w:p w:rsidR="00065CE4" w:rsidRPr="00065CE4" w:rsidRDefault="00065CE4" w:rsidP="00065CE4">
      <w:pPr>
        <w:shd w:val="clear" w:color="auto" w:fill="FFFFFF"/>
        <w:spacing w:after="0" w:line="240" w:lineRule="auto"/>
        <w:rPr>
          <w:rFonts w:ascii="Arial" w:eastAsia="Times New Roman" w:hAnsi="Arial" w:cs="Arial"/>
          <w:sz w:val="27"/>
          <w:szCs w:val="27"/>
          <w:lang w:eastAsia="uk-UA"/>
        </w:rPr>
      </w:pPr>
      <w:r w:rsidRPr="00065CE4">
        <w:rPr>
          <w:rFonts w:ascii="Arial" w:eastAsia="Times New Roman" w:hAnsi="Arial" w:cs="Arial"/>
          <w:sz w:val="27"/>
          <w:szCs w:val="27"/>
          <w:lang w:eastAsia="uk-UA"/>
        </w:rPr>
        <w:t>— Або перемога у великій війні</w:t>
      </w:r>
      <w:r w:rsidRPr="00065CE4">
        <w:rPr>
          <w:rFonts w:ascii="Arial" w:eastAsia="Times New Roman" w:hAnsi="Arial" w:cs="Arial"/>
          <w:sz w:val="27"/>
          <w:szCs w:val="27"/>
          <w:bdr w:val="none" w:sz="0" w:space="0" w:color="auto" w:frame="1"/>
          <w:lang w:eastAsia="uk-UA"/>
        </w:rPr>
        <w:t> (</w:t>
      </w:r>
      <w:r w:rsidRPr="00065CE4">
        <w:rPr>
          <w:rFonts w:ascii="Arial" w:eastAsia="Times New Roman" w:hAnsi="Arial" w:cs="Arial"/>
          <w:sz w:val="27"/>
          <w:szCs w:val="27"/>
          <w:lang w:eastAsia="uk-UA"/>
        </w:rPr>
        <w:t>що не гарантовано).</w:t>
      </w:r>
    </w:p>
    <w:p w:rsidR="00065CE4" w:rsidRPr="00065CE4" w:rsidRDefault="00065CE4" w:rsidP="00065CE4">
      <w:pPr>
        <w:shd w:val="clear" w:color="auto" w:fill="FFFFFF"/>
        <w:spacing w:after="75" w:line="240" w:lineRule="auto"/>
        <w:rPr>
          <w:rFonts w:ascii="Arial" w:eastAsia="Times New Roman" w:hAnsi="Arial" w:cs="Arial"/>
          <w:color w:val="999999"/>
          <w:sz w:val="21"/>
          <w:szCs w:val="21"/>
          <w:lang w:eastAsia="uk-UA"/>
        </w:rPr>
      </w:pPr>
      <w:r w:rsidRPr="00065CE4">
        <w:rPr>
          <w:rFonts w:ascii="Arial" w:eastAsia="Times New Roman" w:hAnsi="Arial" w:cs="Arial"/>
          <w:color w:val="999999"/>
          <w:sz w:val="21"/>
          <w:szCs w:val="21"/>
          <w:lang w:eastAsia="uk-UA"/>
        </w:rPr>
        <w:t>Реклама:</w:t>
      </w:r>
    </w:p>
    <w:p w:rsidR="00065CE4" w:rsidRPr="00065CE4" w:rsidRDefault="00065CE4" w:rsidP="00065CE4">
      <w:pPr>
        <w:shd w:val="clear" w:color="auto" w:fill="FFFFFF"/>
        <w:spacing w:after="0" w:line="240" w:lineRule="auto"/>
        <w:rPr>
          <w:rFonts w:ascii="Arial" w:eastAsia="Times New Roman" w:hAnsi="Arial" w:cs="Arial"/>
          <w:sz w:val="27"/>
          <w:szCs w:val="27"/>
          <w:lang w:eastAsia="uk-UA"/>
        </w:rPr>
      </w:pPr>
      <w:r w:rsidRPr="00065CE4">
        <w:rPr>
          <w:rFonts w:ascii="Arial" w:eastAsia="Times New Roman" w:hAnsi="Arial" w:cs="Arial"/>
          <w:i/>
          <w:iCs/>
          <w:sz w:val="27"/>
          <w:szCs w:val="27"/>
          <w:bdr w:val="none" w:sz="0" w:space="0" w:color="auto" w:frame="1"/>
          <w:lang w:eastAsia="uk-UA"/>
        </w:rPr>
        <w:t>2. Перемога Китаю та заміщення ним ролі США.</w:t>
      </w:r>
      <w:r w:rsidRPr="00065CE4">
        <w:rPr>
          <w:rFonts w:ascii="Arial" w:eastAsia="Times New Roman" w:hAnsi="Arial" w:cs="Arial"/>
          <w:sz w:val="27"/>
          <w:szCs w:val="27"/>
          <w:lang w:eastAsia="uk-UA"/>
        </w:rPr>
        <w:t> Це можливо лише внаслідок перемоги Китаю у великій війні, що </w:t>
      </w:r>
      <w:proofErr w:type="spellStart"/>
      <w:r w:rsidRPr="00065CE4">
        <w:rPr>
          <w:rFonts w:ascii="Arial" w:eastAsia="Times New Roman" w:hAnsi="Arial" w:cs="Arial"/>
          <w:sz w:val="27"/>
          <w:szCs w:val="27"/>
          <w:lang w:eastAsia="uk-UA"/>
        </w:rPr>
        <w:t>маловірогідно</w:t>
      </w:r>
      <w:proofErr w:type="spellEnd"/>
      <w:r w:rsidRPr="00065CE4">
        <w:rPr>
          <w:rFonts w:ascii="Arial" w:eastAsia="Times New Roman" w:hAnsi="Arial" w:cs="Arial"/>
          <w:sz w:val="27"/>
          <w:szCs w:val="27"/>
          <w:lang w:eastAsia="uk-UA"/>
        </w:rPr>
        <w:t>. Глобальна фінансова криза швидше спрацює проти Китаю, ніж проти США, глобального домінанта, який контролює глобальні торговельні коридори.</w:t>
      </w:r>
    </w:p>
    <w:p w:rsidR="00065CE4" w:rsidRPr="00065CE4" w:rsidRDefault="00065CE4" w:rsidP="00065CE4">
      <w:pPr>
        <w:shd w:val="clear" w:color="auto" w:fill="FFFFFF"/>
        <w:spacing w:after="0" w:line="240" w:lineRule="auto"/>
        <w:rPr>
          <w:rFonts w:ascii="Arial" w:eastAsia="Times New Roman" w:hAnsi="Arial" w:cs="Arial"/>
          <w:sz w:val="27"/>
          <w:szCs w:val="27"/>
          <w:lang w:eastAsia="uk-UA"/>
        </w:rPr>
      </w:pPr>
      <w:r w:rsidRPr="00065CE4">
        <w:rPr>
          <w:rFonts w:ascii="Arial" w:eastAsia="Times New Roman" w:hAnsi="Arial" w:cs="Arial"/>
          <w:i/>
          <w:iCs/>
          <w:sz w:val="27"/>
          <w:szCs w:val="27"/>
          <w:bdr w:val="none" w:sz="0" w:space="0" w:color="auto" w:frame="1"/>
          <w:lang w:eastAsia="uk-UA"/>
        </w:rPr>
        <w:t>3. Партнерство США та Китаю, де ці два гравці розділять світ та вплив у ньому</w:t>
      </w:r>
      <w:r w:rsidRPr="00065CE4">
        <w:rPr>
          <w:rFonts w:ascii="Arial" w:eastAsia="Times New Roman" w:hAnsi="Arial" w:cs="Arial"/>
          <w:sz w:val="27"/>
          <w:szCs w:val="27"/>
          <w:lang w:eastAsia="uk-UA"/>
        </w:rPr>
        <w:t xml:space="preserve">. Саме такий формат озвучив Сі </w:t>
      </w:r>
      <w:proofErr w:type="spellStart"/>
      <w:r w:rsidRPr="00065CE4">
        <w:rPr>
          <w:rFonts w:ascii="Arial" w:eastAsia="Times New Roman" w:hAnsi="Arial" w:cs="Arial"/>
          <w:sz w:val="27"/>
          <w:szCs w:val="27"/>
          <w:lang w:eastAsia="uk-UA"/>
        </w:rPr>
        <w:t>Цзіньпін</w:t>
      </w:r>
      <w:proofErr w:type="spellEnd"/>
      <w:r w:rsidRPr="00065CE4">
        <w:rPr>
          <w:rFonts w:ascii="Arial" w:eastAsia="Times New Roman" w:hAnsi="Arial" w:cs="Arial"/>
          <w:sz w:val="27"/>
          <w:szCs w:val="27"/>
          <w:lang w:eastAsia="uk-UA"/>
        </w:rPr>
        <w:t xml:space="preserve"> у своїй першій промові після призначення на третій термін. Таке партнерство може бути як унаслідок великої війни та паритету в ній без можливості перемогти будь-якій стороні.</w:t>
      </w:r>
    </w:p>
    <w:p w:rsidR="00065CE4" w:rsidRPr="00065CE4" w:rsidRDefault="00065CE4" w:rsidP="00065CE4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sz w:val="27"/>
          <w:szCs w:val="27"/>
          <w:lang w:eastAsia="uk-UA"/>
        </w:rPr>
      </w:pPr>
      <w:r w:rsidRPr="00065CE4">
        <w:rPr>
          <w:rFonts w:ascii="Arial" w:eastAsia="Times New Roman" w:hAnsi="Arial" w:cs="Arial"/>
          <w:sz w:val="27"/>
          <w:szCs w:val="27"/>
          <w:lang w:eastAsia="uk-UA"/>
        </w:rPr>
        <w:t>Або ж, такий формат буде узгоджено після підняття ставок до рівня Першої світової ядерної війни та рівня емоції близьких до Карибської Кризи. Схоже, що це основна тактика Китаю.</w:t>
      </w:r>
    </w:p>
    <w:p w:rsidR="00065CE4" w:rsidRPr="00065CE4" w:rsidRDefault="00065CE4" w:rsidP="00065CE4">
      <w:pPr>
        <w:shd w:val="clear" w:color="auto" w:fill="FFFFFF"/>
        <w:spacing w:after="0" w:line="240" w:lineRule="auto"/>
        <w:rPr>
          <w:rFonts w:ascii="Arial" w:eastAsia="Times New Roman" w:hAnsi="Arial" w:cs="Arial"/>
          <w:sz w:val="27"/>
          <w:szCs w:val="27"/>
          <w:lang w:eastAsia="uk-UA"/>
        </w:rPr>
      </w:pPr>
      <w:r w:rsidRPr="00065CE4">
        <w:rPr>
          <w:rFonts w:ascii="Arial" w:eastAsia="Times New Roman" w:hAnsi="Arial" w:cs="Arial"/>
          <w:i/>
          <w:iCs/>
          <w:sz w:val="27"/>
          <w:szCs w:val="27"/>
          <w:bdr w:val="none" w:sz="0" w:space="0" w:color="auto" w:frame="1"/>
          <w:lang w:eastAsia="uk-UA"/>
        </w:rPr>
        <w:t>4. Усі проти всіх</w:t>
      </w:r>
      <w:r w:rsidRPr="00065CE4">
        <w:rPr>
          <w:rFonts w:ascii="Arial" w:eastAsia="Times New Roman" w:hAnsi="Arial" w:cs="Arial"/>
          <w:sz w:val="27"/>
          <w:szCs w:val="27"/>
          <w:lang w:eastAsia="uk-UA"/>
        </w:rPr>
        <w:t>. Такий сценарій може бути лише після Великої війни, де не буде переможців. Але тут хочеться процитувати Альберта Ейнштейна: «Я не знаю, якою зброєю вестиметься третя світова війна, але четверта — палицями та камінням».</w:t>
      </w:r>
    </w:p>
    <w:p w:rsidR="00065CE4" w:rsidRPr="00065CE4" w:rsidRDefault="00065CE4" w:rsidP="00065CE4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sz w:val="27"/>
          <w:szCs w:val="27"/>
          <w:lang w:eastAsia="uk-UA"/>
        </w:rPr>
      </w:pPr>
      <w:r w:rsidRPr="00065CE4">
        <w:rPr>
          <w:rFonts w:ascii="Arial" w:eastAsia="Times New Roman" w:hAnsi="Arial" w:cs="Arial"/>
          <w:sz w:val="27"/>
          <w:szCs w:val="27"/>
          <w:lang w:eastAsia="uk-UA"/>
        </w:rPr>
        <w:t>Яка ж роль України у новому світовому порядку? Не хочу вас засмучувати, але поки що не суб'єктна. Україна — пішак у великій чужій грі. Ми є важливим елементом утилізації військового потенціалу Росії - основного союзника Китаю. І, як йдеться у згаданому звіті, Україна вже виконала свою роль, завдавши Росії втрат, які вона не зможе швидко компенсувати.</w:t>
      </w:r>
    </w:p>
    <w:p w:rsidR="00065CE4" w:rsidRPr="00065CE4" w:rsidRDefault="00065CE4" w:rsidP="00065CE4">
      <w:pPr>
        <w:shd w:val="clear" w:color="auto" w:fill="FFFFFF"/>
        <w:spacing w:line="240" w:lineRule="auto"/>
        <w:rPr>
          <w:rFonts w:ascii="Georgia" w:eastAsia="Times New Roman" w:hAnsi="Georgia" w:cs="Times New Roman"/>
          <w:color w:val="000000"/>
          <w:sz w:val="21"/>
          <w:szCs w:val="21"/>
          <w:lang w:eastAsia="uk-UA"/>
        </w:rPr>
      </w:pPr>
    </w:p>
    <w:p w:rsidR="00065CE4" w:rsidRPr="00065CE4" w:rsidRDefault="00065CE4" w:rsidP="00065CE4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sz w:val="27"/>
          <w:szCs w:val="27"/>
          <w:lang w:eastAsia="uk-UA"/>
        </w:rPr>
      </w:pPr>
      <w:r w:rsidRPr="00065CE4">
        <w:rPr>
          <w:rFonts w:ascii="Arial" w:eastAsia="Times New Roman" w:hAnsi="Arial" w:cs="Arial"/>
          <w:sz w:val="27"/>
          <w:szCs w:val="27"/>
          <w:highlight w:val="yellow"/>
          <w:lang w:eastAsia="uk-UA"/>
        </w:rPr>
        <w:t>Наша роль наступні 10 років, можливо, буде такою:</w:t>
      </w:r>
    </w:p>
    <w:p w:rsidR="00065CE4" w:rsidRPr="00065CE4" w:rsidRDefault="00065CE4" w:rsidP="00065CE4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sz w:val="27"/>
          <w:szCs w:val="27"/>
          <w:lang w:eastAsia="uk-UA"/>
        </w:rPr>
      </w:pPr>
      <w:r w:rsidRPr="00065CE4">
        <w:rPr>
          <w:rFonts w:ascii="Arial" w:eastAsia="Times New Roman" w:hAnsi="Arial" w:cs="Arial"/>
          <w:sz w:val="27"/>
          <w:szCs w:val="27"/>
          <w:lang w:eastAsia="uk-UA"/>
        </w:rPr>
        <w:t>1. Регіональний союзник США для стримування Росії та Китаю.</w:t>
      </w:r>
    </w:p>
    <w:p w:rsidR="00065CE4" w:rsidRPr="00065CE4" w:rsidRDefault="00065CE4" w:rsidP="00065CE4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sz w:val="27"/>
          <w:szCs w:val="27"/>
          <w:lang w:eastAsia="uk-UA"/>
        </w:rPr>
      </w:pPr>
      <w:r w:rsidRPr="00065CE4">
        <w:rPr>
          <w:rFonts w:ascii="Arial" w:eastAsia="Times New Roman" w:hAnsi="Arial" w:cs="Arial"/>
          <w:sz w:val="27"/>
          <w:szCs w:val="27"/>
          <w:lang w:eastAsia="uk-UA"/>
        </w:rPr>
        <w:t xml:space="preserve">2. Сильна професійна, підготовлена армія, готова </w:t>
      </w:r>
      <w:proofErr w:type="spellStart"/>
      <w:r w:rsidRPr="00065CE4">
        <w:rPr>
          <w:rFonts w:ascii="Arial" w:eastAsia="Times New Roman" w:hAnsi="Arial" w:cs="Arial"/>
          <w:sz w:val="27"/>
          <w:szCs w:val="27"/>
          <w:lang w:eastAsia="uk-UA"/>
        </w:rPr>
        <w:t>оперативно</w:t>
      </w:r>
      <w:proofErr w:type="spellEnd"/>
      <w:r w:rsidRPr="00065CE4">
        <w:rPr>
          <w:rFonts w:ascii="Arial" w:eastAsia="Times New Roman" w:hAnsi="Arial" w:cs="Arial"/>
          <w:sz w:val="27"/>
          <w:szCs w:val="27"/>
          <w:lang w:eastAsia="uk-UA"/>
        </w:rPr>
        <w:t xml:space="preserve"> втрутитися в майбутній військовий конфлікт у будь-якій точці світу.</w:t>
      </w:r>
    </w:p>
    <w:p w:rsidR="00065CE4" w:rsidRPr="00065CE4" w:rsidRDefault="00065CE4" w:rsidP="00065CE4">
      <w:pPr>
        <w:shd w:val="clear" w:color="auto" w:fill="FFFFFF"/>
        <w:spacing w:after="0" w:line="240" w:lineRule="auto"/>
        <w:rPr>
          <w:rFonts w:ascii="Arial" w:eastAsia="Times New Roman" w:hAnsi="Arial" w:cs="Arial"/>
          <w:sz w:val="27"/>
          <w:szCs w:val="27"/>
          <w:lang w:eastAsia="uk-UA"/>
        </w:rPr>
      </w:pPr>
      <w:r w:rsidRPr="00065CE4">
        <w:rPr>
          <w:rFonts w:ascii="Arial" w:eastAsia="Times New Roman" w:hAnsi="Arial" w:cs="Arial"/>
          <w:sz w:val="27"/>
          <w:szCs w:val="27"/>
          <w:lang w:eastAsia="uk-UA"/>
        </w:rPr>
        <w:t>3. Сильний ОПК, здатний забезпечити як себе, так і союзників різними оборонними та наступальними системами для отримання стратегічної переваги у необхідних регіонах</w:t>
      </w:r>
      <w:r w:rsidRPr="00065CE4">
        <w:rPr>
          <w:rFonts w:ascii="Arial" w:eastAsia="Times New Roman" w:hAnsi="Arial" w:cs="Arial"/>
          <w:sz w:val="27"/>
          <w:szCs w:val="27"/>
          <w:bdr w:val="none" w:sz="0" w:space="0" w:color="auto" w:frame="1"/>
          <w:lang w:eastAsia="uk-UA"/>
        </w:rPr>
        <w:t> (</w:t>
      </w:r>
      <w:r w:rsidRPr="00065CE4">
        <w:rPr>
          <w:rFonts w:ascii="Arial" w:eastAsia="Times New Roman" w:hAnsi="Arial" w:cs="Arial"/>
          <w:sz w:val="27"/>
          <w:szCs w:val="27"/>
          <w:lang w:eastAsia="uk-UA"/>
        </w:rPr>
        <w:t>країни колишнього Радянського Союзу).</w:t>
      </w:r>
    </w:p>
    <w:p w:rsidR="00065CE4" w:rsidRPr="00065CE4" w:rsidRDefault="00065CE4" w:rsidP="00065CE4">
      <w:pPr>
        <w:shd w:val="clear" w:color="auto" w:fill="FFFFFF"/>
        <w:spacing w:after="75" w:line="240" w:lineRule="auto"/>
        <w:rPr>
          <w:rFonts w:ascii="Arial" w:eastAsia="Times New Roman" w:hAnsi="Arial" w:cs="Arial"/>
          <w:color w:val="999999"/>
          <w:sz w:val="21"/>
          <w:szCs w:val="21"/>
          <w:lang w:eastAsia="uk-UA"/>
        </w:rPr>
      </w:pPr>
      <w:r w:rsidRPr="00065CE4">
        <w:rPr>
          <w:rFonts w:ascii="Arial" w:eastAsia="Times New Roman" w:hAnsi="Arial" w:cs="Arial"/>
          <w:color w:val="999999"/>
          <w:sz w:val="21"/>
          <w:szCs w:val="21"/>
          <w:lang w:eastAsia="uk-UA"/>
        </w:rPr>
        <w:t>Реклама:</w:t>
      </w:r>
    </w:p>
    <w:p w:rsidR="00065CE4" w:rsidRPr="00065CE4" w:rsidRDefault="00065CE4" w:rsidP="00065CE4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sz w:val="27"/>
          <w:szCs w:val="27"/>
          <w:lang w:eastAsia="uk-UA"/>
        </w:rPr>
      </w:pPr>
      <w:r w:rsidRPr="00065CE4">
        <w:rPr>
          <w:rFonts w:ascii="Arial" w:eastAsia="Times New Roman" w:hAnsi="Arial" w:cs="Arial"/>
          <w:sz w:val="27"/>
          <w:szCs w:val="27"/>
          <w:lang w:eastAsia="uk-UA"/>
        </w:rPr>
        <w:t xml:space="preserve">4. Школа підготовки армій нового покоління. Україна — єдина країна, яка має досвід ведення війн майбутнього, де ключовими елементами будуть: </w:t>
      </w:r>
      <w:r w:rsidRPr="00065CE4">
        <w:rPr>
          <w:rFonts w:ascii="Arial" w:eastAsia="Times New Roman" w:hAnsi="Arial" w:cs="Arial"/>
          <w:sz w:val="27"/>
          <w:szCs w:val="27"/>
          <w:lang w:eastAsia="uk-UA"/>
        </w:rPr>
        <w:lastRenderedPageBreak/>
        <w:t xml:space="preserve">безпілотні системи, </w:t>
      </w:r>
      <w:proofErr w:type="spellStart"/>
      <w:r w:rsidRPr="00065CE4">
        <w:rPr>
          <w:rFonts w:ascii="Arial" w:eastAsia="Times New Roman" w:hAnsi="Arial" w:cs="Arial"/>
          <w:sz w:val="27"/>
          <w:szCs w:val="27"/>
          <w:lang w:eastAsia="uk-UA"/>
        </w:rPr>
        <w:t>дрони</w:t>
      </w:r>
      <w:proofErr w:type="spellEnd"/>
      <w:r w:rsidRPr="00065CE4">
        <w:rPr>
          <w:rFonts w:ascii="Arial" w:eastAsia="Times New Roman" w:hAnsi="Arial" w:cs="Arial"/>
          <w:sz w:val="27"/>
          <w:szCs w:val="27"/>
          <w:lang w:eastAsia="uk-UA"/>
        </w:rPr>
        <w:t>, системи РЕБ та </w:t>
      </w:r>
      <w:proofErr w:type="spellStart"/>
      <w:r w:rsidRPr="00065CE4">
        <w:rPr>
          <w:rFonts w:ascii="Arial" w:eastAsia="Times New Roman" w:hAnsi="Arial" w:cs="Arial"/>
          <w:sz w:val="27"/>
          <w:szCs w:val="27"/>
          <w:lang w:eastAsia="uk-UA"/>
        </w:rPr>
        <w:t>антиРЕБ</w:t>
      </w:r>
      <w:proofErr w:type="spellEnd"/>
      <w:r w:rsidRPr="00065CE4">
        <w:rPr>
          <w:rFonts w:ascii="Arial" w:eastAsia="Times New Roman" w:hAnsi="Arial" w:cs="Arial"/>
          <w:sz w:val="27"/>
          <w:szCs w:val="27"/>
          <w:lang w:eastAsia="uk-UA"/>
        </w:rPr>
        <w:t xml:space="preserve">, </w:t>
      </w:r>
      <w:proofErr w:type="spellStart"/>
      <w:r w:rsidRPr="00065CE4">
        <w:rPr>
          <w:rFonts w:ascii="Arial" w:eastAsia="Times New Roman" w:hAnsi="Arial" w:cs="Arial"/>
          <w:sz w:val="27"/>
          <w:szCs w:val="27"/>
          <w:lang w:eastAsia="uk-UA"/>
        </w:rPr>
        <w:t>роботизовані</w:t>
      </w:r>
      <w:proofErr w:type="spellEnd"/>
      <w:r w:rsidRPr="00065CE4">
        <w:rPr>
          <w:rFonts w:ascii="Arial" w:eastAsia="Times New Roman" w:hAnsi="Arial" w:cs="Arial"/>
          <w:sz w:val="27"/>
          <w:szCs w:val="27"/>
          <w:lang w:eastAsia="uk-UA"/>
        </w:rPr>
        <w:t xml:space="preserve"> системи, штучний інтелект, системи </w:t>
      </w:r>
      <w:proofErr w:type="spellStart"/>
      <w:r w:rsidRPr="00065CE4">
        <w:rPr>
          <w:rFonts w:ascii="Arial" w:eastAsia="Times New Roman" w:hAnsi="Arial" w:cs="Arial"/>
          <w:sz w:val="27"/>
          <w:szCs w:val="27"/>
          <w:lang w:eastAsia="uk-UA"/>
        </w:rPr>
        <w:t>кібернападу</w:t>
      </w:r>
      <w:proofErr w:type="spellEnd"/>
      <w:r w:rsidRPr="00065CE4">
        <w:rPr>
          <w:rFonts w:ascii="Arial" w:eastAsia="Times New Roman" w:hAnsi="Arial" w:cs="Arial"/>
          <w:sz w:val="27"/>
          <w:szCs w:val="27"/>
          <w:lang w:eastAsia="uk-UA"/>
        </w:rPr>
        <w:t xml:space="preserve"> та оборони.</w:t>
      </w:r>
    </w:p>
    <w:p w:rsidR="00065CE4" w:rsidRPr="00065CE4" w:rsidRDefault="00065CE4" w:rsidP="00065CE4">
      <w:pPr>
        <w:shd w:val="clear" w:color="auto" w:fill="FFFFFF"/>
        <w:spacing w:after="0" w:line="240" w:lineRule="auto"/>
        <w:rPr>
          <w:rFonts w:ascii="Arial" w:eastAsia="Times New Roman" w:hAnsi="Arial" w:cs="Arial"/>
          <w:sz w:val="27"/>
          <w:szCs w:val="27"/>
          <w:lang w:eastAsia="uk-UA"/>
        </w:rPr>
      </w:pPr>
      <w:r w:rsidRPr="00065CE4">
        <w:rPr>
          <w:rFonts w:ascii="Arial" w:eastAsia="Times New Roman" w:hAnsi="Arial" w:cs="Arial"/>
          <w:sz w:val="27"/>
          <w:szCs w:val="27"/>
          <w:highlight w:val="yellow"/>
          <w:lang w:eastAsia="uk-UA"/>
        </w:rPr>
        <w:t>І тут Великий Захід потребує перепочинку для перезавантаження свого оборонно-промислового комплексу та своїх армій. Саме тому</w:t>
      </w:r>
      <w:r w:rsidRPr="00065CE4">
        <w:rPr>
          <w:rFonts w:ascii="Arial" w:eastAsia="Times New Roman" w:hAnsi="Arial" w:cs="Arial"/>
          <w:sz w:val="27"/>
          <w:szCs w:val="27"/>
          <w:highlight w:val="yellow"/>
          <w:bdr w:val="none" w:sz="0" w:space="0" w:color="auto" w:frame="1"/>
          <w:lang w:eastAsia="uk-UA"/>
        </w:rPr>
        <w:t> (</w:t>
      </w:r>
      <w:r w:rsidRPr="00065CE4">
        <w:rPr>
          <w:rFonts w:ascii="Arial" w:eastAsia="Times New Roman" w:hAnsi="Arial" w:cs="Arial"/>
          <w:sz w:val="27"/>
          <w:szCs w:val="27"/>
          <w:highlight w:val="yellow"/>
          <w:lang w:eastAsia="uk-UA"/>
        </w:rPr>
        <w:t>одна з ключових причин) ми маємо найближчі 6−9 місяців заморозити військовий конфлікт</w:t>
      </w:r>
      <w:r w:rsidRPr="00065CE4">
        <w:rPr>
          <w:rFonts w:ascii="Arial" w:eastAsia="Times New Roman" w:hAnsi="Arial" w:cs="Arial"/>
          <w:sz w:val="27"/>
          <w:szCs w:val="27"/>
          <w:highlight w:val="yellow"/>
          <w:bdr w:val="none" w:sz="0" w:space="0" w:color="auto" w:frame="1"/>
          <w:lang w:eastAsia="uk-UA"/>
        </w:rPr>
        <w:t> (</w:t>
      </w:r>
      <w:r w:rsidRPr="00065CE4">
        <w:rPr>
          <w:rFonts w:ascii="Arial" w:eastAsia="Times New Roman" w:hAnsi="Arial" w:cs="Arial"/>
          <w:sz w:val="27"/>
          <w:szCs w:val="27"/>
          <w:highlight w:val="yellow"/>
          <w:lang w:eastAsia="uk-UA"/>
        </w:rPr>
        <w:t>для підготовки до нового масштабнішого</w:t>
      </w:r>
      <w:r w:rsidRPr="00065CE4">
        <w:rPr>
          <w:rFonts w:ascii="Arial" w:eastAsia="Times New Roman" w:hAnsi="Arial" w:cs="Arial"/>
          <w:sz w:val="27"/>
          <w:szCs w:val="27"/>
          <w:lang w:eastAsia="uk-UA"/>
        </w:rPr>
        <w:t>).</w:t>
      </w:r>
    </w:p>
    <w:p w:rsidR="00065CE4" w:rsidRPr="00065CE4" w:rsidRDefault="00065CE4" w:rsidP="00065CE4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sz w:val="27"/>
          <w:szCs w:val="27"/>
          <w:lang w:eastAsia="uk-UA"/>
        </w:rPr>
      </w:pPr>
      <w:r w:rsidRPr="00065CE4">
        <w:rPr>
          <w:rFonts w:ascii="Arial" w:eastAsia="Times New Roman" w:hAnsi="Arial" w:cs="Arial"/>
          <w:sz w:val="27"/>
          <w:szCs w:val="27"/>
          <w:lang w:eastAsia="uk-UA"/>
        </w:rPr>
        <w:t>З огляду на все, сказане вище, формат майбутнього нового світового порядку ще не визначений і залежить від багатьох факторів, у тому числі й… від України.</w:t>
      </w:r>
    </w:p>
    <w:p w:rsidR="008F3BFA" w:rsidRDefault="008F3BFA">
      <w:r>
        <w:t>…………………………………..</w:t>
      </w:r>
    </w:p>
    <w:p w:rsidR="00BA3ED3" w:rsidRDefault="002047D5">
      <w:r w:rsidRPr="002047D5">
        <w:t>https://k-z.com.ua/polytyka/62296-svitoviy-poryadok-ce-rozdumi-pro-harakteri-naciy-v-istorichnomu-konteksti</w:t>
      </w:r>
    </w:p>
    <w:p w:rsidR="00BA3ED3" w:rsidRPr="00BA3ED3" w:rsidRDefault="00BA3ED3" w:rsidP="00BA3ED3">
      <w:pPr>
        <w:shd w:val="clear" w:color="auto" w:fill="FFFFFF"/>
        <w:spacing w:after="0" w:line="600" w:lineRule="atLeast"/>
        <w:textAlignment w:val="baseline"/>
        <w:outlineLvl w:val="0"/>
        <w:rPr>
          <w:rFonts w:ascii="Arial" w:eastAsia="Times New Roman" w:hAnsi="Arial" w:cs="Arial"/>
          <w:color w:val="444444"/>
          <w:kern w:val="36"/>
          <w:sz w:val="51"/>
          <w:szCs w:val="51"/>
          <w:lang w:eastAsia="uk-UA"/>
        </w:rPr>
      </w:pPr>
      <w:r w:rsidRPr="00BA3ED3">
        <w:rPr>
          <w:rFonts w:ascii="Arial" w:eastAsia="Times New Roman" w:hAnsi="Arial" w:cs="Arial"/>
          <w:color w:val="444444"/>
          <w:kern w:val="36"/>
          <w:sz w:val="51"/>
          <w:szCs w:val="51"/>
          <w:lang w:eastAsia="uk-UA"/>
        </w:rPr>
        <w:t>Світовий порядок - це роздуми про характери націй в історичному контексті</w:t>
      </w:r>
    </w:p>
    <w:p w:rsidR="00BA3ED3" w:rsidRPr="00BA3ED3" w:rsidRDefault="00BA3ED3" w:rsidP="00BA3ED3">
      <w:pPr>
        <w:spacing w:after="0" w:line="240" w:lineRule="auto"/>
        <w:ind w:left="720" w:right="240"/>
        <w:textAlignment w:val="baseline"/>
        <w:rPr>
          <w:rFonts w:ascii="Arial" w:eastAsia="Times New Roman" w:hAnsi="Arial" w:cs="Arial"/>
          <w:color w:val="444444"/>
          <w:sz w:val="17"/>
          <w:szCs w:val="17"/>
          <w:lang w:eastAsia="uk-UA"/>
        </w:rPr>
      </w:pPr>
      <w:r w:rsidRPr="00BA3ED3">
        <w:rPr>
          <w:rFonts w:ascii="Arial" w:eastAsia="Times New Roman" w:hAnsi="Arial" w:cs="Arial"/>
          <w:color w:val="444444"/>
          <w:sz w:val="17"/>
          <w:szCs w:val="17"/>
          <w:lang w:eastAsia="uk-UA"/>
        </w:rPr>
        <w:t>Опубліковано </w:t>
      </w:r>
      <w:r w:rsidRPr="00BA3ED3">
        <w:rPr>
          <w:rFonts w:ascii="Arial" w:eastAsia="Times New Roman" w:hAnsi="Arial" w:cs="Arial"/>
          <w:color w:val="444444"/>
          <w:sz w:val="17"/>
          <w:szCs w:val="17"/>
          <w:bdr w:val="none" w:sz="0" w:space="0" w:color="auto" w:frame="1"/>
          <w:lang w:eastAsia="uk-UA"/>
        </w:rPr>
        <w:t>17.11.2023 20:30</w:t>
      </w:r>
    </w:p>
    <w:p w:rsidR="00BA3ED3" w:rsidRPr="00BA3ED3" w:rsidRDefault="00BA3ED3" w:rsidP="00BA3ED3">
      <w:pPr>
        <w:spacing w:after="0" w:line="240" w:lineRule="auto"/>
        <w:ind w:left="720" w:right="240"/>
        <w:textAlignment w:val="baseline"/>
        <w:rPr>
          <w:rFonts w:ascii="Arial" w:eastAsia="Times New Roman" w:hAnsi="Arial" w:cs="Arial"/>
          <w:color w:val="444444"/>
          <w:sz w:val="17"/>
          <w:szCs w:val="17"/>
          <w:lang w:eastAsia="uk-UA"/>
        </w:rPr>
      </w:pPr>
      <w:r w:rsidRPr="00BA3ED3">
        <w:rPr>
          <w:rFonts w:ascii="Arial" w:eastAsia="Times New Roman" w:hAnsi="Arial" w:cs="Arial"/>
          <w:color w:val="444444"/>
          <w:sz w:val="17"/>
          <w:szCs w:val="17"/>
          <w:lang w:eastAsia="uk-UA"/>
        </w:rPr>
        <w:t>Автор: </w:t>
      </w:r>
      <w:proofErr w:type="spellStart"/>
      <w:r w:rsidRPr="00BA3ED3">
        <w:rPr>
          <w:rFonts w:ascii="Arial" w:eastAsia="Times New Roman" w:hAnsi="Arial" w:cs="Arial"/>
          <w:color w:val="444444"/>
          <w:sz w:val="17"/>
          <w:szCs w:val="17"/>
          <w:bdr w:val="none" w:sz="0" w:space="0" w:color="auto" w:frame="1"/>
          <w:lang w:eastAsia="uk-UA"/>
        </w:rPr>
        <w:t>Манана</w:t>
      </w:r>
      <w:proofErr w:type="spellEnd"/>
      <w:r w:rsidRPr="00BA3ED3">
        <w:rPr>
          <w:rFonts w:ascii="Arial" w:eastAsia="Times New Roman" w:hAnsi="Arial" w:cs="Arial"/>
          <w:color w:val="444444"/>
          <w:sz w:val="17"/>
          <w:szCs w:val="17"/>
          <w:bdr w:val="none" w:sz="0" w:space="0" w:color="auto" w:frame="1"/>
          <w:lang w:eastAsia="uk-UA"/>
        </w:rPr>
        <w:t xml:space="preserve"> Абашидзе, Конфлікти і закони</w:t>
      </w:r>
    </w:p>
    <w:p w:rsidR="00BA3ED3" w:rsidRPr="00BA3ED3" w:rsidRDefault="00BA3ED3" w:rsidP="00BA3ED3">
      <w:pPr>
        <w:spacing w:after="0" w:line="240" w:lineRule="auto"/>
        <w:ind w:left="720" w:right="240"/>
        <w:textAlignment w:val="baseline"/>
        <w:rPr>
          <w:rFonts w:ascii="Arial" w:eastAsia="Times New Roman" w:hAnsi="Arial" w:cs="Arial"/>
          <w:color w:val="444444"/>
          <w:sz w:val="17"/>
          <w:szCs w:val="17"/>
          <w:lang w:eastAsia="uk-UA"/>
        </w:rPr>
      </w:pPr>
      <w:r w:rsidRPr="00BA3ED3">
        <w:rPr>
          <w:rFonts w:ascii="Arial" w:eastAsia="Times New Roman" w:hAnsi="Arial" w:cs="Arial"/>
          <w:color w:val="444444"/>
          <w:sz w:val="17"/>
          <w:szCs w:val="17"/>
          <w:lang w:eastAsia="uk-UA"/>
        </w:rPr>
        <w:t>Переглядів: 11237</w:t>
      </w:r>
    </w:p>
    <w:p w:rsidR="00BA3ED3" w:rsidRPr="00BA3ED3" w:rsidRDefault="00BA3ED3" w:rsidP="00BA3ED3">
      <w:pPr>
        <w:spacing w:before="120" w:after="12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</w:pPr>
    </w:p>
    <w:p w:rsidR="00BA3ED3" w:rsidRPr="00BA3ED3" w:rsidRDefault="00BA3ED3" w:rsidP="00BA3ED3">
      <w:pPr>
        <w:spacing w:before="120" w:after="24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</w:pPr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Треба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визнати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,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що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ми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живемо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у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Світі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, де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закони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природи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стали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пріоритетними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й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немає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справедливості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. Закон практично один: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будеш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сильним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-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будеш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лідером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та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суб’єктним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,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слабким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не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жити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-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лише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виживати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!</w:t>
      </w:r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br/>
      </w:r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br/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Світовий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порядок -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це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роздуми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про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характери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націй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в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історичному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контексті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.</w:t>
      </w:r>
    </w:p>
    <w:p w:rsidR="00BA3ED3" w:rsidRPr="00BA3ED3" w:rsidRDefault="00BA3ED3" w:rsidP="00BA3ED3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</w:pP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Упродовж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20-го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століття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багато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державних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діячів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,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такі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як </w:t>
      </w:r>
      <w:hyperlink r:id="rId6" w:tooltip="Вудро Вільсон" w:history="1">
        <w:r w:rsidRPr="00BA3ED3">
          <w:rPr>
            <w:rFonts w:ascii="Arial" w:eastAsia="Times New Roman" w:hAnsi="Arial" w:cs="Arial"/>
            <w:color w:val="000000"/>
            <w:sz w:val="20"/>
            <w:szCs w:val="20"/>
            <w:u w:val="single"/>
            <w:bdr w:val="none" w:sz="0" w:space="0" w:color="auto" w:frame="1"/>
            <w:lang w:val="ru-RU" w:eastAsia="uk-UA"/>
          </w:rPr>
          <w:t>Вудро Вільсон</w:t>
        </w:r>
      </w:hyperlink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 та </w:t>
      </w:r>
      <w:hyperlink r:id="rId7" w:tooltip="Вінстон Черчилль" w:history="1">
        <w:r w:rsidRPr="00BA3ED3">
          <w:rPr>
            <w:rFonts w:ascii="Arial" w:eastAsia="Times New Roman" w:hAnsi="Arial" w:cs="Arial"/>
            <w:color w:val="000000"/>
            <w:sz w:val="20"/>
            <w:szCs w:val="20"/>
            <w:u w:val="single"/>
            <w:bdr w:val="none" w:sz="0" w:space="0" w:color="auto" w:frame="1"/>
            <w:lang w:val="ru-RU" w:eastAsia="uk-UA"/>
          </w:rPr>
          <w:t>Вінстон Черчилль</w:t>
        </w:r>
      </w:hyperlink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,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використовували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термін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«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Новий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світовий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лад»,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посилаючись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на початок нового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періоду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історії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,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що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служить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доказом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різкої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зміни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політичної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думки у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світі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та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рівноваги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сил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після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двох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світових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війн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. Вони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всі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вбачали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у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цьому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можливості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здійснювати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ідеалістичні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або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ліберальні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пропозиції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для глобального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управління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в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сенсі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нових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колективних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зусиль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виділити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,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проаналізувати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і,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можливо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,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вирішити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проблеми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,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які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виходять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за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кордони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окремих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етнічних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держав.</w:t>
      </w:r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br/>
      </w:r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br/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Термін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«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Новий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світовий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порядок» -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це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новий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період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історії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,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нові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зміни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у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міжнародних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відносинах. </w:t>
      </w:r>
      <w:hyperlink r:id="rId8" w:history="1">
        <w:r w:rsidRPr="00BA3ED3">
          <w:rPr>
            <w:rFonts w:ascii="Arial" w:eastAsia="Times New Roman" w:hAnsi="Arial" w:cs="Arial"/>
            <w:color w:val="000000"/>
            <w:sz w:val="20"/>
            <w:szCs w:val="20"/>
            <w:u w:val="single"/>
            <w:bdr w:val="none" w:sz="0" w:space="0" w:color="auto" w:frame="1"/>
            <w:lang w:val="ru-RU" w:eastAsia="uk-UA"/>
          </w:rPr>
          <w:t>https://en.wikipedia.org/wiki/New_world_order_(politics)</w:t>
        </w:r>
      </w:hyperlink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 детально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прочитати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в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посиланні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.</w:t>
      </w:r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br/>
      </w:r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br/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Колишній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держсекретар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США </w:t>
      </w:r>
      <w:hyperlink r:id="rId9" w:tooltip="Генрі Кіссінджер" w:history="1">
        <w:r w:rsidRPr="00BA3ED3">
          <w:rPr>
            <w:rFonts w:ascii="Arial" w:eastAsia="Times New Roman" w:hAnsi="Arial" w:cs="Arial"/>
            <w:color w:val="000000"/>
            <w:sz w:val="20"/>
            <w:szCs w:val="20"/>
            <w:u w:val="single"/>
            <w:bdr w:val="none" w:sz="0" w:space="0" w:color="auto" w:frame="1"/>
            <w:lang w:val="ru-RU" w:eastAsia="uk-UA"/>
          </w:rPr>
          <w:t>Генрі Кіссінджер</w:t>
        </w:r>
      </w:hyperlink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 заявив у 1994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році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: «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Новий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світовий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порядок не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може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відбутися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без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участі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США,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оскільки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ми є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найважливішим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окремим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компонентом. Так, буде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Новий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світовий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порядок і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він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змусить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Сполучені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Штати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змінити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його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сприйняття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».</w:t>
      </w:r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br/>
      </w:r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br/>
        <w:t xml:space="preserve">Президент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Сакартвело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Михайло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Саакашвілі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закликає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до нового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світового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порядку. 11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серпня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2008 р.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промова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є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зверненням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Саакашвілі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до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західних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держав.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Він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каже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,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що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«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Поки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що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Захід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лише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закликає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до миру. Я думаю,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що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ескалація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конфлікту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навколо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Південної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Осетії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прискорить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пропозицію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Польщі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розвивати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тісніші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зв’язки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з такими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країнами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Східної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Європи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, як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Грузія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,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Вірменія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та Азербайджан.</w:t>
      </w:r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br/>
      </w:r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br/>
        <w:t xml:space="preserve">Настав час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переходити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від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слів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до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дій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, тому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що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це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не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зникне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(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військова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загроза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з боку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рф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).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Нація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бореться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за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своє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виживання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, але ми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також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боремося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за мир у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всьому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світі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, і ми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також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боремося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за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майбутній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світовий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порядок».</w:t>
      </w:r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br/>
      </w:r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br/>
      </w:r>
      <w:hyperlink r:id="rId10" w:tooltip="Сі Цзіньпін" w:history="1">
        <w:r w:rsidRPr="00BA3ED3">
          <w:rPr>
            <w:rFonts w:ascii="Arial" w:eastAsia="Times New Roman" w:hAnsi="Arial" w:cs="Arial"/>
            <w:color w:val="000000"/>
            <w:sz w:val="20"/>
            <w:szCs w:val="20"/>
            <w:u w:val="single"/>
            <w:bdr w:val="none" w:sz="0" w:space="0" w:color="auto" w:frame="1"/>
            <w:lang w:val="ru-RU" w:eastAsia="uk-UA"/>
          </w:rPr>
          <w:t>Сі Цзіньпін, </w:t>
        </w:r>
      </w:hyperlink>
      <w:hyperlink r:id="rId11" w:tooltip="Головний лідер" w:history="1">
        <w:r w:rsidRPr="00BA3ED3">
          <w:rPr>
            <w:rFonts w:ascii="Arial" w:eastAsia="Times New Roman" w:hAnsi="Arial" w:cs="Arial"/>
            <w:color w:val="000000"/>
            <w:sz w:val="20"/>
            <w:szCs w:val="20"/>
            <w:u w:val="single"/>
            <w:bdr w:val="none" w:sz="0" w:space="0" w:color="auto" w:frame="1"/>
            <w:lang w:val="ru-RU" w:eastAsia="uk-UA"/>
          </w:rPr>
          <w:t>верховний лідер</w:t>
        </w:r>
      </w:hyperlink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 Китаю, закликав до нового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світового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порядку у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своїй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промові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на </w:t>
      </w:r>
      <w:hyperlink r:id="rId12" w:tooltip="Форум Боао" w:history="1">
        <w:r w:rsidRPr="00BA3ED3">
          <w:rPr>
            <w:rFonts w:ascii="Arial" w:eastAsia="Times New Roman" w:hAnsi="Arial" w:cs="Arial"/>
            <w:color w:val="000000"/>
            <w:sz w:val="20"/>
            <w:szCs w:val="20"/>
            <w:u w:val="single"/>
            <w:bdr w:val="none" w:sz="0" w:space="0" w:color="auto" w:frame="1"/>
            <w:lang w:val="ru-RU" w:eastAsia="uk-UA"/>
          </w:rPr>
          <w:t>Боаоському форумі</w:t>
        </w:r>
      </w:hyperlink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 для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Азії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у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квітні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2021 року.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Він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критикував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глобальне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лідерство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США та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їхнє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втручання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у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внутрішні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справи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інших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країн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. «Правила,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встановлені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однією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або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декількома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країнами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, не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повинні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нав’язуватися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іншим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, а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односторонність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окремих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країн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не повинна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давати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ритм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усьому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світу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», - сказав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він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.</w:t>
      </w:r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br/>
      </w:r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br/>
        <w:t>Президент США </w:t>
      </w:r>
      <w:hyperlink r:id="rId13" w:tooltip="Джо Байден" w:history="1">
        <w:r w:rsidRPr="00BA3ED3">
          <w:rPr>
            <w:rFonts w:ascii="Arial" w:eastAsia="Times New Roman" w:hAnsi="Arial" w:cs="Arial"/>
            <w:color w:val="000000"/>
            <w:sz w:val="20"/>
            <w:szCs w:val="20"/>
            <w:u w:val="single"/>
            <w:bdr w:val="none" w:sz="0" w:space="0" w:color="auto" w:frame="1"/>
            <w:lang w:val="ru-RU" w:eastAsia="uk-UA"/>
          </w:rPr>
          <w:t>Джо Байден</w:t>
        </w:r>
      </w:hyperlink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 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під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час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зустрічі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бізнес-лідерів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у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Білому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домі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ще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в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березні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2022 року заявив,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що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нещодавні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зміни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в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глобальних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справах,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спричинені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російським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вторгненням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 </w:t>
      </w:r>
      <w:hyperlink r:id="rId14" w:tooltip="2022 Вторгнення Росії в Україну" w:history="1">
        <w:r w:rsidRPr="00BA3ED3">
          <w:rPr>
            <w:rFonts w:ascii="Arial" w:eastAsia="Times New Roman" w:hAnsi="Arial" w:cs="Arial"/>
            <w:color w:val="000000"/>
            <w:sz w:val="20"/>
            <w:szCs w:val="20"/>
            <w:u w:val="single"/>
            <w:bdr w:val="none" w:sz="0" w:space="0" w:color="auto" w:frame="1"/>
            <w:lang w:val="ru-RU" w:eastAsia="uk-UA"/>
          </w:rPr>
          <w:t>в Україну</w:t>
        </w:r>
      </w:hyperlink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, дали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можливість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для нового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світового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порядку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під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керівництвом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США, заявивши,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що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цей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проект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матиме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здійснюватися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в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партнерстві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з «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рештою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вільного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світу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».</w:t>
      </w:r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br/>
      </w:r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br/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Фактично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не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поміченою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в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Україні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пройшов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американський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дискурс про «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Новий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Світовий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Порядок». США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напрацьовують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план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дій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побудови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Нового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світового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порядку. З такою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заявою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наприкінці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жовтня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2023 р.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виступив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американський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президент Джо Байден на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передвиборчому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приватному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прийомі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зі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збору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коштів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у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Білому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домі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, а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розшифровку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його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промови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опублікувала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Адміністрація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президента США.</w:t>
      </w:r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br/>
      </w:r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br/>
      </w:r>
      <w:hyperlink r:id="rId15" w:history="1">
        <w:r w:rsidRPr="00BA3ED3">
          <w:rPr>
            <w:rFonts w:ascii="Arial" w:eastAsia="Times New Roman" w:hAnsi="Arial" w:cs="Arial"/>
            <w:color w:val="000000"/>
            <w:sz w:val="20"/>
            <w:szCs w:val="20"/>
            <w:u w:val="single"/>
            <w:bdr w:val="none" w:sz="0" w:space="0" w:color="auto" w:frame="1"/>
            <w:lang w:val="ru-RU" w:eastAsia="uk-UA"/>
          </w:rPr>
          <w:t>https://www.whitehouse.gov/briefing-room/speeches-remarks/2023/10/20/remarks-by-president-biden-at-a-campaign-reception-3/</w:t>
        </w:r>
      </w:hyperlink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br/>
      </w:r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br/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Важливим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у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визначенні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Нового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Світового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Порядку є «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Прикінцевий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звіт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комісії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Конгресу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про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стратегічну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позицію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США</w:t>
      </w:r>
      <w:r w:rsidRPr="00BA3ED3">
        <w:rPr>
          <w:rFonts w:ascii="Arial" w:eastAsia="Times New Roman" w:hAnsi="Arial" w:cs="Arial"/>
          <w:color w:val="444444"/>
          <w:sz w:val="20"/>
          <w:szCs w:val="20"/>
          <w:lang w:val="en-US" w:eastAsia="uk-UA"/>
        </w:rPr>
        <w:t>»: «AMERICA’S STRATEGIC POSTURE The Final Report of the Congressional Commission on the Strategic Posture of the United States»</w:t>
      </w:r>
      <w:r w:rsidRPr="00BA3ED3">
        <w:rPr>
          <w:rFonts w:ascii="Arial" w:eastAsia="Times New Roman" w:hAnsi="Arial" w:cs="Arial"/>
          <w:color w:val="444444"/>
          <w:sz w:val="20"/>
          <w:szCs w:val="20"/>
          <w:lang w:val="en-US" w:eastAsia="uk-UA"/>
        </w:rPr>
        <w:br/>
      </w:r>
      <w:r w:rsidRPr="00BA3ED3">
        <w:rPr>
          <w:rFonts w:ascii="Arial" w:eastAsia="Times New Roman" w:hAnsi="Arial" w:cs="Arial"/>
          <w:color w:val="444444"/>
          <w:sz w:val="20"/>
          <w:szCs w:val="20"/>
          <w:lang w:val="en-US" w:eastAsia="uk-UA"/>
        </w:rPr>
        <w:br/>
      </w:r>
      <w:hyperlink r:id="rId16" w:history="1">
        <w:r w:rsidRPr="00BA3ED3">
          <w:rPr>
            <w:rFonts w:ascii="Arial" w:eastAsia="Times New Roman" w:hAnsi="Arial" w:cs="Arial"/>
            <w:color w:val="000000"/>
            <w:sz w:val="20"/>
            <w:szCs w:val="20"/>
            <w:u w:val="single"/>
            <w:bdr w:val="none" w:sz="0" w:space="0" w:color="auto" w:frame="1"/>
            <w:lang w:val="en-US" w:eastAsia="uk-UA"/>
          </w:rPr>
          <w:t>https://armedservices.house.gov/sites/republicans.armedservices.house.gov/files/Strategic-Posture-Committee-Report-Final.pdf?fbclid=IwAR3YwcGeMw8eEfkMsXwlILf5LRmlyHUFlxt-iDm6VBVUzravgIFa7Rp_ujg_aem_Ad8UfrEpjvoV21flfIArIcSSlPmcRojLY8LUeNNTwMzGonnE_5EXdadCo2ddfT_6xdg</w:t>
        </w:r>
      </w:hyperlink>
      <w:r w:rsidRPr="00BA3ED3">
        <w:rPr>
          <w:rFonts w:ascii="Arial" w:eastAsia="Times New Roman" w:hAnsi="Arial" w:cs="Arial"/>
          <w:color w:val="444444"/>
          <w:sz w:val="20"/>
          <w:szCs w:val="20"/>
          <w:lang w:val="en-US" w:eastAsia="uk-UA"/>
        </w:rPr>
        <w:br/>
      </w:r>
      <w:r w:rsidRPr="00BA3ED3">
        <w:rPr>
          <w:rFonts w:ascii="Arial" w:eastAsia="Times New Roman" w:hAnsi="Arial" w:cs="Arial"/>
          <w:color w:val="444444"/>
          <w:sz w:val="20"/>
          <w:szCs w:val="20"/>
          <w:lang w:val="en-US" w:eastAsia="uk-UA"/>
        </w:rPr>
        <w:br/>
      </w:r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Про</w:t>
      </w:r>
      <w:r w:rsidRPr="00BA3ED3">
        <w:rPr>
          <w:rFonts w:ascii="Arial" w:eastAsia="Times New Roman" w:hAnsi="Arial" w:cs="Arial"/>
          <w:color w:val="444444"/>
          <w:sz w:val="20"/>
          <w:szCs w:val="20"/>
          <w:lang w:val="en-US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що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en-US" w:eastAsia="uk-UA"/>
        </w:rPr>
        <w:t xml:space="preserve"> </w:t>
      </w:r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в</w:t>
      </w:r>
      <w:r w:rsidRPr="00BA3ED3">
        <w:rPr>
          <w:rFonts w:ascii="Arial" w:eastAsia="Times New Roman" w:hAnsi="Arial" w:cs="Arial"/>
          <w:color w:val="444444"/>
          <w:sz w:val="20"/>
          <w:szCs w:val="20"/>
          <w:lang w:val="en-US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ньому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en-US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йдеться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en-US" w:eastAsia="uk-UA"/>
        </w:rPr>
        <w:t>:</w:t>
      </w:r>
      <w:r w:rsidRPr="00BA3ED3">
        <w:rPr>
          <w:rFonts w:ascii="Arial" w:eastAsia="Times New Roman" w:hAnsi="Arial" w:cs="Arial"/>
          <w:color w:val="444444"/>
          <w:sz w:val="20"/>
          <w:szCs w:val="20"/>
          <w:lang w:val="en-US" w:eastAsia="uk-UA"/>
        </w:rPr>
        <w:br/>
      </w:r>
      <w:r w:rsidRPr="00BA3ED3">
        <w:rPr>
          <w:rFonts w:ascii="Arial" w:eastAsia="Times New Roman" w:hAnsi="Arial" w:cs="Arial"/>
          <w:color w:val="444444"/>
          <w:sz w:val="20"/>
          <w:szCs w:val="20"/>
          <w:lang w:val="en-US" w:eastAsia="uk-UA"/>
        </w:rPr>
        <w:br/>
      </w:r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По</w:t>
      </w:r>
      <w:r w:rsidRPr="00BA3ED3">
        <w:rPr>
          <w:rFonts w:ascii="Arial" w:eastAsia="Times New Roman" w:hAnsi="Arial" w:cs="Arial"/>
          <w:color w:val="444444"/>
          <w:sz w:val="20"/>
          <w:szCs w:val="20"/>
          <w:lang w:val="en-US" w:eastAsia="uk-UA"/>
        </w:rPr>
        <w:t>-</w:t>
      </w:r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перше</w:t>
      </w:r>
      <w:r w:rsidRPr="00BA3ED3">
        <w:rPr>
          <w:rFonts w:ascii="Arial" w:eastAsia="Times New Roman" w:hAnsi="Arial" w:cs="Arial"/>
          <w:color w:val="444444"/>
          <w:sz w:val="20"/>
          <w:szCs w:val="20"/>
          <w:lang w:val="en-US" w:eastAsia="uk-UA"/>
        </w:rPr>
        <w:t xml:space="preserve"> </w:t>
      </w:r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і</w:t>
      </w:r>
      <w:r w:rsidRPr="00BA3ED3">
        <w:rPr>
          <w:rFonts w:ascii="Arial" w:eastAsia="Times New Roman" w:hAnsi="Arial" w:cs="Arial"/>
          <w:color w:val="444444"/>
          <w:sz w:val="20"/>
          <w:szCs w:val="20"/>
          <w:lang w:val="en-US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основне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en-US" w:eastAsia="uk-UA"/>
        </w:rPr>
        <w:t xml:space="preserve"> - </w:t>
      </w:r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про</w:t>
      </w:r>
      <w:r w:rsidRPr="00BA3ED3">
        <w:rPr>
          <w:rFonts w:ascii="Arial" w:eastAsia="Times New Roman" w:hAnsi="Arial" w:cs="Arial"/>
          <w:color w:val="444444"/>
          <w:sz w:val="20"/>
          <w:szCs w:val="20"/>
          <w:lang w:val="en-US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Третю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en-US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Світову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en-US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війну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en-US" w:eastAsia="uk-UA"/>
        </w:rPr>
        <w:t xml:space="preserve">, </w:t>
      </w:r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називається</w:t>
      </w:r>
      <w:r w:rsidRPr="00BA3ED3">
        <w:rPr>
          <w:rFonts w:ascii="Arial" w:eastAsia="Times New Roman" w:hAnsi="Arial" w:cs="Arial"/>
          <w:color w:val="444444"/>
          <w:sz w:val="20"/>
          <w:szCs w:val="20"/>
          <w:lang w:val="en-US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період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en-US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її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en-US" w:eastAsia="uk-UA"/>
        </w:rPr>
        <w:t xml:space="preserve"> </w:t>
      </w:r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початку</w:t>
      </w:r>
      <w:r w:rsidRPr="00BA3ED3">
        <w:rPr>
          <w:rFonts w:ascii="Arial" w:eastAsia="Times New Roman" w:hAnsi="Arial" w:cs="Arial"/>
          <w:color w:val="444444"/>
          <w:sz w:val="20"/>
          <w:szCs w:val="20"/>
          <w:lang w:val="en-US" w:eastAsia="uk-UA"/>
        </w:rPr>
        <w:t xml:space="preserve">: 2027-2035 </w:t>
      </w:r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роки</w:t>
      </w:r>
      <w:r w:rsidRPr="00BA3ED3">
        <w:rPr>
          <w:rFonts w:ascii="Arial" w:eastAsia="Times New Roman" w:hAnsi="Arial" w:cs="Arial"/>
          <w:color w:val="444444"/>
          <w:sz w:val="20"/>
          <w:szCs w:val="20"/>
          <w:lang w:val="en-US" w:eastAsia="uk-UA"/>
        </w:rPr>
        <w:t>.</w:t>
      </w:r>
      <w:r w:rsidRPr="00BA3ED3">
        <w:rPr>
          <w:rFonts w:ascii="Arial" w:eastAsia="Times New Roman" w:hAnsi="Arial" w:cs="Arial"/>
          <w:color w:val="444444"/>
          <w:sz w:val="20"/>
          <w:szCs w:val="20"/>
          <w:lang w:val="en-US" w:eastAsia="uk-UA"/>
        </w:rPr>
        <w:br/>
      </w:r>
      <w:r w:rsidRPr="00BA3ED3">
        <w:rPr>
          <w:rFonts w:ascii="Arial" w:eastAsia="Times New Roman" w:hAnsi="Arial" w:cs="Arial"/>
          <w:color w:val="444444"/>
          <w:sz w:val="20"/>
          <w:szCs w:val="20"/>
          <w:lang w:val="en-US" w:eastAsia="uk-UA"/>
        </w:rPr>
        <w:br/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Загрози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en-US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міжнародному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en-US" w:eastAsia="uk-UA"/>
        </w:rPr>
        <w:t xml:space="preserve"> </w:t>
      </w:r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Порядку</w:t>
      </w:r>
      <w:r w:rsidRPr="00BA3ED3">
        <w:rPr>
          <w:rFonts w:ascii="Arial" w:eastAsia="Times New Roman" w:hAnsi="Arial" w:cs="Arial"/>
          <w:color w:val="444444"/>
          <w:sz w:val="20"/>
          <w:szCs w:val="20"/>
          <w:lang w:val="en-US" w:eastAsia="uk-UA"/>
        </w:rPr>
        <w:t xml:space="preserve">: </w:t>
      </w:r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росія</w:t>
      </w:r>
      <w:r w:rsidRPr="00BA3ED3">
        <w:rPr>
          <w:rFonts w:ascii="Arial" w:eastAsia="Times New Roman" w:hAnsi="Arial" w:cs="Arial"/>
          <w:color w:val="444444"/>
          <w:sz w:val="20"/>
          <w:szCs w:val="20"/>
          <w:lang w:val="en-US" w:eastAsia="uk-UA"/>
        </w:rPr>
        <w:t xml:space="preserve"> </w:t>
      </w:r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та</w:t>
      </w:r>
      <w:r w:rsidRPr="00BA3ED3">
        <w:rPr>
          <w:rFonts w:ascii="Arial" w:eastAsia="Times New Roman" w:hAnsi="Arial" w:cs="Arial"/>
          <w:color w:val="444444"/>
          <w:sz w:val="20"/>
          <w:szCs w:val="20"/>
          <w:lang w:val="en-US" w:eastAsia="uk-UA"/>
        </w:rPr>
        <w:t xml:space="preserve"> </w:t>
      </w:r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Китай</w:t>
      </w:r>
      <w:r w:rsidRPr="00BA3ED3">
        <w:rPr>
          <w:rFonts w:ascii="Arial" w:eastAsia="Times New Roman" w:hAnsi="Arial" w:cs="Arial"/>
          <w:color w:val="444444"/>
          <w:sz w:val="20"/>
          <w:szCs w:val="20"/>
          <w:lang w:val="en-US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прагнуть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en-US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порушити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en-US" w:eastAsia="uk-UA"/>
        </w:rPr>
        <w:t xml:space="preserve"> </w:t>
      </w:r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та</w:t>
      </w:r>
      <w:r w:rsidRPr="00BA3ED3">
        <w:rPr>
          <w:rFonts w:ascii="Arial" w:eastAsia="Times New Roman" w:hAnsi="Arial" w:cs="Arial"/>
          <w:color w:val="444444"/>
          <w:sz w:val="20"/>
          <w:szCs w:val="20"/>
          <w:lang w:val="en-US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замінити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en-US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існуючий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en-US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міжнародний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en-US" w:eastAsia="uk-UA"/>
        </w:rPr>
        <w:t xml:space="preserve"> </w:t>
      </w:r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порядок</w:t>
      </w:r>
      <w:r w:rsidRPr="00BA3ED3">
        <w:rPr>
          <w:rFonts w:ascii="Arial" w:eastAsia="Times New Roman" w:hAnsi="Arial" w:cs="Arial"/>
          <w:color w:val="444444"/>
          <w:sz w:val="20"/>
          <w:szCs w:val="20"/>
          <w:lang w:val="en-US" w:eastAsia="uk-UA"/>
        </w:rPr>
        <w:t xml:space="preserve">, </w:t>
      </w:r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що</w:t>
      </w:r>
      <w:r w:rsidRPr="00BA3ED3">
        <w:rPr>
          <w:rFonts w:ascii="Arial" w:eastAsia="Times New Roman" w:hAnsi="Arial" w:cs="Arial"/>
          <w:color w:val="444444"/>
          <w:sz w:val="20"/>
          <w:szCs w:val="20"/>
          <w:lang w:val="en-US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загрожує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en-US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світовій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en-US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стабільності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en-US" w:eastAsia="uk-UA"/>
        </w:rPr>
        <w:t xml:space="preserve"> </w:t>
      </w:r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та</w:t>
      </w:r>
      <w:r w:rsidRPr="00BA3ED3">
        <w:rPr>
          <w:rFonts w:ascii="Arial" w:eastAsia="Times New Roman" w:hAnsi="Arial" w:cs="Arial"/>
          <w:color w:val="444444"/>
          <w:sz w:val="20"/>
          <w:szCs w:val="20"/>
          <w:lang w:val="en-US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американським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en-US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інтересам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en-US" w:eastAsia="uk-UA"/>
        </w:rPr>
        <w:t xml:space="preserve">.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Наступне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en-US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десятиліття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en-US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розглядається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en-US" w:eastAsia="uk-UA"/>
        </w:rPr>
        <w:t xml:space="preserve"> </w:t>
      </w:r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як</w:t>
      </w:r>
      <w:r w:rsidRPr="00BA3ED3">
        <w:rPr>
          <w:rFonts w:ascii="Arial" w:eastAsia="Times New Roman" w:hAnsi="Arial" w:cs="Arial"/>
          <w:color w:val="444444"/>
          <w:sz w:val="20"/>
          <w:szCs w:val="20"/>
          <w:lang w:val="en-US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вирішальне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en-US" w:eastAsia="uk-UA"/>
        </w:rPr>
        <w:t>.</w:t>
      </w:r>
      <w:r w:rsidRPr="00BA3ED3">
        <w:rPr>
          <w:rFonts w:ascii="Arial" w:eastAsia="Times New Roman" w:hAnsi="Arial" w:cs="Arial"/>
          <w:color w:val="444444"/>
          <w:sz w:val="20"/>
          <w:szCs w:val="20"/>
          <w:lang w:val="en-US" w:eastAsia="uk-UA"/>
        </w:rPr>
        <w:br/>
      </w:r>
      <w:r w:rsidRPr="00BA3ED3">
        <w:rPr>
          <w:rFonts w:ascii="Arial" w:eastAsia="Times New Roman" w:hAnsi="Arial" w:cs="Arial"/>
          <w:color w:val="444444"/>
          <w:sz w:val="20"/>
          <w:szCs w:val="20"/>
          <w:lang w:val="en-US" w:eastAsia="uk-UA"/>
        </w:rPr>
        <w:br/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Ядерна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en-US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Загроза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en-US" w:eastAsia="uk-UA"/>
        </w:rPr>
        <w:t xml:space="preserve">: </w:t>
      </w:r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США</w:t>
      </w:r>
      <w:r w:rsidRPr="00BA3ED3">
        <w:rPr>
          <w:rFonts w:ascii="Arial" w:eastAsia="Times New Roman" w:hAnsi="Arial" w:cs="Arial"/>
          <w:color w:val="444444"/>
          <w:sz w:val="20"/>
          <w:szCs w:val="20"/>
          <w:lang w:val="en-US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вперше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en-US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стикаються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en-US" w:eastAsia="uk-UA"/>
        </w:rPr>
        <w:t xml:space="preserve"> </w:t>
      </w:r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з</w:t>
      </w:r>
      <w:r w:rsidRPr="00BA3ED3">
        <w:rPr>
          <w:rFonts w:ascii="Arial" w:eastAsia="Times New Roman" w:hAnsi="Arial" w:cs="Arial"/>
          <w:color w:val="444444"/>
          <w:sz w:val="20"/>
          <w:szCs w:val="20"/>
          <w:lang w:val="en-US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двома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en-US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ядерними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en-US" w:eastAsia="uk-UA"/>
        </w:rPr>
        <w:t xml:space="preserve"> </w:t>
      </w:r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державами</w:t>
      </w:r>
      <w:r w:rsidRPr="00BA3ED3">
        <w:rPr>
          <w:rFonts w:ascii="Arial" w:eastAsia="Times New Roman" w:hAnsi="Arial" w:cs="Arial"/>
          <w:color w:val="444444"/>
          <w:sz w:val="20"/>
          <w:szCs w:val="20"/>
          <w:lang w:val="en-US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Китаєм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en-US" w:eastAsia="uk-UA"/>
        </w:rPr>
        <w:t xml:space="preserve"> </w:t>
      </w:r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і</w:t>
      </w:r>
      <w:r w:rsidRPr="00BA3ED3">
        <w:rPr>
          <w:rFonts w:ascii="Arial" w:eastAsia="Times New Roman" w:hAnsi="Arial" w:cs="Arial"/>
          <w:color w:val="444444"/>
          <w:sz w:val="20"/>
          <w:szCs w:val="20"/>
          <w:lang w:val="en-US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росією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en-US" w:eastAsia="uk-UA"/>
        </w:rPr>
        <w:t xml:space="preserve">, </w:t>
      </w:r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що</w:t>
      </w:r>
      <w:r w:rsidRPr="00BA3ED3">
        <w:rPr>
          <w:rFonts w:ascii="Arial" w:eastAsia="Times New Roman" w:hAnsi="Arial" w:cs="Arial"/>
          <w:color w:val="444444"/>
          <w:sz w:val="20"/>
          <w:szCs w:val="20"/>
          <w:lang w:val="en-US" w:eastAsia="uk-UA"/>
        </w:rPr>
        <w:t xml:space="preserve"> </w:t>
      </w:r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становить</w:t>
      </w:r>
      <w:r w:rsidRPr="00BA3ED3">
        <w:rPr>
          <w:rFonts w:ascii="Arial" w:eastAsia="Times New Roman" w:hAnsi="Arial" w:cs="Arial"/>
          <w:color w:val="444444"/>
          <w:sz w:val="20"/>
          <w:szCs w:val="20"/>
          <w:lang w:val="en-US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нову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en-US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загрозу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en-US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національній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en-US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безпеці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en-US" w:eastAsia="uk-UA"/>
        </w:rPr>
        <w:t xml:space="preserve">.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Також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готовність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Америки до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конфліктів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у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різних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регіонах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світу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, особливо з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урахуванням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зростаючих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військових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можливостей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Китаю та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росії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.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Також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Іран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зберігає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ядерну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програму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,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що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включає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розробку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ракет,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здатних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доставляти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ядерну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зброю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.</w:t>
      </w:r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br/>
      </w:r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br/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Ризик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військового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конфлікту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США з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Китаєм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та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росією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зростає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, а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їхня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військова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міць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може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становити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суттєву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загрозу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для США. Тому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потрібні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зміни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у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стратегічному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становищі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США: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необхідні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зміни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в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ядерній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стратегії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США та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їх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неядерних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військових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можливостей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для адаптації до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загроз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 xml:space="preserve"> 2027-2035 </w:t>
      </w:r>
      <w:proofErr w:type="spellStart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років</w:t>
      </w:r>
      <w:proofErr w:type="spellEnd"/>
      <w:r w:rsidRPr="00BA3ED3">
        <w:rPr>
          <w:rFonts w:ascii="Arial" w:eastAsia="Times New Roman" w:hAnsi="Arial" w:cs="Arial"/>
          <w:color w:val="444444"/>
          <w:sz w:val="20"/>
          <w:szCs w:val="20"/>
          <w:lang w:val="ru-RU" w:eastAsia="uk-UA"/>
        </w:rPr>
        <w:t>.</w:t>
      </w:r>
    </w:p>
    <w:p w:rsidR="00065CE4" w:rsidRDefault="00BA3ED3">
      <w:r>
        <w:t>………………………………</w:t>
      </w:r>
    </w:p>
    <w:p w:rsidR="00E87D19" w:rsidRDefault="00E87D19">
      <w:r w:rsidRPr="00E87D19">
        <w:t>https://glavcom.ua/world/world-politics/chi-hotovi-ssha-do-povnomasshtabnoji-vijni-komisija-konhresu-zrobila-visnovok-1012667.html#google_vignette</w:t>
      </w:r>
      <w:bookmarkStart w:id="0" w:name="_GoBack"/>
      <w:bookmarkEnd w:id="0"/>
    </w:p>
    <w:p w:rsidR="00E87D19" w:rsidRPr="00E87D19" w:rsidRDefault="00E87D19" w:rsidP="00E87D19">
      <w:pPr>
        <w:spacing w:after="0" w:line="264" w:lineRule="atLeast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63"/>
          <w:szCs w:val="63"/>
          <w:lang w:eastAsia="uk-UA"/>
        </w:rPr>
      </w:pPr>
      <w:r w:rsidRPr="00E87D19">
        <w:rPr>
          <w:rFonts w:ascii="Times New Roman" w:eastAsia="Times New Roman" w:hAnsi="Times New Roman" w:cs="Times New Roman"/>
          <w:b/>
          <w:bCs/>
          <w:kern w:val="36"/>
          <w:sz w:val="63"/>
          <w:szCs w:val="63"/>
          <w:lang w:eastAsia="uk-UA"/>
        </w:rPr>
        <w:t xml:space="preserve">Чи готові США до повномасштабної війни? </w:t>
      </w:r>
      <w:r w:rsidRPr="00E87D19">
        <w:rPr>
          <w:rFonts w:ascii="Times New Roman" w:eastAsia="Times New Roman" w:hAnsi="Times New Roman" w:cs="Times New Roman"/>
          <w:b/>
          <w:bCs/>
          <w:kern w:val="36"/>
          <w:sz w:val="63"/>
          <w:szCs w:val="63"/>
          <w:lang w:eastAsia="uk-UA"/>
        </w:rPr>
        <w:lastRenderedPageBreak/>
        <w:t>Комісія Конгресу зробила висновок</w:t>
      </w:r>
    </w:p>
    <w:p w:rsidR="00E87D19" w:rsidRPr="00E87D19" w:rsidRDefault="00E87D19" w:rsidP="00E87D1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757575"/>
          <w:sz w:val="21"/>
          <w:szCs w:val="21"/>
          <w:lang w:eastAsia="uk-UA"/>
        </w:rPr>
      </w:pPr>
      <w:hyperlink r:id="rId17" w:history="1">
        <w:r w:rsidRPr="00E87D19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bdr w:val="none" w:sz="0" w:space="0" w:color="auto" w:frame="1"/>
            <w:lang w:eastAsia="uk-UA"/>
          </w:rPr>
          <w:t xml:space="preserve">Ірина </w:t>
        </w:r>
        <w:proofErr w:type="spellStart"/>
        <w:r w:rsidRPr="00E87D19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bdr w:val="none" w:sz="0" w:space="0" w:color="auto" w:frame="1"/>
            <w:lang w:eastAsia="uk-UA"/>
          </w:rPr>
          <w:t>Озтурк</w:t>
        </w:r>
        <w:proofErr w:type="spellEnd"/>
      </w:hyperlink>
    </w:p>
    <w:p w:rsidR="00E87D19" w:rsidRPr="00E87D19" w:rsidRDefault="00E87D19" w:rsidP="00E87D1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757575"/>
          <w:sz w:val="21"/>
          <w:szCs w:val="21"/>
          <w:lang w:eastAsia="uk-UA"/>
        </w:rPr>
      </w:pPr>
      <w:r w:rsidRPr="00E87D19">
        <w:rPr>
          <w:rFonts w:ascii="Times New Roman" w:eastAsia="Times New Roman" w:hAnsi="Times New Roman" w:cs="Times New Roman"/>
          <w:color w:val="757575"/>
          <w:sz w:val="21"/>
          <w:szCs w:val="21"/>
          <w:lang w:eastAsia="uk-UA"/>
        </w:rPr>
        <w:t>30 липня, 2024, 17:29</w:t>
      </w:r>
    </w:p>
    <w:p w:rsidR="00E87D19" w:rsidRPr="00E87D19" w:rsidRDefault="00E87D19" w:rsidP="00E87D1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757575"/>
          <w:sz w:val="21"/>
          <w:szCs w:val="21"/>
          <w:lang w:eastAsia="uk-UA"/>
        </w:rPr>
      </w:pPr>
      <w:r w:rsidRPr="00E87D19">
        <w:rPr>
          <w:rFonts w:ascii="Times New Roman" w:eastAsia="Times New Roman" w:hAnsi="Times New Roman" w:cs="Times New Roman"/>
          <w:color w:val="757575"/>
          <w:sz w:val="21"/>
          <w:szCs w:val="21"/>
          <w:bdr w:val="none" w:sz="0" w:space="0" w:color="auto" w:frame="1"/>
          <w:lang w:eastAsia="uk-UA"/>
        </w:rPr>
        <w:t>glavcom.ua</w:t>
      </w:r>
    </w:p>
    <w:p w:rsidR="00E87D19" w:rsidRPr="00E87D19" w:rsidRDefault="00E87D19" w:rsidP="00E87D1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87D19">
        <w:rPr>
          <w:rFonts w:ascii="Times New Roman" w:eastAsia="Times New Roman" w:hAnsi="Times New Roman" w:cs="Times New Roman"/>
          <w:noProof/>
          <w:color w:val="1A1A1A"/>
          <w:sz w:val="24"/>
          <w:szCs w:val="24"/>
          <w:bdr w:val="single" w:sz="6" w:space="0" w:color="B52926" w:frame="1"/>
          <w:shd w:val="clear" w:color="auto" w:fill="FFFFFF"/>
          <w:lang w:eastAsia="uk-UA"/>
        </w:rPr>
        <mc:AlternateContent>
          <mc:Choice Requires="wps">
            <w:drawing>
              <wp:inline distT="0" distB="0" distL="0" distR="0" wp14:anchorId="26C68B9B" wp14:editId="55197ADA">
                <wp:extent cx="245745" cy="245745"/>
                <wp:effectExtent l="0" t="0" r="0" b="0"/>
                <wp:docPr id="9" name="AutoShape 7" descr="google social img">
                  <a:hlinkClick xmlns:a="http://schemas.openxmlformats.org/drawingml/2006/main" r:id="rId18" tgtFrame="&quot;_blank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45745" cy="245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77DCAAF" id="AutoShape 7" o:spid="_x0000_s1026" alt="google social img" href="https://news.google.com/publications/CAAqBwgKMKyIhQsw1ZyCAw?hl=uk&amp;gl=UA&amp;ceid=UA:uk" target="&quot;_blank&quot;" style="width:19.35pt;height:19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  <w:r w:rsidRPr="00E87D19">
        <w:rPr>
          <w:rFonts w:ascii="Times New Roman" w:eastAsia="Times New Roman" w:hAnsi="Times New Roman" w:cs="Times New Roman"/>
          <w:noProof/>
          <w:color w:val="1A1A1A"/>
          <w:sz w:val="24"/>
          <w:szCs w:val="24"/>
          <w:bdr w:val="single" w:sz="6" w:space="0" w:color="B52926" w:frame="1"/>
          <w:shd w:val="clear" w:color="auto" w:fill="FFFFFF"/>
          <w:lang w:eastAsia="uk-UA"/>
        </w:rPr>
        <mc:AlternateContent>
          <mc:Choice Requires="wps">
            <w:drawing>
              <wp:inline distT="0" distB="0" distL="0" distR="0" wp14:anchorId="29E69326" wp14:editId="65463D89">
                <wp:extent cx="284480" cy="284480"/>
                <wp:effectExtent l="0" t="0" r="0" b="0"/>
                <wp:docPr id="8" name="AutoShape 8" descr="telegram social img">
                  <a:hlinkClick xmlns:a="http://schemas.openxmlformats.org/drawingml/2006/main" r:id="rId19" tgtFrame="&quot;_blank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84480" cy="284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497CA15" id="AutoShape 8" o:spid="_x0000_s1026" alt="telegram social img" href="https://t.me/glavcomua" target="&quot;_blank&quot;" style="width:22.4pt;height:22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  <w:r w:rsidRPr="00E87D19">
        <w:rPr>
          <w:rFonts w:ascii="Times New Roman" w:eastAsia="Times New Roman" w:hAnsi="Times New Roman" w:cs="Times New Roman"/>
          <w:noProof/>
          <w:color w:val="1A1A1A"/>
          <w:sz w:val="24"/>
          <w:szCs w:val="24"/>
          <w:bdr w:val="single" w:sz="6" w:space="0" w:color="B52926" w:frame="1"/>
          <w:shd w:val="clear" w:color="auto" w:fill="FFFFFF"/>
          <w:lang w:eastAsia="uk-UA"/>
        </w:rPr>
        <mc:AlternateContent>
          <mc:Choice Requires="wps">
            <w:drawing>
              <wp:inline distT="0" distB="0" distL="0" distR="0" wp14:anchorId="0DA7EA7B" wp14:editId="04D6B564">
                <wp:extent cx="207645" cy="245745"/>
                <wp:effectExtent l="0" t="0" r="0" b="0"/>
                <wp:docPr id="7" name="AutoShape 9" descr="facebook social img">
                  <a:hlinkClick xmlns:a="http://schemas.openxmlformats.org/drawingml/2006/main" r:id="rId20" tgtFrame="&quot;_blank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07645" cy="245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550F669" id="AutoShape 9" o:spid="_x0000_s1026" alt="facebook social img" href="https://www.facebook.com/Glavcom.ua" target="&quot;_blank&quot;" style="width:16.35pt;height:19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E87D19" w:rsidRPr="00E87D19" w:rsidRDefault="00E87D19" w:rsidP="00E87D19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</w:p>
    <w:p w:rsidR="00E87D19" w:rsidRPr="00E87D19" w:rsidRDefault="00E87D19" w:rsidP="00E87D19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FFFFFF"/>
          <w:sz w:val="21"/>
          <w:szCs w:val="21"/>
          <w:lang w:eastAsia="uk-UA"/>
        </w:rPr>
      </w:pPr>
      <w:r w:rsidRPr="00E87D19">
        <w:rPr>
          <w:rFonts w:ascii="Arial" w:eastAsia="Times New Roman" w:hAnsi="Arial" w:cs="Arial"/>
          <w:b/>
          <w:bCs/>
          <w:color w:val="FFFFFF"/>
          <w:sz w:val="21"/>
          <w:szCs w:val="21"/>
          <w:lang w:eastAsia="uk-UA"/>
        </w:rPr>
        <w:t>Експерти знайшли суттєві прогалини в оборонній стратегії США</w:t>
      </w:r>
    </w:p>
    <w:p w:rsidR="00E87D19" w:rsidRPr="00E87D19" w:rsidRDefault="00E87D19" w:rsidP="00E87D19">
      <w:pPr>
        <w:spacing w:line="240" w:lineRule="auto"/>
        <w:textAlignment w:val="baseline"/>
        <w:rPr>
          <w:rFonts w:ascii="Arial" w:eastAsia="Times New Roman" w:hAnsi="Arial" w:cs="Arial"/>
          <w:color w:val="FFFFFF"/>
          <w:sz w:val="15"/>
          <w:szCs w:val="15"/>
          <w:lang w:eastAsia="uk-UA"/>
        </w:rPr>
      </w:pPr>
      <w:r w:rsidRPr="00E87D19">
        <w:rPr>
          <w:rFonts w:ascii="Arial" w:eastAsia="Times New Roman" w:hAnsi="Arial" w:cs="Arial"/>
          <w:color w:val="FFFFFF"/>
          <w:sz w:val="15"/>
          <w:szCs w:val="15"/>
          <w:lang w:eastAsia="uk-UA"/>
        </w:rPr>
        <w:t>фото із відкритих джерел</w:t>
      </w:r>
    </w:p>
    <w:p w:rsidR="00E87D19" w:rsidRPr="00E87D19" w:rsidRDefault="00E87D19" w:rsidP="00E87D19">
      <w:pPr>
        <w:spacing w:after="0" w:line="312" w:lineRule="atLeast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32"/>
          <w:szCs w:val="32"/>
          <w:lang w:eastAsia="uk-UA"/>
        </w:rPr>
      </w:pPr>
      <w:r w:rsidRPr="00E87D19">
        <w:rPr>
          <w:rFonts w:ascii="Arial" w:eastAsia="Times New Roman" w:hAnsi="Arial" w:cs="Arial"/>
          <w:b/>
          <w:bCs/>
          <w:color w:val="000000"/>
          <w:sz w:val="32"/>
          <w:szCs w:val="32"/>
          <w:lang w:eastAsia="uk-UA"/>
        </w:rPr>
        <w:t>Комісія Конгресу відверто критикує оборонну стратегію США</w:t>
      </w:r>
    </w:p>
    <w:p w:rsidR="00E87D19" w:rsidRPr="00E87D19" w:rsidRDefault="00E87D19" w:rsidP="00E87D19">
      <w:pPr>
        <w:spacing w:after="0" w:line="336" w:lineRule="atLeast"/>
        <w:textAlignment w:val="baseline"/>
        <w:rPr>
          <w:rFonts w:ascii="Arial" w:eastAsia="Times New Roman" w:hAnsi="Arial" w:cs="Arial"/>
          <w:color w:val="000000"/>
          <w:sz w:val="29"/>
          <w:szCs w:val="29"/>
          <w:lang w:eastAsia="uk-UA"/>
        </w:rPr>
      </w:pPr>
      <w:r w:rsidRPr="00E87D19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Комісія, уповноважена Конгресом, знайшла серйозні недоліки в Стратегії національної оборони Пентагону, дійшовши висновку, що вона не повністю визнає зростаючу військову могутність Китаю, постійну загрозу з боку Росії, ризики з боку Ірану та інших держав. Про це </w:t>
      </w:r>
      <w:hyperlink r:id="rId21" w:history="1">
        <w:r w:rsidRPr="00E87D19">
          <w:rPr>
            <w:rFonts w:ascii="Arial" w:eastAsia="Times New Roman" w:hAnsi="Arial" w:cs="Arial"/>
            <w:color w:val="B52926"/>
            <w:sz w:val="29"/>
            <w:szCs w:val="29"/>
            <w:u w:val="single"/>
            <w:bdr w:val="none" w:sz="0" w:space="0" w:color="auto" w:frame="1"/>
            <w:lang w:eastAsia="uk-UA"/>
          </w:rPr>
          <w:t>пише</w:t>
        </w:r>
      </w:hyperlink>
      <w:r w:rsidRPr="00E87D19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 </w:t>
      </w:r>
      <w:proofErr w:type="spellStart"/>
      <w:r w:rsidRPr="00E87D19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Air</w:t>
      </w:r>
      <w:proofErr w:type="spellEnd"/>
      <w:r w:rsidRPr="00E87D19">
        <w:rPr>
          <w:rFonts w:ascii="Arial" w:eastAsia="Times New Roman" w:hAnsi="Arial" w:cs="Arial"/>
          <w:color w:val="000000"/>
          <w:sz w:val="29"/>
          <w:szCs w:val="29"/>
          <w:lang w:eastAsia="uk-UA"/>
        </w:rPr>
        <w:t xml:space="preserve"> &amp; </w:t>
      </w:r>
      <w:proofErr w:type="spellStart"/>
      <w:r w:rsidRPr="00E87D19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Space</w:t>
      </w:r>
      <w:proofErr w:type="spellEnd"/>
      <w:r w:rsidRPr="00E87D19">
        <w:rPr>
          <w:rFonts w:ascii="Arial" w:eastAsia="Times New Roman" w:hAnsi="Arial" w:cs="Arial"/>
          <w:color w:val="000000"/>
          <w:sz w:val="29"/>
          <w:szCs w:val="29"/>
          <w:lang w:eastAsia="uk-UA"/>
        </w:rPr>
        <w:t xml:space="preserve"> </w:t>
      </w:r>
      <w:proofErr w:type="spellStart"/>
      <w:r w:rsidRPr="00E87D19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Forces</w:t>
      </w:r>
      <w:proofErr w:type="spellEnd"/>
      <w:r w:rsidRPr="00E87D19">
        <w:rPr>
          <w:rFonts w:ascii="Arial" w:eastAsia="Times New Roman" w:hAnsi="Arial" w:cs="Arial"/>
          <w:color w:val="000000"/>
          <w:sz w:val="29"/>
          <w:szCs w:val="29"/>
          <w:lang w:eastAsia="uk-UA"/>
        </w:rPr>
        <w:t xml:space="preserve"> </w:t>
      </w:r>
      <w:proofErr w:type="spellStart"/>
      <w:r w:rsidRPr="00E87D19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Magazine</w:t>
      </w:r>
      <w:proofErr w:type="spellEnd"/>
      <w:r w:rsidRPr="00E87D19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.</w:t>
      </w:r>
    </w:p>
    <w:p w:rsidR="00E87D19" w:rsidRPr="00E87D19" w:rsidRDefault="00E87D19" w:rsidP="00E87D19">
      <w:pPr>
        <w:spacing w:after="0" w:line="336" w:lineRule="atLeast"/>
        <w:textAlignment w:val="baseline"/>
        <w:rPr>
          <w:rFonts w:ascii="Arial" w:eastAsia="Times New Roman" w:hAnsi="Arial" w:cs="Arial"/>
          <w:color w:val="000000"/>
          <w:sz w:val="29"/>
          <w:szCs w:val="29"/>
          <w:lang w:eastAsia="uk-UA"/>
        </w:rPr>
      </w:pPr>
      <w:r w:rsidRPr="00E87D19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«Загрози, з якими стикаються Сполучені Штати, є найсерйознішими та найскладнішими, з якими стикалася нація з 1945 року, і включають потенціал великої війни у ​​найближчій перспективі», – йдеться у звіті.</w:t>
      </w:r>
    </w:p>
    <w:p w:rsidR="00E87D19" w:rsidRPr="00E87D19" w:rsidRDefault="00E87D19" w:rsidP="00E87D19">
      <w:pPr>
        <w:spacing w:after="0" w:line="336" w:lineRule="atLeast"/>
        <w:textAlignment w:val="baseline"/>
        <w:rPr>
          <w:rFonts w:ascii="Arial" w:eastAsia="Times New Roman" w:hAnsi="Arial" w:cs="Arial"/>
          <w:color w:val="000000"/>
          <w:sz w:val="29"/>
          <w:szCs w:val="29"/>
          <w:lang w:eastAsia="uk-UA"/>
        </w:rPr>
      </w:pPr>
      <w:r w:rsidRPr="00E87D19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Зокрема американські збройні сили в даний час не здатні вести великомасштабну війну, випливає з доповіді комісії Конгресу, представленої сенатському комітету збройних сил. </w:t>
      </w:r>
    </w:p>
    <w:p w:rsidR="00E87D19" w:rsidRPr="00E87D19" w:rsidRDefault="00E87D19" w:rsidP="00E87D19">
      <w:pPr>
        <w:spacing w:after="0" w:line="336" w:lineRule="atLeast"/>
        <w:textAlignment w:val="baseline"/>
        <w:rPr>
          <w:rFonts w:ascii="Arial" w:eastAsia="Times New Roman" w:hAnsi="Arial" w:cs="Arial"/>
          <w:color w:val="000000"/>
          <w:sz w:val="29"/>
          <w:szCs w:val="29"/>
          <w:lang w:eastAsia="uk-UA"/>
        </w:rPr>
      </w:pPr>
      <w:r w:rsidRPr="00E87D19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«Востаннє країна була готова до такого конфлікту під час «холодної війни», яка закінчилася 35 років тому. Сьогодні вона не готова», – зазначено у документі. </w:t>
      </w:r>
    </w:p>
    <w:p w:rsidR="00E87D19" w:rsidRPr="00E87D19" w:rsidRDefault="00E87D19" w:rsidP="00E87D19">
      <w:pPr>
        <w:spacing w:after="0" w:line="336" w:lineRule="atLeast"/>
        <w:textAlignment w:val="baseline"/>
        <w:rPr>
          <w:rFonts w:ascii="Arial" w:eastAsia="Times New Roman" w:hAnsi="Arial" w:cs="Arial"/>
          <w:color w:val="000000"/>
          <w:sz w:val="29"/>
          <w:szCs w:val="29"/>
          <w:lang w:eastAsia="uk-UA"/>
        </w:rPr>
      </w:pPr>
      <w:r w:rsidRPr="00E87D19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Пентагон має недостатнє </w:t>
      </w:r>
      <w:hyperlink r:id="rId22" w:history="1">
        <w:r w:rsidRPr="00E87D19">
          <w:rPr>
            <w:rFonts w:ascii="Arial" w:eastAsia="Times New Roman" w:hAnsi="Arial" w:cs="Arial"/>
            <w:color w:val="B52926"/>
            <w:sz w:val="29"/>
            <w:szCs w:val="29"/>
            <w:u w:val="single"/>
            <w:bdr w:val="none" w:sz="0" w:space="0" w:color="auto" w:frame="1"/>
            <w:lang w:eastAsia="uk-UA"/>
          </w:rPr>
          <w:t>фінансування</w:t>
        </w:r>
      </w:hyperlink>
      <w:r w:rsidRPr="00E87D19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 та неадекватну структуру для поточної загрози, тому його слід фінансувати та створювати для ведення кількох війн одночасно, а не лише однієї. Група експертів закликала до різкого зміцнення оборонно-промислової бази та перегляду незграбної політики, яка гальмує технологічний прорив.</w:t>
      </w:r>
    </w:p>
    <w:p w:rsidR="00E87D19" w:rsidRPr="00E87D19" w:rsidRDefault="00E87D19" w:rsidP="00E87D19">
      <w:pPr>
        <w:spacing w:after="0" w:line="336" w:lineRule="atLeast"/>
        <w:textAlignment w:val="baseline"/>
        <w:rPr>
          <w:rFonts w:ascii="Arial" w:eastAsia="Times New Roman" w:hAnsi="Arial" w:cs="Arial"/>
          <w:color w:val="000000"/>
          <w:sz w:val="29"/>
          <w:szCs w:val="29"/>
          <w:lang w:eastAsia="uk-UA"/>
        </w:rPr>
      </w:pPr>
      <w:r w:rsidRPr="00E87D19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Сьогоднішній оборонний </w:t>
      </w:r>
      <w:hyperlink r:id="rId23" w:history="1">
        <w:r w:rsidRPr="00E87D19">
          <w:rPr>
            <w:rFonts w:ascii="Arial" w:eastAsia="Times New Roman" w:hAnsi="Arial" w:cs="Arial"/>
            <w:color w:val="B52926"/>
            <w:sz w:val="29"/>
            <w:szCs w:val="29"/>
            <w:u w:val="single"/>
            <w:bdr w:val="none" w:sz="0" w:space="0" w:color="auto" w:frame="1"/>
            <w:lang w:eastAsia="uk-UA"/>
          </w:rPr>
          <w:t>бюджет</w:t>
        </w:r>
      </w:hyperlink>
      <w:r w:rsidRPr="00E87D19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 у $850 млрд недостатній для потреб США, йдеться у звіті. У документі зазначається, що американським військовим «бракує можливостей та потенціалу, необхідних для впевненості в тому, що вони можуть стримувати та переважати у бойових діях».</w:t>
      </w:r>
    </w:p>
    <w:p w:rsidR="00E87D19" w:rsidRPr="00E87D19" w:rsidRDefault="00E87D19" w:rsidP="00E87D19">
      <w:pPr>
        <w:spacing w:after="0" w:line="336" w:lineRule="atLeast"/>
        <w:textAlignment w:val="baseline"/>
        <w:rPr>
          <w:rFonts w:ascii="Arial" w:eastAsia="Times New Roman" w:hAnsi="Arial" w:cs="Arial"/>
          <w:color w:val="000000"/>
          <w:sz w:val="29"/>
          <w:szCs w:val="29"/>
          <w:lang w:eastAsia="uk-UA"/>
        </w:rPr>
      </w:pPr>
      <w:r w:rsidRPr="00E87D19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На думку комісії, співпраця між Росією, Китаєм та іншими державами збільшує ймовірність конфлікту на кількох фронтах, і США важко протистоятиме в такій війні.</w:t>
      </w:r>
    </w:p>
    <w:p w:rsidR="00E87D19" w:rsidRPr="00E87D19" w:rsidRDefault="00E87D19" w:rsidP="00E87D19">
      <w:pPr>
        <w:spacing w:after="0" w:line="336" w:lineRule="atLeast"/>
        <w:textAlignment w:val="baseline"/>
        <w:rPr>
          <w:rFonts w:ascii="Arial" w:eastAsia="Times New Roman" w:hAnsi="Arial" w:cs="Arial"/>
          <w:color w:val="000000"/>
          <w:sz w:val="29"/>
          <w:szCs w:val="29"/>
          <w:lang w:eastAsia="uk-UA"/>
        </w:rPr>
      </w:pPr>
      <w:r w:rsidRPr="00E87D19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Понад рік колишні законодавці, </w:t>
      </w:r>
      <w:hyperlink r:id="rId24" w:history="1">
        <w:r w:rsidRPr="00E87D19">
          <w:rPr>
            <w:rFonts w:ascii="Arial" w:eastAsia="Times New Roman" w:hAnsi="Arial" w:cs="Arial"/>
            <w:color w:val="B52926"/>
            <w:sz w:val="29"/>
            <w:szCs w:val="29"/>
            <w:u w:val="single"/>
            <w:bdr w:val="none" w:sz="0" w:space="0" w:color="auto" w:frame="1"/>
            <w:lang w:eastAsia="uk-UA"/>
          </w:rPr>
          <w:t>військові</w:t>
        </w:r>
      </w:hyperlink>
      <w:r w:rsidRPr="00E87D19">
        <w:rPr>
          <w:rFonts w:ascii="Arial" w:eastAsia="Times New Roman" w:hAnsi="Arial" w:cs="Arial"/>
          <w:color w:val="000000"/>
          <w:sz w:val="29"/>
          <w:szCs w:val="29"/>
          <w:lang w:eastAsia="uk-UA"/>
        </w:rPr>
        <w:t xml:space="preserve"> лідери та експерти з політики комісії вивчали, наскільки добре американські військові </w:t>
      </w:r>
      <w:r w:rsidRPr="00E87D19">
        <w:rPr>
          <w:rFonts w:ascii="Arial" w:eastAsia="Times New Roman" w:hAnsi="Arial" w:cs="Arial"/>
          <w:color w:val="000000"/>
          <w:sz w:val="29"/>
          <w:szCs w:val="29"/>
          <w:lang w:eastAsia="uk-UA"/>
        </w:rPr>
        <w:lastRenderedPageBreak/>
        <w:t>виконують Національну оборонну стратегію від 2022 року. Група виявила великі розриви між амбіціями міністерства оборони зі стримування чи переважання у великому конфлікті та реальністю. Однією з причин, через яку вони дійшли такого висновку, є поточний стан оборонної промисловості США порівняно з китайською.</w:t>
      </w:r>
    </w:p>
    <w:p w:rsidR="00E87D19" w:rsidRPr="00E87D19" w:rsidRDefault="00E87D19" w:rsidP="00E87D19">
      <w:pPr>
        <w:spacing w:after="0" w:line="336" w:lineRule="atLeast"/>
        <w:textAlignment w:val="baseline"/>
        <w:rPr>
          <w:rFonts w:ascii="Arial" w:eastAsia="Times New Roman" w:hAnsi="Arial" w:cs="Arial"/>
          <w:color w:val="000000"/>
          <w:sz w:val="29"/>
          <w:szCs w:val="29"/>
          <w:lang w:eastAsia="uk-UA"/>
        </w:rPr>
      </w:pPr>
      <w:r w:rsidRPr="00E87D19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«У конфлікті з Китаєм Сполучені Штати значною мірою вичерпають свої запаси боєприпасів лише за три-чотири тижні, причому деякі важливі </w:t>
      </w:r>
      <w:hyperlink r:id="rId25" w:history="1">
        <w:r w:rsidRPr="00E87D19">
          <w:rPr>
            <w:rFonts w:ascii="Arial" w:eastAsia="Times New Roman" w:hAnsi="Arial" w:cs="Arial"/>
            <w:color w:val="B52926"/>
            <w:sz w:val="29"/>
            <w:szCs w:val="29"/>
            <w:u w:val="single"/>
            <w:bdr w:val="none" w:sz="0" w:space="0" w:color="auto" w:frame="1"/>
            <w:lang w:eastAsia="uk-UA"/>
          </w:rPr>
          <w:t>боєприпаси</w:t>
        </w:r>
      </w:hyperlink>
      <w:r w:rsidRPr="00E87D19">
        <w:rPr>
          <w:rFonts w:ascii="Arial" w:eastAsia="Times New Roman" w:hAnsi="Arial" w:cs="Arial"/>
          <w:color w:val="000000"/>
          <w:sz w:val="29"/>
          <w:szCs w:val="29"/>
          <w:lang w:eastAsia="uk-UA"/>
        </w:rPr>
        <w:t xml:space="preserve"> (наприклад, </w:t>
      </w:r>
      <w:proofErr w:type="spellStart"/>
      <w:r w:rsidRPr="00E87D19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протикорабельні</w:t>
      </w:r>
      <w:proofErr w:type="spellEnd"/>
      <w:r w:rsidRPr="00E87D19">
        <w:rPr>
          <w:rFonts w:ascii="Arial" w:eastAsia="Times New Roman" w:hAnsi="Arial" w:cs="Arial"/>
          <w:color w:val="000000"/>
          <w:sz w:val="29"/>
          <w:szCs w:val="29"/>
          <w:lang w:eastAsia="uk-UA"/>
        </w:rPr>
        <w:t xml:space="preserve"> ракети) </w:t>
      </w:r>
      <w:proofErr w:type="spellStart"/>
      <w:r w:rsidRPr="00E87D19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закінчаться</w:t>
      </w:r>
      <w:proofErr w:type="spellEnd"/>
      <w:r w:rsidRPr="00E87D19">
        <w:rPr>
          <w:rFonts w:ascii="Arial" w:eastAsia="Times New Roman" w:hAnsi="Arial" w:cs="Arial"/>
          <w:color w:val="000000"/>
          <w:sz w:val="29"/>
          <w:szCs w:val="29"/>
          <w:lang w:eastAsia="uk-UA"/>
        </w:rPr>
        <w:t xml:space="preserve"> лише через кілька днів. Після того, як вони будуть витрачені, заміна цих боєприпасів займе роки», – зазначено у звіті.</w:t>
      </w:r>
    </w:p>
    <w:p w:rsidR="00E87D19" w:rsidRPr="00E87D19" w:rsidRDefault="00E87D19" w:rsidP="00E87D19">
      <w:pPr>
        <w:spacing w:after="0" w:line="336" w:lineRule="atLeast"/>
        <w:textAlignment w:val="baseline"/>
        <w:rPr>
          <w:rFonts w:ascii="Arial" w:eastAsia="Times New Roman" w:hAnsi="Arial" w:cs="Arial"/>
          <w:color w:val="000000"/>
          <w:sz w:val="29"/>
          <w:szCs w:val="29"/>
          <w:lang w:eastAsia="uk-UA"/>
        </w:rPr>
      </w:pPr>
      <w:r w:rsidRPr="00E87D19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Крім того, </w:t>
      </w:r>
      <w:hyperlink r:id="rId26" w:history="1">
        <w:r w:rsidRPr="00E87D19">
          <w:rPr>
            <w:rFonts w:ascii="Arial" w:eastAsia="Times New Roman" w:hAnsi="Arial" w:cs="Arial"/>
            <w:color w:val="B52926"/>
            <w:sz w:val="29"/>
            <w:szCs w:val="29"/>
            <w:u w:val="single"/>
            <w:bdr w:val="none" w:sz="0" w:space="0" w:color="auto" w:frame="1"/>
            <w:lang w:eastAsia="uk-UA"/>
          </w:rPr>
          <w:t>Китай</w:t>
        </w:r>
      </w:hyperlink>
      <w:r w:rsidRPr="00E87D19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 і Росія координуватимуть свої дії проти Сполучених Штатів у разі збройного конфлікту з однією чи іншою країною, наголошується в документі.</w:t>
      </w:r>
    </w:p>
    <w:p w:rsidR="00E87D19" w:rsidRPr="00E87D19" w:rsidRDefault="00E87D19" w:rsidP="00E87D19">
      <w:pPr>
        <w:spacing w:after="0" w:line="336" w:lineRule="atLeast"/>
        <w:textAlignment w:val="baseline"/>
        <w:rPr>
          <w:rFonts w:ascii="Arial" w:eastAsia="Times New Roman" w:hAnsi="Arial" w:cs="Arial"/>
          <w:color w:val="000000"/>
          <w:sz w:val="29"/>
          <w:szCs w:val="29"/>
          <w:lang w:eastAsia="uk-UA"/>
        </w:rPr>
      </w:pPr>
      <w:r w:rsidRPr="00E87D19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«Сполучені Штати повинні виходити з того, що якщо вони вступлять у прямий </w:t>
      </w:r>
      <w:hyperlink r:id="rId27" w:history="1">
        <w:r w:rsidRPr="00E87D19">
          <w:rPr>
            <w:rFonts w:ascii="Arial" w:eastAsia="Times New Roman" w:hAnsi="Arial" w:cs="Arial"/>
            <w:color w:val="B52926"/>
            <w:sz w:val="29"/>
            <w:szCs w:val="29"/>
            <w:u w:val="single"/>
            <w:bdr w:val="none" w:sz="0" w:space="0" w:color="auto" w:frame="1"/>
            <w:lang w:eastAsia="uk-UA"/>
          </w:rPr>
          <w:t>конфлікт</w:t>
        </w:r>
      </w:hyperlink>
      <w:r w:rsidRPr="00E87D19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 за участю Росії, Китаю, Ірану або Північної Кореї, то кожна з країн отримає економічну та військову допомогу від інших. Ми також вважаємо, що це партнерство збільшує ймовірність того, що конфлікт із однією з них пошириться на кілька фронтів, викликаючи одночасні потреби у ресурсах США та союзників», – йдеться у звіті.</w:t>
      </w:r>
    </w:p>
    <w:p w:rsidR="00E87D19" w:rsidRPr="00E87D19" w:rsidRDefault="00E87D19" w:rsidP="00E87D19">
      <w:pPr>
        <w:spacing w:after="0" w:line="336" w:lineRule="atLeast"/>
        <w:textAlignment w:val="baseline"/>
        <w:rPr>
          <w:rFonts w:ascii="Arial" w:eastAsia="Times New Roman" w:hAnsi="Arial" w:cs="Arial"/>
          <w:color w:val="000000"/>
          <w:sz w:val="29"/>
          <w:szCs w:val="29"/>
          <w:lang w:eastAsia="uk-UA"/>
        </w:rPr>
      </w:pPr>
      <w:r w:rsidRPr="00E87D19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«Відсутність готовності протистояти викликам національній безпеці США є результатом багаторічної нездатності визнати мінливі загрози та трансформувати структуру національної безпеки США», – кажуть представники комісії. </w:t>
      </w:r>
    </w:p>
    <w:p w:rsidR="00E87D19" w:rsidRPr="00E87D19" w:rsidRDefault="00E87D19" w:rsidP="00E87D19">
      <w:pPr>
        <w:spacing w:after="0" w:line="336" w:lineRule="atLeast"/>
        <w:textAlignment w:val="baseline"/>
        <w:rPr>
          <w:rFonts w:ascii="Arial" w:eastAsia="Times New Roman" w:hAnsi="Arial" w:cs="Arial"/>
          <w:color w:val="000000"/>
          <w:sz w:val="29"/>
          <w:szCs w:val="29"/>
          <w:lang w:eastAsia="uk-UA"/>
        </w:rPr>
      </w:pPr>
      <w:r w:rsidRPr="00E87D19">
        <w:rPr>
          <w:rFonts w:ascii="Arial" w:eastAsia="Times New Roman" w:hAnsi="Arial" w:cs="Arial"/>
          <w:color w:val="000000"/>
          <w:sz w:val="29"/>
          <w:szCs w:val="29"/>
          <w:lang w:eastAsia="uk-UA"/>
        </w:rPr>
        <w:t xml:space="preserve">Як пише видання, комісію очолили колишні члени палати представників Джейн </w:t>
      </w:r>
      <w:proofErr w:type="spellStart"/>
      <w:r w:rsidRPr="00E87D19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Харман</w:t>
      </w:r>
      <w:proofErr w:type="spellEnd"/>
      <w:r w:rsidRPr="00E87D19">
        <w:rPr>
          <w:rFonts w:ascii="Arial" w:eastAsia="Times New Roman" w:hAnsi="Arial" w:cs="Arial"/>
          <w:color w:val="000000"/>
          <w:sz w:val="29"/>
          <w:szCs w:val="29"/>
          <w:lang w:eastAsia="uk-UA"/>
        </w:rPr>
        <w:t xml:space="preserve"> (штат Каліфорнія) та Ерік </w:t>
      </w:r>
      <w:proofErr w:type="spellStart"/>
      <w:r w:rsidRPr="00E87D19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Едельман</w:t>
      </w:r>
      <w:proofErr w:type="spellEnd"/>
      <w:r w:rsidRPr="00E87D19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, колишній заступник міністра оборони з питань політики в адміністрації Джорджа Буша, колишній заступник начальника штабу армії генерал у відставці Джон Кін, </w:t>
      </w:r>
      <w:hyperlink r:id="rId28" w:history="1">
        <w:r w:rsidRPr="00E87D19">
          <w:rPr>
            <w:rFonts w:ascii="Arial" w:eastAsia="Times New Roman" w:hAnsi="Arial" w:cs="Arial"/>
            <w:color w:val="B52926"/>
            <w:sz w:val="29"/>
            <w:szCs w:val="29"/>
            <w:u w:val="single"/>
            <w:bdr w:val="none" w:sz="0" w:space="0" w:color="auto" w:frame="1"/>
            <w:lang w:eastAsia="uk-UA"/>
          </w:rPr>
          <w:t>президент</w:t>
        </w:r>
      </w:hyperlink>
      <w:r w:rsidRPr="00E87D19">
        <w:rPr>
          <w:rFonts w:ascii="Arial" w:eastAsia="Times New Roman" w:hAnsi="Arial" w:cs="Arial"/>
          <w:color w:val="000000"/>
          <w:sz w:val="29"/>
          <w:szCs w:val="29"/>
          <w:lang w:eastAsia="uk-UA"/>
        </w:rPr>
        <w:t xml:space="preserve"> і головний виконавчий директор Центру стратегічних і бюджетних оцінок Томас </w:t>
      </w:r>
      <w:proofErr w:type="spellStart"/>
      <w:r w:rsidRPr="00E87D19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Манкен</w:t>
      </w:r>
      <w:proofErr w:type="spellEnd"/>
      <w:r w:rsidRPr="00E87D19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, та інші. </w:t>
      </w:r>
    </w:p>
    <w:p w:rsidR="00E87D19" w:rsidRPr="00E87D19" w:rsidRDefault="00E87D19" w:rsidP="00E87D19">
      <w:pPr>
        <w:spacing w:after="0" w:line="336" w:lineRule="atLeast"/>
        <w:textAlignment w:val="baseline"/>
        <w:rPr>
          <w:rFonts w:ascii="Arial" w:eastAsia="Times New Roman" w:hAnsi="Arial" w:cs="Arial"/>
          <w:color w:val="000000"/>
          <w:sz w:val="29"/>
          <w:szCs w:val="29"/>
          <w:lang w:eastAsia="uk-UA"/>
        </w:rPr>
      </w:pPr>
      <w:r w:rsidRPr="00E87D19">
        <w:rPr>
          <w:rFonts w:ascii="Arial" w:eastAsia="Times New Roman" w:hAnsi="Arial" w:cs="Arial"/>
          <w:color w:val="000000"/>
          <w:sz w:val="29"/>
          <w:szCs w:val="29"/>
          <w:lang w:eastAsia="uk-UA"/>
        </w:rPr>
        <w:t xml:space="preserve">До слова, президент США Джо </w:t>
      </w:r>
      <w:proofErr w:type="spellStart"/>
      <w:r w:rsidRPr="00E87D19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Байден</w:t>
      </w:r>
      <w:proofErr w:type="spellEnd"/>
      <w:r w:rsidRPr="00E87D19">
        <w:rPr>
          <w:rFonts w:ascii="Arial" w:eastAsia="Times New Roman" w:hAnsi="Arial" w:cs="Arial"/>
          <w:color w:val="000000"/>
          <w:sz w:val="29"/>
          <w:szCs w:val="29"/>
          <w:lang w:eastAsia="uk-UA"/>
        </w:rPr>
        <w:t xml:space="preserve"> номінував генерал-майора </w:t>
      </w:r>
      <w:proofErr w:type="spellStart"/>
      <w:r w:rsidRPr="00E87D19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Кертіса</w:t>
      </w:r>
      <w:proofErr w:type="spellEnd"/>
      <w:r w:rsidRPr="00E87D19">
        <w:rPr>
          <w:rFonts w:ascii="Arial" w:eastAsia="Times New Roman" w:hAnsi="Arial" w:cs="Arial"/>
          <w:color w:val="000000"/>
          <w:sz w:val="29"/>
          <w:szCs w:val="29"/>
          <w:lang w:eastAsia="uk-UA"/>
        </w:rPr>
        <w:t xml:space="preserve"> </w:t>
      </w:r>
      <w:proofErr w:type="spellStart"/>
      <w:r w:rsidRPr="00E87D19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Баззарда</w:t>
      </w:r>
      <w:proofErr w:type="spellEnd"/>
      <w:r w:rsidRPr="00E87D19">
        <w:rPr>
          <w:rFonts w:ascii="Arial" w:eastAsia="Times New Roman" w:hAnsi="Arial" w:cs="Arial"/>
          <w:color w:val="000000"/>
          <w:sz w:val="29"/>
          <w:szCs w:val="29"/>
          <w:lang w:eastAsia="uk-UA"/>
        </w:rPr>
        <w:t xml:space="preserve"> опікуватися координацією допомоги Україні від союзників. </w:t>
      </w:r>
      <w:proofErr w:type="spellStart"/>
      <w:r w:rsidRPr="00E87D19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Баззард</w:t>
      </w:r>
      <w:proofErr w:type="spellEnd"/>
      <w:r w:rsidRPr="00E87D19">
        <w:rPr>
          <w:rFonts w:ascii="Arial" w:eastAsia="Times New Roman" w:hAnsi="Arial" w:cs="Arial"/>
          <w:color w:val="000000"/>
          <w:sz w:val="29"/>
          <w:szCs w:val="29"/>
          <w:lang w:eastAsia="uk-UA"/>
        </w:rPr>
        <w:t xml:space="preserve"> ймовірно </w:t>
      </w:r>
      <w:hyperlink r:id="rId29" w:history="1">
        <w:r w:rsidRPr="00E87D19">
          <w:rPr>
            <w:rFonts w:ascii="Arial" w:eastAsia="Times New Roman" w:hAnsi="Arial" w:cs="Arial"/>
            <w:color w:val="B52926"/>
            <w:sz w:val="29"/>
            <w:szCs w:val="29"/>
            <w:u w:val="single"/>
            <w:bdr w:val="none" w:sz="0" w:space="0" w:color="auto" w:frame="1"/>
            <w:lang w:eastAsia="uk-UA"/>
          </w:rPr>
          <w:t xml:space="preserve">очолить підрозділ НАТО, що базуватиметься у німецькому </w:t>
        </w:r>
        <w:proofErr w:type="spellStart"/>
        <w:r w:rsidRPr="00E87D19">
          <w:rPr>
            <w:rFonts w:ascii="Arial" w:eastAsia="Times New Roman" w:hAnsi="Arial" w:cs="Arial"/>
            <w:color w:val="B52926"/>
            <w:sz w:val="29"/>
            <w:szCs w:val="29"/>
            <w:u w:val="single"/>
            <w:bdr w:val="none" w:sz="0" w:space="0" w:color="auto" w:frame="1"/>
            <w:lang w:eastAsia="uk-UA"/>
          </w:rPr>
          <w:t>Вісбадені</w:t>
        </w:r>
      </w:hyperlink>
      <w:r w:rsidRPr="00E87D19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.Якщо</w:t>
      </w:r>
      <w:proofErr w:type="spellEnd"/>
      <w:r w:rsidRPr="00E87D19">
        <w:rPr>
          <w:rFonts w:ascii="Arial" w:eastAsia="Times New Roman" w:hAnsi="Arial" w:cs="Arial"/>
          <w:color w:val="000000"/>
          <w:sz w:val="29"/>
          <w:szCs w:val="29"/>
          <w:lang w:eastAsia="uk-UA"/>
        </w:rPr>
        <w:t xml:space="preserve"> кандидатуру </w:t>
      </w:r>
      <w:proofErr w:type="spellStart"/>
      <w:r w:rsidRPr="00E87D19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Баззарда</w:t>
      </w:r>
      <w:proofErr w:type="spellEnd"/>
      <w:r w:rsidRPr="00E87D19">
        <w:rPr>
          <w:rFonts w:ascii="Arial" w:eastAsia="Times New Roman" w:hAnsi="Arial" w:cs="Arial"/>
          <w:color w:val="000000"/>
          <w:sz w:val="29"/>
          <w:szCs w:val="29"/>
          <w:lang w:eastAsia="uk-UA"/>
        </w:rPr>
        <w:t xml:space="preserve"> затвердить Сенат США, він очолить кілька сотень військовослужбовців, які входять до складу Групи сприяння безпеці в Україні, що базується в штаб-квартирі Сухопутних військ США в Європі та Африці у </w:t>
      </w:r>
      <w:proofErr w:type="spellStart"/>
      <w:r w:rsidRPr="00E87D19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Вісбадені</w:t>
      </w:r>
      <w:proofErr w:type="spellEnd"/>
      <w:r w:rsidRPr="00E87D19">
        <w:rPr>
          <w:rFonts w:ascii="Arial" w:eastAsia="Times New Roman" w:hAnsi="Arial" w:cs="Arial"/>
          <w:color w:val="000000"/>
          <w:sz w:val="29"/>
          <w:szCs w:val="29"/>
          <w:lang w:eastAsia="uk-UA"/>
        </w:rPr>
        <w:t>.</w:t>
      </w:r>
    </w:p>
    <w:p w:rsidR="00E87D19" w:rsidRDefault="00E87D19">
      <w:r>
        <w:t>…………………………………</w:t>
      </w:r>
    </w:p>
    <w:sectPr w:rsidR="00E87D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F26"/>
    <w:rsid w:val="00065CE4"/>
    <w:rsid w:val="00176162"/>
    <w:rsid w:val="002047D5"/>
    <w:rsid w:val="002A186E"/>
    <w:rsid w:val="0041375D"/>
    <w:rsid w:val="00430051"/>
    <w:rsid w:val="00491F26"/>
    <w:rsid w:val="005F0D06"/>
    <w:rsid w:val="0060176E"/>
    <w:rsid w:val="00626D6D"/>
    <w:rsid w:val="006738AD"/>
    <w:rsid w:val="00862D36"/>
    <w:rsid w:val="008F3BFA"/>
    <w:rsid w:val="00AC6E33"/>
    <w:rsid w:val="00B33FEF"/>
    <w:rsid w:val="00B45CC9"/>
    <w:rsid w:val="00B57C0F"/>
    <w:rsid w:val="00BA3ED3"/>
    <w:rsid w:val="00E20BC2"/>
    <w:rsid w:val="00E87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6DBBC"/>
  <w15:chartTrackingRefBased/>
  <w15:docId w15:val="{3AD2AC28-AF5F-41D0-8AFC-328302B6D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60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87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896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60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79880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71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05977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037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063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116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3084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782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28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5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169866">
              <w:marLeft w:val="0"/>
              <w:marRight w:val="0"/>
              <w:marTop w:val="0"/>
              <w:marBottom w:val="0"/>
              <w:divBdr>
                <w:top w:val="single" w:sz="6" w:space="0" w:color="D5DADD"/>
                <w:left w:val="single" w:sz="6" w:space="0" w:color="D5DADD"/>
                <w:bottom w:val="single" w:sz="6" w:space="0" w:color="D5DADD"/>
                <w:right w:val="single" w:sz="6" w:space="0" w:color="D5DADD"/>
              </w:divBdr>
            </w:div>
            <w:div w:id="67364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64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017094">
          <w:marLeft w:val="0"/>
          <w:marRight w:val="0"/>
          <w:marTop w:val="0"/>
          <w:marBottom w:val="0"/>
          <w:divBdr>
            <w:top w:val="single" w:sz="6" w:space="0" w:color="D5DADD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5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6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528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563965">
          <w:marLeft w:val="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24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92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31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009513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493486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2457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614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68231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022586">
          <w:marLeft w:val="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05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3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310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017368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766984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1580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331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8354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936409">
          <w:marLeft w:val="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57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1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33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86515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588888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510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37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19803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571442">
          <w:marLeft w:val="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24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7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583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820321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463671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469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999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16228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946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16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86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7344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412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498881">
                  <w:marLeft w:val="0"/>
                  <w:marRight w:val="18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123319">
                  <w:marLeft w:val="0"/>
                  <w:marRight w:val="18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003990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94776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03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341869">
              <w:marLeft w:val="0"/>
              <w:marRight w:val="0"/>
              <w:marTop w:val="0"/>
              <w:marBottom w:val="0"/>
              <w:divBdr>
                <w:top w:val="single" w:sz="6" w:space="8" w:color="E2E2E2"/>
                <w:left w:val="single" w:sz="6" w:space="0" w:color="E2E2E2"/>
                <w:bottom w:val="single" w:sz="6" w:space="15" w:color="E2E2E2"/>
                <w:right w:val="single" w:sz="6" w:space="0" w:color="E2E2E2"/>
              </w:divBdr>
              <w:divsChild>
                <w:div w:id="152832899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58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183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312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9187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9774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4320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8609165">
              <w:blockQuote w:val="1"/>
              <w:marLeft w:val="0"/>
              <w:marRight w:val="450"/>
              <w:marTop w:val="0"/>
              <w:marBottom w:val="300"/>
              <w:divBdr>
                <w:top w:val="single" w:sz="18" w:space="19" w:color="FFF100"/>
                <w:left w:val="single" w:sz="18" w:space="19" w:color="FFF100"/>
                <w:bottom w:val="single" w:sz="18" w:space="19" w:color="FFF100"/>
                <w:right w:val="none" w:sz="0" w:space="0" w:color="auto"/>
              </w:divBdr>
            </w:div>
            <w:div w:id="590744056">
              <w:marLeft w:val="0"/>
              <w:marRight w:val="60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352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4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302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54872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542820">
                          <w:marLeft w:val="0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7229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3110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27199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.wikipedia.org/wiki/New_world_order_(politics)" TargetMode="External"/><Relationship Id="rId13" Type="http://schemas.openxmlformats.org/officeDocument/2006/relationships/hyperlink" Target="https://en.wikipedia.org/wiki/Joe_Biden" TargetMode="External"/><Relationship Id="rId18" Type="http://schemas.openxmlformats.org/officeDocument/2006/relationships/hyperlink" Target="https://news.google.com/publications/CAAqBwgKMKyIhQsw1ZyCAw?hl=uk&amp;gl=UA&amp;ceid=UA:uk" TargetMode="External"/><Relationship Id="rId26" Type="http://schemas.openxmlformats.org/officeDocument/2006/relationships/hyperlink" Target="https://glavcom.ua/tags/kitaj.htm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airandspaceforces.com/not-prepared-major-war-commission-slams-us-defense-strategy/" TargetMode="External"/><Relationship Id="rId7" Type="http://schemas.openxmlformats.org/officeDocument/2006/relationships/hyperlink" Target="https://uk.wikipedia.org/wiki/%D0%92%D1%96%D0%BD%D1%81%D1%82%D0%BE%D0%BD_%D0%A7%D0%B5%D1%80%D1%87%D0%B8%D0%BB%D0%BB%D1%8C" TargetMode="External"/><Relationship Id="rId12" Type="http://schemas.openxmlformats.org/officeDocument/2006/relationships/hyperlink" Target="https://en.wikipedia.org/wiki/Boao_Forum" TargetMode="External"/><Relationship Id="rId17" Type="http://schemas.openxmlformats.org/officeDocument/2006/relationships/hyperlink" Target="https://glavcom.ua/authors/iryna_glotova.html" TargetMode="External"/><Relationship Id="rId25" Type="http://schemas.openxmlformats.org/officeDocument/2006/relationships/hyperlink" Target="https://glavcom.ua/tags/bojepripasi.html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armedservices.house.gov/sites/republicans.armedservices.house.gov/files/Strategic-Posture-Committee-Report-Final.pdf?fbclid=IwAR3YwcGeMw8eEfkMsXwlILf5LRmlyHUFlxt-iDm6VBVUzravgIFa7Rp_ujg_aem_Ad8UfrEpjvoV21flfIArIcSSlPmcRojLY8LUeNNTwMzGonnE_5EXdadCo2ddfT_6xdg" TargetMode="External"/><Relationship Id="rId20" Type="http://schemas.openxmlformats.org/officeDocument/2006/relationships/hyperlink" Target="https://www.facebook.com/Glavcom.ua" TargetMode="External"/><Relationship Id="rId29" Type="http://schemas.openxmlformats.org/officeDocument/2006/relationships/hyperlink" Target="https://glavcom.ua/world/world-politics/stalo-vidomo-khto-mozhe-ocholiti-komanduvannja-ssha-dlja-dopomohi-ukrajini-1012622.html" TargetMode="External"/><Relationship Id="rId1" Type="http://schemas.openxmlformats.org/officeDocument/2006/relationships/styles" Target="styles.xml"/><Relationship Id="rId6" Type="http://schemas.openxmlformats.org/officeDocument/2006/relationships/hyperlink" Target="https://uk.wikipedia.org/wiki/%D0%92%D1%83%D0%B4%D1%80%D0%BE_%D0%92%D1%96%D0%BB%D1%8C%D1%81%D0%BE%D0%BD" TargetMode="External"/><Relationship Id="rId11" Type="http://schemas.openxmlformats.org/officeDocument/2006/relationships/hyperlink" Target="https://en.wikipedia.org/wiki/Paramount_leader" TargetMode="External"/><Relationship Id="rId24" Type="http://schemas.openxmlformats.org/officeDocument/2006/relationships/hyperlink" Target="https://glavcom.ua/tags/vijskovi.html" TargetMode="External"/><Relationship Id="rId5" Type="http://schemas.openxmlformats.org/officeDocument/2006/relationships/hyperlink" Target="https://nv.ua/ukr/opinion/bayden-zvernuvsya-do-amerikanciv-shcho-skazav-prezident-ssha-pro-putina-ta-ukrajinu-50362196.html" TargetMode="External"/><Relationship Id="rId15" Type="http://schemas.openxmlformats.org/officeDocument/2006/relationships/hyperlink" Target="https://www.whitehouse.gov/briefing-room/speeches-remarks/2023/10/20/remarks-by-president-biden-at-a-campaign-reception-3/" TargetMode="External"/><Relationship Id="rId23" Type="http://schemas.openxmlformats.org/officeDocument/2006/relationships/hyperlink" Target="https://glavcom.ua/tags/bjudzhet.html" TargetMode="External"/><Relationship Id="rId28" Type="http://schemas.openxmlformats.org/officeDocument/2006/relationships/hyperlink" Target="https://glavcom.ua/tags/prezident.html" TargetMode="External"/><Relationship Id="rId10" Type="http://schemas.openxmlformats.org/officeDocument/2006/relationships/hyperlink" Target="https://en.wikipedia.org/wiki/Xi_Jinping" TargetMode="External"/><Relationship Id="rId19" Type="http://schemas.openxmlformats.org/officeDocument/2006/relationships/hyperlink" Target="https://t.me/glavcomua" TargetMode="External"/><Relationship Id="rId31" Type="http://schemas.openxmlformats.org/officeDocument/2006/relationships/theme" Target="theme/theme1.xml"/><Relationship Id="rId4" Type="http://schemas.openxmlformats.org/officeDocument/2006/relationships/hyperlink" Target="https://www.liga.net/ua/author/anatolii-amelin" TargetMode="External"/><Relationship Id="rId9" Type="http://schemas.openxmlformats.org/officeDocument/2006/relationships/hyperlink" Target="https://en.wikipedia.org/wiki/Henry_Kissinger" TargetMode="External"/><Relationship Id="rId14" Type="http://schemas.openxmlformats.org/officeDocument/2006/relationships/hyperlink" Target="https://en.wikipedia.org/wiki/2022_Russian_invasion_of_Ukraine" TargetMode="External"/><Relationship Id="rId22" Type="http://schemas.openxmlformats.org/officeDocument/2006/relationships/hyperlink" Target="https://glavcom.ua/tags/finansuvannja.html" TargetMode="External"/><Relationship Id="rId27" Type="http://schemas.openxmlformats.org/officeDocument/2006/relationships/hyperlink" Target="https://glavcom.ua/tags/konflikt.html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10</Pages>
  <Words>14595</Words>
  <Characters>8320</Characters>
  <Application>Microsoft Office Word</Application>
  <DocSecurity>0</DocSecurity>
  <Lines>69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</dc:creator>
  <cp:keywords/>
  <dc:description/>
  <cp:lastModifiedBy>Vladimir</cp:lastModifiedBy>
  <cp:revision>10</cp:revision>
  <dcterms:created xsi:type="dcterms:W3CDTF">2025-04-29T08:33:00Z</dcterms:created>
  <dcterms:modified xsi:type="dcterms:W3CDTF">2025-04-29T09:24:00Z</dcterms:modified>
</cp:coreProperties>
</file>