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9B63" w14:textId="19739A2D" w:rsidR="009C3B6D" w:rsidRDefault="00340447" w:rsidP="009C3B6D">
      <w:pPr>
        <w:ind w:firstLine="709"/>
        <w:jc w:val="both"/>
        <w:rPr>
          <w:b/>
          <w:bCs/>
          <w:sz w:val="28"/>
          <w:szCs w:val="28"/>
        </w:rPr>
      </w:pPr>
      <w:r w:rsidRPr="00D75261">
        <w:rPr>
          <w:b/>
          <w:sz w:val="28"/>
          <w:szCs w:val="28"/>
        </w:rPr>
        <w:t>Практичне</w:t>
      </w:r>
      <w:r w:rsidR="0051494E" w:rsidRPr="00D75261">
        <w:rPr>
          <w:b/>
          <w:sz w:val="28"/>
          <w:szCs w:val="28"/>
        </w:rPr>
        <w:t xml:space="preserve"> заняття </w:t>
      </w:r>
      <w:r w:rsidR="00F94B8E">
        <w:rPr>
          <w:b/>
          <w:sz w:val="28"/>
          <w:szCs w:val="28"/>
        </w:rPr>
        <w:t>4</w:t>
      </w:r>
      <w:r w:rsidR="0051494E" w:rsidRPr="00D75261">
        <w:rPr>
          <w:b/>
          <w:sz w:val="28"/>
          <w:szCs w:val="28"/>
        </w:rPr>
        <w:t xml:space="preserve">. </w:t>
      </w:r>
      <w:r w:rsidR="00F94B8E" w:rsidRPr="00B54B38">
        <w:rPr>
          <w:b/>
          <w:bCs/>
          <w:sz w:val="28"/>
          <w:szCs w:val="28"/>
        </w:rPr>
        <w:t>Види адміністративних стягнень за порушення митних правил</w:t>
      </w:r>
    </w:p>
    <w:p w14:paraId="3DC5CD1B" w14:textId="77777777" w:rsidR="00F94B8E" w:rsidRPr="00347B25" w:rsidRDefault="00F94B8E" w:rsidP="00347B25">
      <w:pPr>
        <w:jc w:val="both"/>
        <w:rPr>
          <w:b/>
          <w:bCs/>
          <w:sz w:val="28"/>
          <w:szCs w:val="28"/>
        </w:rPr>
      </w:pPr>
    </w:p>
    <w:p w14:paraId="756AE964" w14:textId="3A32F703" w:rsidR="009C3B6D" w:rsidRPr="00347B25" w:rsidRDefault="009C3B6D" w:rsidP="009C3B6D">
      <w:pPr>
        <w:ind w:firstLine="709"/>
        <w:jc w:val="center"/>
        <w:rPr>
          <w:b/>
          <w:bCs/>
          <w:sz w:val="28"/>
          <w:szCs w:val="28"/>
        </w:rPr>
      </w:pPr>
      <w:r w:rsidRPr="00347B25">
        <w:rPr>
          <w:b/>
          <w:bCs/>
          <w:sz w:val="28"/>
          <w:szCs w:val="28"/>
        </w:rPr>
        <w:t>Теоретичні питання</w:t>
      </w:r>
    </w:p>
    <w:p w14:paraId="4094E54F" w14:textId="685A62B1" w:rsidR="00F94B8E" w:rsidRPr="00347B25" w:rsidRDefault="00F94B8E" w:rsidP="00F94B8E">
      <w:pPr>
        <w:ind w:firstLine="709"/>
        <w:jc w:val="both"/>
        <w:rPr>
          <w:b/>
          <w:iCs/>
          <w:sz w:val="28"/>
          <w:szCs w:val="28"/>
        </w:rPr>
      </w:pPr>
      <w:r w:rsidRPr="00347B25">
        <w:rPr>
          <w:b/>
          <w:bCs/>
          <w:sz w:val="28"/>
          <w:szCs w:val="28"/>
        </w:rPr>
        <w:t>1</w:t>
      </w:r>
      <w:r w:rsidRPr="00347B25">
        <w:rPr>
          <w:b/>
          <w:bCs/>
          <w:sz w:val="28"/>
          <w:szCs w:val="28"/>
        </w:rPr>
        <w:t xml:space="preserve">. </w:t>
      </w:r>
      <w:r w:rsidRPr="00347B25">
        <w:rPr>
          <w:b/>
          <w:iCs/>
          <w:sz w:val="28"/>
          <w:szCs w:val="28"/>
        </w:rPr>
        <w:t>Види стягнення за вчинення порушення митних правил та строки їх накладення</w:t>
      </w:r>
      <w:r w:rsidRPr="00347B25">
        <w:rPr>
          <w:b/>
          <w:iCs/>
          <w:sz w:val="28"/>
          <w:szCs w:val="28"/>
        </w:rPr>
        <w:t>.</w:t>
      </w:r>
    </w:p>
    <w:p w14:paraId="2B2DE895" w14:textId="6E8910FE" w:rsidR="00F94B8E" w:rsidRPr="00347B25" w:rsidRDefault="00F94B8E" w:rsidP="00F94B8E">
      <w:pPr>
        <w:pStyle w:val="rvps7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347B25">
        <w:rPr>
          <w:b/>
          <w:iCs/>
          <w:sz w:val="28"/>
          <w:szCs w:val="28"/>
          <w:lang w:val="uk-UA"/>
        </w:rPr>
        <w:t xml:space="preserve">2. </w:t>
      </w:r>
      <w:r w:rsidRPr="00347B25">
        <w:rPr>
          <w:b/>
          <w:sz w:val="28"/>
          <w:szCs w:val="28"/>
          <w:lang w:val="uk-UA"/>
        </w:rPr>
        <w:t>Обставини, що впливають на відповідальність за вчинення адміністративного правопорушення</w:t>
      </w:r>
      <w:r w:rsidRPr="00347B25">
        <w:rPr>
          <w:b/>
          <w:sz w:val="28"/>
          <w:szCs w:val="28"/>
          <w:lang w:val="uk-UA"/>
        </w:rPr>
        <w:t>.</w:t>
      </w:r>
    </w:p>
    <w:p w14:paraId="03360593" w14:textId="3849AC89" w:rsidR="0051494E" w:rsidRPr="00347B25" w:rsidRDefault="0051494E" w:rsidP="009C3B6D">
      <w:pPr>
        <w:overflowPunct w:val="0"/>
        <w:ind w:firstLine="709"/>
        <w:jc w:val="center"/>
        <w:rPr>
          <w:sz w:val="28"/>
          <w:szCs w:val="28"/>
        </w:rPr>
      </w:pPr>
    </w:p>
    <w:p w14:paraId="1F8FDFB9" w14:textId="77777777" w:rsidR="0028435F" w:rsidRPr="00347B25" w:rsidRDefault="0051494E" w:rsidP="0051494E">
      <w:pPr>
        <w:pStyle w:val="1"/>
        <w:spacing w:line="240" w:lineRule="auto"/>
        <w:ind w:left="0" w:right="3" w:firstLine="567"/>
        <w:jc w:val="center"/>
        <w:rPr>
          <w:spacing w:val="1"/>
        </w:rPr>
      </w:pPr>
      <w:r w:rsidRPr="00347B25">
        <w:t>Завдання для індивідуальної роботи</w:t>
      </w:r>
      <w:r w:rsidRPr="00347B25">
        <w:rPr>
          <w:spacing w:val="1"/>
        </w:rPr>
        <w:t xml:space="preserve"> </w:t>
      </w:r>
    </w:p>
    <w:p w14:paraId="4A8095FE" w14:textId="4320B876" w:rsidR="0051494E" w:rsidRPr="00347B25" w:rsidRDefault="0028435F" w:rsidP="0051494E">
      <w:pPr>
        <w:pStyle w:val="1"/>
        <w:spacing w:line="240" w:lineRule="auto"/>
        <w:ind w:left="0" w:right="3" w:firstLine="567"/>
        <w:jc w:val="center"/>
      </w:pPr>
      <w:r w:rsidRPr="00347B25">
        <w:t>Бути готовими до формулювання та висвітлення власної думки з наступних питань</w:t>
      </w:r>
      <w:r w:rsidR="0051494E" w:rsidRPr="00347B25">
        <w:t>:</w:t>
      </w:r>
    </w:p>
    <w:p w14:paraId="0F6FA017" w14:textId="3A968DE5" w:rsidR="002D526B" w:rsidRPr="00347B25" w:rsidRDefault="00F94B8E" w:rsidP="002E0BC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 w:rsidRPr="00347B25">
        <w:rPr>
          <w:color w:val="000000" w:themeColor="text1"/>
          <w:sz w:val="28"/>
          <w:szCs w:val="28"/>
        </w:rPr>
        <w:t>Що таке попередження, як адміністративне стягнення? Яке його призначення?</w:t>
      </w:r>
    </w:p>
    <w:p w14:paraId="5AFDCB8A" w14:textId="399D7AC5" w:rsidR="00F94B8E" w:rsidRPr="00347B25" w:rsidRDefault="00F94B8E" w:rsidP="002E0BC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 w:rsidRPr="00347B25">
        <w:rPr>
          <w:color w:val="000000" w:themeColor="text1"/>
          <w:sz w:val="28"/>
          <w:szCs w:val="28"/>
        </w:rPr>
        <w:t>Штраф як адміністративне стягнення</w:t>
      </w:r>
      <w:r w:rsidRPr="00347B25">
        <w:rPr>
          <w:color w:val="000000" w:themeColor="text1"/>
          <w:sz w:val="28"/>
          <w:szCs w:val="28"/>
        </w:rPr>
        <w:t xml:space="preserve"> за порушення митних правил.</w:t>
      </w:r>
    </w:p>
    <w:p w14:paraId="717BF0EB" w14:textId="1FFCC692" w:rsidR="002E0BCF" w:rsidRPr="00347B25" w:rsidRDefault="00F94B8E" w:rsidP="002E0BC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 w:rsidRPr="00347B25">
        <w:rPr>
          <w:sz w:val="28"/>
          <w:szCs w:val="28"/>
        </w:rPr>
        <w:t>Що таке конфіскація? Які особливості її застосування?</w:t>
      </w:r>
    </w:p>
    <w:p w14:paraId="0552C80C" w14:textId="535E4278" w:rsidR="002E0BCF" w:rsidRPr="00347B25" w:rsidRDefault="00F94B8E" w:rsidP="002E0BC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 w:rsidRPr="00347B25">
        <w:rPr>
          <w:sz w:val="28"/>
          <w:szCs w:val="28"/>
        </w:rPr>
        <w:t xml:space="preserve">Обставини, що пом’якшують </w:t>
      </w:r>
      <w:r w:rsidRPr="00347B25">
        <w:rPr>
          <w:bCs/>
          <w:noProof/>
          <w:sz w:val="28"/>
          <w:szCs w:val="28"/>
        </w:rPr>
        <w:t>відповідальність за адміністративні правопорушення</w:t>
      </w:r>
      <w:r w:rsidRPr="00347B25">
        <w:rPr>
          <w:bCs/>
          <w:noProof/>
          <w:sz w:val="28"/>
          <w:szCs w:val="28"/>
        </w:rPr>
        <w:t>.</w:t>
      </w:r>
    </w:p>
    <w:p w14:paraId="037826D2" w14:textId="77777777" w:rsidR="00F94B8E" w:rsidRPr="00347B25" w:rsidRDefault="00F94B8E" w:rsidP="002E0BC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 w:rsidRPr="00347B25">
        <w:rPr>
          <w:bCs/>
          <w:sz w:val="28"/>
          <w:szCs w:val="28"/>
          <w:lang w:eastAsia="uk-UA"/>
        </w:rPr>
        <w:t xml:space="preserve">Обставини, що </w:t>
      </w:r>
      <w:r w:rsidRPr="00347B25">
        <w:rPr>
          <w:bCs/>
          <w:sz w:val="28"/>
          <w:szCs w:val="28"/>
          <w:lang w:eastAsia="uk-UA"/>
        </w:rPr>
        <w:t>обтяжують відповідальність за адміністративне правопорушення</w:t>
      </w:r>
      <w:r w:rsidRPr="00347B25">
        <w:rPr>
          <w:bCs/>
          <w:sz w:val="28"/>
          <w:szCs w:val="28"/>
          <w:lang w:eastAsia="uk-UA"/>
        </w:rPr>
        <w:t>.</w:t>
      </w:r>
    </w:p>
    <w:p w14:paraId="17302EF8" w14:textId="6DF5985A" w:rsidR="002E0BCF" w:rsidRPr="00347B25" w:rsidRDefault="00F94B8E" w:rsidP="002E0BC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 w:rsidRPr="00347B25">
        <w:rPr>
          <w:sz w:val="28"/>
          <w:szCs w:val="28"/>
        </w:rPr>
        <w:t xml:space="preserve"> Обставини, що виключають провадження у справі про порушення митних правил.</w:t>
      </w:r>
    </w:p>
    <w:p w14:paraId="219E6BBB" w14:textId="77777777" w:rsidR="002E0BCF" w:rsidRPr="00347B25" w:rsidRDefault="002E0BCF" w:rsidP="002B1A38">
      <w:pPr>
        <w:pStyle w:val="a3"/>
        <w:ind w:left="0" w:firstLine="567"/>
      </w:pPr>
    </w:p>
    <w:p w14:paraId="101AA84F" w14:textId="77777777" w:rsidR="0051494E" w:rsidRPr="00347B25" w:rsidRDefault="0051494E" w:rsidP="00D75261">
      <w:pPr>
        <w:pStyle w:val="1"/>
        <w:spacing w:line="240" w:lineRule="auto"/>
        <w:ind w:left="0" w:firstLine="567"/>
        <w:jc w:val="center"/>
      </w:pPr>
      <w:r w:rsidRPr="00347B25">
        <w:t>Завдання</w:t>
      </w:r>
      <w:r w:rsidRPr="00347B25">
        <w:rPr>
          <w:spacing w:val="-5"/>
        </w:rPr>
        <w:t xml:space="preserve"> </w:t>
      </w:r>
      <w:r w:rsidRPr="00347B25">
        <w:t>для</w:t>
      </w:r>
      <w:r w:rsidRPr="00347B25">
        <w:rPr>
          <w:spacing w:val="-4"/>
        </w:rPr>
        <w:t xml:space="preserve"> </w:t>
      </w:r>
      <w:r w:rsidRPr="00347B25">
        <w:t>самостійної</w:t>
      </w:r>
      <w:r w:rsidRPr="00347B25">
        <w:rPr>
          <w:spacing w:val="-1"/>
        </w:rPr>
        <w:t xml:space="preserve"> </w:t>
      </w:r>
      <w:r w:rsidRPr="00347B25">
        <w:t>роботи</w:t>
      </w:r>
    </w:p>
    <w:p w14:paraId="69B79AB7" w14:textId="5D0A253A" w:rsidR="0051494E" w:rsidRPr="00347B25" w:rsidRDefault="0051494E" w:rsidP="0051494E">
      <w:pPr>
        <w:pStyle w:val="2"/>
        <w:ind w:left="0" w:firstLine="567"/>
      </w:pPr>
      <w:r w:rsidRPr="00347B25">
        <w:t>Самостійно</w:t>
      </w:r>
      <w:r w:rsidRPr="00347B25">
        <w:rPr>
          <w:spacing w:val="-2"/>
        </w:rPr>
        <w:t xml:space="preserve"> </w:t>
      </w:r>
      <w:r w:rsidRPr="00347B25">
        <w:t>опрацювати</w:t>
      </w:r>
      <w:r w:rsidRPr="00347B25">
        <w:rPr>
          <w:spacing w:val="-9"/>
        </w:rPr>
        <w:t xml:space="preserve"> </w:t>
      </w:r>
      <w:r w:rsidRPr="00347B25">
        <w:t>так</w:t>
      </w:r>
      <w:r w:rsidR="00D75261" w:rsidRPr="00347B25">
        <w:t xml:space="preserve">е </w:t>
      </w:r>
      <w:r w:rsidRPr="00347B25">
        <w:t>питання:</w:t>
      </w:r>
    </w:p>
    <w:p w14:paraId="6F5D3468" w14:textId="3E120412" w:rsidR="00F94B8E" w:rsidRPr="00347B25" w:rsidRDefault="00F94B8E" w:rsidP="0051494E">
      <w:pPr>
        <w:pStyle w:val="a3"/>
        <w:ind w:left="0" w:right="108" w:firstLine="567"/>
        <w:rPr>
          <w:color w:val="000000"/>
        </w:rPr>
      </w:pPr>
      <w:r w:rsidRPr="00347B25">
        <w:rPr>
          <w:color w:val="000000"/>
        </w:rPr>
        <w:t xml:space="preserve">Статистика застосування адміністративних стягнень у сфері митної справи </w:t>
      </w:r>
      <w:r w:rsidRPr="00347B25">
        <w:rPr>
          <w:color w:val="000000"/>
        </w:rPr>
        <w:t xml:space="preserve">в Україні </w:t>
      </w:r>
      <w:r w:rsidRPr="00347B25">
        <w:rPr>
          <w:color w:val="000000"/>
        </w:rPr>
        <w:t>за останні 5 років</w:t>
      </w:r>
      <w:r w:rsidRPr="00347B25">
        <w:rPr>
          <w:color w:val="000000"/>
        </w:rPr>
        <w:t>, аналіз тенденцій.</w:t>
      </w:r>
    </w:p>
    <w:p w14:paraId="4326C079" w14:textId="04FC2442" w:rsidR="00F94B8E" w:rsidRPr="00347B25" w:rsidRDefault="00F94B8E" w:rsidP="0051494E">
      <w:pPr>
        <w:pStyle w:val="a3"/>
        <w:ind w:left="0" w:right="108" w:firstLine="567"/>
        <w:rPr>
          <w:color w:val="000000"/>
        </w:rPr>
      </w:pPr>
      <w:r w:rsidRPr="00347B25">
        <w:rPr>
          <w:color w:val="000000"/>
        </w:rPr>
        <w:t>Аналіз с</w:t>
      </w:r>
      <w:r w:rsidRPr="00347B25">
        <w:rPr>
          <w:color w:val="000000"/>
        </w:rPr>
        <w:t>удов</w:t>
      </w:r>
      <w:r w:rsidRPr="00347B25">
        <w:rPr>
          <w:color w:val="000000"/>
        </w:rPr>
        <w:t>ої</w:t>
      </w:r>
      <w:r w:rsidRPr="00347B25">
        <w:rPr>
          <w:color w:val="000000"/>
        </w:rPr>
        <w:t xml:space="preserve"> практик</w:t>
      </w:r>
      <w:r w:rsidRPr="00347B25">
        <w:rPr>
          <w:color w:val="000000"/>
        </w:rPr>
        <w:t>и</w:t>
      </w:r>
      <w:r w:rsidRPr="00347B25">
        <w:rPr>
          <w:color w:val="000000"/>
        </w:rPr>
        <w:t xml:space="preserve"> щодо накладення адміністративних стягнень за порушення митних правил</w:t>
      </w:r>
      <w:r w:rsidRPr="00347B25">
        <w:rPr>
          <w:color w:val="000000"/>
        </w:rPr>
        <w:t>.</w:t>
      </w:r>
    </w:p>
    <w:p w14:paraId="215510E7" w14:textId="7350865E" w:rsidR="000A1067" w:rsidRPr="00347B25" w:rsidRDefault="00296B9F" w:rsidP="0051494E">
      <w:pPr>
        <w:pStyle w:val="a3"/>
        <w:ind w:left="0" w:right="108" w:firstLine="567"/>
        <w:rPr>
          <w:color w:val="000207"/>
        </w:rPr>
      </w:pPr>
      <w:r w:rsidRPr="00347B25">
        <w:rPr>
          <w:color w:val="000207"/>
        </w:rPr>
        <w:t>Рекомендовано підготувати коротку доповідь</w:t>
      </w:r>
      <w:r w:rsidR="00347B25" w:rsidRPr="00347B25">
        <w:rPr>
          <w:color w:val="000207"/>
        </w:rPr>
        <w:t>, презентацію</w:t>
      </w:r>
      <w:r w:rsidRPr="00347B25">
        <w:rPr>
          <w:color w:val="000207"/>
        </w:rPr>
        <w:t xml:space="preserve"> (</w:t>
      </w:r>
      <w:r w:rsidR="00C21F7C" w:rsidRPr="00347B25">
        <w:rPr>
          <w:color w:val="000207"/>
        </w:rPr>
        <w:t xml:space="preserve">10-15 хвилин) з висвітлення </w:t>
      </w:r>
      <w:r w:rsidR="000A1067" w:rsidRPr="00347B25">
        <w:rPr>
          <w:color w:val="000207"/>
        </w:rPr>
        <w:t xml:space="preserve">актуальних </w:t>
      </w:r>
      <w:r w:rsidR="00C21F7C" w:rsidRPr="00347B25">
        <w:rPr>
          <w:color w:val="000207"/>
        </w:rPr>
        <w:t>подій та аспектів</w:t>
      </w:r>
      <w:r w:rsidR="00347B25" w:rsidRPr="00347B25">
        <w:rPr>
          <w:color w:val="000207"/>
        </w:rPr>
        <w:t>.</w:t>
      </w:r>
    </w:p>
    <w:p w14:paraId="7B911C30" w14:textId="77777777" w:rsidR="00296B9F" w:rsidRPr="00347B25" w:rsidRDefault="00296B9F" w:rsidP="000A1067">
      <w:pPr>
        <w:pStyle w:val="a3"/>
        <w:ind w:left="0" w:right="108" w:firstLine="0"/>
      </w:pPr>
    </w:p>
    <w:p w14:paraId="2FFE31C0" w14:textId="77777777" w:rsidR="00EF1B0E" w:rsidRPr="00347B25" w:rsidRDefault="00EF1B0E" w:rsidP="0051494E">
      <w:pPr>
        <w:ind w:firstLine="567"/>
        <w:rPr>
          <w:sz w:val="28"/>
          <w:szCs w:val="28"/>
        </w:rPr>
      </w:pPr>
    </w:p>
    <w:sectPr w:rsidR="00EF1B0E" w:rsidRPr="00347B25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7017"/>
    <w:multiLevelType w:val="multilevel"/>
    <w:tmpl w:val="C9B0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5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5"/>
  </w:num>
  <w:num w:numId="2" w16cid:durableId="2076974255">
    <w:abstractNumId w:val="2"/>
  </w:num>
  <w:num w:numId="3" w16cid:durableId="543295411">
    <w:abstractNumId w:val="3"/>
  </w:num>
  <w:num w:numId="4" w16cid:durableId="1719938698">
    <w:abstractNumId w:val="4"/>
  </w:num>
  <w:num w:numId="5" w16cid:durableId="1429502132">
    <w:abstractNumId w:val="1"/>
  </w:num>
  <w:num w:numId="6" w16cid:durableId="170393713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1067"/>
    <w:rsid w:val="0020117F"/>
    <w:rsid w:val="0028435F"/>
    <w:rsid w:val="00296B9F"/>
    <w:rsid w:val="002B1A38"/>
    <w:rsid w:val="002D526B"/>
    <w:rsid w:val="002E0BCF"/>
    <w:rsid w:val="00340447"/>
    <w:rsid w:val="00347B25"/>
    <w:rsid w:val="0051494E"/>
    <w:rsid w:val="007D7B21"/>
    <w:rsid w:val="00841E0C"/>
    <w:rsid w:val="00954C3E"/>
    <w:rsid w:val="009C3B6D"/>
    <w:rsid w:val="00A74C21"/>
    <w:rsid w:val="00AE4493"/>
    <w:rsid w:val="00BA5E92"/>
    <w:rsid w:val="00C21F7C"/>
    <w:rsid w:val="00D179B9"/>
    <w:rsid w:val="00D50B85"/>
    <w:rsid w:val="00D75261"/>
    <w:rsid w:val="00EF1B0E"/>
    <w:rsid w:val="00F12BB2"/>
    <w:rsid w:val="00F9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8">
    <w:name w:val="Normal (Web)"/>
    <w:basedOn w:val="a"/>
    <w:uiPriority w:val="99"/>
    <w:unhideWhenUsed/>
    <w:rsid w:val="009C3B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9C3B6D"/>
  </w:style>
  <w:style w:type="paragraph" w:customStyle="1" w:styleId="p1">
    <w:name w:val="p1"/>
    <w:basedOn w:val="a"/>
    <w:rsid w:val="002E0BCF"/>
    <w:pPr>
      <w:widowControl/>
      <w:autoSpaceDE/>
      <w:autoSpaceDN/>
    </w:pPr>
    <w:rPr>
      <w:rFonts w:ascii="Helvetica" w:hAnsi="Helvetica"/>
      <w:color w:val="141413"/>
      <w:sz w:val="14"/>
      <w:szCs w:val="14"/>
      <w:lang w:val="ru-UA" w:eastAsia="zh-TW"/>
    </w:rPr>
  </w:style>
  <w:style w:type="paragraph" w:customStyle="1" w:styleId="rvps7">
    <w:name w:val="rvps7"/>
    <w:basedOn w:val="a"/>
    <w:uiPriority w:val="99"/>
    <w:rsid w:val="00F94B8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2025-10-01T14:49:00Z</dcterms:created>
  <dcterms:modified xsi:type="dcterms:W3CDTF">2025-10-01T14:49:00Z</dcterms:modified>
</cp:coreProperties>
</file>