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A8DC" w14:textId="54615205" w:rsidR="008535EE" w:rsidRPr="000D6B75" w:rsidRDefault="0058754E" w:rsidP="000D6B75">
      <w:pPr>
        <w:overflowPunct w:val="0"/>
        <w:autoSpaceDE w:val="0"/>
        <w:autoSpaceDN w:val="0"/>
        <w:ind w:firstLine="709"/>
        <w:jc w:val="center"/>
        <w:rPr>
          <w:b/>
          <w:bCs/>
          <w:iCs/>
          <w:color w:val="000000" w:themeColor="text1"/>
          <w:sz w:val="28"/>
          <w:szCs w:val="28"/>
          <w:lang w:val="uk-UA" w:eastAsia="uk-UA"/>
        </w:rPr>
      </w:pPr>
      <w:r w:rsidRPr="000D6B75">
        <w:rPr>
          <w:b/>
          <w:color w:val="000000" w:themeColor="text1"/>
          <w:sz w:val="28"/>
          <w:szCs w:val="28"/>
          <w:lang w:val="uk-UA"/>
        </w:rPr>
        <w:t xml:space="preserve">Лекція </w:t>
      </w:r>
      <w:r w:rsidR="008535EE" w:rsidRPr="000D6B75">
        <w:rPr>
          <w:b/>
          <w:color w:val="000000" w:themeColor="text1"/>
          <w:sz w:val="28"/>
          <w:szCs w:val="28"/>
          <w:lang w:val="uk-UA"/>
        </w:rPr>
        <w:t>4</w:t>
      </w:r>
      <w:r w:rsidR="00B91EC0" w:rsidRPr="000D6B75">
        <w:rPr>
          <w:b/>
          <w:color w:val="000000" w:themeColor="text1"/>
          <w:sz w:val="28"/>
          <w:szCs w:val="28"/>
          <w:lang w:val="uk-UA"/>
        </w:rPr>
        <w:t>.</w:t>
      </w:r>
      <w:r w:rsidR="00B91EC0" w:rsidRPr="000D6B75">
        <w:rPr>
          <w:color w:val="000000" w:themeColor="text1"/>
          <w:sz w:val="28"/>
          <w:szCs w:val="28"/>
          <w:lang w:val="uk-UA"/>
        </w:rPr>
        <w:t xml:space="preserve"> </w:t>
      </w:r>
      <w:r w:rsidR="008535EE" w:rsidRPr="000D6B75">
        <w:rPr>
          <w:b/>
          <w:bCs/>
          <w:color w:val="000000" w:themeColor="text1"/>
          <w:sz w:val="28"/>
          <w:szCs w:val="28"/>
          <w:lang w:val="uk-UA"/>
        </w:rPr>
        <w:t>Договір про надання митно-брокерських послуг</w:t>
      </w:r>
    </w:p>
    <w:p w14:paraId="755BC912" w14:textId="4CDDF467" w:rsidR="00B91EC0" w:rsidRPr="000D6B75" w:rsidRDefault="00B91EC0" w:rsidP="006C1D7A">
      <w:pPr>
        <w:overflowPunct w:val="0"/>
        <w:autoSpaceDE w:val="0"/>
        <w:autoSpaceDN w:val="0"/>
        <w:ind w:firstLine="709"/>
        <w:jc w:val="both"/>
        <w:rPr>
          <w:b/>
          <w:bCs/>
          <w:iCs/>
          <w:color w:val="000000" w:themeColor="text1"/>
          <w:sz w:val="28"/>
          <w:szCs w:val="28"/>
          <w:lang w:val="uk-UA" w:eastAsia="uk-UA"/>
        </w:rPr>
      </w:pPr>
      <w:r w:rsidRPr="000D6B75">
        <w:rPr>
          <w:b/>
          <w:bCs/>
          <w:iCs/>
          <w:color w:val="000000" w:themeColor="text1"/>
          <w:sz w:val="28"/>
          <w:szCs w:val="28"/>
          <w:lang w:val="uk-UA" w:eastAsia="uk-UA"/>
        </w:rPr>
        <w:t xml:space="preserve">1. </w:t>
      </w:r>
      <w:r w:rsidR="006C1D7A" w:rsidRPr="000D6B75">
        <w:rPr>
          <w:b/>
          <w:bCs/>
          <w:iCs/>
          <w:color w:val="000000" w:themeColor="text1"/>
          <w:sz w:val="28"/>
          <w:szCs w:val="28"/>
          <w:lang w:val="uk-UA" w:eastAsia="uk-UA"/>
        </w:rPr>
        <w:t xml:space="preserve">Юридична природа договору про надання митно-брокерських послуг. </w:t>
      </w:r>
      <w:r w:rsidR="00B05FCF" w:rsidRPr="000D6B75">
        <w:rPr>
          <w:b/>
          <w:bCs/>
          <w:iCs/>
          <w:color w:val="000000" w:themeColor="text1"/>
          <w:sz w:val="28"/>
          <w:szCs w:val="28"/>
          <w:lang w:val="uk-UA" w:eastAsia="uk-UA"/>
        </w:rPr>
        <w:t xml:space="preserve">Поняття </w:t>
      </w:r>
      <w:r w:rsidR="009807EC" w:rsidRPr="000D6B75">
        <w:rPr>
          <w:b/>
          <w:bCs/>
          <w:iCs/>
          <w:color w:val="000000" w:themeColor="text1"/>
          <w:sz w:val="28"/>
          <w:szCs w:val="28"/>
          <w:lang w:val="uk-UA" w:eastAsia="uk-UA"/>
        </w:rPr>
        <w:t>правочину, договору, господарського договору, договору про надання послуг</w:t>
      </w:r>
    </w:p>
    <w:p w14:paraId="2762FCFE" w14:textId="1CE3AB62" w:rsidR="00B05FCF" w:rsidRPr="000D6B75" w:rsidRDefault="00B91EC0" w:rsidP="001144E0">
      <w:pPr>
        <w:overflowPunct w:val="0"/>
        <w:autoSpaceDE w:val="0"/>
        <w:autoSpaceDN w:val="0"/>
        <w:ind w:firstLine="709"/>
        <w:jc w:val="both"/>
        <w:rPr>
          <w:b/>
          <w:bCs/>
          <w:iCs/>
          <w:color w:val="000000" w:themeColor="text1"/>
          <w:sz w:val="28"/>
          <w:szCs w:val="28"/>
          <w:lang w:val="uk-UA" w:eastAsia="uk-UA"/>
        </w:rPr>
      </w:pPr>
      <w:r w:rsidRPr="000D6B75">
        <w:rPr>
          <w:b/>
          <w:bCs/>
          <w:iCs/>
          <w:color w:val="000000" w:themeColor="text1"/>
          <w:sz w:val="28"/>
          <w:szCs w:val="28"/>
          <w:lang w:val="uk-UA" w:eastAsia="uk-UA"/>
        </w:rPr>
        <w:t xml:space="preserve">2. </w:t>
      </w:r>
      <w:r w:rsidR="009807EC" w:rsidRPr="000D6B75">
        <w:rPr>
          <w:b/>
          <w:bCs/>
          <w:iCs/>
          <w:color w:val="000000" w:themeColor="text1"/>
          <w:sz w:val="28"/>
          <w:szCs w:val="28"/>
          <w:lang w:val="uk-UA" w:eastAsia="uk-UA"/>
        </w:rPr>
        <w:t>Зміст та особливості договору про надання митно-брокерських послуг, його істотні умови</w:t>
      </w:r>
      <w:r w:rsidR="00B05FCF" w:rsidRPr="000D6B75">
        <w:rPr>
          <w:b/>
          <w:bCs/>
          <w:iCs/>
          <w:color w:val="000000" w:themeColor="text1"/>
          <w:sz w:val="28"/>
          <w:szCs w:val="28"/>
          <w:lang w:val="uk-UA" w:eastAsia="uk-UA"/>
        </w:rPr>
        <w:t xml:space="preserve"> </w:t>
      </w:r>
    </w:p>
    <w:p w14:paraId="7C533EC1" w14:textId="77777777" w:rsidR="007D5B1B" w:rsidRPr="000D6B75" w:rsidRDefault="007D5B1B" w:rsidP="00B05FCF">
      <w:pPr>
        <w:overflowPunct w:val="0"/>
        <w:autoSpaceDE w:val="0"/>
        <w:autoSpaceDN w:val="0"/>
        <w:rPr>
          <w:b/>
          <w:bCs/>
          <w:iCs/>
          <w:color w:val="000000" w:themeColor="text1"/>
          <w:sz w:val="28"/>
          <w:szCs w:val="28"/>
          <w:lang w:val="uk-UA" w:eastAsia="uk-UA"/>
        </w:rPr>
      </w:pPr>
    </w:p>
    <w:p w14:paraId="7D3458E0" w14:textId="77777777" w:rsidR="006C1D7A" w:rsidRPr="000D6B75" w:rsidRDefault="006C1D7A" w:rsidP="006C1D7A">
      <w:pPr>
        <w:overflowPunct w:val="0"/>
        <w:autoSpaceDE w:val="0"/>
        <w:autoSpaceDN w:val="0"/>
        <w:ind w:firstLine="709"/>
        <w:jc w:val="both"/>
        <w:rPr>
          <w:b/>
          <w:bCs/>
          <w:iCs/>
          <w:color w:val="000000" w:themeColor="text1"/>
          <w:sz w:val="28"/>
          <w:szCs w:val="28"/>
          <w:lang w:val="uk-UA" w:eastAsia="uk-UA"/>
        </w:rPr>
      </w:pPr>
      <w:r w:rsidRPr="000D6B75">
        <w:rPr>
          <w:b/>
          <w:bCs/>
          <w:iCs/>
          <w:color w:val="000000" w:themeColor="text1"/>
          <w:sz w:val="28"/>
          <w:szCs w:val="28"/>
          <w:lang w:val="uk-UA" w:eastAsia="uk-UA"/>
        </w:rPr>
        <w:t>1. Юридична природа договору про надання митно-брокерських послуг. Поняття правочину, договору, господарського договору, договору про надання послуг</w:t>
      </w:r>
    </w:p>
    <w:p w14:paraId="37E6DF89" w14:textId="7495BAB1" w:rsidR="005B1884" w:rsidRPr="000D6B75" w:rsidRDefault="008F46AE" w:rsidP="008F46AE">
      <w:pPr>
        <w:overflowPunct w:val="0"/>
        <w:autoSpaceDE w:val="0"/>
        <w:autoSpaceDN w:val="0"/>
        <w:ind w:firstLine="709"/>
        <w:jc w:val="both"/>
        <w:rPr>
          <w:color w:val="333333"/>
          <w:sz w:val="28"/>
          <w:szCs w:val="28"/>
          <w:lang w:val="uk-UA"/>
        </w:rPr>
      </w:pPr>
      <w:r w:rsidRPr="000D6B75">
        <w:rPr>
          <w:color w:val="333333"/>
          <w:sz w:val="28"/>
          <w:szCs w:val="28"/>
          <w:lang w:val="uk-UA"/>
        </w:rPr>
        <w:t xml:space="preserve">Статтею 416 Митного кодексу України передбачено, що </w:t>
      </w:r>
      <w:r w:rsidRPr="000D6B75">
        <w:rPr>
          <w:color w:val="333333"/>
          <w:sz w:val="28"/>
          <w:szCs w:val="28"/>
          <w:shd w:val="clear" w:color="auto" w:fill="FFFFFF"/>
          <w:lang w:val="uk-UA"/>
        </w:rPr>
        <w:t>взаємовідносини митного брокера з особою, яку він представляє, визначаються відповідним договором. Будь-який договір за своєю природою завжди є правочином.</w:t>
      </w:r>
    </w:p>
    <w:p w14:paraId="12997E46" w14:textId="58FFAC9B" w:rsidR="005B1884" w:rsidRPr="000D6B75" w:rsidRDefault="005B1884" w:rsidP="00253DFD">
      <w:pPr>
        <w:ind w:firstLine="709"/>
        <w:jc w:val="both"/>
        <w:rPr>
          <w:iCs/>
          <w:color w:val="000000" w:themeColor="text1"/>
          <w:sz w:val="28"/>
          <w:szCs w:val="28"/>
          <w:lang w:val="uk-UA" w:eastAsia="uk-UA"/>
        </w:rPr>
      </w:pPr>
      <w:r w:rsidRPr="000D6B75">
        <w:rPr>
          <w:i/>
          <w:iCs/>
          <w:sz w:val="28"/>
          <w:szCs w:val="28"/>
          <w:lang w:val="uk-UA"/>
        </w:rPr>
        <w:t>Правочин</w:t>
      </w:r>
      <w:r w:rsidRPr="000D6B75">
        <w:rPr>
          <w:sz w:val="28"/>
          <w:szCs w:val="28"/>
          <w:lang w:val="uk-UA"/>
        </w:rPr>
        <w:t xml:space="preserve"> — це дія особи (одного або кількох учасників), яка спрямована на набуття, зміну або припинення цивільних прав та обов'язків. Це юридичний факт, що виникає внаслідок вольового акту, тобто волі особи досягти певного правового результату. Правочини можуть бути односторонніми (дія однієї особи) або двосторонніми/багатосторонніми (погоджена дія двох або більше сторін). </w:t>
      </w:r>
    </w:p>
    <w:p w14:paraId="01597FAD" w14:textId="77777777" w:rsidR="005B1884" w:rsidRPr="000D6B75" w:rsidRDefault="005B1884" w:rsidP="00253DFD">
      <w:pPr>
        <w:ind w:firstLine="709"/>
        <w:jc w:val="both"/>
        <w:rPr>
          <w:sz w:val="28"/>
          <w:szCs w:val="28"/>
          <w:lang w:val="uk-UA"/>
        </w:rPr>
      </w:pPr>
      <w:r w:rsidRPr="000D6B75">
        <w:rPr>
          <w:spacing w:val="2"/>
          <w:sz w:val="28"/>
          <w:szCs w:val="28"/>
          <w:lang w:val="uk-UA"/>
        </w:rPr>
        <w:t>Головна мета правочину — це створення, зміна або припинення цивільних прав та обов'язків.</w:t>
      </w:r>
      <w:r w:rsidRPr="000D6B75">
        <w:rPr>
          <w:rStyle w:val="uv3um"/>
          <w:spacing w:val="2"/>
          <w:sz w:val="28"/>
          <w:szCs w:val="28"/>
          <w:lang w:val="uk-UA"/>
        </w:rPr>
        <w:t> </w:t>
      </w:r>
      <w:r w:rsidRPr="000D6B75">
        <w:rPr>
          <w:sz w:val="28"/>
          <w:szCs w:val="28"/>
          <w:lang w:val="uk-UA"/>
        </w:rPr>
        <w:t xml:space="preserve">Договір </w:t>
      </w:r>
      <w:r w:rsidRPr="000D6B75">
        <w:rPr>
          <w:iCs/>
          <w:color w:val="000000" w:themeColor="text1"/>
          <w:sz w:val="28"/>
          <w:szCs w:val="28"/>
          <w:lang w:val="uk-UA" w:eastAsia="uk-UA"/>
        </w:rPr>
        <w:t>про надання митно-брокерських послуг є двостороннім правочином.</w:t>
      </w:r>
    </w:p>
    <w:p w14:paraId="34C20E8B" w14:textId="0A377C7C" w:rsidR="005B1884" w:rsidRPr="000D6B75" w:rsidRDefault="005B1884" w:rsidP="00253DFD">
      <w:pPr>
        <w:pStyle w:val="k3ksmc"/>
        <w:spacing w:before="0" w:beforeAutospacing="0" w:after="0" w:afterAutospacing="0"/>
        <w:ind w:firstLine="709"/>
        <w:jc w:val="both"/>
        <w:rPr>
          <w:spacing w:val="2"/>
          <w:sz w:val="28"/>
          <w:szCs w:val="28"/>
          <w:lang w:val="uk-UA"/>
        </w:rPr>
      </w:pPr>
      <w:bookmarkStart w:id="0" w:name="n3113"/>
      <w:bookmarkEnd w:id="0"/>
      <w:r w:rsidRPr="000D6B75">
        <w:rPr>
          <w:rStyle w:val="rvts9"/>
          <w:color w:val="333333"/>
          <w:sz w:val="28"/>
          <w:szCs w:val="28"/>
          <w:lang w:val="uk-UA"/>
        </w:rPr>
        <w:t>Відповідно до ст. 626 Цивільного кодексу України</w:t>
      </w:r>
      <w:r w:rsidRPr="000D6B75">
        <w:rPr>
          <w:rStyle w:val="rvts9"/>
          <w:b/>
          <w:bCs/>
          <w:color w:val="333333"/>
          <w:sz w:val="28"/>
          <w:szCs w:val="28"/>
          <w:lang w:val="uk-UA"/>
        </w:rPr>
        <w:t xml:space="preserve"> </w:t>
      </w:r>
      <w:r w:rsidRPr="000D6B75">
        <w:rPr>
          <w:i/>
          <w:iCs/>
          <w:color w:val="333333"/>
          <w:sz w:val="28"/>
          <w:szCs w:val="28"/>
          <w:lang w:val="uk-UA"/>
        </w:rPr>
        <w:t>договором є</w:t>
      </w:r>
      <w:r w:rsidRPr="000D6B75">
        <w:rPr>
          <w:color w:val="333333"/>
          <w:sz w:val="28"/>
          <w:szCs w:val="28"/>
          <w:lang w:val="uk-UA"/>
        </w:rPr>
        <w:t xml:space="preserve"> домовленість двох або більше сторін, спрямована на встановлення, зміну або припинення цивільних прав та обов'язків.</w:t>
      </w:r>
    </w:p>
    <w:p w14:paraId="13B4CBAE" w14:textId="6A459CEB" w:rsidR="005B1884" w:rsidRPr="000D6B75" w:rsidRDefault="005B1884" w:rsidP="00253DFD">
      <w:pPr>
        <w:pStyle w:val="rvps2"/>
        <w:spacing w:before="0" w:beforeAutospacing="0" w:after="0" w:afterAutospacing="0"/>
        <w:ind w:firstLine="709"/>
        <w:jc w:val="both"/>
        <w:rPr>
          <w:color w:val="333333"/>
          <w:sz w:val="28"/>
          <w:szCs w:val="28"/>
          <w:lang w:val="uk-UA"/>
        </w:rPr>
      </w:pPr>
      <w:bookmarkStart w:id="1" w:name="n3114"/>
      <w:bookmarkEnd w:id="1"/>
      <w:r w:rsidRPr="000D6B75">
        <w:rPr>
          <w:color w:val="333333"/>
          <w:sz w:val="28"/>
          <w:szCs w:val="28"/>
          <w:lang w:val="uk-UA"/>
        </w:rPr>
        <w:t>Договір є одностороннім, якщо одна сторона бере на себе обов'язок перед другою стороною вчинити певні дії або утриматися від них, а друга сторона наділяється лише правом вимоги, без виникнення зустрічного обов'язку щодо першої сторони.</w:t>
      </w:r>
    </w:p>
    <w:p w14:paraId="2B5E636C" w14:textId="0C6AC11E" w:rsidR="005B1884" w:rsidRPr="000D6B75" w:rsidRDefault="005B1884" w:rsidP="00253DFD">
      <w:pPr>
        <w:pStyle w:val="rvps2"/>
        <w:spacing w:before="0" w:beforeAutospacing="0" w:after="0" w:afterAutospacing="0"/>
        <w:ind w:firstLine="709"/>
        <w:jc w:val="both"/>
        <w:rPr>
          <w:color w:val="333333"/>
          <w:sz w:val="28"/>
          <w:szCs w:val="28"/>
          <w:lang w:val="uk-UA"/>
        </w:rPr>
      </w:pPr>
      <w:bookmarkStart w:id="2" w:name="n3115"/>
      <w:bookmarkEnd w:id="2"/>
      <w:r w:rsidRPr="000D6B75">
        <w:rPr>
          <w:color w:val="333333"/>
          <w:sz w:val="28"/>
          <w:szCs w:val="28"/>
          <w:lang w:val="uk-UA"/>
        </w:rPr>
        <w:t>Договір є двостороннім, якщо правами та обов'язками наділені обидві сторони договору.</w:t>
      </w:r>
    </w:p>
    <w:p w14:paraId="5F18E193" w14:textId="3A142235" w:rsidR="005B1884" w:rsidRPr="000D6B75" w:rsidRDefault="005B1884" w:rsidP="00253DFD">
      <w:pPr>
        <w:pStyle w:val="k3ksmc"/>
        <w:spacing w:before="0" w:beforeAutospacing="0" w:after="0" w:afterAutospacing="0"/>
        <w:ind w:firstLine="709"/>
        <w:jc w:val="both"/>
        <w:rPr>
          <w:spacing w:val="2"/>
          <w:sz w:val="28"/>
          <w:szCs w:val="28"/>
          <w:lang w:val="uk-UA"/>
        </w:rPr>
      </w:pPr>
      <w:r w:rsidRPr="000D6B75">
        <w:rPr>
          <w:color w:val="001D35"/>
          <w:spacing w:val="2"/>
          <w:sz w:val="28"/>
          <w:szCs w:val="28"/>
          <w:lang w:val="uk-UA"/>
        </w:rPr>
        <w:t>Договір завжди є правочином, але правочин не завжди є договором (якщо це односторонній правочин), наприклад складання заповіту.</w:t>
      </w:r>
    </w:p>
    <w:p w14:paraId="393988C8" w14:textId="24698BE6" w:rsidR="005B1884" w:rsidRPr="000D6B75" w:rsidRDefault="005B1884" w:rsidP="00253DFD">
      <w:pPr>
        <w:pStyle w:val="k3ksmc"/>
        <w:spacing w:before="0" w:beforeAutospacing="0" w:after="0" w:afterAutospacing="0"/>
        <w:ind w:firstLine="709"/>
        <w:jc w:val="both"/>
        <w:rPr>
          <w:spacing w:val="2"/>
          <w:sz w:val="28"/>
          <w:szCs w:val="28"/>
          <w:lang w:val="uk-UA"/>
        </w:rPr>
      </w:pPr>
      <w:r w:rsidRPr="000D6B75">
        <w:rPr>
          <w:color w:val="001D35"/>
          <w:spacing w:val="2"/>
          <w:sz w:val="28"/>
          <w:szCs w:val="28"/>
          <w:lang w:val="uk-UA"/>
        </w:rPr>
        <w:t xml:space="preserve">Отже, договір </w:t>
      </w:r>
      <w:r w:rsidRPr="000D6B75">
        <w:rPr>
          <w:iCs/>
          <w:color w:val="000000" w:themeColor="text1"/>
          <w:sz w:val="28"/>
          <w:szCs w:val="28"/>
          <w:lang w:val="uk-UA" w:eastAsia="uk-UA"/>
        </w:rPr>
        <w:t>про надання митно-брокерських послуг є двостороннім договором</w:t>
      </w:r>
      <w:r w:rsidR="00253DFD" w:rsidRPr="000D6B75">
        <w:rPr>
          <w:iCs/>
          <w:color w:val="000000" w:themeColor="text1"/>
          <w:sz w:val="28"/>
          <w:szCs w:val="28"/>
          <w:lang w:val="uk-UA" w:eastAsia="uk-UA"/>
        </w:rPr>
        <w:t xml:space="preserve"> і одночасно з цим </w:t>
      </w:r>
      <w:r w:rsidR="00253DFD" w:rsidRPr="000D6B75">
        <w:rPr>
          <w:sz w:val="28"/>
          <w:szCs w:val="28"/>
          <w:lang w:val="uk-UA"/>
        </w:rPr>
        <w:t xml:space="preserve">— </w:t>
      </w:r>
      <w:r w:rsidR="00253DFD" w:rsidRPr="000D6B75">
        <w:rPr>
          <w:iCs/>
          <w:color w:val="000000" w:themeColor="text1"/>
          <w:sz w:val="28"/>
          <w:szCs w:val="28"/>
          <w:lang w:val="uk-UA" w:eastAsia="uk-UA"/>
        </w:rPr>
        <w:t>дво</w:t>
      </w:r>
      <w:r w:rsidR="000D6B75">
        <w:rPr>
          <w:iCs/>
          <w:color w:val="000000" w:themeColor="text1"/>
          <w:sz w:val="28"/>
          <w:szCs w:val="28"/>
          <w:lang w:val="uk-UA" w:eastAsia="uk-UA"/>
        </w:rPr>
        <w:t>с</w:t>
      </w:r>
      <w:r w:rsidR="00253DFD" w:rsidRPr="000D6B75">
        <w:rPr>
          <w:iCs/>
          <w:color w:val="000000" w:themeColor="text1"/>
          <w:sz w:val="28"/>
          <w:szCs w:val="28"/>
          <w:lang w:val="uk-UA" w:eastAsia="uk-UA"/>
        </w:rPr>
        <w:t>то</w:t>
      </w:r>
      <w:r w:rsidR="000D6B75">
        <w:rPr>
          <w:iCs/>
          <w:color w:val="000000" w:themeColor="text1"/>
          <w:sz w:val="28"/>
          <w:szCs w:val="28"/>
          <w:lang w:val="uk-UA" w:eastAsia="uk-UA"/>
        </w:rPr>
        <w:t>ро</w:t>
      </w:r>
      <w:r w:rsidR="00253DFD" w:rsidRPr="000D6B75">
        <w:rPr>
          <w:iCs/>
          <w:color w:val="000000" w:themeColor="text1"/>
          <w:sz w:val="28"/>
          <w:szCs w:val="28"/>
          <w:lang w:val="uk-UA" w:eastAsia="uk-UA"/>
        </w:rPr>
        <w:t>ннім правочином.</w:t>
      </w:r>
    </w:p>
    <w:p w14:paraId="3B7F4156" w14:textId="35CC5393" w:rsidR="005B1884" w:rsidRPr="000D6B75" w:rsidRDefault="005B1884" w:rsidP="00253DFD">
      <w:pPr>
        <w:ind w:firstLine="709"/>
        <w:jc w:val="both"/>
        <w:rPr>
          <w:rStyle w:val="uv3um"/>
          <w:sz w:val="28"/>
          <w:szCs w:val="28"/>
          <w:lang w:val="uk-UA"/>
        </w:rPr>
      </w:pPr>
      <w:r w:rsidRPr="000D6B75">
        <w:rPr>
          <w:i/>
          <w:iCs/>
          <w:sz w:val="28"/>
          <w:szCs w:val="28"/>
          <w:lang w:val="uk-UA"/>
        </w:rPr>
        <w:t>Господарський договір</w:t>
      </w:r>
      <w:r w:rsidRPr="000D6B75">
        <w:rPr>
          <w:sz w:val="28"/>
          <w:szCs w:val="28"/>
          <w:lang w:val="uk-UA"/>
        </w:rPr>
        <w:t xml:space="preserve"> — це домовленість між двома або більше суб'єктами господарювання, що оформлюється в письмовій формі та спрямована на регулювання їхньої господарської діяльності шляхом встановлення, зміни або припинення взаємних прав та обов'язків у сфері виробництва, реалізації продукції, виконання робіт або надання послуг.</w:t>
      </w:r>
      <w:r w:rsidR="000D6B75">
        <w:rPr>
          <w:sz w:val="28"/>
          <w:szCs w:val="28"/>
          <w:lang w:val="uk-UA"/>
        </w:rPr>
        <w:t xml:space="preserve"> </w:t>
      </w:r>
      <w:r w:rsidRPr="000D6B75">
        <w:rPr>
          <w:sz w:val="28"/>
          <w:szCs w:val="28"/>
          <w:lang w:val="uk-UA"/>
        </w:rPr>
        <w:t>Він є основою бізнесу, визначає умови співпраці та відповідальність сторін, і його укладання вимагає досягнення згоди щодо всіх істотних умов.</w:t>
      </w:r>
      <w:r w:rsidRPr="000D6B75">
        <w:rPr>
          <w:rStyle w:val="uv3um"/>
          <w:sz w:val="28"/>
          <w:szCs w:val="28"/>
          <w:lang w:val="uk-UA"/>
        </w:rPr>
        <w:t> </w:t>
      </w:r>
    </w:p>
    <w:p w14:paraId="2580A22B" w14:textId="6A301886" w:rsidR="005B1884" w:rsidRPr="000D6B75" w:rsidRDefault="005B1884" w:rsidP="00253DFD">
      <w:pPr>
        <w:ind w:firstLine="709"/>
        <w:jc w:val="both"/>
        <w:rPr>
          <w:rStyle w:val="uv3um"/>
          <w:sz w:val="28"/>
          <w:szCs w:val="28"/>
          <w:lang w:val="uk-UA"/>
        </w:rPr>
      </w:pPr>
      <w:r w:rsidRPr="000D6B75">
        <w:rPr>
          <w:rStyle w:val="uv3um"/>
          <w:sz w:val="28"/>
          <w:szCs w:val="28"/>
          <w:lang w:val="uk-UA"/>
        </w:rPr>
        <w:lastRenderedPageBreak/>
        <w:t xml:space="preserve">Отже, коли </w:t>
      </w:r>
      <w:r w:rsidRPr="000D6B75">
        <w:rPr>
          <w:color w:val="001D35"/>
          <w:spacing w:val="2"/>
          <w:sz w:val="28"/>
          <w:szCs w:val="28"/>
          <w:lang w:val="uk-UA"/>
        </w:rPr>
        <w:t xml:space="preserve">договір </w:t>
      </w:r>
      <w:r w:rsidRPr="000D6B75">
        <w:rPr>
          <w:iCs/>
          <w:color w:val="000000" w:themeColor="text1"/>
          <w:sz w:val="28"/>
          <w:szCs w:val="28"/>
          <w:lang w:val="uk-UA" w:eastAsia="uk-UA"/>
        </w:rPr>
        <w:t>про надання митно-брокерських послуг укладається між суб’єктами господарювання (юридичними особами та/або фі</w:t>
      </w:r>
      <w:r w:rsidR="006C1D7A" w:rsidRPr="000D6B75">
        <w:rPr>
          <w:iCs/>
          <w:color w:val="000000" w:themeColor="text1"/>
          <w:sz w:val="28"/>
          <w:szCs w:val="28"/>
          <w:lang w:val="uk-UA" w:eastAsia="uk-UA"/>
        </w:rPr>
        <w:t xml:space="preserve">зичними особами-підприємцями) він є різновидом господарського договору. </w:t>
      </w:r>
    </w:p>
    <w:p w14:paraId="07071799" w14:textId="0631B5FE" w:rsidR="006C1D7A" w:rsidRPr="000D6B75" w:rsidRDefault="006C1D7A" w:rsidP="00253DFD">
      <w:pPr>
        <w:pStyle w:val="rvps2"/>
        <w:spacing w:before="0" w:beforeAutospacing="0" w:after="0" w:afterAutospacing="0"/>
        <w:ind w:firstLine="709"/>
        <w:jc w:val="both"/>
        <w:rPr>
          <w:color w:val="333333"/>
          <w:sz w:val="28"/>
          <w:szCs w:val="28"/>
          <w:lang w:val="uk-UA"/>
        </w:rPr>
      </w:pPr>
      <w:r w:rsidRPr="000D6B75">
        <w:rPr>
          <w:sz w:val="28"/>
          <w:szCs w:val="28"/>
          <w:lang w:val="uk-UA"/>
        </w:rPr>
        <w:t>Згідно із ст. 901 Цивільного кодексу України</w:t>
      </w:r>
      <w:bookmarkStart w:id="3" w:name="n4307"/>
      <w:bookmarkEnd w:id="3"/>
      <w:r w:rsidRPr="000D6B75">
        <w:rPr>
          <w:color w:val="333333"/>
          <w:sz w:val="28"/>
          <w:szCs w:val="28"/>
          <w:lang w:val="uk-UA"/>
        </w:rPr>
        <w:t xml:space="preserve"> за </w:t>
      </w:r>
      <w:r w:rsidRPr="000D6B75">
        <w:rPr>
          <w:i/>
          <w:iCs/>
          <w:color w:val="333333"/>
          <w:sz w:val="28"/>
          <w:szCs w:val="28"/>
          <w:lang w:val="uk-UA"/>
        </w:rPr>
        <w:t>договором про надання послуг</w:t>
      </w:r>
      <w:r w:rsidRPr="000D6B75">
        <w:rPr>
          <w:color w:val="333333"/>
          <w:sz w:val="28"/>
          <w:szCs w:val="28"/>
          <w:lang w:val="uk-UA"/>
        </w:rPr>
        <w:t xml:space="preserve"> одна сторона (виконавець) зобов'язується за завданням другої сторони (замовника) надати послугу, яка споживається в процесі вчинення певної дії або здійснення певної діяльності, а замовник зобов'язується оплатити виконавцеві зазначену послугу, якщо інше не встановлено договором.</w:t>
      </w:r>
    </w:p>
    <w:p w14:paraId="6966CF1E" w14:textId="32EF0312" w:rsidR="006C1D7A" w:rsidRPr="000D6B75" w:rsidRDefault="006C1D7A" w:rsidP="00253DFD">
      <w:pPr>
        <w:pStyle w:val="rvps2"/>
        <w:spacing w:before="0" w:beforeAutospacing="0" w:after="0" w:afterAutospacing="0"/>
        <w:ind w:firstLine="709"/>
        <w:jc w:val="both"/>
        <w:rPr>
          <w:iCs/>
          <w:color w:val="000000" w:themeColor="text1"/>
          <w:sz w:val="28"/>
          <w:szCs w:val="28"/>
          <w:lang w:val="uk-UA" w:eastAsia="uk-UA"/>
        </w:rPr>
      </w:pPr>
      <w:r w:rsidRPr="000D6B75">
        <w:rPr>
          <w:rStyle w:val="uv3um"/>
          <w:sz w:val="28"/>
          <w:szCs w:val="28"/>
          <w:lang w:val="uk-UA"/>
        </w:rPr>
        <w:t xml:space="preserve">Отже, </w:t>
      </w:r>
      <w:r w:rsidRPr="000D6B75">
        <w:rPr>
          <w:color w:val="001D35"/>
          <w:spacing w:val="2"/>
          <w:sz w:val="28"/>
          <w:szCs w:val="28"/>
          <w:lang w:val="uk-UA"/>
        </w:rPr>
        <w:t xml:space="preserve">договір </w:t>
      </w:r>
      <w:r w:rsidRPr="000D6B75">
        <w:rPr>
          <w:iCs/>
          <w:color w:val="000000" w:themeColor="text1"/>
          <w:sz w:val="28"/>
          <w:szCs w:val="28"/>
          <w:lang w:val="uk-UA" w:eastAsia="uk-UA"/>
        </w:rPr>
        <w:t xml:space="preserve">про надання митно-брокерських послуг є різновидом договорів про надання послуг. </w:t>
      </w:r>
    </w:p>
    <w:p w14:paraId="6F246980" w14:textId="7FEA8FB7" w:rsidR="006C1D7A" w:rsidRPr="000D6B75" w:rsidRDefault="006C1D7A" w:rsidP="00253DFD">
      <w:pPr>
        <w:pStyle w:val="rvps2"/>
        <w:spacing w:before="0" w:beforeAutospacing="0" w:after="0" w:afterAutospacing="0"/>
        <w:ind w:firstLine="709"/>
        <w:jc w:val="both"/>
        <w:rPr>
          <w:color w:val="333333"/>
          <w:sz w:val="28"/>
          <w:szCs w:val="28"/>
          <w:shd w:val="clear" w:color="auto" w:fill="FFFFFF"/>
          <w:lang w:val="uk-UA"/>
        </w:rPr>
      </w:pPr>
      <w:r w:rsidRPr="000D6B75">
        <w:rPr>
          <w:iCs/>
          <w:color w:val="000000" w:themeColor="text1"/>
          <w:sz w:val="28"/>
          <w:szCs w:val="28"/>
          <w:lang w:val="uk-UA" w:eastAsia="uk-UA"/>
        </w:rPr>
        <w:t xml:space="preserve">За правилами ст. 906 Цивільного кодексу України </w:t>
      </w:r>
      <w:r w:rsidRPr="000D6B75">
        <w:rPr>
          <w:color w:val="333333"/>
          <w:sz w:val="28"/>
          <w:szCs w:val="28"/>
          <w:shd w:val="clear" w:color="auto" w:fill="FFFFFF"/>
          <w:lang w:val="uk-UA"/>
        </w:rPr>
        <w:t>збитки, завдані замовнику невиконанням або неналежним виконанням договору про надання послуг за плату, підлягають відшкодуванню виконавцем, у разі наявності його вини, у повному обсязі, якщо інше не встановлено договором. Виконавець, який порушив договір про надання послуг за плату при здійсненні ним підприємницької діяльності, відповідає за це порушення, якщо не доведе, що належне виконання виявилося неможливим внаслідок непереборної сили, якщо інше не встановлено договором або законом.</w:t>
      </w:r>
    </w:p>
    <w:p w14:paraId="016F1123" w14:textId="4E586124" w:rsidR="008858C4" w:rsidRPr="000D6B75" w:rsidRDefault="008858C4" w:rsidP="00253DFD">
      <w:pPr>
        <w:pStyle w:val="rvps2"/>
        <w:spacing w:before="0" w:beforeAutospacing="0" w:after="0" w:afterAutospacing="0"/>
        <w:ind w:firstLine="709"/>
        <w:jc w:val="both"/>
        <w:rPr>
          <w:iCs/>
          <w:color w:val="000000" w:themeColor="text1"/>
          <w:sz w:val="28"/>
          <w:szCs w:val="28"/>
          <w:lang w:val="uk-UA" w:eastAsia="uk-UA"/>
        </w:rPr>
      </w:pPr>
      <w:r w:rsidRPr="000D6B75">
        <w:rPr>
          <w:color w:val="333333"/>
          <w:sz w:val="28"/>
          <w:szCs w:val="28"/>
          <w:shd w:val="clear" w:color="auto" w:fill="FFFFFF"/>
          <w:lang w:val="uk-UA"/>
        </w:rPr>
        <w:t xml:space="preserve">В контексті прямого представництва - </w:t>
      </w:r>
      <w:r w:rsidRPr="000D6B75">
        <w:rPr>
          <w:bCs/>
          <w:iCs/>
          <w:color w:val="000000" w:themeColor="text1"/>
          <w:sz w:val="28"/>
          <w:szCs w:val="28"/>
          <w:lang w:val="uk-UA" w:eastAsia="uk-UA"/>
        </w:rPr>
        <w:t xml:space="preserve">митний представник </w:t>
      </w:r>
      <w:r w:rsidRPr="000D6B75">
        <w:rPr>
          <w:bCs/>
          <w:i/>
          <w:iCs/>
          <w:color w:val="000000" w:themeColor="text1"/>
          <w:sz w:val="28"/>
          <w:szCs w:val="28"/>
          <w:lang w:val="uk-UA" w:eastAsia="uk-UA"/>
        </w:rPr>
        <w:t>діє в інтересах і від імені особи</w:t>
      </w:r>
      <w:r w:rsidRPr="000D6B75">
        <w:rPr>
          <w:bCs/>
          <w:iCs/>
          <w:color w:val="000000" w:themeColor="text1"/>
          <w:sz w:val="28"/>
          <w:szCs w:val="28"/>
          <w:lang w:val="uk-UA" w:eastAsia="uk-UA"/>
        </w:rPr>
        <w:t xml:space="preserve">, яку він представляє, </w:t>
      </w:r>
      <w:r w:rsidRPr="000D6B75">
        <w:rPr>
          <w:bCs/>
          <w:color w:val="000000" w:themeColor="text1"/>
          <w:sz w:val="28"/>
          <w:szCs w:val="28"/>
          <w:lang w:val="uk-UA" w:eastAsia="uk-UA"/>
        </w:rPr>
        <w:t>договір про</w:t>
      </w:r>
      <w:r w:rsidRPr="000D6B75">
        <w:rPr>
          <w:bCs/>
          <w:i/>
          <w:iCs/>
          <w:color w:val="000000" w:themeColor="text1"/>
          <w:sz w:val="28"/>
          <w:szCs w:val="28"/>
          <w:lang w:val="uk-UA" w:eastAsia="uk-UA"/>
        </w:rPr>
        <w:t xml:space="preserve"> </w:t>
      </w:r>
      <w:r w:rsidRPr="000D6B75">
        <w:rPr>
          <w:iCs/>
          <w:color w:val="000000" w:themeColor="text1"/>
          <w:sz w:val="28"/>
          <w:szCs w:val="28"/>
          <w:lang w:val="uk-UA" w:eastAsia="uk-UA"/>
        </w:rPr>
        <w:t>надання митно-брокерських послуг розглядають як різновид договору доручення.</w:t>
      </w:r>
    </w:p>
    <w:p w14:paraId="49926632" w14:textId="6CAC24CF" w:rsidR="008858C4" w:rsidRPr="000D6B75" w:rsidRDefault="008858C4" w:rsidP="00A16DF3">
      <w:pPr>
        <w:pStyle w:val="rvps2"/>
        <w:spacing w:before="0" w:beforeAutospacing="0" w:after="0" w:afterAutospacing="0"/>
        <w:ind w:firstLine="709"/>
        <w:jc w:val="both"/>
        <w:rPr>
          <w:color w:val="333333"/>
          <w:sz w:val="28"/>
          <w:szCs w:val="28"/>
          <w:shd w:val="clear" w:color="auto" w:fill="FFFFFF"/>
          <w:lang w:val="uk-UA"/>
        </w:rPr>
      </w:pPr>
      <w:r w:rsidRPr="000D6B75">
        <w:rPr>
          <w:i/>
          <w:iCs/>
          <w:color w:val="333333"/>
          <w:sz w:val="28"/>
          <w:szCs w:val="28"/>
          <w:shd w:val="clear" w:color="auto" w:fill="FFFFFF"/>
          <w:lang w:val="uk-UA"/>
        </w:rPr>
        <w:t>За договором доручення</w:t>
      </w:r>
      <w:r w:rsidRPr="000D6B75">
        <w:rPr>
          <w:color w:val="333333"/>
          <w:sz w:val="28"/>
          <w:szCs w:val="28"/>
          <w:shd w:val="clear" w:color="auto" w:fill="FFFFFF"/>
          <w:lang w:val="uk-UA"/>
        </w:rPr>
        <w:t xml:space="preserve"> одна сторона (повірений) зобов'язується вчинити від імені та за рахунок другої сторони (довірителя) певні юридичні дії. Правочин, вчинений повіреним, створює, змінює, припиняє цивільні права та обов'язки довірителя (ст. 1000 Цивільного кодексу України).</w:t>
      </w:r>
    </w:p>
    <w:p w14:paraId="0155D061" w14:textId="2C545A9A" w:rsidR="008858C4" w:rsidRPr="000D6B75" w:rsidRDefault="008858C4" w:rsidP="00A16DF3">
      <w:pPr>
        <w:pStyle w:val="rvps2"/>
        <w:spacing w:before="0" w:beforeAutospacing="0" w:after="0" w:afterAutospacing="0"/>
        <w:ind w:firstLine="709"/>
        <w:jc w:val="both"/>
        <w:rPr>
          <w:color w:val="333333"/>
          <w:sz w:val="28"/>
          <w:szCs w:val="28"/>
          <w:shd w:val="clear" w:color="auto" w:fill="FFFFFF"/>
          <w:lang w:val="uk-UA"/>
        </w:rPr>
      </w:pPr>
      <w:r w:rsidRPr="000D6B75">
        <w:rPr>
          <w:color w:val="333333"/>
          <w:sz w:val="28"/>
          <w:szCs w:val="28"/>
          <w:shd w:val="clear" w:color="auto" w:fill="FFFFFF"/>
          <w:lang w:val="uk-UA"/>
        </w:rPr>
        <w:t>У договорі доручення або у виданій на підставі договору довіреності мають бути чітко визначені юридичні дії, які належить вчинити повіреному. Дії, які належить вчинити повіреному, мають бути правомірними, конкретними та здійсненними.</w:t>
      </w:r>
    </w:p>
    <w:p w14:paraId="2069A651" w14:textId="7A60D49A" w:rsidR="008858C4" w:rsidRPr="000D6B75" w:rsidRDefault="008858C4" w:rsidP="00A16DF3">
      <w:pPr>
        <w:pStyle w:val="rvps2"/>
        <w:spacing w:before="0" w:beforeAutospacing="0" w:after="0" w:afterAutospacing="0"/>
        <w:ind w:firstLine="709"/>
        <w:jc w:val="both"/>
        <w:rPr>
          <w:color w:val="333333"/>
          <w:sz w:val="28"/>
          <w:szCs w:val="28"/>
          <w:lang w:val="uk-UA"/>
        </w:rPr>
      </w:pPr>
      <w:r w:rsidRPr="000D6B75">
        <w:rPr>
          <w:color w:val="333333"/>
          <w:sz w:val="28"/>
          <w:szCs w:val="28"/>
          <w:lang w:val="uk-UA"/>
        </w:rPr>
        <w:t>Повірений зобов'язаний вчиняти дії відповідно до змісту даного йому доручення. Повірений може відступити від змісту доручення, якщо цього вимагають інтереси довірителя і повірений не міг попередньо запитати довірителя або не одержав у розумний строк відповіді на свій запит. У цьому разі повірений повинен повідомити довірителя про допущені відступи від змісту доручення як тільки це стане можливим.</w:t>
      </w:r>
      <w:bookmarkStart w:id="4" w:name="n4713"/>
      <w:bookmarkEnd w:id="4"/>
    </w:p>
    <w:p w14:paraId="25FA947B" w14:textId="41118B5C" w:rsidR="00253DFD" w:rsidRPr="000D6B75" w:rsidRDefault="00253DFD" w:rsidP="00A16DF3">
      <w:pPr>
        <w:pStyle w:val="rvps2"/>
        <w:spacing w:before="0" w:beforeAutospacing="0" w:after="0" w:afterAutospacing="0"/>
        <w:ind w:firstLine="709"/>
        <w:jc w:val="both"/>
        <w:rPr>
          <w:iCs/>
          <w:color w:val="000000" w:themeColor="text1"/>
          <w:sz w:val="28"/>
          <w:szCs w:val="28"/>
          <w:lang w:val="uk-UA" w:eastAsia="uk-UA"/>
        </w:rPr>
      </w:pPr>
      <w:r w:rsidRPr="000D6B75">
        <w:rPr>
          <w:color w:val="333333"/>
          <w:sz w:val="28"/>
          <w:szCs w:val="28"/>
          <w:shd w:val="clear" w:color="auto" w:fill="FFFFFF"/>
          <w:lang w:val="uk-UA"/>
        </w:rPr>
        <w:t xml:space="preserve">В контексті непрямого представництва - </w:t>
      </w:r>
      <w:r w:rsidR="008F46AE" w:rsidRPr="000D6B75">
        <w:rPr>
          <w:bCs/>
          <w:iCs/>
          <w:color w:val="000000" w:themeColor="text1"/>
          <w:sz w:val="28"/>
          <w:szCs w:val="28"/>
          <w:lang w:val="uk-UA" w:eastAsia="uk-UA"/>
        </w:rPr>
        <w:t xml:space="preserve">митний представник </w:t>
      </w:r>
      <w:r w:rsidR="008F46AE" w:rsidRPr="000D6B75">
        <w:rPr>
          <w:bCs/>
          <w:i/>
          <w:iCs/>
          <w:color w:val="000000" w:themeColor="text1"/>
          <w:sz w:val="28"/>
          <w:szCs w:val="28"/>
          <w:lang w:val="uk-UA" w:eastAsia="uk-UA"/>
        </w:rPr>
        <w:t>діє в інтересах особи</w:t>
      </w:r>
      <w:r w:rsidR="008F46AE" w:rsidRPr="000D6B75">
        <w:rPr>
          <w:bCs/>
          <w:iCs/>
          <w:color w:val="000000" w:themeColor="text1"/>
          <w:sz w:val="28"/>
          <w:szCs w:val="28"/>
          <w:lang w:val="uk-UA" w:eastAsia="uk-UA"/>
        </w:rPr>
        <w:t xml:space="preserve">, яку він представляє, </w:t>
      </w:r>
      <w:r w:rsidR="008F46AE" w:rsidRPr="000D6B75">
        <w:rPr>
          <w:bCs/>
          <w:i/>
          <w:iCs/>
          <w:color w:val="000000" w:themeColor="text1"/>
          <w:sz w:val="28"/>
          <w:szCs w:val="28"/>
          <w:lang w:val="uk-UA" w:eastAsia="uk-UA"/>
        </w:rPr>
        <w:t xml:space="preserve">але від власного імені, </w:t>
      </w:r>
      <w:r w:rsidR="008F46AE" w:rsidRPr="000D6B75">
        <w:rPr>
          <w:bCs/>
          <w:color w:val="000000" w:themeColor="text1"/>
          <w:sz w:val="28"/>
          <w:szCs w:val="28"/>
          <w:lang w:val="uk-UA" w:eastAsia="uk-UA"/>
        </w:rPr>
        <w:t>договір про</w:t>
      </w:r>
      <w:r w:rsidR="008F46AE" w:rsidRPr="000D6B75">
        <w:rPr>
          <w:bCs/>
          <w:i/>
          <w:iCs/>
          <w:color w:val="000000" w:themeColor="text1"/>
          <w:sz w:val="28"/>
          <w:szCs w:val="28"/>
          <w:lang w:val="uk-UA" w:eastAsia="uk-UA"/>
        </w:rPr>
        <w:t xml:space="preserve"> </w:t>
      </w:r>
      <w:r w:rsidR="008F46AE" w:rsidRPr="000D6B75">
        <w:rPr>
          <w:iCs/>
          <w:color w:val="000000" w:themeColor="text1"/>
          <w:sz w:val="28"/>
          <w:szCs w:val="28"/>
          <w:lang w:val="uk-UA" w:eastAsia="uk-UA"/>
        </w:rPr>
        <w:t>надання митно-брокерських послуг доцільно розглядати як різновид договору комісії.</w:t>
      </w:r>
    </w:p>
    <w:p w14:paraId="29CDD9D2" w14:textId="21EAA352" w:rsidR="008F46AE" w:rsidRPr="000D6B75" w:rsidRDefault="008F46AE" w:rsidP="00A16DF3">
      <w:pPr>
        <w:pStyle w:val="rvps2"/>
        <w:spacing w:before="0" w:beforeAutospacing="0" w:after="0" w:afterAutospacing="0"/>
        <w:ind w:firstLine="709"/>
        <w:jc w:val="both"/>
        <w:rPr>
          <w:color w:val="333333"/>
          <w:sz w:val="28"/>
          <w:szCs w:val="28"/>
          <w:lang w:val="uk-UA"/>
        </w:rPr>
      </w:pPr>
      <w:r w:rsidRPr="000D6B75">
        <w:rPr>
          <w:iCs/>
          <w:color w:val="000000" w:themeColor="text1"/>
          <w:sz w:val="28"/>
          <w:szCs w:val="28"/>
          <w:lang w:val="uk-UA" w:eastAsia="uk-UA"/>
        </w:rPr>
        <w:t xml:space="preserve">Згідно із ст. 1011 Цивільного кодексу України </w:t>
      </w:r>
      <w:r w:rsidRPr="000D6B75">
        <w:rPr>
          <w:color w:val="333333"/>
          <w:sz w:val="28"/>
          <w:szCs w:val="28"/>
          <w:shd w:val="clear" w:color="auto" w:fill="FFFFFF"/>
          <w:lang w:val="uk-UA"/>
        </w:rPr>
        <w:t xml:space="preserve">за </w:t>
      </w:r>
      <w:r w:rsidRPr="000D6B75">
        <w:rPr>
          <w:i/>
          <w:iCs/>
          <w:color w:val="333333"/>
          <w:sz w:val="28"/>
          <w:szCs w:val="28"/>
          <w:shd w:val="clear" w:color="auto" w:fill="FFFFFF"/>
          <w:lang w:val="uk-UA"/>
        </w:rPr>
        <w:t>договором комісії</w:t>
      </w:r>
      <w:r w:rsidRPr="000D6B75">
        <w:rPr>
          <w:color w:val="333333"/>
          <w:sz w:val="28"/>
          <w:szCs w:val="28"/>
          <w:shd w:val="clear" w:color="auto" w:fill="FFFFFF"/>
          <w:lang w:val="uk-UA"/>
        </w:rPr>
        <w:t xml:space="preserve"> одна сторона (комісіонер) зобов'язується за дорученням другої сторони (комітента) за плату вчинити один або кілька правочинів від свого імені, але за рахунок комітента.</w:t>
      </w:r>
    </w:p>
    <w:p w14:paraId="1BFA4900" w14:textId="3620FA8F" w:rsidR="005B1884" w:rsidRPr="000D6B75" w:rsidRDefault="005B1884" w:rsidP="00A16DF3">
      <w:pPr>
        <w:ind w:firstLine="709"/>
        <w:jc w:val="both"/>
        <w:rPr>
          <w:sz w:val="28"/>
          <w:szCs w:val="28"/>
          <w:lang w:val="uk-UA"/>
        </w:rPr>
      </w:pPr>
    </w:p>
    <w:p w14:paraId="76CB4A61" w14:textId="77777777" w:rsidR="005B1884" w:rsidRPr="000D6B75" w:rsidRDefault="005B1884" w:rsidP="00A16DF3">
      <w:pPr>
        <w:pStyle w:val="k3ksmc"/>
        <w:spacing w:before="0" w:beforeAutospacing="0" w:after="0" w:afterAutospacing="0"/>
        <w:ind w:firstLine="709"/>
        <w:jc w:val="both"/>
        <w:rPr>
          <w:rStyle w:val="uv3um"/>
          <w:spacing w:val="2"/>
          <w:sz w:val="28"/>
          <w:szCs w:val="28"/>
          <w:lang w:val="uk-UA"/>
        </w:rPr>
      </w:pPr>
    </w:p>
    <w:p w14:paraId="5ACE50E5" w14:textId="31428A76" w:rsidR="001144E0" w:rsidRPr="000D6B75" w:rsidRDefault="001144E0" w:rsidP="001144E0">
      <w:pPr>
        <w:overflowPunct w:val="0"/>
        <w:autoSpaceDE w:val="0"/>
        <w:autoSpaceDN w:val="0"/>
        <w:ind w:firstLine="709"/>
        <w:jc w:val="both"/>
        <w:rPr>
          <w:b/>
          <w:bCs/>
          <w:iCs/>
          <w:color w:val="000000" w:themeColor="text1"/>
          <w:sz w:val="28"/>
          <w:szCs w:val="28"/>
          <w:lang w:val="uk-UA" w:eastAsia="uk-UA"/>
        </w:rPr>
      </w:pPr>
      <w:r w:rsidRPr="000D6B75">
        <w:rPr>
          <w:b/>
          <w:bCs/>
          <w:iCs/>
          <w:color w:val="000000" w:themeColor="text1"/>
          <w:sz w:val="28"/>
          <w:szCs w:val="28"/>
          <w:lang w:val="uk-UA" w:eastAsia="uk-UA"/>
        </w:rPr>
        <w:lastRenderedPageBreak/>
        <w:t xml:space="preserve">2. Зміст та особливості договору про надання митно-брокерських послуг, його істотні умови </w:t>
      </w:r>
    </w:p>
    <w:p w14:paraId="7473FA08" w14:textId="04FCC05B" w:rsidR="001144E0" w:rsidRPr="000D6B75" w:rsidRDefault="001144E0" w:rsidP="00EE6AF4">
      <w:pPr>
        <w:ind w:firstLine="709"/>
        <w:jc w:val="both"/>
        <w:rPr>
          <w:b/>
          <w:bCs/>
          <w:color w:val="000000" w:themeColor="text1"/>
          <w:sz w:val="28"/>
          <w:szCs w:val="28"/>
          <w:lang w:val="uk-UA"/>
        </w:rPr>
      </w:pPr>
      <w:r w:rsidRPr="000D6B75">
        <w:rPr>
          <w:color w:val="000000" w:themeColor="text1"/>
          <w:sz w:val="28"/>
          <w:szCs w:val="28"/>
          <w:lang w:val="uk-UA"/>
        </w:rPr>
        <w:t>Істотні умови договору — це ключові положення, без яких договір не може вважатися укладеним. Вони визначають основні параметри угоди та забезпечують чіткість взаємодії між сторонами.</w:t>
      </w:r>
    </w:p>
    <w:p w14:paraId="204BFAD8" w14:textId="77777777" w:rsidR="001144E0" w:rsidRPr="000D6B75" w:rsidRDefault="001144E0" w:rsidP="00EE6AF4">
      <w:pPr>
        <w:ind w:firstLine="709"/>
        <w:jc w:val="both"/>
        <w:rPr>
          <w:color w:val="000000" w:themeColor="text1"/>
          <w:sz w:val="28"/>
          <w:szCs w:val="28"/>
          <w:lang w:val="uk-UA"/>
        </w:rPr>
      </w:pPr>
      <w:r w:rsidRPr="000D6B75">
        <w:rPr>
          <w:color w:val="000000" w:themeColor="text1"/>
          <w:sz w:val="28"/>
          <w:szCs w:val="28"/>
          <w:lang w:val="uk-UA"/>
        </w:rPr>
        <w:t>Істотні умови договору — це обов’язкові положення, які повинні бути узгоджені сторонами для того, щоб договір набрав чинності. Вони визначають предмет договору, права та обов’язки сторін, а також інші ключові аспекти угоди.</w:t>
      </w:r>
    </w:p>
    <w:p w14:paraId="01AF4FED" w14:textId="3DB80562" w:rsidR="001144E0" w:rsidRPr="000D6B75" w:rsidRDefault="001144E0" w:rsidP="00EE6AF4">
      <w:pPr>
        <w:ind w:firstLine="709"/>
        <w:jc w:val="both"/>
        <w:rPr>
          <w:color w:val="000000" w:themeColor="text1"/>
          <w:sz w:val="28"/>
          <w:szCs w:val="28"/>
          <w:lang w:val="uk-UA"/>
        </w:rPr>
      </w:pPr>
      <w:r w:rsidRPr="000D6B75">
        <w:rPr>
          <w:color w:val="000000" w:themeColor="text1"/>
          <w:sz w:val="28"/>
          <w:szCs w:val="28"/>
          <w:lang w:val="uk-UA"/>
        </w:rPr>
        <w:t>Відсутність істотних умов робить договір недійсним або таким, що не породжує юридичних наслідків.</w:t>
      </w:r>
      <w:r w:rsidR="00EE6AF4" w:rsidRPr="000D6B75">
        <w:rPr>
          <w:color w:val="000000" w:themeColor="text1"/>
          <w:sz w:val="28"/>
          <w:szCs w:val="28"/>
          <w:lang w:val="uk-UA"/>
        </w:rPr>
        <w:t xml:space="preserve"> </w:t>
      </w:r>
      <w:r w:rsidRPr="000D6B75">
        <w:rPr>
          <w:color w:val="000000" w:themeColor="text1"/>
          <w:sz w:val="28"/>
          <w:szCs w:val="28"/>
          <w:lang w:val="uk-UA"/>
        </w:rPr>
        <w:t>Без істотних умов договір не може бути визнаний дійсним.  Істотні умови допомагають уникнути непорозумінь та конфліктів. Чітко визначені умови забезпечують захист прав та обов’язків кожного з учасників угоди.</w:t>
      </w:r>
    </w:p>
    <w:p w14:paraId="545CB23D" w14:textId="76359C05" w:rsidR="001144E0" w:rsidRPr="000D6B75" w:rsidRDefault="001144E0" w:rsidP="00EE6AF4">
      <w:pPr>
        <w:ind w:firstLine="709"/>
        <w:jc w:val="both"/>
        <w:rPr>
          <w:color w:val="000000" w:themeColor="text1"/>
          <w:sz w:val="28"/>
          <w:szCs w:val="28"/>
          <w:lang w:val="uk-UA"/>
        </w:rPr>
      </w:pPr>
      <w:r w:rsidRPr="000D6B75">
        <w:rPr>
          <w:color w:val="000000" w:themeColor="text1"/>
          <w:sz w:val="28"/>
          <w:szCs w:val="28"/>
          <w:lang w:val="uk-UA"/>
        </w:rPr>
        <w:t>Істотні умови визначають, як і коли повинні бути виконані зобов’язання сторін.</w:t>
      </w:r>
    </w:p>
    <w:p w14:paraId="67F0137F" w14:textId="67329497" w:rsidR="00EE6AF4" w:rsidRPr="000D6B75" w:rsidRDefault="00EE6AF4" w:rsidP="00EE6AF4">
      <w:pPr>
        <w:pStyle w:val="rvps2"/>
        <w:spacing w:before="0" w:beforeAutospacing="0" w:after="0" w:afterAutospacing="0"/>
        <w:ind w:firstLine="709"/>
        <w:jc w:val="both"/>
        <w:rPr>
          <w:color w:val="000000" w:themeColor="text1"/>
          <w:sz w:val="28"/>
          <w:szCs w:val="28"/>
          <w:lang w:val="uk-UA"/>
        </w:rPr>
      </w:pPr>
      <w:r w:rsidRPr="000D6B75">
        <w:rPr>
          <w:color w:val="000000" w:themeColor="text1"/>
          <w:sz w:val="28"/>
          <w:szCs w:val="28"/>
          <w:lang w:val="uk-UA"/>
        </w:rPr>
        <w:t>За правилами статті 368 Цивільного кодексу України договір є укладеним, якщо сторони досягли згоди з усіх істотних умов договору.</w:t>
      </w:r>
    </w:p>
    <w:p w14:paraId="4660D86F" w14:textId="1DD177A9" w:rsidR="00EE6AF4" w:rsidRPr="000D6B75" w:rsidRDefault="00EE6AF4" w:rsidP="00EE6AF4">
      <w:pPr>
        <w:pStyle w:val="rvps2"/>
        <w:spacing w:before="0" w:beforeAutospacing="0" w:after="0" w:afterAutospacing="0"/>
        <w:ind w:firstLine="709"/>
        <w:jc w:val="both"/>
        <w:rPr>
          <w:color w:val="000000" w:themeColor="text1"/>
          <w:sz w:val="28"/>
          <w:szCs w:val="28"/>
          <w:lang w:val="uk-UA"/>
        </w:rPr>
      </w:pPr>
      <w:bookmarkStart w:id="5" w:name="n6504"/>
      <w:bookmarkStart w:id="6" w:name="n3172"/>
      <w:bookmarkEnd w:id="5"/>
      <w:bookmarkEnd w:id="6"/>
      <w:r w:rsidRPr="000D6B75">
        <w:rPr>
          <w:color w:val="000000" w:themeColor="text1"/>
          <w:sz w:val="28"/>
          <w:szCs w:val="28"/>
          <w:lang w:val="uk-UA"/>
        </w:rPr>
        <w:t>Істотними умовами договору є умови про предмет договору, умови, що визначені законом як істотні або є необхідними для договорів даного виду, а також усі ті умови, щодо яких за заявою хоча б однієї із сторін має бути досягнуто згоди.</w:t>
      </w:r>
    </w:p>
    <w:p w14:paraId="10BE494C" w14:textId="350264C9" w:rsidR="005B1884" w:rsidRPr="000D6B75" w:rsidRDefault="001144E0" w:rsidP="00EE6AF4">
      <w:pPr>
        <w:ind w:firstLine="709"/>
        <w:jc w:val="both"/>
        <w:rPr>
          <w:color w:val="000000" w:themeColor="text1"/>
          <w:sz w:val="28"/>
          <w:szCs w:val="28"/>
          <w:lang w:val="uk-UA"/>
        </w:rPr>
      </w:pPr>
      <w:r w:rsidRPr="000D6B75">
        <w:rPr>
          <w:color w:val="000000" w:themeColor="text1"/>
          <w:sz w:val="28"/>
          <w:szCs w:val="28"/>
          <w:lang w:val="uk-UA"/>
        </w:rPr>
        <w:t xml:space="preserve">Розглянемо </w:t>
      </w:r>
      <w:r w:rsidR="00EE6AF4" w:rsidRPr="000D6B75">
        <w:rPr>
          <w:color w:val="000000" w:themeColor="text1"/>
          <w:sz w:val="28"/>
          <w:szCs w:val="28"/>
          <w:lang w:val="uk-UA"/>
        </w:rPr>
        <w:t xml:space="preserve">приклад </w:t>
      </w:r>
      <w:r w:rsidRPr="000D6B75">
        <w:rPr>
          <w:color w:val="000000" w:themeColor="text1"/>
          <w:sz w:val="28"/>
          <w:szCs w:val="28"/>
          <w:lang w:val="uk-UA"/>
        </w:rPr>
        <w:t>зміст</w:t>
      </w:r>
      <w:r w:rsidR="00EE6AF4" w:rsidRPr="000D6B75">
        <w:rPr>
          <w:color w:val="000000" w:themeColor="text1"/>
          <w:sz w:val="28"/>
          <w:szCs w:val="28"/>
          <w:lang w:val="uk-UA"/>
        </w:rPr>
        <w:t>у</w:t>
      </w:r>
      <w:r w:rsidRPr="000D6B75">
        <w:rPr>
          <w:color w:val="000000" w:themeColor="text1"/>
          <w:sz w:val="28"/>
          <w:szCs w:val="28"/>
          <w:lang w:val="uk-UA"/>
        </w:rPr>
        <w:t xml:space="preserve"> та особливості договору про надання митно-брокерських послуг у розрізі прямого і непрямого митного представництва</w:t>
      </w:r>
      <w:r w:rsidR="00EE6AF4" w:rsidRPr="000D6B75">
        <w:rPr>
          <w:color w:val="000000" w:themeColor="text1"/>
          <w:sz w:val="28"/>
          <w:szCs w:val="28"/>
          <w:lang w:val="uk-UA"/>
        </w:rPr>
        <w:t>.</w:t>
      </w:r>
    </w:p>
    <w:p w14:paraId="23E404FD" w14:textId="77777777" w:rsidR="00EE6AF4" w:rsidRPr="000D6B75" w:rsidRDefault="00EE6AF4" w:rsidP="00EE6AF4">
      <w:pPr>
        <w:ind w:firstLine="709"/>
        <w:jc w:val="both"/>
        <w:rPr>
          <w:color w:val="000000" w:themeColor="text1"/>
          <w:sz w:val="28"/>
          <w:szCs w:val="28"/>
          <w:lang w:val="uk-UA"/>
        </w:rPr>
      </w:pPr>
    </w:p>
    <w:tbl>
      <w:tblPr>
        <w:tblStyle w:val="a9"/>
        <w:tblW w:w="0" w:type="auto"/>
        <w:tblLook w:val="04A0" w:firstRow="1" w:lastRow="0" w:firstColumn="1" w:lastColumn="0" w:noHBand="0" w:noVBand="1"/>
      </w:tblPr>
      <w:tblGrid>
        <w:gridCol w:w="2122"/>
        <w:gridCol w:w="3544"/>
        <w:gridCol w:w="3544"/>
      </w:tblGrid>
      <w:tr w:rsidR="00EE6AF4" w:rsidRPr="000D6B75" w14:paraId="64F3037E" w14:textId="77777777" w:rsidTr="00E41528">
        <w:tc>
          <w:tcPr>
            <w:tcW w:w="2122" w:type="dxa"/>
            <w:shd w:val="clear" w:color="auto" w:fill="D9D9D9" w:themeFill="background1" w:themeFillShade="D9"/>
          </w:tcPr>
          <w:p w14:paraId="75233B22" w14:textId="485ED5C6" w:rsidR="00EE6AF4" w:rsidRPr="000D6B75" w:rsidRDefault="00EE6AF4" w:rsidP="00EE6AF4">
            <w:pPr>
              <w:jc w:val="center"/>
              <w:rPr>
                <w:b/>
                <w:bCs/>
                <w:color w:val="000000" w:themeColor="text1"/>
                <w:lang w:val="uk-UA"/>
              </w:rPr>
            </w:pPr>
            <w:r w:rsidRPr="000D6B75">
              <w:rPr>
                <w:b/>
                <w:bCs/>
                <w:color w:val="000000" w:themeColor="text1"/>
                <w:lang w:val="uk-UA"/>
              </w:rPr>
              <w:t>Умови договору</w:t>
            </w:r>
          </w:p>
        </w:tc>
        <w:tc>
          <w:tcPr>
            <w:tcW w:w="3544" w:type="dxa"/>
            <w:shd w:val="clear" w:color="auto" w:fill="D9D9D9" w:themeFill="background1" w:themeFillShade="D9"/>
          </w:tcPr>
          <w:p w14:paraId="63A06C0E" w14:textId="52541037" w:rsidR="00EE6AF4" w:rsidRPr="000D6B75" w:rsidRDefault="00EE6AF4" w:rsidP="00EE6AF4">
            <w:pPr>
              <w:jc w:val="center"/>
              <w:rPr>
                <w:b/>
                <w:bCs/>
                <w:color w:val="000000" w:themeColor="text1"/>
                <w:lang w:val="uk-UA"/>
              </w:rPr>
            </w:pPr>
            <w:r w:rsidRPr="000D6B75">
              <w:rPr>
                <w:b/>
                <w:bCs/>
                <w:color w:val="000000" w:themeColor="text1"/>
                <w:u w:val="single"/>
                <w:lang w:val="uk-UA"/>
              </w:rPr>
              <w:t>Пряме</w:t>
            </w:r>
            <w:r w:rsidRPr="000D6B75">
              <w:rPr>
                <w:b/>
                <w:bCs/>
                <w:color w:val="000000" w:themeColor="text1"/>
                <w:lang w:val="uk-UA"/>
              </w:rPr>
              <w:t xml:space="preserve"> митне представництво</w:t>
            </w:r>
          </w:p>
        </w:tc>
        <w:tc>
          <w:tcPr>
            <w:tcW w:w="3544" w:type="dxa"/>
            <w:shd w:val="clear" w:color="auto" w:fill="D9D9D9" w:themeFill="background1" w:themeFillShade="D9"/>
          </w:tcPr>
          <w:p w14:paraId="1C5E33B9" w14:textId="6DD0DCE6" w:rsidR="00EE6AF4" w:rsidRPr="000D6B75" w:rsidRDefault="00EE6AF4" w:rsidP="00EE6AF4">
            <w:pPr>
              <w:jc w:val="center"/>
              <w:rPr>
                <w:b/>
                <w:bCs/>
                <w:color w:val="000000" w:themeColor="text1"/>
                <w:lang w:val="uk-UA"/>
              </w:rPr>
            </w:pPr>
            <w:r w:rsidRPr="000D6B75">
              <w:rPr>
                <w:b/>
                <w:bCs/>
                <w:color w:val="000000" w:themeColor="text1"/>
                <w:u w:val="single"/>
                <w:lang w:val="uk-UA"/>
              </w:rPr>
              <w:t>Непряме</w:t>
            </w:r>
            <w:r w:rsidRPr="000D6B75">
              <w:rPr>
                <w:b/>
                <w:bCs/>
                <w:color w:val="000000" w:themeColor="text1"/>
                <w:lang w:val="uk-UA"/>
              </w:rPr>
              <w:t xml:space="preserve"> митне представництво</w:t>
            </w:r>
          </w:p>
        </w:tc>
      </w:tr>
      <w:tr w:rsidR="00753705" w:rsidRPr="000D6B75" w14:paraId="76AA2C6D" w14:textId="77777777" w:rsidTr="00E41528">
        <w:tc>
          <w:tcPr>
            <w:tcW w:w="2122" w:type="dxa"/>
          </w:tcPr>
          <w:p w14:paraId="59D9D6F5" w14:textId="3AFD92DF" w:rsidR="00753705" w:rsidRPr="000D6B75" w:rsidRDefault="00753705" w:rsidP="00753705">
            <w:pPr>
              <w:jc w:val="both"/>
              <w:rPr>
                <w:color w:val="000000" w:themeColor="text1"/>
                <w:lang w:val="uk-UA"/>
              </w:rPr>
            </w:pPr>
            <w:r w:rsidRPr="000D6B75">
              <w:rPr>
                <w:color w:val="000000" w:themeColor="text1"/>
                <w:lang w:val="uk-UA"/>
              </w:rPr>
              <w:t>Предмет договору</w:t>
            </w:r>
          </w:p>
        </w:tc>
        <w:tc>
          <w:tcPr>
            <w:tcW w:w="3544" w:type="dxa"/>
          </w:tcPr>
          <w:p w14:paraId="52908908" w14:textId="77777777" w:rsidR="00753705" w:rsidRPr="000D6B75" w:rsidRDefault="00753705" w:rsidP="005460F4">
            <w:pPr>
              <w:pStyle w:val="p1"/>
              <w:jc w:val="both"/>
              <w:rPr>
                <w:rFonts w:ascii="Times New Roman" w:hAnsi="Times New Roman"/>
                <w:sz w:val="24"/>
                <w:szCs w:val="24"/>
                <w:lang w:val="uk-UA"/>
              </w:rPr>
            </w:pPr>
            <w:r w:rsidRPr="000D6B75">
              <w:rPr>
                <w:rFonts w:ascii="Times New Roman" w:hAnsi="Times New Roman"/>
                <w:sz w:val="24"/>
                <w:szCs w:val="24"/>
                <w:lang w:val="uk-UA"/>
              </w:rPr>
              <w:t>Замовник доручає, а Виконавець Зобов’язується:</w:t>
            </w:r>
          </w:p>
          <w:p w14:paraId="0DE5D3C6" w14:textId="77777777" w:rsidR="00753705" w:rsidRPr="000D6B75" w:rsidRDefault="00753705" w:rsidP="005460F4">
            <w:pPr>
              <w:pStyle w:val="p1"/>
              <w:jc w:val="both"/>
              <w:rPr>
                <w:rFonts w:ascii="Times New Roman" w:hAnsi="Times New Roman"/>
                <w:sz w:val="24"/>
                <w:szCs w:val="24"/>
                <w:lang w:val="uk-UA"/>
              </w:rPr>
            </w:pPr>
            <w:r w:rsidRPr="000D6B75">
              <w:rPr>
                <w:rFonts w:ascii="Times New Roman" w:hAnsi="Times New Roman"/>
                <w:sz w:val="24"/>
                <w:szCs w:val="24"/>
                <w:lang w:val="uk-UA"/>
              </w:rPr>
              <w:t xml:space="preserve">- за обумовлену плату та в зазначений термін надавати послуги по декларуванню товарів, майна, транспортних засобів та інших предметів (надалі вантажів) Замовника, що переміщуються через митний кордон України, а також надавати інші </w:t>
            </w:r>
            <w:proofErr w:type="spellStart"/>
            <w:r w:rsidRPr="000D6B75">
              <w:rPr>
                <w:rFonts w:ascii="Times New Roman" w:hAnsi="Times New Roman"/>
                <w:sz w:val="24"/>
                <w:szCs w:val="24"/>
                <w:lang w:val="uk-UA"/>
              </w:rPr>
              <w:t>пов”язані</w:t>
            </w:r>
            <w:proofErr w:type="spellEnd"/>
            <w:r w:rsidRPr="000D6B75">
              <w:rPr>
                <w:rFonts w:ascii="Times New Roman" w:hAnsi="Times New Roman"/>
                <w:sz w:val="24"/>
                <w:szCs w:val="24"/>
                <w:lang w:val="uk-UA"/>
              </w:rPr>
              <w:t xml:space="preserve"> з зовнішньо-економічною діяльністю Замовника, послуги;</w:t>
            </w:r>
          </w:p>
          <w:p w14:paraId="44F9FA91" w14:textId="2DF59C6F" w:rsidR="00753705" w:rsidRPr="000D6B75" w:rsidRDefault="00753705" w:rsidP="005460F4">
            <w:pPr>
              <w:pStyle w:val="p1"/>
              <w:jc w:val="both"/>
              <w:rPr>
                <w:rFonts w:ascii="Times New Roman" w:hAnsi="Times New Roman"/>
                <w:sz w:val="24"/>
                <w:szCs w:val="24"/>
                <w:lang w:val="uk-UA"/>
              </w:rPr>
            </w:pPr>
            <w:r w:rsidRPr="000D6B75">
              <w:rPr>
                <w:rFonts w:ascii="Times New Roman" w:hAnsi="Times New Roman"/>
                <w:sz w:val="24"/>
                <w:szCs w:val="24"/>
                <w:lang w:val="uk-UA"/>
              </w:rPr>
              <w:t xml:space="preserve">-дії, пов’язані з декларуванням і митним оформленням вантажів Замовника здійснювати </w:t>
            </w:r>
            <w:r w:rsidRPr="000D6B75">
              <w:rPr>
                <w:rFonts w:ascii="Times New Roman" w:hAnsi="Times New Roman"/>
                <w:b/>
                <w:bCs/>
                <w:sz w:val="24"/>
                <w:szCs w:val="24"/>
                <w:lang w:val="uk-UA"/>
              </w:rPr>
              <w:t>від імені в інтересах за рахунок і за дорученням Замовника</w:t>
            </w:r>
            <w:r w:rsidRPr="000D6B75">
              <w:rPr>
                <w:rFonts w:ascii="Times New Roman" w:hAnsi="Times New Roman"/>
                <w:sz w:val="24"/>
                <w:szCs w:val="24"/>
                <w:lang w:val="uk-UA"/>
              </w:rPr>
              <w:t xml:space="preserve"> в порядку передбаченому цим Договором та законодавством України.</w:t>
            </w:r>
          </w:p>
          <w:p w14:paraId="15185B36" w14:textId="77777777" w:rsidR="00753705" w:rsidRPr="000D6B75" w:rsidRDefault="00753705" w:rsidP="005460F4">
            <w:pPr>
              <w:jc w:val="both"/>
              <w:rPr>
                <w:color w:val="000000" w:themeColor="text1"/>
                <w:lang w:val="uk-UA"/>
              </w:rPr>
            </w:pPr>
          </w:p>
        </w:tc>
        <w:tc>
          <w:tcPr>
            <w:tcW w:w="3544" w:type="dxa"/>
          </w:tcPr>
          <w:p w14:paraId="6D1825E6" w14:textId="77777777" w:rsidR="00753705" w:rsidRPr="000D6B75" w:rsidRDefault="00753705" w:rsidP="005460F4">
            <w:pPr>
              <w:pStyle w:val="p1"/>
              <w:jc w:val="both"/>
              <w:rPr>
                <w:rFonts w:ascii="Times New Roman" w:hAnsi="Times New Roman"/>
                <w:sz w:val="24"/>
                <w:szCs w:val="24"/>
                <w:lang w:val="uk-UA"/>
              </w:rPr>
            </w:pPr>
            <w:r w:rsidRPr="000D6B75">
              <w:rPr>
                <w:rFonts w:ascii="Times New Roman" w:hAnsi="Times New Roman"/>
                <w:sz w:val="24"/>
                <w:szCs w:val="24"/>
                <w:lang w:val="uk-UA"/>
              </w:rPr>
              <w:lastRenderedPageBreak/>
              <w:t>Замовник доручає, а Виконавець Зобов’язується:</w:t>
            </w:r>
          </w:p>
          <w:p w14:paraId="5272E1B7" w14:textId="77777777" w:rsidR="00753705" w:rsidRPr="000D6B75" w:rsidRDefault="00753705" w:rsidP="005460F4">
            <w:pPr>
              <w:pStyle w:val="p1"/>
              <w:jc w:val="both"/>
              <w:rPr>
                <w:rFonts w:ascii="Times New Roman" w:hAnsi="Times New Roman"/>
                <w:sz w:val="24"/>
                <w:szCs w:val="24"/>
                <w:lang w:val="uk-UA"/>
              </w:rPr>
            </w:pPr>
            <w:r w:rsidRPr="000D6B75">
              <w:rPr>
                <w:rFonts w:ascii="Times New Roman" w:hAnsi="Times New Roman"/>
                <w:sz w:val="24"/>
                <w:szCs w:val="24"/>
                <w:lang w:val="uk-UA"/>
              </w:rPr>
              <w:t xml:space="preserve">- за обумовлену плату та в зазначений термін надавати послуги по декларуванню товарів, майна, транспортних засобів та інших предметів (надалі вантажів) Замовника, що переміщуються через митний кордон України, а також надавати інші </w:t>
            </w:r>
            <w:proofErr w:type="spellStart"/>
            <w:r w:rsidRPr="000D6B75">
              <w:rPr>
                <w:rFonts w:ascii="Times New Roman" w:hAnsi="Times New Roman"/>
                <w:sz w:val="24"/>
                <w:szCs w:val="24"/>
                <w:lang w:val="uk-UA"/>
              </w:rPr>
              <w:t>пов”язані</w:t>
            </w:r>
            <w:proofErr w:type="spellEnd"/>
            <w:r w:rsidRPr="000D6B75">
              <w:rPr>
                <w:rFonts w:ascii="Times New Roman" w:hAnsi="Times New Roman"/>
                <w:sz w:val="24"/>
                <w:szCs w:val="24"/>
                <w:lang w:val="uk-UA"/>
              </w:rPr>
              <w:t xml:space="preserve"> з зовнішньо-економічною діяльністю Замовника, послуги;</w:t>
            </w:r>
          </w:p>
          <w:p w14:paraId="1C49F862" w14:textId="3446DC7F" w:rsidR="00753705" w:rsidRPr="000D6B75" w:rsidRDefault="00753705" w:rsidP="005460F4">
            <w:pPr>
              <w:pStyle w:val="p1"/>
              <w:jc w:val="both"/>
              <w:rPr>
                <w:rFonts w:ascii="Times New Roman" w:hAnsi="Times New Roman"/>
                <w:sz w:val="24"/>
                <w:szCs w:val="24"/>
                <w:lang w:val="uk-UA"/>
              </w:rPr>
            </w:pPr>
            <w:r w:rsidRPr="000D6B75">
              <w:rPr>
                <w:rFonts w:ascii="Times New Roman" w:hAnsi="Times New Roman"/>
                <w:sz w:val="24"/>
                <w:szCs w:val="24"/>
                <w:lang w:val="uk-UA"/>
              </w:rPr>
              <w:t xml:space="preserve">-дії, пов’язані з декларуванням і митним оформленням вантажів Замовника здійснювати самостійно </w:t>
            </w:r>
            <w:r w:rsidRPr="000D6B75">
              <w:rPr>
                <w:rFonts w:ascii="Times New Roman" w:hAnsi="Times New Roman"/>
                <w:b/>
                <w:bCs/>
                <w:sz w:val="24"/>
                <w:szCs w:val="24"/>
                <w:lang w:val="uk-UA"/>
              </w:rPr>
              <w:t>від власного імені в інтересах за рахунок і за дорученням Замовника</w:t>
            </w:r>
            <w:r w:rsidRPr="000D6B75">
              <w:rPr>
                <w:rFonts w:ascii="Times New Roman" w:hAnsi="Times New Roman"/>
                <w:sz w:val="24"/>
                <w:szCs w:val="24"/>
                <w:lang w:val="uk-UA"/>
              </w:rPr>
              <w:t xml:space="preserve"> в порядку передбаченому цим </w:t>
            </w:r>
            <w:r w:rsidRPr="000D6B75">
              <w:rPr>
                <w:rFonts w:ascii="Times New Roman" w:hAnsi="Times New Roman"/>
                <w:sz w:val="24"/>
                <w:szCs w:val="24"/>
                <w:lang w:val="uk-UA"/>
              </w:rPr>
              <w:lastRenderedPageBreak/>
              <w:t>Договором та законодавством України.</w:t>
            </w:r>
          </w:p>
          <w:p w14:paraId="626FD0CD" w14:textId="77777777" w:rsidR="00753705" w:rsidRPr="000D6B75" w:rsidRDefault="00753705" w:rsidP="005460F4">
            <w:pPr>
              <w:pStyle w:val="p1"/>
              <w:jc w:val="both"/>
              <w:rPr>
                <w:rFonts w:ascii="Times New Roman" w:hAnsi="Times New Roman"/>
                <w:color w:val="000000" w:themeColor="text1"/>
                <w:sz w:val="24"/>
                <w:szCs w:val="24"/>
                <w:lang w:val="uk-UA"/>
              </w:rPr>
            </w:pPr>
          </w:p>
        </w:tc>
      </w:tr>
      <w:tr w:rsidR="00E41528" w:rsidRPr="000D6B75" w14:paraId="54235EA9" w14:textId="77777777" w:rsidTr="00E41528">
        <w:tc>
          <w:tcPr>
            <w:tcW w:w="2122" w:type="dxa"/>
          </w:tcPr>
          <w:p w14:paraId="359DD89A" w14:textId="77777777" w:rsidR="00E41528" w:rsidRPr="000D6B75" w:rsidRDefault="00E41528" w:rsidP="00E41528">
            <w:pPr>
              <w:pStyle w:val="p1"/>
              <w:jc w:val="center"/>
              <w:rPr>
                <w:rFonts w:ascii="Times New Roman" w:hAnsi="Times New Roman"/>
                <w:sz w:val="24"/>
                <w:szCs w:val="24"/>
                <w:lang w:val="uk-UA"/>
              </w:rPr>
            </w:pPr>
            <w:r w:rsidRPr="000D6B75">
              <w:rPr>
                <w:rFonts w:ascii="Times New Roman" w:hAnsi="Times New Roman"/>
                <w:sz w:val="24"/>
                <w:szCs w:val="24"/>
                <w:lang w:val="uk-UA"/>
              </w:rPr>
              <w:lastRenderedPageBreak/>
              <w:t>Права і обов’язки сторін</w:t>
            </w:r>
          </w:p>
          <w:p w14:paraId="16ACC6A7" w14:textId="77777777" w:rsidR="00E41528" w:rsidRPr="000D6B75" w:rsidRDefault="00E41528" w:rsidP="00E41528">
            <w:pPr>
              <w:pStyle w:val="p1"/>
              <w:jc w:val="center"/>
              <w:rPr>
                <w:rFonts w:ascii="Times New Roman" w:hAnsi="Times New Roman"/>
                <w:sz w:val="24"/>
                <w:szCs w:val="24"/>
                <w:lang w:val="uk-UA"/>
              </w:rPr>
            </w:pPr>
          </w:p>
          <w:p w14:paraId="280A3BAD" w14:textId="77777777" w:rsidR="00E41528" w:rsidRPr="000D6B75" w:rsidRDefault="00E41528" w:rsidP="00E41528">
            <w:pPr>
              <w:pStyle w:val="p1"/>
              <w:rPr>
                <w:rFonts w:ascii="Times New Roman" w:hAnsi="Times New Roman"/>
                <w:sz w:val="24"/>
                <w:szCs w:val="24"/>
                <w:lang w:val="uk-UA"/>
              </w:rPr>
            </w:pPr>
          </w:p>
          <w:p w14:paraId="79773746" w14:textId="7085F92E" w:rsidR="00E41528" w:rsidRPr="000D6B75" w:rsidRDefault="00E41528" w:rsidP="00E41528">
            <w:pPr>
              <w:pStyle w:val="p1"/>
              <w:rPr>
                <w:color w:val="000000" w:themeColor="text1"/>
                <w:sz w:val="24"/>
                <w:szCs w:val="24"/>
                <w:lang w:val="uk-UA"/>
              </w:rPr>
            </w:pPr>
          </w:p>
        </w:tc>
        <w:tc>
          <w:tcPr>
            <w:tcW w:w="3544" w:type="dxa"/>
          </w:tcPr>
          <w:p w14:paraId="634DE6B1" w14:textId="77777777" w:rsidR="00E41528" w:rsidRPr="000D6B75" w:rsidRDefault="00E41528" w:rsidP="00E41528">
            <w:pPr>
              <w:pStyle w:val="p1"/>
              <w:jc w:val="both"/>
              <w:rPr>
                <w:rFonts w:ascii="Times New Roman" w:hAnsi="Times New Roman"/>
                <w:sz w:val="24"/>
                <w:szCs w:val="24"/>
                <w:u w:val="single"/>
                <w:lang w:val="uk-UA"/>
              </w:rPr>
            </w:pPr>
            <w:r w:rsidRPr="000D6B75">
              <w:rPr>
                <w:rFonts w:ascii="Times New Roman" w:hAnsi="Times New Roman"/>
                <w:sz w:val="24"/>
                <w:szCs w:val="24"/>
                <w:u w:val="single"/>
                <w:lang w:val="uk-UA"/>
              </w:rPr>
              <w:t>Обов’язки виконавця:</w:t>
            </w:r>
          </w:p>
          <w:p w14:paraId="3E97F3E9" w14:textId="18A2CA45"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приймати необхідні для митного оформлення документи від Замовника;</w:t>
            </w:r>
          </w:p>
          <w:p w14:paraId="31F8F4B9" w14:textId="09109E04"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здійснювати декларування та брати участь у митному оформленні (виконанні митних формальностей) вантажів у встановленому чинним законодавством та нормативними документами порядку;</w:t>
            </w:r>
          </w:p>
          <w:p w14:paraId="2A1FFC21" w14:textId="2AB7A063"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зберігати комерційну таємницю, що стосується Замовника;</w:t>
            </w:r>
          </w:p>
          <w:p w14:paraId="281855A8" w14:textId="0A531117"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надавати консультації Замовнику щодо вимог митного законодавства України;</w:t>
            </w:r>
          </w:p>
          <w:p w14:paraId="76FB077F" w14:textId="631A2D8A"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на прохання Замовника розробляти контракти на будь-які види зовнішньо-економічних операцій;</w:t>
            </w:r>
          </w:p>
          <w:p w14:paraId="4DF3EC69" w14:textId="4F251234"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з</w:t>
            </w:r>
            <w:r w:rsidRPr="000D6B75">
              <w:rPr>
                <w:rFonts w:ascii="Times New Roman" w:hAnsi="Times New Roman"/>
                <w:color w:val="auto"/>
                <w:sz w:val="24"/>
                <w:szCs w:val="24"/>
                <w:lang w:val="uk-UA"/>
              </w:rPr>
              <w:t>а дорученням Замовника, або на вимогу митних органів брати участь у митних оглядах та у процедурах відбору проб і зразків для проведення досліджень (експертиз), необхідних для забезпечення достовірного декларування товарів;</w:t>
            </w:r>
          </w:p>
          <w:p w14:paraId="078F873C" w14:textId="54CFF893"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повернути Замовнику, після проведення митного оформлення оригінали товаро-супровідних документів.</w:t>
            </w:r>
          </w:p>
          <w:p w14:paraId="3D173555" w14:textId="7B5AB371" w:rsidR="00E41528" w:rsidRPr="000D6B75" w:rsidRDefault="00E41528" w:rsidP="00E41528">
            <w:pPr>
              <w:pStyle w:val="p1"/>
              <w:jc w:val="both"/>
              <w:rPr>
                <w:rFonts w:ascii="Times New Roman" w:hAnsi="Times New Roman"/>
                <w:sz w:val="24"/>
                <w:szCs w:val="24"/>
                <w:lang w:val="uk-UA"/>
              </w:rPr>
            </w:pPr>
          </w:p>
          <w:p w14:paraId="6718B762" w14:textId="77777777" w:rsidR="00977599" w:rsidRPr="000D6B75" w:rsidRDefault="00977599" w:rsidP="00E41528">
            <w:pPr>
              <w:pStyle w:val="p1"/>
              <w:jc w:val="both"/>
              <w:rPr>
                <w:rFonts w:ascii="Times New Roman" w:hAnsi="Times New Roman"/>
                <w:sz w:val="24"/>
                <w:szCs w:val="24"/>
                <w:lang w:val="uk-UA"/>
              </w:rPr>
            </w:pPr>
          </w:p>
          <w:p w14:paraId="4A43F7AE" w14:textId="77777777" w:rsidR="00977599" w:rsidRPr="000D6B75" w:rsidRDefault="00977599" w:rsidP="00E41528">
            <w:pPr>
              <w:pStyle w:val="p1"/>
              <w:jc w:val="both"/>
              <w:rPr>
                <w:rFonts w:ascii="Times New Roman" w:hAnsi="Times New Roman"/>
                <w:sz w:val="24"/>
                <w:szCs w:val="24"/>
                <w:lang w:val="uk-UA"/>
              </w:rPr>
            </w:pPr>
          </w:p>
          <w:p w14:paraId="06BC7984" w14:textId="77777777" w:rsidR="00977599" w:rsidRPr="000D6B75" w:rsidRDefault="00977599" w:rsidP="00E41528">
            <w:pPr>
              <w:pStyle w:val="p1"/>
              <w:jc w:val="both"/>
              <w:rPr>
                <w:rFonts w:ascii="Times New Roman" w:hAnsi="Times New Roman"/>
                <w:sz w:val="24"/>
                <w:szCs w:val="24"/>
                <w:lang w:val="uk-UA"/>
              </w:rPr>
            </w:pPr>
          </w:p>
          <w:p w14:paraId="003C6976" w14:textId="77777777" w:rsidR="00977599" w:rsidRPr="000D6B75" w:rsidRDefault="00977599" w:rsidP="00E41528">
            <w:pPr>
              <w:pStyle w:val="p1"/>
              <w:jc w:val="both"/>
              <w:rPr>
                <w:rFonts w:ascii="Times New Roman" w:hAnsi="Times New Roman"/>
                <w:sz w:val="24"/>
                <w:szCs w:val="24"/>
                <w:lang w:val="uk-UA"/>
              </w:rPr>
            </w:pPr>
          </w:p>
          <w:p w14:paraId="18F63D62" w14:textId="77777777" w:rsidR="00977599" w:rsidRPr="000D6B75" w:rsidRDefault="00977599" w:rsidP="00E41528">
            <w:pPr>
              <w:pStyle w:val="p1"/>
              <w:jc w:val="both"/>
              <w:rPr>
                <w:rFonts w:ascii="Times New Roman" w:hAnsi="Times New Roman"/>
                <w:sz w:val="24"/>
                <w:szCs w:val="24"/>
                <w:lang w:val="uk-UA"/>
              </w:rPr>
            </w:pPr>
          </w:p>
          <w:p w14:paraId="791ADF70" w14:textId="77777777" w:rsidR="00977599" w:rsidRPr="000D6B75" w:rsidRDefault="00977599" w:rsidP="00E41528">
            <w:pPr>
              <w:pStyle w:val="p1"/>
              <w:jc w:val="both"/>
              <w:rPr>
                <w:rFonts w:ascii="Times New Roman" w:hAnsi="Times New Roman"/>
                <w:sz w:val="24"/>
                <w:szCs w:val="24"/>
                <w:lang w:val="uk-UA"/>
              </w:rPr>
            </w:pPr>
          </w:p>
          <w:p w14:paraId="2B8FBC7B" w14:textId="77777777" w:rsidR="00977599" w:rsidRPr="000D6B75" w:rsidRDefault="00977599" w:rsidP="00E41528">
            <w:pPr>
              <w:pStyle w:val="p1"/>
              <w:jc w:val="both"/>
              <w:rPr>
                <w:rFonts w:ascii="Times New Roman" w:hAnsi="Times New Roman"/>
                <w:sz w:val="24"/>
                <w:szCs w:val="24"/>
                <w:lang w:val="uk-UA"/>
              </w:rPr>
            </w:pPr>
          </w:p>
          <w:p w14:paraId="3E65CD27" w14:textId="5F1EE9DF" w:rsidR="00E41528" w:rsidRPr="000D6B75" w:rsidRDefault="00E41528" w:rsidP="00E41528">
            <w:pPr>
              <w:pStyle w:val="p1"/>
              <w:jc w:val="both"/>
              <w:rPr>
                <w:rFonts w:ascii="Times New Roman" w:hAnsi="Times New Roman"/>
                <w:sz w:val="24"/>
                <w:szCs w:val="24"/>
                <w:u w:val="single"/>
                <w:lang w:val="uk-UA"/>
              </w:rPr>
            </w:pPr>
            <w:r w:rsidRPr="000D6B75">
              <w:rPr>
                <w:rFonts w:ascii="Times New Roman" w:hAnsi="Times New Roman"/>
                <w:sz w:val="24"/>
                <w:szCs w:val="24"/>
                <w:u w:val="single"/>
                <w:lang w:val="uk-UA"/>
              </w:rPr>
              <w:t>Права Виконавця:</w:t>
            </w:r>
          </w:p>
          <w:p w14:paraId="518D71C2" w14:textId="361B2B4B"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вимагати у Замовника, повний комплект документів необхідних для митного оформлення вантажу;</w:t>
            </w:r>
          </w:p>
          <w:p w14:paraId="699647B0" w14:textId="2354526D"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lastRenderedPageBreak/>
              <w:t xml:space="preserve">- </w:t>
            </w:r>
            <w:r w:rsidRPr="000D6B75">
              <w:rPr>
                <w:rFonts w:ascii="Times New Roman" w:hAnsi="Times New Roman"/>
                <w:bCs/>
                <w:iCs/>
                <w:sz w:val="24"/>
                <w:szCs w:val="24"/>
                <w:lang w:val="uk-UA" w:eastAsia="ru-RU"/>
              </w:rPr>
              <w:t>вимагати від Замовника додаткових відомостей, що підтверджують достовірність поданих документів, і відомостей, необхідних для митних цілей;</w:t>
            </w:r>
          </w:p>
          <w:p w14:paraId="6CE30792" w14:textId="099AE367" w:rsidR="00E41528" w:rsidRPr="000D6B75" w:rsidRDefault="00E41528" w:rsidP="00E41528">
            <w:pPr>
              <w:widowControl w:val="0"/>
              <w:shd w:val="clear" w:color="auto" w:fill="FFFFFF"/>
              <w:tabs>
                <w:tab w:val="left" w:pos="662"/>
              </w:tabs>
              <w:autoSpaceDE w:val="0"/>
              <w:autoSpaceDN w:val="0"/>
              <w:adjustRightInd w:val="0"/>
              <w:jc w:val="both"/>
              <w:rPr>
                <w:lang w:val="uk-UA"/>
              </w:rPr>
            </w:pPr>
            <w:r w:rsidRPr="000D6B75">
              <w:rPr>
                <w:lang w:val="uk-UA"/>
              </w:rPr>
              <w:t>- перевіряти повноваження Замовника щодо належності йому товарів, та дійсність документів, необхідних для митного оформлення, отриманих від нього;</w:t>
            </w:r>
          </w:p>
          <w:p w14:paraId="46029A37" w14:textId="43F4D43B" w:rsidR="00E41528" w:rsidRPr="000D6B75" w:rsidRDefault="00E41528" w:rsidP="00E41528">
            <w:pPr>
              <w:widowControl w:val="0"/>
              <w:jc w:val="both"/>
              <w:rPr>
                <w:lang w:val="uk-UA"/>
              </w:rPr>
            </w:pPr>
            <w:r w:rsidRPr="000D6B75">
              <w:rPr>
                <w:lang w:val="uk-UA"/>
              </w:rPr>
              <w:t>- до подачі декларації до митних органів сповістити Замовника про відмову в прийомі документів і припинити виконання умов цього Договору в разі надання Замовником неповних даних про властивості, вагу, кількість, ціну товару, виробника, країну походження і інших важливих відомостей, що мають значення для здійснення правильних дій з митного оформлення, до усунення вказаних недоліків.</w:t>
            </w:r>
          </w:p>
          <w:p w14:paraId="0511BD64" w14:textId="77777777" w:rsidR="00E41528" w:rsidRPr="000D6B75" w:rsidRDefault="00E41528" w:rsidP="00E41528">
            <w:pPr>
              <w:pStyle w:val="p1"/>
              <w:jc w:val="both"/>
              <w:rPr>
                <w:rFonts w:ascii="Times New Roman" w:hAnsi="Times New Roman"/>
                <w:sz w:val="24"/>
                <w:szCs w:val="24"/>
                <w:lang w:val="uk-UA"/>
              </w:rPr>
            </w:pPr>
          </w:p>
          <w:p w14:paraId="2CBCE5F5" w14:textId="77777777" w:rsidR="00E41528" w:rsidRPr="000D6B75" w:rsidRDefault="00E41528" w:rsidP="00E41528">
            <w:pPr>
              <w:pStyle w:val="p1"/>
              <w:jc w:val="both"/>
              <w:rPr>
                <w:rFonts w:ascii="Times New Roman" w:hAnsi="Times New Roman"/>
                <w:sz w:val="24"/>
                <w:szCs w:val="24"/>
                <w:lang w:val="uk-UA"/>
              </w:rPr>
            </w:pPr>
          </w:p>
          <w:p w14:paraId="43EA3B70" w14:textId="77777777" w:rsidR="00E41528" w:rsidRPr="000D6B75" w:rsidRDefault="00E41528" w:rsidP="00E41528">
            <w:pPr>
              <w:pStyle w:val="p1"/>
              <w:jc w:val="both"/>
              <w:rPr>
                <w:rFonts w:ascii="Times New Roman" w:hAnsi="Times New Roman"/>
                <w:sz w:val="24"/>
                <w:szCs w:val="24"/>
                <w:lang w:val="uk-UA"/>
              </w:rPr>
            </w:pPr>
          </w:p>
          <w:p w14:paraId="22F79C3B" w14:textId="77777777" w:rsidR="00E41528" w:rsidRPr="000D6B75" w:rsidRDefault="00E41528" w:rsidP="00E41528">
            <w:pPr>
              <w:pStyle w:val="p1"/>
              <w:jc w:val="both"/>
              <w:rPr>
                <w:rFonts w:ascii="Times New Roman" w:hAnsi="Times New Roman"/>
                <w:sz w:val="24"/>
                <w:szCs w:val="24"/>
                <w:lang w:val="uk-UA"/>
              </w:rPr>
            </w:pPr>
          </w:p>
          <w:p w14:paraId="501348F2" w14:textId="77777777" w:rsidR="00E41528" w:rsidRPr="000D6B75" w:rsidRDefault="00E41528" w:rsidP="00E41528">
            <w:pPr>
              <w:pStyle w:val="p1"/>
              <w:jc w:val="both"/>
              <w:rPr>
                <w:rFonts w:ascii="Times New Roman" w:hAnsi="Times New Roman"/>
                <w:sz w:val="24"/>
                <w:szCs w:val="24"/>
                <w:lang w:val="uk-UA"/>
              </w:rPr>
            </w:pPr>
          </w:p>
          <w:p w14:paraId="1CF927FD" w14:textId="77777777" w:rsidR="00E41528" w:rsidRPr="000D6B75" w:rsidRDefault="00E41528" w:rsidP="00E41528">
            <w:pPr>
              <w:pStyle w:val="p1"/>
              <w:jc w:val="both"/>
              <w:rPr>
                <w:rFonts w:ascii="Times New Roman" w:hAnsi="Times New Roman"/>
                <w:sz w:val="24"/>
                <w:szCs w:val="24"/>
                <w:lang w:val="uk-UA"/>
              </w:rPr>
            </w:pPr>
          </w:p>
          <w:p w14:paraId="65E6E244" w14:textId="77777777" w:rsidR="000D6B75" w:rsidRDefault="000D6B75" w:rsidP="00E41528">
            <w:pPr>
              <w:pStyle w:val="p1"/>
              <w:jc w:val="both"/>
              <w:rPr>
                <w:rFonts w:ascii="Times New Roman" w:hAnsi="Times New Roman"/>
                <w:sz w:val="24"/>
                <w:szCs w:val="24"/>
                <w:u w:val="single"/>
                <w:lang w:val="uk-UA"/>
              </w:rPr>
            </w:pPr>
          </w:p>
          <w:p w14:paraId="4E224A2B" w14:textId="2184275D"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u w:val="single"/>
                <w:lang w:val="uk-UA"/>
              </w:rPr>
              <w:t>Обов’язки Замовника</w:t>
            </w:r>
            <w:r w:rsidRPr="000D6B75">
              <w:rPr>
                <w:rFonts w:ascii="Times New Roman" w:hAnsi="Times New Roman"/>
                <w:sz w:val="24"/>
                <w:szCs w:val="24"/>
                <w:lang w:val="uk-UA"/>
              </w:rPr>
              <w:t>:</w:t>
            </w:r>
          </w:p>
          <w:p w14:paraId="0FC3EA2F" w14:textId="0C527914" w:rsidR="00E41528" w:rsidRPr="000D6B75" w:rsidRDefault="00E41528" w:rsidP="00E41528">
            <w:pPr>
              <w:widowControl w:val="0"/>
              <w:jc w:val="both"/>
              <w:rPr>
                <w:lang w:val="uk-UA"/>
              </w:rPr>
            </w:pPr>
            <w:r w:rsidRPr="000D6B75">
              <w:rPr>
                <w:lang w:val="uk-UA"/>
              </w:rPr>
              <w:t>- до початку митного оформлення вантажу надавати справжні, достовірні документи на переміщення через митний кордон України Товарів, необхідні для оформлення митної декларації та для здійснення інших митних процедур, а також повідомляти інформацію та відомості, які необхідні для митного контролю і митного оформлення, в тому числі ту, що не зазначена у товаросупровідній документації;</w:t>
            </w:r>
          </w:p>
          <w:p w14:paraId="0FBB6309" w14:textId="10ABD43D" w:rsidR="00E41528" w:rsidRPr="000D6B75" w:rsidRDefault="00E41528" w:rsidP="00E41528">
            <w:pPr>
              <w:widowControl w:val="0"/>
              <w:jc w:val="both"/>
              <w:rPr>
                <w:lang w:val="uk-UA"/>
              </w:rPr>
            </w:pPr>
            <w:r w:rsidRPr="000D6B75">
              <w:rPr>
                <w:lang w:val="uk-UA"/>
              </w:rPr>
              <w:t xml:space="preserve">- своєчасно сплачувати вартість наданих Виконавцем послуг у </w:t>
            </w:r>
            <w:r w:rsidRPr="000D6B75">
              <w:rPr>
                <w:lang w:val="uk-UA"/>
              </w:rPr>
              <w:lastRenderedPageBreak/>
              <w:t xml:space="preserve">розмірі та строки, передбачені цим Договором, а також завчасно до початку митного оформлення Товарів </w:t>
            </w:r>
            <w:r w:rsidRPr="000D6B75">
              <w:rPr>
                <w:b/>
                <w:bCs/>
                <w:lang w:val="uk-UA"/>
              </w:rPr>
              <w:t>сплачувати митні платежі</w:t>
            </w:r>
            <w:r w:rsidRPr="000D6B75">
              <w:rPr>
                <w:lang w:val="uk-UA"/>
              </w:rPr>
              <w:t xml:space="preserve"> на відповідний рахунок митного органу, надавати документи, які підтверджують оплату вказаних платежів </w:t>
            </w:r>
            <w:r w:rsidR="00D9467E" w:rsidRPr="000D6B75">
              <w:rPr>
                <w:lang w:val="uk-UA"/>
              </w:rPr>
              <w:t>Виконавцю</w:t>
            </w:r>
            <w:r w:rsidRPr="000D6B75">
              <w:rPr>
                <w:lang w:val="uk-UA"/>
              </w:rPr>
              <w:t>;</w:t>
            </w:r>
          </w:p>
          <w:p w14:paraId="73A2856D" w14:textId="1D53EC95"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на вимогу митного органу, самостійно виконувати роботи пов’язані із завантаженням, розвантаженням та перевантаженням вантажу.</w:t>
            </w:r>
          </w:p>
          <w:p w14:paraId="3BFC0C7A" w14:textId="77777777" w:rsidR="00E41528" w:rsidRPr="000D6B75" w:rsidRDefault="00E41528" w:rsidP="00E41528">
            <w:pPr>
              <w:pStyle w:val="p1"/>
              <w:rPr>
                <w:rFonts w:ascii="Times New Roman" w:hAnsi="Times New Roman"/>
                <w:sz w:val="24"/>
                <w:szCs w:val="24"/>
                <w:lang w:val="uk-UA"/>
              </w:rPr>
            </w:pPr>
          </w:p>
          <w:p w14:paraId="37E4A8E9" w14:textId="567F4D9D" w:rsidR="00E41528" w:rsidRPr="000D6B75" w:rsidRDefault="00E41528" w:rsidP="00E41528">
            <w:pPr>
              <w:pStyle w:val="p1"/>
              <w:jc w:val="both"/>
              <w:rPr>
                <w:rFonts w:ascii="Times New Roman" w:hAnsi="Times New Roman"/>
                <w:sz w:val="24"/>
                <w:szCs w:val="24"/>
                <w:u w:val="single"/>
                <w:lang w:val="uk-UA"/>
              </w:rPr>
            </w:pPr>
            <w:r w:rsidRPr="000D6B75">
              <w:rPr>
                <w:rFonts w:ascii="Times New Roman" w:hAnsi="Times New Roman"/>
                <w:sz w:val="24"/>
                <w:szCs w:val="24"/>
                <w:u w:val="single"/>
                <w:lang w:val="uk-UA"/>
              </w:rPr>
              <w:t>Права Замовника</w:t>
            </w:r>
          </w:p>
          <w:p w14:paraId="58D7340B" w14:textId="77777777" w:rsidR="00E41528" w:rsidRPr="000D6B75" w:rsidRDefault="00E41528" w:rsidP="00E41528">
            <w:pPr>
              <w:widowControl w:val="0"/>
              <w:jc w:val="both"/>
              <w:rPr>
                <w:lang w:val="uk-UA"/>
              </w:rPr>
            </w:pPr>
            <w:r w:rsidRPr="000D6B75">
              <w:rPr>
                <w:lang w:val="uk-UA"/>
              </w:rPr>
              <w:t>- вимагати від Виконавця якісного та своєчасного надання послуг, пов’язаних із митним оформленням Товарів , та інших послуг, передбачених даним Договором;</w:t>
            </w:r>
          </w:p>
          <w:p w14:paraId="520DD759" w14:textId="33F854BA" w:rsidR="00E41528" w:rsidRPr="000D6B75" w:rsidRDefault="00E41528" w:rsidP="00E41528">
            <w:pPr>
              <w:widowControl w:val="0"/>
              <w:jc w:val="both"/>
              <w:rPr>
                <w:lang w:val="uk-UA"/>
              </w:rPr>
            </w:pPr>
            <w:r w:rsidRPr="000D6B75">
              <w:rPr>
                <w:b/>
                <w:lang w:val="uk-UA"/>
              </w:rPr>
              <w:t xml:space="preserve">- </w:t>
            </w:r>
            <w:r w:rsidRPr="000D6B75">
              <w:rPr>
                <w:bCs/>
                <w:iCs/>
                <w:color w:val="000000"/>
                <w:lang w:val="uk-UA" w:eastAsia="ru-RU"/>
              </w:rPr>
              <w:t>вимагати від Виконавця інформування про хід виконання робіт на будь-якому етапі митного оформлення.</w:t>
            </w:r>
          </w:p>
          <w:p w14:paraId="72238F38" w14:textId="0C5CC7A7" w:rsidR="00E41528" w:rsidRPr="000D6B75" w:rsidRDefault="00E41528" w:rsidP="00E41528">
            <w:pPr>
              <w:widowControl w:val="0"/>
              <w:jc w:val="both"/>
              <w:rPr>
                <w:lang w:val="uk-UA"/>
              </w:rPr>
            </w:pPr>
            <w:r w:rsidRPr="000D6B75">
              <w:rPr>
                <w:lang w:val="uk-UA"/>
              </w:rPr>
              <w:t xml:space="preserve">- знайомитися в місці знаходження Виконавця з інформацією про основні умови проведення митних операцій з товарами і транспортними засобами. </w:t>
            </w:r>
          </w:p>
          <w:p w14:paraId="72467D5C" w14:textId="20E4B343" w:rsidR="00E41528" w:rsidRPr="000D6B75" w:rsidRDefault="00E41528" w:rsidP="00E41528">
            <w:pPr>
              <w:widowControl w:val="0"/>
              <w:jc w:val="both"/>
              <w:rPr>
                <w:lang w:val="uk-UA"/>
              </w:rPr>
            </w:pPr>
            <w:r w:rsidRPr="000D6B75">
              <w:rPr>
                <w:lang w:val="uk-UA"/>
              </w:rPr>
              <w:t>- бути присутнім при митному оформленні Товарів.</w:t>
            </w:r>
          </w:p>
          <w:p w14:paraId="6D906500" w14:textId="77777777" w:rsidR="00E41528" w:rsidRPr="000D6B75" w:rsidRDefault="00E41528" w:rsidP="00E41528">
            <w:pPr>
              <w:jc w:val="both"/>
              <w:rPr>
                <w:color w:val="000000" w:themeColor="text1"/>
                <w:lang w:val="uk-UA"/>
              </w:rPr>
            </w:pPr>
          </w:p>
        </w:tc>
        <w:tc>
          <w:tcPr>
            <w:tcW w:w="3544" w:type="dxa"/>
          </w:tcPr>
          <w:p w14:paraId="3739DDF1" w14:textId="77777777" w:rsidR="00E41528" w:rsidRPr="000D6B75" w:rsidRDefault="00E41528" w:rsidP="00E41528">
            <w:pPr>
              <w:pStyle w:val="p1"/>
              <w:jc w:val="both"/>
              <w:rPr>
                <w:rFonts w:ascii="Times New Roman" w:hAnsi="Times New Roman"/>
                <w:sz w:val="24"/>
                <w:szCs w:val="24"/>
                <w:u w:val="single"/>
                <w:lang w:val="uk-UA"/>
              </w:rPr>
            </w:pPr>
            <w:r w:rsidRPr="000D6B75">
              <w:rPr>
                <w:rFonts w:ascii="Times New Roman" w:hAnsi="Times New Roman"/>
                <w:sz w:val="24"/>
                <w:szCs w:val="24"/>
                <w:u w:val="single"/>
                <w:lang w:val="uk-UA"/>
              </w:rPr>
              <w:lastRenderedPageBreak/>
              <w:t>Обов’язки виконавця:</w:t>
            </w:r>
          </w:p>
          <w:p w14:paraId="4204378C" w14:textId="77777777"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приймати необхідні для митного оформлення документи від Замовника;</w:t>
            </w:r>
          </w:p>
          <w:p w14:paraId="36D3DD43" w14:textId="77777777"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здійснювати декларування та брати участь у митному оформленні (виконанні митних формальностей) вантажів у встановленому чинним законодавством та нормативними документами порядку;</w:t>
            </w:r>
          </w:p>
          <w:p w14:paraId="78DC204A" w14:textId="77777777"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зберігати комерційну таємницю, що стосується Замовника;</w:t>
            </w:r>
          </w:p>
          <w:p w14:paraId="2FCFA5A1" w14:textId="77777777"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надавати консультації Замовнику щодо вимог митного законодавства України;</w:t>
            </w:r>
          </w:p>
          <w:p w14:paraId="4C11D6CC" w14:textId="77777777"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на прохання Замовника розробляти контракти на будь-які види зовнішньо-економічних операцій;</w:t>
            </w:r>
          </w:p>
          <w:p w14:paraId="636A2A9F" w14:textId="77777777"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з</w:t>
            </w:r>
            <w:r w:rsidRPr="000D6B75">
              <w:rPr>
                <w:rFonts w:ascii="Times New Roman" w:hAnsi="Times New Roman"/>
                <w:color w:val="auto"/>
                <w:sz w:val="24"/>
                <w:szCs w:val="24"/>
                <w:lang w:val="uk-UA"/>
              </w:rPr>
              <w:t>а дорученням Замовника, або на вимогу митних органів брати участь у митних оглядах та у процедурах відбору проб і зразків для проведення досліджень (експертиз), необхідних для забезпечення достовірного декларування товарів;</w:t>
            </w:r>
          </w:p>
          <w:p w14:paraId="7AF1FFC8" w14:textId="08464D12"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повернути Замовнику, після проведення митного оформлення оригінали товаро-супровідних документів</w:t>
            </w:r>
            <w:r w:rsidR="00977599" w:rsidRPr="000D6B75">
              <w:rPr>
                <w:rFonts w:ascii="Times New Roman" w:hAnsi="Times New Roman"/>
                <w:sz w:val="24"/>
                <w:szCs w:val="24"/>
                <w:lang w:val="uk-UA"/>
              </w:rPr>
              <w:t>;</w:t>
            </w:r>
          </w:p>
          <w:p w14:paraId="1011A26F" w14:textId="0028CF33" w:rsidR="00977599" w:rsidRPr="000D6B75" w:rsidRDefault="00977599" w:rsidP="000D6B75">
            <w:pPr>
              <w:widowControl w:val="0"/>
              <w:jc w:val="both"/>
              <w:rPr>
                <w:lang w:val="uk-UA"/>
              </w:rPr>
            </w:pPr>
            <w:r w:rsidRPr="000D6B75">
              <w:rPr>
                <w:lang w:val="uk-UA"/>
              </w:rPr>
              <w:t xml:space="preserve">- завчасно до початку митного оформлення Товарів </w:t>
            </w:r>
            <w:r w:rsidRPr="000D6B75">
              <w:rPr>
                <w:b/>
                <w:bCs/>
                <w:lang w:val="uk-UA"/>
              </w:rPr>
              <w:t>сплачувати митні платежі</w:t>
            </w:r>
            <w:r w:rsidRPr="000D6B75">
              <w:rPr>
                <w:lang w:val="uk-UA"/>
              </w:rPr>
              <w:t xml:space="preserve"> на відповідний рахунок митного органу, надавати документи, які підтверджують оплату вказаних платежів Замовнику;</w:t>
            </w:r>
          </w:p>
          <w:p w14:paraId="30EE9CAF" w14:textId="77777777" w:rsidR="00E41528" w:rsidRPr="000D6B75" w:rsidRDefault="00E41528" w:rsidP="00E41528">
            <w:pPr>
              <w:pStyle w:val="p1"/>
              <w:jc w:val="both"/>
              <w:rPr>
                <w:rFonts w:ascii="Times New Roman" w:hAnsi="Times New Roman"/>
                <w:sz w:val="24"/>
                <w:szCs w:val="24"/>
                <w:lang w:val="uk-UA"/>
              </w:rPr>
            </w:pPr>
          </w:p>
          <w:p w14:paraId="4CFDB72C" w14:textId="77777777" w:rsidR="00E41528" w:rsidRPr="000D6B75" w:rsidRDefault="00E41528" w:rsidP="00E41528">
            <w:pPr>
              <w:pStyle w:val="p1"/>
              <w:jc w:val="both"/>
              <w:rPr>
                <w:rFonts w:ascii="Times New Roman" w:hAnsi="Times New Roman"/>
                <w:sz w:val="24"/>
                <w:szCs w:val="24"/>
                <w:u w:val="single"/>
                <w:lang w:val="uk-UA"/>
              </w:rPr>
            </w:pPr>
            <w:r w:rsidRPr="000D6B75">
              <w:rPr>
                <w:rFonts w:ascii="Times New Roman" w:hAnsi="Times New Roman"/>
                <w:sz w:val="24"/>
                <w:szCs w:val="24"/>
                <w:u w:val="single"/>
                <w:lang w:val="uk-UA"/>
              </w:rPr>
              <w:t>Права Виконавця:</w:t>
            </w:r>
          </w:p>
          <w:p w14:paraId="3C68E568" w14:textId="77777777"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вимагати у Замовника, повний комплект документів необхідних для митного оформлення вантажу;</w:t>
            </w:r>
          </w:p>
          <w:p w14:paraId="1F359921" w14:textId="77777777"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lastRenderedPageBreak/>
              <w:t xml:space="preserve">- </w:t>
            </w:r>
            <w:r w:rsidRPr="000D6B75">
              <w:rPr>
                <w:rFonts w:ascii="Times New Roman" w:hAnsi="Times New Roman"/>
                <w:bCs/>
                <w:iCs/>
                <w:sz w:val="24"/>
                <w:szCs w:val="24"/>
                <w:lang w:val="uk-UA" w:eastAsia="ru-RU"/>
              </w:rPr>
              <w:t>вимагати від Замовника додаткових відомостей, що підтверджують достовірність поданих документів, і відомостей, необхідних для митних цілей;</w:t>
            </w:r>
          </w:p>
          <w:p w14:paraId="6640525D" w14:textId="77777777" w:rsidR="00E41528" w:rsidRPr="000D6B75" w:rsidRDefault="00E41528" w:rsidP="00E41528">
            <w:pPr>
              <w:widowControl w:val="0"/>
              <w:shd w:val="clear" w:color="auto" w:fill="FFFFFF"/>
              <w:tabs>
                <w:tab w:val="left" w:pos="662"/>
              </w:tabs>
              <w:autoSpaceDE w:val="0"/>
              <w:autoSpaceDN w:val="0"/>
              <w:adjustRightInd w:val="0"/>
              <w:jc w:val="both"/>
              <w:rPr>
                <w:lang w:val="uk-UA"/>
              </w:rPr>
            </w:pPr>
            <w:r w:rsidRPr="000D6B75">
              <w:rPr>
                <w:lang w:val="uk-UA"/>
              </w:rPr>
              <w:t>- перевіряти повноваження Замовника щодо належності йому товарів, та дійсність документів, необхідних для митного оформлення, отриманих від нього;</w:t>
            </w:r>
          </w:p>
          <w:p w14:paraId="4CA4AFA6" w14:textId="67D92440" w:rsidR="00E41528" w:rsidRPr="000D6B75" w:rsidRDefault="00E41528" w:rsidP="00E41528">
            <w:pPr>
              <w:widowControl w:val="0"/>
              <w:jc w:val="both"/>
              <w:rPr>
                <w:lang w:val="uk-UA"/>
              </w:rPr>
            </w:pPr>
            <w:r w:rsidRPr="000D6B75">
              <w:rPr>
                <w:lang w:val="uk-UA"/>
              </w:rPr>
              <w:t>- до подачі декларації до митних органів сповістити Замовника про відмову в прийомі документів і припинити виконання умов цього Договору в разі надання Замовником неповних даних про властивості, вагу, кількість, ціну товару, виробника, країну походження і інших важливих відомостей, що мають значення для здійснення правильних дій з митного оформлення, до усунення вказаних недоліків;</w:t>
            </w:r>
          </w:p>
          <w:p w14:paraId="7D08A9C6" w14:textId="6B917C2F" w:rsidR="00E41528" w:rsidRPr="000D6B75" w:rsidRDefault="00E41528" w:rsidP="00E41528">
            <w:pPr>
              <w:widowControl w:val="0"/>
              <w:jc w:val="both"/>
              <w:rPr>
                <w:lang w:val="uk-UA"/>
              </w:rPr>
            </w:pPr>
            <w:r w:rsidRPr="000D6B75">
              <w:rPr>
                <w:b/>
                <w:bCs/>
                <w:lang w:val="uk-UA"/>
              </w:rPr>
              <w:t xml:space="preserve">- </w:t>
            </w:r>
            <w:r w:rsidR="000D6B75" w:rsidRPr="000D6B75">
              <w:rPr>
                <w:lang w:val="uk-UA"/>
              </w:rPr>
              <w:t xml:space="preserve">завчасно до початку митного оформлення Товарів </w:t>
            </w:r>
            <w:r w:rsidR="000D6B75" w:rsidRPr="000D6B75">
              <w:rPr>
                <w:b/>
                <w:bCs/>
                <w:lang w:val="uk-UA"/>
              </w:rPr>
              <w:t>сплачувати митні платежі</w:t>
            </w:r>
            <w:r w:rsidR="000D6B75" w:rsidRPr="000D6B75">
              <w:rPr>
                <w:lang w:val="uk-UA"/>
              </w:rPr>
              <w:t xml:space="preserve"> на відповідний рахунок митного органу, надавати документи, які підтверджують оплату вказаних платежів </w:t>
            </w:r>
            <w:r w:rsidR="000D6B75">
              <w:rPr>
                <w:lang w:val="uk-UA"/>
              </w:rPr>
              <w:t>Замовнику.</w:t>
            </w:r>
          </w:p>
          <w:p w14:paraId="6348489B" w14:textId="77777777"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u w:val="single"/>
                <w:lang w:val="uk-UA"/>
              </w:rPr>
              <w:t>Обов’язки Замовника</w:t>
            </w:r>
            <w:r w:rsidRPr="000D6B75">
              <w:rPr>
                <w:rFonts w:ascii="Times New Roman" w:hAnsi="Times New Roman"/>
                <w:sz w:val="24"/>
                <w:szCs w:val="24"/>
                <w:lang w:val="uk-UA"/>
              </w:rPr>
              <w:t>:</w:t>
            </w:r>
          </w:p>
          <w:p w14:paraId="6716498F" w14:textId="77777777" w:rsidR="00E41528" w:rsidRPr="000D6B75" w:rsidRDefault="00E41528" w:rsidP="00E41528">
            <w:pPr>
              <w:widowControl w:val="0"/>
              <w:jc w:val="both"/>
              <w:rPr>
                <w:lang w:val="uk-UA"/>
              </w:rPr>
            </w:pPr>
            <w:r w:rsidRPr="000D6B75">
              <w:rPr>
                <w:lang w:val="uk-UA"/>
              </w:rPr>
              <w:t>- до початку митного оформлення вантажу надавати справжні, достовірні документи на переміщення через митний кордон України Товарів, необхідні для оформлення митної декларації та для здійснення інших митних процедур, а також повідомляти інформацію та відомості, які необхідні для митного контролю і митного оформлення, в тому числі ту, що не зазначена у товаросупровідній документації;</w:t>
            </w:r>
          </w:p>
          <w:p w14:paraId="0678F290" w14:textId="77777777" w:rsidR="00977599" w:rsidRPr="000D6B75" w:rsidRDefault="00E41528" w:rsidP="00E41528">
            <w:pPr>
              <w:widowControl w:val="0"/>
              <w:jc w:val="both"/>
              <w:rPr>
                <w:lang w:val="uk-UA"/>
              </w:rPr>
            </w:pPr>
            <w:r w:rsidRPr="000D6B75">
              <w:rPr>
                <w:lang w:val="uk-UA"/>
              </w:rPr>
              <w:t xml:space="preserve">- своєчасно сплачувати вартість наданих Виконавцем послуг у </w:t>
            </w:r>
            <w:r w:rsidRPr="000D6B75">
              <w:rPr>
                <w:lang w:val="uk-UA"/>
              </w:rPr>
              <w:lastRenderedPageBreak/>
              <w:t>розмірі та строки, передбачені цим Договором</w:t>
            </w:r>
            <w:r w:rsidR="00977599" w:rsidRPr="000D6B75">
              <w:rPr>
                <w:lang w:val="uk-UA"/>
              </w:rPr>
              <w:t>.</w:t>
            </w:r>
          </w:p>
          <w:p w14:paraId="7908783A" w14:textId="77777777" w:rsidR="00977599" w:rsidRPr="000D6B75" w:rsidRDefault="00977599" w:rsidP="00E41528">
            <w:pPr>
              <w:widowControl w:val="0"/>
              <w:jc w:val="both"/>
              <w:rPr>
                <w:lang w:val="uk-UA"/>
              </w:rPr>
            </w:pPr>
          </w:p>
          <w:p w14:paraId="790724FC" w14:textId="77777777" w:rsidR="00977599" w:rsidRPr="000D6B75" w:rsidRDefault="00977599" w:rsidP="00E41528">
            <w:pPr>
              <w:widowControl w:val="0"/>
              <w:jc w:val="both"/>
              <w:rPr>
                <w:lang w:val="uk-UA"/>
              </w:rPr>
            </w:pPr>
          </w:p>
          <w:p w14:paraId="2E820980" w14:textId="77777777" w:rsidR="00977599" w:rsidRPr="000D6B75" w:rsidRDefault="00977599" w:rsidP="00E41528">
            <w:pPr>
              <w:widowControl w:val="0"/>
              <w:jc w:val="both"/>
              <w:rPr>
                <w:lang w:val="uk-UA"/>
              </w:rPr>
            </w:pPr>
          </w:p>
          <w:p w14:paraId="703B1057" w14:textId="77777777" w:rsidR="00977599" w:rsidRPr="000D6B75" w:rsidRDefault="00977599" w:rsidP="00E41528">
            <w:pPr>
              <w:widowControl w:val="0"/>
              <w:jc w:val="both"/>
              <w:rPr>
                <w:lang w:val="uk-UA"/>
              </w:rPr>
            </w:pPr>
          </w:p>
          <w:p w14:paraId="761EBA4C" w14:textId="77777777" w:rsidR="00977599" w:rsidRPr="000D6B75" w:rsidRDefault="00977599" w:rsidP="00E41528">
            <w:pPr>
              <w:widowControl w:val="0"/>
              <w:jc w:val="both"/>
              <w:rPr>
                <w:lang w:val="uk-UA"/>
              </w:rPr>
            </w:pPr>
          </w:p>
          <w:p w14:paraId="4299BBDA" w14:textId="77777777" w:rsidR="00977599" w:rsidRPr="000D6B75" w:rsidRDefault="00977599" w:rsidP="00E41528">
            <w:pPr>
              <w:widowControl w:val="0"/>
              <w:jc w:val="both"/>
              <w:rPr>
                <w:lang w:val="uk-UA"/>
              </w:rPr>
            </w:pPr>
          </w:p>
          <w:p w14:paraId="5D10D853" w14:textId="13DDE4A8" w:rsidR="00E41528" w:rsidRPr="000D6B75" w:rsidRDefault="00E41528" w:rsidP="00E41528">
            <w:pPr>
              <w:widowControl w:val="0"/>
              <w:jc w:val="both"/>
              <w:rPr>
                <w:lang w:val="uk-UA"/>
              </w:rPr>
            </w:pPr>
            <w:r w:rsidRPr="000D6B75">
              <w:rPr>
                <w:lang w:val="uk-UA"/>
              </w:rPr>
              <w:t xml:space="preserve"> </w:t>
            </w:r>
          </w:p>
          <w:p w14:paraId="6A47DF23" w14:textId="77777777" w:rsidR="00E41528" w:rsidRPr="000D6B75" w:rsidRDefault="00E41528" w:rsidP="00E41528">
            <w:pPr>
              <w:pStyle w:val="p1"/>
              <w:jc w:val="both"/>
              <w:rPr>
                <w:rFonts w:ascii="Times New Roman" w:hAnsi="Times New Roman"/>
                <w:sz w:val="24"/>
                <w:szCs w:val="24"/>
                <w:lang w:val="uk-UA"/>
              </w:rPr>
            </w:pPr>
            <w:r w:rsidRPr="000D6B75">
              <w:rPr>
                <w:rFonts w:ascii="Times New Roman" w:hAnsi="Times New Roman"/>
                <w:sz w:val="24"/>
                <w:szCs w:val="24"/>
                <w:lang w:val="uk-UA"/>
              </w:rPr>
              <w:t>- на вимогу митного органу, самостійно виконувати роботи пов’язані із завантаженням, розвантаженням та перевантаженням вантажу.</w:t>
            </w:r>
          </w:p>
          <w:p w14:paraId="62482CA3" w14:textId="77777777" w:rsidR="00E41528" w:rsidRPr="000D6B75" w:rsidRDefault="00E41528" w:rsidP="00E41528">
            <w:pPr>
              <w:pStyle w:val="p1"/>
              <w:rPr>
                <w:rFonts w:ascii="Times New Roman" w:hAnsi="Times New Roman"/>
                <w:sz w:val="24"/>
                <w:szCs w:val="24"/>
                <w:lang w:val="uk-UA"/>
              </w:rPr>
            </w:pPr>
          </w:p>
          <w:p w14:paraId="05E54AC6" w14:textId="77777777" w:rsidR="00E41528" w:rsidRPr="000D6B75" w:rsidRDefault="00E41528" w:rsidP="00E41528">
            <w:pPr>
              <w:pStyle w:val="p1"/>
              <w:jc w:val="both"/>
              <w:rPr>
                <w:rFonts w:ascii="Times New Roman" w:hAnsi="Times New Roman"/>
                <w:sz w:val="24"/>
                <w:szCs w:val="24"/>
                <w:u w:val="single"/>
                <w:lang w:val="uk-UA"/>
              </w:rPr>
            </w:pPr>
            <w:r w:rsidRPr="000D6B75">
              <w:rPr>
                <w:rFonts w:ascii="Times New Roman" w:hAnsi="Times New Roman"/>
                <w:sz w:val="24"/>
                <w:szCs w:val="24"/>
                <w:u w:val="single"/>
                <w:lang w:val="uk-UA"/>
              </w:rPr>
              <w:t>Права Замовника</w:t>
            </w:r>
          </w:p>
          <w:p w14:paraId="48725470" w14:textId="77777777" w:rsidR="00E41528" w:rsidRPr="000D6B75" w:rsidRDefault="00E41528" w:rsidP="00E41528">
            <w:pPr>
              <w:widowControl w:val="0"/>
              <w:jc w:val="both"/>
              <w:rPr>
                <w:lang w:val="uk-UA"/>
              </w:rPr>
            </w:pPr>
            <w:r w:rsidRPr="000D6B75">
              <w:rPr>
                <w:lang w:val="uk-UA"/>
              </w:rPr>
              <w:t>- вимагати від Виконавця якісного та своєчасного надання послуг, пов’язаних із митним оформленням Товарів , та інших послуг, передбачених даним Договором;</w:t>
            </w:r>
          </w:p>
          <w:p w14:paraId="651E239A" w14:textId="77777777" w:rsidR="00E41528" w:rsidRPr="000D6B75" w:rsidRDefault="00E41528" w:rsidP="00E41528">
            <w:pPr>
              <w:widowControl w:val="0"/>
              <w:jc w:val="both"/>
              <w:rPr>
                <w:lang w:val="uk-UA"/>
              </w:rPr>
            </w:pPr>
            <w:r w:rsidRPr="000D6B75">
              <w:rPr>
                <w:b/>
                <w:lang w:val="uk-UA"/>
              </w:rPr>
              <w:t xml:space="preserve">- </w:t>
            </w:r>
            <w:r w:rsidRPr="000D6B75">
              <w:rPr>
                <w:bCs/>
                <w:iCs/>
                <w:color w:val="000000"/>
                <w:lang w:val="uk-UA" w:eastAsia="ru-RU"/>
              </w:rPr>
              <w:t>вимагати від Виконавця інформування про хід виконання робіт на будь-якому етапі митного оформлення.</w:t>
            </w:r>
          </w:p>
          <w:p w14:paraId="5048BFC2" w14:textId="77777777" w:rsidR="00E41528" w:rsidRPr="000D6B75" w:rsidRDefault="00E41528" w:rsidP="00E41528">
            <w:pPr>
              <w:widowControl w:val="0"/>
              <w:jc w:val="both"/>
              <w:rPr>
                <w:lang w:val="uk-UA"/>
              </w:rPr>
            </w:pPr>
            <w:r w:rsidRPr="000D6B75">
              <w:rPr>
                <w:lang w:val="uk-UA"/>
              </w:rPr>
              <w:t xml:space="preserve">- знайомитися в місці знаходження Виконавця з інформацією про основні умови проведення митних операцій з товарами і транспортними засобами. </w:t>
            </w:r>
          </w:p>
          <w:p w14:paraId="11F15623" w14:textId="77777777" w:rsidR="00E41528" w:rsidRPr="000D6B75" w:rsidRDefault="00E41528" w:rsidP="00E41528">
            <w:pPr>
              <w:widowControl w:val="0"/>
              <w:jc w:val="both"/>
              <w:rPr>
                <w:lang w:val="uk-UA"/>
              </w:rPr>
            </w:pPr>
            <w:r w:rsidRPr="000D6B75">
              <w:rPr>
                <w:lang w:val="uk-UA"/>
              </w:rPr>
              <w:t>- бути присутнім при митному оформленні Товарів.</w:t>
            </w:r>
          </w:p>
          <w:p w14:paraId="577F927B" w14:textId="7C3BD3E3" w:rsidR="00E41528" w:rsidRPr="000D6B75" w:rsidRDefault="00E41528" w:rsidP="00E41528">
            <w:pPr>
              <w:jc w:val="both"/>
              <w:rPr>
                <w:color w:val="000000" w:themeColor="text1"/>
                <w:lang w:val="uk-UA"/>
              </w:rPr>
            </w:pPr>
          </w:p>
        </w:tc>
      </w:tr>
      <w:tr w:rsidR="00D9467E" w:rsidRPr="000D6B75" w14:paraId="5CE9C1D1" w14:textId="77777777" w:rsidTr="00E41528">
        <w:tc>
          <w:tcPr>
            <w:tcW w:w="2122" w:type="dxa"/>
          </w:tcPr>
          <w:p w14:paraId="6BF35B66" w14:textId="056B2474" w:rsidR="00D9467E" w:rsidRPr="000D6B75" w:rsidRDefault="00D9467E" w:rsidP="00D9467E">
            <w:pPr>
              <w:jc w:val="center"/>
              <w:rPr>
                <w:color w:val="000000" w:themeColor="text1"/>
                <w:lang w:val="uk-UA"/>
              </w:rPr>
            </w:pPr>
            <w:r w:rsidRPr="000D6B75">
              <w:rPr>
                <w:color w:val="000000" w:themeColor="text1"/>
                <w:lang w:val="uk-UA"/>
              </w:rPr>
              <w:lastRenderedPageBreak/>
              <w:t>Відповідальність сторін</w:t>
            </w:r>
          </w:p>
        </w:tc>
        <w:tc>
          <w:tcPr>
            <w:tcW w:w="3544" w:type="dxa"/>
          </w:tcPr>
          <w:p w14:paraId="7567E4CA" w14:textId="4207DC8D" w:rsidR="00D9467E" w:rsidRPr="000D6B75" w:rsidRDefault="00D9467E" w:rsidP="00D9467E">
            <w:pPr>
              <w:widowControl w:val="0"/>
              <w:ind w:firstLine="284"/>
              <w:jc w:val="both"/>
              <w:rPr>
                <w:lang w:val="uk-UA"/>
              </w:rPr>
            </w:pPr>
            <w:r w:rsidRPr="000D6B75">
              <w:rPr>
                <w:lang w:val="uk-UA"/>
              </w:rPr>
              <w:t>Кожна із сторін виконує свої обов’язки належним чином, з наданням одна іншій належного сприяння.</w:t>
            </w:r>
          </w:p>
          <w:p w14:paraId="2DC1135E" w14:textId="6DB5B2FF" w:rsidR="00D9467E" w:rsidRPr="000D6B75" w:rsidRDefault="00D9467E" w:rsidP="00D9467E">
            <w:pPr>
              <w:widowControl w:val="0"/>
              <w:ind w:firstLine="284"/>
              <w:jc w:val="both"/>
              <w:rPr>
                <w:lang w:val="uk-UA"/>
              </w:rPr>
            </w:pPr>
            <w:r w:rsidRPr="000D6B75">
              <w:rPr>
                <w:lang w:val="uk-UA"/>
              </w:rPr>
              <w:t>Виконавець не несе відповідальності за збитки, понесені Замовником до чи після митного оформлення товарів, зокрема у разі виявлення після митного оформлення митним органом недобору митних податків та зборів, а також у разі ненадання Замовником у повному обсязі документів та відомостей, необхідних для митного оформлення.</w:t>
            </w:r>
          </w:p>
          <w:p w14:paraId="6310CBE5" w14:textId="64085A88" w:rsidR="00D9467E" w:rsidRPr="000D6B75" w:rsidRDefault="00D9467E" w:rsidP="00D9467E">
            <w:pPr>
              <w:widowControl w:val="0"/>
              <w:ind w:firstLine="284"/>
              <w:jc w:val="both"/>
              <w:rPr>
                <w:lang w:val="uk-UA"/>
              </w:rPr>
            </w:pPr>
            <w:r w:rsidRPr="000D6B75">
              <w:rPr>
                <w:lang w:val="uk-UA"/>
              </w:rPr>
              <w:lastRenderedPageBreak/>
              <w:t>Виконавець не несе відповідальності за дії чи бездіяльність Замовника, які порушують вимоги законодавчих та нормативно-правових актів України до, під час чи після митного оформлення.</w:t>
            </w:r>
          </w:p>
          <w:p w14:paraId="73AC1B12" w14:textId="179C7F75" w:rsidR="00D9467E" w:rsidRPr="000D6B75" w:rsidRDefault="00D9467E" w:rsidP="00D9467E">
            <w:pPr>
              <w:widowControl w:val="0"/>
              <w:ind w:firstLine="284"/>
              <w:jc w:val="both"/>
              <w:rPr>
                <w:lang w:val="uk-UA"/>
              </w:rPr>
            </w:pPr>
            <w:r w:rsidRPr="000D6B75">
              <w:rPr>
                <w:lang w:val="uk-UA"/>
              </w:rPr>
              <w:t>Замовник несе повну відповідальність за несплату та/або несвоєчасну сплату митних і інших обов'язкових платежів.</w:t>
            </w:r>
          </w:p>
          <w:p w14:paraId="3C4A7755" w14:textId="52DE1C3D" w:rsidR="00D9467E" w:rsidRPr="000D6B75" w:rsidRDefault="00D9467E" w:rsidP="00D9467E">
            <w:pPr>
              <w:widowControl w:val="0"/>
              <w:ind w:firstLine="284"/>
              <w:jc w:val="both"/>
              <w:rPr>
                <w:lang w:val="uk-UA"/>
              </w:rPr>
            </w:pPr>
            <w:r w:rsidRPr="000D6B75">
              <w:rPr>
                <w:lang w:val="uk-UA"/>
              </w:rPr>
              <w:t xml:space="preserve">Виконавець не несе відповідальності за достовірність документів, отриманих від Замовника, та інформації, що міститься в них. </w:t>
            </w:r>
          </w:p>
          <w:p w14:paraId="0A449E60" w14:textId="28E8E180" w:rsidR="00504091" w:rsidRPr="000D6B75" w:rsidRDefault="00504091" w:rsidP="00504091">
            <w:pPr>
              <w:widowControl w:val="0"/>
              <w:ind w:firstLine="284"/>
              <w:jc w:val="both"/>
              <w:rPr>
                <w:lang w:val="uk-UA"/>
              </w:rPr>
            </w:pPr>
            <w:r w:rsidRPr="000D6B75">
              <w:rPr>
                <w:b/>
                <w:bCs/>
                <w:lang w:val="uk-UA"/>
              </w:rPr>
              <w:t>Виконавець не несе відповідальності за виявлені митними органами випадків здійснення Замовником контрабанди і інших злочинів у сфері митної справи, а також порушення митних правил, у тому числі при перевірці його фінансово-господарської діяльності, і повідомлення ним свідомо невірних (неправдивих) відомостей при оформленні митних або інших документів</w:t>
            </w:r>
            <w:r w:rsidRPr="000D6B75">
              <w:rPr>
                <w:lang w:val="uk-UA"/>
              </w:rPr>
              <w:t>.</w:t>
            </w:r>
          </w:p>
          <w:p w14:paraId="7206485F" w14:textId="77777777" w:rsidR="00D9467E" w:rsidRPr="000D6B75" w:rsidRDefault="00D9467E" w:rsidP="00D9467E">
            <w:pPr>
              <w:jc w:val="both"/>
              <w:rPr>
                <w:color w:val="000000" w:themeColor="text1"/>
                <w:lang w:val="uk-UA"/>
              </w:rPr>
            </w:pPr>
          </w:p>
        </w:tc>
        <w:tc>
          <w:tcPr>
            <w:tcW w:w="3544" w:type="dxa"/>
          </w:tcPr>
          <w:p w14:paraId="669448F2" w14:textId="77777777" w:rsidR="00D9467E" w:rsidRPr="000D6B75" w:rsidRDefault="00D9467E" w:rsidP="00D9467E">
            <w:pPr>
              <w:widowControl w:val="0"/>
              <w:ind w:firstLine="284"/>
              <w:jc w:val="both"/>
              <w:rPr>
                <w:lang w:val="uk-UA"/>
              </w:rPr>
            </w:pPr>
            <w:r w:rsidRPr="000D6B75">
              <w:rPr>
                <w:lang w:val="uk-UA"/>
              </w:rPr>
              <w:lastRenderedPageBreak/>
              <w:t>Кожна із сторін виконує свої обов’язки належним чином, з наданням одна іншій належного сприяння.</w:t>
            </w:r>
          </w:p>
          <w:p w14:paraId="61BF576F" w14:textId="77777777" w:rsidR="00D9467E" w:rsidRPr="000D6B75" w:rsidRDefault="00D9467E" w:rsidP="00D9467E">
            <w:pPr>
              <w:widowControl w:val="0"/>
              <w:ind w:firstLine="284"/>
              <w:jc w:val="both"/>
              <w:rPr>
                <w:lang w:val="uk-UA"/>
              </w:rPr>
            </w:pPr>
            <w:r w:rsidRPr="000D6B75">
              <w:rPr>
                <w:lang w:val="uk-UA"/>
              </w:rPr>
              <w:t>Виконавець не несе відповідальності за збитки, понесені Замовником до чи після митного оформлення товарів, зокрема у разі виявлення після митного оформлення митним органом недобору митних податків та зборів, а також у разі ненадання Замовником у повному обсязі документів та відомостей, необхідних для митного оформлення.</w:t>
            </w:r>
          </w:p>
          <w:p w14:paraId="048A3045" w14:textId="77777777" w:rsidR="00D9467E" w:rsidRPr="000D6B75" w:rsidRDefault="00D9467E" w:rsidP="00D9467E">
            <w:pPr>
              <w:widowControl w:val="0"/>
              <w:ind w:firstLine="284"/>
              <w:jc w:val="both"/>
              <w:rPr>
                <w:lang w:val="uk-UA"/>
              </w:rPr>
            </w:pPr>
            <w:r w:rsidRPr="000D6B75">
              <w:rPr>
                <w:lang w:val="uk-UA"/>
              </w:rPr>
              <w:lastRenderedPageBreak/>
              <w:t>Виконавець не несе відповідальності за дії чи бездіяльність Замовника, які порушують вимоги законодавчих та нормативно-правових актів України до, під час чи після митного оформлення.</w:t>
            </w:r>
          </w:p>
          <w:p w14:paraId="446A6C9B" w14:textId="2E20CA2D" w:rsidR="00D9467E" w:rsidRPr="000D6B75" w:rsidRDefault="00504091" w:rsidP="00D9467E">
            <w:pPr>
              <w:widowControl w:val="0"/>
              <w:ind w:firstLine="284"/>
              <w:jc w:val="both"/>
              <w:rPr>
                <w:lang w:val="uk-UA"/>
              </w:rPr>
            </w:pPr>
            <w:r w:rsidRPr="000D6B75">
              <w:rPr>
                <w:b/>
                <w:bCs/>
                <w:lang w:val="uk-UA"/>
              </w:rPr>
              <w:t>Виконавець</w:t>
            </w:r>
            <w:r w:rsidR="00D9467E" w:rsidRPr="000D6B75">
              <w:rPr>
                <w:lang w:val="uk-UA"/>
              </w:rPr>
              <w:t xml:space="preserve"> несе повну відповідальність за несплату та/або несвоєчасну сплату митних і інших обов'язкових платежів.</w:t>
            </w:r>
          </w:p>
          <w:p w14:paraId="2F737359" w14:textId="3A4DCD62" w:rsidR="00D9467E" w:rsidRPr="000D6B75" w:rsidRDefault="00D9467E" w:rsidP="00D9467E">
            <w:pPr>
              <w:widowControl w:val="0"/>
              <w:ind w:firstLine="284"/>
              <w:jc w:val="both"/>
              <w:rPr>
                <w:lang w:val="uk-UA"/>
              </w:rPr>
            </w:pPr>
            <w:r w:rsidRPr="000D6B75">
              <w:rPr>
                <w:lang w:val="uk-UA"/>
              </w:rPr>
              <w:t>Виконавець не несе відповідальності за достовірність документів, отриманих від Замовника, та інформації, що міститься в них</w:t>
            </w:r>
            <w:r w:rsidR="00977599" w:rsidRPr="000D6B75">
              <w:rPr>
                <w:lang w:val="uk-UA"/>
              </w:rPr>
              <w:t xml:space="preserve"> (за погодження сторін в договорі може бути передбачена відповідальність виконавця за достовірність документів).</w:t>
            </w:r>
          </w:p>
          <w:p w14:paraId="2C0149B8" w14:textId="77777777" w:rsidR="00D9467E" w:rsidRPr="000D6B75" w:rsidRDefault="00D9467E" w:rsidP="00D9467E">
            <w:pPr>
              <w:jc w:val="both"/>
              <w:rPr>
                <w:color w:val="000000" w:themeColor="text1"/>
                <w:lang w:val="uk-UA"/>
              </w:rPr>
            </w:pPr>
          </w:p>
          <w:p w14:paraId="6D0DF78A" w14:textId="77777777" w:rsidR="002F74C8" w:rsidRPr="000D6B75" w:rsidRDefault="002F74C8" w:rsidP="00D9467E">
            <w:pPr>
              <w:jc w:val="both"/>
              <w:rPr>
                <w:color w:val="000000" w:themeColor="text1"/>
                <w:lang w:val="uk-UA"/>
              </w:rPr>
            </w:pPr>
          </w:p>
          <w:p w14:paraId="2E64DB06" w14:textId="77777777" w:rsidR="002F74C8" w:rsidRPr="000D6B75" w:rsidRDefault="002F74C8" w:rsidP="00D9467E">
            <w:pPr>
              <w:jc w:val="both"/>
              <w:rPr>
                <w:color w:val="000000" w:themeColor="text1"/>
                <w:lang w:val="uk-UA"/>
              </w:rPr>
            </w:pPr>
          </w:p>
          <w:p w14:paraId="4196628C" w14:textId="77777777" w:rsidR="002F74C8" w:rsidRPr="000D6B75" w:rsidRDefault="002F74C8" w:rsidP="00D9467E">
            <w:pPr>
              <w:jc w:val="both"/>
              <w:rPr>
                <w:color w:val="000000" w:themeColor="text1"/>
                <w:lang w:val="uk-UA"/>
              </w:rPr>
            </w:pPr>
          </w:p>
          <w:p w14:paraId="2184419D" w14:textId="77777777" w:rsidR="002F74C8" w:rsidRPr="000D6B75" w:rsidRDefault="002F74C8" w:rsidP="00D9467E">
            <w:pPr>
              <w:jc w:val="both"/>
              <w:rPr>
                <w:color w:val="000000" w:themeColor="text1"/>
                <w:lang w:val="uk-UA"/>
              </w:rPr>
            </w:pPr>
          </w:p>
          <w:p w14:paraId="4C94046F" w14:textId="77777777" w:rsidR="002F74C8" w:rsidRPr="000D6B75" w:rsidRDefault="002F74C8" w:rsidP="00D9467E">
            <w:pPr>
              <w:jc w:val="both"/>
              <w:rPr>
                <w:color w:val="000000" w:themeColor="text1"/>
                <w:lang w:val="uk-UA"/>
              </w:rPr>
            </w:pPr>
          </w:p>
          <w:p w14:paraId="37599892" w14:textId="77777777" w:rsidR="002F74C8" w:rsidRPr="000D6B75" w:rsidRDefault="002F74C8" w:rsidP="00D9467E">
            <w:pPr>
              <w:jc w:val="both"/>
              <w:rPr>
                <w:color w:val="000000" w:themeColor="text1"/>
                <w:lang w:val="uk-UA"/>
              </w:rPr>
            </w:pPr>
          </w:p>
          <w:p w14:paraId="1EFE8A2C" w14:textId="77777777" w:rsidR="002F74C8" w:rsidRPr="000D6B75" w:rsidRDefault="002F74C8" w:rsidP="00D9467E">
            <w:pPr>
              <w:jc w:val="both"/>
              <w:rPr>
                <w:color w:val="000000" w:themeColor="text1"/>
                <w:lang w:val="uk-UA"/>
              </w:rPr>
            </w:pPr>
          </w:p>
          <w:p w14:paraId="0B23B550" w14:textId="77777777" w:rsidR="002F74C8" w:rsidRPr="000D6B75" w:rsidRDefault="002F74C8" w:rsidP="00D9467E">
            <w:pPr>
              <w:jc w:val="both"/>
              <w:rPr>
                <w:color w:val="000000" w:themeColor="text1"/>
                <w:lang w:val="uk-UA"/>
              </w:rPr>
            </w:pPr>
          </w:p>
          <w:p w14:paraId="47110835" w14:textId="77777777" w:rsidR="002F74C8" w:rsidRPr="000D6B75" w:rsidRDefault="002F74C8" w:rsidP="00D9467E">
            <w:pPr>
              <w:jc w:val="both"/>
              <w:rPr>
                <w:color w:val="000000" w:themeColor="text1"/>
                <w:lang w:val="uk-UA"/>
              </w:rPr>
            </w:pPr>
          </w:p>
          <w:p w14:paraId="5CABCC8C" w14:textId="77777777" w:rsidR="002F74C8" w:rsidRPr="000D6B75" w:rsidRDefault="002F74C8" w:rsidP="00D9467E">
            <w:pPr>
              <w:jc w:val="both"/>
              <w:rPr>
                <w:color w:val="000000" w:themeColor="text1"/>
                <w:lang w:val="uk-UA"/>
              </w:rPr>
            </w:pPr>
          </w:p>
          <w:p w14:paraId="4B8DB07D" w14:textId="77777777" w:rsidR="002F74C8" w:rsidRPr="000D6B75" w:rsidRDefault="002F74C8" w:rsidP="00D9467E">
            <w:pPr>
              <w:jc w:val="both"/>
              <w:rPr>
                <w:color w:val="000000" w:themeColor="text1"/>
                <w:lang w:val="uk-UA"/>
              </w:rPr>
            </w:pPr>
          </w:p>
          <w:p w14:paraId="0067919E" w14:textId="2406DC9B" w:rsidR="002F74C8" w:rsidRPr="000D6B75" w:rsidRDefault="002F74C8" w:rsidP="00D9467E">
            <w:pPr>
              <w:jc w:val="both"/>
              <w:rPr>
                <w:color w:val="000000" w:themeColor="text1"/>
                <w:lang w:val="uk-UA"/>
              </w:rPr>
            </w:pPr>
            <w:r w:rsidRPr="000D6B75">
              <w:rPr>
                <w:i/>
                <w:iCs/>
                <w:color w:val="000000" w:themeColor="text1"/>
                <w:lang w:val="uk-UA"/>
              </w:rPr>
              <w:t>З огляду на те</w:t>
            </w:r>
            <w:r w:rsidR="00AF5A9E" w:rsidRPr="000D6B75">
              <w:rPr>
                <w:i/>
                <w:iCs/>
                <w:color w:val="000000" w:themeColor="text1"/>
                <w:lang w:val="uk-UA"/>
              </w:rPr>
              <w:t xml:space="preserve"> що</w:t>
            </w:r>
            <w:r w:rsidRPr="000D6B75">
              <w:rPr>
                <w:i/>
                <w:iCs/>
                <w:color w:val="000000" w:themeColor="text1"/>
                <w:lang w:val="uk-UA"/>
              </w:rPr>
              <w:t xml:space="preserve">, </w:t>
            </w:r>
            <w:r w:rsidR="00AF5A9E" w:rsidRPr="000D6B75">
              <w:rPr>
                <w:i/>
                <w:iCs/>
                <w:color w:val="000000" w:themeColor="text1"/>
                <w:lang w:val="uk-UA"/>
              </w:rPr>
              <w:t xml:space="preserve">при непрямому митному представництві </w:t>
            </w:r>
            <w:r w:rsidRPr="000D6B75">
              <w:rPr>
                <w:i/>
                <w:iCs/>
                <w:color w:val="000000" w:themeColor="text1"/>
                <w:lang w:val="uk-UA"/>
              </w:rPr>
              <w:t xml:space="preserve">чинним законодавством України передбачена солідарна фінансова відповідальність </w:t>
            </w:r>
            <w:r w:rsidR="00AF5A9E" w:rsidRPr="000D6B75">
              <w:rPr>
                <w:i/>
                <w:iCs/>
                <w:color w:val="000000" w:themeColor="text1"/>
                <w:lang w:val="uk-UA"/>
              </w:rPr>
              <w:t>З</w:t>
            </w:r>
            <w:r w:rsidRPr="000D6B75">
              <w:rPr>
                <w:i/>
                <w:iCs/>
                <w:color w:val="000000" w:themeColor="text1"/>
                <w:lang w:val="uk-UA"/>
              </w:rPr>
              <w:t xml:space="preserve">амовника і </w:t>
            </w:r>
            <w:r w:rsidR="00AF5A9E" w:rsidRPr="000D6B75">
              <w:rPr>
                <w:i/>
                <w:iCs/>
                <w:color w:val="000000" w:themeColor="text1"/>
                <w:lang w:val="uk-UA"/>
              </w:rPr>
              <w:t>Виконавця</w:t>
            </w:r>
            <w:r w:rsidRPr="000D6B75">
              <w:rPr>
                <w:i/>
                <w:iCs/>
                <w:color w:val="000000" w:themeColor="text1"/>
                <w:lang w:val="uk-UA"/>
              </w:rPr>
              <w:t xml:space="preserve"> перед митними органами</w:t>
            </w:r>
            <w:r w:rsidR="00AF5A9E" w:rsidRPr="000D6B75">
              <w:rPr>
                <w:i/>
                <w:iCs/>
                <w:color w:val="000000" w:themeColor="text1"/>
                <w:lang w:val="uk-UA"/>
              </w:rPr>
              <w:t>,</w:t>
            </w:r>
            <w:r w:rsidRPr="000D6B75">
              <w:rPr>
                <w:i/>
                <w:iCs/>
                <w:color w:val="000000" w:themeColor="text1"/>
                <w:lang w:val="uk-UA"/>
              </w:rPr>
              <w:t xml:space="preserve"> сторони можуть передбачити наступний пункт в договорі, для забезпечення можливості стягнення коштів у порядку регресу</w:t>
            </w:r>
            <w:r w:rsidRPr="000D6B75">
              <w:rPr>
                <w:color w:val="000000" w:themeColor="text1"/>
                <w:lang w:val="uk-UA"/>
              </w:rPr>
              <w:t>:</w:t>
            </w:r>
          </w:p>
          <w:p w14:paraId="4D11C4B6" w14:textId="77777777" w:rsidR="002F74C8" w:rsidRPr="000D6B75" w:rsidRDefault="002F74C8" w:rsidP="00D9467E">
            <w:pPr>
              <w:jc w:val="both"/>
              <w:rPr>
                <w:b/>
                <w:bCs/>
                <w:color w:val="000000" w:themeColor="text1"/>
                <w:lang w:val="uk-UA"/>
              </w:rPr>
            </w:pPr>
            <w:r w:rsidRPr="000D6B75">
              <w:rPr>
                <w:color w:val="000000" w:themeColor="text1"/>
                <w:lang w:val="uk-UA"/>
              </w:rPr>
              <w:t>«</w:t>
            </w:r>
            <w:r w:rsidRPr="000D6B75">
              <w:rPr>
                <w:b/>
                <w:bCs/>
                <w:color w:val="000000" w:themeColor="text1"/>
                <w:lang w:val="uk-UA"/>
              </w:rPr>
              <w:t xml:space="preserve">У разі, якщо контролюючим органом буде здійснено стягнення з Замовника митних платежів, штрафних санкцій чи інших </w:t>
            </w:r>
            <w:r w:rsidRPr="000D6B75">
              <w:rPr>
                <w:b/>
                <w:bCs/>
                <w:color w:val="000000" w:themeColor="text1"/>
                <w:lang w:val="uk-UA"/>
              </w:rPr>
              <w:lastRenderedPageBreak/>
              <w:t>обов’язкових платежів у зв’язку із поданням Виконавцем недостовірних відомостей, порушення вимог митного законодавства, Виконавець зобов’язується відшкодувати у повному обсязі всі понесені ним витрати, включаючи сплачені суми, штрафи, пеню та інші фінансові санкції, що були стягнуті з Замовника, як солідарного відповідача»</w:t>
            </w:r>
          </w:p>
          <w:p w14:paraId="76134923" w14:textId="5BDE56A5" w:rsidR="00AF5A9E" w:rsidRPr="000D6B75" w:rsidRDefault="00AF5A9E" w:rsidP="00D9467E">
            <w:pPr>
              <w:jc w:val="both"/>
              <w:rPr>
                <w:i/>
                <w:iCs/>
                <w:color w:val="000000" w:themeColor="text1"/>
                <w:lang w:val="uk-UA"/>
              </w:rPr>
            </w:pPr>
            <w:r w:rsidRPr="000D6B75">
              <w:rPr>
                <w:i/>
                <w:iCs/>
                <w:color w:val="000000" w:themeColor="text1"/>
                <w:lang w:val="uk-UA"/>
              </w:rPr>
              <w:t>Договір може передбачати вищевказане зобов’язання і для Замовника.</w:t>
            </w:r>
          </w:p>
        </w:tc>
      </w:tr>
      <w:tr w:rsidR="00504091" w:rsidRPr="000D6B75" w14:paraId="4D95906C" w14:textId="77777777" w:rsidTr="00163B52">
        <w:tc>
          <w:tcPr>
            <w:tcW w:w="2122" w:type="dxa"/>
          </w:tcPr>
          <w:p w14:paraId="0EBD63BE" w14:textId="6B92C4AA" w:rsidR="00504091" w:rsidRPr="000D6B75" w:rsidRDefault="00504091" w:rsidP="00D9467E">
            <w:pPr>
              <w:jc w:val="both"/>
              <w:rPr>
                <w:color w:val="000000" w:themeColor="text1"/>
                <w:lang w:val="uk-UA"/>
              </w:rPr>
            </w:pPr>
            <w:r w:rsidRPr="000D6B75">
              <w:rPr>
                <w:color w:val="000000" w:themeColor="text1"/>
                <w:lang w:val="uk-UA"/>
              </w:rPr>
              <w:lastRenderedPageBreak/>
              <w:t xml:space="preserve">Строк дії договору </w:t>
            </w:r>
          </w:p>
        </w:tc>
        <w:tc>
          <w:tcPr>
            <w:tcW w:w="7088" w:type="dxa"/>
            <w:gridSpan w:val="2"/>
          </w:tcPr>
          <w:p w14:paraId="2E6D70E6" w14:textId="77777777" w:rsidR="00504091" w:rsidRPr="000D6B75" w:rsidRDefault="00504091" w:rsidP="00504091">
            <w:pPr>
              <w:pStyle w:val="aa"/>
              <w:widowControl w:val="0"/>
              <w:ind w:firstLine="284"/>
              <w:rPr>
                <w:sz w:val="22"/>
                <w:szCs w:val="22"/>
              </w:rPr>
            </w:pPr>
            <w:r w:rsidRPr="000D6B75">
              <w:rPr>
                <w:sz w:val="22"/>
                <w:szCs w:val="22"/>
              </w:rPr>
              <w:t xml:space="preserve">Строк дії цього Договору встановлюється з дати підписання обома сторонами до ______________ р. </w:t>
            </w:r>
          </w:p>
          <w:p w14:paraId="2E1FE737" w14:textId="6047E6DF" w:rsidR="00504091" w:rsidRPr="000D6B75" w:rsidRDefault="00504091" w:rsidP="00504091">
            <w:pPr>
              <w:pStyle w:val="aa"/>
              <w:widowControl w:val="0"/>
              <w:ind w:firstLine="284"/>
              <w:rPr>
                <w:sz w:val="22"/>
                <w:szCs w:val="22"/>
              </w:rPr>
            </w:pPr>
            <w:r w:rsidRPr="000D6B75">
              <w:rPr>
                <w:i/>
                <w:iCs/>
                <w:sz w:val="22"/>
                <w:szCs w:val="22"/>
              </w:rPr>
              <w:t>Сторони можуть передбачити іншу дату або умову набрання договором чинності, а також можуть застереження про автоматичне продовження договору, наприклад такого змісту</w:t>
            </w:r>
            <w:r w:rsidRPr="000D6B75">
              <w:rPr>
                <w:sz w:val="22"/>
                <w:szCs w:val="22"/>
              </w:rPr>
              <w:t xml:space="preserve"> «Договір автоматично продовжується на кожний наступний календарний рік, якщо жодна  із сторін за один місяць до закінчення строку дії не </w:t>
            </w:r>
            <w:proofErr w:type="spellStart"/>
            <w:r w:rsidRPr="000D6B75">
              <w:rPr>
                <w:sz w:val="22"/>
                <w:szCs w:val="22"/>
              </w:rPr>
              <w:t>надішле</w:t>
            </w:r>
            <w:proofErr w:type="spellEnd"/>
            <w:r w:rsidRPr="000D6B75">
              <w:rPr>
                <w:sz w:val="22"/>
                <w:szCs w:val="22"/>
              </w:rPr>
              <w:t xml:space="preserve"> письмове повідомлення іншій стороні про його розірвання».</w:t>
            </w:r>
          </w:p>
          <w:p w14:paraId="586C4B67" w14:textId="77777777" w:rsidR="00504091" w:rsidRPr="000D6B75" w:rsidRDefault="00504091" w:rsidP="00D9467E">
            <w:pPr>
              <w:jc w:val="both"/>
              <w:rPr>
                <w:color w:val="000000" w:themeColor="text1"/>
                <w:lang w:val="uk-UA"/>
              </w:rPr>
            </w:pPr>
          </w:p>
        </w:tc>
      </w:tr>
      <w:tr w:rsidR="00504091" w:rsidRPr="000D6B75" w14:paraId="4CF6CDCD" w14:textId="77777777" w:rsidTr="00AD2B2E">
        <w:tc>
          <w:tcPr>
            <w:tcW w:w="2122" w:type="dxa"/>
          </w:tcPr>
          <w:p w14:paraId="7DD26F8C" w14:textId="000AFB9D" w:rsidR="00504091" w:rsidRPr="000D6B75" w:rsidRDefault="00504091" w:rsidP="00D9467E">
            <w:pPr>
              <w:jc w:val="both"/>
              <w:rPr>
                <w:color w:val="000000" w:themeColor="text1"/>
                <w:lang w:val="uk-UA"/>
              </w:rPr>
            </w:pPr>
            <w:r w:rsidRPr="000D6B75">
              <w:rPr>
                <w:color w:val="000000" w:themeColor="text1"/>
                <w:lang w:val="uk-UA"/>
              </w:rPr>
              <w:t>Додаткові умови</w:t>
            </w:r>
          </w:p>
        </w:tc>
        <w:tc>
          <w:tcPr>
            <w:tcW w:w="7088" w:type="dxa"/>
            <w:gridSpan w:val="2"/>
          </w:tcPr>
          <w:p w14:paraId="5A3ECEFD" w14:textId="77777777" w:rsidR="00504091" w:rsidRPr="000D6B75" w:rsidRDefault="00504091" w:rsidP="00D9467E">
            <w:pPr>
              <w:jc w:val="both"/>
              <w:rPr>
                <w:i/>
                <w:iCs/>
                <w:color w:val="000000" w:themeColor="text1"/>
                <w:lang w:val="uk-UA"/>
              </w:rPr>
            </w:pPr>
            <w:r w:rsidRPr="000D6B75">
              <w:rPr>
                <w:i/>
                <w:iCs/>
                <w:color w:val="000000" w:themeColor="text1"/>
                <w:lang w:val="uk-UA"/>
              </w:rPr>
              <w:t>Сторони можуть передбачити додаткові умови договору такого змісту:</w:t>
            </w:r>
          </w:p>
          <w:p w14:paraId="3697A657" w14:textId="1C1C8EE9" w:rsidR="00504091" w:rsidRPr="000D6B75" w:rsidRDefault="00504091" w:rsidP="00504091">
            <w:pPr>
              <w:widowControl w:val="0"/>
              <w:ind w:firstLine="284"/>
              <w:jc w:val="both"/>
              <w:rPr>
                <w:sz w:val="22"/>
                <w:szCs w:val="22"/>
                <w:lang w:val="uk-UA"/>
              </w:rPr>
            </w:pPr>
            <w:r w:rsidRPr="000D6B75">
              <w:rPr>
                <w:sz w:val="22"/>
                <w:szCs w:val="22"/>
                <w:lang w:val="uk-UA"/>
              </w:rPr>
              <w:t>«всі зміни, доповнення та додатки до цього договору є його невід’ємною частиною та дійсні тільки в тому випадку, якщо вони виконані у письмовій формі та підписані уповноваженими на те особами обох сторін.</w:t>
            </w:r>
          </w:p>
          <w:p w14:paraId="72D516B1" w14:textId="55660750" w:rsidR="00504091" w:rsidRPr="000D6B75" w:rsidRDefault="00504091" w:rsidP="00504091">
            <w:pPr>
              <w:widowControl w:val="0"/>
              <w:ind w:firstLine="284"/>
              <w:jc w:val="both"/>
              <w:rPr>
                <w:sz w:val="22"/>
                <w:szCs w:val="22"/>
                <w:lang w:val="uk-UA"/>
              </w:rPr>
            </w:pPr>
            <w:r w:rsidRPr="000D6B75">
              <w:rPr>
                <w:sz w:val="22"/>
                <w:szCs w:val="22"/>
                <w:lang w:val="uk-UA"/>
              </w:rPr>
              <w:t>Договір, додатки та додаткові угоди до нього, підписані та/або передані з використанням факсимільного або електронного зв’язку, мають юридичну силу.</w:t>
            </w:r>
          </w:p>
          <w:p w14:paraId="73D48241" w14:textId="607A1070" w:rsidR="00504091" w:rsidRPr="000D6B75" w:rsidRDefault="00504091" w:rsidP="00504091">
            <w:pPr>
              <w:widowControl w:val="0"/>
              <w:ind w:firstLine="284"/>
              <w:jc w:val="both"/>
              <w:rPr>
                <w:sz w:val="22"/>
                <w:szCs w:val="22"/>
                <w:lang w:val="uk-UA"/>
              </w:rPr>
            </w:pPr>
            <w:r w:rsidRPr="000D6B75">
              <w:rPr>
                <w:sz w:val="22"/>
                <w:szCs w:val="22"/>
                <w:lang w:val="uk-UA"/>
              </w:rPr>
              <w:t>Все інше, що не передбачено чинним Договором, регулюється діючим законодавством.</w:t>
            </w:r>
          </w:p>
          <w:p w14:paraId="7A709AFD" w14:textId="44AB79FA" w:rsidR="00504091" w:rsidRPr="000D6B75" w:rsidRDefault="00504091" w:rsidP="002F74C8">
            <w:pPr>
              <w:widowControl w:val="0"/>
              <w:ind w:firstLine="284"/>
              <w:jc w:val="both"/>
              <w:rPr>
                <w:sz w:val="22"/>
                <w:szCs w:val="22"/>
                <w:lang w:val="uk-UA"/>
              </w:rPr>
            </w:pPr>
            <w:r w:rsidRPr="000D6B75">
              <w:rPr>
                <w:sz w:val="22"/>
                <w:szCs w:val="22"/>
                <w:lang w:val="uk-UA"/>
              </w:rPr>
              <w:t>Договір складено у двох екземплярах, які мають однакову силу, по одному для кожної з сторін</w:t>
            </w:r>
            <w:r w:rsidR="002F74C8" w:rsidRPr="000D6B75">
              <w:rPr>
                <w:sz w:val="22"/>
                <w:szCs w:val="22"/>
                <w:lang w:val="uk-UA"/>
              </w:rPr>
              <w:t>»</w:t>
            </w:r>
          </w:p>
        </w:tc>
      </w:tr>
    </w:tbl>
    <w:p w14:paraId="74986613" w14:textId="55CCE8AA" w:rsidR="00AF5A9E" w:rsidRPr="000D6B75" w:rsidRDefault="00AF5A9E" w:rsidP="00977599">
      <w:pPr>
        <w:ind w:firstLine="709"/>
        <w:jc w:val="both"/>
        <w:rPr>
          <w:sz w:val="28"/>
          <w:szCs w:val="28"/>
          <w:lang w:val="uk-UA"/>
        </w:rPr>
      </w:pPr>
      <w:r w:rsidRPr="000D6B75">
        <w:rPr>
          <w:sz w:val="28"/>
          <w:szCs w:val="28"/>
          <w:lang w:val="uk-UA"/>
        </w:rPr>
        <w:t>Отже, договір з митним брокером — це угода, яка юридично оформлює відносини між брокером (представником) та особою, що надає йому повноваження на митне оформлення товарів від свого імені, згідно з частиною першої статті 417 Митного кодексу України.</w:t>
      </w:r>
      <w:r w:rsidRPr="000D6B75">
        <w:rPr>
          <w:rStyle w:val="apple-converted-space"/>
          <w:sz w:val="28"/>
          <w:szCs w:val="28"/>
          <w:lang w:val="uk-UA"/>
        </w:rPr>
        <w:t> </w:t>
      </w:r>
      <w:r w:rsidRPr="000D6B75">
        <w:rPr>
          <w:sz w:val="28"/>
          <w:szCs w:val="28"/>
          <w:lang w:val="uk-UA"/>
        </w:rPr>
        <w:t>Його значення полягає у тому, що він встановлює рамки співпраці, визначає відповідальність сторін, послуги, що надаються (заповнення документів, розрахунок мит, декларування вантажу), та гарантує законність і правильність митних процедур, що спрощує процес імпорту/експорту для підприємства.</w:t>
      </w:r>
      <w:r w:rsidRPr="000D6B75">
        <w:rPr>
          <w:rStyle w:val="uv3um"/>
          <w:sz w:val="28"/>
          <w:szCs w:val="28"/>
          <w:lang w:val="uk-UA"/>
        </w:rPr>
        <w:t> </w:t>
      </w:r>
    </w:p>
    <w:p w14:paraId="13691BFE" w14:textId="77777777" w:rsidR="00EE6AF4" w:rsidRPr="00AF5A9E" w:rsidRDefault="00EE6AF4" w:rsidP="00EE6AF4">
      <w:pPr>
        <w:ind w:firstLine="709"/>
        <w:jc w:val="both"/>
        <w:rPr>
          <w:color w:val="000000" w:themeColor="text1"/>
          <w:sz w:val="28"/>
          <w:szCs w:val="28"/>
        </w:rPr>
      </w:pPr>
    </w:p>
    <w:p w14:paraId="5C2A45DB" w14:textId="15BF8CCA" w:rsidR="00B91EC0" w:rsidRDefault="00F75419" w:rsidP="002C4EEF">
      <w:pPr>
        <w:ind w:firstLine="709"/>
        <w:rPr>
          <w:b/>
          <w:color w:val="000000" w:themeColor="text1"/>
          <w:sz w:val="28"/>
          <w:szCs w:val="28"/>
          <w:lang w:val="uk-UA"/>
        </w:rPr>
      </w:pPr>
      <w:r w:rsidRPr="009807EC">
        <w:rPr>
          <w:b/>
          <w:color w:val="000000" w:themeColor="text1"/>
          <w:sz w:val="28"/>
          <w:szCs w:val="28"/>
          <w:lang w:val="uk-UA"/>
        </w:rPr>
        <w:t>Рекомендовані джерела</w:t>
      </w:r>
      <w:r w:rsidR="00B91EC0" w:rsidRPr="009807EC">
        <w:rPr>
          <w:b/>
          <w:color w:val="000000" w:themeColor="text1"/>
          <w:sz w:val="28"/>
          <w:szCs w:val="28"/>
          <w:lang w:val="uk-UA"/>
        </w:rPr>
        <w:t>:</w:t>
      </w:r>
    </w:p>
    <w:p w14:paraId="1F715291" w14:textId="69CFF736" w:rsidR="00AF5A9E" w:rsidRPr="00AF5A9E" w:rsidRDefault="00AF5A9E" w:rsidP="00AF5A9E">
      <w:pPr>
        <w:ind w:firstLine="709"/>
        <w:jc w:val="both"/>
        <w:rPr>
          <w:bCs/>
          <w:color w:val="000000" w:themeColor="text1"/>
          <w:sz w:val="28"/>
          <w:szCs w:val="28"/>
          <w:lang w:val="uk-UA"/>
        </w:rPr>
      </w:pPr>
      <w:r>
        <w:rPr>
          <w:b/>
          <w:color w:val="000000" w:themeColor="text1"/>
          <w:sz w:val="28"/>
          <w:szCs w:val="28"/>
          <w:lang w:val="uk-UA"/>
        </w:rPr>
        <w:t xml:space="preserve">1. </w:t>
      </w:r>
      <w:r w:rsidRPr="00AF5A9E">
        <w:rPr>
          <w:bCs/>
          <w:color w:val="000000" w:themeColor="text1"/>
          <w:sz w:val="28"/>
          <w:szCs w:val="28"/>
          <w:lang w:val="uk-UA"/>
        </w:rPr>
        <w:t xml:space="preserve">Цивільний кодексу України від </w:t>
      </w:r>
      <w:r w:rsidRPr="00AF5A9E">
        <w:rPr>
          <w:rStyle w:val="rvts44"/>
          <w:bCs/>
          <w:color w:val="333333"/>
          <w:sz w:val="28"/>
          <w:szCs w:val="28"/>
        </w:rPr>
        <w:t>16 січня 2003 року</w:t>
      </w:r>
      <w:r w:rsidRPr="00AF5A9E">
        <w:rPr>
          <w:bCs/>
          <w:color w:val="333333"/>
          <w:sz w:val="28"/>
          <w:szCs w:val="28"/>
          <w:lang w:val="uk-UA"/>
        </w:rPr>
        <w:t xml:space="preserve"> </w:t>
      </w:r>
      <w:r w:rsidRPr="00AF5A9E">
        <w:rPr>
          <w:rStyle w:val="rvts44"/>
          <w:bCs/>
          <w:color w:val="333333"/>
          <w:sz w:val="28"/>
          <w:szCs w:val="28"/>
        </w:rPr>
        <w:t>№ 435-IV</w:t>
      </w:r>
      <w:r w:rsidRPr="00AF5A9E">
        <w:rPr>
          <w:rStyle w:val="rvts44"/>
          <w:bCs/>
          <w:color w:val="333333"/>
          <w:sz w:val="28"/>
          <w:szCs w:val="28"/>
          <w:lang w:val="uk-UA"/>
        </w:rPr>
        <w:t xml:space="preserve">. </w:t>
      </w:r>
      <w:r w:rsidRPr="00AF5A9E">
        <w:rPr>
          <w:bCs/>
          <w:color w:val="000000" w:themeColor="text1"/>
          <w:sz w:val="28"/>
          <w:szCs w:val="28"/>
          <w:lang w:val="uk-UA"/>
        </w:rPr>
        <w:t>https://zakon.rada.gov.ua/laws/show/435-15#Text</w:t>
      </w:r>
    </w:p>
    <w:p w14:paraId="0355F871" w14:textId="0DADCA0F" w:rsidR="00900D0A" w:rsidRPr="00AF5A9E" w:rsidRDefault="00977599" w:rsidP="00977599">
      <w:pPr>
        <w:ind w:firstLine="709"/>
        <w:jc w:val="both"/>
        <w:rPr>
          <w:bCs/>
          <w:color w:val="000000" w:themeColor="text1"/>
          <w:sz w:val="28"/>
          <w:szCs w:val="28"/>
          <w:lang w:val="uk-UA"/>
        </w:rPr>
      </w:pPr>
      <w:r>
        <w:rPr>
          <w:bCs/>
          <w:sz w:val="28"/>
          <w:szCs w:val="28"/>
          <w:lang w:val="uk-UA"/>
        </w:rPr>
        <w:lastRenderedPageBreak/>
        <w:t>2</w:t>
      </w:r>
      <w:r w:rsidR="00B91EC0" w:rsidRPr="00AF5A9E">
        <w:rPr>
          <w:bCs/>
          <w:color w:val="000000" w:themeColor="text1"/>
          <w:sz w:val="28"/>
          <w:szCs w:val="28"/>
          <w:lang w:val="uk-UA"/>
        </w:rPr>
        <w:t xml:space="preserve">. Митний кодекс України від 13 березня 2012 року № 4495-VI </w:t>
      </w:r>
      <w:hyperlink r:id="rId6" w:anchor="Text" w:history="1">
        <w:r w:rsidR="00B91EC0" w:rsidRPr="00AF5A9E">
          <w:rPr>
            <w:rStyle w:val="a3"/>
            <w:bCs/>
            <w:color w:val="000000" w:themeColor="text1"/>
            <w:sz w:val="28"/>
            <w:szCs w:val="28"/>
            <w:u w:val="none"/>
            <w:lang w:val="uk-UA"/>
          </w:rPr>
          <w:t>https://zakon.rada.gov.ua/laws/show/4495-17#Text</w:t>
        </w:r>
      </w:hyperlink>
      <w:r w:rsidR="00B91EC0" w:rsidRPr="00AF5A9E">
        <w:rPr>
          <w:bCs/>
          <w:color w:val="000000" w:themeColor="text1"/>
          <w:sz w:val="28"/>
          <w:szCs w:val="28"/>
          <w:lang w:val="uk-UA"/>
        </w:rPr>
        <w:t>.</w:t>
      </w:r>
    </w:p>
    <w:sectPr w:rsidR="00900D0A" w:rsidRPr="00AF5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altName w:va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0557"/>
    <w:multiLevelType w:val="hybridMultilevel"/>
    <w:tmpl w:val="87E00CB2"/>
    <w:lvl w:ilvl="0" w:tplc="63F41F50">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C3E4832"/>
    <w:multiLevelType w:val="multilevel"/>
    <w:tmpl w:val="B412C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1BD26EA"/>
    <w:multiLevelType w:val="hybridMultilevel"/>
    <w:tmpl w:val="C0168862"/>
    <w:lvl w:ilvl="0" w:tplc="02525CF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3491BC0"/>
    <w:multiLevelType w:val="hybridMultilevel"/>
    <w:tmpl w:val="ADB0BAD4"/>
    <w:lvl w:ilvl="0" w:tplc="EEB4FAE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676958"/>
    <w:multiLevelType w:val="hybridMultilevel"/>
    <w:tmpl w:val="973A04CA"/>
    <w:lvl w:ilvl="0" w:tplc="7DD82D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DF7D4D"/>
    <w:multiLevelType w:val="hybridMultilevel"/>
    <w:tmpl w:val="67CC6CDC"/>
    <w:lvl w:ilvl="0" w:tplc="D40203D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533210"/>
    <w:multiLevelType w:val="hybridMultilevel"/>
    <w:tmpl w:val="2DBE2040"/>
    <w:lvl w:ilvl="0" w:tplc="F42AB98E">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D52E73"/>
    <w:multiLevelType w:val="hybridMultilevel"/>
    <w:tmpl w:val="020E1436"/>
    <w:lvl w:ilvl="0" w:tplc="9C9A26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160D93"/>
    <w:multiLevelType w:val="multilevel"/>
    <w:tmpl w:val="EF24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358F4"/>
    <w:multiLevelType w:val="hybridMultilevel"/>
    <w:tmpl w:val="0E260F72"/>
    <w:lvl w:ilvl="0" w:tplc="EC46D14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39CC0106"/>
    <w:multiLevelType w:val="hybridMultilevel"/>
    <w:tmpl w:val="19D440B6"/>
    <w:lvl w:ilvl="0" w:tplc="BAB087C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A52268A"/>
    <w:multiLevelType w:val="hybridMultilevel"/>
    <w:tmpl w:val="6566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2B422F"/>
    <w:multiLevelType w:val="hybridMultilevel"/>
    <w:tmpl w:val="6A583E74"/>
    <w:lvl w:ilvl="0" w:tplc="D6B6C2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6BA1BDC"/>
    <w:multiLevelType w:val="multilevel"/>
    <w:tmpl w:val="2076B6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6D77AE2"/>
    <w:multiLevelType w:val="hybridMultilevel"/>
    <w:tmpl w:val="DF80B0A2"/>
    <w:lvl w:ilvl="0" w:tplc="83CEEC7C">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6E20B90"/>
    <w:multiLevelType w:val="hybridMultilevel"/>
    <w:tmpl w:val="BD14278A"/>
    <w:lvl w:ilvl="0" w:tplc="BCCA228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AA320DE"/>
    <w:multiLevelType w:val="hybridMultilevel"/>
    <w:tmpl w:val="153C0264"/>
    <w:lvl w:ilvl="0" w:tplc="97F86D4A">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4C423E03"/>
    <w:multiLevelType w:val="multilevel"/>
    <w:tmpl w:val="738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07769"/>
    <w:multiLevelType w:val="hybridMultilevel"/>
    <w:tmpl w:val="B9AEE79C"/>
    <w:lvl w:ilvl="0" w:tplc="94F88DF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934778A"/>
    <w:multiLevelType w:val="hybridMultilevel"/>
    <w:tmpl w:val="0248005C"/>
    <w:lvl w:ilvl="0" w:tplc="0D70DEBA">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5E0D6A1F"/>
    <w:multiLevelType w:val="hybridMultilevel"/>
    <w:tmpl w:val="08B8B826"/>
    <w:lvl w:ilvl="0" w:tplc="2CEE00E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5EA528AC"/>
    <w:multiLevelType w:val="hybridMultilevel"/>
    <w:tmpl w:val="F95C0470"/>
    <w:lvl w:ilvl="0" w:tplc="8A98799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5FD40ECB"/>
    <w:multiLevelType w:val="hybridMultilevel"/>
    <w:tmpl w:val="C5FAA05C"/>
    <w:lvl w:ilvl="0" w:tplc="4E0A4FE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631437E5"/>
    <w:multiLevelType w:val="hybridMultilevel"/>
    <w:tmpl w:val="7DFEFFE6"/>
    <w:lvl w:ilvl="0" w:tplc="685E402E">
      <w:start w:val="1"/>
      <w:numFmt w:val="decimal"/>
      <w:lvlText w:val="%1)"/>
      <w:lvlJc w:val="left"/>
      <w:pPr>
        <w:ind w:left="1714" w:hanging="1005"/>
      </w:pPr>
      <w:rPr>
        <w:rFonts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7A6078A3"/>
    <w:multiLevelType w:val="multilevel"/>
    <w:tmpl w:val="9306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245409">
    <w:abstractNumId w:val="22"/>
  </w:num>
  <w:num w:numId="2" w16cid:durableId="1598244991">
    <w:abstractNumId w:val="4"/>
  </w:num>
  <w:num w:numId="3" w16cid:durableId="624892742">
    <w:abstractNumId w:val="12"/>
  </w:num>
  <w:num w:numId="4" w16cid:durableId="832837130">
    <w:abstractNumId w:val="5"/>
  </w:num>
  <w:num w:numId="5" w16cid:durableId="1736396194">
    <w:abstractNumId w:val="15"/>
  </w:num>
  <w:num w:numId="6" w16cid:durableId="464201340">
    <w:abstractNumId w:val="18"/>
  </w:num>
  <w:num w:numId="7" w16cid:durableId="1403025481">
    <w:abstractNumId w:val="21"/>
  </w:num>
  <w:num w:numId="8" w16cid:durableId="1392001572">
    <w:abstractNumId w:val="7"/>
  </w:num>
  <w:num w:numId="9" w16cid:durableId="1976249677">
    <w:abstractNumId w:val="9"/>
  </w:num>
  <w:num w:numId="10" w16cid:durableId="35551458">
    <w:abstractNumId w:val="20"/>
  </w:num>
  <w:num w:numId="11" w16cid:durableId="1286546354">
    <w:abstractNumId w:val="16"/>
  </w:num>
  <w:num w:numId="12" w16cid:durableId="166679523">
    <w:abstractNumId w:val="19"/>
  </w:num>
  <w:num w:numId="13" w16cid:durableId="1536187060">
    <w:abstractNumId w:val="10"/>
  </w:num>
  <w:num w:numId="14" w16cid:durableId="711996462">
    <w:abstractNumId w:val="14"/>
  </w:num>
  <w:num w:numId="15" w16cid:durableId="334957642">
    <w:abstractNumId w:val="2"/>
  </w:num>
  <w:num w:numId="16" w16cid:durableId="185336793">
    <w:abstractNumId w:val="6"/>
  </w:num>
  <w:num w:numId="17" w16cid:durableId="1112742369">
    <w:abstractNumId w:val="3"/>
  </w:num>
  <w:num w:numId="18" w16cid:durableId="1456025381">
    <w:abstractNumId w:val="0"/>
  </w:num>
  <w:num w:numId="19" w16cid:durableId="229385428">
    <w:abstractNumId w:val="23"/>
  </w:num>
  <w:num w:numId="20" w16cid:durableId="1686708908">
    <w:abstractNumId w:val="1"/>
  </w:num>
  <w:num w:numId="21" w16cid:durableId="1412972349">
    <w:abstractNumId w:val="13"/>
  </w:num>
  <w:num w:numId="22" w16cid:durableId="3672466">
    <w:abstractNumId w:val="17"/>
  </w:num>
  <w:num w:numId="23" w16cid:durableId="197285120">
    <w:abstractNumId w:val="8"/>
  </w:num>
  <w:num w:numId="24" w16cid:durableId="67701941">
    <w:abstractNumId w:val="11"/>
  </w:num>
  <w:num w:numId="25" w16cid:durableId="15176483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C0"/>
    <w:rsid w:val="00004B7D"/>
    <w:rsid w:val="000204A9"/>
    <w:rsid w:val="000D6B75"/>
    <w:rsid w:val="001144E0"/>
    <w:rsid w:val="00253DFD"/>
    <w:rsid w:val="002C4EEF"/>
    <w:rsid w:val="002F74C8"/>
    <w:rsid w:val="00387047"/>
    <w:rsid w:val="00504091"/>
    <w:rsid w:val="005460F4"/>
    <w:rsid w:val="0057355A"/>
    <w:rsid w:val="00576587"/>
    <w:rsid w:val="0058754E"/>
    <w:rsid w:val="005935B5"/>
    <w:rsid w:val="005B1884"/>
    <w:rsid w:val="005B462B"/>
    <w:rsid w:val="00625A49"/>
    <w:rsid w:val="006B61E5"/>
    <w:rsid w:val="006C1D7A"/>
    <w:rsid w:val="006F7868"/>
    <w:rsid w:val="00753705"/>
    <w:rsid w:val="007D5B1B"/>
    <w:rsid w:val="007E2B72"/>
    <w:rsid w:val="008535EE"/>
    <w:rsid w:val="0087790E"/>
    <w:rsid w:val="008858C4"/>
    <w:rsid w:val="008F46AE"/>
    <w:rsid w:val="00900D0A"/>
    <w:rsid w:val="009645DF"/>
    <w:rsid w:val="00977599"/>
    <w:rsid w:val="009807EC"/>
    <w:rsid w:val="00A16DF3"/>
    <w:rsid w:val="00A83BBA"/>
    <w:rsid w:val="00AE4493"/>
    <w:rsid w:val="00AF421D"/>
    <w:rsid w:val="00AF5A9E"/>
    <w:rsid w:val="00B05FCF"/>
    <w:rsid w:val="00B55220"/>
    <w:rsid w:val="00B91EC0"/>
    <w:rsid w:val="00C008F9"/>
    <w:rsid w:val="00C17081"/>
    <w:rsid w:val="00C33BBA"/>
    <w:rsid w:val="00C400AC"/>
    <w:rsid w:val="00C46200"/>
    <w:rsid w:val="00C54186"/>
    <w:rsid w:val="00C928D9"/>
    <w:rsid w:val="00CE3F3F"/>
    <w:rsid w:val="00CE3FB6"/>
    <w:rsid w:val="00D02F55"/>
    <w:rsid w:val="00D3712D"/>
    <w:rsid w:val="00D84BC0"/>
    <w:rsid w:val="00D9467E"/>
    <w:rsid w:val="00E26753"/>
    <w:rsid w:val="00E41528"/>
    <w:rsid w:val="00EE6AF4"/>
    <w:rsid w:val="00EF7C20"/>
    <w:rsid w:val="00F348C9"/>
    <w:rsid w:val="00F75419"/>
    <w:rsid w:val="00FA3806"/>
    <w:rsid w:val="00FC7E11"/>
    <w:rsid w:val="00FF6869"/>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77C8"/>
  <w15:docId w15:val="{4B0F8ECC-54EE-CA4A-89AB-2C93BA09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4E0"/>
    <w:pPr>
      <w:spacing w:after="0" w:line="240" w:lineRule="auto"/>
    </w:pPr>
    <w:rPr>
      <w:rFonts w:ascii="Times New Roman" w:eastAsia="Times New Roman" w:hAnsi="Times New Roman" w:cs="Times New Roman"/>
      <w:sz w:val="24"/>
      <w:szCs w:val="24"/>
      <w:lang w:val="ru-UA" w:eastAsia="zh-TW"/>
    </w:rPr>
  </w:style>
  <w:style w:type="paragraph" w:styleId="1">
    <w:name w:val="heading 1"/>
    <w:basedOn w:val="a"/>
    <w:link w:val="10"/>
    <w:uiPriority w:val="9"/>
    <w:qFormat/>
    <w:rsid w:val="00004B7D"/>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1144E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EC0"/>
    <w:rPr>
      <w:color w:val="0000FF" w:themeColor="hyperlink"/>
      <w:u w:val="single"/>
    </w:rPr>
  </w:style>
  <w:style w:type="paragraph" w:styleId="a4">
    <w:name w:val="List Paragraph"/>
    <w:basedOn w:val="a"/>
    <w:uiPriority w:val="34"/>
    <w:qFormat/>
    <w:rsid w:val="00C400AC"/>
    <w:pPr>
      <w:ind w:left="720"/>
      <w:contextualSpacing/>
    </w:pPr>
  </w:style>
  <w:style w:type="character" w:customStyle="1" w:styleId="apple-converted-space">
    <w:name w:val="apple-converted-space"/>
    <w:basedOn w:val="a0"/>
    <w:rsid w:val="00B05FCF"/>
  </w:style>
  <w:style w:type="paragraph" w:styleId="a5">
    <w:name w:val="Normal (Web)"/>
    <w:basedOn w:val="a"/>
    <w:uiPriority w:val="99"/>
    <w:unhideWhenUsed/>
    <w:rsid w:val="00576587"/>
    <w:pPr>
      <w:spacing w:before="100" w:beforeAutospacing="1" w:after="100" w:afterAutospacing="1"/>
    </w:pPr>
  </w:style>
  <w:style w:type="character" w:styleId="a6">
    <w:name w:val="Strong"/>
    <w:basedOn w:val="a0"/>
    <w:uiPriority w:val="22"/>
    <w:qFormat/>
    <w:rsid w:val="00576587"/>
    <w:rPr>
      <w:b/>
      <w:bCs/>
    </w:rPr>
  </w:style>
  <w:style w:type="paragraph" w:customStyle="1" w:styleId="rvps14">
    <w:name w:val="rvps14"/>
    <w:basedOn w:val="a"/>
    <w:rsid w:val="00C008F9"/>
    <w:pPr>
      <w:spacing w:before="100" w:beforeAutospacing="1" w:after="100" w:afterAutospacing="1"/>
    </w:pPr>
  </w:style>
  <w:style w:type="character" w:customStyle="1" w:styleId="rvts9">
    <w:name w:val="rvts9"/>
    <w:basedOn w:val="a0"/>
    <w:rsid w:val="00C008F9"/>
  </w:style>
  <w:style w:type="character" w:styleId="a7">
    <w:name w:val="FollowedHyperlink"/>
    <w:basedOn w:val="a0"/>
    <w:uiPriority w:val="99"/>
    <w:semiHidden/>
    <w:unhideWhenUsed/>
    <w:rsid w:val="00C008F9"/>
    <w:rPr>
      <w:color w:val="800080" w:themeColor="followedHyperlink"/>
      <w:u w:val="single"/>
    </w:rPr>
  </w:style>
  <w:style w:type="character" w:styleId="a8">
    <w:name w:val="Unresolved Mention"/>
    <w:basedOn w:val="a0"/>
    <w:uiPriority w:val="99"/>
    <w:semiHidden/>
    <w:unhideWhenUsed/>
    <w:rsid w:val="00004B7D"/>
    <w:rPr>
      <w:color w:val="605E5C"/>
      <w:shd w:val="clear" w:color="auto" w:fill="E1DFDD"/>
    </w:rPr>
  </w:style>
  <w:style w:type="character" w:customStyle="1" w:styleId="10">
    <w:name w:val="Заголовок 1 Знак"/>
    <w:basedOn w:val="a0"/>
    <w:link w:val="1"/>
    <w:uiPriority w:val="9"/>
    <w:rsid w:val="00004B7D"/>
    <w:rPr>
      <w:rFonts w:ascii="Times New Roman" w:eastAsia="Times New Roman" w:hAnsi="Times New Roman" w:cs="Times New Roman"/>
      <w:b/>
      <w:bCs/>
      <w:kern w:val="36"/>
      <w:sz w:val="48"/>
      <w:szCs w:val="48"/>
      <w:lang w:val="ru-UA" w:eastAsia="zh-TW"/>
    </w:rPr>
  </w:style>
  <w:style w:type="character" w:customStyle="1" w:styleId="text">
    <w:name w:val="text"/>
    <w:basedOn w:val="a0"/>
    <w:rsid w:val="00004B7D"/>
  </w:style>
  <w:style w:type="character" w:customStyle="1" w:styleId="rvts23">
    <w:name w:val="rvts23"/>
    <w:basedOn w:val="a0"/>
    <w:rsid w:val="005B462B"/>
  </w:style>
  <w:style w:type="paragraph" w:customStyle="1" w:styleId="rvps2">
    <w:name w:val="rvps2"/>
    <w:basedOn w:val="a"/>
    <w:rsid w:val="005B462B"/>
    <w:pPr>
      <w:spacing w:before="100" w:beforeAutospacing="1" w:after="100" w:afterAutospacing="1"/>
    </w:pPr>
  </w:style>
  <w:style w:type="character" w:customStyle="1" w:styleId="rvts37">
    <w:name w:val="rvts37"/>
    <w:basedOn w:val="a0"/>
    <w:rsid w:val="005B462B"/>
  </w:style>
  <w:style w:type="paragraph" w:customStyle="1" w:styleId="odefaultsnippettext">
    <w:name w:val="o_default_snippet_text"/>
    <w:basedOn w:val="a"/>
    <w:rsid w:val="00D3712D"/>
    <w:pPr>
      <w:spacing w:before="100" w:beforeAutospacing="1" w:after="100" w:afterAutospacing="1"/>
    </w:pPr>
  </w:style>
  <w:style w:type="character" w:customStyle="1" w:styleId="rvts46">
    <w:name w:val="rvts46"/>
    <w:basedOn w:val="a0"/>
    <w:rsid w:val="00C33BBA"/>
  </w:style>
  <w:style w:type="character" w:customStyle="1" w:styleId="st42">
    <w:name w:val="st42"/>
    <w:uiPriority w:val="99"/>
    <w:rsid w:val="00EF7C20"/>
    <w:rPr>
      <w:rFonts w:ascii="Times New Roman" w:hAnsi="Times New Roman" w:cs="Times New Roman"/>
      <w:color w:val="000000"/>
    </w:rPr>
  </w:style>
  <w:style w:type="character" w:customStyle="1" w:styleId="uv3um">
    <w:name w:val="uv3um"/>
    <w:basedOn w:val="a0"/>
    <w:rsid w:val="005B1884"/>
  </w:style>
  <w:style w:type="paragraph" w:customStyle="1" w:styleId="k3ksmc">
    <w:name w:val="k3ksmc"/>
    <w:basedOn w:val="a"/>
    <w:rsid w:val="005B1884"/>
    <w:pPr>
      <w:spacing w:before="100" w:beforeAutospacing="1" w:after="100" w:afterAutospacing="1"/>
    </w:pPr>
  </w:style>
  <w:style w:type="character" w:customStyle="1" w:styleId="30">
    <w:name w:val="Заголовок 3 Знак"/>
    <w:basedOn w:val="a0"/>
    <w:link w:val="3"/>
    <w:uiPriority w:val="9"/>
    <w:rsid w:val="001144E0"/>
    <w:rPr>
      <w:rFonts w:asciiTheme="majorHAnsi" w:eastAsiaTheme="majorEastAsia" w:hAnsiTheme="majorHAnsi" w:cstheme="majorBidi"/>
      <w:color w:val="243F60" w:themeColor="accent1" w:themeShade="7F"/>
      <w:sz w:val="24"/>
      <w:szCs w:val="24"/>
      <w:lang w:val="ru-UA" w:eastAsia="zh-TW"/>
    </w:rPr>
  </w:style>
  <w:style w:type="table" w:styleId="a9">
    <w:name w:val="Table Grid"/>
    <w:basedOn w:val="a1"/>
    <w:uiPriority w:val="59"/>
    <w:rsid w:val="00EE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53705"/>
    <w:rPr>
      <w:rFonts w:ascii="Helvetica" w:hAnsi="Helvetica"/>
      <w:color w:val="000000"/>
      <w:sz w:val="15"/>
      <w:szCs w:val="15"/>
    </w:rPr>
  </w:style>
  <w:style w:type="paragraph" w:styleId="aa">
    <w:name w:val="Body Text"/>
    <w:basedOn w:val="a"/>
    <w:link w:val="ab"/>
    <w:rsid w:val="00504091"/>
    <w:pPr>
      <w:jc w:val="both"/>
    </w:pPr>
    <w:rPr>
      <w:szCs w:val="20"/>
      <w:lang w:val="uk-UA" w:eastAsia="ru-RU"/>
    </w:rPr>
  </w:style>
  <w:style w:type="character" w:customStyle="1" w:styleId="ab">
    <w:name w:val="Основной текст Знак"/>
    <w:basedOn w:val="a0"/>
    <w:link w:val="aa"/>
    <w:rsid w:val="00504091"/>
    <w:rPr>
      <w:rFonts w:ascii="Times New Roman" w:eastAsia="Times New Roman" w:hAnsi="Times New Roman" w:cs="Times New Roman"/>
      <w:sz w:val="24"/>
      <w:szCs w:val="20"/>
      <w:lang w:eastAsia="ru-RU"/>
    </w:rPr>
  </w:style>
  <w:style w:type="paragraph" w:styleId="ac">
    <w:name w:val="Title"/>
    <w:basedOn w:val="a"/>
    <w:next w:val="a"/>
    <w:link w:val="ad"/>
    <w:uiPriority w:val="10"/>
    <w:qFormat/>
    <w:rsid w:val="00AF5A9E"/>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F5A9E"/>
    <w:rPr>
      <w:rFonts w:asciiTheme="majorHAnsi" w:eastAsiaTheme="majorEastAsia" w:hAnsiTheme="majorHAnsi" w:cstheme="majorBidi"/>
      <w:spacing w:val="-10"/>
      <w:kern w:val="28"/>
      <w:sz w:val="56"/>
      <w:szCs w:val="56"/>
      <w:lang w:val="ru-UA" w:eastAsia="zh-TW"/>
    </w:rPr>
  </w:style>
  <w:style w:type="paragraph" w:styleId="ae">
    <w:name w:val="Subtitle"/>
    <w:basedOn w:val="a"/>
    <w:next w:val="a"/>
    <w:link w:val="af"/>
    <w:uiPriority w:val="11"/>
    <w:qFormat/>
    <w:rsid w:val="00AF5A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AF5A9E"/>
    <w:rPr>
      <w:rFonts w:eastAsiaTheme="minorEastAsia"/>
      <w:color w:val="5A5A5A" w:themeColor="text1" w:themeTint="A5"/>
      <w:spacing w:val="15"/>
      <w:lang w:val="ru-UA" w:eastAsia="zh-TW"/>
    </w:rPr>
  </w:style>
  <w:style w:type="character" w:customStyle="1" w:styleId="rvts44">
    <w:name w:val="rvts44"/>
    <w:basedOn w:val="a0"/>
    <w:rsid w:val="00AF5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4495-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CC0E-BE67-4B49-BA43-2B1B53C7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9</Pages>
  <Words>2803</Words>
  <Characters>15979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Olena Panchenko</cp:lastModifiedBy>
  <cp:revision>6</cp:revision>
  <dcterms:created xsi:type="dcterms:W3CDTF">2025-09-10T08:33:00Z</dcterms:created>
  <dcterms:modified xsi:type="dcterms:W3CDTF">2025-09-24T11:25:00Z</dcterms:modified>
</cp:coreProperties>
</file>