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97" w:rsidRDefault="00180B1F" w:rsidP="00B07D9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з курсу «</w:t>
      </w:r>
      <w:r w:rsidR="0025685F">
        <w:rPr>
          <w:rFonts w:ascii="Times New Roman" w:hAnsi="Times New Roman"/>
          <w:b/>
          <w:sz w:val="28"/>
          <w:szCs w:val="28"/>
          <w:lang w:val="uk-UA"/>
        </w:rPr>
        <w:t>У</w:t>
      </w:r>
      <w:r w:rsidR="00B07D97">
        <w:rPr>
          <w:rFonts w:ascii="Times New Roman" w:hAnsi="Times New Roman"/>
          <w:b/>
          <w:sz w:val="28"/>
          <w:szCs w:val="28"/>
          <w:lang w:val="uk-UA"/>
        </w:rPr>
        <w:t>країнська мова</w:t>
      </w:r>
      <w:r w:rsidR="00B1005D">
        <w:rPr>
          <w:rFonts w:ascii="Times New Roman" w:hAnsi="Times New Roman"/>
          <w:b/>
          <w:sz w:val="28"/>
          <w:szCs w:val="28"/>
          <w:lang w:val="uk-UA"/>
        </w:rPr>
        <w:t xml:space="preserve"> та академічне письмо</w:t>
      </w:r>
      <w:r w:rsidR="00B07D97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E4875" w:rsidRPr="009E4875" w:rsidRDefault="00B1005D" w:rsidP="009E4875">
      <w:pPr>
        <w:pStyle w:val="af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Заочне відділення </w:t>
      </w:r>
    </w:p>
    <w:p w:rsidR="00B07D97" w:rsidRDefault="00B07D97" w:rsidP="00B07D9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43AFB" w:rsidRPr="00343AFB" w:rsidRDefault="00343AFB" w:rsidP="00343AFB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B07D97" w:rsidRPr="00343AFB">
        <w:rPr>
          <w:b/>
          <w:sz w:val="28"/>
          <w:szCs w:val="28"/>
          <w:lang w:val="uk-UA"/>
        </w:rPr>
        <w:t>Контрольна робота</w:t>
      </w:r>
      <w:r w:rsidR="00B07D97" w:rsidRPr="00343AFB">
        <w:rPr>
          <w:sz w:val="28"/>
          <w:szCs w:val="28"/>
          <w:lang w:val="uk-UA"/>
        </w:rPr>
        <w:t xml:space="preserve"> (виконані завдання надіслати на електронну скриньку викладача: </w:t>
      </w:r>
      <w:r w:rsidR="000E203C" w:rsidRPr="000E203C">
        <w:rPr>
          <w:b/>
          <w:color w:val="FF0000"/>
          <w:spacing w:val="12"/>
          <w:sz w:val="28"/>
          <w:szCs w:val="28"/>
        </w:rPr>
        <w:t>kgn_lov@ztu.edu.ua</w:t>
      </w:r>
      <w:r w:rsidRPr="00343AFB">
        <w:rPr>
          <w:sz w:val="28"/>
          <w:szCs w:val="28"/>
          <w:lang w:val="uk-UA"/>
        </w:rPr>
        <w:t>)</w:t>
      </w:r>
      <w:r w:rsidR="00B07D97" w:rsidRPr="00343AFB">
        <w:rPr>
          <w:sz w:val="28"/>
          <w:szCs w:val="28"/>
          <w:lang w:val="uk-UA"/>
        </w:rPr>
        <w:t>. На основі виконан</w:t>
      </w:r>
      <w:r w:rsidRPr="00343AFB">
        <w:rPr>
          <w:sz w:val="28"/>
          <w:szCs w:val="28"/>
          <w:lang w:val="uk-UA"/>
        </w:rPr>
        <w:t>ої</w:t>
      </w:r>
      <w:r w:rsidR="00B07D97" w:rsidRPr="00343AFB">
        <w:rPr>
          <w:sz w:val="28"/>
          <w:szCs w:val="28"/>
          <w:lang w:val="uk-UA"/>
        </w:rPr>
        <w:t xml:space="preserve"> </w:t>
      </w:r>
      <w:r w:rsidRPr="00343AFB">
        <w:rPr>
          <w:sz w:val="28"/>
          <w:szCs w:val="28"/>
          <w:lang w:val="uk-UA"/>
        </w:rPr>
        <w:t>роботи</w:t>
      </w:r>
      <w:r w:rsidR="00B07D97" w:rsidRPr="00343AFB">
        <w:rPr>
          <w:sz w:val="28"/>
          <w:szCs w:val="28"/>
          <w:lang w:val="uk-UA"/>
        </w:rPr>
        <w:t xml:space="preserve"> </w:t>
      </w:r>
      <w:r w:rsidR="003D57BF">
        <w:rPr>
          <w:sz w:val="28"/>
          <w:szCs w:val="28"/>
          <w:lang w:val="uk-UA"/>
        </w:rPr>
        <w:t>студент отримує автоматично від 60 до 7</w:t>
      </w:r>
      <w:r w:rsidR="00853D01" w:rsidRPr="00853D01">
        <w:rPr>
          <w:sz w:val="28"/>
          <w:szCs w:val="28"/>
        </w:rPr>
        <w:t>5</w:t>
      </w:r>
      <w:r w:rsidR="003D57BF">
        <w:rPr>
          <w:sz w:val="28"/>
          <w:szCs w:val="28"/>
          <w:lang w:val="uk-UA"/>
        </w:rPr>
        <w:t xml:space="preserve"> балів, що дозволяє </w:t>
      </w:r>
      <w:r w:rsidR="003D57BF" w:rsidRPr="003D57BF">
        <w:rPr>
          <w:b/>
          <w:color w:val="FF0000"/>
          <w:sz w:val="28"/>
          <w:szCs w:val="28"/>
          <w:lang w:val="uk-UA"/>
        </w:rPr>
        <w:t>отримати автоматичний іспит</w:t>
      </w:r>
      <w:bookmarkStart w:id="0" w:name="_GoBack"/>
      <w:r w:rsidR="003D57BF" w:rsidRPr="000E203C">
        <w:rPr>
          <w:b/>
          <w:sz w:val="28"/>
          <w:szCs w:val="28"/>
          <w:lang w:val="uk-UA"/>
        </w:rPr>
        <w:t>.</w:t>
      </w:r>
      <w:r w:rsidR="003D57BF" w:rsidRPr="000E203C">
        <w:rPr>
          <w:sz w:val="28"/>
          <w:szCs w:val="28"/>
          <w:lang w:val="uk-UA"/>
        </w:rPr>
        <w:t xml:space="preserve"> </w:t>
      </w:r>
      <w:bookmarkEnd w:id="0"/>
    </w:p>
    <w:p w:rsidR="00343AFB" w:rsidRDefault="00343AFB" w:rsidP="00343AFB">
      <w:pPr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343AFB" w:rsidRPr="00CB7251" w:rsidRDefault="00343AFB" w:rsidP="00343AFB">
      <w:pPr>
        <w:ind w:firstLine="709"/>
        <w:jc w:val="both"/>
        <w:rPr>
          <w:b/>
          <w:color w:val="FF0000"/>
          <w:sz w:val="28"/>
          <w:szCs w:val="28"/>
          <w:u w:val="single"/>
          <w:lang w:val="uk-UA"/>
        </w:rPr>
      </w:pPr>
      <w:r w:rsidRPr="00CB7251">
        <w:rPr>
          <w:b/>
          <w:color w:val="FF0000"/>
          <w:sz w:val="28"/>
          <w:szCs w:val="28"/>
          <w:u w:val="single"/>
          <w:lang w:val="uk-UA"/>
        </w:rPr>
        <w:t>Контрольна робота виконується письмово (від руки). Робиться фото і надсилається на електронну адресу.</w:t>
      </w:r>
    </w:p>
    <w:p w:rsidR="00343AFB" w:rsidRPr="00CB7251" w:rsidRDefault="00343AFB" w:rsidP="00343AFB">
      <w:pPr>
        <w:ind w:firstLine="709"/>
        <w:jc w:val="both"/>
        <w:rPr>
          <w:b/>
          <w:color w:val="FF0000"/>
          <w:sz w:val="28"/>
          <w:szCs w:val="28"/>
          <w:lang w:val="uk-UA"/>
        </w:rPr>
      </w:pPr>
    </w:p>
    <w:p w:rsidR="00B07D97" w:rsidRDefault="00B07D97" w:rsidP="00343AF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C748D">
        <w:rPr>
          <w:sz w:val="28"/>
          <w:szCs w:val="28"/>
        </w:rPr>
        <w:t xml:space="preserve">Якщо </w:t>
      </w:r>
      <w:r w:rsidR="00343AFB">
        <w:rPr>
          <w:sz w:val="28"/>
          <w:szCs w:val="28"/>
          <w:lang w:val="uk-UA"/>
        </w:rPr>
        <w:t>контрольна робота</w:t>
      </w:r>
      <w:r w:rsidRPr="00BC748D">
        <w:rPr>
          <w:sz w:val="28"/>
          <w:szCs w:val="28"/>
        </w:rPr>
        <w:t xml:space="preserve"> не виконан</w:t>
      </w:r>
      <w:r w:rsidR="00343AFB">
        <w:rPr>
          <w:sz w:val="28"/>
          <w:szCs w:val="28"/>
          <w:lang w:val="uk-UA"/>
        </w:rPr>
        <w:t>а</w:t>
      </w:r>
      <w:r w:rsidRPr="00BC748D">
        <w:rPr>
          <w:sz w:val="28"/>
          <w:szCs w:val="28"/>
        </w:rPr>
        <w:t xml:space="preserve">, </w:t>
      </w:r>
      <w:r w:rsidR="00C14D95">
        <w:rPr>
          <w:sz w:val="28"/>
          <w:szCs w:val="28"/>
          <w:lang w:val="uk-UA"/>
        </w:rPr>
        <w:t xml:space="preserve">або </w:t>
      </w:r>
      <w:r w:rsidRPr="00BC748D">
        <w:rPr>
          <w:sz w:val="28"/>
          <w:szCs w:val="28"/>
        </w:rPr>
        <w:t>студент</w:t>
      </w:r>
      <w:r w:rsidR="00C14D95">
        <w:rPr>
          <w:sz w:val="28"/>
          <w:szCs w:val="28"/>
          <w:lang w:val="uk-UA"/>
        </w:rPr>
        <w:t xml:space="preserve"> бажає отримати вищі бали, він</w:t>
      </w:r>
      <w:r w:rsidR="00C14D95">
        <w:rPr>
          <w:sz w:val="28"/>
          <w:szCs w:val="28"/>
        </w:rPr>
        <w:t xml:space="preserve"> готує </w:t>
      </w:r>
      <w:r w:rsidR="000F2952">
        <w:rPr>
          <w:sz w:val="28"/>
          <w:szCs w:val="28"/>
          <w:lang w:val="uk-UA"/>
        </w:rPr>
        <w:t xml:space="preserve">перелік </w:t>
      </w:r>
      <w:r w:rsidR="00C14D95">
        <w:rPr>
          <w:sz w:val="28"/>
          <w:szCs w:val="28"/>
          <w:lang w:val="uk-UA"/>
        </w:rPr>
        <w:t>питан</w:t>
      </w:r>
      <w:r w:rsidR="000F2952">
        <w:rPr>
          <w:sz w:val="28"/>
          <w:szCs w:val="28"/>
          <w:lang w:val="uk-UA"/>
        </w:rPr>
        <w:t>ь</w:t>
      </w:r>
      <w:r w:rsidR="00C14D95">
        <w:rPr>
          <w:sz w:val="28"/>
          <w:szCs w:val="28"/>
          <w:lang w:val="uk-UA"/>
        </w:rPr>
        <w:t xml:space="preserve"> до</w:t>
      </w:r>
      <w:r w:rsidRPr="00BC748D">
        <w:rPr>
          <w:sz w:val="28"/>
          <w:szCs w:val="28"/>
        </w:rPr>
        <w:t xml:space="preserve"> іспиту.</w:t>
      </w:r>
    </w:p>
    <w:p w:rsidR="00B07D97" w:rsidRPr="00343AFB" w:rsidRDefault="00B07D97" w:rsidP="00343AFB">
      <w:pPr>
        <w:ind w:firstLine="709"/>
        <w:jc w:val="both"/>
        <w:rPr>
          <w:b/>
          <w:sz w:val="28"/>
          <w:szCs w:val="28"/>
          <w:u w:val="single"/>
          <w:lang w:val="uk-UA"/>
        </w:rPr>
      </w:pPr>
      <w:r w:rsidRPr="00BC748D">
        <w:rPr>
          <w:b/>
          <w:sz w:val="28"/>
          <w:szCs w:val="28"/>
          <w:u w:val="single"/>
        </w:rPr>
        <w:t>Список питань до іспиту</w:t>
      </w:r>
      <w:r w:rsidR="003D57BF">
        <w:rPr>
          <w:b/>
          <w:sz w:val="28"/>
          <w:szCs w:val="28"/>
          <w:u w:val="single"/>
          <w:lang w:val="uk-UA"/>
        </w:rPr>
        <w:t xml:space="preserve"> (додається)</w:t>
      </w:r>
      <w:r w:rsidR="00343AFB">
        <w:rPr>
          <w:b/>
          <w:sz w:val="28"/>
          <w:szCs w:val="28"/>
          <w:u w:val="single"/>
          <w:lang w:val="uk-UA"/>
        </w:rPr>
        <w:t>.</w:t>
      </w:r>
    </w:p>
    <w:p w:rsidR="00343AFB" w:rsidRDefault="00343AFB" w:rsidP="00343AFB">
      <w:pPr>
        <w:ind w:firstLine="709"/>
        <w:jc w:val="both"/>
        <w:rPr>
          <w:b/>
          <w:sz w:val="28"/>
          <w:szCs w:val="28"/>
          <w:lang w:val="uk-UA"/>
        </w:rPr>
      </w:pPr>
    </w:p>
    <w:p w:rsidR="00B07D97" w:rsidRPr="00343AFB" w:rsidRDefault="00B07D97" w:rsidP="00343AFB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3</w:t>
      </w:r>
      <w:r w:rsidRPr="006E7D15">
        <w:rPr>
          <w:b/>
          <w:sz w:val="28"/>
          <w:szCs w:val="28"/>
        </w:rPr>
        <w:t>. Список рекомендованої літератури</w:t>
      </w:r>
      <w:r w:rsidR="00343AFB">
        <w:rPr>
          <w:b/>
          <w:sz w:val="28"/>
          <w:szCs w:val="28"/>
          <w:lang w:val="uk-UA"/>
        </w:rPr>
        <w:t>.</w:t>
      </w:r>
    </w:p>
    <w:p w:rsidR="00343AFB" w:rsidRDefault="00343AFB" w:rsidP="00343AFB">
      <w:pPr>
        <w:ind w:firstLine="709"/>
        <w:jc w:val="both"/>
        <w:rPr>
          <w:b/>
          <w:sz w:val="28"/>
          <w:szCs w:val="28"/>
          <w:lang w:val="uk-UA"/>
        </w:rPr>
      </w:pPr>
    </w:p>
    <w:p w:rsidR="00830806" w:rsidRDefault="00830806" w:rsidP="00343AFB">
      <w:pPr>
        <w:ind w:firstLine="709"/>
        <w:jc w:val="both"/>
        <w:rPr>
          <w:b/>
          <w:sz w:val="28"/>
          <w:szCs w:val="28"/>
          <w:lang w:val="uk-UA"/>
        </w:rPr>
      </w:pPr>
    </w:p>
    <w:p w:rsidR="00830806" w:rsidRDefault="00830806" w:rsidP="00343AFB">
      <w:pPr>
        <w:ind w:firstLine="709"/>
        <w:jc w:val="both"/>
        <w:rPr>
          <w:b/>
          <w:sz w:val="28"/>
          <w:szCs w:val="28"/>
          <w:lang w:val="uk-UA"/>
        </w:rPr>
      </w:pPr>
    </w:p>
    <w:p w:rsidR="00343AFB" w:rsidRPr="00343AFB" w:rsidRDefault="00343AFB" w:rsidP="00343AFB">
      <w:pPr>
        <w:ind w:firstLine="709"/>
        <w:jc w:val="both"/>
        <w:rPr>
          <w:b/>
          <w:sz w:val="28"/>
          <w:szCs w:val="28"/>
          <w:lang w:val="uk-UA"/>
        </w:rPr>
      </w:pPr>
      <w:r w:rsidRPr="006E7D15">
        <w:rPr>
          <w:b/>
          <w:sz w:val="28"/>
          <w:szCs w:val="28"/>
          <w:lang w:val="uk-UA"/>
        </w:rPr>
        <w:t xml:space="preserve">1. </w:t>
      </w:r>
      <w:r>
        <w:rPr>
          <w:b/>
          <w:sz w:val="28"/>
          <w:szCs w:val="28"/>
          <w:lang w:val="uk-UA"/>
        </w:rPr>
        <w:t>Контрольна робота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A0D09" w:rsidRPr="00B07D97" w:rsidTr="00830806">
        <w:trPr>
          <w:trHeight w:val="8548"/>
        </w:trPr>
        <w:tc>
          <w:tcPr>
            <w:tcW w:w="9322" w:type="dxa"/>
          </w:tcPr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07D97">
              <w:rPr>
                <w:b/>
                <w:sz w:val="28"/>
                <w:szCs w:val="28"/>
                <w:lang w:val="uk-UA"/>
              </w:rPr>
              <w:t>Зразок оформлення титульної сторінки</w:t>
            </w: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07D97">
              <w:rPr>
                <w:sz w:val="28"/>
                <w:szCs w:val="28"/>
                <w:lang w:val="uk-UA"/>
              </w:rPr>
              <w:t>Міністерство освіти і науки України</w:t>
            </w: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07D97">
              <w:rPr>
                <w:sz w:val="28"/>
                <w:szCs w:val="28"/>
                <w:lang w:val="uk-UA"/>
              </w:rPr>
              <w:t>Державний університет «Житомирська політехніка»</w:t>
            </w: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07D97">
              <w:rPr>
                <w:sz w:val="28"/>
                <w:szCs w:val="28"/>
                <w:lang w:val="uk-UA"/>
              </w:rPr>
              <w:t>Контрольна робота з курсу</w:t>
            </w:r>
          </w:p>
          <w:p w:rsidR="00BA0D09" w:rsidRPr="00B07D97" w:rsidRDefault="00BA0D09" w:rsidP="006D2883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B07D97">
              <w:rPr>
                <w:b/>
                <w:sz w:val="28"/>
                <w:szCs w:val="28"/>
                <w:lang w:val="uk-UA"/>
              </w:rPr>
              <w:t>«Українськ</w:t>
            </w:r>
            <w:r w:rsidR="00B56A20">
              <w:rPr>
                <w:b/>
                <w:sz w:val="28"/>
                <w:szCs w:val="28"/>
                <w:lang w:val="uk-UA"/>
              </w:rPr>
              <w:t>а мова</w:t>
            </w:r>
            <w:r w:rsidRPr="00B07D97">
              <w:rPr>
                <w:b/>
                <w:sz w:val="28"/>
                <w:szCs w:val="28"/>
                <w:lang w:val="uk-UA"/>
              </w:rPr>
              <w:t xml:space="preserve"> </w:t>
            </w:r>
            <w:r w:rsidR="004734DA">
              <w:rPr>
                <w:b/>
                <w:sz w:val="28"/>
                <w:szCs w:val="28"/>
                <w:lang w:val="uk-UA"/>
              </w:rPr>
              <w:t>та академічн</w:t>
            </w:r>
            <w:r w:rsidR="00B56A20">
              <w:rPr>
                <w:b/>
                <w:sz w:val="28"/>
                <w:szCs w:val="28"/>
                <w:lang w:val="uk-UA"/>
              </w:rPr>
              <w:t>е письмо</w:t>
            </w: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07D97">
              <w:rPr>
                <w:sz w:val="28"/>
                <w:szCs w:val="28"/>
                <w:lang w:val="uk-UA"/>
              </w:rPr>
              <w:t>Варіант №...</w:t>
            </w: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07D97">
              <w:rPr>
                <w:b/>
                <w:sz w:val="28"/>
                <w:szCs w:val="28"/>
                <w:lang w:val="uk-UA"/>
              </w:rPr>
              <w:t>Роботу виконав</w:t>
            </w:r>
            <w:r w:rsidRPr="00B07D97">
              <w:rPr>
                <w:sz w:val="28"/>
                <w:szCs w:val="28"/>
                <w:lang w:val="uk-UA"/>
              </w:rPr>
              <w:t xml:space="preserve">:                                                       студент групи </w:t>
            </w:r>
            <w:r w:rsidR="00B56A20">
              <w:rPr>
                <w:sz w:val="28"/>
                <w:szCs w:val="28"/>
                <w:lang w:val="uk-UA"/>
              </w:rPr>
              <w:t>З</w:t>
            </w:r>
            <w:r w:rsidR="00E03ADF">
              <w:rPr>
                <w:sz w:val="28"/>
                <w:szCs w:val="28"/>
                <w:lang w:val="uk-UA"/>
              </w:rPr>
              <w:t>НБ</w:t>
            </w:r>
            <w:r w:rsidR="00B56A20">
              <w:rPr>
                <w:sz w:val="28"/>
                <w:szCs w:val="28"/>
                <w:lang w:val="uk-UA"/>
              </w:rPr>
              <w:t>-2</w:t>
            </w:r>
            <w:r w:rsidR="00E03ADF">
              <w:rPr>
                <w:sz w:val="28"/>
                <w:szCs w:val="28"/>
                <w:lang w:val="uk-UA"/>
              </w:rPr>
              <w:t>3</w:t>
            </w:r>
            <w:r w:rsidRPr="00B07D97">
              <w:rPr>
                <w:sz w:val="28"/>
                <w:szCs w:val="28"/>
                <w:lang w:val="uk-UA"/>
              </w:rPr>
              <w:t xml:space="preserve"> </w:t>
            </w: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07D97">
              <w:rPr>
                <w:sz w:val="28"/>
                <w:szCs w:val="28"/>
                <w:lang w:val="uk-UA"/>
              </w:rPr>
              <w:t xml:space="preserve">                                                                               </w:t>
            </w:r>
            <w:r w:rsidR="00B56A20">
              <w:rPr>
                <w:sz w:val="28"/>
                <w:szCs w:val="28"/>
                <w:lang w:val="uk-UA"/>
              </w:rPr>
              <w:t>Ф</w:t>
            </w:r>
            <w:r w:rsidR="00E03ADF">
              <w:rPr>
                <w:sz w:val="28"/>
                <w:szCs w:val="28"/>
                <w:lang w:val="uk-UA"/>
              </w:rPr>
              <w:t>НБПтаМВ</w:t>
            </w:r>
            <w:r w:rsidRPr="00B07D97">
              <w:rPr>
                <w:sz w:val="28"/>
                <w:szCs w:val="28"/>
                <w:lang w:val="uk-UA"/>
              </w:rPr>
              <w:t xml:space="preserve"> Поліщук В.В.</w:t>
            </w:r>
          </w:p>
          <w:p w:rsidR="00BA0D09" w:rsidRPr="00B07D97" w:rsidRDefault="00BA0D09" w:rsidP="006D2883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tabs>
                <w:tab w:val="center" w:pos="341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07D97">
              <w:rPr>
                <w:b/>
                <w:sz w:val="28"/>
                <w:szCs w:val="28"/>
                <w:lang w:val="uk-UA"/>
              </w:rPr>
              <w:t>Роботу перевірила</w:t>
            </w:r>
            <w:r w:rsidRPr="00B07D97">
              <w:rPr>
                <w:sz w:val="28"/>
                <w:szCs w:val="28"/>
                <w:lang w:val="uk-UA"/>
              </w:rPr>
              <w:t>:</w:t>
            </w:r>
            <w:r w:rsidRPr="00B07D97">
              <w:rPr>
                <w:sz w:val="28"/>
                <w:szCs w:val="28"/>
                <w:lang w:val="uk-UA"/>
              </w:rPr>
              <w:tab/>
              <w:t xml:space="preserve">                                                   доц. Литвинчук О. В.</w:t>
            </w:r>
          </w:p>
          <w:p w:rsidR="00BA0D09" w:rsidRPr="00B07D97" w:rsidRDefault="00BA0D09" w:rsidP="006D28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B07D97" w:rsidRDefault="00BA0D09" w:rsidP="006D2883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:rsidR="00BA0D09" w:rsidRPr="00D9022A" w:rsidRDefault="00BA0D09" w:rsidP="00D9022A">
            <w:pPr>
              <w:widowControl w:val="0"/>
              <w:tabs>
                <w:tab w:val="left" w:pos="25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07D97">
              <w:rPr>
                <w:sz w:val="28"/>
                <w:szCs w:val="28"/>
                <w:lang w:val="uk-UA"/>
              </w:rPr>
              <w:t>Житомир – 202</w:t>
            </w:r>
            <w:r w:rsidR="006B7B6B">
              <w:rPr>
                <w:sz w:val="28"/>
                <w:szCs w:val="28"/>
                <w:lang w:val="uk-UA"/>
              </w:rPr>
              <w:t>5</w:t>
            </w:r>
          </w:p>
        </w:tc>
      </w:tr>
    </w:tbl>
    <w:p w:rsidR="00B07D97" w:rsidRPr="00B07D97" w:rsidRDefault="00B07D97" w:rsidP="00BA0D09">
      <w:pPr>
        <w:jc w:val="center"/>
        <w:outlineLvl w:val="0"/>
        <w:rPr>
          <w:b/>
          <w:sz w:val="28"/>
          <w:szCs w:val="28"/>
          <w:lang w:val="uk-UA"/>
        </w:rPr>
      </w:pPr>
    </w:p>
    <w:p w:rsidR="00BA0D09" w:rsidRPr="00B07D97" w:rsidRDefault="00BA0D09" w:rsidP="00BA0D09">
      <w:pPr>
        <w:jc w:val="center"/>
        <w:outlineLvl w:val="0"/>
        <w:rPr>
          <w:b/>
          <w:sz w:val="28"/>
          <w:szCs w:val="28"/>
        </w:rPr>
      </w:pPr>
      <w:r w:rsidRPr="00B07D97">
        <w:rPr>
          <w:b/>
          <w:sz w:val="28"/>
          <w:szCs w:val="28"/>
          <w:lang w:val="uk-UA"/>
        </w:rPr>
        <w:t>Варіанти контрольних завдань</w:t>
      </w:r>
    </w:p>
    <w:p w:rsidR="00B07D97" w:rsidRPr="00B07D97" w:rsidRDefault="00B07D97" w:rsidP="00B07D97">
      <w:pPr>
        <w:ind w:firstLine="709"/>
        <w:jc w:val="both"/>
        <w:rPr>
          <w:b/>
          <w:sz w:val="28"/>
          <w:szCs w:val="28"/>
          <w:lang w:val="uk-UA"/>
        </w:rPr>
      </w:pPr>
      <w:r w:rsidRPr="00B07D97">
        <w:rPr>
          <w:b/>
          <w:sz w:val="28"/>
          <w:szCs w:val="28"/>
          <w:lang w:val="uk-UA"/>
        </w:rPr>
        <w:t xml:space="preserve">Варіант контрольної роботи обирається за </w:t>
      </w:r>
      <w:r w:rsidR="00343AFB">
        <w:rPr>
          <w:b/>
          <w:sz w:val="28"/>
          <w:szCs w:val="28"/>
          <w:lang w:val="uk-UA"/>
        </w:rPr>
        <w:t>особистим</w:t>
      </w:r>
      <w:r w:rsidRPr="00B07D97">
        <w:rPr>
          <w:b/>
          <w:sz w:val="28"/>
          <w:szCs w:val="28"/>
          <w:lang w:val="uk-UA"/>
        </w:rPr>
        <w:t xml:space="preserve"> номерем у журнальному списку</w:t>
      </w:r>
      <w:r w:rsidR="000F2952">
        <w:rPr>
          <w:b/>
          <w:sz w:val="28"/>
          <w:szCs w:val="28"/>
          <w:lang w:val="uk-UA"/>
        </w:rPr>
        <w:t xml:space="preserve"> або за останньою цифрою студентського квитка (наприклад, 2 або 12, або 22)</w:t>
      </w:r>
      <w:r w:rsidRPr="00B07D97">
        <w:rPr>
          <w:b/>
          <w:sz w:val="28"/>
          <w:szCs w:val="28"/>
          <w:lang w:val="uk-UA"/>
        </w:rPr>
        <w:t>.</w:t>
      </w:r>
    </w:p>
    <w:p w:rsidR="00B07D97" w:rsidRPr="00D9022A" w:rsidRDefault="00B07D97" w:rsidP="00BA0D09">
      <w:pPr>
        <w:ind w:firstLine="284"/>
        <w:jc w:val="both"/>
        <w:rPr>
          <w:b/>
          <w:sz w:val="28"/>
          <w:szCs w:val="28"/>
          <w:u w:val="single"/>
        </w:rPr>
      </w:pPr>
      <w:r w:rsidRPr="00B07D97">
        <w:rPr>
          <w:b/>
          <w:sz w:val="28"/>
          <w:szCs w:val="28"/>
          <w:u w:val="single"/>
          <w:lang w:val="uk-UA"/>
        </w:rPr>
        <w:t>Контрольна робота виконується письмово (від руки).</w:t>
      </w:r>
      <w:r>
        <w:rPr>
          <w:b/>
          <w:sz w:val="28"/>
          <w:szCs w:val="28"/>
          <w:u w:val="single"/>
          <w:lang w:val="uk-UA"/>
        </w:rPr>
        <w:t xml:space="preserve"> Робиться фото і надсилається на електр</w:t>
      </w:r>
      <w:r w:rsidR="00D9022A">
        <w:rPr>
          <w:b/>
          <w:sz w:val="28"/>
          <w:szCs w:val="28"/>
          <w:u w:val="single"/>
          <w:lang w:val="uk-UA"/>
        </w:rPr>
        <w:t>онну адресу викладача.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Завдання охоплюють такі теми</w:t>
      </w:r>
      <w:r w:rsidRPr="00B07D97">
        <w:rPr>
          <w:sz w:val="28"/>
          <w:szCs w:val="28"/>
        </w:rPr>
        <w:t>: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b/>
          <w:sz w:val="28"/>
          <w:szCs w:val="28"/>
          <w:lang w:val="uk-UA"/>
        </w:rPr>
        <w:t xml:space="preserve">1. </w:t>
      </w:r>
      <w:r w:rsidRPr="00B07D97">
        <w:rPr>
          <w:sz w:val="28"/>
          <w:szCs w:val="28"/>
          <w:lang w:val="uk-UA"/>
        </w:rPr>
        <w:t>Уживання апострофа та мʼякого знака.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b/>
          <w:sz w:val="28"/>
          <w:szCs w:val="28"/>
        </w:rPr>
        <w:t>2</w:t>
      </w:r>
      <w:r w:rsidRPr="00B07D97">
        <w:rPr>
          <w:b/>
          <w:sz w:val="28"/>
          <w:szCs w:val="28"/>
          <w:lang w:val="uk-UA"/>
        </w:rPr>
        <w:t>.</w:t>
      </w:r>
      <w:r w:rsidRPr="00B07D97">
        <w:rPr>
          <w:sz w:val="28"/>
          <w:szCs w:val="28"/>
          <w:lang w:val="uk-UA"/>
        </w:rPr>
        <w:t> Подвоєння літер на позначення подовження та збігу приголосних.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b/>
          <w:sz w:val="28"/>
          <w:szCs w:val="28"/>
        </w:rPr>
        <w:t>3</w:t>
      </w:r>
      <w:r w:rsidRPr="00B07D97">
        <w:rPr>
          <w:b/>
          <w:sz w:val="28"/>
          <w:szCs w:val="28"/>
          <w:lang w:val="uk-UA"/>
        </w:rPr>
        <w:t>.</w:t>
      </w:r>
      <w:r w:rsidRPr="00B07D97">
        <w:rPr>
          <w:sz w:val="28"/>
          <w:szCs w:val="28"/>
          <w:lang w:val="uk-UA"/>
        </w:rPr>
        <w:t xml:space="preserve"> Спрощення в групах приголосних. Зміни приголосних при слово</w:t>
      </w:r>
      <w:r w:rsidRPr="00B07D97">
        <w:rPr>
          <w:sz w:val="28"/>
          <w:szCs w:val="28"/>
        </w:rPr>
        <w:t>-</w:t>
      </w:r>
      <w:r w:rsidRPr="00B07D97">
        <w:rPr>
          <w:sz w:val="28"/>
          <w:szCs w:val="28"/>
          <w:lang w:val="uk-UA"/>
        </w:rPr>
        <w:t xml:space="preserve"> і формотворенні.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b/>
          <w:sz w:val="28"/>
          <w:szCs w:val="28"/>
        </w:rPr>
        <w:t>4</w:t>
      </w:r>
      <w:r w:rsidRPr="00B07D97">
        <w:rPr>
          <w:b/>
          <w:sz w:val="28"/>
          <w:szCs w:val="28"/>
          <w:lang w:val="uk-UA"/>
        </w:rPr>
        <w:t>.</w:t>
      </w:r>
      <w:r w:rsidRPr="00B07D97">
        <w:rPr>
          <w:sz w:val="28"/>
          <w:szCs w:val="28"/>
          <w:lang w:val="uk-UA"/>
        </w:rPr>
        <w:t xml:space="preserve"> Правопис складних іменників і прикметників.</w:t>
      </w:r>
    </w:p>
    <w:p w:rsidR="00BA0D09" w:rsidRPr="00461DBF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b/>
          <w:sz w:val="28"/>
          <w:szCs w:val="28"/>
        </w:rPr>
        <w:t>5</w:t>
      </w:r>
      <w:r w:rsidRPr="00B07D97">
        <w:rPr>
          <w:b/>
          <w:sz w:val="28"/>
          <w:szCs w:val="28"/>
          <w:lang w:val="uk-UA"/>
        </w:rPr>
        <w:t>.</w:t>
      </w:r>
      <w:r w:rsidRPr="00B07D97">
        <w:rPr>
          <w:sz w:val="28"/>
          <w:szCs w:val="28"/>
          <w:lang w:val="uk-UA"/>
        </w:rPr>
        <w:t xml:space="preserve"> Правопис власних назв.</w:t>
      </w:r>
    </w:p>
    <w:p w:rsidR="00BA0D09" w:rsidRPr="00B07D97" w:rsidRDefault="00461DBF" w:rsidP="00BA0D09">
      <w:pPr>
        <w:ind w:firstLine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BA0D09" w:rsidRPr="00B07D97">
        <w:rPr>
          <w:b/>
          <w:sz w:val="28"/>
          <w:szCs w:val="28"/>
          <w:lang w:val="uk-UA"/>
        </w:rPr>
        <w:t>.</w:t>
      </w:r>
      <w:r w:rsidR="00BA0D09" w:rsidRPr="00B07D97">
        <w:rPr>
          <w:sz w:val="28"/>
          <w:szCs w:val="28"/>
          <w:lang w:val="uk-UA"/>
        </w:rPr>
        <w:t xml:space="preserve"> </w:t>
      </w:r>
      <w:r w:rsidR="00B07D97">
        <w:rPr>
          <w:sz w:val="28"/>
          <w:szCs w:val="28"/>
          <w:lang w:val="uk-UA"/>
        </w:rPr>
        <w:t>Н</w:t>
      </w:r>
      <w:r w:rsidR="00BA0D09" w:rsidRPr="00B07D97">
        <w:rPr>
          <w:sz w:val="28"/>
          <w:szCs w:val="28"/>
          <w:lang w:val="uk-UA"/>
        </w:rPr>
        <w:t>а власне прізвище підготувати перелік документів</w:t>
      </w:r>
      <w:r w:rsidR="00BA0D09" w:rsidRPr="00B07D97">
        <w:rPr>
          <w:sz w:val="28"/>
          <w:szCs w:val="28"/>
        </w:rPr>
        <w:t>: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– автобіографія</w:t>
      </w:r>
      <w:r w:rsidRPr="00B07D97">
        <w:rPr>
          <w:sz w:val="28"/>
          <w:szCs w:val="28"/>
        </w:rPr>
        <w:t>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– заява</w:t>
      </w:r>
      <w:r w:rsidRPr="00B07D97">
        <w:rPr>
          <w:sz w:val="28"/>
          <w:szCs w:val="28"/>
        </w:rPr>
        <w:t>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– характеристика</w:t>
      </w:r>
      <w:r w:rsidRPr="00B07D97">
        <w:rPr>
          <w:sz w:val="28"/>
          <w:szCs w:val="28"/>
        </w:rPr>
        <w:t>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– резюме</w:t>
      </w:r>
      <w:r w:rsidRPr="00B07D97">
        <w:rPr>
          <w:sz w:val="28"/>
          <w:szCs w:val="28"/>
        </w:rPr>
        <w:t>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– доповідна записка</w:t>
      </w:r>
      <w:r w:rsidRPr="00B07D97">
        <w:rPr>
          <w:sz w:val="28"/>
          <w:szCs w:val="28"/>
        </w:rPr>
        <w:t>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– пояснювальна записка</w:t>
      </w:r>
      <w:r w:rsidRPr="00B07D97">
        <w:rPr>
          <w:sz w:val="28"/>
          <w:szCs w:val="28"/>
        </w:rPr>
        <w:t>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– доручення (особисте)</w:t>
      </w:r>
      <w:r w:rsidRPr="00B07D97">
        <w:rPr>
          <w:sz w:val="28"/>
          <w:szCs w:val="28"/>
        </w:rPr>
        <w:t>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– наказ;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 xml:space="preserve">– </w:t>
      </w:r>
      <w:r w:rsidR="006B7B6B">
        <w:rPr>
          <w:sz w:val="28"/>
          <w:szCs w:val="28"/>
          <w:lang w:val="uk-UA"/>
        </w:rPr>
        <w:t>протокол.</w:t>
      </w:r>
    </w:p>
    <w:p w:rsidR="00BA0D09" w:rsidRPr="00B07D97" w:rsidRDefault="00BA0D09" w:rsidP="00BA0D09">
      <w:pPr>
        <w:jc w:val="both"/>
        <w:rPr>
          <w:i/>
          <w:sz w:val="28"/>
          <w:szCs w:val="28"/>
          <w:lang w:val="uk-UA"/>
        </w:rPr>
      </w:pPr>
    </w:p>
    <w:p w:rsidR="00BA0D09" w:rsidRPr="00B07D97" w:rsidRDefault="00BA0D09" w:rsidP="00BA0D09">
      <w:pPr>
        <w:jc w:val="both"/>
        <w:rPr>
          <w:i/>
          <w:sz w:val="28"/>
          <w:szCs w:val="28"/>
          <w:lang w:val="uk-UA"/>
        </w:rPr>
      </w:pPr>
    </w:p>
    <w:p w:rsidR="00BA0D09" w:rsidRPr="00B07D97" w:rsidRDefault="00BA0D09" w:rsidP="00BA0D09">
      <w:pPr>
        <w:jc w:val="both"/>
        <w:rPr>
          <w:i/>
          <w:sz w:val="28"/>
          <w:szCs w:val="28"/>
          <w:lang w:val="uk-UA"/>
        </w:rPr>
      </w:pPr>
    </w:p>
    <w:p w:rsidR="00BA0D09" w:rsidRPr="00B07D97" w:rsidRDefault="00BA0D09" w:rsidP="00BA0D09">
      <w:pPr>
        <w:jc w:val="both"/>
        <w:rPr>
          <w:i/>
          <w:sz w:val="28"/>
          <w:szCs w:val="28"/>
          <w:lang w:val="uk-UA"/>
        </w:rPr>
      </w:pPr>
    </w:p>
    <w:p w:rsidR="00BA0D09" w:rsidRPr="00B07D97" w:rsidRDefault="00BA0D09" w:rsidP="00BA0D09">
      <w:pPr>
        <w:jc w:val="both"/>
        <w:rPr>
          <w:i/>
          <w:sz w:val="28"/>
          <w:szCs w:val="28"/>
          <w:lang w:val="uk-UA"/>
        </w:rPr>
      </w:pPr>
    </w:p>
    <w:p w:rsidR="00BA0D09" w:rsidRPr="00B07D97" w:rsidRDefault="00BA0D09" w:rsidP="00BA0D09">
      <w:pPr>
        <w:jc w:val="both"/>
        <w:rPr>
          <w:i/>
          <w:sz w:val="28"/>
          <w:szCs w:val="28"/>
          <w:lang w:val="uk-UA"/>
        </w:rPr>
      </w:pPr>
    </w:p>
    <w:p w:rsidR="00BA0D09" w:rsidRPr="00B07D97" w:rsidRDefault="00BA0D09" w:rsidP="00BA0D09">
      <w:pPr>
        <w:jc w:val="both"/>
        <w:rPr>
          <w:i/>
          <w:sz w:val="28"/>
          <w:szCs w:val="28"/>
          <w:lang w:val="uk-UA"/>
        </w:rPr>
      </w:pPr>
    </w:p>
    <w:p w:rsidR="00BA0D09" w:rsidRPr="00B07D97" w:rsidRDefault="00BA0D09" w:rsidP="00BA0D09">
      <w:pPr>
        <w:jc w:val="both"/>
        <w:rPr>
          <w:i/>
          <w:sz w:val="28"/>
          <w:szCs w:val="28"/>
          <w:lang w:val="uk-UA"/>
        </w:rPr>
      </w:pPr>
    </w:p>
    <w:p w:rsidR="00BA0D09" w:rsidRPr="00B07D97" w:rsidRDefault="00BA0D09" w:rsidP="00BA0D09">
      <w:pPr>
        <w:pageBreakBefore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lastRenderedPageBreak/>
        <w:t>Варіант № 1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рутв...яний, сап...ян...ці, різ...б...яр, бар...єрний, Пхен...ян, без...ядерний, рязан...с...кий, брин...чати, цвірін...чати, ковз...ко;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 здоровен...ий, стриман...ий, л...єш, Поліс…я, Поволж...я, мит...ю, програм...а, мадон...а, Пікас...о, гол...андський, воз...ʼєднати, розріс…я;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капус…няк, шіс…надцять, студен...ський, ду(щ, жч)ий, Магдебург – магдебур...кий, Цюрих – цюри...кий, Запоріжжя – запорі...кий, запоро(жц, зц)і;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 край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небо, 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зошита, рок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група, розмай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зілля, жень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шень, сімсот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пʼятдесяти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річчя, супер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обкладинка, віце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премʼєр</w:t>
      </w:r>
      <w:r w:rsidRPr="00B07D97">
        <w:rPr>
          <w:sz w:val="28"/>
          <w:szCs w:val="28"/>
          <w:lang w:val="uk-UA"/>
        </w:rPr>
        <w:t xml:space="preserve">, </w:t>
      </w:r>
      <w:r w:rsidRPr="00B07D97">
        <w:rPr>
          <w:sz w:val="28"/>
          <w:szCs w:val="28"/>
        </w:rPr>
        <w:t>народн</w:t>
      </w:r>
      <w:r w:rsidRPr="00B07D97">
        <w:rPr>
          <w:sz w:val="28"/>
          <w:szCs w:val="28"/>
          <w:lang w:val="uk-UA"/>
        </w:rPr>
        <w:t>о 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обрядовий, народно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визвольний, темно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русий, темно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волосий,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словниково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граматичний,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соціально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етнічний, соціально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зумовлений;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 xml:space="preserve"> (ж)житомирський (д)державний (т)ехнологічний (у)університет, </w:t>
      </w:r>
      <w:r w:rsidRPr="00B07D97">
        <w:rPr>
          <w:sz w:val="28"/>
          <w:szCs w:val="28"/>
        </w:rPr>
        <w:t>(с)уецький (к)анал, (с)ан-(ф)ранциско, (п)отебнянські (ч)итання, (ш)евченківська поезія, (л)ьодове (п)обоїще, (м)асниця, (х)арківські (п)арки, (с)хідний (с)ибір, (в)улиця 23 (с)ерпня, (к)иївський (н)аціональний (у)ніверситет імені Т.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Г.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Шевченка;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2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п...ял...ця, моркв...яний, пан...європейс...кий, торф...янистий, бур...ян, міл...онер, Лук...ян, дос…є, нян...читися, у намистин...ці;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невблаган...ий, нездійснен...ий, Іл...я, розкіш...ю, радіст...ю, барок...о, ан...али, Марок...о, марок...анець, е...міграція, і...реальний, священ...ик;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проїз...ний, запʼяс...ний, альпініс…ський, ву(щ, жч)ий, казах – каза...кий, француз – францу...кий, Мозамбік – Мозамбі...кий, Дамаск – дама...кий;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 скло / гіпс, супер / арбітраж, іван / чай, людино / зміна, звіро / лов, шіст / десяти / пʼяти / річчя, міні / процесор, середньо / верхньо / німецький, словʼяно / греко / латинський, серединно / океанічний, словесно / образний, світло / окий, світло / брунатний, прямо / пропорційний, прямо / висний;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(п)івденно-(з)ахідна (з)алізниця, (п)івнічний (л)ьодовитий (о)кеан, на (п)івночі (у)країни, (б)улонський (л)іс, (а)кт (п)роголошення (н)езалежності (у)країни, (д)емократична (р)еспубліка (с)удан, (м)ис (д)оброї (н)адії, (к)иївські музеї, (п)ушкінські твори, (т)ургенєвський вечір;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3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св...ятіс...т...ю, черв...як, любов...ю, кур...йозний, Лук...янівка, між...ярусний, вуз...кий, мен...ше, камін...чик, стіл...чик;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 нездійснен...ий, незлічен...ий, ов...а, сторіч...я, сторіч..., Керч...ю, відповід...ю, стін...ий, ім...іграція, беладон...а, гам...а-промені, Гал..я, зан…ять;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тури…ський, тиж...ня, кіс…лявий, яє(чн, шн)ий, бра(ц, тс)тво, свідо(ц, тс)тво, Люксембург – люксембур...кий, Іркутськ – ірку...кий;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 пів / аркуша, тонно / кілометр, електро / синтез, стоп / кран, генерал / губернатор, плодо / овочі, євшан / зілля, радіо / фізичний, історико / літературний, віце / президентський, важко / хворий, чітко / окреслений, чорно / білий, біло / пінний, військово / спортивний;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(б)ожа (м)атір, (п)алац (к)ультури (у)країна, (б)альзаківські традиції, (ш)експірівський (в)ечір, (п)івнічний морський шлях, (к)арельська (а)втономна (р)еспубліка, (м)айдан (с)вободи, (к)абінет (м)іністрів (у)країни, (к)оран, (н)ародний (р)ух (у)країни, (н)аціональна (г)вардія;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4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присв...ята, обв...язати, торф...яний, валер...янка, мад...яр, велетен...с...кий, порт...єра, Севаст...ян, суб...єкт, кан...йон, Дансм...юр;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огнен...ий, доставлен...ий, бов...ан, знан...я, знан...ь, повін...ю, жовч...ю, осін...ій, конт...реформація, бравіс...имо, мул...а, Філіп...іни, філіп...інець;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пес...ливий, журналі...кий, ус...ний, бага(ц, тс)тво, козак – коза...тво, пісок – пі(сч, щ)аний, Балхаш – балха...кий, Кембридж – кембри...кий;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 радіо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реле, прес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служба, рута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мʼята, спорт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обладнання, 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оберта, тонно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миля,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Ведмідь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гора,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народно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поетичний,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порівняльно</w:t>
      </w:r>
      <w:r w:rsidRPr="00B07D97">
        <w:rPr>
          <w:sz w:val="28"/>
          <w:szCs w:val="28"/>
          <w:lang w:val="uk-UA"/>
        </w:rPr>
        <w:t xml:space="preserve"> / </w:t>
      </w:r>
      <w:r w:rsidRPr="00B07D97">
        <w:rPr>
          <w:sz w:val="28"/>
          <w:szCs w:val="28"/>
        </w:rPr>
        <w:t>історичний,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ясно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блакитний,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ясно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крилий,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професійно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виконаний,</w:t>
      </w:r>
      <w:r w:rsidRPr="00B07D97">
        <w:rPr>
          <w:sz w:val="28"/>
          <w:szCs w:val="28"/>
          <w:lang w:val="uk-UA"/>
        </w:rPr>
        <w:t xml:space="preserve"> п</w:t>
      </w:r>
      <w:r w:rsidRPr="00B07D97">
        <w:rPr>
          <w:sz w:val="28"/>
          <w:szCs w:val="28"/>
        </w:rPr>
        <w:t>рофесійно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технічний,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електронно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обчислювальний,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електро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і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газо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зварювальний;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(к)інотеатр ім. О. Довженка, (м)асниця, (ш)експірівські (с)онети, (ш)експірівські (ч)итання, (к)иєво-(п)ечерський (з)аповідник, фільм (т)іні забутих предків, (с)хіднокитайське (м)оре, шампанське (а)брау-(д)юрсо, (л)іга (ч)емпіонів (є)вропи, (х)арківський аеропорт;</w:t>
      </w:r>
    </w:p>
    <w:p w:rsidR="00461DBF" w:rsidRDefault="00461DBF" w:rsidP="00BA0D09">
      <w:pPr>
        <w:ind w:firstLine="284"/>
        <w:jc w:val="center"/>
        <w:rPr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5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В...яз...ма, сер...йозний, верф...яний, транс...європейський, В...ячеслав, цв...яшок, кон...юнктивіт, Н...ютон, Р...язан...щина, сиротин...ці, на доріжен...ці;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 нескі′нчен...ий, нескінче′н...ий, бов...аніти, облич...я – облич..., рат...ю, швидкіст...ю, безвин...ий, зав...ід...ілу, бул...а, конфет...і, ват...;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кельти – кель...кий, тиж...невий, хвас…ливий, солдат – солда...ина, вояк – воя...ина, казах – каза...кий, ву(щ, жч)чий;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 супер / фініш, розрив / трава, пів / порції, міні / автомобіль, буряко / комбайн, 75 / річчя, скло / кераміка, червоно / гарячий, яскраво / червоний, південно / східний, внутрішньо / мовний, рівномірно / поступовий, рівномірно / прискорений, військово / спортивний, контр / адміральський;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(к)нижкова (п)алата, (г)оголівські персонажі, (г)оголівський (м)узей, (в)еликий (п)іст, (д)есятий (м)іжнародний (з)ʼїзд (с)лавістів, (п)оділля, (п)одільські села, (с)хідноєвропейська (р)івнина, (з)бройні (с)или (у)країни, (в)сеукраїнське (т)овариство (п)росвіта ім. </w:t>
      </w:r>
      <w:r w:rsidRPr="00CB7251">
        <w:rPr>
          <w:sz w:val="28"/>
          <w:szCs w:val="28"/>
          <w:lang w:val="uk-UA"/>
        </w:rPr>
        <w:t>Т.</w:t>
      </w:r>
      <w:r w:rsidRPr="00B07D97">
        <w:rPr>
          <w:sz w:val="28"/>
          <w:szCs w:val="28"/>
          <w:lang w:val="uk-UA"/>
        </w:rPr>
        <w:t> </w:t>
      </w:r>
      <w:r w:rsidRPr="00CB7251">
        <w:rPr>
          <w:sz w:val="28"/>
          <w:szCs w:val="28"/>
          <w:lang w:val="uk-UA"/>
        </w:rPr>
        <w:t>Шевченка;</w:t>
      </w:r>
    </w:p>
    <w:p w:rsidR="00BA0D09" w:rsidRPr="00CB7251" w:rsidRDefault="00BA0D09" w:rsidP="00BA0D09">
      <w:pPr>
        <w:ind w:firstLine="284"/>
        <w:jc w:val="both"/>
        <w:rPr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6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 в...яз...кіс...тю, перм...як, Св...ятослав, кон...юнктура, Танган...їка, Рейк...явік, н...юанс, на вишен...ці, Уман...щина;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несказан...ий, несказан...ий, с...авці, верховіт...я – верховіт...ь, міц...ю, спритніст...ю, закон...ість, роз...ява, біл...ь (законопроект), інтермец...о, Ел...ада, ел...іни;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3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 xml:space="preserve">дилетан...ський, чес…ний, балас…ний, Гадяч </w:t>
      </w:r>
      <w:r w:rsidRPr="00B07D97">
        <w:rPr>
          <w:sz w:val="28"/>
          <w:szCs w:val="28"/>
          <w:lang w:val="uk-UA"/>
        </w:rPr>
        <w:t xml:space="preserve">– </w:t>
      </w:r>
      <w:r w:rsidRPr="00B07D97">
        <w:rPr>
          <w:sz w:val="28"/>
          <w:szCs w:val="28"/>
        </w:rPr>
        <w:t xml:space="preserve">гадя...кий, Монако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мона...кий, Одеса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Оде...ина, </w:t>
      </w:r>
      <w:proofErr w:type="gramStart"/>
      <w:r w:rsidRPr="00B07D97">
        <w:rPr>
          <w:sz w:val="28"/>
          <w:szCs w:val="28"/>
        </w:rPr>
        <w:t>доро(</w:t>
      </w:r>
      <w:proofErr w:type="gramEnd"/>
      <w:r w:rsidRPr="00B07D97">
        <w:rPr>
          <w:sz w:val="28"/>
          <w:szCs w:val="28"/>
        </w:rPr>
        <w:t>щ, жч)ати;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огірка,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трудо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день,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людино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день,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спортсмен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розрядник, екс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премʼєр,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екс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позиція,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сірко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вуглець,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екстра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сенсорний, приват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доцентський, приватно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власницький, рожево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золотий, рожево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щокий,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воєнно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стратегічний,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військово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полонений, діаметрально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протилежний;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lastRenderedPageBreak/>
        <w:t>5) (к)иївський (б)удинок (м)од, (п)ришвінські твори, (л)есині вірші, (т)уманність (а)ндромеди, (к)онституційний (с)уд (у)країни, (т)янь-(ш)ань, (к)онцерн (д)женерал (м)оторс і (к)орпорейшн, (с)ірий (м)ис, (т)роїстий (с)оюз, місто (г)ола (п)ристань;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7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 реп...ях, духм...яний, різ...б...яр, Лук...янчук, ін...єкція, модел...єр, роз...яснити, В...юртемберг, розз...явити, у вікон...ці, на доріжен...ці;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неподо′лан...ий, неподола′н...ий, с…ання, суцвіт...я – суцвіт...ь, маз...ю, необачніст...ю, туман…ість, о...бити, нет...о, лібрет...о, Андор...а, андор…ський;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шіс...десят, ціліс...ний, аспіран...ський, киргиз – кирги...кий, тюрки – тюр...кий, Кременчук – кременчу...кий, убогий – убо...тво, ви(щ, жч)ий;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 пів / Ялти, мікро / хвилі, інженер / конструктор, гори / цвіт, зелен / сад, лейб / гвардія, вакуум / прес, військово / зобовʼязаний, військово / стратегічний, сто / двадцяти / пʼяти / річний, лінгво / стилістичний, молочно / кислий, молочно / мʼясний, суспільно / зумовлений, суспільно /економічний;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(к)орейська (н)ародно-(д)емократична (р)еспубліка, (с)узірʼя (в)еликої (в)едмедиці, (ш)евченківська (п)ремія, (ш)евченківський (щ)оденник, (м)узей (з)ахідного та (с)хідного (м)истецтва, (в)ерховна (р)ада (у)країни, (к)аролінські (о)строви, (р)ік (ш)евченка, (п)салтир;</w:t>
      </w:r>
    </w:p>
    <w:p w:rsidR="00461DBF" w:rsidRDefault="00461DBF" w:rsidP="00BA0D09">
      <w:pPr>
        <w:ind w:firstLine="284"/>
        <w:jc w:val="center"/>
        <w:outlineLvl w:val="0"/>
        <w:rPr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</w:rPr>
      </w:pPr>
      <w:r w:rsidRPr="00B07D97">
        <w:rPr>
          <w:b/>
          <w:i/>
          <w:sz w:val="28"/>
          <w:szCs w:val="28"/>
        </w:rPr>
        <w:t>Варіант № 8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</w:rPr>
        <w:t>1)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 xml:space="preserve">луб...я, </w:t>
      </w:r>
      <w:r w:rsidRPr="00B07D97">
        <w:rPr>
          <w:sz w:val="28"/>
          <w:szCs w:val="28"/>
          <w:lang w:val="uk-UA"/>
        </w:rPr>
        <w:t>т…м…яний</w:t>
      </w:r>
      <w:r w:rsidRPr="00B07D97">
        <w:rPr>
          <w:sz w:val="28"/>
          <w:szCs w:val="28"/>
        </w:rPr>
        <w:t xml:space="preserve">, стерв...ятник, Мурав...йов, кон...юнктива, </w:t>
      </w:r>
      <w:r w:rsidRPr="00B07D97">
        <w:rPr>
          <w:sz w:val="28"/>
          <w:szCs w:val="28"/>
          <w:lang w:val="uk-UA"/>
        </w:rPr>
        <w:t>дос..</w:t>
      </w:r>
      <w:r w:rsidRPr="00B07D97">
        <w:rPr>
          <w:sz w:val="28"/>
          <w:szCs w:val="28"/>
        </w:rPr>
        <w:t>.є, Амудар...я, кін...</w:t>
      </w:r>
      <w:proofErr w:type="gramStart"/>
      <w:r w:rsidRPr="00B07D97">
        <w:rPr>
          <w:sz w:val="28"/>
          <w:szCs w:val="28"/>
        </w:rPr>
        <w:t>с...</w:t>
      </w:r>
      <w:proofErr w:type="gramEnd"/>
      <w:r w:rsidRPr="00B07D97">
        <w:rPr>
          <w:sz w:val="28"/>
          <w:szCs w:val="28"/>
        </w:rPr>
        <w:t>кий, на внучен...ці;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освячен...ий, священ...ий, священ...ик, завдання – завдан...ь, розкіш...ю, віст...ю, ран...ій, страй...ком, брут...о, стакат...о, Міс...урі, брит...и (народ);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 шіс...сот, проїз...ний, хвас...нути, Карабах – караба...кий, шах – ша...кий, вʼї(з, жд)жати, Лейпциг – лейпци...кий, виск – ви(щ, жч)ати;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 пів / ящика, пресс / форма, жирно / молочність, мікро / нейрон, світло / тінь, яхт / клуб, яхт / клубівець, суспільно / історичний, суспільно / корисний, старо / церковно / словʼянський, темно / блакитний, темно / барвний, спортивно / показовий, скло / залізо / бетонний, сто / пʼятдесяти / чотирьох / градусний;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(к)онференція (м)іжнародної (а)соціації (у)країністів, (і)ндокитай, (а)встро-(у)горщина, (д)ніпровська вода, (л)омоносовська стипендія, (с)узірʼя (п)леяди, (з)емля (ф)ранца-(й)осифа, (а)соціація (м)іст (у)країни, (к)райня (п)івніч, на (п)івночі (у)країни;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9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дев...ят...сот, торф...янище, мавп…ячий, дит...ясла, рант...є, пресс-пап...є, ад...ютант, мен...ший, у жмен...ці, в ополон...ці;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 звеличен...ий, величезн...ий, довгождан...ий, рішен...я – рішен...ь, суміш...ю, зліст...ю, плин...ий, війсь...ком, тон...а, фін...и, Ніц...а, ніц...ький;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3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ях...смен, корис…ний, компос</w:t>
      </w:r>
      <w:r w:rsidRPr="00B07D97">
        <w:rPr>
          <w:sz w:val="28"/>
          <w:szCs w:val="28"/>
          <w:lang w:val="uk-UA"/>
        </w:rPr>
        <w:t>..</w:t>
      </w:r>
      <w:r w:rsidRPr="00B07D97">
        <w:rPr>
          <w:sz w:val="28"/>
          <w:szCs w:val="28"/>
        </w:rPr>
        <w:t xml:space="preserve">.ний, Гаага </w:t>
      </w:r>
      <w:r w:rsidRPr="00B07D97">
        <w:rPr>
          <w:sz w:val="28"/>
          <w:szCs w:val="28"/>
          <w:lang w:val="uk-UA"/>
        </w:rPr>
        <w:t xml:space="preserve">– </w:t>
      </w:r>
      <w:r w:rsidRPr="00B07D97">
        <w:rPr>
          <w:sz w:val="28"/>
          <w:szCs w:val="28"/>
        </w:rPr>
        <w:t xml:space="preserve">гаа...кий, баски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ба...кий, бл</w:t>
      </w:r>
      <w:r w:rsidRPr="00B07D97">
        <w:rPr>
          <w:sz w:val="28"/>
          <w:szCs w:val="28"/>
          <w:lang w:val="uk-UA"/>
        </w:rPr>
        <w:t>и</w:t>
      </w:r>
      <w:proofErr w:type="gramStart"/>
      <w:r w:rsidRPr="00B07D97">
        <w:rPr>
          <w:sz w:val="28"/>
          <w:szCs w:val="28"/>
          <w:lang w:val="uk-UA"/>
        </w:rPr>
        <w:t>′</w:t>
      </w:r>
      <w:r w:rsidRPr="00B07D97">
        <w:rPr>
          <w:sz w:val="28"/>
          <w:szCs w:val="28"/>
        </w:rPr>
        <w:t>(</w:t>
      </w:r>
      <w:proofErr w:type="gramEnd"/>
      <w:r w:rsidRPr="00B07D97">
        <w:rPr>
          <w:sz w:val="28"/>
          <w:szCs w:val="28"/>
        </w:rPr>
        <w:t>щ,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жч)ати, бли(щ,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жч)а′ти, лати(шсь,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сь)кий;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 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неба, пресс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випуск, спец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випуск, мікро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вольт, ампер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година, ампер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метрія,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вантажо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обіг, всесвітньо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відомий, всесвітньо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 xml:space="preserve">історичний, </w:t>
      </w:r>
      <w:r w:rsidRPr="00B07D97">
        <w:rPr>
          <w:sz w:val="28"/>
          <w:szCs w:val="28"/>
        </w:rPr>
        <w:lastRenderedPageBreak/>
        <w:t>двадцяти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чотирьох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поверховий,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сліпучо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білий,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біло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зубий, структурно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семантичний, мікро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процесорний, унтер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офіцерський;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(а)ндріївська (ц)ерква, (</w:t>
      </w:r>
      <w:r w:rsidRPr="00B07D97">
        <w:rPr>
          <w:sz w:val="28"/>
          <w:szCs w:val="28"/>
          <w:lang w:val="uk-UA"/>
        </w:rPr>
        <w:t>ц</w:t>
      </w:r>
      <w:r w:rsidRPr="00B07D97">
        <w:rPr>
          <w:sz w:val="28"/>
          <w:szCs w:val="28"/>
        </w:rPr>
        <w:t>)арські (в)орота, (д</w:t>
      </w:r>
      <w:r w:rsidRPr="00B07D97">
        <w:rPr>
          <w:sz w:val="28"/>
          <w:szCs w:val="28"/>
          <w:lang w:val="uk-UA"/>
        </w:rPr>
        <w:t>)</w:t>
      </w:r>
      <w:r w:rsidRPr="00B07D97">
        <w:rPr>
          <w:sz w:val="28"/>
          <w:szCs w:val="28"/>
        </w:rPr>
        <w:t>ніпрові пороги, (с)тусова поезія, (л)івобережна (у)країна, (т)унгуський (м)етеорит, (с)есія (х</w:t>
      </w:r>
      <w:r w:rsidRPr="00B07D97">
        <w:rPr>
          <w:sz w:val="28"/>
          <w:szCs w:val="28"/>
          <w:lang w:val="uk-UA"/>
        </w:rPr>
        <w:t>)</w:t>
      </w:r>
      <w:r w:rsidRPr="00B07D97">
        <w:rPr>
          <w:sz w:val="28"/>
          <w:szCs w:val="28"/>
        </w:rPr>
        <w:t>арківської (м)іськради, (с)вятий (д)ух, (п)ере</w:t>
      </w:r>
      <w:r w:rsidRPr="00B07D97">
        <w:rPr>
          <w:sz w:val="28"/>
          <w:szCs w:val="28"/>
          <w:lang w:val="uk-UA"/>
        </w:rPr>
        <w:t>к</w:t>
      </w:r>
      <w:r w:rsidRPr="00B07D97">
        <w:rPr>
          <w:sz w:val="28"/>
          <w:szCs w:val="28"/>
        </w:rPr>
        <w:t>опський (п)ерешийок;</w:t>
      </w:r>
    </w:p>
    <w:p w:rsidR="00461DBF" w:rsidRDefault="00461DBF" w:rsidP="00BA0D09">
      <w:pPr>
        <w:ind w:firstLine="284"/>
        <w:jc w:val="center"/>
        <w:outlineLvl w:val="0"/>
        <w:rPr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</w:rPr>
      </w:pPr>
      <w:r w:rsidRPr="00B07D97">
        <w:rPr>
          <w:b/>
          <w:i/>
          <w:sz w:val="28"/>
          <w:szCs w:val="28"/>
        </w:rPr>
        <w:t>Варіант № 10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</w:rPr>
        <w:t>1) міжгір...я, різдв...яний, Вор</w:t>
      </w:r>
      <w:r w:rsidRPr="00B07D97">
        <w:rPr>
          <w:sz w:val="28"/>
          <w:szCs w:val="28"/>
          <w:lang w:val="uk-UA"/>
        </w:rPr>
        <w:t>о</w:t>
      </w:r>
      <w:r w:rsidRPr="00B07D97">
        <w:rPr>
          <w:sz w:val="28"/>
          <w:szCs w:val="28"/>
        </w:rPr>
        <w:t xml:space="preserve">б...йов, лук...янівський, </w:t>
      </w:r>
      <w:proofErr w:type="gramStart"/>
      <w:r w:rsidRPr="00B07D97">
        <w:rPr>
          <w:sz w:val="28"/>
          <w:szCs w:val="28"/>
        </w:rPr>
        <w:t>Св...</w:t>
      </w:r>
      <w:proofErr w:type="gramEnd"/>
      <w:r w:rsidRPr="00B07D97">
        <w:rPr>
          <w:sz w:val="28"/>
          <w:szCs w:val="28"/>
        </w:rPr>
        <w:t>ятослав, ришел...є, ін...юнктив, мізин...чик, нян...чити;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2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 xml:space="preserve">нечислен...ий, обчислен...ий, шален...ий, пориван...я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пориван...ь, сіл...ю, поросл...ю, письмен...ицтво, один...адцять, пен...і, сум...а, Прус…ія, прус…ький;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3</w:t>
      </w:r>
      <w:r w:rsidRPr="00B07D97">
        <w:rPr>
          <w:sz w:val="28"/>
          <w:szCs w:val="28"/>
        </w:rPr>
        <w:t>) аген</w:t>
      </w:r>
      <w:r w:rsidRPr="00B07D97">
        <w:rPr>
          <w:sz w:val="28"/>
          <w:szCs w:val="28"/>
          <w:lang w:val="uk-UA"/>
        </w:rPr>
        <w:t>…</w:t>
      </w:r>
      <w:r w:rsidRPr="00B07D97">
        <w:rPr>
          <w:sz w:val="28"/>
          <w:szCs w:val="28"/>
        </w:rPr>
        <w:t>ство, віс…ник, хворо</w:t>
      </w:r>
      <w:r w:rsidRPr="00B07D97">
        <w:rPr>
          <w:sz w:val="28"/>
          <w:szCs w:val="28"/>
          <w:lang w:val="uk-UA"/>
        </w:rPr>
        <w:t>с</w:t>
      </w:r>
      <w:r w:rsidRPr="00B07D97">
        <w:rPr>
          <w:sz w:val="28"/>
          <w:szCs w:val="28"/>
        </w:rPr>
        <w:t xml:space="preserve">...няк, Овруч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овру...кий, Мекка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ме...кий, ткач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тка...тво, птах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пта...тво, </w:t>
      </w:r>
      <w:proofErr w:type="gramStart"/>
      <w:r w:rsidRPr="00B07D97">
        <w:rPr>
          <w:sz w:val="28"/>
          <w:szCs w:val="28"/>
        </w:rPr>
        <w:t>ва(</w:t>
      </w:r>
      <w:proofErr w:type="gramEnd"/>
      <w:r w:rsidRPr="00B07D97">
        <w:rPr>
          <w:sz w:val="28"/>
          <w:szCs w:val="28"/>
        </w:rPr>
        <w:t>щ,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жч)е;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 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Європи, макро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еволюція, лейб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медик, альфа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метр, альфа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залізо, барометр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висото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мір, вітро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двигун, транс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альпійський, транспортно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вантажний, хлібо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булочний, темно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колірний, темно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гнідий, симметрично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протилежний, симметрично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розташований, тридцяти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пʼяти / мільйонний;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(а)ндрієво-(і)ванівка, (а)рабська (р)еспубліка (є)гипет, (ш)евченківські мотиви, (с)осюрина лірика, (ц)ентральна (н)аукова (б)ібліотека НАН (у)країни ім. В. І. Вернадського, (д)арʼяльська (у)щелина, (б)іловезька (п)уща, (р)іздво (х)ристове, (м)едаль (з)а (в)ідвагу, (р)еспубліка (б)ілорусь;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11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кав...ярня, св…ященний, роз...ятрити, жовч...ю, шин…йон, п...єдестал, слиз...кіс...тю, духм…яний, нен…чин, познан...с...кий;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невпі′знан...ий, невпізна′н...ий, Іл...івна, суд...ею, тін...ю, щиріст...ю, юн...ість, юн...ат, пан...а, ак...орд, Калькут...а, калькут...ець;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 гіган...ський, очис...ний, форпос…ний, Кагарлик – кагарли...кий, Золотоноша – золотоні...кий, Льєж – льє...кий, соня(чн, шн)ий;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 пів / ягоди, дизель / генератор, макро / рельєф, буряко / комбайн, контр / адмірал / інженер, пів / Європи, хіміко / технологічний, хіміо / терапевтичний, суб / ядерний, суспільно / необхідний, суспільно / господарський, вічно / зелений, світло / зелений, хитро / мудрий;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(д)енисова шапка, (а)хіллесова пʼята, (ф)едерація (н)езалежних (п)рофспілок (у)країни, (р)имська (і)мперія, (х)ристиянська доба, (і)нститут (м)овознавства ім. О.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О.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Потебні, (п)івнічний (п)олюс, (п)івнічне (с)яйво, (ц)ивільний (п)овітряний (ф)лот, (у)горська (р)еспубліка;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12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 Стеф...юк, медв...яний, прип...ят...с...кий, батал...он, диз...юнкція, Руж...є, м…юзик-хол, у скрин...ці, у торбин...ці;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незрівнян...ий, порівнян...ий, Він...ич...на, Галич...на, стат...ей, стат...ею, віс…ю, від...ан...іст...ю, пан...о (настінне), ат...аше, Одіс…ей;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медаліс…ці, доблес…ний, пропаганди...ський, Кандалакша – кандала...кий, Оренбург – оренбур...кий, турецький – Туре...ина, Черкеськ – черке...кий, Чукотка – чуко...кий, торі(шн, чн)ій;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lastRenderedPageBreak/>
        <w:t>4) напів / імла, дрібно / ліс, Івано / Франківськ, сило / година, сило / мір, синхро / імпульс, радіо / й / авіа / розвідка, суб / орбітальний, легко / одягнений, легко / розчинний, південно / східний, південно / український, жовто / зелений, жовто / гарячий, системно / функціональний;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(к)римські (п)алаци, (р)афаелівські картини, (т)ичинівська премія, (м)іжнародний (д)ень (с)олідарності (ж)урналістів, (с)ередньовіччя, (р)енесанс, (ц)ентральний (у)ніверсальний магазин (х)аркова, (с)вято (т)еплого (о)лексія, (н)ижній (н)овгород, (о)стрів (з)елений (м)ис;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</w:rPr>
      </w:pPr>
      <w:r w:rsidRPr="00B07D97">
        <w:rPr>
          <w:b/>
          <w:i/>
          <w:sz w:val="28"/>
          <w:szCs w:val="28"/>
        </w:rPr>
        <w:t>Варіант № 13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</w:rPr>
        <w:t>1)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мереф...ян...</w:t>
      </w:r>
      <w:proofErr w:type="gramStart"/>
      <w:r w:rsidRPr="00B07D97">
        <w:rPr>
          <w:sz w:val="28"/>
          <w:szCs w:val="28"/>
        </w:rPr>
        <w:t>с...</w:t>
      </w:r>
      <w:proofErr w:type="gramEnd"/>
      <w:r w:rsidRPr="00B07D97">
        <w:rPr>
          <w:sz w:val="28"/>
          <w:szCs w:val="28"/>
        </w:rPr>
        <w:t xml:space="preserve">кий, мен...шіст...ю, Лук...янець, </w:t>
      </w:r>
      <w:r w:rsidRPr="00B07D97">
        <w:rPr>
          <w:sz w:val="28"/>
          <w:szCs w:val="28"/>
          <w:lang w:val="uk-UA"/>
        </w:rPr>
        <w:t>цв…яховий</w:t>
      </w:r>
      <w:r w:rsidRPr="00B07D97">
        <w:rPr>
          <w:sz w:val="28"/>
          <w:szCs w:val="28"/>
        </w:rPr>
        <w:t>, сер...йозний, медал...он, ф...юзеляж, миш...як, у бурул...ці, на русал...ці;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2</w:t>
      </w:r>
      <w:r w:rsidRPr="00B07D97">
        <w:rPr>
          <w:sz w:val="28"/>
          <w:szCs w:val="28"/>
        </w:rPr>
        <w:t xml:space="preserve">) неоцінен...ий, знецінен...ий, </w:t>
      </w:r>
      <w:r w:rsidRPr="00B07D97">
        <w:rPr>
          <w:sz w:val="28"/>
          <w:szCs w:val="28"/>
          <w:lang w:val="uk-UA"/>
        </w:rPr>
        <w:t>л…яний</w:t>
      </w:r>
      <w:r w:rsidRPr="00B07D97">
        <w:rPr>
          <w:sz w:val="28"/>
          <w:szCs w:val="28"/>
        </w:rPr>
        <w:t xml:space="preserve">, суд...я </w:t>
      </w:r>
      <w:r w:rsidRPr="00B07D97">
        <w:rPr>
          <w:sz w:val="28"/>
          <w:szCs w:val="28"/>
          <w:lang w:val="uk-UA"/>
        </w:rPr>
        <w:t xml:space="preserve">– </w:t>
      </w:r>
      <w:r w:rsidRPr="00B07D97">
        <w:rPr>
          <w:sz w:val="28"/>
          <w:szCs w:val="28"/>
        </w:rPr>
        <w:t>суд...ів, модел...ю, нехворощ...ю, рослин…</w:t>
      </w:r>
      <w:r w:rsidRPr="00B07D97">
        <w:rPr>
          <w:sz w:val="28"/>
          <w:szCs w:val="28"/>
          <w:lang w:val="uk-UA"/>
        </w:rPr>
        <w:t>іс</w:t>
      </w:r>
      <w:r w:rsidRPr="00B07D97">
        <w:rPr>
          <w:sz w:val="28"/>
          <w:szCs w:val="28"/>
        </w:rPr>
        <w:t>ть, ап...ерцепція, ман...а (рослина), ас…орті, Дарданел...и, дарданел</w:t>
      </w:r>
      <w:r w:rsidRPr="00B07D97">
        <w:rPr>
          <w:sz w:val="28"/>
          <w:szCs w:val="28"/>
          <w:lang w:val="uk-UA"/>
        </w:rPr>
        <w:t>…</w:t>
      </w:r>
      <w:r w:rsidRPr="00B07D97">
        <w:rPr>
          <w:sz w:val="28"/>
          <w:szCs w:val="28"/>
        </w:rPr>
        <w:t>ьський;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3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 xml:space="preserve">диригент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дириген...ський, прихвос</w:t>
      </w:r>
      <w:r w:rsidRPr="00B07D97">
        <w:rPr>
          <w:sz w:val="28"/>
          <w:szCs w:val="28"/>
          <w:lang w:val="uk-UA"/>
        </w:rPr>
        <w:t>..</w:t>
      </w:r>
      <w:r w:rsidRPr="00B07D97">
        <w:rPr>
          <w:sz w:val="28"/>
          <w:szCs w:val="28"/>
        </w:rPr>
        <w:t xml:space="preserve">.ні, контраст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контрас...ний, латиш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лати...кий, Малакка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мала...кий, Волга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вол...кий, </w:t>
      </w:r>
      <w:proofErr w:type="gramStart"/>
      <w:r w:rsidRPr="00B07D97">
        <w:rPr>
          <w:sz w:val="28"/>
          <w:szCs w:val="28"/>
        </w:rPr>
        <w:t>ни(</w:t>
      </w:r>
      <w:proofErr w:type="gramEnd"/>
      <w:r w:rsidRPr="00B07D97">
        <w:rPr>
          <w:sz w:val="28"/>
          <w:szCs w:val="28"/>
        </w:rPr>
        <w:t xml:space="preserve">щ, жч)е, каракалпак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каракалпа...кий;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 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Мексики, ліс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пром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госп, ампер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вольт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ом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метр, ампер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виток, міді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і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міні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спідниці, мати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 й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мачуха, спортивно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показовий, середньо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сибірський,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синьо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біло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червоний,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синьо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окий, сімдесяти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пʼяти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літній,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субʼєктивно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соціологічний, субʼєктивно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оцінений, торфо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машино / будівельний;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(ф)ранківська (р)има, (м)алишкові епітети, (о)стрів (н)ова (г)вінея, (ф)абрика дитячих іграшок (п)еремога, (у)рало-(к)ушумський степ, (к)урорти (п)івдня, (ж)итомирська автострада, (о)рден (п)ошани, (м)іністерство (о)світи і (н)ауки (у)країни, (с)вято (п)еремоги;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14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перед...ювілейний, присв...та, В...ятка, пас…янс, кар...єр, Ул...яна, астрахан...с...кий, Х...юстон, у дин...ці, на Ярин...ці;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непримире…ний, примирен...ий, кожушин...ий, узвиш...я – узвиш..., молод...ю, матір...ю, картон…ик, сю...реалізм, ван...а, а...самблея, Апен...іни, Хібін...и;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комендант – комендан…ський, щас..ливий, хвас...ливий, Черкаси – Черка...ина, Вінниця – Вінни...ина, Нью-Йорк – нью-йор...кий, Пʼятихатки – пʼятиха...кий, Кенінсберг – кенінсбер...кий;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віку,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скло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волокно,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гала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концерт,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галакто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метр,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машино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приладо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будування,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вітро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енергія,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унтер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офіцер, військово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технічний, тридцяти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шести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градусний, монголо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татарський, кримсько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татарський, жовто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червоний, жовто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дзьобий, різко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окреслений, різко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континентальний;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</w:t>
      </w:r>
      <w:r w:rsidRPr="00B07D97">
        <w:rPr>
          <w:sz w:val="28"/>
          <w:szCs w:val="28"/>
        </w:rPr>
        <w:t>) (ш)евченківський стиль, (ф)ранківська стипендія, (б)оспорська (д)ержава, (ф)ірма (ф)ілко (к)орпорейшн, (п)івденний берег (к)</w:t>
      </w:r>
      <w:r w:rsidRPr="00B07D97">
        <w:rPr>
          <w:sz w:val="28"/>
          <w:szCs w:val="28"/>
          <w:lang w:val="uk-UA"/>
        </w:rPr>
        <w:t>р</w:t>
      </w:r>
      <w:r w:rsidRPr="00B07D97">
        <w:rPr>
          <w:sz w:val="28"/>
          <w:szCs w:val="28"/>
        </w:rPr>
        <w:t>иму</w:t>
      </w:r>
      <w:r w:rsidRPr="00B07D97">
        <w:rPr>
          <w:sz w:val="28"/>
          <w:szCs w:val="28"/>
          <w:lang w:val="uk-UA"/>
        </w:rPr>
        <w:t xml:space="preserve">, </w:t>
      </w:r>
      <w:r w:rsidRPr="00B07D97">
        <w:rPr>
          <w:sz w:val="28"/>
          <w:szCs w:val="28"/>
        </w:rPr>
        <w:t>(п)резидент (а)кадемії (н)аук (у)країни, (с)ередньо(с)ибірське (п)лоскогірʼя, (в)ітчизняна (в)ійна, газета (л)ітературна (у)країна, (ч)асослов;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15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lastRenderedPageBreak/>
        <w:t>1) арф...яр, брукв...яний, зв...язати, порт...єра, прем...єра, супер...яхта, ірпін...с...кий, на галуз...ці, на Куз...ці;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дан...ий, глибочен...ий, обіл...єш, піддаш...я – піддаш..., упряж...ю, Заволж...я, і...новації, а...нотація, бон...а, гам...а (кольорова), Яс…и – яс…ький;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3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консультан</w:t>
      </w:r>
      <w:r w:rsidRPr="00B07D97">
        <w:rPr>
          <w:sz w:val="28"/>
          <w:szCs w:val="28"/>
          <w:lang w:val="uk-UA"/>
        </w:rPr>
        <w:t>…</w:t>
      </w:r>
      <w:r w:rsidRPr="00B07D97">
        <w:rPr>
          <w:sz w:val="28"/>
          <w:szCs w:val="28"/>
        </w:rPr>
        <w:t>ський, капос…ний, аванпос</w:t>
      </w:r>
      <w:r w:rsidRPr="00B07D97">
        <w:rPr>
          <w:sz w:val="28"/>
          <w:szCs w:val="28"/>
          <w:lang w:val="uk-UA"/>
        </w:rPr>
        <w:t>…</w:t>
      </w:r>
      <w:r w:rsidRPr="00B07D97">
        <w:rPr>
          <w:sz w:val="28"/>
          <w:szCs w:val="28"/>
        </w:rPr>
        <w:t xml:space="preserve">ний, Прилуки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прилу...кий, Ірак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іра...кий, рекрут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рекру...ина, Хмельницький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Хмельни...ина, </w:t>
      </w:r>
      <w:proofErr w:type="gramStart"/>
      <w:r w:rsidRPr="00B07D97">
        <w:rPr>
          <w:sz w:val="28"/>
          <w:szCs w:val="28"/>
        </w:rPr>
        <w:t>соня(</w:t>
      </w:r>
      <w:proofErr w:type="gramEnd"/>
      <w:r w:rsidRPr="00B07D97">
        <w:rPr>
          <w:sz w:val="28"/>
          <w:szCs w:val="28"/>
        </w:rPr>
        <w:t>шн,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чн)ик;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 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біди, дизель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генератор, мета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фраза, міністр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 президент, перекоти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поле, анти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електрон, віце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консул, машино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будівний, машинно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промисловий, три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з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половиною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тисячний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загін, ясно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фіолетовий, хімічно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стійкий, хіміко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термічний</w:t>
      </w:r>
      <w:r w:rsidRPr="00B07D97">
        <w:rPr>
          <w:sz w:val="28"/>
          <w:szCs w:val="28"/>
          <w:lang w:val="uk-UA"/>
        </w:rPr>
        <w:t>.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(г)натюківськйй (м)узей, (с)тефаникові новели, (б)отнічна (з)атока, вулиця (к)узнецький (м)іст, (н)ародний (а)ртист (у)країни, (о)стрів (с)вятої (є)лени, (п)орт-(л)уї, (п)івнічно-(к)азахстанська область, (с)ин (б)ожий, (с)танція (м)етро (у</w:t>
      </w:r>
      <w:r w:rsidRPr="00B07D97">
        <w:rPr>
          <w:sz w:val="28"/>
          <w:szCs w:val="28"/>
          <w:lang w:val="uk-UA"/>
        </w:rPr>
        <w:t>)</w:t>
      </w:r>
      <w:r w:rsidRPr="00B07D97">
        <w:rPr>
          <w:sz w:val="28"/>
          <w:szCs w:val="28"/>
        </w:rPr>
        <w:t>ніверситет;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16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 верб...я, роз...ятрити, дво...ярусний, віден...с...кий, Ман…чжурія, П...ємонт, монпан...с...є, снігурон...ці, в оболон...ці;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священ…ик, від...аний, спросон...я, багат...я – багат...ь, річ...ю, кров...ю, розріс…я, і...реальний, мот...о, Бет...і, мек...ський, ат...естат;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карʼєрист – карʼєри...ський, зліс…ний, запʼяс…ний, Случ – слу...кий, Оболонь – оболо...кий, Закарпаття – закарпа...кий, дивак – дива...тво, пшени(чн, шн)ий;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 пів / Азії, машино / година, машино / приладо / будування, контр / адмірал, прото / плазма, барометр / анероїд, розчино / змішувач, нью / йорківець, нью / йоркський, машино / ремонтний, машинно / шляховий, нервово / судинний, сіро / жовтий, сіро / піщаний, хімічно / звʼязаний, хіміко / механічний;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(с)имоненківські (ч)итання, (с)имоненківські поезії, (д)октор (ф)ілологічних (н)аук, (с)ередньосибірська (в)исочина, (с)півдружність (н)езалежних (д)ержав, (п)роспект (д)ружби (н)ародів, (к)иївські коледжі, (х)арківський (о)бразотворчий (м)узей, (з)асідання (п)резидії (у)країнського (т)овариства (о)хорони (і)сторії та (к)ультури;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17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розм...якшити, духм...яніти, близ...кіс...т...ю, супер...ядро, кон...юнкція, н...юйорківець, іспан...с...кий, ковз...кий, низ...кий;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 незмірен...ий, незміря...ний, попідвікон...ю, підніж...я – підніж..., картин...ість, давніст...ю, заполоч...ю, і...радіація, віл...а, хоб...і, Буд...а, буд...изм;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 агент – аген…ський, совіс...ний, у хус…ці, Ветлуга – ветлу...кий, Гринвіч – гринві...кий, казахи – каза...кий, узбеки – узбе...кий, моло(чн, шн)ик;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 напів / світло, мініатюр / полігон, гори / цвіт, віце / канцлер, віц / мундир, різьбо / шліфування, власне / іменник, ранньо / середньо / вічний, червоно / гарячий, червоно / зелено / синій, червоно / колірний, соціально / активний, соціально / культурний, електронно / ядерний, шістдесяти / пʼяти / тисяч;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lastRenderedPageBreak/>
        <w:t>5) (е)зопівська мова, (п)ерунів гнів, (з)аслужений (д)іяч (м)истецтв (у)країни, (с)східноєвропейська (р)івнина, (п)інські (б)олота, (р)еспубліканське (в)иробниче (о)бʼєднання (п)оліграфкнига, (п)етрівка, (с)трийський (п)арк, (к)онгрес (з)ахисту (к)ультури, (з)атока (с)вятого (л)аврентія;</w:t>
      </w:r>
    </w:p>
    <w:p w:rsidR="00BA0D09" w:rsidRPr="00B07D97" w:rsidRDefault="00BA0D09" w:rsidP="00BA0D09">
      <w:pPr>
        <w:ind w:firstLine="284"/>
        <w:jc w:val="center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rPr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18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 прип...ят...с...кий, моркв...яник, б...язь, з...юрмитися, пап...є-маше, кол...є, плос…кінь, удар...те, лял...ці, бджіл...ці;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страшен...ий, стиснен...ий, с...авець, Сав...а, ріл...ею, мит...ю, дерт...ю, тряс...я, мір...а (смола), прес...а, Яф...а, яф...ський;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3) бряз...нути, пес…ливість, модерніс...ський, Мозамбік – мозамбі...кий, Ірак – іра...кий, Париж – пари...кий, дошка – до...аний, Донецьк – Доне...ина;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 напів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такт, машино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день, машино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будівник, міні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компʼютер, вакуум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манометр, вакуум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метр, фельд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єгер, контрольно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вимірювальний, пʼятсот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тридцяти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тисячний, прямо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рослий, прямо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п</w:t>
      </w:r>
      <w:r w:rsidRPr="00B07D97">
        <w:rPr>
          <w:sz w:val="28"/>
          <w:szCs w:val="28"/>
        </w:rPr>
        <w:t>ротилежний, норд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остівський, прото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словʼянський, молочно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білий, молочно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кислий;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 xml:space="preserve">(п)етрів зошит, рослина (п)етрів батіг, </w:t>
      </w:r>
      <w:r w:rsidRPr="00B07D97">
        <w:rPr>
          <w:sz w:val="28"/>
          <w:szCs w:val="28"/>
          <w:lang w:val="uk-UA"/>
        </w:rPr>
        <w:t>(</w:t>
      </w:r>
      <w:r w:rsidRPr="00B07D97">
        <w:rPr>
          <w:sz w:val="28"/>
          <w:szCs w:val="28"/>
        </w:rPr>
        <w:t>к</w:t>
      </w:r>
      <w:r w:rsidRPr="00B07D97">
        <w:rPr>
          <w:sz w:val="28"/>
          <w:szCs w:val="28"/>
          <w:lang w:val="uk-UA"/>
        </w:rPr>
        <w:t>)</w:t>
      </w:r>
      <w:r w:rsidRPr="00B07D97">
        <w:rPr>
          <w:sz w:val="28"/>
          <w:szCs w:val="28"/>
        </w:rPr>
        <w:t>раїни (д)алекого (с)ходу, (н)ікітський (б)отанічний (с)ад, на (с)ході країни, (л)ауреат (д)ержавної (п)ремії ім. Тараса Шевченка, (</w:t>
      </w:r>
      <w:r w:rsidRPr="00B07D97">
        <w:rPr>
          <w:sz w:val="28"/>
          <w:szCs w:val="28"/>
          <w:lang w:val="uk-UA"/>
        </w:rPr>
        <w:t>п)</w:t>
      </w:r>
      <w:r w:rsidRPr="00B07D97">
        <w:rPr>
          <w:sz w:val="28"/>
          <w:szCs w:val="28"/>
        </w:rPr>
        <w:t>івденноукраїнський (к)анал, (с)есія (л)уцької (м)іськради, (б)арон (м)юнхаузен, (п)алата (м)ір і (в</w:t>
      </w:r>
      <w:r w:rsidRPr="00B07D97">
        <w:rPr>
          <w:sz w:val="28"/>
          <w:szCs w:val="28"/>
          <w:lang w:val="uk-UA"/>
        </w:rPr>
        <w:t>)</w:t>
      </w:r>
      <w:r w:rsidRPr="00B07D97">
        <w:rPr>
          <w:sz w:val="28"/>
          <w:szCs w:val="28"/>
        </w:rPr>
        <w:t>имірювальних (п)риладів;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</w:rPr>
      </w:pPr>
      <w:r w:rsidRPr="00B07D97">
        <w:rPr>
          <w:b/>
          <w:i/>
          <w:sz w:val="28"/>
          <w:szCs w:val="28"/>
        </w:rPr>
        <w:t>Варіант № 19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</w:rPr>
        <w:t>1) напів...ява, пуп...янок, мавп...я</w:t>
      </w:r>
      <w:r w:rsidRPr="00B07D97">
        <w:rPr>
          <w:sz w:val="28"/>
          <w:szCs w:val="28"/>
          <w:lang w:val="uk-UA"/>
        </w:rPr>
        <w:t>чий</w:t>
      </w:r>
      <w:r w:rsidRPr="00B07D97">
        <w:rPr>
          <w:sz w:val="28"/>
          <w:szCs w:val="28"/>
        </w:rPr>
        <w:t xml:space="preserve">, Солов...йов, </w:t>
      </w:r>
      <w:proofErr w:type="gramStart"/>
      <w:r w:rsidRPr="00B07D97">
        <w:rPr>
          <w:sz w:val="28"/>
          <w:szCs w:val="28"/>
        </w:rPr>
        <w:t>п...</w:t>
      </w:r>
      <w:proofErr w:type="gramEnd"/>
      <w:r w:rsidRPr="00B07D97">
        <w:rPr>
          <w:sz w:val="28"/>
          <w:szCs w:val="28"/>
        </w:rPr>
        <w:t>є</w:t>
      </w:r>
      <w:r w:rsidRPr="00B07D97">
        <w:rPr>
          <w:sz w:val="28"/>
          <w:szCs w:val="28"/>
          <w:lang w:val="uk-UA"/>
        </w:rPr>
        <w:t>с</w:t>
      </w:r>
      <w:r w:rsidRPr="00B07D97">
        <w:rPr>
          <w:sz w:val="28"/>
          <w:szCs w:val="28"/>
        </w:rPr>
        <w:t>а, він...єтка, ад...ютант, приз...ба, велетен...с...кий, на вишен…ці;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2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 xml:space="preserve">благословен...ий, неждан...ий, </w:t>
      </w:r>
      <w:proofErr w:type="gramStart"/>
      <w:r w:rsidRPr="00B07D97">
        <w:rPr>
          <w:sz w:val="28"/>
          <w:szCs w:val="28"/>
        </w:rPr>
        <w:t>в...</w:t>
      </w:r>
      <w:proofErr w:type="gramEnd"/>
      <w:r w:rsidRPr="00B07D97">
        <w:rPr>
          <w:sz w:val="28"/>
          <w:szCs w:val="28"/>
        </w:rPr>
        <w:t xml:space="preserve">ічливий, бов...аніють, угід...я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угід...ь, печал...ю, верф...ю, тран...сибірський, дур...а (рослина), іп...одром, Бес</w:t>
      </w:r>
      <w:r w:rsidRPr="00B07D97">
        <w:rPr>
          <w:sz w:val="28"/>
          <w:szCs w:val="28"/>
          <w:lang w:val="uk-UA"/>
        </w:rPr>
        <w:t>...</w:t>
      </w:r>
      <w:r w:rsidRPr="00B07D97">
        <w:rPr>
          <w:sz w:val="28"/>
          <w:szCs w:val="28"/>
        </w:rPr>
        <w:t>арабія, бес</w:t>
      </w:r>
      <w:r w:rsidRPr="00B07D97">
        <w:rPr>
          <w:sz w:val="28"/>
          <w:szCs w:val="28"/>
          <w:lang w:val="uk-UA"/>
        </w:rPr>
        <w:t>…</w:t>
      </w:r>
      <w:r w:rsidRPr="00B07D97">
        <w:rPr>
          <w:sz w:val="28"/>
          <w:szCs w:val="28"/>
        </w:rPr>
        <w:t>арабський;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</w:rPr>
      </w:pPr>
      <w:r w:rsidRPr="00B07D97">
        <w:rPr>
          <w:sz w:val="28"/>
          <w:szCs w:val="28"/>
          <w:lang w:val="uk-UA"/>
        </w:rPr>
        <w:t>3</w:t>
      </w:r>
      <w:r w:rsidRPr="00B07D97">
        <w:rPr>
          <w:sz w:val="28"/>
          <w:szCs w:val="28"/>
        </w:rPr>
        <w:t>) капус.</w:t>
      </w:r>
      <w:r w:rsidRPr="00B07D97">
        <w:rPr>
          <w:sz w:val="28"/>
          <w:szCs w:val="28"/>
          <w:lang w:val="uk-UA"/>
        </w:rPr>
        <w:t>..</w:t>
      </w:r>
      <w:r w:rsidRPr="00B07D97">
        <w:rPr>
          <w:sz w:val="28"/>
          <w:szCs w:val="28"/>
        </w:rPr>
        <w:t xml:space="preserve">ник, запʼяс…ний, Шотландія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шотлан</w:t>
      </w:r>
      <w:r w:rsidRPr="00B07D97">
        <w:rPr>
          <w:sz w:val="28"/>
          <w:szCs w:val="28"/>
          <w:lang w:val="uk-UA"/>
        </w:rPr>
        <w:t>…</w:t>
      </w:r>
      <w:r w:rsidRPr="00B07D97">
        <w:rPr>
          <w:sz w:val="28"/>
          <w:szCs w:val="28"/>
        </w:rPr>
        <w:t xml:space="preserve">ський, Калуга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калу...кий, Калуш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калу...кий, Казбек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казбе...кий, Бурятія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буря...кий, пісок </w:t>
      </w:r>
      <w:r w:rsidRPr="00B07D97">
        <w:rPr>
          <w:sz w:val="28"/>
          <w:szCs w:val="28"/>
          <w:lang w:val="uk-UA"/>
        </w:rPr>
        <w:t>–</w:t>
      </w:r>
      <w:r w:rsidRPr="00B07D97">
        <w:rPr>
          <w:sz w:val="28"/>
          <w:szCs w:val="28"/>
        </w:rPr>
        <w:t xml:space="preserve"> </w:t>
      </w:r>
      <w:proofErr w:type="gramStart"/>
      <w:r w:rsidRPr="00B07D97">
        <w:rPr>
          <w:sz w:val="28"/>
          <w:szCs w:val="28"/>
        </w:rPr>
        <w:t>пі(</w:t>
      </w:r>
      <w:proofErr w:type="gramEnd"/>
      <w:r w:rsidRPr="00B07D97">
        <w:rPr>
          <w:sz w:val="28"/>
          <w:szCs w:val="28"/>
        </w:rPr>
        <w:t>сч,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щ)ина;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</w:t>
      </w:r>
      <w:r w:rsidRPr="00B07D97">
        <w:rPr>
          <w:sz w:val="28"/>
          <w:szCs w:val="28"/>
        </w:rPr>
        <w:t>)</w:t>
      </w:r>
      <w:r w:rsidRPr="00B07D97">
        <w:rPr>
          <w:sz w:val="28"/>
          <w:szCs w:val="28"/>
          <w:lang w:val="uk-UA"/>
        </w:rPr>
        <w:t> </w:t>
      </w:r>
      <w:r w:rsidRPr="00B07D97">
        <w:rPr>
          <w:sz w:val="28"/>
          <w:szCs w:val="28"/>
        </w:rPr>
        <w:t>напів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сировина, міні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футбол, місце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народження, місце</w:t>
      </w:r>
      <w:r w:rsidRPr="00B07D97">
        <w:rPr>
          <w:sz w:val="28"/>
          <w:szCs w:val="28"/>
          <w:lang w:val="uk-UA"/>
        </w:rPr>
        <w:t xml:space="preserve"> </w:t>
      </w:r>
      <w:r w:rsidRPr="00B07D97">
        <w:rPr>
          <w:sz w:val="28"/>
          <w:szCs w:val="28"/>
        </w:rPr>
        <w:t>/</w:t>
      </w:r>
      <w:r w:rsidRPr="00B07D97">
        <w:rPr>
          <w:sz w:val="28"/>
          <w:szCs w:val="28"/>
          <w:lang w:val="uk-UA"/>
        </w:rPr>
        <w:t xml:space="preserve"> перебування, само / випромінювання, бета / проміння, хромо / фотографія, прямо / лінійно / паралельний, прямо / крилий, прямо / пропорційний, гірничо / збагачувальний, гірничо / заводський, воєнно / стратегічний, гіркувато / солоний, червоно / гарячий, електро / світло;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(ф)ранківська кімната, (ф)ранківські сонети, (в)інницька (з)агальноосвітня школа № 6, (с)танція метро (н)аукова, (п)івнічно-(к)азахстанська область, (п)рикаспійська (н)изовина, (є)вангеліє, (з)емський (с)обор, (з)елений (м)ис, (в)сесвітня (ф)едерація (н)аукових (п)рацівників;</w:t>
      </w: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</w:p>
    <w:p w:rsidR="00BA0D09" w:rsidRPr="00B07D97" w:rsidRDefault="00BA0D09" w:rsidP="00BA0D09">
      <w:pPr>
        <w:ind w:firstLine="284"/>
        <w:jc w:val="center"/>
        <w:outlineLvl w:val="0"/>
        <w:rPr>
          <w:b/>
          <w:i/>
          <w:sz w:val="28"/>
          <w:szCs w:val="28"/>
          <w:lang w:val="uk-UA"/>
        </w:rPr>
      </w:pPr>
      <w:r w:rsidRPr="00B07D97">
        <w:rPr>
          <w:b/>
          <w:i/>
          <w:sz w:val="28"/>
          <w:szCs w:val="28"/>
          <w:lang w:val="uk-UA"/>
        </w:rPr>
        <w:t>Варіант № 20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1) об...єкт, т...м...яно, в...йокати, Приазов…я, дзв...якати, чотир...ма, комп…ютер, різ...б...ярство, дон...чин, Натал...чин;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2) здоровей...ий, оздоровлен...ий, ов...а, Ал...а, узбіч...я – узбіч..., голубін...ю, кист...ю, без...борон...ий, ан...али, інтермец...о, Кас…андра.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lastRenderedPageBreak/>
        <w:t>3) шіс…надцять, швидкіс…ний, контрас...ний, тяжкий – тя(щ, жч)ий, сирота – сирі...кий, Великий Бурлук – великобурлу...кий, Сиваш – сива...кий, Абхазія – абха...кий;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4) пів / відра, місце / проживання, місце / знаходження, віце / адмірал, фельд / маршал, розмай / зілля, псевдо / реалізм, соціально / корисний, соціально / побутовий, псевдо / романтичний, сто / сорока / пʼяти / тисячний, командно / адміністративний, біло /сніжний.</w:t>
      </w:r>
    </w:p>
    <w:p w:rsidR="00BA0D09" w:rsidRPr="00B07D97" w:rsidRDefault="00BA0D09" w:rsidP="00BA0D09">
      <w:pPr>
        <w:ind w:firstLine="284"/>
        <w:jc w:val="both"/>
        <w:rPr>
          <w:sz w:val="28"/>
          <w:szCs w:val="28"/>
          <w:lang w:val="uk-UA"/>
        </w:rPr>
      </w:pPr>
      <w:r w:rsidRPr="00B07D97">
        <w:rPr>
          <w:sz w:val="28"/>
          <w:szCs w:val="28"/>
          <w:lang w:val="uk-UA"/>
        </w:rPr>
        <w:t>5) (к)улішівська проза, (п)авличкова лірика, (р)ада (б)езпеки (о)рганізації (о)бʼєднаних (н)ацій, (т)ернопільський (б)авовняний (к)омбінат, (м)едаль (з)а (в)ідвагу на пожежі, (о)рден (п)очесного (л)егіону, (с)ередньо(р)осійська (в)исочина, (с)узірʼя (в)еликого (п)са;</w:t>
      </w:r>
    </w:p>
    <w:p w:rsidR="00BA0D09" w:rsidRDefault="00BA0D09" w:rsidP="00BA0D09">
      <w:pPr>
        <w:rPr>
          <w:sz w:val="28"/>
          <w:szCs w:val="28"/>
          <w:lang w:val="uk-UA"/>
        </w:rPr>
      </w:pPr>
    </w:p>
    <w:p w:rsidR="008676B3" w:rsidRDefault="008676B3" w:rsidP="00BA0D09">
      <w:pPr>
        <w:rPr>
          <w:sz w:val="28"/>
          <w:szCs w:val="28"/>
          <w:lang w:val="uk-UA"/>
        </w:rPr>
      </w:pPr>
    </w:p>
    <w:p w:rsidR="00461DBF" w:rsidRPr="00461DBF" w:rsidRDefault="008676B3" w:rsidP="00461DBF">
      <w:pPr>
        <w:ind w:firstLine="709"/>
        <w:jc w:val="both"/>
        <w:rPr>
          <w:b/>
          <w:sz w:val="28"/>
          <w:szCs w:val="28"/>
          <w:lang w:val="uk-UA"/>
        </w:rPr>
      </w:pPr>
      <w:r w:rsidRPr="00461DBF">
        <w:rPr>
          <w:b/>
          <w:sz w:val="28"/>
          <w:szCs w:val="28"/>
        </w:rPr>
        <w:t xml:space="preserve">2. </w:t>
      </w:r>
      <w:r w:rsidRPr="00461DBF">
        <w:rPr>
          <w:b/>
          <w:sz w:val="28"/>
          <w:szCs w:val="28"/>
          <w:u w:val="single"/>
        </w:rPr>
        <w:t>Список питань до іспиту</w:t>
      </w:r>
      <w:r w:rsidRPr="00461DBF">
        <w:rPr>
          <w:b/>
          <w:sz w:val="28"/>
          <w:szCs w:val="28"/>
          <w:u w:val="single"/>
          <w:lang w:val="uk-UA"/>
        </w:rPr>
        <w:t>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Формування української літературної мови.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Функції української літературної мови.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Норми української літературної мови.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Стилі сучасної української мови.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Документ як основний вид офіційно-ділового стилю.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Класифікація документів.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Культура усного ділового мовлення.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Види усного спілкування.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Ділова нарада. Види нарад.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Види і жанри публічних виступів.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Підготовка тексту виступу.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Ділова бесіда.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Автобіографія.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Заява.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Резюме.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Характеристика.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Розписка.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Довідка.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Службові записки.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Оголошення.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Запрошення.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Протокол.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Витяг із протоколу.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Звіт.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Службові листи.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Наказ.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Постанова.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Розпорядження.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Акт.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Доручення.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Накладна.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bCs/>
          <w:sz w:val="28"/>
          <w:szCs w:val="28"/>
          <w:lang w:val="uk-UA" w:eastAsia="uk-UA"/>
        </w:rPr>
        <w:t>Творення імен по батькові. Відмінювання імен по батькові</w:t>
      </w:r>
    </w:p>
    <w:p w:rsidR="00461DBF" w:rsidRPr="00461DBF" w:rsidRDefault="00461DBF" w:rsidP="00461DBF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461DBF">
        <w:rPr>
          <w:bCs/>
          <w:sz w:val="28"/>
          <w:szCs w:val="28"/>
          <w:lang w:val="uk-UA" w:eastAsia="uk-UA"/>
        </w:rPr>
        <w:t xml:space="preserve">Звертання. </w:t>
      </w:r>
      <w:r w:rsidRPr="00461DBF">
        <w:rPr>
          <w:sz w:val="28"/>
          <w:szCs w:val="28"/>
          <w:lang w:val="uk-UA"/>
        </w:rPr>
        <w:t>Творення форм кличного відмінка іменників однини</w:t>
      </w:r>
    </w:p>
    <w:p w:rsidR="00461DBF" w:rsidRPr="00461DBF" w:rsidRDefault="00461DBF" w:rsidP="00461DBF">
      <w:pPr>
        <w:pStyle w:val="Style5"/>
        <w:widowControl/>
        <w:numPr>
          <w:ilvl w:val="0"/>
          <w:numId w:val="1"/>
        </w:numPr>
        <w:jc w:val="both"/>
        <w:rPr>
          <w:rStyle w:val="FontStyle11"/>
          <w:b w:val="0"/>
          <w:sz w:val="28"/>
          <w:szCs w:val="28"/>
          <w:lang w:val="uk-UA" w:eastAsia="uk-UA"/>
        </w:rPr>
      </w:pPr>
      <w:r w:rsidRPr="00461DBF">
        <w:rPr>
          <w:rStyle w:val="FontStyle11"/>
          <w:b w:val="0"/>
          <w:sz w:val="28"/>
          <w:szCs w:val="28"/>
          <w:lang w:val="uk-UA" w:eastAsia="uk-UA"/>
        </w:rPr>
        <w:lastRenderedPageBreak/>
        <w:t>Правопис апострофа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Правопис м’якого знака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Подвоєння та подовження приголосних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Правопис префіксів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Чергування кінцевих приголосних основ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Спрощення в групах приголосних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 xml:space="preserve">Зміни приголосних 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bCs/>
          <w:sz w:val="28"/>
          <w:szCs w:val="28"/>
          <w:lang w:val="uk-UA" w:eastAsia="uk-UA"/>
        </w:rPr>
        <w:t>Велика літера у власних назвах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Правопис складних іменників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Правопис складних прикметників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Рід іменників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Відміни й групи іменників</w:t>
      </w:r>
    </w:p>
    <w:p w:rsidR="00461DBF" w:rsidRPr="00461DBF" w:rsidRDefault="00461DBF" w:rsidP="00461DBF">
      <w:pPr>
        <w:numPr>
          <w:ilvl w:val="0"/>
          <w:numId w:val="1"/>
        </w:numPr>
        <w:shd w:val="clear" w:color="auto" w:fill="FFFFFF"/>
        <w:jc w:val="both"/>
        <w:outlineLvl w:val="1"/>
        <w:rPr>
          <w:bCs/>
          <w:sz w:val="28"/>
          <w:szCs w:val="28"/>
          <w:lang w:val="uk-UA" w:eastAsia="uk-UA"/>
        </w:rPr>
      </w:pPr>
      <w:r w:rsidRPr="00461DBF">
        <w:rPr>
          <w:bCs/>
          <w:sz w:val="28"/>
          <w:szCs w:val="28"/>
          <w:lang w:val="uk-UA" w:eastAsia="uk-UA"/>
        </w:rPr>
        <w:t>Прикметник</w:t>
      </w:r>
    </w:p>
    <w:p w:rsidR="00461DBF" w:rsidRPr="00461DBF" w:rsidRDefault="00461DBF" w:rsidP="00461DBF">
      <w:pPr>
        <w:numPr>
          <w:ilvl w:val="0"/>
          <w:numId w:val="1"/>
        </w:numPr>
        <w:shd w:val="clear" w:color="auto" w:fill="FFFFFF"/>
        <w:jc w:val="both"/>
        <w:outlineLvl w:val="1"/>
        <w:rPr>
          <w:bCs/>
          <w:sz w:val="28"/>
          <w:szCs w:val="28"/>
          <w:lang w:val="uk-UA" w:eastAsia="uk-UA"/>
        </w:rPr>
      </w:pPr>
      <w:r w:rsidRPr="00461DBF">
        <w:rPr>
          <w:sz w:val="28"/>
          <w:szCs w:val="28"/>
          <w:lang w:val="uk-UA"/>
        </w:rPr>
        <w:t xml:space="preserve">Числівник. </w:t>
      </w:r>
      <w:hyperlink r:id="rId5" w:history="1">
        <w:r w:rsidRPr="00461DBF">
          <w:rPr>
            <w:rStyle w:val="ae"/>
            <w:color w:val="000000" w:themeColor="text1"/>
            <w:sz w:val="28"/>
            <w:szCs w:val="28"/>
            <w:lang w:val="uk-UA"/>
          </w:rPr>
          <w:t>Відмінювання</w:t>
        </w:r>
      </w:hyperlink>
      <w:r w:rsidRPr="00461DBF">
        <w:rPr>
          <w:color w:val="000000" w:themeColor="text1"/>
          <w:sz w:val="28"/>
          <w:szCs w:val="28"/>
          <w:lang w:val="uk-UA"/>
        </w:rPr>
        <w:t xml:space="preserve"> </w:t>
      </w:r>
      <w:r w:rsidRPr="00461DBF">
        <w:rPr>
          <w:sz w:val="28"/>
          <w:szCs w:val="28"/>
          <w:lang w:val="uk-UA"/>
        </w:rPr>
        <w:t>числівників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Зв’язок числівника з іменником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Числівники на позначення часу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Розряди займенників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Написання займенників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Форми дієслів. Особи дієслів.</w:t>
      </w:r>
    </w:p>
    <w:p w:rsidR="00461DBF" w:rsidRPr="00461DBF" w:rsidRDefault="00461DBF" w:rsidP="00461DBF">
      <w:pPr>
        <w:numPr>
          <w:ilvl w:val="0"/>
          <w:numId w:val="1"/>
        </w:numPr>
        <w:jc w:val="both"/>
        <w:textAlignment w:val="baseline"/>
        <w:outlineLvl w:val="0"/>
        <w:rPr>
          <w:sz w:val="28"/>
          <w:szCs w:val="28"/>
          <w:lang w:val="uk-UA" w:eastAsia="uk-UA"/>
        </w:rPr>
      </w:pPr>
      <w:r w:rsidRPr="00461DBF">
        <w:rPr>
          <w:sz w:val="28"/>
          <w:szCs w:val="28"/>
          <w:lang w:val="uk-UA"/>
        </w:rPr>
        <w:t>Дієвідміни дієслів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textAlignment w:val="baseline"/>
        <w:outlineLvl w:val="0"/>
        <w:rPr>
          <w:sz w:val="28"/>
          <w:szCs w:val="28"/>
          <w:lang w:val="uk-UA" w:eastAsia="uk-UA"/>
        </w:rPr>
      </w:pPr>
      <w:r w:rsidRPr="00461DBF">
        <w:rPr>
          <w:sz w:val="28"/>
          <w:szCs w:val="28"/>
          <w:lang w:val="uk-UA"/>
        </w:rPr>
        <w:t xml:space="preserve">Способи дієслів. </w:t>
      </w:r>
      <w:r w:rsidRPr="00461DBF">
        <w:rPr>
          <w:bCs/>
          <w:sz w:val="28"/>
          <w:szCs w:val="28"/>
          <w:lang w:val="uk-UA" w:eastAsia="uk-UA"/>
        </w:rPr>
        <w:t>Особові закінчення дієслів наказового способу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Дієприкметник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Дієприслівник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sz w:val="28"/>
          <w:szCs w:val="28"/>
          <w:lang w:val="uk-UA"/>
        </w:rPr>
        <w:t>Прислівник. Правопис прислівників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Прийменник. Правопис прийменників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Сполучник. Правопис сполучників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Частка. Правопис часток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Вигук. Правопис вигуків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Тире між підметом і присудком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61DBF">
        <w:rPr>
          <w:sz w:val="28"/>
          <w:szCs w:val="28"/>
          <w:lang w:val="uk-UA"/>
        </w:rPr>
        <w:t>Розділові знаки при однорідних членах речення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bCs/>
          <w:sz w:val="28"/>
          <w:szCs w:val="28"/>
          <w:lang w:val="uk-UA" w:eastAsia="uk-UA"/>
        </w:rPr>
        <w:t>Відокремлені означення</w:t>
      </w:r>
    </w:p>
    <w:p w:rsidR="00461DBF" w:rsidRPr="00461DBF" w:rsidRDefault="00461DBF" w:rsidP="00461DBF">
      <w:pPr>
        <w:numPr>
          <w:ilvl w:val="0"/>
          <w:numId w:val="1"/>
        </w:numPr>
        <w:shd w:val="clear" w:color="auto" w:fill="FFFFFF"/>
        <w:jc w:val="both"/>
        <w:rPr>
          <w:bCs/>
          <w:sz w:val="28"/>
          <w:szCs w:val="28"/>
          <w:lang w:val="uk-UA" w:eastAsia="uk-UA"/>
        </w:rPr>
      </w:pPr>
      <w:r w:rsidRPr="00461DBF">
        <w:rPr>
          <w:bCs/>
          <w:sz w:val="28"/>
          <w:szCs w:val="28"/>
          <w:lang w:val="uk-UA" w:eastAsia="uk-UA"/>
        </w:rPr>
        <w:t>Відокремлені прикладки</w:t>
      </w:r>
    </w:p>
    <w:p w:rsidR="00461DBF" w:rsidRPr="00461DBF" w:rsidRDefault="00461DBF" w:rsidP="00461DBF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461DBF">
        <w:rPr>
          <w:bCs/>
          <w:sz w:val="28"/>
          <w:szCs w:val="28"/>
          <w:lang w:val="uk-UA" w:eastAsia="uk-UA"/>
        </w:rPr>
        <w:t>Відокремлені додатки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bCs/>
          <w:sz w:val="28"/>
          <w:szCs w:val="28"/>
          <w:lang w:val="uk-UA" w:eastAsia="uk-UA"/>
        </w:rPr>
        <w:t>Відокремлені обставини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bCs/>
          <w:sz w:val="28"/>
          <w:szCs w:val="28"/>
          <w:lang w:val="uk-UA" w:eastAsia="uk-UA"/>
        </w:rPr>
        <w:t>Відокремлені уточнювальні члени речення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sz w:val="28"/>
          <w:szCs w:val="28"/>
          <w:lang w:val="uk-UA"/>
        </w:rPr>
        <w:t>Вставні слова і речення</w:t>
      </w:r>
    </w:p>
    <w:p w:rsidR="00461DBF" w:rsidRPr="00461DBF" w:rsidRDefault="00461DBF" w:rsidP="00461DBF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461DBF">
        <w:rPr>
          <w:sz w:val="28"/>
          <w:szCs w:val="28"/>
          <w:lang w:val="uk-UA" w:eastAsia="uk-UA"/>
        </w:rPr>
        <w:t>Складносурядне речення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bCs/>
          <w:sz w:val="28"/>
          <w:szCs w:val="28"/>
          <w:lang w:val="uk-UA"/>
        </w:rPr>
        <w:t>Складнопідрядне речення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bCs/>
          <w:sz w:val="28"/>
          <w:szCs w:val="28"/>
          <w:lang w:val="uk-UA"/>
        </w:rPr>
        <w:t>Безсполучникове складне речення.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sz w:val="28"/>
          <w:szCs w:val="28"/>
          <w:lang w:val="uk-UA"/>
        </w:rPr>
        <w:t>Пряма мова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sz w:val="28"/>
          <w:szCs w:val="28"/>
          <w:lang w:val="uk-UA"/>
        </w:rPr>
        <w:t>Плагіат. Види плагіату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sz w:val="28"/>
          <w:szCs w:val="28"/>
          <w:lang w:val="uk-UA"/>
        </w:rPr>
        <w:t>Самоплагіат</w:t>
      </w:r>
    </w:p>
    <w:p w:rsidR="00461DBF" w:rsidRPr="00461DBF" w:rsidRDefault="00461DBF" w:rsidP="00461DBF">
      <w:pPr>
        <w:numPr>
          <w:ilvl w:val="0"/>
          <w:numId w:val="1"/>
        </w:numPr>
        <w:jc w:val="both"/>
        <w:outlineLvl w:val="0"/>
        <w:rPr>
          <w:sz w:val="28"/>
          <w:szCs w:val="28"/>
          <w:u w:val="single"/>
          <w:lang w:val="uk-UA"/>
        </w:rPr>
      </w:pPr>
      <w:r w:rsidRPr="00461DBF">
        <w:rPr>
          <w:sz w:val="28"/>
          <w:szCs w:val="28"/>
          <w:lang w:val="uk-UA"/>
        </w:rPr>
        <w:t>Фабрикація і фальсифікація</w:t>
      </w:r>
    </w:p>
    <w:p w:rsidR="00E500A8" w:rsidRPr="00461DBF" w:rsidRDefault="00E500A8" w:rsidP="00E500A8">
      <w:pPr>
        <w:rPr>
          <w:sz w:val="28"/>
          <w:szCs w:val="28"/>
        </w:rPr>
      </w:pPr>
    </w:p>
    <w:p w:rsidR="008676B3" w:rsidRPr="00461DBF" w:rsidRDefault="008676B3" w:rsidP="008676B3">
      <w:pPr>
        <w:ind w:firstLine="709"/>
        <w:jc w:val="both"/>
        <w:rPr>
          <w:b/>
          <w:sz w:val="28"/>
          <w:szCs w:val="28"/>
          <w:lang w:val="uk-UA"/>
        </w:rPr>
      </w:pPr>
    </w:p>
    <w:p w:rsidR="00BA0D09" w:rsidRPr="00B07D97" w:rsidRDefault="00BA0D09" w:rsidP="00BA0D09">
      <w:pPr>
        <w:jc w:val="center"/>
        <w:rPr>
          <w:b/>
          <w:sz w:val="28"/>
          <w:szCs w:val="28"/>
          <w:lang w:val="uk-UA"/>
        </w:rPr>
      </w:pPr>
    </w:p>
    <w:p w:rsidR="00BA0D09" w:rsidRPr="008676B3" w:rsidRDefault="008676B3" w:rsidP="00870AAE">
      <w:pPr>
        <w:pageBreakBefore/>
        <w:jc w:val="center"/>
        <w:outlineLvl w:val="0"/>
        <w:rPr>
          <w:b/>
          <w:sz w:val="28"/>
          <w:szCs w:val="28"/>
          <w:u w:val="single"/>
          <w:lang w:val="uk-UA"/>
        </w:rPr>
      </w:pPr>
      <w:r w:rsidRPr="008676B3">
        <w:rPr>
          <w:b/>
          <w:sz w:val="28"/>
          <w:szCs w:val="28"/>
          <w:u w:val="single"/>
          <w:lang w:val="uk-UA"/>
        </w:rPr>
        <w:lastRenderedPageBreak/>
        <w:t xml:space="preserve">3. </w:t>
      </w:r>
      <w:r w:rsidR="00BA0D09" w:rsidRPr="008676B3">
        <w:rPr>
          <w:b/>
          <w:sz w:val="28"/>
          <w:szCs w:val="28"/>
          <w:u w:val="single"/>
          <w:lang w:val="uk-UA"/>
        </w:rPr>
        <w:t>Список рекомендованої літератури</w:t>
      </w:r>
    </w:p>
    <w:p w:rsidR="00461DBF" w:rsidRPr="00E532C6" w:rsidRDefault="00461DBF" w:rsidP="00461DBF">
      <w:pPr>
        <w:autoSpaceDE w:val="0"/>
        <w:autoSpaceDN w:val="0"/>
        <w:ind w:firstLine="720"/>
        <w:jc w:val="center"/>
        <w:rPr>
          <w:b/>
          <w:color w:val="000000"/>
          <w:sz w:val="28"/>
          <w:szCs w:val="28"/>
          <w:lang w:val="uk-UA" w:eastAsia="uk-UA"/>
        </w:rPr>
      </w:pPr>
      <w:r w:rsidRPr="00E532C6">
        <w:rPr>
          <w:b/>
          <w:color w:val="000000"/>
          <w:sz w:val="28"/>
          <w:szCs w:val="28"/>
          <w:lang w:val="uk-UA" w:eastAsia="uk-UA"/>
        </w:rPr>
        <w:t>Основна література</w:t>
      </w:r>
      <w:r>
        <w:rPr>
          <w:b/>
          <w:color w:val="000000"/>
          <w:sz w:val="28"/>
          <w:szCs w:val="28"/>
          <w:lang w:val="uk-UA" w:eastAsia="uk-UA"/>
        </w:rPr>
        <w:t>:</w:t>
      </w:r>
    </w:p>
    <w:p w:rsidR="00461DBF" w:rsidRPr="00E532C6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E532C6">
        <w:rPr>
          <w:sz w:val="28"/>
          <w:szCs w:val="28"/>
          <w:lang w:val="uk-UA"/>
        </w:rPr>
        <w:t xml:space="preserve">Академічне письмо : навчальний посібник / укладачі : Т. М. Костирко, С. В. Ларенкова, </w:t>
      </w:r>
      <w:r>
        <w:rPr>
          <w:sz w:val="28"/>
          <w:szCs w:val="28"/>
          <w:lang w:val="uk-UA"/>
        </w:rPr>
        <w:t xml:space="preserve">І. В. Бондар, М. С. Жигалкіна. Миколаїв : НУК, 2022. </w:t>
      </w:r>
      <w:r w:rsidRPr="00E532C6">
        <w:rPr>
          <w:sz w:val="28"/>
          <w:szCs w:val="28"/>
          <w:lang w:val="uk-UA"/>
        </w:rPr>
        <w:t xml:space="preserve">116 с. URL: </w:t>
      </w:r>
      <w:hyperlink r:id="rId6" w:history="1">
        <w:r w:rsidRPr="00E532C6">
          <w:rPr>
            <w:rStyle w:val="ae"/>
            <w:sz w:val="28"/>
            <w:szCs w:val="28"/>
            <w:lang w:val="uk-UA"/>
          </w:rPr>
          <w:t>http://rep.nuos.edu.ua/server/api/core/bitstreams/7b717def-2ac0-454d-826f-ce62ebccef75/content</w:t>
        </w:r>
      </w:hyperlink>
    </w:p>
    <w:p w:rsidR="00461DBF" w:rsidRPr="00E532C6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E532C6">
        <w:rPr>
          <w:sz w:val="28"/>
          <w:szCs w:val="28"/>
          <w:lang w:val="uk-UA"/>
        </w:rPr>
        <w:t>Академічне письмо: навч. посібник / Уклад. Ревуцька С</w:t>
      </w:r>
      <w:r>
        <w:rPr>
          <w:sz w:val="28"/>
          <w:szCs w:val="28"/>
          <w:lang w:val="uk-UA"/>
        </w:rPr>
        <w:t>.К., Зінченко В.М. Кривий Ріг</w:t>
      </w:r>
      <w:r w:rsidRPr="00E532C6">
        <w:rPr>
          <w:sz w:val="28"/>
          <w:szCs w:val="28"/>
          <w:lang w:val="uk-UA"/>
        </w:rPr>
        <w:t>, 2019. 130</w:t>
      </w:r>
      <w:r>
        <w:rPr>
          <w:sz w:val="28"/>
          <w:szCs w:val="28"/>
          <w:lang w:val="uk-UA"/>
        </w:rPr>
        <w:t xml:space="preserve"> </w:t>
      </w:r>
      <w:r w:rsidRPr="00E532C6">
        <w:rPr>
          <w:sz w:val="28"/>
          <w:szCs w:val="28"/>
          <w:lang w:val="uk-UA"/>
        </w:rPr>
        <w:t xml:space="preserve">с. URL: </w:t>
      </w:r>
      <w:hyperlink r:id="rId7" w:history="1">
        <w:r w:rsidRPr="0004230F">
          <w:rPr>
            <w:rStyle w:val="ae"/>
            <w:sz w:val="28"/>
            <w:szCs w:val="28"/>
            <w:lang w:val="uk-UA"/>
          </w:rPr>
          <w:t>http://elibrary.donnuet.edu.ua/1644/1/%D0</w:t>
        </w:r>
      </w:hyperlink>
      <w:r>
        <w:rPr>
          <w:sz w:val="28"/>
          <w:szCs w:val="28"/>
          <w:lang w:val="uk-UA"/>
        </w:rPr>
        <w:t xml:space="preserve"> </w:t>
      </w:r>
      <w:r w:rsidRPr="00E532C6">
        <w:rPr>
          <w:sz w:val="28"/>
          <w:szCs w:val="28"/>
          <w:lang w:val="uk-UA"/>
        </w:rPr>
        <w:t>%9F%D0%BE%D1%81%D1%96%D0%B1%D0%BD%D0%B8%D0%BA%20%D0%90%D0%BA%D0%B0%D0%B4%D0%B5%D0%BC%D1%96%D1%87%D0%BD%D0%B5%20%D0%BF%D0%B8%D1%81%D1%8C%D0%BC%D0%BE.pdf</w:t>
      </w:r>
    </w:p>
    <w:p w:rsidR="00461DBF" w:rsidRPr="00AC4FE3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AC4FE3">
        <w:rPr>
          <w:sz w:val="28"/>
          <w:szCs w:val="28"/>
          <w:lang w:val="uk-UA"/>
        </w:rPr>
        <w:t xml:space="preserve">Гуменюк І. М. Українська мова за професійним спрямуванням у схемах і таблицях : навчально-методичний посібник для викладачів і студентів педагогічних ЗВО. Івано-Франківськ: [електронне видання], 2022. 184 с. URL: </w:t>
      </w:r>
      <w:hyperlink r:id="rId8" w:history="1">
        <w:r w:rsidRPr="00AC4FE3">
          <w:rPr>
            <w:rStyle w:val="ae"/>
            <w:sz w:val="28"/>
            <w:szCs w:val="28"/>
            <w:lang w:val="uk-UA"/>
          </w:rPr>
          <w:t>file:///C:/Users/HP/Downloads/%D0%A3%20%D1%81%</w:t>
        </w:r>
      </w:hyperlink>
      <w:r w:rsidRPr="00AC4FE3">
        <w:rPr>
          <w:sz w:val="28"/>
          <w:szCs w:val="28"/>
          <w:lang w:val="uk-UA"/>
        </w:rPr>
        <w:t>D1%85%D0% B5%D0%BC%D0%B0%D1%85%20%D1%96%20%D1%82%D0%B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</w:t>
      </w:r>
      <w:r w:rsidRPr="00461DBF">
        <w:rPr>
          <w:sz w:val="28"/>
          <w:szCs w:val="28"/>
          <w:lang w:val="uk-UA"/>
        </w:rPr>
        <w:t>1%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BB</w:t>
      </w:r>
      <w:r w:rsidRPr="00461DBF">
        <w:rPr>
          <w:sz w:val="28"/>
          <w:szCs w:val="28"/>
          <w:lang w:val="uk-UA"/>
        </w:rPr>
        <w:t>.%20%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BF</w:t>
      </w:r>
      <w:r w:rsidRPr="00461DBF">
        <w:rPr>
          <w:sz w:val="28"/>
          <w:szCs w:val="28"/>
          <w:lang w:val="uk-UA"/>
        </w:rPr>
        <w:t>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BE</w:t>
      </w:r>
      <w:r w:rsidRPr="00461DBF">
        <w:rPr>
          <w:sz w:val="28"/>
          <w:szCs w:val="28"/>
          <w:lang w:val="uk-UA"/>
        </w:rPr>
        <w:t>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1%81%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1%96%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</w:t>
      </w:r>
      <w:r w:rsidRPr="00461DBF">
        <w:rPr>
          <w:sz w:val="28"/>
          <w:szCs w:val="28"/>
          <w:lang w:val="uk-UA"/>
        </w:rPr>
        <w:t>1%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BD</w:t>
      </w:r>
      <w:r w:rsidRPr="00461DBF">
        <w:rPr>
          <w:sz w:val="28"/>
          <w:szCs w:val="28"/>
          <w:lang w:val="uk-UA"/>
        </w:rPr>
        <w:t>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</w:t>
      </w:r>
      <w:r w:rsidRPr="00461DBF">
        <w:rPr>
          <w:sz w:val="28"/>
          <w:szCs w:val="28"/>
          <w:lang w:val="uk-UA"/>
        </w:rPr>
        <w:t>8%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BA</w:t>
      </w:r>
      <w:r w:rsidRPr="00461DBF">
        <w:rPr>
          <w:sz w:val="28"/>
          <w:szCs w:val="28"/>
          <w:lang w:val="uk-UA"/>
        </w:rPr>
        <w:t>_%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0%93%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1%83%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BC</w:t>
      </w:r>
      <w:r w:rsidRPr="00461DBF">
        <w:rPr>
          <w:sz w:val="28"/>
          <w:szCs w:val="28"/>
          <w:lang w:val="uk-UA"/>
        </w:rPr>
        <w:t>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</w:t>
      </w:r>
      <w:r w:rsidRPr="00461DBF">
        <w:rPr>
          <w:sz w:val="28"/>
          <w:szCs w:val="28"/>
          <w:lang w:val="uk-UA"/>
        </w:rPr>
        <w:t>5%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BD</w:t>
      </w:r>
      <w:r w:rsidRPr="00461DBF">
        <w:rPr>
          <w:sz w:val="28"/>
          <w:szCs w:val="28"/>
          <w:lang w:val="uk-UA"/>
        </w:rPr>
        <w:t>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1%8</w:t>
      </w:r>
      <w:r w:rsidRPr="00AC4FE3">
        <w:rPr>
          <w:sz w:val="28"/>
          <w:szCs w:val="28"/>
          <w:lang w:val="en-US"/>
        </w:rPr>
        <w:t>E</w:t>
      </w:r>
      <w:r w:rsidRPr="00461DBF">
        <w:rPr>
          <w:sz w:val="28"/>
          <w:szCs w:val="28"/>
          <w:lang w:val="uk-UA"/>
        </w:rPr>
        <w:t>%</w:t>
      </w:r>
      <w:r w:rsidRPr="00AC4FE3">
        <w:rPr>
          <w:sz w:val="28"/>
          <w:szCs w:val="28"/>
          <w:lang w:val="en-US"/>
        </w:rPr>
        <w:t>D</w:t>
      </w:r>
      <w:r w:rsidRPr="00461DBF">
        <w:rPr>
          <w:sz w:val="28"/>
          <w:szCs w:val="28"/>
          <w:lang w:val="uk-UA"/>
        </w:rPr>
        <w:t>0%</w:t>
      </w:r>
      <w:r w:rsidRPr="00AC4FE3">
        <w:rPr>
          <w:sz w:val="28"/>
          <w:szCs w:val="28"/>
          <w:lang w:val="en-US"/>
        </w:rPr>
        <w:t>BA</w:t>
      </w:r>
      <w:r w:rsidRPr="00461DBF">
        <w:rPr>
          <w:sz w:val="28"/>
          <w:szCs w:val="28"/>
          <w:lang w:val="uk-UA"/>
        </w:rPr>
        <w:t>.</w:t>
      </w:r>
      <w:r w:rsidRPr="00AC4FE3">
        <w:rPr>
          <w:sz w:val="28"/>
          <w:szCs w:val="28"/>
          <w:lang w:val="en-US"/>
        </w:rPr>
        <w:t>pdf</w:t>
      </w:r>
    </w:p>
    <w:p w:rsidR="00461DBF" w:rsidRPr="00430449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AC4FE3">
        <w:rPr>
          <w:sz w:val="28"/>
          <w:szCs w:val="28"/>
          <w:lang w:val="uk-UA"/>
        </w:rPr>
        <w:t>Колоїз Ж. В. Основи академічного письма : практикум. Кривий Ріг : ФОП Маринченко</w:t>
      </w:r>
      <w:r w:rsidRPr="00E532C6">
        <w:rPr>
          <w:sz w:val="28"/>
          <w:szCs w:val="28"/>
        </w:rPr>
        <w:t xml:space="preserve"> С. В., 2019. </w:t>
      </w:r>
      <w:r w:rsidRPr="00E532C6">
        <w:rPr>
          <w:sz w:val="28"/>
          <w:szCs w:val="28"/>
          <w:lang w:val="en-US"/>
        </w:rPr>
        <w:t xml:space="preserve">178 </w:t>
      </w:r>
      <w:r w:rsidRPr="00E532C6">
        <w:rPr>
          <w:sz w:val="28"/>
          <w:szCs w:val="28"/>
        </w:rPr>
        <w:t>с</w:t>
      </w:r>
      <w:r w:rsidRPr="00E532C6">
        <w:rPr>
          <w:sz w:val="28"/>
          <w:szCs w:val="28"/>
          <w:lang w:val="uk-UA"/>
        </w:rPr>
        <w:t xml:space="preserve">. URL: </w:t>
      </w:r>
      <w:hyperlink r:id="rId9" w:history="1">
        <w:r w:rsidRPr="0004230F">
          <w:rPr>
            <w:rStyle w:val="ae"/>
            <w:sz w:val="28"/>
            <w:szCs w:val="28"/>
            <w:lang w:val="uk-UA"/>
          </w:rPr>
          <w:t>https://elibrary.kdpu.edu.ua/bitstream</w:t>
        </w:r>
      </w:hyperlink>
      <w:r>
        <w:rPr>
          <w:sz w:val="28"/>
          <w:szCs w:val="28"/>
          <w:lang w:val="uk-UA"/>
        </w:rPr>
        <w:t xml:space="preserve"> </w:t>
      </w:r>
      <w:r w:rsidRPr="00E532C6">
        <w:rPr>
          <w:sz w:val="28"/>
          <w:szCs w:val="28"/>
          <w:lang w:val="uk-UA"/>
        </w:rPr>
        <w:t>/123456789/3236/1/%D0%9E%D1%81%D0%BD%D0%BE%D0%B2%D0%B8%20%D0%B0%D0%BA%D0%B0%D0%B4%D0%B5%D0%BC%D1%96%D1%87%D0%BD%</w:t>
      </w:r>
      <w:r w:rsidRPr="00430449">
        <w:rPr>
          <w:sz w:val="28"/>
          <w:szCs w:val="28"/>
          <w:lang w:val="uk-UA"/>
        </w:rPr>
        <w:t>D0%BE%D0%B3%D0%BE%20%D0%BF%D0%B8%D1%81%D1%8C%D0%BC%D0%B0.pdf</w:t>
      </w:r>
    </w:p>
    <w:p w:rsidR="00461DBF" w:rsidRPr="00430449" w:rsidRDefault="00461DBF" w:rsidP="00461DBF">
      <w:pPr>
        <w:widowControl w:val="0"/>
        <w:numPr>
          <w:ilvl w:val="0"/>
          <w:numId w:val="6"/>
        </w:numPr>
        <w:adjustRightInd w:val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30449">
        <w:rPr>
          <w:i/>
          <w:sz w:val="28"/>
          <w:szCs w:val="28"/>
          <w:lang w:val="uk-UA"/>
        </w:rPr>
        <w:t>Литвинчук О. В.</w:t>
      </w:r>
      <w:r w:rsidRPr="00430449">
        <w:rPr>
          <w:sz w:val="28"/>
          <w:szCs w:val="28"/>
          <w:lang w:val="uk-UA"/>
        </w:rPr>
        <w:t xml:space="preserve"> Українська мова професійного спрямування: навчальний посібник. Вид. 2-ге, доповн. й переробл. Житомир :Житомирська політехніка, 2020. 259 с.</w:t>
      </w:r>
      <w:r w:rsidRPr="00461DBF">
        <w:rPr>
          <w:lang w:val="uk-UA"/>
        </w:rPr>
        <w:t xml:space="preserve"> </w:t>
      </w:r>
      <w:r w:rsidRPr="00430449">
        <w:rPr>
          <w:sz w:val="28"/>
          <w:szCs w:val="28"/>
          <w:lang w:val="uk-UA"/>
        </w:rPr>
        <w:t xml:space="preserve">URL: </w:t>
      </w:r>
      <w:hyperlink r:id="rId10" w:history="1">
        <w:r w:rsidRPr="00430449">
          <w:rPr>
            <w:rStyle w:val="ae"/>
            <w:sz w:val="28"/>
            <w:szCs w:val="28"/>
            <w:lang w:val="uk-UA"/>
          </w:rPr>
          <w:t>https://eztuir.ztu.edu.ua/handle/</w:t>
        </w:r>
      </w:hyperlink>
      <w:r w:rsidRPr="00430449">
        <w:rPr>
          <w:sz w:val="28"/>
          <w:szCs w:val="28"/>
          <w:lang w:val="uk-UA"/>
        </w:rPr>
        <w:t xml:space="preserve"> 123456789/7968?show=full</w:t>
      </w:r>
    </w:p>
    <w:p w:rsidR="00461DBF" w:rsidRPr="00430449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430449">
        <w:rPr>
          <w:sz w:val="28"/>
          <w:szCs w:val="28"/>
          <w:lang w:val="uk-UA"/>
        </w:rPr>
        <w:t>Мартинюк О. М. Академічне письмо (конспект лекцій): навчально-методичне видання. Луцьк : Вежа, 2021. 48 с. URL: https://evnuir.vnu.edu.ua/bitstream/123456789/20241/1/akadem_mart.pdf</w:t>
      </w:r>
    </w:p>
    <w:p w:rsidR="00461DBF" w:rsidRPr="00430449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430449">
        <w:rPr>
          <w:sz w:val="28"/>
          <w:szCs w:val="28"/>
          <w:lang w:val="uk-UA"/>
        </w:rPr>
        <w:t xml:space="preserve">Николюк Т., Шкляєва. Н. Ділова українська мова та академічне письмо : навч. посіб. Луцьк, 2022. 65 с. URL: </w:t>
      </w:r>
      <w:hyperlink r:id="rId11" w:history="1">
        <w:r w:rsidRPr="00430449">
          <w:rPr>
            <w:rStyle w:val="ae"/>
            <w:sz w:val="28"/>
            <w:szCs w:val="28"/>
            <w:lang w:val="uk-UA"/>
          </w:rPr>
          <w:t>https://lib.lntu.edu.ua/uk/</w:t>
        </w:r>
      </w:hyperlink>
      <w:r w:rsidRPr="00430449">
        <w:rPr>
          <w:sz w:val="28"/>
          <w:szCs w:val="28"/>
          <w:lang w:val="uk-UA"/>
        </w:rPr>
        <w:t xml:space="preserve"> 147258369/11501</w:t>
      </w:r>
    </w:p>
    <w:p w:rsidR="00461DBF" w:rsidRPr="00AC4FE3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AC4FE3">
        <w:rPr>
          <w:sz w:val="28"/>
          <w:szCs w:val="28"/>
          <w:lang w:val="uk-UA"/>
        </w:rPr>
        <w:t>Підгурська В.Ю., Голубовська І.В. Українська мова за професійним спрямуванням. Навчальний посібник. Житомир : Вид-во ЖДУ ім. І. Франка, 2022. 192 с. URL: http://eprints.zu.edu.ua/33841/1/Pidgurska.pdf</w:t>
      </w:r>
    </w:p>
    <w:p w:rsidR="00461DBF" w:rsidRPr="00AC4FE3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AC4FE3">
        <w:rPr>
          <w:sz w:val="28"/>
          <w:szCs w:val="28"/>
          <w:lang w:val="uk-UA"/>
        </w:rPr>
        <w:t>Українська мова (за професійним спрямуванням) : навчальний посібник- практикум / Г. Л. Вознюк та ін. Восьме видання, доповнене і виправлене. Львів : Видавництво Львівської політехніки, 2017. 308 с.</w:t>
      </w:r>
    </w:p>
    <w:p w:rsidR="00461DBF" w:rsidRPr="00AC4FE3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AC4FE3">
        <w:rPr>
          <w:sz w:val="28"/>
          <w:szCs w:val="28"/>
          <w:lang w:val="uk-UA"/>
        </w:rPr>
        <w:t>Царьова І.В. Українська мова профe</w:t>
      </w:r>
      <w:r>
        <w:rPr>
          <w:sz w:val="28"/>
          <w:szCs w:val="28"/>
          <w:lang w:val="uk-UA"/>
        </w:rPr>
        <w:t xml:space="preserve">сійного спрямування: мeтод. рeк. </w:t>
      </w:r>
      <w:r w:rsidRPr="00AC4FE3">
        <w:rPr>
          <w:sz w:val="28"/>
          <w:szCs w:val="28"/>
          <w:lang w:val="uk-UA"/>
        </w:rPr>
        <w:t>Дніпро: ДДУВС, 2022. – 56 с.</w:t>
      </w:r>
    </w:p>
    <w:p w:rsidR="00461DBF" w:rsidRPr="00AC4FE3" w:rsidRDefault="00461DBF" w:rsidP="00461DBF">
      <w:pPr>
        <w:widowControl w:val="0"/>
        <w:numPr>
          <w:ilvl w:val="0"/>
          <w:numId w:val="6"/>
        </w:numPr>
        <w:adjustRightInd w:val="0"/>
        <w:ind w:left="0" w:firstLine="720"/>
        <w:jc w:val="both"/>
        <w:textAlignment w:val="baseline"/>
        <w:rPr>
          <w:sz w:val="28"/>
          <w:szCs w:val="28"/>
          <w:lang w:val="uk-UA"/>
        </w:rPr>
      </w:pPr>
      <w:r w:rsidRPr="00AC4FE3">
        <w:rPr>
          <w:sz w:val="28"/>
          <w:szCs w:val="28"/>
          <w:lang w:val="uk-UA"/>
        </w:rPr>
        <w:t>Закон України «Про вищу освіту». URL: zakon.rada.gov.ua/go/1556-18.</w:t>
      </w:r>
    </w:p>
    <w:p w:rsidR="00461DBF" w:rsidRPr="00953C47" w:rsidRDefault="00461DBF" w:rsidP="00461DBF">
      <w:pPr>
        <w:pStyle w:val="af"/>
        <w:widowControl w:val="0"/>
        <w:tabs>
          <w:tab w:val="left" w:pos="1521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953C47">
        <w:rPr>
          <w:rFonts w:ascii="Times New Roman" w:hAnsi="Times New Roman"/>
          <w:b/>
          <w:sz w:val="28"/>
          <w:szCs w:val="28"/>
        </w:rPr>
        <w:t>Додаткова</w:t>
      </w:r>
      <w:r w:rsidRPr="00953C47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53C47">
        <w:rPr>
          <w:rFonts w:ascii="Times New Roman" w:hAnsi="Times New Roman"/>
          <w:b/>
          <w:sz w:val="28"/>
          <w:szCs w:val="28"/>
        </w:rPr>
        <w:t>література</w:t>
      </w:r>
    </w:p>
    <w:p w:rsidR="00461DBF" w:rsidRPr="00953C47" w:rsidRDefault="00461DBF" w:rsidP="00461DBF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30449">
        <w:rPr>
          <w:i/>
          <w:color w:val="333333"/>
          <w:sz w:val="28"/>
          <w:szCs w:val="28"/>
          <w:shd w:val="clear" w:color="auto" w:fill="FFFFFF"/>
          <w:lang w:val="uk-UA"/>
        </w:rPr>
        <w:lastRenderedPageBreak/>
        <w:t>Литвинчук О.В</w:t>
      </w:r>
      <w:r w:rsidRPr="00953C47">
        <w:rPr>
          <w:color w:val="333333"/>
          <w:sz w:val="28"/>
          <w:szCs w:val="28"/>
          <w:shd w:val="clear" w:color="auto" w:fill="FFFFFF"/>
          <w:lang w:val="uk-UA"/>
        </w:rPr>
        <w:t xml:space="preserve">., Пожарко Л.Б. Мовна політика в незалежній Україні. </w:t>
      </w:r>
      <w:r w:rsidRPr="00953C47">
        <w:rPr>
          <w:i/>
          <w:color w:val="333333"/>
          <w:sz w:val="28"/>
          <w:szCs w:val="28"/>
          <w:shd w:val="clear" w:color="auto" w:fill="FFFFFF"/>
          <w:lang w:val="uk-UA"/>
        </w:rPr>
        <w:t>Наука, технології, інновації: світові тенденції та регіональний аспект : Матеріали V Міжнародної науково-практичної конференції</w:t>
      </w:r>
      <w:r w:rsidRPr="00953C47">
        <w:rPr>
          <w:color w:val="333333"/>
          <w:sz w:val="28"/>
          <w:szCs w:val="28"/>
          <w:shd w:val="clear" w:color="auto" w:fill="FFFFFF"/>
          <w:lang w:val="uk-UA"/>
        </w:rPr>
        <w:t xml:space="preserve"> (м. Одеса, 23–24 вересня 2022 р.) / ГО «Інститут інноваційної освіти»; Науково-навчальний центр прикладної інформатики НАН України. Одеса : ГО «Інститут інноваційної освіти», 2022. С. 62-64. </w:t>
      </w:r>
      <w:r w:rsidRPr="00953C47">
        <w:rPr>
          <w:sz w:val="28"/>
          <w:szCs w:val="28"/>
          <w:lang w:val="uk-UA"/>
        </w:rPr>
        <w:t xml:space="preserve">URL: </w:t>
      </w:r>
      <w:r w:rsidRPr="00953C47">
        <w:rPr>
          <w:color w:val="333333"/>
          <w:sz w:val="28"/>
          <w:szCs w:val="28"/>
          <w:shd w:val="clear" w:color="auto" w:fill="FFFFFF"/>
          <w:lang w:val="uk-UA"/>
        </w:rPr>
        <w:t>https://novaosvita.com/wp-content/uploads/2022/10/ScTechInn-Odesa-Sept2022.pdf</w:t>
      </w:r>
    </w:p>
    <w:p w:rsidR="00461DBF" w:rsidRPr="00953C47" w:rsidRDefault="00461DBF" w:rsidP="00461DBF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53C47">
        <w:rPr>
          <w:i/>
          <w:color w:val="000000"/>
          <w:sz w:val="28"/>
          <w:szCs w:val="28"/>
          <w:lang w:val="uk-UA"/>
        </w:rPr>
        <w:t xml:space="preserve">Литвинчук О.В. </w:t>
      </w:r>
      <w:r w:rsidRPr="00953C47">
        <w:rPr>
          <w:color w:val="000000"/>
          <w:sz w:val="28"/>
          <w:szCs w:val="28"/>
          <w:lang w:val="uk-UA"/>
        </w:rPr>
        <w:t>Мовна політика щодо нацменшин в умовах самоврядної влади</w:t>
      </w:r>
      <w:r w:rsidRPr="00953C47">
        <w:rPr>
          <w:i/>
          <w:color w:val="000000"/>
          <w:sz w:val="28"/>
          <w:szCs w:val="28"/>
          <w:lang w:val="uk-UA"/>
        </w:rPr>
        <w:t>. Місцеве самоврядування в Україні: теорія та практика : матеріали І Міжнародної науково-практичної конференції,</w:t>
      </w:r>
      <w:r w:rsidRPr="00953C47">
        <w:rPr>
          <w:color w:val="000000"/>
          <w:sz w:val="28"/>
          <w:szCs w:val="28"/>
          <w:lang w:val="uk-UA"/>
        </w:rPr>
        <w:t xml:space="preserve"> м. Полтава, 07 грудня 2021 року / за заг. ред. Т.М. Лозинської, О.В. Дорофєєва. Полтава : ПДАУ, 2021. С. 382–385. </w:t>
      </w:r>
      <w:r w:rsidRPr="00953C47">
        <w:rPr>
          <w:sz w:val="28"/>
          <w:szCs w:val="28"/>
          <w:lang w:val="uk-UA"/>
        </w:rPr>
        <w:t xml:space="preserve">URL: </w:t>
      </w:r>
      <w:hyperlink r:id="rId12" w:history="1">
        <w:r w:rsidRPr="00953C47">
          <w:rPr>
            <w:rStyle w:val="ae"/>
            <w:sz w:val="28"/>
            <w:szCs w:val="28"/>
            <w:lang w:val="uk-UA"/>
          </w:rPr>
          <w:t>https://www.pdau.edu.ua/sites/default</w:t>
        </w:r>
      </w:hyperlink>
      <w:r w:rsidRPr="00953C47">
        <w:rPr>
          <w:color w:val="000000"/>
          <w:sz w:val="28"/>
          <w:szCs w:val="28"/>
          <w:lang w:val="uk-UA"/>
        </w:rPr>
        <w:t xml:space="preserve"> /files/node/2908/zbirnykkonferenciyimiscevesamovryadvukrayini07122021.pdf</w:t>
      </w:r>
    </w:p>
    <w:p w:rsidR="00461DBF" w:rsidRPr="00C05F7A" w:rsidRDefault="00461DBF" w:rsidP="00461DBF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953C47">
        <w:rPr>
          <w:i/>
          <w:color w:val="000000"/>
          <w:sz w:val="28"/>
          <w:szCs w:val="28"/>
          <w:lang w:val="uk-UA"/>
        </w:rPr>
        <w:t>Литвинчук О.В.</w:t>
      </w:r>
      <w:r w:rsidRPr="00953C47">
        <w:rPr>
          <w:color w:val="000000"/>
          <w:sz w:val="28"/>
          <w:szCs w:val="28"/>
          <w:lang w:val="uk-UA"/>
        </w:rPr>
        <w:t xml:space="preserve"> Європейські стандарти управління мовно-національною ідентичністю. </w:t>
      </w:r>
      <w:r w:rsidRPr="00953C47">
        <w:rPr>
          <w:i/>
          <w:color w:val="000000"/>
          <w:sz w:val="28"/>
          <w:szCs w:val="28"/>
          <w:lang w:val="uk-UA"/>
        </w:rPr>
        <w:t>Сучасна парадигма публічного управління : Збірник тез ІІІ Міжнародної науково-практичної конференції</w:t>
      </w:r>
      <w:r w:rsidRPr="00953C47">
        <w:rPr>
          <w:color w:val="000000"/>
          <w:sz w:val="28"/>
          <w:szCs w:val="28"/>
          <w:lang w:val="uk-UA"/>
        </w:rPr>
        <w:t xml:space="preserve"> (19-22 жовтня 2021 р.) / за наук. ред. к.е.н., доцента Стасишина А.В. Львів : ЛНУ імені Івана Франка, Львів, 2021. С. </w:t>
      </w:r>
      <w:r w:rsidRPr="00953C47">
        <w:rPr>
          <w:sz w:val="28"/>
          <w:szCs w:val="28"/>
          <w:lang w:val="uk-UA"/>
        </w:rPr>
        <w:t xml:space="preserve">URL: </w:t>
      </w:r>
      <w:hyperlink r:id="rId13" w:history="1">
        <w:r w:rsidRPr="00953C47">
          <w:rPr>
            <w:rStyle w:val="ae"/>
            <w:sz w:val="28"/>
            <w:szCs w:val="28"/>
            <w:lang w:val="uk-UA"/>
          </w:rPr>
          <w:t>https://fileview.fwdcdn.com/</w:t>
        </w:r>
      </w:hyperlink>
      <w:r w:rsidRPr="00953C47">
        <w:rPr>
          <w:color w:val="000000"/>
          <w:sz w:val="28"/>
          <w:szCs w:val="28"/>
          <w:lang w:val="uk-UA"/>
        </w:rPr>
        <w:t>?url=https%3A%2F%2</w:t>
      </w:r>
      <w:r>
        <w:rPr>
          <w:color w:val="000000"/>
          <w:sz w:val="28"/>
          <w:szCs w:val="28"/>
          <w:lang w:val="uk-UA"/>
        </w:rPr>
        <w:t xml:space="preserve"> </w:t>
      </w:r>
      <w:r w:rsidRPr="00953C47">
        <w:rPr>
          <w:color w:val="000000"/>
          <w:sz w:val="28"/>
          <w:szCs w:val="28"/>
          <w:lang w:val="uk-UA"/>
        </w:rPr>
        <w:t xml:space="preserve">Fmail.ukr.net%2Fapi%2Fpublic%2Ffile_view%2Flist%3Ftoken%3DWjF8xKcFVtuWzBHwWaoSxTi-U69peSsiKRaimODEtFz6QDA8r8GNwrChvYAIfM-RAp-HBlG_bLZC8uJ4O84-0EkI4tPHULXwdH9kbKhrhQ%253AdzlnYuvkydbiN14P%26r%3D1641741854307&amp;def </w:t>
      </w:r>
    </w:p>
    <w:p w:rsidR="00461DBF" w:rsidRPr="00C05F7A" w:rsidRDefault="00461DBF" w:rsidP="00461DBF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C05F7A">
        <w:rPr>
          <w:sz w:val="28"/>
          <w:szCs w:val="28"/>
          <w:shd w:val="clear" w:color="auto" w:fill="FFFFFF"/>
          <w:lang w:val="uk-UA"/>
        </w:rPr>
        <w:t xml:space="preserve">Сергєєв В.С., </w:t>
      </w:r>
      <w:r w:rsidRPr="00C05F7A">
        <w:rPr>
          <w:i/>
          <w:sz w:val="28"/>
          <w:szCs w:val="28"/>
          <w:shd w:val="clear" w:color="auto" w:fill="FFFFFF"/>
          <w:lang w:val="uk-UA"/>
        </w:rPr>
        <w:t>Литвинчук О.В.,</w:t>
      </w:r>
      <w:r w:rsidRPr="00C05F7A">
        <w:rPr>
          <w:sz w:val="28"/>
          <w:szCs w:val="28"/>
          <w:shd w:val="clear" w:color="auto" w:fill="FFFFFF"/>
          <w:lang w:val="uk-UA"/>
        </w:rPr>
        <w:t xml:space="preserve"> Загурська-Антонюк В.Ф. Мовна політика України в реаліях сьогодення. </w:t>
      </w:r>
      <w:r w:rsidRPr="00C05F7A">
        <w:rPr>
          <w:i/>
          <w:sz w:val="28"/>
          <w:szCs w:val="28"/>
          <w:shd w:val="clear" w:color="auto" w:fill="FFFFFF"/>
          <w:lang w:val="uk-UA"/>
        </w:rPr>
        <w:t>Науковий журнал "Регіональні студії" Ужгородського національного університету.</w:t>
      </w:r>
      <w:r w:rsidRPr="00C05F7A">
        <w:rPr>
          <w:sz w:val="28"/>
          <w:szCs w:val="28"/>
          <w:shd w:val="clear" w:color="auto" w:fill="FFFFFF"/>
          <w:lang w:val="uk-UA"/>
        </w:rPr>
        <w:t xml:space="preserve"> Серія: Політологія. 2022. Вип. 28. С. 130-135.</w:t>
      </w:r>
      <w:r w:rsidRPr="00C05F7A">
        <w:rPr>
          <w:sz w:val="28"/>
          <w:szCs w:val="28"/>
          <w:lang w:val="uk-UA"/>
        </w:rPr>
        <w:t xml:space="preserve"> URL: </w:t>
      </w:r>
      <w:r w:rsidRPr="00C05F7A">
        <w:rPr>
          <w:sz w:val="28"/>
          <w:szCs w:val="28"/>
          <w:shd w:val="clear" w:color="auto" w:fill="FFFFFF"/>
          <w:lang w:val="uk-UA"/>
        </w:rPr>
        <w:t>http://regionalstudies.uzhnu.uz.ua/index.php/28</w:t>
      </w:r>
    </w:p>
    <w:p w:rsidR="00461DBF" w:rsidRPr="00C05F7A" w:rsidRDefault="00461DBF" w:rsidP="00461DBF">
      <w:pPr>
        <w:autoSpaceDE w:val="0"/>
        <w:autoSpaceDN w:val="0"/>
        <w:ind w:left="709"/>
        <w:rPr>
          <w:sz w:val="28"/>
          <w:szCs w:val="28"/>
          <w:lang w:val="uk-UA"/>
        </w:rPr>
      </w:pPr>
    </w:p>
    <w:p w:rsidR="00461DBF" w:rsidRDefault="00461DBF" w:rsidP="00461DBF">
      <w:pPr>
        <w:pStyle w:val="110"/>
        <w:ind w:left="0" w:firstLine="720"/>
        <w:jc w:val="center"/>
      </w:pPr>
      <w:bookmarkStart w:id="1" w:name="СЛОВНИКИ_ЗАГАЛЬНІ"/>
      <w:bookmarkStart w:id="2" w:name="СЛОВНИКИ_З_УКРАЇНСЬКОЇ_МОВИ_(ЗА_ПРОФЕСІЙ"/>
      <w:bookmarkEnd w:id="1"/>
      <w:bookmarkEnd w:id="2"/>
      <w:r w:rsidRPr="00C0285E">
        <w:t>Інформаційні</w:t>
      </w:r>
      <w:r w:rsidRPr="00C0285E">
        <w:rPr>
          <w:spacing w:val="-1"/>
        </w:rPr>
        <w:t xml:space="preserve"> </w:t>
      </w:r>
      <w:r w:rsidRPr="00C0285E">
        <w:t>ресурси</w:t>
      </w:r>
      <w:r w:rsidRPr="00C0285E">
        <w:rPr>
          <w:spacing w:val="-1"/>
        </w:rPr>
        <w:t xml:space="preserve"> </w:t>
      </w:r>
      <w:r w:rsidRPr="00C0285E">
        <w:t>в</w:t>
      </w:r>
      <w:r w:rsidRPr="00C0285E">
        <w:rPr>
          <w:spacing w:val="-2"/>
        </w:rPr>
        <w:t xml:space="preserve"> </w:t>
      </w:r>
      <w:r w:rsidRPr="00C0285E">
        <w:t>інтернеті</w:t>
      </w:r>
    </w:p>
    <w:p w:rsidR="00461DBF" w:rsidRPr="00EF1AC1" w:rsidRDefault="00461DBF" w:rsidP="00461DBF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20"/>
        <w:contextualSpacing/>
        <w:jc w:val="both"/>
        <w:rPr>
          <w:sz w:val="28"/>
          <w:szCs w:val="28"/>
          <w:lang w:val="uk-UA"/>
        </w:rPr>
      </w:pPr>
      <w:r w:rsidRPr="00EF1AC1">
        <w:rPr>
          <w:sz w:val="28"/>
          <w:szCs w:val="28"/>
          <w:lang w:val="uk-UA"/>
        </w:rPr>
        <w:t>Освітній портал Державного університету «Житомирська політехніка»</w:t>
      </w:r>
      <w:r>
        <w:rPr>
          <w:sz w:val="28"/>
          <w:szCs w:val="28"/>
          <w:lang w:val="uk-UA"/>
        </w:rPr>
        <w:t xml:space="preserve">. </w:t>
      </w:r>
      <w:r w:rsidRPr="00EF1AC1">
        <w:rPr>
          <w:sz w:val="28"/>
          <w:szCs w:val="28"/>
        </w:rPr>
        <w:t>URL:</w:t>
      </w:r>
      <w:r w:rsidRPr="00EF1AC1">
        <w:rPr>
          <w:sz w:val="28"/>
          <w:szCs w:val="28"/>
          <w:lang w:val="uk-UA"/>
        </w:rPr>
        <w:t xml:space="preserve"> </w:t>
      </w:r>
      <w:hyperlink r:id="rId14" w:history="1">
        <w:r w:rsidRPr="00EF1AC1">
          <w:rPr>
            <w:rStyle w:val="ae"/>
            <w:sz w:val="28"/>
            <w:szCs w:val="28"/>
            <w:lang w:val="uk-UA"/>
          </w:rPr>
          <w:t>https://learn.ztu.edu.ua/</w:t>
        </w:r>
      </w:hyperlink>
    </w:p>
    <w:p w:rsidR="00461DBF" w:rsidRPr="00EF1AC1" w:rsidRDefault="00461DBF" w:rsidP="00461DBF">
      <w:pPr>
        <w:pStyle w:val="14"/>
        <w:numPr>
          <w:ilvl w:val="0"/>
          <w:numId w:val="2"/>
        </w:numPr>
        <w:tabs>
          <w:tab w:val="left" w:pos="1294"/>
        </w:tabs>
        <w:ind w:left="0" w:firstLine="720"/>
        <w:rPr>
          <w:sz w:val="28"/>
          <w:szCs w:val="28"/>
        </w:rPr>
      </w:pPr>
      <w:r w:rsidRPr="00EF1AC1">
        <w:rPr>
          <w:sz w:val="28"/>
          <w:szCs w:val="28"/>
        </w:rPr>
        <w:t xml:space="preserve">Електронна бібліотека Державного університету «Житомирська політехніка». URL: </w:t>
      </w:r>
      <w:hyperlink r:id="rId15" w:history="1">
        <w:r w:rsidRPr="00EF1AC1">
          <w:rPr>
            <w:rStyle w:val="ae"/>
            <w:sz w:val="28"/>
            <w:szCs w:val="28"/>
          </w:rPr>
          <w:t>http://eztuir.ztu.edu.ua/</w:t>
        </w:r>
      </w:hyperlink>
      <w:r w:rsidRPr="00EF1AC1">
        <w:rPr>
          <w:sz w:val="28"/>
          <w:szCs w:val="28"/>
        </w:rPr>
        <w:t xml:space="preserve"> </w:t>
      </w:r>
    </w:p>
    <w:p w:rsidR="00461DBF" w:rsidRPr="00EF1AC1" w:rsidRDefault="00461DBF" w:rsidP="00461DBF">
      <w:pPr>
        <w:pStyle w:val="14"/>
        <w:numPr>
          <w:ilvl w:val="0"/>
          <w:numId w:val="2"/>
        </w:numPr>
        <w:tabs>
          <w:tab w:val="left" w:pos="1294"/>
        </w:tabs>
        <w:ind w:left="0" w:firstLine="720"/>
        <w:rPr>
          <w:sz w:val="28"/>
          <w:szCs w:val="28"/>
        </w:rPr>
      </w:pPr>
      <w:r w:rsidRPr="00EF1AC1">
        <w:rPr>
          <w:sz w:val="28"/>
          <w:szCs w:val="28"/>
        </w:rPr>
        <w:t xml:space="preserve">Бібліотека українських підручників. URL: </w:t>
      </w:r>
      <w:hyperlink r:id="rId16" w:history="1">
        <w:r w:rsidRPr="00EF1AC1">
          <w:rPr>
            <w:rStyle w:val="ae"/>
            <w:sz w:val="28"/>
            <w:szCs w:val="28"/>
          </w:rPr>
          <w:t>http://pidruchniki.ws/</w:t>
        </w:r>
      </w:hyperlink>
    </w:p>
    <w:p w:rsidR="00461DBF" w:rsidRPr="00EF1AC1" w:rsidRDefault="00461DBF" w:rsidP="00461DBF">
      <w:pPr>
        <w:pStyle w:val="14"/>
        <w:numPr>
          <w:ilvl w:val="0"/>
          <w:numId w:val="2"/>
        </w:numPr>
        <w:tabs>
          <w:tab w:val="left" w:pos="1294"/>
        </w:tabs>
        <w:ind w:left="0" w:firstLine="720"/>
        <w:rPr>
          <w:sz w:val="28"/>
          <w:szCs w:val="28"/>
        </w:rPr>
      </w:pPr>
      <w:r w:rsidRPr="00EF1AC1">
        <w:rPr>
          <w:sz w:val="28"/>
          <w:szCs w:val="28"/>
        </w:rPr>
        <w:t xml:space="preserve">Національна бібліотека України ім. В. І. Вернадського. URL:  </w:t>
      </w:r>
      <w:hyperlink r:id="rId17" w:history="1">
        <w:r w:rsidRPr="00EF1AC1">
          <w:rPr>
            <w:rStyle w:val="ae"/>
            <w:sz w:val="28"/>
            <w:szCs w:val="28"/>
          </w:rPr>
          <w:t>http://www.nbuv.gov.ua/</w:t>
        </w:r>
      </w:hyperlink>
      <w:r>
        <w:rPr>
          <w:sz w:val="28"/>
          <w:szCs w:val="28"/>
        </w:rPr>
        <w:t xml:space="preserve"> .</w:t>
      </w:r>
    </w:p>
    <w:p w:rsidR="00461DBF" w:rsidRPr="00EF1AC1" w:rsidRDefault="00461DBF" w:rsidP="00461DBF">
      <w:pPr>
        <w:pStyle w:val="14"/>
        <w:numPr>
          <w:ilvl w:val="0"/>
          <w:numId w:val="2"/>
        </w:numPr>
        <w:tabs>
          <w:tab w:val="left" w:pos="1294"/>
        </w:tabs>
        <w:ind w:left="0" w:firstLine="720"/>
        <w:rPr>
          <w:sz w:val="28"/>
          <w:szCs w:val="28"/>
        </w:rPr>
      </w:pPr>
      <w:r w:rsidRPr="00EF1AC1">
        <w:rPr>
          <w:sz w:val="28"/>
          <w:szCs w:val="28"/>
        </w:rPr>
        <w:t xml:space="preserve">Міністерство освіти і науки України. URL: </w:t>
      </w:r>
      <w:hyperlink r:id="rId18" w:history="1">
        <w:r w:rsidRPr="00EF1AC1">
          <w:rPr>
            <w:rStyle w:val="ae"/>
            <w:sz w:val="28"/>
            <w:szCs w:val="28"/>
          </w:rPr>
          <w:t>https://mon.gov.ua/ua</w:t>
        </w:r>
      </w:hyperlink>
      <w:r w:rsidRPr="00EF1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F1AC1">
        <w:rPr>
          <w:sz w:val="28"/>
          <w:szCs w:val="28"/>
        </w:rPr>
        <w:t xml:space="preserve">Кодекс академічної доброчесності Державного університету «Житомирська політехніка». URL: </w:t>
      </w:r>
      <w:hyperlink r:id="rId19" w:history="1">
        <w:r w:rsidRPr="00EF1AC1">
          <w:rPr>
            <w:rStyle w:val="ae"/>
            <w:sz w:val="28"/>
            <w:szCs w:val="28"/>
          </w:rPr>
          <w:t>https://docs.ztu.edu.ua/mdocs-posts/kodeks-akademichnoyi-dobrochesnosti-derzhavnogo-universytetu-zhytomyrska-politehnika/</w:t>
        </w:r>
      </w:hyperlink>
    </w:p>
    <w:p w:rsidR="00461DBF" w:rsidRPr="00EF1AC1" w:rsidRDefault="00461DBF" w:rsidP="00461DBF">
      <w:pPr>
        <w:pStyle w:val="110"/>
        <w:ind w:left="0" w:firstLine="720"/>
        <w:jc w:val="both"/>
        <w:rPr>
          <w:b w:val="0"/>
        </w:rPr>
      </w:pPr>
    </w:p>
    <w:p w:rsidR="00461DBF" w:rsidRPr="00C0285E" w:rsidRDefault="00461DBF" w:rsidP="00461DBF">
      <w:pPr>
        <w:pStyle w:val="110"/>
        <w:ind w:left="0" w:firstLine="720"/>
        <w:jc w:val="center"/>
      </w:pPr>
      <w:r w:rsidRPr="00C0285E">
        <w:t>Сайти</w:t>
      </w:r>
      <w:r w:rsidRPr="00C0285E">
        <w:rPr>
          <w:spacing w:val="-3"/>
        </w:rPr>
        <w:t xml:space="preserve"> </w:t>
      </w:r>
      <w:r w:rsidRPr="00C0285E">
        <w:t>зі</w:t>
      </w:r>
      <w:r w:rsidRPr="00C0285E">
        <w:rPr>
          <w:spacing w:val="-2"/>
        </w:rPr>
        <w:t xml:space="preserve"> </w:t>
      </w:r>
      <w:r w:rsidRPr="00C0285E">
        <w:t>словниками</w:t>
      </w:r>
      <w:r w:rsidRPr="00C0285E">
        <w:rPr>
          <w:spacing w:val="-2"/>
        </w:rPr>
        <w:t xml:space="preserve"> </w:t>
      </w:r>
      <w:r w:rsidRPr="00C0285E">
        <w:t>on-line:</w:t>
      </w:r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0285E">
        <w:rPr>
          <w:rFonts w:ascii="Times New Roman" w:hAnsi="Times New Roman"/>
          <w:sz w:val="28"/>
          <w:szCs w:val="28"/>
        </w:rPr>
        <w:t>ортал</w:t>
      </w:r>
      <w:r w:rsidRPr="00C028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української</w:t>
      </w:r>
      <w:r w:rsidRPr="00C028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мови</w:t>
      </w:r>
      <w:r w:rsidRPr="00C028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та</w:t>
      </w:r>
      <w:r w:rsidRPr="00C0285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культури</w:t>
      </w:r>
      <w:r w:rsidRPr="00C0285E">
        <w:rPr>
          <w:rFonts w:ascii="Times New Roman" w:hAnsi="Times New Roman"/>
          <w:spacing w:val="2"/>
          <w:sz w:val="28"/>
          <w:szCs w:val="28"/>
        </w:rPr>
        <w:t xml:space="preserve"> </w:t>
      </w:r>
      <w:hyperlink r:id="rId20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http://www.slovnyk.net</w:t>
        </w:r>
      </w:hyperlink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0285E">
        <w:rPr>
          <w:rFonts w:ascii="Times New Roman" w:hAnsi="Times New Roman"/>
          <w:sz w:val="28"/>
          <w:szCs w:val="28"/>
        </w:rPr>
        <w:t>динадцятитомний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«Словник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української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мови»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(СУМ-11):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21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http://www.sum.in.ua</w:t>
        </w:r>
      </w:hyperlink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C0285E">
        <w:rPr>
          <w:rFonts w:ascii="Times New Roman" w:hAnsi="Times New Roman"/>
          <w:sz w:val="28"/>
          <w:szCs w:val="28"/>
        </w:rPr>
        <w:t>нформаційно-пошукова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система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0285E">
        <w:rPr>
          <w:rFonts w:ascii="Times New Roman" w:hAnsi="Times New Roman"/>
          <w:sz w:val="28"/>
          <w:szCs w:val="28"/>
        </w:rPr>
        <w:t>Український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правопис</w:t>
      </w:r>
      <w:r>
        <w:rPr>
          <w:rFonts w:ascii="Times New Roman" w:hAnsi="Times New Roman"/>
          <w:sz w:val="28"/>
          <w:szCs w:val="28"/>
        </w:rPr>
        <w:t>»</w:t>
      </w:r>
      <w:r w:rsidRPr="00C0285E">
        <w:rPr>
          <w:rFonts w:ascii="Times New Roman" w:hAnsi="Times New Roman"/>
          <w:sz w:val="28"/>
          <w:szCs w:val="28"/>
        </w:rPr>
        <w:t>,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створена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на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базі</w:t>
      </w:r>
      <w:r w:rsidRPr="00C0285E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останньої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офіційно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затвердженої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версії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українського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правопису:</w:t>
      </w:r>
      <w:r w:rsidRPr="00C0285E">
        <w:rPr>
          <w:rFonts w:ascii="Times New Roman" w:hAnsi="Times New Roman"/>
          <w:spacing w:val="-62"/>
          <w:sz w:val="28"/>
          <w:szCs w:val="28"/>
        </w:rPr>
        <w:t xml:space="preserve"> </w:t>
      </w:r>
      <w:hyperlink r:id="rId22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http://pravopys.kiev.ua</w:t>
        </w:r>
      </w:hyperlink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0285E">
        <w:rPr>
          <w:rFonts w:ascii="Times New Roman" w:hAnsi="Times New Roman"/>
          <w:sz w:val="28"/>
          <w:szCs w:val="28"/>
        </w:rPr>
        <w:t>ублічний</w:t>
      </w:r>
      <w:r w:rsidRPr="00C028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електронний</w:t>
      </w:r>
      <w:r w:rsidRPr="00C028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словник</w:t>
      </w:r>
      <w:r w:rsidRPr="00C028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української</w:t>
      </w:r>
      <w:r w:rsidRPr="00C028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мови:</w:t>
      </w:r>
      <w:r w:rsidRPr="00C0285E">
        <w:rPr>
          <w:rFonts w:ascii="Times New Roman" w:hAnsi="Times New Roman"/>
          <w:spacing w:val="2"/>
          <w:sz w:val="28"/>
          <w:szCs w:val="28"/>
        </w:rPr>
        <w:t xml:space="preserve"> </w:t>
      </w:r>
      <w:hyperlink r:id="rId23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http://ukrlit.org/slovnyk</w:t>
        </w:r>
      </w:hyperlink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0285E">
        <w:rPr>
          <w:rFonts w:ascii="Times New Roman" w:hAnsi="Times New Roman"/>
          <w:sz w:val="28"/>
          <w:szCs w:val="28"/>
        </w:rPr>
        <w:t>рфографічний</w:t>
      </w:r>
      <w:r w:rsidRPr="00C028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словник:</w:t>
      </w:r>
      <w:r w:rsidRPr="00C0285E">
        <w:rPr>
          <w:rFonts w:ascii="Times New Roman" w:hAnsi="Times New Roman"/>
          <w:spacing w:val="-2"/>
          <w:sz w:val="28"/>
          <w:szCs w:val="28"/>
        </w:rPr>
        <w:t xml:space="preserve"> </w:t>
      </w:r>
      <w:hyperlink r:id="rId24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http://www.slovnyk.ua</w:t>
        </w:r>
      </w:hyperlink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6"/>
          <w:tab w:val="left" w:pos="967"/>
          <w:tab w:val="left" w:pos="2996"/>
          <w:tab w:val="left" w:pos="4921"/>
          <w:tab w:val="left" w:pos="7248"/>
          <w:tab w:val="left" w:pos="8549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C0285E">
        <w:rPr>
          <w:rFonts w:ascii="Times New Roman" w:hAnsi="Times New Roman"/>
          <w:sz w:val="28"/>
          <w:szCs w:val="28"/>
        </w:rPr>
        <w:t xml:space="preserve">лектронні словники, енциклопедії, інші </w:t>
      </w:r>
      <w:r w:rsidRPr="00C0285E">
        <w:rPr>
          <w:rFonts w:ascii="Times New Roman" w:hAnsi="Times New Roman"/>
          <w:spacing w:val="-1"/>
          <w:sz w:val="28"/>
          <w:szCs w:val="28"/>
        </w:rPr>
        <w:t>довідники:</w:t>
      </w:r>
      <w:r w:rsidRPr="00C0285E">
        <w:rPr>
          <w:rFonts w:ascii="Times New Roman" w:hAnsi="Times New Roman"/>
          <w:spacing w:val="-62"/>
          <w:sz w:val="28"/>
          <w:szCs w:val="28"/>
        </w:rPr>
        <w:t xml:space="preserve"> </w:t>
      </w:r>
      <w:hyperlink r:id="rId25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http://resource.history.org.ua/cgi-bin/eiu/history.exe</w:t>
        </w:r>
      </w:hyperlink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6"/>
          <w:tab w:val="left" w:pos="967"/>
          <w:tab w:val="left" w:pos="2789"/>
          <w:tab w:val="left" w:pos="4823"/>
          <w:tab w:val="left" w:pos="6123"/>
          <w:tab w:val="left" w:pos="7639"/>
          <w:tab w:val="left" w:pos="9016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0285E">
        <w:rPr>
          <w:rFonts w:ascii="Times New Roman" w:hAnsi="Times New Roman"/>
          <w:sz w:val="28"/>
          <w:szCs w:val="28"/>
        </w:rPr>
        <w:t>країнський лінгвістичний портал: словники України on-line</w:t>
      </w:r>
      <w:r w:rsidRPr="00C0285E">
        <w:rPr>
          <w:rFonts w:ascii="Times New Roman" w:hAnsi="Times New Roman"/>
          <w:spacing w:val="-62"/>
          <w:sz w:val="28"/>
          <w:szCs w:val="28"/>
        </w:rPr>
        <w:t xml:space="preserve"> </w:t>
      </w:r>
      <w:hyperlink r:id="rId26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http://www/ulif.org.ua</w:t>
        </w:r>
      </w:hyperlink>
      <w:r w:rsidRPr="00C0285E">
        <w:rPr>
          <w:rFonts w:ascii="Times New Roman" w:hAnsi="Times New Roman"/>
          <w:sz w:val="28"/>
          <w:szCs w:val="28"/>
        </w:rPr>
        <w:t>;</w:t>
      </w:r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0285E">
        <w:rPr>
          <w:rFonts w:ascii="Times New Roman" w:hAnsi="Times New Roman"/>
          <w:sz w:val="28"/>
          <w:szCs w:val="28"/>
        </w:rPr>
        <w:t>писок безкоштовних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онлайн-енциклопедій:</w:t>
      </w:r>
      <w:r w:rsidRPr="00C0285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  <w:u w:val="single" w:color="0000FF"/>
        </w:rPr>
        <w:t>http://www.xn--</w:t>
      </w:r>
      <w:r w:rsidRPr="00C0285E">
        <w:rPr>
          <w:rFonts w:ascii="Times New Roman" w:hAnsi="Times New Roman"/>
          <w:spacing w:val="-62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  <w:u w:val="single" w:color="0000FF"/>
        </w:rPr>
        <w:t>80abaqzevto0rc.xn--j1amh</w:t>
      </w:r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0285E">
        <w:rPr>
          <w:rFonts w:ascii="Times New Roman" w:hAnsi="Times New Roman"/>
          <w:sz w:val="28"/>
          <w:szCs w:val="28"/>
        </w:rPr>
        <w:t>ловники</w:t>
      </w:r>
      <w:r>
        <w:rPr>
          <w:rFonts w:ascii="Times New Roman" w:hAnsi="Times New Roman"/>
          <w:sz w:val="28"/>
          <w:szCs w:val="28"/>
        </w:rPr>
        <w:t>:</w:t>
      </w:r>
      <w:r w:rsidRPr="00C028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http://www.slovnik.com.ua;</w:t>
      </w:r>
      <w:r w:rsidRPr="00C0285E">
        <w:rPr>
          <w:rFonts w:ascii="Times New Roman" w:hAnsi="Times New Roman"/>
          <w:spacing w:val="-1"/>
          <w:sz w:val="28"/>
          <w:szCs w:val="28"/>
        </w:rPr>
        <w:t xml:space="preserve"> </w:t>
      </w:r>
      <w:hyperlink r:id="rId27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http://www.slovnyk.lutsk.ua</w:t>
        </w:r>
      </w:hyperlink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0285E">
        <w:rPr>
          <w:rFonts w:ascii="Times New Roman" w:hAnsi="Times New Roman"/>
          <w:sz w:val="28"/>
          <w:szCs w:val="28"/>
        </w:rPr>
        <w:t>ільна</w:t>
      </w:r>
      <w:r w:rsidRPr="00C0285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енциклопедія</w:t>
      </w:r>
      <w:r w:rsidRPr="00C0285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Вікіпедія</w:t>
      </w:r>
      <w:r>
        <w:rPr>
          <w:rFonts w:ascii="Times New Roman" w:hAnsi="Times New Roman"/>
          <w:sz w:val="28"/>
          <w:szCs w:val="28"/>
        </w:rPr>
        <w:t>:</w:t>
      </w:r>
      <w:r w:rsidRPr="00C0285E">
        <w:rPr>
          <w:rFonts w:ascii="Times New Roman" w:hAnsi="Times New Roman"/>
          <w:spacing w:val="-3"/>
          <w:sz w:val="28"/>
          <w:szCs w:val="28"/>
        </w:rPr>
        <w:t xml:space="preserve"> </w:t>
      </w:r>
      <w:hyperlink r:id="rId28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http://uk.wikipedia.org</w:t>
        </w:r>
      </w:hyperlink>
      <w:r w:rsidRPr="00C0285E">
        <w:rPr>
          <w:rFonts w:ascii="Times New Roman" w:hAnsi="Times New Roman"/>
          <w:sz w:val="28"/>
          <w:szCs w:val="28"/>
        </w:rPr>
        <w:t>;</w:t>
      </w:r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0285E">
        <w:rPr>
          <w:rFonts w:ascii="Times New Roman" w:hAnsi="Times New Roman"/>
          <w:sz w:val="28"/>
          <w:szCs w:val="28"/>
        </w:rPr>
        <w:t>країнські</w:t>
      </w:r>
      <w:r w:rsidRPr="00C0285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словники</w:t>
      </w:r>
      <w:r w:rsidRPr="00C0285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on-line</w:t>
      </w:r>
      <w:r w:rsidRPr="00C028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на</w:t>
      </w:r>
      <w:r w:rsidRPr="00C028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сайті</w:t>
      </w:r>
      <w:r w:rsidRPr="00C028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rozum.org.ua:</w:t>
      </w:r>
      <w:r w:rsidRPr="00C0285E">
        <w:rPr>
          <w:rFonts w:ascii="Times New Roman" w:hAnsi="Times New Roman"/>
          <w:spacing w:val="-3"/>
          <w:sz w:val="28"/>
          <w:szCs w:val="28"/>
        </w:rPr>
        <w:t xml:space="preserve"> </w:t>
      </w:r>
      <w:hyperlink r:id="rId29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http://www.rozum.org.ua</w:t>
        </w:r>
      </w:hyperlink>
      <w:r w:rsidRPr="00C0285E">
        <w:rPr>
          <w:rFonts w:ascii="Times New Roman" w:hAnsi="Times New Roman"/>
          <w:sz w:val="28"/>
          <w:szCs w:val="28"/>
        </w:rPr>
        <w:t>;</w:t>
      </w:r>
    </w:p>
    <w:p w:rsidR="00461DBF" w:rsidRPr="00C0285E" w:rsidRDefault="00461DBF" w:rsidP="00461DBF">
      <w:pPr>
        <w:pStyle w:val="af"/>
        <w:widowControl w:val="0"/>
        <w:numPr>
          <w:ilvl w:val="0"/>
          <w:numId w:val="4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0285E">
        <w:rPr>
          <w:rFonts w:ascii="Times New Roman" w:hAnsi="Times New Roman"/>
          <w:sz w:val="28"/>
          <w:szCs w:val="28"/>
        </w:rPr>
        <w:t>країнські</w:t>
      </w:r>
      <w:r w:rsidRPr="00C0285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словники</w:t>
      </w:r>
      <w:r w:rsidRPr="00C028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на</w:t>
      </w:r>
      <w:r w:rsidRPr="00C028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сайті</w:t>
      </w:r>
      <w:r w:rsidRPr="00C0285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0285E">
        <w:rPr>
          <w:rFonts w:ascii="Times New Roman" w:hAnsi="Times New Roman"/>
          <w:sz w:val="28"/>
          <w:szCs w:val="28"/>
        </w:rPr>
        <w:t>Словопедія:</w:t>
      </w:r>
      <w:r w:rsidRPr="00C0285E">
        <w:rPr>
          <w:rFonts w:ascii="Times New Roman" w:hAnsi="Times New Roman"/>
          <w:spacing w:val="3"/>
          <w:sz w:val="28"/>
          <w:szCs w:val="28"/>
        </w:rPr>
        <w:t xml:space="preserve"> </w:t>
      </w:r>
      <w:hyperlink r:id="rId30">
        <w:r w:rsidRPr="00C0285E">
          <w:rPr>
            <w:rFonts w:ascii="Times New Roman" w:hAnsi="Times New Roman"/>
            <w:sz w:val="28"/>
            <w:szCs w:val="28"/>
            <w:u w:val="single" w:color="0000FF"/>
          </w:rPr>
          <w:t>http://slovopedia.org.ua</w:t>
        </w:r>
      </w:hyperlink>
    </w:p>
    <w:p w:rsidR="00461DBF" w:rsidRPr="00C0285E" w:rsidRDefault="00461DBF" w:rsidP="00461DBF">
      <w:pPr>
        <w:pStyle w:val="110"/>
        <w:ind w:left="0" w:firstLine="720"/>
        <w:jc w:val="center"/>
      </w:pPr>
      <w:r w:rsidRPr="00C0285E">
        <w:t>Перелік</w:t>
      </w:r>
      <w:r w:rsidRPr="00C0285E">
        <w:rPr>
          <w:spacing w:val="-3"/>
        </w:rPr>
        <w:t xml:space="preserve"> </w:t>
      </w:r>
      <w:r w:rsidRPr="00C0285E">
        <w:t>словників</w:t>
      </w:r>
      <w:r w:rsidRPr="00C0285E">
        <w:rPr>
          <w:spacing w:val="-3"/>
        </w:rPr>
        <w:t xml:space="preserve"> </w:t>
      </w:r>
      <w:r w:rsidRPr="00C0285E">
        <w:t>для</w:t>
      </w:r>
      <w:r w:rsidRPr="00C0285E">
        <w:rPr>
          <w:spacing w:val="-4"/>
        </w:rPr>
        <w:t xml:space="preserve"> </w:t>
      </w:r>
      <w:r w:rsidRPr="00C0285E">
        <w:t>онлайн-перекладів:</w:t>
      </w:r>
    </w:p>
    <w:p w:rsidR="00461DBF" w:rsidRPr="00C0285E" w:rsidRDefault="000E203C" w:rsidP="00461DBF">
      <w:pPr>
        <w:pStyle w:val="af"/>
        <w:widowControl w:val="0"/>
        <w:numPr>
          <w:ilvl w:val="0"/>
          <w:numId w:val="3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1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http://www.lingvo.ua/uk</w:t>
        </w:r>
      </w:hyperlink>
    </w:p>
    <w:p w:rsidR="00461DBF" w:rsidRPr="00C0285E" w:rsidRDefault="000E203C" w:rsidP="00461DBF">
      <w:pPr>
        <w:pStyle w:val="af"/>
        <w:widowControl w:val="0"/>
        <w:numPr>
          <w:ilvl w:val="0"/>
          <w:numId w:val="3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2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http://www.slovnyk.net</w:t>
        </w:r>
      </w:hyperlink>
    </w:p>
    <w:p w:rsidR="00461DBF" w:rsidRPr="00C0285E" w:rsidRDefault="000E203C" w:rsidP="00461DBF">
      <w:pPr>
        <w:pStyle w:val="af"/>
        <w:widowControl w:val="0"/>
        <w:numPr>
          <w:ilvl w:val="0"/>
          <w:numId w:val="3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3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http://slovnenya.com</w:t>
        </w:r>
      </w:hyperlink>
    </w:p>
    <w:p w:rsidR="00461DBF" w:rsidRPr="00C0285E" w:rsidRDefault="000E203C" w:rsidP="00461DBF">
      <w:pPr>
        <w:pStyle w:val="af"/>
        <w:widowControl w:val="0"/>
        <w:numPr>
          <w:ilvl w:val="0"/>
          <w:numId w:val="3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4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http://gigadict.com</w:t>
        </w:r>
      </w:hyperlink>
      <w:r w:rsidR="00461DBF" w:rsidRPr="00C0285E">
        <w:rPr>
          <w:rFonts w:ascii="Times New Roman" w:hAnsi="Times New Roman"/>
          <w:sz w:val="28"/>
          <w:szCs w:val="28"/>
        </w:rPr>
        <w:t>;</w:t>
      </w:r>
    </w:p>
    <w:p w:rsidR="00461DBF" w:rsidRPr="00C0285E" w:rsidRDefault="000E203C" w:rsidP="00461DBF">
      <w:pPr>
        <w:pStyle w:val="af"/>
        <w:widowControl w:val="0"/>
        <w:numPr>
          <w:ilvl w:val="0"/>
          <w:numId w:val="3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5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http://old.pere.org.ua</w:t>
        </w:r>
      </w:hyperlink>
    </w:p>
    <w:p w:rsidR="00461DBF" w:rsidRPr="00C0285E" w:rsidRDefault="000E203C" w:rsidP="00461DBF">
      <w:pPr>
        <w:pStyle w:val="af"/>
        <w:widowControl w:val="0"/>
        <w:numPr>
          <w:ilvl w:val="0"/>
          <w:numId w:val="3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6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http://www.slovnyk.org</w:t>
        </w:r>
      </w:hyperlink>
    </w:p>
    <w:p w:rsidR="00461DBF" w:rsidRPr="00C0285E" w:rsidRDefault="00461DBF" w:rsidP="00461DBF">
      <w:pPr>
        <w:pStyle w:val="110"/>
        <w:ind w:left="0" w:firstLine="720"/>
        <w:jc w:val="center"/>
      </w:pPr>
      <w:r w:rsidRPr="00C0285E">
        <w:t>Електронні</w:t>
      </w:r>
      <w:r w:rsidRPr="00C0285E">
        <w:rPr>
          <w:spacing w:val="-4"/>
        </w:rPr>
        <w:t xml:space="preserve"> </w:t>
      </w:r>
      <w:r w:rsidRPr="00C0285E">
        <w:t>адреси</w:t>
      </w:r>
      <w:r w:rsidRPr="00C0285E">
        <w:rPr>
          <w:spacing w:val="-4"/>
        </w:rPr>
        <w:t xml:space="preserve"> </w:t>
      </w:r>
      <w:r w:rsidRPr="00C0285E">
        <w:t>бібліотек:</w:t>
      </w:r>
    </w:p>
    <w:p w:rsidR="00461DBF" w:rsidRPr="00C0285E" w:rsidRDefault="000E203C" w:rsidP="00461DBF">
      <w:pPr>
        <w:pStyle w:val="af"/>
        <w:widowControl w:val="0"/>
        <w:numPr>
          <w:ilvl w:val="0"/>
          <w:numId w:val="2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7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http://www.nbuv.gov.ua</w:t>
        </w:r>
      </w:hyperlink>
    </w:p>
    <w:p w:rsidR="00461DBF" w:rsidRPr="00C0285E" w:rsidRDefault="000E203C" w:rsidP="00461DBF">
      <w:pPr>
        <w:pStyle w:val="af"/>
        <w:widowControl w:val="0"/>
        <w:numPr>
          <w:ilvl w:val="0"/>
          <w:numId w:val="2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8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http://www.anthropos.org.ua</w:t>
        </w:r>
      </w:hyperlink>
    </w:p>
    <w:p w:rsidR="00461DBF" w:rsidRPr="00C0285E" w:rsidRDefault="000E203C" w:rsidP="00461DBF">
      <w:pPr>
        <w:pStyle w:val="af"/>
        <w:widowControl w:val="0"/>
        <w:numPr>
          <w:ilvl w:val="0"/>
          <w:numId w:val="2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39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http://www.lnu.edu.ua</w:t>
        </w:r>
      </w:hyperlink>
    </w:p>
    <w:p w:rsidR="00461DBF" w:rsidRPr="00C0285E" w:rsidRDefault="000E203C" w:rsidP="00461DBF">
      <w:pPr>
        <w:pStyle w:val="af"/>
        <w:widowControl w:val="0"/>
        <w:numPr>
          <w:ilvl w:val="0"/>
          <w:numId w:val="2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40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http://litopys.org.ua</w:t>
        </w:r>
      </w:hyperlink>
    </w:p>
    <w:p w:rsidR="00461DBF" w:rsidRPr="00C0285E" w:rsidRDefault="000E203C" w:rsidP="00461DBF">
      <w:pPr>
        <w:pStyle w:val="af"/>
        <w:widowControl w:val="0"/>
        <w:numPr>
          <w:ilvl w:val="0"/>
          <w:numId w:val="2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41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http://mova.dn.ua</w:t>
        </w:r>
      </w:hyperlink>
    </w:p>
    <w:p w:rsidR="00461DBF" w:rsidRPr="00EF1AC1" w:rsidRDefault="000E203C" w:rsidP="00461DBF">
      <w:pPr>
        <w:pStyle w:val="af"/>
        <w:widowControl w:val="0"/>
        <w:numPr>
          <w:ilvl w:val="0"/>
          <w:numId w:val="2"/>
        </w:numPr>
        <w:tabs>
          <w:tab w:val="left" w:pos="966"/>
          <w:tab w:val="left" w:pos="967"/>
        </w:tabs>
        <w:autoSpaceDE w:val="0"/>
        <w:autoSpaceDN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hyperlink r:id="rId42">
        <w:r w:rsidR="00461DBF" w:rsidRPr="00C0285E">
          <w:rPr>
            <w:rFonts w:ascii="Times New Roman" w:hAnsi="Times New Roman"/>
            <w:sz w:val="28"/>
            <w:szCs w:val="28"/>
            <w:u w:val="single" w:color="0000FF"/>
          </w:rPr>
          <w:t>http://www.inst-ukr.lviv.ua</w:t>
        </w:r>
      </w:hyperlink>
    </w:p>
    <w:p w:rsidR="00BA0D09" w:rsidRPr="00B07D97" w:rsidRDefault="00BA0D09" w:rsidP="00461DBF">
      <w:pPr>
        <w:jc w:val="center"/>
        <w:outlineLvl w:val="0"/>
        <w:rPr>
          <w:sz w:val="28"/>
          <w:szCs w:val="28"/>
        </w:rPr>
      </w:pPr>
    </w:p>
    <w:p w:rsidR="009517DC" w:rsidRPr="00B07D97" w:rsidRDefault="009517DC">
      <w:pPr>
        <w:rPr>
          <w:sz w:val="28"/>
          <w:szCs w:val="28"/>
        </w:rPr>
      </w:pPr>
    </w:p>
    <w:sectPr w:rsidR="009517DC" w:rsidRPr="00B07D97" w:rsidSect="009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7EC"/>
    <w:multiLevelType w:val="hybridMultilevel"/>
    <w:tmpl w:val="278A6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F5078"/>
    <w:multiLevelType w:val="hybridMultilevel"/>
    <w:tmpl w:val="C186B194"/>
    <w:lvl w:ilvl="0" w:tplc="2B2EF228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15C8A94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C32AD72C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4720111C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C6AA068E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DCCC363A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CE8C5698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637A9CDE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7BDE6506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abstractNum w:abstractNumId="2" w15:restartNumberingAfterBreak="0">
    <w:nsid w:val="1E487AA1"/>
    <w:multiLevelType w:val="hybridMultilevel"/>
    <w:tmpl w:val="6884EF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46516"/>
    <w:multiLevelType w:val="hybridMultilevel"/>
    <w:tmpl w:val="A31032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2838"/>
    <w:multiLevelType w:val="hybridMultilevel"/>
    <w:tmpl w:val="6838AB36"/>
    <w:lvl w:ilvl="0" w:tplc="A6D4A9CA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266A5EA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AE20B1BE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6DE08D48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A1D2A27C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022A40F2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E334C2C2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117C1E86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796A6EA4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abstractNum w:abstractNumId="5" w15:restartNumberingAfterBreak="0">
    <w:nsid w:val="580F070B"/>
    <w:multiLevelType w:val="hybridMultilevel"/>
    <w:tmpl w:val="D40EA1E4"/>
    <w:lvl w:ilvl="0" w:tplc="30A6CF4C">
      <w:start w:val="1"/>
      <w:numFmt w:val="decimal"/>
      <w:lvlText w:val="%1."/>
      <w:lvlJc w:val="left"/>
      <w:pPr>
        <w:ind w:left="966" w:hanging="8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3C2389A">
      <w:numFmt w:val="bullet"/>
      <w:lvlText w:val="•"/>
      <w:lvlJc w:val="left"/>
      <w:pPr>
        <w:ind w:left="1852" w:hanging="851"/>
      </w:pPr>
      <w:rPr>
        <w:rFonts w:hint="default"/>
        <w:lang w:val="uk-UA" w:eastAsia="en-US" w:bidi="ar-SA"/>
      </w:rPr>
    </w:lvl>
    <w:lvl w:ilvl="2" w:tplc="F1D87A04">
      <w:numFmt w:val="bullet"/>
      <w:lvlText w:val="•"/>
      <w:lvlJc w:val="left"/>
      <w:pPr>
        <w:ind w:left="2744" w:hanging="851"/>
      </w:pPr>
      <w:rPr>
        <w:rFonts w:hint="default"/>
        <w:lang w:val="uk-UA" w:eastAsia="en-US" w:bidi="ar-SA"/>
      </w:rPr>
    </w:lvl>
    <w:lvl w:ilvl="3" w:tplc="5F76CFBE">
      <w:numFmt w:val="bullet"/>
      <w:lvlText w:val="•"/>
      <w:lvlJc w:val="left"/>
      <w:pPr>
        <w:ind w:left="3637" w:hanging="851"/>
      </w:pPr>
      <w:rPr>
        <w:rFonts w:hint="default"/>
        <w:lang w:val="uk-UA" w:eastAsia="en-US" w:bidi="ar-SA"/>
      </w:rPr>
    </w:lvl>
    <w:lvl w:ilvl="4" w:tplc="548AC986">
      <w:numFmt w:val="bullet"/>
      <w:lvlText w:val="•"/>
      <w:lvlJc w:val="left"/>
      <w:pPr>
        <w:ind w:left="4529" w:hanging="851"/>
      </w:pPr>
      <w:rPr>
        <w:rFonts w:hint="default"/>
        <w:lang w:val="uk-UA" w:eastAsia="en-US" w:bidi="ar-SA"/>
      </w:rPr>
    </w:lvl>
    <w:lvl w:ilvl="5" w:tplc="9A683024">
      <w:numFmt w:val="bullet"/>
      <w:lvlText w:val="•"/>
      <w:lvlJc w:val="left"/>
      <w:pPr>
        <w:ind w:left="5422" w:hanging="851"/>
      </w:pPr>
      <w:rPr>
        <w:rFonts w:hint="default"/>
        <w:lang w:val="uk-UA" w:eastAsia="en-US" w:bidi="ar-SA"/>
      </w:rPr>
    </w:lvl>
    <w:lvl w:ilvl="6" w:tplc="4B42883E">
      <w:numFmt w:val="bullet"/>
      <w:lvlText w:val="•"/>
      <w:lvlJc w:val="left"/>
      <w:pPr>
        <w:ind w:left="6314" w:hanging="851"/>
      </w:pPr>
      <w:rPr>
        <w:rFonts w:hint="default"/>
        <w:lang w:val="uk-UA" w:eastAsia="en-US" w:bidi="ar-SA"/>
      </w:rPr>
    </w:lvl>
    <w:lvl w:ilvl="7" w:tplc="43C8B40C">
      <w:numFmt w:val="bullet"/>
      <w:lvlText w:val="•"/>
      <w:lvlJc w:val="left"/>
      <w:pPr>
        <w:ind w:left="7206" w:hanging="851"/>
      </w:pPr>
      <w:rPr>
        <w:rFonts w:hint="default"/>
        <w:lang w:val="uk-UA" w:eastAsia="en-US" w:bidi="ar-SA"/>
      </w:rPr>
    </w:lvl>
    <w:lvl w:ilvl="8" w:tplc="E5A82262">
      <w:numFmt w:val="bullet"/>
      <w:lvlText w:val="•"/>
      <w:lvlJc w:val="left"/>
      <w:pPr>
        <w:ind w:left="8099" w:hanging="8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D09"/>
    <w:rsid w:val="000E203C"/>
    <w:rsid w:val="000F2952"/>
    <w:rsid w:val="001438CE"/>
    <w:rsid w:val="00180B1F"/>
    <w:rsid w:val="002132B3"/>
    <w:rsid w:val="0025685F"/>
    <w:rsid w:val="003033EC"/>
    <w:rsid w:val="00343AFB"/>
    <w:rsid w:val="003D57BF"/>
    <w:rsid w:val="00426FA6"/>
    <w:rsid w:val="00447127"/>
    <w:rsid w:val="00461DBF"/>
    <w:rsid w:val="004734DA"/>
    <w:rsid w:val="004F5275"/>
    <w:rsid w:val="005A1163"/>
    <w:rsid w:val="005F2CD4"/>
    <w:rsid w:val="006B7B6B"/>
    <w:rsid w:val="00747BC3"/>
    <w:rsid w:val="007A41ED"/>
    <w:rsid w:val="00830806"/>
    <w:rsid w:val="00853D01"/>
    <w:rsid w:val="008676B3"/>
    <w:rsid w:val="00870AAE"/>
    <w:rsid w:val="00883159"/>
    <w:rsid w:val="0094685C"/>
    <w:rsid w:val="009517DC"/>
    <w:rsid w:val="009E4875"/>
    <w:rsid w:val="00A926C1"/>
    <w:rsid w:val="00B07D97"/>
    <w:rsid w:val="00B1005D"/>
    <w:rsid w:val="00B56A20"/>
    <w:rsid w:val="00BA0D09"/>
    <w:rsid w:val="00C14D95"/>
    <w:rsid w:val="00CB6B11"/>
    <w:rsid w:val="00CB7251"/>
    <w:rsid w:val="00D9022A"/>
    <w:rsid w:val="00E03ADF"/>
    <w:rsid w:val="00E36D85"/>
    <w:rsid w:val="00E500A8"/>
    <w:rsid w:val="00E56138"/>
    <w:rsid w:val="00E96F68"/>
    <w:rsid w:val="00EB3B18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5855"/>
  <w15:docId w15:val="{EB8D6DE7-8CA6-4C9C-A51B-8D8D45FC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A0D09"/>
    <w:pPr>
      <w:keepNext/>
      <w:ind w:firstLine="3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BA0D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A0D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0D09"/>
    <w:pPr>
      <w:keepNext/>
      <w:ind w:firstLine="340"/>
      <w:jc w:val="center"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BA0D09"/>
    <w:pPr>
      <w:keepNext/>
      <w:ind w:firstLine="340"/>
      <w:jc w:val="center"/>
      <w:outlineLvl w:val="4"/>
    </w:pPr>
    <w:rPr>
      <w:b/>
      <w:sz w:val="56"/>
      <w:szCs w:val="20"/>
      <w:lang w:val="uk-UA"/>
    </w:rPr>
  </w:style>
  <w:style w:type="paragraph" w:styleId="8">
    <w:name w:val="heading 8"/>
    <w:basedOn w:val="a"/>
    <w:next w:val="a"/>
    <w:link w:val="80"/>
    <w:qFormat/>
    <w:rsid w:val="00BA0D0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D09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BA0D0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BA0D0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A0D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0D09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D09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footer"/>
    <w:basedOn w:val="a"/>
    <w:link w:val="a4"/>
    <w:rsid w:val="00BA0D09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Нижній колонтитул Знак"/>
    <w:basedOn w:val="a0"/>
    <w:link w:val="a3"/>
    <w:rsid w:val="00BA0D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D09"/>
  </w:style>
  <w:style w:type="paragraph" w:customStyle="1" w:styleId="21">
    <w:name w:val="Основной текст 21"/>
    <w:basedOn w:val="a"/>
    <w:rsid w:val="00BA0D09"/>
    <w:pPr>
      <w:ind w:firstLine="340"/>
      <w:jc w:val="both"/>
    </w:pPr>
    <w:rPr>
      <w:sz w:val="20"/>
      <w:szCs w:val="20"/>
      <w:lang w:val="uk-UA"/>
    </w:rPr>
  </w:style>
  <w:style w:type="paragraph" w:styleId="a6">
    <w:name w:val="Body Text Indent"/>
    <w:basedOn w:val="a"/>
    <w:link w:val="a7"/>
    <w:rsid w:val="00BA0D09"/>
    <w:pPr>
      <w:ind w:firstLine="709"/>
    </w:pPr>
    <w:rPr>
      <w:lang w:val="uk-UA"/>
    </w:rPr>
  </w:style>
  <w:style w:type="character" w:customStyle="1" w:styleId="a7">
    <w:name w:val="Основний текст з відступом Знак"/>
    <w:basedOn w:val="a0"/>
    <w:link w:val="a6"/>
    <w:rsid w:val="00BA0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A0D09"/>
    <w:pPr>
      <w:ind w:firstLine="709"/>
    </w:pPr>
    <w:rPr>
      <w:sz w:val="20"/>
      <w:lang w:val="uk-UA"/>
    </w:rPr>
  </w:style>
  <w:style w:type="character" w:customStyle="1" w:styleId="23">
    <w:name w:val="Основний текст з відступом 2 Знак"/>
    <w:basedOn w:val="a0"/>
    <w:link w:val="22"/>
    <w:rsid w:val="00BA0D0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yle1">
    <w:name w:val="Style1"/>
    <w:basedOn w:val="a"/>
    <w:rsid w:val="00BA0D0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0D0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BA0D09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12">
    <w:name w:val="Font Style12"/>
    <w:basedOn w:val="a0"/>
    <w:rsid w:val="00BA0D09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3">
    <w:name w:val="Style3"/>
    <w:basedOn w:val="a"/>
    <w:rsid w:val="00BA0D09"/>
    <w:pPr>
      <w:widowControl w:val="0"/>
      <w:autoSpaceDE w:val="0"/>
      <w:autoSpaceDN w:val="0"/>
      <w:adjustRightInd w:val="0"/>
      <w:spacing w:line="478" w:lineRule="exact"/>
      <w:ind w:firstLine="696"/>
      <w:jc w:val="both"/>
    </w:pPr>
  </w:style>
  <w:style w:type="paragraph" w:customStyle="1" w:styleId="Style4">
    <w:name w:val="Style4"/>
    <w:basedOn w:val="a"/>
    <w:rsid w:val="00BA0D0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A0D09"/>
    <w:pPr>
      <w:widowControl w:val="0"/>
      <w:autoSpaceDE w:val="0"/>
      <w:autoSpaceDN w:val="0"/>
      <w:adjustRightInd w:val="0"/>
      <w:jc w:val="right"/>
    </w:pPr>
  </w:style>
  <w:style w:type="character" w:customStyle="1" w:styleId="FontStyle40">
    <w:name w:val="Font Style40"/>
    <w:basedOn w:val="a0"/>
    <w:rsid w:val="00BA0D09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46">
    <w:name w:val="Font Style46"/>
    <w:basedOn w:val="a0"/>
    <w:rsid w:val="00BA0D09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6">
    <w:name w:val="Style6"/>
    <w:basedOn w:val="a"/>
    <w:rsid w:val="00BA0D09"/>
    <w:pPr>
      <w:widowControl w:val="0"/>
      <w:autoSpaceDE w:val="0"/>
      <w:autoSpaceDN w:val="0"/>
      <w:adjustRightInd w:val="0"/>
      <w:spacing w:line="483" w:lineRule="exact"/>
    </w:pPr>
  </w:style>
  <w:style w:type="paragraph" w:customStyle="1" w:styleId="Style7">
    <w:name w:val="Style7"/>
    <w:basedOn w:val="a"/>
    <w:rsid w:val="00BA0D09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BA0D09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basedOn w:val="a0"/>
    <w:rsid w:val="00BA0D09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Style12">
    <w:name w:val="Style12"/>
    <w:basedOn w:val="a"/>
    <w:rsid w:val="00BA0D09"/>
    <w:pPr>
      <w:widowControl w:val="0"/>
      <w:autoSpaceDE w:val="0"/>
      <w:autoSpaceDN w:val="0"/>
      <w:adjustRightInd w:val="0"/>
      <w:spacing w:line="496" w:lineRule="exact"/>
      <w:ind w:firstLine="704"/>
      <w:jc w:val="both"/>
    </w:pPr>
  </w:style>
  <w:style w:type="paragraph" w:customStyle="1" w:styleId="Style15">
    <w:name w:val="Style15"/>
    <w:basedOn w:val="a"/>
    <w:rsid w:val="00BA0D09"/>
    <w:pPr>
      <w:widowControl w:val="0"/>
      <w:autoSpaceDE w:val="0"/>
      <w:autoSpaceDN w:val="0"/>
      <w:adjustRightInd w:val="0"/>
      <w:spacing w:line="488" w:lineRule="exact"/>
      <w:ind w:firstLine="2120"/>
    </w:pPr>
  </w:style>
  <w:style w:type="character" w:customStyle="1" w:styleId="FontStyle41">
    <w:name w:val="Font Style41"/>
    <w:basedOn w:val="a0"/>
    <w:rsid w:val="00BA0D09"/>
    <w:rPr>
      <w:rFonts w:ascii="Times New Roman" w:hAnsi="Times New Roman" w:cs="Times New Roman"/>
      <w:b/>
      <w:bCs/>
      <w:spacing w:val="-30"/>
      <w:sz w:val="32"/>
      <w:szCs w:val="32"/>
    </w:rPr>
  </w:style>
  <w:style w:type="paragraph" w:customStyle="1" w:styleId="Style17">
    <w:name w:val="Style17"/>
    <w:basedOn w:val="a"/>
    <w:rsid w:val="00BA0D09"/>
    <w:pPr>
      <w:widowControl w:val="0"/>
      <w:autoSpaceDE w:val="0"/>
      <w:autoSpaceDN w:val="0"/>
      <w:adjustRightInd w:val="0"/>
      <w:spacing w:line="720" w:lineRule="exact"/>
      <w:ind w:firstLine="1030"/>
    </w:pPr>
  </w:style>
  <w:style w:type="character" w:customStyle="1" w:styleId="FontStyle39">
    <w:name w:val="Font Style39"/>
    <w:basedOn w:val="a0"/>
    <w:rsid w:val="00BA0D09"/>
    <w:rPr>
      <w:rFonts w:ascii="Times New Roman" w:hAnsi="Times New Roman" w:cs="Times New Roman"/>
      <w:b/>
      <w:bCs/>
      <w:spacing w:val="-10"/>
      <w:sz w:val="42"/>
      <w:szCs w:val="42"/>
    </w:rPr>
  </w:style>
  <w:style w:type="paragraph" w:customStyle="1" w:styleId="Style19">
    <w:name w:val="Style19"/>
    <w:basedOn w:val="a"/>
    <w:rsid w:val="00BA0D09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BA0D09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BA0D09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basedOn w:val="a0"/>
    <w:rsid w:val="00BA0D09"/>
    <w:rPr>
      <w:rFonts w:ascii="Times New Roman" w:hAnsi="Times New Roman" w:cs="Times New Roman"/>
      <w:sz w:val="32"/>
      <w:szCs w:val="32"/>
    </w:rPr>
  </w:style>
  <w:style w:type="paragraph" w:customStyle="1" w:styleId="Style22">
    <w:name w:val="Style22"/>
    <w:basedOn w:val="a"/>
    <w:rsid w:val="00BA0D0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rsid w:val="00BA0D09"/>
    <w:pPr>
      <w:widowControl w:val="0"/>
      <w:autoSpaceDE w:val="0"/>
      <w:autoSpaceDN w:val="0"/>
      <w:adjustRightInd w:val="0"/>
      <w:spacing w:line="341" w:lineRule="exact"/>
      <w:jc w:val="right"/>
    </w:pPr>
  </w:style>
  <w:style w:type="paragraph" w:customStyle="1" w:styleId="Style24">
    <w:name w:val="Style24"/>
    <w:basedOn w:val="a"/>
    <w:rsid w:val="00BA0D09"/>
    <w:pPr>
      <w:widowControl w:val="0"/>
      <w:autoSpaceDE w:val="0"/>
      <w:autoSpaceDN w:val="0"/>
      <w:adjustRightInd w:val="0"/>
      <w:spacing w:line="350" w:lineRule="exact"/>
      <w:ind w:firstLine="762"/>
      <w:jc w:val="both"/>
    </w:pPr>
  </w:style>
  <w:style w:type="character" w:customStyle="1" w:styleId="FontStyle45">
    <w:name w:val="Font Style45"/>
    <w:basedOn w:val="a0"/>
    <w:rsid w:val="00BA0D09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customStyle="1" w:styleId="FontStyle50">
    <w:name w:val="Font Style50"/>
    <w:basedOn w:val="a0"/>
    <w:rsid w:val="00BA0D09"/>
    <w:rPr>
      <w:rFonts w:ascii="Times New Roman" w:hAnsi="Times New Roman" w:cs="Times New Roman"/>
      <w:b/>
      <w:bCs/>
      <w:spacing w:val="-10"/>
      <w:sz w:val="32"/>
      <w:szCs w:val="32"/>
    </w:rPr>
  </w:style>
  <w:style w:type="paragraph" w:customStyle="1" w:styleId="Style26">
    <w:name w:val="Style26"/>
    <w:basedOn w:val="a"/>
    <w:rsid w:val="00BA0D09"/>
    <w:pPr>
      <w:widowControl w:val="0"/>
      <w:autoSpaceDE w:val="0"/>
      <w:autoSpaceDN w:val="0"/>
      <w:adjustRightInd w:val="0"/>
      <w:spacing w:line="384" w:lineRule="exact"/>
      <w:ind w:firstLine="826"/>
      <w:jc w:val="both"/>
    </w:pPr>
  </w:style>
  <w:style w:type="paragraph" w:customStyle="1" w:styleId="Style27">
    <w:name w:val="Style27"/>
    <w:basedOn w:val="a"/>
    <w:rsid w:val="00BA0D0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BA0D09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basedOn w:val="a0"/>
    <w:rsid w:val="00BA0D09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9">
    <w:name w:val="Font Style49"/>
    <w:basedOn w:val="a0"/>
    <w:rsid w:val="00BA0D09"/>
    <w:rPr>
      <w:rFonts w:ascii="Times New Roman" w:hAnsi="Times New Roman" w:cs="Times New Roman"/>
      <w:i/>
      <w:iCs/>
      <w:sz w:val="32"/>
      <w:szCs w:val="32"/>
    </w:rPr>
  </w:style>
  <w:style w:type="paragraph" w:customStyle="1" w:styleId="Style31">
    <w:name w:val="Style31"/>
    <w:basedOn w:val="a"/>
    <w:rsid w:val="00BA0D09"/>
    <w:pPr>
      <w:widowControl w:val="0"/>
      <w:autoSpaceDE w:val="0"/>
      <w:autoSpaceDN w:val="0"/>
      <w:adjustRightInd w:val="0"/>
      <w:spacing w:line="365" w:lineRule="exact"/>
      <w:ind w:firstLine="1584"/>
      <w:jc w:val="both"/>
    </w:pPr>
  </w:style>
  <w:style w:type="character" w:customStyle="1" w:styleId="FontStyle47">
    <w:name w:val="Font Style47"/>
    <w:basedOn w:val="a0"/>
    <w:rsid w:val="00BA0D09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36">
    <w:name w:val="Style36"/>
    <w:basedOn w:val="a"/>
    <w:rsid w:val="00BA0D09"/>
    <w:pPr>
      <w:widowControl w:val="0"/>
      <w:autoSpaceDE w:val="0"/>
      <w:autoSpaceDN w:val="0"/>
      <w:adjustRightInd w:val="0"/>
      <w:spacing w:line="374" w:lineRule="exact"/>
      <w:jc w:val="both"/>
    </w:pPr>
  </w:style>
  <w:style w:type="paragraph" w:customStyle="1" w:styleId="Style29">
    <w:name w:val="Style29"/>
    <w:basedOn w:val="a"/>
    <w:rsid w:val="00BA0D09"/>
    <w:pPr>
      <w:widowControl w:val="0"/>
      <w:autoSpaceDE w:val="0"/>
      <w:autoSpaceDN w:val="0"/>
      <w:adjustRightInd w:val="0"/>
      <w:spacing w:line="344" w:lineRule="exact"/>
      <w:ind w:firstLine="3727"/>
      <w:jc w:val="both"/>
    </w:pPr>
  </w:style>
  <w:style w:type="paragraph" w:customStyle="1" w:styleId="Style30">
    <w:name w:val="Style30"/>
    <w:basedOn w:val="a"/>
    <w:rsid w:val="00BA0D09"/>
    <w:pPr>
      <w:widowControl w:val="0"/>
      <w:autoSpaceDE w:val="0"/>
      <w:autoSpaceDN w:val="0"/>
      <w:adjustRightInd w:val="0"/>
      <w:spacing w:line="347" w:lineRule="exact"/>
      <w:ind w:firstLine="720"/>
      <w:jc w:val="both"/>
    </w:pPr>
  </w:style>
  <w:style w:type="paragraph" w:customStyle="1" w:styleId="Style32">
    <w:name w:val="Style32"/>
    <w:basedOn w:val="a"/>
    <w:rsid w:val="00BA0D09"/>
    <w:pPr>
      <w:widowControl w:val="0"/>
      <w:autoSpaceDE w:val="0"/>
      <w:autoSpaceDN w:val="0"/>
      <w:adjustRightInd w:val="0"/>
      <w:spacing w:line="355" w:lineRule="exact"/>
      <w:ind w:hanging="163"/>
    </w:pPr>
  </w:style>
  <w:style w:type="paragraph" w:customStyle="1" w:styleId="Style14">
    <w:name w:val="Style14"/>
    <w:basedOn w:val="a"/>
    <w:rsid w:val="00BA0D09"/>
    <w:pPr>
      <w:widowControl w:val="0"/>
      <w:autoSpaceDE w:val="0"/>
      <w:autoSpaceDN w:val="0"/>
      <w:adjustRightInd w:val="0"/>
      <w:spacing w:line="345" w:lineRule="exact"/>
      <w:ind w:firstLine="2694"/>
      <w:jc w:val="both"/>
    </w:pPr>
  </w:style>
  <w:style w:type="character" w:customStyle="1" w:styleId="FontStyle51">
    <w:name w:val="Font Style51"/>
    <w:basedOn w:val="a0"/>
    <w:rsid w:val="00BA0D09"/>
    <w:rPr>
      <w:rFonts w:ascii="Times New Roman" w:hAnsi="Times New Roman" w:cs="Times New Roman"/>
      <w:b/>
      <w:bCs/>
      <w:smallCaps/>
      <w:spacing w:val="-10"/>
      <w:sz w:val="26"/>
      <w:szCs w:val="26"/>
    </w:rPr>
  </w:style>
  <w:style w:type="paragraph" w:customStyle="1" w:styleId="Style8">
    <w:name w:val="Style8"/>
    <w:basedOn w:val="a"/>
    <w:rsid w:val="00BA0D09"/>
    <w:pPr>
      <w:widowControl w:val="0"/>
      <w:autoSpaceDE w:val="0"/>
      <w:autoSpaceDN w:val="0"/>
      <w:adjustRightInd w:val="0"/>
      <w:spacing w:line="374" w:lineRule="exact"/>
      <w:ind w:firstLine="1075"/>
      <w:jc w:val="both"/>
    </w:pPr>
  </w:style>
  <w:style w:type="paragraph" w:customStyle="1" w:styleId="Style11">
    <w:name w:val="Style11"/>
    <w:basedOn w:val="a"/>
    <w:rsid w:val="00BA0D0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A0D09"/>
    <w:pPr>
      <w:widowControl w:val="0"/>
      <w:autoSpaceDE w:val="0"/>
      <w:autoSpaceDN w:val="0"/>
      <w:adjustRightInd w:val="0"/>
      <w:jc w:val="right"/>
    </w:pPr>
  </w:style>
  <w:style w:type="paragraph" w:customStyle="1" w:styleId="Style33">
    <w:name w:val="Style33"/>
    <w:basedOn w:val="a"/>
    <w:rsid w:val="00BA0D09"/>
    <w:pPr>
      <w:widowControl w:val="0"/>
      <w:autoSpaceDE w:val="0"/>
      <w:autoSpaceDN w:val="0"/>
      <w:adjustRightInd w:val="0"/>
      <w:spacing w:line="374" w:lineRule="exact"/>
      <w:ind w:hanging="144"/>
    </w:pPr>
  </w:style>
  <w:style w:type="character" w:customStyle="1" w:styleId="FontStyle52">
    <w:name w:val="Font Style52"/>
    <w:basedOn w:val="a0"/>
    <w:rsid w:val="00BA0D09"/>
    <w:rPr>
      <w:rFonts w:ascii="Times New Roman" w:hAnsi="Times New Roman" w:cs="Times New Roman"/>
      <w:spacing w:val="-20"/>
      <w:sz w:val="32"/>
      <w:szCs w:val="32"/>
    </w:rPr>
  </w:style>
  <w:style w:type="character" w:customStyle="1" w:styleId="FontStyle53">
    <w:name w:val="Font Style53"/>
    <w:basedOn w:val="a0"/>
    <w:rsid w:val="00BA0D09"/>
    <w:rPr>
      <w:rFonts w:ascii="Trebuchet MS" w:hAnsi="Trebuchet MS" w:cs="Trebuchet MS"/>
      <w:b/>
      <w:bCs/>
      <w:i/>
      <w:iCs/>
      <w:sz w:val="34"/>
      <w:szCs w:val="34"/>
    </w:rPr>
  </w:style>
  <w:style w:type="character" w:customStyle="1" w:styleId="FontStyle54">
    <w:name w:val="Font Style54"/>
    <w:basedOn w:val="a0"/>
    <w:rsid w:val="00BA0D09"/>
    <w:rPr>
      <w:rFonts w:ascii="Times New Roman" w:hAnsi="Times New Roman" w:cs="Times New Roman"/>
      <w:b/>
      <w:bCs/>
      <w:sz w:val="32"/>
      <w:szCs w:val="32"/>
    </w:rPr>
  </w:style>
  <w:style w:type="paragraph" w:customStyle="1" w:styleId="Style13">
    <w:name w:val="Style13"/>
    <w:basedOn w:val="a"/>
    <w:rsid w:val="00BA0D09"/>
    <w:pPr>
      <w:widowControl w:val="0"/>
      <w:autoSpaceDE w:val="0"/>
      <w:autoSpaceDN w:val="0"/>
      <w:adjustRightInd w:val="0"/>
      <w:spacing w:line="365" w:lineRule="exact"/>
      <w:ind w:firstLine="3370"/>
    </w:pPr>
  </w:style>
  <w:style w:type="paragraph" w:customStyle="1" w:styleId="Style10">
    <w:name w:val="Style10"/>
    <w:basedOn w:val="a"/>
    <w:rsid w:val="00BA0D09"/>
    <w:pPr>
      <w:widowControl w:val="0"/>
      <w:autoSpaceDE w:val="0"/>
      <w:autoSpaceDN w:val="0"/>
      <w:adjustRightInd w:val="0"/>
      <w:spacing w:line="325" w:lineRule="exact"/>
      <w:ind w:firstLine="178"/>
    </w:pPr>
  </w:style>
  <w:style w:type="paragraph" w:customStyle="1" w:styleId="Style34">
    <w:name w:val="Style34"/>
    <w:basedOn w:val="a"/>
    <w:rsid w:val="00BA0D09"/>
    <w:pPr>
      <w:widowControl w:val="0"/>
      <w:autoSpaceDE w:val="0"/>
      <w:autoSpaceDN w:val="0"/>
      <w:adjustRightInd w:val="0"/>
      <w:spacing w:line="305" w:lineRule="exact"/>
      <w:jc w:val="both"/>
    </w:pPr>
  </w:style>
  <w:style w:type="paragraph" w:customStyle="1" w:styleId="Style35">
    <w:name w:val="Style35"/>
    <w:basedOn w:val="a"/>
    <w:rsid w:val="00BA0D09"/>
    <w:pPr>
      <w:widowControl w:val="0"/>
      <w:autoSpaceDE w:val="0"/>
      <w:autoSpaceDN w:val="0"/>
      <w:adjustRightInd w:val="0"/>
      <w:spacing w:line="339" w:lineRule="exact"/>
      <w:ind w:hanging="500"/>
    </w:pPr>
  </w:style>
  <w:style w:type="paragraph" w:customStyle="1" w:styleId="Style37">
    <w:name w:val="Style37"/>
    <w:basedOn w:val="a"/>
    <w:rsid w:val="00BA0D09"/>
    <w:pPr>
      <w:widowControl w:val="0"/>
      <w:autoSpaceDE w:val="0"/>
      <w:autoSpaceDN w:val="0"/>
      <w:adjustRightInd w:val="0"/>
      <w:spacing w:line="339" w:lineRule="exact"/>
      <w:ind w:hanging="373"/>
    </w:pPr>
  </w:style>
  <w:style w:type="character" w:customStyle="1" w:styleId="FontStyle13">
    <w:name w:val="Font Style13"/>
    <w:basedOn w:val="a0"/>
    <w:rsid w:val="00BA0D09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4">
    <w:name w:val="Font Style14"/>
    <w:basedOn w:val="a0"/>
    <w:rsid w:val="00BA0D09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84">
    <w:name w:val="Font Style84"/>
    <w:basedOn w:val="a0"/>
    <w:rsid w:val="00BA0D09"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88">
    <w:name w:val="Font Style88"/>
    <w:basedOn w:val="a0"/>
    <w:rsid w:val="00BA0D0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9">
    <w:name w:val="Font Style89"/>
    <w:basedOn w:val="a0"/>
    <w:rsid w:val="00BA0D09"/>
    <w:rPr>
      <w:rFonts w:ascii="Arial" w:hAnsi="Arial" w:cs="Arial"/>
      <w:b/>
      <w:bCs/>
      <w:sz w:val="26"/>
      <w:szCs w:val="26"/>
    </w:rPr>
  </w:style>
  <w:style w:type="character" w:customStyle="1" w:styleId="FontStyle98">
    <w:name w:val="Font Style98"/>
    <w:basedOn w:val="a0"/>
    <w:rsid w:val="00BA0D09"/>
    <w:rPr>
      <w:rFonts w:ascii="Times New Roman" w:hAnsi="Times New Roman" w:cs="Times New Roman"/>
      <w:sz w:val="18"/>
      <w:szCs w:val="18"/>
    </w:rPr>
  </w:style>
  <w:style w:type="character" w:customStyle="1" w:styleId="FontStyle99">
    <w:name w:val="Font Style99"/>
    <w:basedOn w:val="a0"/>
    <w:rsid w:val="00BA0D09"/>
    <w:rPr>
      <w:rFonts w:ascii="Times New Roman" w:hAnsi="Times New Roman" w:cs="Times New Roman"/>
      <w:b/>
      <w:bCs/>
      <w:sz w:val="14"/>
      <w:szCs w:val="14"/>
    </w:rPr>
  </w:style>
  <w:style w:type="table" w:styleId="a8">
    <w:name w:val="Table Grid"/>
    <w:basedOn w:val="a1"/>
    <w:rsid w:val="00BA0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5">
    <w:name w:val="Font Style95"/>
    <w:basedOn w:val="a0"/>
    <w:rsid w:val="00BA0D0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8">
    <w:name w:val="Style68"/>
    <w:basedOn w:val="a"/>
    <w:rsid w:val="00BA0D09"/>
    <w:pPr>
      <w:widowControl w:val="0"/>
      <w:autoSpaceDE w:val="0"/>
      <w:autoSpaceDN w:val="0"/>
      <w:adjustRightInd w:val="0"/>
      <w:spacing w:line="192" w:lineRule="exact"/>
      <w:ind w:hanging="221"/>
      <w:jc w:val="both"/>
    </w:pPr>
    <w:rPr>
      <w:rFonts w:ascii="Arial" w:hAnsi="Arial"/>
      <w:lang w:val="uk-UA" w:eastAsia="uk-UA"/>
    </w:rPr>
  </w:style>
  <w:style w:type="paragraph" w:styleId="a9">
    <w:name w:val="header"/>
    <w:basedOn w:val="a"/>
    <w:link w:val="aa"/>
    <w:rsid w:val="00BA0D09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/>
      <w:lang w:val="uk-UA" w:eastAsia="uk-UA"/>
    </w:rPr>
  </w:style>
  <w:style w:type="character" w:customStyle="1" w:styleId="aa">
    <w:name w:val="Верхній колонтитул Знак"/>
    <w:basedOn w:val="a0"/>
    <w:link w:val="a9"/>
    <w:rsid w:val="00BA0D09"/>
    <w:rPr>
      <w:rFonts w:ascii="Arial" w:eastAsia="Times New Roman" w:hAnsi="Arial" w:cs="Times New Roman"/>
      <w:sz w:val="24"/>
      <w:szCs w:val="24"/>
      <w:lang w:eastAsia="uk-UA"/>
    </w:rPr>
  </w:style>
  <w:style w:type="paragraph" w:customStyle="1" w:styleId="Style39">
    <w:name w:val="Style39"/>
    <w:basedOn w:val="a"/>
    <w:rsid w:val="00BA0D09"/>
    <w:pPr>
      <w:widowControl w:val="0"/>
      <w:autoSpaceDE w:val="0"/>
      <w:autoSpaceDN w:val="0"/>
      <w:adjustRightInd w:val="0"/>
      <w:spacing w:line="206" w:lineRule="exact"/>
      <w:ind w:hanging="173"/>
    </w:pPr>
    <w:rPr>
      <w:rFonts w:ascii="Arial" w:hAnsi="Arial"/>
      <w:lang w:val="uk-UA" w:eastAsia="uk-UA"/>
    </w:rPr>
  </w:style>
  <w:style w:type="paragraph" w:customStyle="1" w:styleId="Style18">
    <w:name w:val="Style18"/>
    <w:basedOn w:val="a"/>
    <w:rsid w:val="00BA0D09"/>
    <w:pPr>
      <w:widowControl w:val="0"/>
      <w:autoSpaceDE w:val="0"/>
      <w:autoSpaceDN w:val="0"/>
      <w:adjustRightInd w:val="0"/>
    </w:pPr>
    <w:rPr>
      <w:rFonts w:ascii="Arial" w:hAnsi="Arial"/>
      <w:lang w:val="uk-UA" w:eastAsia="uk-UA"/>
    </w:rPr>
  </w:style>
  <w:style w:type="paragraph" w:customStyle="1" w:styleId="Style25">
    <w:name w:val="Style25"/>
    <w:basedOn w:val="a"/>
    <w:rsid w:val="00BA0D09"/>
    <w:pPr>
      <w:widowControl w:val="0"/>
      <w:autoSpaceDE w:val="0"/>
      <w:autoSpaceDN w:val="0"/>
      <w:adjustRightInd w:val="0"/>
      <w:spacing w:line="250" w:lineRule="exact"/>
    </w:pPr>
    <w:rPr>
      <w:rFonts w:ascii="Arial" w:hAnsi="Arial"/>
      <w:lang w:val="uk-UA" w:eastAsia="uk-UA"/>
    </w:rPr>
  </w:style>
  <w:style w:type="character" w:customStyle="1" w:styleId="FontStyle77">
    <w:name w:val="Font Style77"/>
    <w:basedOn w:val="a0"/>
    <w:rsid w:val="00BA0D09"/>
    <w:rPr>
      <w:rFonts w:ascii="Cambria" w:hAnsi="Cambria" w:cs="Cambria"/>
      <w:b/>
      <w:bCs/>
      <w:spacing w:val="20"/>
      <w:sz w:val="10"/>
      <w:szCs w:val="10"/>
    </w:rPr>
  </w:style>
  <w:style w:type="character" w:customStyle="1" w:styleId="FontStyle83">
    <w:name w:val="Font Style83"/>
    <w:basedOn w:val="a0"/>
    <w:rsid w:val="00BA0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basedOn w:val="a0"/>
    <w:rsid w:val="00BA0D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7">
    <w:name w:val="Font Style97"/>
    <w:basedOn w:val="a0"/>
    <w:rsid w:val="00BA0D0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0">
    <w:name w:val="Font Style100"/>
    <w:basedOn w:val="a0"/>
    <w:rsid w:val="00BA0D09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80">
    <w:name w:val="Font Style80"/>
    <w:basedOn w:val="a0"/>
    <w:rsid w:val="00BA0D09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91">
    <w:name w:val="Font Style91"/>
    <w:basedOn w:val="a0"/>
    <w:rsid w:val="00BA0D09"/>
    <w:rPr>
      <w:rFonts w:ascii="Times New Roman" w:hAnsi="Times New Roman" w:cs="Times New Roman"/>
      <w:sz w:val="16"/>
      <w:szCs w:val="16"/>
    </w:rPr>
  </w:style>
  <w:style w:type="paragraph" w:customStyle="1" w:styleId="Style46">
    <w:name w:val="Style46"/>
    <w:basedOn w:val="a"/>
    <w:rsid w:val="00BA0D09"/>
    <w:pPr>
      <w:widowControl w:val="0"/>
      <w:autoSpaceDE w:val="0"/>
      <w:autoSpaceDN w:val="0"/>
      <w:adjustRightInd w:val="0"/>
      <w:spacing w:line="254" w:lineRule="exact"/>
      <w:ind w:hanging="432"/>
    </w:pPr>
    <w:rPr>
      <w:rFonts w:ascii="Arial" w:hAnsi="Arial"/>
      <w:lang w:val="uk-UA" w:eastAsia="uk-UA"/>
    </w:rPr>
  </w:style>
  <w:style w:type="paragraph" w:customStyle="1" w:styleId="Style69">
    <w:name w:val="Style69"/>
    <w:basedOn w:val="a"/>
    <w:rsid w:val="00BA0D09"/>
    <w:pPr>
      <w:widowControl w:val="0"/>
      <w:autoSpaceDE w:val="0"/>
      <w:autoSpaceDN w:val="0"/>
      <w:adjustRightInd w:val="0"/>
      <w:spacing w:line="235" w:lineRule="exact"/>
      <w:ind w:firstLine="346"/>
    </w:pPr>
    <w:rPr>
      <w:rFonts w:ascii="Arial" w:hAnsi="Arial"/>
      <w:lang w:val="uk-UA" w:eastAsia="uk-UA"/>
    </w:rPr>
  </w:style>
  <w:style w:type="paragraph" w:customStyle="1" w:styleId="Style62">
    <w:name w:val="Style62"/>
    <w:basedOn w:val="a"/>
    <w:rsid w:val="00BA0D09"/>
    <w:pPr>
      <w:widowControl w:val="0"/>
      <w:autoSpaceDE w:val="0"/>
      <w:autoSpaceDN w:val="0"/>
      <w:adjustRightInd w:val="0"/>
      <w:spacing w:line="221" w:lineRule="exact"/>
      <w:ind w:firstLine="86"/>
      <w:jc w:val="both"/>
    </w:pPr>
    <w:rPr>
      <w:rFonts w:ascii="Arial" w:hAnsi="Arial"/>
      <w:lang w:val="uk-UA" w:eastAsia="uk-UA"/>
    </w:rPr>
  </w:style>
  <w:style w:type="paragraph" w:customStyle="1" w:styleId="Style73">
    <w:name w:val="Style73"/>
    <w:basedOn w:val="a"/>
    <w:rsid w:val="00BA0D09"/>
    <w:pPr>
      <w:widowControl w:val="0"/>
      <w:autoSpaceDE w:val="0"/>
      <w:autoSpaceDN w:val="0"/>
      <w:adjustRightInd w:val="0"/>
    </w:pPr>
    <w:rPr>
      <w:rFonts w:ascii="Arial" w:hAnsi="Arial"/>
      <w:lang w:val="uk-UA" w:eastAsia="uk-UA"/>
    </w:rPr>
  </w:style>
  <w:style w:type="paragraph" w:customStyle="1" w:styleId="Style74">
    <w:name w:val="Style74"/>
    <w:basedOn w:val="a"/>
    <w:rsid w:val="00BA0D09"/>
    <w:pPr>
      <w:widowControl w:val="0"/>
      <w:autoSpaceDE w:val="0"/>
      <w:autoSpaceDN w:val="0"/>
      <w:adjustRightInd w:val="0"/>
      <w:jc w:val="both"/>
    </w:pPr>
    <w:rPr>
      <w:rFonts w:ascii="Arial" w:hAnsi="Arial"/>
      <w:lang w:val="uk-UA" w:eastAsia="uk-UA"/>
    </w:rPr>
  </w:style>
  <w:style w:type="paragraph" w:customStyle="1" w:styleId="Style40">
    <w:name w:val="Style40"/>
    <w:basedOn w:val="a"/>
    <w:rsid w:val="00BA0D09"/>
    <w:pPr>
      <w:widowControl w:val="0"/>
      <w:autoSpaceDE w:val="0"/>
      <w:autoSpaceDN w:val="0"/>
      <w:adjustRightInd w:val="0"/>
    </w:pPr>
    <w:rPr>
      <w:rFonts w:ascii="Arial" w:hAnsi="Arial"/>
      <w:lang w:val="uk-UA" w:eastAsia="uk-UA"/>
    </w:rPr>
  </w:style>
  <w:style w:type="paragraph" w:customStyle="1" w:styleId="Style45">
    <w:name w:val="Style45"/>
    <w:basedOn w:val="a"/>
    <w:rsid w:val="00BA0D09"/>
    <w:pPr>
      <w:widowControl w:val="0"/>
      <w:autoSpaceDE w:val="0"/>
      <w:autoSpaceDN w:val="0"/>
      <w:adjustRightInd w:val="0"/>
      <w:spacing w:line="226" w:lineRule="exact"/>
      <w:ind w:firstLine="173"/>
    </w:pPr>
    <w:rPr>
      <w:rFonts w:ascii="Arial" w:hAnsi="Arial"/>
      <w:lang w:val="uk-UA" w:eastAsia="uk-UA"/>
    </w:rPr>
  </w:style>
  <w:style w:type="paragraph" w:customStyle="1" w:styleId="Style55">
    <w:name w:val="Style55"/>
    <w:basedOn w:val="a"/>
    <w:rsid w:val="00BA0D09"/>
    <w:pPr>
      <w:widowControl w:val="0"/>
      <w:autoSpaceDE w:val="0"/>
      <w:autoSpaceDN w:val="0"/>
      <w:adjustRightInd w:val="0"/>
      <w:spacing w:line="211" w:lineRule="exact"/>
      <w:ind w:hanging="173"/>
      <w:jc w:val="both"/>
    </w:pPr>
    <w:rPr>
      <w:rFonts w:ascii="Arial" w:hAnsi="Arial"/>
      <w:lang w:val="uk-UA" w:eastAsia="uk-UA"/>
    </w:rPr>
  </w:style>
  <w:style w:type="paragraph" w:customStyle="1" w:styleId="Style63">
    <w:name w:val="Style63"/>
    <w:basedOn w:val="a"/>
    <w:rsid w:val="00BA0D09"/>
    <w:pPr>
      <w:widowControl w:val="0"/>
      <w:autoSpaceDE w:val="0"/>
      <w:autoSpaceDN w:val="0"/>
      <w:adjustRightInd w:val="0"/>
      <w:spacing w:line="221" w:lineRule="exact"/>
      <w:ind w:firstLine="173"/>
      <w:jc w:val="both"/>
    </w:pPr>
    <w:rPr>
      <w:rFonts w:ascii="Arial" w:hAnsi="Arial"/>
      <w:lang w:val="uk-UA" w:eastAsia="uk-UA"/>
    </w:rPr>
  </w:style>
  <w:style w:type="paragraph" w:customStyle="1" w:styleId="Style70">
    <w:name w:val="Style70"/>
    <w:basedOn w:val="a"/>
    <w:rsid w:val="00BA0D09"/>
    <w:pPr>
      <w:widowControl w:val="0"/>
      <w:autoSpaceDE w:val="0"/>
      <w:autoSpaceDN w:val="0"/>
      <w:adjustRightInd w:val="0"/>
    </w:pPr>
    <w:rPr>
      <w:rFonts w:ascii="Arial" w:hAnsi="Arial"/>
      <w:lang w:val="uk-UA" w:eastAsia="uk-UA"/>
    </w:rPr>
  </w:style>
  <w:style w:type="paragraph" w:customStyle="1" w:styleId="Style57">
    <w:name w:val="Style57"/>
    <w:basedOn w:val="a"/>
    <w:rsid w:val="00BA0D09"/>
    <w:pPr>
      <w:widowControl w:val="0"/>
      <w:autoSpaceDE w:val="0"/>
      <w:autoSpaceDN w:val="0"/>
      <w:adjustRightInd w:val="0"/>
      <w:spacing w:line="227" w:lineRule="exact"/>
      <w:ind w:firstLine="346"/>
    </w:pPr>
    <w:rPr>
      <w:rFonts w:ascii="Arial" w:hAnsi="Arial"/>
      <w:lang w:val="uk-UA" w:eastAsia="uk-UA"/>
    </w:rPr>
  </w:style>
  <w:style w:type="paragraph" w:customStyle="1" w:styleId="Style71">
    <w:name w:val="Style71"/>
    <w:basedOn w:val="a"/>
    <w:rsid w:val="00BA0D09"/>
    <w:pPr>
      <w:widowControl w:val="0"/>
      <w:autoSpaceDE w:val="0"/>
      <w:autoSpaceDN w:val="0"/>
      <w:adjustRightInd w:val="0"/>
      <w:spacing w:line="302" w:lineRule="exact"/>
      <w:ind w:firstLine="1584"/>
    </w:pPr>
    <w:rPr>
      <w:rFonts w:ascii="Arial" w:hAnsi="Arial"/>
      <w:lang w:val="uk-UA" w:eastAsia="uk-UA"/>
    </w:rPr>
  </w:style>
  <w:style w:type="paragraph" w:customStyle="1" w:styleId="Style49">
    <w:name w:val="Style49"/>
    <w:basedOn w:val="a"/>
    <w:rsid w:val="00BA0D09"/>
    <w:pPr>
      <w:widowControl w:val="0"/>
      <w:autoSpaceDE w:val="0"/>
      <w:autoSpaceDN w:val="0"/>
      <w:adjustRightInd w:val="0"/>
      <w:spacing w:line="230" w:lineRule="exact"/>
      <w:ind w:hanging="144"/>
    </w:pPr>
    <w:rPr>
      <w:rFonts w:ascii="Arial" w:hAnsi="Arial"/>
      <w:lang w:val="uk-UA" w:eastAsia="uk-UA"/>
    </w:rPr>
  </w:style>
  <w:style w:type="paragraph" w:customStyle="1" w:styleId="Style56">
    <w:name w:val="Style56"/>
    <w:basedOn w:val="a"/>
    <w:rsid w:val="00BA0D09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/>
      <w:lang w:val="uk-UA" w:eastAsia="uk-UA"/>
    </w:rPr>
  </w:style>
  <w:style w:type="character" w:customStyle="1" w:styleId="FontStyle92">
    <w:name w:val="Font Style92"/>
    <w:basedOn w:val="a0"/>
    <w:rsid w:val="00BA0D0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1">
    <w:name w:val="Style41"/>
    <w:basedOn w:val="a"/>
    <w:rsid w:val="00BA0D09"/>
    <w:pPr>
      <w:widowControl w:val="0"/>
      <w:autoSpaceDE w:val="0"/>
      <w:autoSpaceDN w:val="0"/>
      <w:adjustRightInd w:val="0"/>
      <w:spacing w:line="202" w:lineRule="exact"/>
      <w:ind w:hanging="182"/>
    </w:pPr>
    <w:rPr>
      <w:rFonts w:ascii="Arial" w:hAnsi="Arial"/>
      <w:lang w:val="uk-UA" w:eastAsia="uk-UA"/>
    </w:rPr>
  </w:style>
  <w:style w:type="paragraph" w:customStyle="1" w:styleId="Style51">
    <w:name w:val="Style51"/>
    <w:basedOn w:val="a"/>
    <w:rsid w:val="00BA0D09"/>
    <w:pPr>
      <w:widowControl w:val="0"/>
      <w:autoSpaceDE w:val="0"/>
      <w:autoSpaceDN w:val="0"/>
      <w:adjustRightInd w:val="0"/>
      <w:spacing w:line="230" w:lineRule="exact"/>
      <w:ind w:firstLine="163"/>
    </w:pPr>
    <w:rPr>
      <w:rFonts w:ascii="Arial" w:hAnsi="Arial"/>
      <w:lang w:val="uk-UA" w:eastAsia="uk-UA"/>
    </w:rPr>
  </w:style>
  <w:style w:type="paragraph" w:customStyle="1" w:styleId="Style65">
    <w:name w:val="Style65"/>
    <w:basedOn w:val="a"/>
    <w:rsid w:val="00BA0D09"/>
    <w:pPr>
      <w:widowControl w:val="0"/>
      <w:autoSpaceDE w:val="0"/>
      <w:autoSpaceDN w:val="0"/>
      <w:adjustRightInd w:val="0"/>
      <w:spacing w:line="240" w:lineRule="exact"/>
    </w:pPr>
    <w:rPr>
      <w:rFonts w:ascii="Arial" w:hAnsi="Arial"/>
      <w:lang w:val="uk-UA" w:eastAsia="uk-UA"/>
    </w:rPr>
  </w:style>
  <w:style w:type="paragraph" w:customStyle="1" w:styleId="Style59">
    <w:name w:val="Style59"/>
    <w:basedOn w:val="a"/>
    <w:rsid w:val="00BA0D09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Arial" w:hAnsi="Arial"/>
      <w:lang w:val="uk-UA" w:eastAsia="uk-UA"/>
    </w:rPr>
  </w:style>
  <w:style w:type="character" w:customStyle="1" w:styleId="FontStyle93">
    <w:name w:val="Font Style93"/>
    <w:basedOn w:val="a0"/>
    <w:rsid w:val="00BA0D09"/>
    <w:rPr>
      <w:rFonts w:ascii="Times New Roman" w:hAnsi="Times New Roman" w:cs="Times New Roman"/>
      <w:b/>
      <w:bCs/>
      <w:w w:val="33"/>
      <w:sz w:val="30"/>
      <w:szCs w:val="30"/>
    </w:rPr>
  </w:style>
  <w:style w:type="character" w:customStyle="1" w:styleId="FontStyle94">
    <w:name w:val="Font Style94"/>
    <w:basedOn w:val="a0"/>
    <w:rsid w:val="00BA0D0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75">
    <w:name w:val="Style75"/>
    <w:basedOn w:val="a"/>
    <w:rsid w:val="00BA0D09"/>
    <w:pPr>
      <w:widowControl w:val="0"/>
      <w:autoSpaceDE w:val="0"/>
      <w:autoSpaceDN w:val="0"/>
      <w:adjustRightInd w:val="0"/>
      <w:spacing w:line="240" w:lineRule="exact"/>
      <w:ind w:hanging="317"/>
    </w:pPr>
    <w:rPr>
      <w:rFonts w:ascii="Arial" w:hAnsi="Arial"/>
      <w:lang w:val="uk-UA" w:eastAsia="uk-UA"/>
    </w:rPr>
  </w:style>
  <w:style w:type="paragraph" w:customStyle="1" w:styleId="Style50">
    <w:name w:val="Style50"/>
    <w:basedOn w:val="a"/>
    <w:rsid w:val="00BA0D09"/>
    <w:pPr>
      <w:widowControl w:val="0"/>
      <w:autoSpaceDE w:val="0"/>
      <w:autoSpaceDN w:val="0"/>
      <w:adjustRightInd w:val="0"/>
      <w:spacing w:line="226" w:lineRule="exact"/>
      <w:ind w:firstLine="336"/>
      <w:jc w:val="both"/>
    </w:pPr>
    <w:rPr>
      <w:rFonts w:ascii="Arial" w:hAnsi="Arial"/>
      <w:lang w:val="uk-UA" w:eastAsia="uk-UA"/>
    </w:rPr>
  </w:style>
  <w:style w:type="paragraph" w:customStyle="1" w:styleId="Style64">
    <w:name w:val="Style64"/>
    <w:basedOn w:val="a"/>
    <w:rsid w:val="00BA0D09"/>
    <w:pPr>
      <w:widowControl w:val="0"/>
      <w:autoSpaceDE w:val="0"/>
      <w:autoSpaceDN w:val="0"/>
      <w:adjustRightInd w:val="0"/>
      <w:spacing w:line="221" w:lineRule="exact"/>
      <w:ind w:firstLine="374"/>
      <w:jc w:val="both"/>
    </w:pPr>
    <w:rPr>
      <w:rFonts w:ascii="Arial" w:hAnsi="Arial"/>
      <w:lang w:val="uk-UA" w:eastAsia="uk-UA"/>
    </w:rPr>
  </w:style>
  <w:style w:type="character" w:customStyle="1" w:styleId="FontStyle96">
    <w:name w:val="Font Style96"/>
    <w:basedOn w:val="a0"/>
    <w:rsid w:val="00BA0D09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72">
    <w:name w:val="Style72"/>
    <w:basedOn w:val="a"/>
    <w:rsid w:val="00BA0D09"/>
    <w:pPr>
      <w:widowControl w:val="0"/>
      <w:autoSpaceDE w:val="0"/>
      <w:autoSpaceDN w:val="0"/>
      <w:adjustRightInd w:val="0"/>
      <w:spacing w:line="307" w:lineRule="exact"/>
      <w:ind w:hanging="1162"/>
    </w:pPr>
    <w:rPr>
      <w:rFonts w:ascii="Arial" w:hAnsi="Arial"/>
      <w:lang w:val="uk-UA" w:eastAsia="uk-UA"/>
    </w:rPr>
  </w:style>
  <w:style w:type="paragraph" w:customStyle="1" w:styleId="Style38">
    <w:name w:val="Style38"/>
    <w:basedOn w:val="a"/>
    <w:rsid w:val="00BA0D09"/>
    <w:pPr>
      <w:widowControl w:val="0"/>
      <w:autoSpaceDE w:val="0"/>
      <w:autoSpaceDN w:val="0"/>
      <w:adjustRightInd w:val="0"/>
      <w:spacing w:line="200" w:lineRule="exact"/>
      <w:ind w:hanging="355"/>
      <w:jc w:val="both"/>
    </w:pPr>
    <w:rPr>
      <w:rFonts w:ascii="Arial" w:hAnsi="Arial"/>
      <w:lang w:val="uk-UA" w:eastAsia="uk-UA"/>
    </w:rPr>
  </w:style>
  <w:style w:type="paragraph" w:customStyle="1" w:styleId="Style42">
    <w:name w:val="Style42"/>
    <w:basedOn w:val="a"/>
    <w:rsid w:val="00BA0D09"/>
    <w:pPr>
      <w:widowControl w:val="0"/>
      <w:autoSpaceDE w:val="0"/>
      <w:autoSpaceDN w:val="0"/>
      <w:adjustRightInd w:val="0"/>
      <w:spacing w:line="190" w:lineRule="exact"/>
      <w:ind w:hanging="355"/>
      <w:jc w:val="both"/>
    </w:pPr>
    <w:rPr>
      <w:rFonts w:ascii="Arial" w:hAnsi="Arial"/>
      <w:lang w:val="uk-UA" w:eastAsia="uk-UA"/>
    </w:rPr>
  </w:style>
  <w:style w:type="paragraph" w:customStyle="1" w:styleId="Style44">
    <w:name w:val="Style44"/>
    <w:basedOn w:val="a"/>
    <w:rsid w:val="00BA0D09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Arial" w:hAnsi="Arial"/>
      <w:lang w:val="uk-UA" w:eastAsia="uk-UA"/>
    </w:rPr>
  </w:style>
  <w:style w:type="paragraph" w:customStyle="1" w:styleId="Style58">
    <w:name w:val="Style58"/>
    <w:basedOn w:val="a"/>
    <w:rsid w:val="00BA0D09"/>
    <w:pPr>
      <w:widowControl w:val="0"/>
      <w:autoSpaceDE w:val="0"/>
      <w:autoSpaceDN w:val="0"/>
      <w:adjustRightInd w:val="0"/>
      <w:spacing w:line="198" w:lineRule="exact"/>
      <w:ind w:hanging="355"/>
      <w:jc w:val="both"/>
    </w:pPr>
    <w:rPr>
      <w:rFonts w:ascii="Arial" w:hAnsi="Arial"/>
      <w:lang w:val="uk-UA" w:eastAsia="uk-UA"/>
    </w:rPr>
  </w:style>
  <w:style w:type="paragraph" w:customStyle="1" w:styleId="Style53">
    <w:name w:val="Style53"/>
    <w:basedOn w:val="a"/>
    <w:rsid w:val="00BA0D09"/>
    <w:pPr>
      <w:widowControl w:val="0"/>
      <w:autoSpaceDE w:val="0"/>
      <w:autoSpaceDN w:val="0"/>
      <w:adjustRightInd w:val="0"/>
      <w:spacing w:line="192" w:lineRule="exact"/>
      <w:ind w:hanging="307"/>
      <w:jc w:val="both"/>
    </w:pPr>
    <w:rPr>
      <w:rFonts w:ascii="Arial" w:hAnsi="Arial"/>
      <w:lang w:val="uk-UA" w:eastAsia="uk-UA"/>
    </w:rPr>
  </w:style>
  <w:style w:type="paragraph" w:customStyle="1" w:styleId="Style54">
    <w:name w:val="Style54"/>
    <w:basedOn w:val="a"/>
    <w:rsid w:val="00BA0D09"/>
    <w:pPr>
      <w:widowControl w:val="0"/>
      <w:autoSpaceDE w:val="0"/>
      <w:autoSpaceDN w:val="0"/>
      <w:adjustRightInd w:val="0"/>
      <w:jc w:val="center"/>
    </w:pPr>
    <w:rPr>
      <w:rFonts w:ascii="Arial" w:hAnsi="Arial"/>
      <w:lang w:val="uk-UA" w:eastAsia="uk-UA"/>
    </w:rPr>
  </w:style>
  <w:style w:type="character" w:customStyle="1" w:styleId="FontStyle101">
    <w:name w:val="Font Style101"/>
    <w:basedOn w:val="a0"/>
    <w:rsid w:val="00BA0D09"/>
    <w:rPr>
      <w:rFonts w:ascii="Arial" w:hAnsi="Arial" w:cs="Arial"/>
      <w:b/>
      <w:bCs/>
      <w:i/>
      <w:iCs/>
      <w:sz w:val="22"/>
      <w:szCs w:val="22"/>
    </w:rPr>
  </w:style>
  <w:style w:type="paragraph" w:customStyle="1" w:styleId="Style47">
    <w:name w:val="Style47"/>
    <w:basedOn w:val="a"/>
    <w:rsid w:val="00BA0D09"/>
    <w:pPr>
      <w:widowControl w:val="0"/>
      <w:autoSpaceDE w:val="0"/>
      <w:autoSpaceDN w:val="0"/>
      <w:adjustRightInd w:val="0"/>
      <w:spacing w:line="173" w:lineRule="exact"/>
      <w:ind w:hanging="317"/>
    </w:pPr>
    <w:rPr>
      <w:rFonts w:ascii="Arial" w:hAnsi="Arial"/>
      <w:lang w:val="uk-UA" w:eastAsia="uk-UA"/>
    </w:rPr>
  </w:style>
  <w:style w:type="character" w:customStyle="1" w:styleId="FontStyle85">
    <w:name w:val="Font Style85"/>
    <w:basedOn w:val="a0"/>
    <w:rsid w:val="00BA0D0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02">
    <w:name w:val="Font Style102"/>
    <w:basedOn w:val="a0"/>
    <w:rsid w:val="00BA0D09"/>
    <w:rPr>
      <w:rFonts w:ascii="Times New Roman" w:hAnsi="Times New Roman" w:cs="Times New Roman"/>
      <w:b/>
      <w:bCs/>
      <w:i/>
      <w:iCs/>
      <w:spacing w:val="-10"/>
      <w:sz w:val="36"/>
      <w:szCs w:val="36"/>
    </w:rPr>
  </w:style>
  <w:style w:type="character" w:customStyle="1" w:styleId="FontStyle103">
    <w:name w:val="Font Style103"/>
    <w:basedOn w:val="a0"/>
    <w:rsid w:val="00BA0D09"/>
    <w:rPr>
      <w:rFonts w:ascii="Times New Roman" w:hAnsi="Times New Roman" w:cs="Times New Roman"/>
      <w:smallCaps/>
      <w:sz w:val="12"/>
      <w:szCs w:val="12"/>
    </w:rPr>
  </w:style>
  <w:style w:type="paragraph" w:customStyle="1" w:styleId="Style60">
    <w:name w:val="Style60"/>
    <w:basedOn w:val="a"/>
    <w:rsid w:val="00BA0D09"/>
    <w:pPr>
      <w:widowControl w:val="0"/>
      <w:autoSpaceDE w:val="0"/>
      <w:autoSpaceDN w:val="0"/>
      <w:adjustRightInd w:val="0"/>
      <w:spacing w:line="259" w:lineRule="exact"/>
      <w:ind w:firstLine="221"/>
    </w:pPr>
    <w:rPr>
      <w:rFonts w:ascii="Arial" w:hAnsi="Arial"/>
      <w:lang w:val="uk-UA" w:eastAsia="uk-UA"/>
    </w:rPr>
  </w:style>
  <w:style w:type="paragraph" w:customStyle="1" w:styleId="Style61">
    <w:name w:val="Style61"/>
    <w:basedOn w:val="a"/>
    <w:rsid w:val="00BA0D09"/>
    <w:pPr>
      <w:widowControl w:val="0"/>
      <w:autoSpaceDE w:val="0"/>
      <w:autoSpaceDN w:val="0"/>
      <w:adjustRightInd w:val="0"/>
    </w:pPr>
    <w:rPr>
      <w:rFonts w:ascii="Arial" w:hAnsi="Arial"/>
      <w:lang w:val="uk-UA" w:eastAsia="uk-UA"/>
    </w:rPr>
  </w:style>
  <w:style w:type="character" w:customStyle="1" w:styleId="FontStyle104">
    <w:name w:val="Font Style104"/>
    <w:basedOn w:val="a0"/>
    <w:rsid w:val="00BA0D09"/>
    <w:rPr>
      <w:rFonts w:ascii="Arial" w:hAnsi="Arial" w:cs="Arial"/>
      <w:i/>
      <w:iCs/>
      <w:sz w:val="22"/>
      <w:szCs w:val="22"/>
    </w:rPr>
  </w:style>
  <w:style w:type="character" w:customStyle="1" w:styleId="FontStyle15">
    <w:name w:val="Font Style15"/>
    <w:basedOn w:val="a0"/>
    <w:rsid w:val="00BA0D09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rsid w:val="00BA0D09"/>
    <w:rPr>
      <w:rFonts w:ascii="Arial" w:hAnsi="Arial" w:cs="Arial"/>
      <w:b/>
      <w:bCs/>
      <w:i/>
      <w:iCs/>
      <w:sz w:val="24"/>
      <w:szCs w:val="24"/>
    </w:rPr>
  </w:style>
  <w:style w:type="character" w:customStyle="1" w:styleId="FontStyle17">
    <w:name w:val="Font Style17"/>
    <w:basedOn w:val="a0"/>
    <w:rsid w:val="00BA0D09"/>
    <w:rPr>
      <w:rFonts w:ascii="Arial" w:hAnsi="Arial" w:cs="Arial"/>
      <w:b/>
      <w:bCs/>
      <w:sz w:val="16"/>
      <w:szCs w:val="16"/>
    </w:rPr>
  </w:style>
  <w:style w:type="character" w:customStyle="1" w:styleId="FontStyle131">
    <w:name w:val="Font Style131"/>
    <w:basedOn w:val="a0"/>
    <w:rsid w:val="00BA0D09"/>
    <w:rPr>
      <w:rFonts w:ascii="Arial" w:hAnsi="Arial" w:cs="Arial"/>
      <w:sz w:val="18"/>
      <w:szCs w:val="18"/>
    </w:rPr>
  </w:style>
  <w:style w:type="character" w:customStyle="1" w:styleId="FontStyle124">
    <w:name w:val="Font Style124"/>
    <w:basedOn w:val="a0"/>
    <w:rsid w:val="00BA0D0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20">
    <w:name w:val="Font Style120"/>
    <w:basedOn w:val="a0"/>
    <w:rsid w:val="00BA0D09"/>
    <w:rPr>
      <w:rFonts w:ascii="Cambria" w:hAnsi="Cambria" w:cs="Cambria"/>
      <w:i/>
      <w:iCs/>
      <w:spacing w:val="20"/>
      <w:sz w:val="16"/>
      <w:szCs w:val="16"/>
    </w:rPr>
  </w:style>
  <w:style w:type="character" w:customStyle="1" w:styleId="FontStyle123">
    <w:name w:val="Font Style123"/>
    <w:basedOn w:val="a0"/>
    <w:rsid w:val="00BA0D09"/>
    <w:rPr>
      <w:rFonts w:ascii="Arial Black" w:hAnsi="Arial Black" w:cs="Arial Black"/>
      <w:sz w:val="16"/>
      <w:szCs w:val="16"/>
    </w:rPr>
  </w:style>
  <w:style w:type="character" w:customStyle="1" w:styleId="FontStyle127">
    <w:name w:val="Font Style127"/>
    <w:basedOn w:val="a0"/>
    <w:rsid w:val="00BA0D09"/>
    <w:rPr>
      <w:rFonts w:ascii="Arial" w:hAnsi="Arial" w:cs="Arial"/>
      <w:sz w:val="14"/>
      <w:szCs w:val="14"/>
    </w:rPr>
  </w:style>
  <w:style w:type="character" w:customStyle="1" w:styleId="FontStyle110">
    <w:name w:val="Font Style110"/>
    <w:basedOn w:val="a0"/>
    <w:rsid w:val="00BA0D09"/>
    <w:rPr>
      <w:rFonts w:ascii="Arial" w:hAnsi="Arial" w:cs="Arial"/>
      <w:b/>
      <w:bCs/>
      <w:smallCaps/>
      <w:sz w:val="20"/>
      <w:szCs w:val="20"/>
    </w:rPr>
  </w:style>
  <w:style w:type="character" w:customStyle="1" w:styleId="FontStyle137">
    <w:name w:val="Font Style137"/>
    <w:basedOn w:val="a0"/>
    <w:rsid w:val="00BA0D09"/>
    <w:rPr>
      <w:rFonts w:ascii="Arial" w:hAnsi="Arial" w:cs="Arial"/>
      <w:i/>
      <w:iCs/>
      <w:sz w:val="18"/>
      <w:szCs w:val="18"/>
    </w:rPr>
  </w:style>
  <w:style w:type="character" w:customStyle="1" w:styleId="FontStyle107">
    <w:name w:val="Font Style107"/>
    <w:basedOn w:val="a0"/>
    <w:rsid w:val="00BA0D09"/>
    <w:rPr>
      <w:rFonts w:ascii="Arial" w:hAnsi="Arial" w:cs="Arial"/>
      <w:b/>
      <w:bCs/>
      <w:sz w:val="20"/>
      <w:szCs w:val="20"/>
    </w:rPr>
  </w:style>
  <w:style w:type="character" w:customStyle="1" w:styleId="FontStyle105">
    <w:name w:val="Font Style105"/>
    <w:basedOn w:val="a0"/>
    <w:rsid w:val="00BA0D09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06">
    <w:name w:val="Font Style106"/>
    <w:basedOn w:val="a0"/>
    <w:rsid w:val="00BA0D0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1">
    <w:name w:val="Font Style121"/>
    <w:basedOn w:val="a0"/>
    <w:rsid w:val="00BA0D09"/>
    <w:rPr>
      <w:rFonts w:ascii="Arial" w:hAnsi="Arial" w:cs="Arial"/>
      <w:b/>
      <w:bCs/>
      <w:i/>
      <w:iCs/>
      <w:spacing w:val="20"/>
      <w:sz w:val="20"/>
      <w:szCs w:val="20"/>
    </w:rPr>
  </w:style>
  <w:style w:type="character" w:customStyle="1" w:styleId="FontStyle109">
    <w:name w:val="Font Style109"/>
    <w:basedOn w:val="a0"/>
    <w:rsid w:val="00BA0D09"/>
    <w:rPr>
      <w:rFonts w:ascii="Arial" w:hAnsi="Arial" w:cs="Arial"/>
      <w:b/>
      <w:bCs/>
      <w:sz w:val="20"/>
      <w:szCs w:val="20"/>
    </w:rPr>
  </w:style>
  <w:style w:type="character" w:customStyle="1" w:styleId="FontStyle108">
    <w:name w:val="Font Style108"/>
    <w:basedOn w:val="a0"/>
    <w:rsid w:val="00BA0D09"/>
    <w:rPr>
      <w:rFonts w:ascii="Arial" w:hAnsi="Arial" w:cs="Arial"/>
      <w:sz w:val="56"/>
      <w:szCs w:val="56"/>
    </w:rPr>
  </w:style>
  <w:style w:type="character" w:customStyle="1" w:styleId="FontStyle111">
    <w:name w:val="Font Style111"/>
    <w:basedOn w:val="a0"/>
    <w:rsid w:val="00BA0D09"/>
    <w:rPr>
      <w:rFonts w:ascii="Arial" w:hAnsi="Arial" w:cs="Arial"/>
      <w:sz w:val="20"/>
      <w:szCs w:val="20"/>
    </w:rPr>
  </w:style>
  <w:style w:type="character" w:customStyle="1" w:styleId="FontStyle113">
    <w:name w:val="Font Style113"/>
    <w:basedOn w:val="a0"/>
    <w:rsid w:val="00BA0D09"/>
    <w:rPr>
      <w:rFonts w:ascii="Arial" w:hAnsi="Arial" w:cs="Arial"/>
      <w:sz w:val="8"/>
      <w:szCs w:val="8"/>
    </w:rPr>
  </w:style>
  <w:style w:type="character" w:customStyle="1" w:styleId="FontStyle116">
    <w:name w:val="Font Style116"/>
    <w:basedOn w:val="a0"/>
    <w:rsid w:val="00BA0D09"/>
    <w:rPr>
      <w:rFonts w:ascii="Cambria" w:hAnsi="Cambria" w:cs="Cambria"/>
      <w:sz w:val="46"/>
      <w:szCs w:val="46"/>
    </w:rPr>
  </w:style>
  <w:style w:type="character" w:customStyle="1" w:styleId="FontStyle117">
    <w:name w:val="Font Style117"/>
    <w:basedOn w:val="a0"/>
    <w:rsid w:val="00BA0D09"/>
    <w:rPr>
      <w:rFonts w:ascii="Microsoft Sans Serif" w:hAnsi="Microsoft Sans Serif" w:cs="Microsoft Sans Serif"/>
      <w:b/>
      <w:bCs/>
      <w:sz w:val="58"/>
      <w:szCs w:val="58"/>
    </w:rPr>
  </w:style>
  <w:style w:type="character" w:customStyle="1" w:styleId="FontStyle115">
    <w:name w:val="Font Style115"/>
    <w:basedOn w:val="a0"/>
    <w:rsid w:val="00BA0D09"/>
    <w:rPr>
      <w:rFonts w:ascii="Cambria" w:hAnsi="Cambria" w:cs="Cambria"/>
      <w:sz w:val="74"/>
      <w:szCs w:val="74"/>
    </w:rPr>
  </w:style>
  <w:style w:type="paragraph" w:customStyle="1" w:styleId="Style66">
    <w:name w:val="Style66"/>
    <w:basedOn w:val="a"/>
    <w:rsid w:val="00BA0D09"/>
    <w:pPr>
      <w:widowControl w:val="0"/>
      <w:autoSpaceDE w:val="0"/>
      <w:autoSpaceDN w:val="0"/>
      <w:adjustRightInd w:val="0"/>
      <w:spacing w:line="277" w:lineRule="exact"/>
    </w:pPr>
    <w:rPr>
      <w:rFonts w:ascii="Segoe UI" w:hAnsi="Segoe UI"/>
    </w:rPr>
  </w:style>
  <w:style w:type="character" w:customStyle="1" w:styleId="FontStyle118">
    <w:name w:val="Font Style118"/>
    <w:basedOn w:val="a0"/>
    <w:rsid w:val="00BA0D09"/>
    <w:rPr>
      <w:rFonts w:ascii="Arial" w:hAnsi="Arial" w:cs="Arial"/>
      <w:b/>
      <w:bCs/>
      <w:sz w:val="12"/>
      <w:szCs w:val="12"/>
    </w:rPr>
  </w:style>
  <w:style w:type="paragraph" w:customStyle="1" w:styleId="Style89">
    <w:name w:val="Style89"/>
    <w:basedOn w:val="a"/>
    <w:rsid w:val="00BA0D09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Segoe UI" w:hAnsi="Segoe UI"/>
    </w:rPr>
  </w:style>
  <w:style w:type="paragraph" w:customStyle="1" w:styleId="Style85">
    <w:name w:val="Style85"/>
    <w:basedOn w:val="a"/>
    <w:rsid w:val="00BA0D09"/>
    <w:pPr>
      <w:widowControl w:val="0"/>
      <w:autoSpaceDE w:val="0"/>
      <w:autoSpaceDN w:val="0"/>
      <w:adjustRightInd w:val="0"/>
      <w:spacing w:line="233" w:lineRule="exact"/>
    </w:pPr>
    <w:rPr>
      <w:rFonts w:ascii="Segoe UI" w:hAnsi="Segoe UI"/>
    </w:rPr>
  </w:style>
  <w:style w:type="paragraph" w:customStyle="1" w:styleId="Style87">
    <w:name w:val="Style87"/>
    <w:basedOn w:val="a"/>
    <w:rsid w:val="00BA0D09"/>
    <w:pPr>
      <w:widowControl w:val="0"/>
      <w:autoSpaceDE w:val="0"/>
      <w:autoSpaceDN w:val="0"/>
      <w:adjustRightInd w:val="0"/>
      <w:spacing w:line="233" w:lineRule="exact"/>
    </w:pPr>
    <w:rPr>
      <w:rFonts w:ascii="Segoe UI" w:hAnsi="Segoe UI"/>
    </w:rPr>
  </w:style>
  <w:style w:type="paragraph" w:customStyle="1" w:styleId="Style77">
    <w:name w:val="Style77"/>
    <w:basedOn w:val="a"/>
    <w:rsid w:val="00BA0D0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Segoe UI" w:hAnsi="Segoe UI"/>
    </w:rPr>
  </w:style>
  <w:style w:type="character" w:customStyle="1" w:styleId="FontStyle126">
    <w:name w:val="Font Style126"/>
    <w:basedOn w:val="a0"/>
    <w:rsid w:val="00BA0D09"/>
    <w:rPr>
      <w:rFonts w:ascii="Arial Narrow" w:hAnsi="Arial Narrow" w:cs="Arial Narrow"/>
      <w:sz w:val="12"/>
      <w:szCs w:val="12"/>
    </w:rPr>
  </w:style>
  <w:style w:type="character" w:customStyle="1" w:styleId="FontStyle125">
    <w:name w:val="Font Style125"/>
    <w:basedOn w:val="a0"/>
    <w:rsid w:val="00BA0D09"/>
    <w:rPr>
      <w:rFonts w:ascii="Franklin Gothic Heavy" w:hAnsi="Franklin Gothic Heavy" w:cs="Franklin Gothic Heavy"/>
      <w:i/>
      <w:iCs/>
      <w:sz w:val="8"/>
      <w:szCs w:val="8"/>
    </w:rPr>
  </w:style>
  <w:style w:type="paragraph" w:customStyle="1" w:styleId="Style83">
    <w:name w:val="Style83"/>
    <w:basedOn w:val="a"/>
    <w:rsid w:val="00BA0D09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Segoe UI" w:hAnsi="Segoe UI"/>
    </w:rPr>
  </w:style>
  <w:style w:type="character" w:customStyle="1" w:styleId="FontStyle140">
    <w:name w:val="Font Style140"/>
    <w:basedOn w:val="a0"/>
    <w:rsid w:val="00BA0D09"/>
    <w:rPr>
      <w:rFonts w:ascii="Arial" w:hAnsi="Arial" w:cs="Arial"/>
      <w:b/>
      <w:bCs/>
      <w:sz w:val="24"/>
      <w:szCs w:val="24"/>
    </w:rPr>
  </w:style>
  <w:style w:type="paragraph" w:customStyle="1" w:styleId="Style96">
    <w:name w:val="Style96"/>
    <w:basedOn w:val="a"/>
    <w:rsid w:val="00BA0D09"/>
    <w:pPr>
      <w:widowControl w:val="0"/>
      <w:autoSpaceDE w:val="0"/>
      <w:autoSpaceDN w:val="0"/>
      <w:adjustRightInd w:val="0"/>
    </w:pPr>
    <w:rPr>
      <w:rFonts w:ascii="Segoe UI" w:hAnsi="Segoe UI"/>
    </w:rPr>
  </w:style>
  <w:style w:type="paragraph" w:customStyle="1" w:styleId="Style94">
    <w:name w:val="Style94"/>
    <w:basedOn w:val="a"/>
    <w:rsid w:val="00BA0D09"/>
    <w:pPr>
      <w:widowControl w:val="0"/>
      <w:autoSpaceDE w:val="0"/>
      <w:autoSpaceDN w:val="0"/>
      <w:adjustRightInd w:val="0"/>
    </w:pPr>
    <w:rPr>
      <w:rFonts w:ascii="Segoe UI" w:hAnsi="Segoe UI"/>
    </w:rPr>
  </w:style>
  <w:style w:type="character" w:customStyle="1" w:styleId="FontStyle128">
    <w:name w:val="Font Style128"/>
    <w:basedOn w:val="a0"/>
    <w:rsid w:val="00BA0D09"/>
    <w:rPr>
      <w:rFonts w:ascii="Arial" w:hAnsi="Arial" w:cs="Arial"/>
      <w:b/>
      <w:bCs/>
      <w:sz w:val="28"/>
      <w:szCs w:val="28"/>
    </w:rPr>
  </w:style>
  <w:style w:type="paragraph" w:customStyle="1" w:styleId="Style43">
    <w:name w:val="Style43"/>
    <w:basedOn w:val="a"/>
    <w:rsid w:val="00BA0D09"/>
    <w:pPr>
      <w:widowControl w:val="0"/>
      <w:autoSpaceDE w:val="0"/>
      <w:autoSpaceDN w:val="0"/>
      <w:adjustRightInd w:val="0"/>
    </w:pPr>
    <w:rPr>
      <w:rFonts w:ascii="Segoe UI" w:hAnsi="Segoe UI"/>
    </w:rPr>
  </w:style>
  <w:style w:type="character" w:customStyle="1" w:styleId="FontStyle129">
    <w:name w:val="Font Style129"/>
    <w:basedOn w:val="a0"/>
    <w:rsid w:val="00BA0D09"/>
    <w:rPr>
      <w:rFonts w:ascii="Arial" w:hAnsi="Arial" w:cs="Arial"/>
      <w:sz w:val="20"/>
      <w:szCs w:val="20"/>
    </w:rPr>
  </w:style>
  <w:style w:type="paragraph" w:customStyle="1" w:styleId="Style84">
    <w:name w:val="Style84"/>
    <w:basedOn w:val="a"/>
    <w:rsid w:val="00BA0D09"/>
    <w:pPr>
      <w:widowControl w:val="0"/>
      <w:autoSpaceDE w:val="0"/>
      <w:autoSpaceDN w:val="0"/>
      <w:adjustRightInd w:val="0"/>
      <w:jc w:val="center"/>
    </w:pPr>
    <w:rPr>
      <w:rFonts w:ascii="Segoe UI" w:hAnsi="Segoe UI"/>
    </w:rPr>
  </w:style>
  <w:style w:type="paragraph" w:customStyle="1" w:styleId="Style78">
    <w:name w:val="Style78"/>
    <w:basedOn w:val="a"/>
    <w:rsid w:val="00BA0D09"/>
    <w:pPr>
      <w:widowControl w:val="0"/>
      <w:autoSpaceDE w:val="0"/>
      <w:autoSpaceDN w:val="0"/>
      <w:adjustRightInd w:val="0"/>
      <w:spacing w:line="214" w:lineRule="exact"/>
      <w:ind w:hanging="218"/>
    </w:pPr>
    <w:rPr>
      <w:rFonts w:ascii="Segoe UI" w:hAnsi="Segoe UI"/>
    </w:rPr>
  </w:style>
  <w:style w:type="character" w:customStyle="1" w:styleId="FontStyle122">
    <w:name w:val="Font Style122"/>
    <w:basedOn w:val="a0"/>
    <w:rsid w:val="00BA0D09"/>
    <w:rPr>
      <w:rFonts w:ascii="Arial Black" w:hAnsi="Arial Black" w:cs="Arial Black"/>
      <w:smallCaps/>
      <w:sz w:val="28"/>
      <w:szCs w:val="28"/>
    </w:rPr>
  </w:style>
  <w:style w:type="character" w:customStyle="1" w:styleId="FontStyle132">
    <w:name w:val="Font Style132"/>
    <w:basedOn w:val="a0"/>
    <w:rsid w:val="00BA0D09"/>
    <w:rPr>
      <w:rFonts w:ascii="Arial" w:hAnsi="Arial" w:cs="Arial"/>
      <w:sz w:val="20"/>
      <w:szCs w:val="20"/>
    </w:rPr>
  </w:style>
  <w:style w:type="character" w:customStyle="1" w:styleId="FontStyle130">
    <w:name w:val="Font Style130"/>
    <w:basedOn w:val="a0"/>
    <w:rsid w:val="00BA0D09"/>
    <w:rPr>
      <w:rFonts w:ascii="Microsoft Sans Serif" w:hAnsi="Microsoft Sans Serif" w:cs="Microsoft Sans Serif"/>
      <w:i/>
      <w:iCs/>
      <w:sz w:val="22"/>
      <w:szCs w:val="22"/>
    </w:rPr>
  </w:style>
  <w:style w:type="paragraph" w:customStyle="1" w:styleId="Style88">
    <w:name w:val="Style88"/>
    <w:basedOn w:val="a"/>
    <w:rsid w:val="00BA0D09"/>
    <w:pPr>
      <w:widowControl w:val="0"/>
      <w:autoSpaceDE w:val="0"/>
      <w:autoSpaceDN w:val="0"/>
      <w:adjustRightInd w:val="0"/>
      <w:jc w:val="both"/>
    </w:pPr>
    <w:rPr>
      <w:rFonts w:ascii="Segoe UI" w:hAnsi="Segoe UI"/>
    </w:rPr>
  </w:style>
  <w:style w:type="paragraph" w:customStyle="1" w:styleId="Style80">
    <w:name w:val="Style80"/>
    <w:basedOn w:val="a"/>
    <w:rsid w:val="00BA0D09"/>
    <w:pPr>
      <w:widowControl w:val="0"/>
      <w:autoSpaceDE w:val="0"/>
      <w:autoSpaceDN w:val="0"/>
      <w:adjustRightInd w:val="0"/>
      <w:spacing w:line="235" w:lineRule="exact"/>
      <w:ind w:hanging="199"/>
    </w:pPr>
    <w:rPr>
      <w:rFonts w:ascii="Segoe UI" w:hAnsi="Segoe UI"/>
    </w:rPr>
  </w:style>
  <w:style w:type="paragraph" w:customStyle="1" w:styleId="Style52">
    <w:name w:val="Style52"/>
    <w:basedOn w:val="a"/>
    <w:rsid w:val="00BA0D09"/>
    <w:pPr>
      <w:widowControl w:val="0"/>
      <w:autoSpaceDE w:val="0"/>
      <w:autoSpaceDN w:val="0"/>
      <w:adjustRightInd w:val="0"/>
      <w:jc w:val="center"/>
    </w:pPr>
    <w:rPr>
      <w:rFonts w:ascii="Segoe UI" w:hAnsi="Segoe UI"/>
    </w:rPr>
  </w:style>
  <w:style w:type="paragraph" w:customStyle="1" w:styleId="Style79">
    <w:name w:val="Style79"/>
    <w:basedOn w:val="a"/>
    <w:rsid w:val="00BA0D09"/>
    <w:pPr>
      <w:widowControl w:val="0"/>
      <w:autoSpaceDE w:val="0"/>
      <w:autoSpaceDN w:val="0"/>
      <w:adjustRightInd w:val="0"/>
    </w:pPr>
    <w:rPr>
      <w:rFonts w:ascii="Segoe UI" w:hAnsi="Segoe UI"/>
    </w:rPr>
  </w:style>
  <w:style w:type="character" w:customStyle="1" w:styleId="FontStyle133">
    <w:name w:val="Font Style133"/>
    <w:basedOn w:val="a0"/>
    <w:rsid w:val="00BA0D09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138">
    <w:name w:val="Font Style138"/>
    <w:basedOn w:val="a0"/>
    <w:rsid w:val="00BA0D09"/>
    <w:rPr>
      <w:rFonts w:ascii="Arial" w:hAnsi="Arial" w:cs="Arial"/>
      <w:sz w:val="12"/>
      <w:szCs w:val="12"/>
    </w:rPr>
  </w:style>
  <w:style w:type="paragraph" w:customStyle="1" w:styleId="Style76">
    <w:name w:val="Style76"/>
    <w:basedOn w:val="a"/>
    <w:rsid w:val="00BA0D09"/>
    <w:pPr>
      <w:widowControl w:val="0"/>
      <w:autoSpaceDE w:val="0"/>
      <w:autoSpaceDN w:val="0"/>
      <w:adjustRightInd w:val="0"/>
      <w:spacing w:line="242" w:lineRule="exact"/>
      <w:ind w:hanging="298"/>
    </w:pPr>
    <w:rPr>
      <w:rFonts w:ascii="Segoe UI" w:hAnsi="Segoe UI"/>
    </w:rPr>
  </w:style>
  <w:style w:type="paragraph" w:customStyle="1" w:styleId="Style86">
    <w:name w:val="Style86"/>
    <w:basedOn w:val="a"/>
    <w:rsid w:val="00BA0D09"/>
    <w:pPr>
      <w:widowControl w:val="0"/>
      <w:autoSpaceDE w:val="0"/>
      <w:autoSpaceDN w:val="0"/>
      <w:adjustRightInd w:val="0"/>
    </w:pPr>
    <w:rPr>
      <w:rFonts w:ascii="Segoe UI" w:hAnsi="Segoe UI"/>
    </w:rPr>
  </w:style>
  <w:style w:type="character" w:customStyle="1" w:styleId="FontStyle135">
    <w:name w:val="Font Style135"/>
    <w:basedOn w:val="a0"/>
    <w:rsid w:val="00BA0D09"/>
    <w:rPr>
      <w:rFonts w:ascii="Arial" w:hAnsi="Arial" w:cs="Arial"/>
      <w:sz w:val="18"/>
      <w:szCs w:val="18"/>
    </w:rPr>
  </w:style>
  <w:style w:type="character" w:customStyle="1" w:styleId="FontStyle136">
    <w:name w:val="Font Style136"/>
    <w:basedOn w:val="a0"/>
    <w:rsid w:val="00BA0D09"/>
    <w:rPr>
      <w:rFonts w:ascii="Arial" w:hAnsi="Arial" w:cs="Arial"/>
      <w:b/>
      <w:bCs/>
      <w:sz w:val="20"/>
      <w:szCs w:val="20"/>
    </w:rPr>
  </w:style>
  <w:style w:type="character" w:customStyle="1" w:styleId="FontStyle139">
    <w:name w:val="Font Style139"/>
    <w:basedOn w:val="a0"/>
    <w:rsid w:val="00BA0D09"/>
    <w:rPr>
      <w:rFonts w:ascii="Arial" w:hAnsi="Arial" w:cs="Arial"/>
      <w:sz w:val="8"/>
      <w:szCs w:val="8"/>
    </w:rPr>
  </w:style>
  <w:style w:type="character" w:customStyle="1" w:styleId="FontStyle70">
    <w:name w:val="Font Style70"/>
    <w:basedOn w:val="a0"/>
    <w:rsid w:val="00BA0D09"/>
    <w:rPr>
      <w:rFonts w:ascii="Trebuchet MS" w:hAnsi="Trebuchet MS" w:cs="Trebuchet MS"/>
      <w:b/>
      <w:bCs/>
      <w:spacing w:val="-20"/>
      <w:sz w:val="24"/>
      <w:szCs w:val="24"/>
    </w:rPr>
  </w:style>
  <w:style w:type="character" w:customStyle="1" w:styleId="FontStyle78">
    <w:name w:val="Font Style78"/>
    <w:basedOn w:val="a0"/>
    <w:rsid w:val="00BA0D09"/>
    <w:rPr>
      <w:rFonts w:ascii="Courier New" w:hAnsi="Courier New" w:cs="Courier New"/>
      <w:b/>
      <w:bCs/>
      <w:i/>
      <w:iCs/>
      <w:spacing w:val="-10"/>
      <w:sz w:val="44"/>
      <w:szCs w:val="44"/>
    </w:rPr>
  </w:style>
  <w:style w:type="character" w:customStyle="1" w:styleId="FontStyle86">
    <w:name w:val="Font Style86"/>
    <w:basedOn w:val="a0"/>
    <w:rsid w:val="00BA0D09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90">
    <w:name w:val="Font Style90"/>
    <w:basedOn w:val="a0"/>
    <w:rsid w:val="00BA0D09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FontStyle71">
    <w:name w:val="Font Style71"/>
    <w:basedOn w:val="a0"/>
    <w:rsid w:val="00BA0D09"/>
    <w:rPr>
      <w:rFonts w:ascii="Times New Roman" w:hAnsi="Times New Roman" w:cs="Times New Roman"/>
      <w:sz w:val="30"/>
      <w:szCs w:val="30"/>
    </w:rPr>
  </w:style>
  <w:style w:type="character" w:customStyle="1" w:styleId="FontStyle73">
    <w:name w:val="Font Style73"/>
    <w:basedOn w:val="a0"/>
    <w:rsid w:val="00BA0D09"/>
    <w:rPr>
      <w:rFonts w:ascii="Times New Roman" w:hAnsi="Times New Roman" w:cs="Times New Roman"/>
      <w:sz w:val="30"/>
      <w:szCs w:val="30"/>
    </w:rPr>
  </w:style>
  <w:style w:type="character" w:customStyle="1" w:styleId="FontStyle76">
    <w:name w:val="Font Style76"/>
    <w:basedOn w:val="a0"/>
    <w:rsid w:val="00BA0D09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64">
    <w:name w:val="Font Style64"/>
    <w:basedOn w:val="a0"/>
    <w:rsid w:val="00BA0D09"/>
    <w:rPr>
      <w:rFonts w:ascii="Impact" w:hAnsi="Impact" w:cs="Impact"/>
      <w:spacing w:val="10"/>
      <w:sz w:val="46"/>
      <w:szCs w:val="46"/>
    </w:rPr>
  </w:style>
  <w:style w:type="character" w:customStyle="1" w:styleId="FontStyle82">
    <w:name w:val="Font Style82"/>
    <w:basedOn w:val="a0"/>
    <w:rsid w:val="00BA0D09"/>
    <w:rPr>
      <w:rFonts w:ascii="Times New Roman" w:hAnsi="Times New Roman" w:cs="Times New Roman"/>
      <w:i/>
      <w:iCs/>
      <w:spacing w:val="-10"/>
      <w:sz w:val="30"/>
      <w:szCs w:val="30"/>
    </w:rPr>
  </w:style>
  <w:style w:type="character" w:customStyle="1" w:styleId="FontStyle74">
    <w:name w:val="Font Style74"/>
    <w:basedOn w:val="a0"/>
    <w:rsid w:val="00BA0D09"/>
    <w:rPr>
      <w:rFonts w:ascii="Courier New" w:hAnsi="Courier New" w:cs="Courier New"/>
      <w:sz w:val="26"/>
      <w:szCs w:val="26"/>
    </w:rPr>
  </w:style>
  <w:style w:type="character" w:customStyle="1" w:styleId="FontStyle66">
    <w:name w:val="Font Style66"/>
    <w:basedOn w:val="a0"/>
    <w:rsid w:val="00BA0D09"/>
    <w:rPr>
      <w:rFonts w:ascii="Times New Roman" w:hAnsi="Times New Roman" w:cs="Times New Roman"/>
      <w:b/>
      <w:bCs/>
      <w:i/>
      <w:iCs/>
      <w:spacing w:val="-10"/>
      <w:w w:val="50"/>
      <w:sz w:val="58"/>
      <w:szCs w:val="58"/>
    </w:rPr>
  </w:style>
  <w:style w:type="character" w:customStyle="1" w:styleId="FontStyle72">
    <w:name w:val="Font Style72"/>
    <w:basedOn w:val="a0"/>
    <w:rsid w:val="00BA0D09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75">
    <w:name w:val="Font Style75"/>
    <w:basedOn w:val="a0"/>
    <w:rsid w:val="00BA0D09"/>
    <w:rPr>
      <w:rFonts w:ascii="Microsoft Sans Serif" w:hAnsi="Microsoft Sans Serif" w:cs="Microsoft Sans Serif"/>
      <w:spacing w:val="40"/>
      <w:sz w:val="22"/>
      <w:szCs w:val="22"/>
    </w:rPr>
  </w:style>
  <w:style w:type="character" w:customStyle="1" w:styleId="FontStyle67">
    <w:name w:val="Font Style67"/>
    <w:basedOn w:val="a0"/>
    <w:rsid w:val="00BA0D09"/>
    <w:rPr>
      <w:rFonts w:ascii="Times New Roman" w:hAnsi="Times New Roman" w:cs="Times New Roman"/>
      <w:b/>
      <w:bCs/>
      <w:spacing w:val="-20"/>
      <w:sz w:val="76"/>
      <w:szCs w:val="76"/>
    </w:rPr>
  </w:style>
  <w:style w:type="character" w:customStyle="1" w:styleId="FontStyle81">
    <w:name w:val="Font Style81"/>
    <w:basedOn w:val="a0"/>
    <w:rsid w:val="00BA0D09"/>
    <w:rPr>
      <w:rFonts w:ascii="Times New Roman" w:hAnsi="Times New Roman" w:cs="Times New Roman"/>
      <w:b/>
      <w:bCs/>
      <w:i/>
      <w:iCs/>
      <w:spacing w:val="-20"/>
      <w:sz w:val="34"/>
      <w:szCs w:val="34"/>
    </w:rPr>
  </w:style>
  <w:style w:type="character" w:customStyle="1" w:styleId="FontStyle61">
    <w:name w:val="Font Style61"/>
    <w:basedOn w:val="a0"/>
    <w:rsid w:val="00BA0D09"/>
    <w:rPr>
      <w:rFonts w:ascii="Arial Narrow" w:hAnsi="Arial Narrow" w:cs="Arial Narrow"/>
      <w:spacing w:val="-110"/>
      <w:sz w:val="108"/>
      <w:szCs w:val="108"/>
    </w:rPr>
  </w:style>
  <w:style w:type="character" w:customStyle="1" w:styleId="FontStyle63">
    <w:name w:val="Font Style63"/>
    <w:basedOn w:val="a0"/>
    <w:rsid w:val="00BA0D09"/>
    <w:rPr>
      <w:rFonts w:ascii="Times New Roman" w:hAnsi="Times New Roman" w:cs="Times New Roman"/>
      <w:spacing w:val="-80"/>
      <w:sz w:val="78"/>
      <w:szCs w:val="78"/>
    </w:rPr>
  </w:style>
  <w:style w:type="character" w:styleId="ab">
    <w:name w:val="Emphasis"/>
    <w:basedOn w:val="a0"/>
    <w:uiPriority w:val="20"/>
    <w:qFormat/>
    <w:rsid w:val="00BA0D09"/>
    <w:rPr>
      <w:i/>
      <w:iCs/>
    </w:rPr>
  </w:style>
  <w:style w:type="character" w:styleId="ac">
    <w:name w:val="Strong"/>
    <w:basedOn w:val="a0"/>
    <w:uiPriority w:val="22"/>
    <w:qFormat/>
    <w:rsid w:val="00BA0D09"/>
    <w:rPr>
      <w:b/>
      <w:bCs/>
    </w:rPr>
  </w:style>
  <w:style w:type="paragraph" w:styleId="ad">
    <w:name w:val="Normal (Web)"/>
    <w:basedOn w:val="a"/>
    <w:uiPriority w:val="99"/>
    <w:rsid w:val="00BA0D0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BA0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BA0D0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e">
    <w:name w:val="Hyperlink"/>
    <w:basedOn w:val="a0"/>
    <w:rsid w:val="00BA0D09"/>
    <w:rPr>
      <w:strike w:val="0"/>
      <w:dstrike w:val="0"/>
      <w:color w:val="0260D0"/>
      <w:u w:val="none"/>
      <w:effect w:val="none"/>
    </w:rPr>
  </w:style>
  <w:style w:type="paragraph" w:styleId="31">
    <w:name w:val="Body Text 3"/>
    <w:basedOn w:val="a"/>
    <w:link w:val="32"/>
    <w:rsid w:val="00BA0D0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BA0D0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List Paragraph"/>
    <w:basedOn w:val="a"/>
    <w:uiPriority w:val="1"/>
    <w:qFormat/>
    <w:rsid w:val="00BA0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basedOn w:val="a0"/>
    <w:rsid w:val="00BA0D0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rsid w:val="00BA0D0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rsid w:val="00BA0D0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rsid w:val="00BA0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rsid w:val="00BA0D09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ody Text"/>
    <w:basedOn w:val="a"/>
    <w:link w:val="af1"/>
    <w:rsid w:val="00BA0D09"/>
    <w:pPr>
      <w:spacing w:after="120"/>
    </w:pPr>
  </w:style>
  <w:style w:type="character" w:customStyle="1" w:styleId="af1">
    <w:name w:val="Основний текст Знак"/>
    <w:basedOn w:val="a0"/>
    <w:link w:val="af0"/>
    <w:rsid w:val="00BA0D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pt">
    <w:name w:val="Основной текст + 7 pt"/>
    <w:rsid w:val="00BA0D09"/>
    <w:rPr>
      <w:rFonts w:ascii="Arial" w:hAnsi="Arial" w:cs="Arial"/>
      <w:sz w:val="14"/>
      <w:szCs w:val="14"/>
    </w:rPr>
  </w:style>
  <w:style w:type="character" w:customStyle="1" w:styleId="41">
    <w:name w:val="Основной текст (4)"/>
    <w:basedOn w:val="a0"/>
    <w:link w:val="410"/>
    <w:rsid w:val="00BA0D09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BA0D09"/>
    <w:pPr>
      <w:shd w:val="clear" w:color="auto" w:fill="FFFFFF"/>
      <w:spacing w:before="180" w:line="197" w:lineRule="exact"/>
    </w:pPr>
    <w:rPr>
      <w:rFonts w:ascii="Arial" w:eastAsiaTheme="minorHAnsi" w:hAnsi="Arial" w:cstheme="minorBidi"/>
      <w:b/>
      <w:bCs/>
      <w:sz w:val="18"/>
      <w:szCs w:val="18"/>
      <w:shd w:val="clear" w:color="auto" w:fill="FFFFFF"/>
      <w:lang w:val="uk-UA" w:eastAsia="en-US"/>
    </w:rPr>
  </w:style>
  <w:style w:type="character" w:customStyle="1" w:styleId="12">
    <w:name w:val="Основной текст (12)"/>
    <w:basedOn w:val="a0"/>
    <w:link w:val="121"/>
    <w:rsid w:val="00BA0D09"/>
    <w:rPr>
      <w:rFonts w:ascii="Arial" w:hAnsi="Arial"/>
      <w:sz w:val="18"/>
      <w:szCs w:val="18"/>
      <w:shd w:val="clear" w:color="auto" w:fill="FFFFFF"/>
    </w:rPr>
  </w:style>
  <w:style w:type="paragraph" w:customStyle="1" w:styleId="121">
    <w:name w:val="Основной текст (12)1"/>
    <w:basedOn w:val="a"/>
    <w:link w:val="12"/>
    <w:rsid w:val="00BA0D09"/>
    <w:pPr>
      <w:shd w:val="clear" w:color="auto" w:fill="FFFFFF"/>
      <w:spacing w:line="202" w:lineRule="exact"/>
      <w:ind w:hanging="260"/>
    </w:pPr>
    <w:rPr>
      <w:rFonts w:ascii="Arial" w:eastAsiaTheme="minorHAnsi" w:hAnsi="Arial" w:cstheme="minorBidi"/>
      <w:sz w:val="18"/>
      <w:szCs w:val="18"/>
      <w:shd w:val="clear" w:color="auto" w:fill="FFFFFF"/>
      <w:lang w:val="uk-UA" w:eastAsia="en-US"/>
    </w:rPr>
  </w:style>
  <w:style w:type="character" w:customStyle="1" w:styleId="16">
    <w:name w:val="Основной текст (16)"/>
    <w:basedOn w:val="a0"/>
    <w:link w:val="161"/>
    <w:rsid w:val="00BA0D09"/>
    <w:rPr>
      <w:rFonts w:ascii="Arial" w:hAnsi="Arial"/>
      <w:sz w:val="18"/>
      <w:szCs w:val="18"/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BA0D09"/>
    <w:pPr>
      <w:shd w:val="clear" w:color="auto" w:fill="FFFFFF"/>
      <w:spacing w:line="197" w:lineRule="exact"/>
      <w:ind w:firstLine="280"/>
    </w:pPr>
    <w:rPr>
      <w:rFonts w:ascii="Arial" w:eastAsiaTheme="minorHAnsi" w:hAnsi="Arial" w:cstheme="minorBidi"/>
      <w:sz w:val="18"/>
      <w:szCs w:val="18"/>
      <w:shd w:val="clear" w:color="auto" w:fill="FFFFFF"/>
      <w:lang w:val="uk-UA" w:eastAsia="en-US"/>
    </w:rPr>
  </w:style>
  <w:style w:type="character" w:customStyle="1" w:styleId="FontStyle23">
    <w:name w:val="Font Style23"/>
    <w:basedOn w:val="a0"/>
    <w:rsid w:val="00BA0D09"/>
    <w:rPr>
      <w:rFonts w:ascii="Century Schoolbook" w:hAnsi="Century Schoolbook" w:cs="Century Schoolbook"/>
      <w:i/>
      <w:iCs/>
      <w:spacing w:val="20"/>
      <w:sz w:val="20"/>
      <w:szCs w:val="20"/>
    </w:rPr>
  </w:style>
  <w:style w:type="character" w:customStyle="1" w:styleId="FontStyle25">
    <w:name w:val="Font Style25"/>
    <w:basedOn w:val="a0"/>
    <w:rsid w:val="00BA0D09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basedOn w:val="a0"/>
    <w:rsid w:val="00BA0D09"/>
    <w:rPr>
      <w:rFonts w:ascii="Franklin Gothic Medium" w:hAnsi="Franklin Gothic Medium" w:cs="Franklin Gothic Medium"/>
      <w:sz w:val="18"/>
      <w:szCs w:val="18"/>
    </w:rPr>
  </w:style>
  <w:style w:type="character" w:customStyle="1" w:styleId="FontStyle27">
    <w:name w:val="Font Style27"/>
    <w:basedOn w:val="a0"/>
    <w:rsid w:val="00BA0D09"/>
    <w:rPr>
      <w:rFonts w:ascii="Century Schoolbook" w:hAnsi="Century Schoolbook" w:cs="Century Schoolbook"/>
      <w:b/>
      <w:bCs/>
      <w:spacing w:val="10"/>
      <w:sz w:val="12"/>
      <w:szCs w:val="12"/>
    </w:rPr>
  </w:style>
  <w:style w:type="character" w:customStyle="1" w:styleId="FontStyle28">
    <w:name w:val="Font Style28"/>
    <w:basedOn w:val="a0"/>
    <w:rsid w:val="00BA0D09"/>
    <w:rPr>
      <w:rFonts w:ascii="Century Schoolbook" w:hAnsi="Century Schoolbook" w:cs="Century Schoolbook"/>
      <w:spacing w:val="-10"/>
      <w:sz w:val="24"/>
      <w:szCs w:val="24"/>
    </w:rPr>
  </w:style>
  <w:style w:type="character" w:customStyle="1" w:styleId="FontStyle30">
    <w:name w:val="Font Style30"/>
    <w:basedOn w:val="a0"/>
    <w:rsid w:val="00BA0D09"/>
    <w:rPr>
      <w:rFonts w:ascii="Franklin Gothic Medium" w:hAnsi="Franklin Gothic Medium" w:cs="Franklin Gothic Medium"/>
      <w:sz w:val="18"/>
      <w:szCs w:val="18"/>
    </w:rPr>
  </w:style>
  <w:style w:type="character" w:customStyle="1" w:styleId="FontStyle31">
    <w:name w:val="Font Style31"/>
    <w:basedOn w:val="a0"/>
    <w:rsid w:val="00BA0D09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32">
    <w:name w:val="Font Style32"/>
    <w:basedOn w:val="a0"/>
    <w:rsid w:val="00BA0D09"/>
    <w:rPr>
      <w:rFonts w:ascii="Century Schoolbook" w:hAnsi="Century Schoolbook" w:cs="Century Schoolbook"/>
      <w:b/>
      <w:bCs/>
      <w:spacing w:val="20"/>
      <w:sz w:val="14"/>
      <w:szCs w:val="14"/>
    </w:rPr>
  </w:style>
  <w:style w:type="paragraph" w:styleId="af2">
    <w:name w:val="Document Map"/>
    <w:basedOn w:val="a"/>
    <w:link w:val="af3"/>
    <w:semiHidden/>
    <w:rsid w:val="00BA0D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BA0D0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annotation">
    <w:name w:val="annotation"/>
    <w:basedOn w:val="a"/>
    <w:rsid w:val="00BA0D09"/>
    <w:pPr>
      <w:spacing w:before="100" w:beforeAutospacing="1" w:after="100" w:afterAutospacing="1"/>
    </w:pPr>
  </w:style>
  <w:style w:type="paragraph" w:customStyle="1" w:styleId="11">
    <w:name w:val="Обычный1"/>
    <w:rsid w:val="00BA0D09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1">
    <w:name w:val="FR1"/>
    <w:rsid w:val="00BA0D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24">
    <w:name w:val="Body Text 2"/>
    <w:basedOn w:val="a"/>
    <w:link w:val="25"/>
    <w:rsid w:val="00BA0D09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rsid w:val="00BA0D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footnote text"/>
    <w:basedOn w:val="a"/>
    <w:link w:val="af5"/>
    <w:semiHidden/>
    <w:rsid w:val="00BA0D09"/>
    <w:rPr>
      <w:sz w:val="20"/>
      <w:szCs w:val="20"/>
    </w:rPr>
  </w:style>
  <w:style w:type="character" w:customStyle="1" w:styleId="af5">
    <w:name w:val="Текст виноски Знак"/>
    <w:basedOn w:val="a0"/>
    <w:link w:val="af4"/>
    <w:semiHidden/>
    <w:rsid w:val="00BA0D0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6">
    <w:name w:val="footnote reference"/>
    <w:basedOn w:val="a0"/>
    <w:semiHidden/>
    <w:rsid w:val="00BA0D09"/>
    <w:rPr>
      <w:vertAlign w:val="superscript"/>
    </w:rPr>
  </w:style>
  <w:style w:type="paragraph" w:customStyle="1" w:styleId="pintro">
    <w:name w:val="p_intro"/>
    <w:basedOn w:val="a"/>
    <w:rsid w:val="00BA0D09"/>
    <w:pPr>
      <w:spacing w:before="100" w:beforeAutospacing="1" w:after="100" w:afterAutospacing="1"/>
    </w:pPr>
    <w:rPr>
      <w:lang w:val="uk-UA" w:eastAsia="uk-UA"/>
    </w:rPr>
  </w:style>
  <w:style w:type="character" w:customStyle="1" w:styleId="p1">
    <w:name w:val="p1"/>
    <w:basedOn w:val="a0"/>
    <w:rsid w:val="00BA0D09"/>
  </w:style>
  <w:style w:type="paragraph" w:customStyle="1" w:styleId="210">
    <w:name w:val="Основной текст 21"/>
    <w:basedOn w:val="a"/>
    <w:rsid w:val="00BA0D09"/>
    <w:pPr>
      <w:ind w:firstLine="340"/>
      <w:jc w:val="both"/>
    </w:pPr>
    <w:rPr>
      <w:sz w:val="20"/>
      <w:szCs w:val="20"/>
      <w:lang w:val="uk-UA"/>
    </w:rPr>
  </w:style>
  <w:style w:type="paragraph" w:customStyle="1" w:styleId="13">
    <w:name w:val="Обычный1"/>
    <w:rsid w:val="00BA0D09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k1">
    <w:name w:val="k1"/>
    <w:basedOn w:val="a"/>
    <w:rsid w:val="00BA0D09"/>
    <w:pPr>
      <w:spacing w:before="100" w:beforeAutospacing="1" w:after="100" w:afterAutospacing="1"/>
    </w:pPr>
    <w:rPr>
      <w:lang w:val="uk-UA" w:eastAsia="uk-UA"/>
    </w:rPr>
  </w:style>
  <w:style w:type="paragraph" w:customStyle="1" w:styleId="prym">
    <w:name w:val="prym"/>
    <w:basedOn w:val="a"/>
    <w:rsid w:val="00BA0D09"/>
    <w:pPr>
      <w:spacing w:before="100" w:beforeAutospacing="1" w:after="100" w:afterAutospacing="1"/>
    </w:pPr>
    <w:rPr>
      <w:lang w:val="uk-UA" w:eastAsia="uk-UA"/>
    </w:rPr>
  </w:style>
  <w:style w:type="character" w:customStyle="1" w:styleId="gxst-emph">
    <w:name w:val="gxst-emph"/>
    <w:basedOn w:val="a0"/>
    <w:rsid w:val="00BA0D09"/>
  </w:style>
  <w:style w:type="paragraph" w:customStyle="1" w:styleId="110">
    <w:name w:val="Заголовок 11"/>
    <w:basedOn w:val="a"/>
    <w:uiPriority w:val="1"/>
    <w:qFormat/>
    <w:rsid w:val="00461DBF"/>
    <w:pPr>
      <w:widowControl w:val="0"/>
      <w:autoSpaceDE w:val="0"/>
      <w:autoSpaceDN w:val="0"/>
      <w:ind w:left="1690"/>
      <w:outlineLvl w:val="1"/>
    </w:pPr>
    <w:rPr>
      <w:b/>
      <w:bCs/>
      <w:sz w:val="28"/>
      <w:szCs w:val="28"/>
      <w:lang w:val="uk-UA" w:eastAsia="en-US"/>
    </w:rPr>
  </w:style>
  <w:style w:type="paragraph" w:customStyle="1" w:styleId="14">
    <w:name w:val="Абзац списку1"/>
    <w:basedOn w:val="a"/>
    <w:rsid w:val="00461DBF"/>
    <w:pPr>
      <w:widowControl w:val="0"/>
      <w:autoSpaceDE w:val="0"/>
      <w:autoSpaceDN w:val="0"/>
      <w:ind w:left="212" w:firstLine="721"/>
      <w:jc w:val="both"/>
    </w:pPr>
    <w:rPr>
      <w:rFonts w:eastAsia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view.fwdcdn.com/" TargetMode="External"/><Relationship Id="rId18" Type="http://schemas.openxmlformats.org/officeDocument/2006/relationships/hyperlink" Target="https://mon.gov.ua/ua" TargetMode="External"/><Relationship Id="rId26" Type="http://schemas.openxmlformats.org/officeDocument/2006/relationships/hyperlink" Target="http://www/ulif.org.ua" TargetMode="External"/><Relationship Id="rId39" Type="http://schemas.openxmlformats.org/officeDocument/2006/relationships/hyperlink" Target="http://www.lnu.edu.ua/" TargetMode="External"/><Relationship Id="rId21" Type="http://schemas.openxmlformats.org/officeDocument/2006/relationships/hyperlink" Target="http://www.sum.in.ua/" TargetMode="External"/><Relationship Id="rId34" Type="http://schemas.openxmlformats.org/officeDocument/2006/relationships/hyperlink" Target="http://gigadict.com/" TargetMode="External"/><Relationship Id="rId42" Type="http://schemas.openxmlformats.org/officeDocument/2006/relationships/hyperlink" Target="http://www.inst-ukr.lviv.ua/" TargetMode="External"/><Relationship Id="rId7" Type="http://schemas.openxmlformats.org/officeDocument/2006/relationships/hyperlink" Target="http://elibrary.donnuet.edu.ua/1644/1/%D0" TargetMode="External"/><Relationship Id="rId2" Type="http://schemas.openxmlformats.org/officeDocument/2006/relationships/styles" Target="styles.xml"/><Relationship Id="rId16" Type="http://schemas.openxmlformats.org/officeDocument/2006/relationships/hyperlink" Target="http://pidruchniki.ws/" TargetMode="External"/><Relationship Id="rId20" Type="http://schemas.openxmlformats.org/officeDocument/2006/relationships/hyperlink" Target="http://www.slovnyk.net/" TargetMode="External"/><Relationship Id="rId29" Type="http://schemas.openxmlformats.org/officeDocument/2006/relationships/hyperlink" Target="http://www.rozum.org.ua/" TargetMode="External"/><Relationship Id="rId41" Type="http://schemas.openxmlformats.org/officeDocument/2006/relationships/hyperlink" Target="http://mova.dn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p.nuos.edu.ua/server/api/core/bitstreams/7b717def-2ac0-454d-826f-ce62ebccef75/content" TargetMode="External"/><Relationship Id="rId11" Type="http://schemas.openxmlformats.org/officeDocument/2006/relationships/hyperlink" Target="https://lib.lntu.edu.ua/uk/" TargetMode="External"/><Relationship Id="rId24" Type="http://schemas.openxmlformats.org/officeDocument/2006/relationships/hyperlink" Target="http://www.slovnyk.ua/" TargetMode="External"/><Relationship Id="rId32" Type="http://schemas.openxmlformats.org/officeDocument/2006/relationships/hyperlink" Target="http://www.slovnyk.net/" TargetMode="External"/><Relationship Id="rId37" Type="http://schemas.openxmlformats.org/officeDocument/2006/relationships/hyperlink" Target="http://www.nbuv.gov.ua/" TargetMode="External"/><Relationship Id="rId40" Type="http://schemas.openxmlformats.org/officeDocument/2006/relationships/hyperlink" Target="http://litopys.org.ua/" TargetMode="External"/><Relationship Id="rId5" Type="http://schemas.openxmlformats.org/officeDocument/2006/relationships/hyperlink" Target="https://ukr-lifehacks.ed-era.com/9lec/vidminuvannya_chuslivnukiv.html" TargetMode="External"/><Relationship Id="rId15" Type="http://schemas.openxmlformats.org/officeDocument/2006/relationships/hyperlink" Target="http://eztuir.ztu.edu.ua/" TargetMode="External"/><Relationship Id="rId23" Type="http://schemas.openxmlformats.org/officeDocument/2006/relationships/hyperlink" Target="http://ukrlit.org/slovnyk" TargetMode="External"/><Relationship Id="rId28" Type="http://schemas.openxmlformats.org/officeDocument/2006/relationships/hyperlink" Target="http://uk.wikipedia.org/" TargetMode="External"/><Relationship Id="rId36" Type="http://schemas.openxmlformats.org/officeDocument/2006/relationships/hyperlink" Target="http://www.slovnyk.org/" TargetMode="External"/><Relationship Id="rId10" Type="http://schemas.openxmlformats.org/officeDocument/2006/relationships/hyperlink" Target="https://eztuir.ztu.edu.ua/handle/" TargetMode="External"/><Relationship Id="rId19" Type="http://schemas.openxmlformats.org/officeDocument/2006/relationships/hyperlink" Target="https://docs.ztu.edu.ua/mdocs-posts/kodeks-akademichnoyi-dobrochesnosti-derzhavnogo-universytetu-zhytomyrska-politehnika/" TargetMode="External"/><Relationship Id="rId31" Type="http://schemas.openxmlformats.org/officeDocument/2006/relationships/hyperlink" Target="http://www.lingvo.ua/uk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kdpu.edu.ua/bitstream" TargetMode="External"/><Relationship Id="rId14" Type="http://schemas.openxmlformats.org/officeDocument/2006/relationships/hyperlink" Target="https://learn.ztu.edu.ua/" TargetMode="External"/><Relationship Id="rId22" Type="http://schemas.openxmlformats.org/officeDocument/2006/relationships/hyperlink" Target="http://pravopys.kiev.ua/" TargetMode="External"/><Relationship Id="rId27" Type="http://schemas.openxmlformats.org/officeDocument/2006/relationships/hyperlink" Target="http://www.slovnyk.lutsk.ua/" TargetMode="External"/><Relationship Id="rId30" Type="http://schemas.openxmlformats.org/officeDocument/2006/relationships/hyperlink" Target="http://slovopedia.org.ua/" TargetMode="External"/><Relationship Id="rId35" Type="http://schemas.openxmlformats.org/officeDocument/2006/relationships/hyperlink" Target="http://old.pere.org.ua/cgi-bin/pere.cgi?l=uk_UA" TargetMode="External"/><Relationship Id="rId43" Type="http://schemas.openxmlformats.org/officeDocument/2006/relationships/fontTable" Target="fontTable.xml"/><Relationship Id="rId8" Type="http://schemas.openxmlformats.org/officeDocument/2006/relationships/hyperlink" Target="file:///C:\Users\HP\Downloads\&#208;&#163;%20&#209;&#129;%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dau.edu.ua/sites/default" TargetMode="External"/><Relationship Id="rId17" Type="http://schemas.openxmlformats.org/officeDocument/2006/relationships/hyperlink" Target="http://www.nbuv.gov.ua/" TargetMode="External"/><Relationship Id="rId25" Type="http://schemas.openxmlformats.org/officeDocument/2006/relationships/hyperlink" Target="http://resource.history.org.ua/cgi-bin/eiu/history.exe" TargetMode="External"/><Relationship Id="rId33" Type="http://schemas.openxmlformats.org/officeDocument/2006/relationships/hyperlink" Target="http://slovnenya.com/" TargetMode="External"/><Relationship Id="rId38" Type="http://schemas.openxmlformats.org/officeDocument/2006/relationships/hyperlink" Target="http://www.anthropos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20690</Words>
  <Characters>11794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HP</cp:lastModifiedBy>
  <cp:revision>25</cp:revision>
  <dcterms:created xsi:type="dcterms:W3CDTF">2020-10-02T08:39:00Z</dcterms:created>
  <dcterms:modified xsi:type="dcterms:W3CDTF">2025-09-30T07:55:00Z</dcterms:modified>
</cp:coreProperties>
</file>