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9CF" w:rsidRDefault="007559CF" w:rsidP="007559CF">
      <w:pPr>
        <w:pStyle w:val="af1"/>
        <w:rPr>
          <w:rFonts w:ascii="Times New Roman" w:hAnsi="Times New Roman" w:cs="Times New Roman"/>
          <w:b/>
          <w:bCs/>
          <w:caps/>
          <w:noProof/>
          <w:sz w:val="24"/>
          <w:szCs w:val="24"/>
          <w:lang w:val="uk-UA"/>
        </w:rPr>
      </w:pPr>
      <w:r>
        <w:rPr>
          <w:rFonts w:ascii="Times New Roman" w:hAnsi="Times New Roman" w:cs="Times New Roman"/>
          <w:b/>
          <w:bCs/>
          <w:caps/>
          <w:noProof/>
          <w:sz w:val="24"/>
          <w:szCs w:val="24"/>
          <w:lang w:val="uk-UA"/>
        </w:rPr>
        <w:t xml:space="preserve">                                    Конспект лекцій з дисципліни</w:t>
      </w:r>
    </w:p>
    <w:p w:rsidR="007559CF" w:rsidRDefault="007559CF" w:rsidP="007559CF">
      <w:pPr>
        <w:pStyle w:val="af1"/>
        <w:rPr>
          <w:rFonts w:ascii="Times New Roman" w:hAnsi="Times New Roman" w:cs="Times New Roman"/>
          <w:b/>
          <w:bCs/>
          <w:caps/>
          <w:noProof/>
          <w:sz w:val="24"/>
          <w:szCs w:val="24"/>
          <w:lang w:val="uk-UA"/>
        </w:rPr>
      </w:pPr>
      <w:r>
        <w:rPr>
          <w:rFonts w:ascii="Times New Roman" w:hAnsi="Times New Roman" w:cs="Times New Roman"/>
          <w:b/>
          <w:bCs/>
          <w:caps/>
          <w:noProof/>
          <w:sz w:val="24"/>
          <w:szCs w:val="24"/>
          <w:lang w:val="uk-UA"/>
        </w:rPr>
        <w:t xml:space="preserve">                    «Правове регулювання економічної діяльності»</w:t>
      </w:r>
    </w:p>
    <w:p w:rsidR="007559CF" w:rsidRDefault="007559CF" w:rsidP="007559CF">
      <w:pPr>
        <w:pStyle w:val="af1"/>
        <w:rPr>
          <w:rFonts w:ascii="Times New Roman" w:hAnsi="Times New Roman" w:cs="Times New Roman"/>
          <w:b/>
          <w:bCs/>
          <w:caps/>
          <w:noProof/>
          <w:sz w:val="24"/>
          <w:szCs w:val="24"/>
          <w:lang w:val="uk-UA"/>
        </w:rPr>
      </w:pPr>
    </w:p>
    <w:p w:rsidR="007559CF" w:rsidRPr="00210CC5" w:rsidRDefault="007559CF" w:rsidP="007559CF">
      <w:pPr>
        <w:pStyle w:val="af1"/>
        <w:rPr>
          <w:rFonts w:ascii="Times New Roman" w:hAnsi="Times New Roman" w:cs="Times New Roman"/>
          <w:b/>
          <w:sz w:val="24"/>
          <w:szCs w:val="24"/>
          <w:lang w:val="uk-UA"/>
        </w:rPr>
      </w:pPr>
      <w:r>
        <w:rPr>
          <w:rFonts w:ascii="Times New Roman" w:hAnsi="Times New Roman" w:cs="Times New Roman"/>
          <w:b/>
          <w:bCs/>
          <w:caps/>
          <w:noProof/>
          <w:sz w:val="24"/>
          <w:szCs w:val="24"/>
          <w:lang w:val="uk-UA"/>
        </w:rPr>
        <w:t xml:space="preserve">Лекція </w:t>
      </w:r>
      <w:r w:rsidRPr="00210CC5">
        <w:rPr>
          <w:rFonts w:ascii="Times New Roman" w:hAnsi="Times New Roman" w:cs="Times New Roman"/>
          <w:b/>
          <w:sz w:val="24"/>
          <w:szCs w:val="24"/>
          <w:lang w:val="uk-UA"/>
        </w:rPr>
        <w:t xml:space="preserve">1. </w:t>
      </w:r>
      <w:r w:rsidRPr="00513A4D">
        <w:rPr>
          <w:rFonts w:ascii="Times New Roman" w:hAnsi="Times New Roman" w:cs="Times New Roman"/>
          <w:b/>
          <w:sz w:val="24"/>
          <w:szCs w:val="24"/>
          <w:lang w:val="uk-UA"/>
        </w:rPr>
        <w:t>Поняття ф</w:t>
      </w:r>
      <w:r w:rsidRPr="00210CC5">
        <w:rPr>
          <w:rFonts w:ascii="Times New Roman" w:hAnsi="Times New Roman" w:cs="Times New Roman"/>
          <w:b/>
          <w:sz w:val="24"/>
          <w:szCs w:val="24"/>
          <w:lang w:val="uk-UA"/>
        </w:rPr>
        <w:t>інансов</w:t>
      </w:r>
      <w:r w:rsidRPr="00513A4D">
        <w:rPr>
          <w:rFonts w:ascii="Times New Roman" w:hAnsi="Times New Roman" w:cs="Times New Roman"/>
          <w:b/>
          <w:sz w:val="24"/>
          <w:szCs w:val="24"/>
          <w:lang w:val="uk-UA"/>
        </w:rPr>
        <w:t>ої</w:t>
      </w:r>
      <w:r w:rsidRPr="00210CC5">
        <w:rPr>
          <w:rFonts w:ascii="Times New Roman" w:hAnsi="Times New Roman" w:cs="Times New Roman"/>
          <w:b/>
          <w:sz w:val="24"/>
          <w:szCs w:val="24"/>
          <w:lang w:val="uk-UA"/>
        </w:rPr>
        <w:t xml:space="preserve"> діяльн</w:t>
      </w:r>
      <w:r w:rsidRPr="00513A4D">
        <w:rPr>
          <w:rFonts w:ascii="Times New Roman" w:hAnsi="Times New Roman" w:cs="Times New Roman"/>
          <w:b/>
          <w:sz w:val="24"/>
          <w:szCs w:val="24"/>
          <w:lang w:val="uk-UA"/>
        </w:rPr>
        <w:t>о</w:t>
      </w:r>
      <w:r w:rsidRPr="00210CC5">
        <w:rPr>
          <w:rFonts w:ascii="Times New Roman" w:hAnsi="Times New Roman" w:cs="Times New Roman"/>
          <w:b/>
          <w:sz w:val="24"/>
          <w:szCs w:val="24"/>
          <w:lang w:val="uk-UA"/>
        </w:rPr>
        <w:t>ст</w:t>
      </w:r>
      <w:r w:rsidRPr="00513A4D">
        <w:rPr>
          <w:rFonts w:ascii="Times New Roman" w:hAnsi="Times New Roman" w:cs="Times New Roman"/>
          <w:b/>
          <w:sz w:val="24"/>
          <w:szCs w:val="24"/>
          <w:lang w:val="uk-UA"/>
        </w:rPr>
        <w:t>і</w:t>
      </w:r>
      <w:r w:rsidRPr="00210CC5">
        <w:rPr>
          <w:rFonts w:ascii="Times New Roman" w:hAnsi="Times New Roman" w:cs="Times New Roman"/>
          <w:b/>
          <w:sz w:val="24"/>
          <w:szCs w:val="24"/>
          <w:lang w:val="uk-UA"/>
        </w:rPr>
        <w:t xml:space="preserve"> та </w:t>
      </w:r>
      <w:r w:rsidRPr="00513A4D">
        <w:rPr>
          <w:rFonts w:ascii="Times New Roman" w:hAnsi="Times New Roman" w:cs="Times New Roman"/>
          <w:b/>
          <w:sz w:val="24"/>
          <w:szCs w:val="24"/>
          <w:lang w:val="uk-UA"/>
        </w:rPr>
        <w:t xml:space="preserve"> </w:t>
      </w:r>
      <w:r w:rsidRPr="00210CC5">
        <w:rPr>
          <w:rFonts w:ascii="Times New Roman" w:hAnsi="Times New Roman" w:cs="Times New Roman"/>
          <w:b/>
          <w:sz w:val="24"/>
          <w:szCs w:val="24"/>
          <w:lang w:val="uk-UA"/>
        </w:rPr>
        <w:t>фінансов</w:t>
      </w:r>
      <w:r w:rsidRPr="00513A4D">
        <w:rPr>
          <w:rFonts w:ascii="Times New Roman" w:hAnsi="Times New Roman" w:cs="Times New Roman"/>
          <w:b/>
          <w:sz w:val="24"/>
          <w:szCs w:val="24"/>
          <w:lang w:val="uk-UA"/>
        </w:rPr>
        <w:t>ого</w:t>
      </w:r>
      <w:r w:rsidRPr="00210CC5">
        <w:rPr>
          <w:rFonts w:ascii="Times New Roman" w:hAnsi="Times New Roman" w:cs="Times New Roman"/>
          <w:b/>
          <w:sz w:val="24"/>
          <w:szCs w:val="24"/>
          <w:lang w:val="uk-UA"/>
        </w:rPr>
        <w:t xml:space="preserve"> прав</w:t>
      </w:r>
      <w:r w:rsidRPr="00513A4D">
        <w:rPr>
          <w:rFonts w:ascii="Times New Roman" w:hAnsi="Times New Roman" w:cs="Times New Roman"/>
          <w:b/>
          <w:sz w:val="24"/>
          <w:szCs w:val="24"/>
          <w:lang w:val="uk-UA"/>
        </w:rPr>
        <w:t>а</w:t>
      </w:r>
      <w:r w:rsidRPr="00210CC5">
        <w:rPr>
          <w:rFonts w:ascii="Times New Roman" w:hAnsi="Times New Roman" w:cs="Times New Roman"/>
          <w:b/>
          <w:sz w:val="24"/>
          <w:szCs w:val="24"/>
          <w:lang w:val="uk-UA"/>
        </w:rPr>
        <w:t xml:space="preserve"> України</w:t>
      </w:r>
    </w:p>
    <w:p w:rsidR="007559CF" w:rsidRPr="00513A4D" w:rsidRDefault="007559CF" w:rsidP="007559CF">
      <w:pPr>
        <w:pStyle w:val="Bodytext"/>
        <w:spacing w:line="240" w:lineRule="auto"/>
        <w:rPr>
          <w:rFonts w:ascii="Times New Roman" w:hAnsi="Times New Roman" w:cs="Times New Roman"/>
          <w:b/>
          <w:color w:val="auto"/>
          <w:sz w:val="24"/>
          <w:szCs w:val="24"/>
          <w:lang w:val="uk-UA"/>
        </w:rPr>
      </w:pPr>
    </w:p>
    <w:p w:rsidR="007559CF" w:rsidRPr="00210CC5"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b/>
          <w:color w:val="auto"/>
          <w:sz w:val="24"/>
          <w:szCs w:val="24"/>
          <w:lang w:val="uk-UA"/>
        </w:rPr>
        <w:t>Д</w:t>
      </w:r>
      <w:r w:rsidRPr="00513A4D">
        <w:rPr>
          <w:rFonts w:ascii="Times New Roman" w:hAnsi="Times New Roman" w:cs="Times New Roman"/>
          <w:color w:val="auto"/>
          <w:sz w:val="24"/>
          <w:szCs w:val="24"/>
          <w:lang w:val="uk-UA"/>
        </w:rPr>
        <w:t xml:space="preserve">ля забезпечення своїх завдань і функій держава передбачає наявність фінансів. </w:t>
      </w:r>
      <w:r w:rsidRPr="00210CC5">
        <w:rPr>
          <w:rFonts w:ascii="Times New Roman" w:hAnsi="Times New Roman" w:cs="Times New Roman"/>
          <w:color w:val="auto"/>
          <w:sz w:val="24"/>
          <w:szCs w:val="24"/>
          <w:lang w:val="uk-UA"/>
        </w:rPr>
        <w:t>Фінанси</w:t>
      </w:r>
      <w:r w:rsidRPr="00513A4D">
        <w:rPr>
          <w:rFonts w:ascii="Times New Roman" w:hAnsi="Times New Roman" w:cs="Times New Roman"/>
          <w:color w:val="auto"/>
          <w:sz w:val="24"/>
          <w:szCs w:val="24"/>
          <w:lang w:val="uk-UA"/>
        </w:rPr>
        <w:t xml:space="preserve"> слід відрізняти</w:t>
      </w:r>
      <w:r w:rsidRPr="00210CC5">
        <w:rPr>
          <w:rFonts w:ascii="Times New Roman" w:hAnsi="Times New Roman" w:cs="Times New Roman"/>
          <w:color w:val="auto"/>
          <w:sz w:val="24"/>
          <w:szCs w:val="24"/>
          <w:lang w:val="uk-UA"/>
        </w:rPr>
        <w:t xml:space="preserve"> грошей як за змістом, так і за функціями, які вони виконують. </w:t>
      </w:r>
      <w:r w:rsidRPr="00210CC5">
        <w:rPr>
          <w:rFonts w:ascii="Times New Roman" w:hAnsi="Times New Roman" w:cs="Times New Roman"/>
          <w:b/>
          <w:i/>
          <w:color w:val="auto"/>
          <w:sz w:val="24"/>
          <w:szCs w:val="24"/>
          <w:lang w:val="uk-UA"/>
        </w:rPr>
        <w:t>Гроші</w:t>
      </w:r>
      <w:r w:rsidRPr="00210CC5">
        <w:rPr>
          <w:rFonts w:ascii="Times New Roman" w:hAnsi="Times New Roman" w:cs="Times New Roman"/>
          <w:color w:val="auto"/>
          <w:sz w:val="24"/>
          <w:szCs w:val="24"/>
          <w:lang w:val="uk-UA"/>
        </w:rPr>
        <w:t xml:space="preserve"> — загальний еквівалент, за допомогою якого вимірюються затрати праці виробників, а фінанси — економічний інструмент розподілу і перерозподілу національного доходу, знаряддя контролю за фондами грошових коштів.</w:t>
      </w:r>
    </w:p>
    <w:p w:rsidR="007559CF" w:rsidRPr="00513A4D" w:rsidRDefault="007559CF" w:rsidP="007559CF">
      <w:pPr>
        <w:pStyle w:val="Bodytext"/>
        <w:spacing w:line="240" w:lineRule="auto"/>
        <w:rPr>
          <w:rFonts w:ascii="Times New Roman" w:hAnsi="Times New Roman" w:cs="Times New Roman"/>
          <w:color w:val="auto"/>
          <w:sz w:val="24"/>
          <w:szCs w:val="24"/>
        </w:rPr>
      </w:pPr>
      <w:r w:rsidRPr="00DD0988">
        <w:rPr>
          <w:rFonts w:ascii="Times New Roman" w:hAnsi="Times New Roman" w:cs="Times New Roman"/>
          <w:b/>
          <w:i/>
          <w:color w:val="auto"/>
          <w:sz w:val="24"/>
          <w:szCs w:val="24"/>
        </w:rPr>
        <w:t xml:space="preserve">Фінанси </w:t>
      </w:r>
      <w:r w:rsidRPr="00513A4D">
        <w:rPr>
          <w:rFonts w:ascii="Times New Roman" w:hAnsi="Times New Roman" w:cs="Times New Roman"/>
          <w:color w:val="auto"/>
          <w:sz w:val="24"/>
          <w:szCs w:val="24"/>
        </w:rPr>
        <w:t>виражають грошові відносини, які виникають між:</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підприємствами в процесі придбання товарно-матеріальних цінностей, реалізації товарів і послуг;</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підприємствами і вищестоячими організаціями при створенні централізованих фондів грошових коштів і їх розподілі;</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державою і підприємствами при сплаті ними податків до бюджету і фінансуванні видатків;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державою і громадянами при внесенні ними податків і добровільних платежів;</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підприємствами, громадянами і позабюджетними фондами при внесенні платежів і одержанні коштів від них;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окремими ланками бюджетної системи;</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органами страхування, підприємствами, населенням при сплаті страхових внесків і відшкодуванні збитків при настанні страхового випадку;</w:t>
      </w:r>
    </w:p>
    <w:p w:rsidR="007559CF" w:rsidRPr="00513A4D"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грошові відносини, що опосередковують кругообіг фондів підприємств. </w:t>
      </w:r>
    </w:p>
    <w:p w:rsidR="007559CF" w:rsidRPr="00513A4D"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color w:val="auto"/>
          <w:sz w:val="24"/>
          <w:szCs w:val="24"/>
          <w:lang w:val="uk-UA"/>
        </w:rPr>
        <w:t>Слід розрізняти державні та приватні фінанси.</w:t>
      </w:r>
      <w:r w:rsidRPr="00DD0988">
        <w:rPr>
          <w:rFonts w:ascii="Times New Roman" w:hAnsi="Times New Roman" w:cs="Times New Roman"/>
          <w:b/>
          <w:i/>
          <w:color w:val="auto"/>
          <w:sz w:val="24"/>
          <w:szCs w:val="24"/>
          <w:lang w:val="uk-UA"/>
        </w:rPr>
        <w:t xml:space="preserve"> Державні фінанси</w:t>
      </w:r>
      <w:r w:rsidRPr="00513A4D">
        <w:rPr>
          <w:rFonts w:ascii="Times New Roman" w:hAnsi="Times New Roman" w:cs="Times New Roman"/>
          <w:color w:val="auto"/>
          <w:sz w:val="24"/>
          <w:szCs w:val="24"/>
          <w:lang w:val="uk-UA"/>
        </w:rPr>
        <w:t xml:space="preserve"> – це цілісна система суспільних відносин, які спрямовані на формування, розподіл і використання централізованих і децентралізованих коштів, необхідних для державі для забезпечення своїх функцій. Державні фінанси  охоплюють державний бюджет, централізовані і децентралізовані фонди коштів, фінанси підприємств, установ та організацій державної та комунальної форми власності, державний кредит, державне страхування тощо. </w:t>
      </w:r>
      <w:r w:rsidRPr="00DD0988">
        <w:rPr>
          <w:rFonts w:ascii="Times New Roman" w:hAnsi="Times New Roman" w:cs="Times New Roman"/>
          <w:b/>
          <w:i/>
          <w:color w:val="auto"/>
          <w:sz w:val="24"/>
          <w:szCs w:val="24"/>
          <w:lang w:val="uk-UA"/>
        </w:rPr>
        <w:t>Приватні фінанси</w:t>
      </w:r>
      <w:r w:rsidRPr="00DD0988">
        <w:rPr>
          <w:rFonts w:ascii="Times New Roman" w:hAnsi="Times New Roman" w:cs="Times New Roman"/>
          <w:b/>
          <w:color w:val="auto"/>
          <w:sz w:val="24"/>
          <w:szCs w:val="24"/>
          <w:lang w:val="uk-UA"/>
        </w:rPr>
        <w:t xml:space="preserve"> - </w:t>
      </w:r>
      <w:r w:rsidRPr="00513A4D">
        <w:rPr>
          <w:rFonts w:ascii="Times New Roman" w:hAnsi="Times New Roman" w:cs="Times New Roman"/>
          <w:color w:val="auto"/>
          <w:sz w:val="24"/>
          <w:szCs w:val="24"/>
          <w:lang w:val="uk-UA"/>
        </w:rPr>
        <w:t xml:space="preserve"> це фінанси підприємств, установ, організацій, суб</w:t>
      </w:r>
      <w:r w:rsidRPr="00210CC5">
        <w:rPr>
          <w:rFonts w:ascii="Times New Roman" w:hAnsi="Times New Roman" w:cs="Times New Roman"/>
          <w:color w:val="auto"/>
          <w:sz w:val="24"/>
          <w:szCs w:val="24"/>
        </w:rPr>
        <w:t>’</w:t>
      </w:r>
      <w:r w:rsidRPr="00513A4D">
        <w:rPr>
          <w:rFonts w:ascii="Times New Roman" w:hAnsi="Times New Roman" w:cs="Times New Roman"/>
          <w:color w:val="auto"/>
          <w:sz w:val="24"/>
          <w:szCs w:val="24"/>
          <w:lang w:val="uk-UA"/>
        </w:rPr>
        <w:t xml:space="preserve">єктів господарювання, заснованих на приватній формі власності, а також приватні фінанси фізичних осіб. Отже, фінанси – це економічна категорія, яка виражає існуючі фінансові відносини. </w:t>
      </w:r>
      <w:r w:rsidRPr="00DD0988">
        <w:rPr>
          <w:rFonts w:ascii="Times New Roman" w:hAnsi="Times New Roman" w:cs="Times New Roman"/>
          <w:b/>
          <w:i/>
          <w:color w:val="auto"/>
          <w:sz w:val="24"/>
          <w:szCs w:val="24"/>
          <w:lang w:val="uk-UA"/>
        </w:rPr>
        <w:t>Фінансові відносини</w:t>
      </w:r>
      <w:r w:rsidRPr="00513A4D">
        <w:rPr>
          <w:rFonts w:ascii="Times New Roman" w:hAnsi="Times New Roman" w:cs="Times New Roman"/>
          <w:color w:val="auto"/>
          <w:sz w:val="24"/>
          <w:szCs w:val="24"/>
          <w:lang w:val="uk-UA"/>
        </w:rPr>
        <w:t xml:space="preserve"> – це відносини, які пов</w:t>
      </w:r>
      <w:r w:rsidRPr="00210CC5">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lang w:val="uk-UA"/>
        </w:rPr>
        <w:t xml:space="preserve">язані зі створенням, розподілом і використанням фондів коштів держави, її територіальних утворень, а також підприємств, установ і організацій, необхідних для забезпечення розширеного відтворення і соціальних потреб, розподілу і перерозподілу сукупного суспільного продукту та контролю за задоволенням суспільних потреб. </w:t>
      </w:r>
      <w:r w:rsidRPr="00210CC5">
        <w:rPr>
          <w:rFonts w:ascii="Times New Roman" w:hAnsi="Times New Roman" w:cs="Times New Roman"/>
          <w:b/>
          <w:i/>
          <w:color w:val="auto"/>
          <w:sz w:val="24"/>
          <w:szCs w:val="24"/>
          <w:lang w:val="uk-UA"/>
        </w:rPr>
        <w:t>Фінансова діяльність держави</w:t>
      </w:r>
      <w:r w:rsidRPr="00210CC5">
        <w:rPr>
          <w:rFonts w:ascii="Times New Roman" w:hAnsi="Times New Roman" w:cs="Times New Roman"/>
          <w:b/>
          <w:color w:val="auto"/>
          <w:sz w:val="24"/>
          <w:szCs w:val="24"/>
          <w:lang w:val="uk-UA"/>
        </w:rPr>
        <w:t xml:space="preserve"> </w:t>
      </w:r>
      <w:r w:rsidRPr="00210CC5">
        <w:rPr>
          <w:rFonts w:ascii="Times New Roman" w:hAnsi="Times New Roman" w:cs="Times New Roman"/>
          <w:color w:val="auto"/>
          <w:sz w:val="24"/>
          <w:szCs w:val="24"/>
          <w:lang w:val="uk-UA"/>
        </w:rPr>
        <w:t>зумовлена об’єктивною необхід</w:t>
      </w:r>
      <w:r w:rsidRPr="00210CC5">
        <w:rPr>
          <w:rFonts w:ascii="Times New Roman" w:hAnsi="Times New Roman" w:cs="Times New Roman"/>
          <w:color w:val="auto"/>
          <w:sz w:val="24"/>
          <w:szCs w:val="24"/>
          <w:lang w:val="uk-UA"/>
        </w:rPr>
        <w:softHyphen/>
        <w:t>ністю і є процесом збирання, розподілу, перерозподілу та використання централізованих та децентралізованих фондів грошових коштів, що забезпечують практичне виконання функцій державою</w:t>
      </w:r>
      <w:r w:rsidRPr="00513A4D">
        <w:rPr>
          <w:rFonts w:ascii="Times New Roman" w:hAnsi="Times New Roman" w:cs="Times New Roman"/>
          <w:color w:val="auto"/>
          <w:sz w:val="24"/>
          <w:szCs w:val="24"/>
          <w:lang w:val="uk-UA"/>
        </w:rPr>
        <w:t xml:space="preserve">. Фінансова діяльність держави здійснюється у формі прийняття органами держави та місцевого самоврядування фінансово-правових актів та необхідних рішень з питань фінансової діяльності. </w:t>
      </w:r>
    </w:p>
    <w:p w:rsidR="007559CF" w:rsidRPr="00210CC5" w:rsidRDefault="007559CF" w:rsidP="007559CF">
      <w:pPr>
        <w:pStyle w:val="Bodytext"/>
        <w:spacing w:line="240" w:lineRule="auto"/>
        <w:rPr>
          <w:rFonts w:ascii="Times New Roman" w:hAnsi="Times New Roman" w:cs="Times New Roman"/>
          <w:color w:val="auto"/>
          <w:sz w:val="24"/>
          <w:szCs w:val="24"/>
          <w:lang w:val="uk-UA"/>
        </w:rPr>
      </w:pPr>
      <w:r w:rsidRPr="00DD0988">
        <w:rPr>
          <w:rFonts w:ascii="Times New Roman" w:hAnsi="Times New Roman" w:cs="Times New Roman"/>
          <w:b/>
          <w:i/>
          <w:color w:val="auto"/>
          <w:sz w:val="24"/>
          <w:szCs w:val="24"/>
          <w:lang w:val="uk-UA"/>
        </w:rPr>
        <w:t>До основних п</w:t>
      </w:r>
      <w:r w:rsidRPr="00210CC5">
        <w:rPr>
          <w:rFonts w:ascii="Times New Roman" w:hAnsi="Times New Roman" w:cs="Times New Roman"/>
          <w:b/>
          <w:i/>
          <w:color w:val="auto"/>
          <w:sz w:val="24"/>
          <w:szCs w:val="24"/>
          <w:lang w:val="uk-UA"/>
        </w:rPr>
        <w:t>ринцип</w:t>
      </w:r>
      <w:r w:rsidRPr="00DD0988">
        <w:rPr>
          <w:rFonts w:ascii="Times New Roman" w:hAnsi="Times New Roman" w:cs="Times New Roman"/>
          <w:b/>
          <w:i/>
          <w:color w:val="auto"/>
          <w:sz w:val="24"/>
          <w:szCs w:val="24"/>
          <w:lang w:val="uk-UA"/>
        </w:rPr>
        <w:t>ів</w:t>
      </w:r>
      <w:r w:rsidRPr="00210CC5">
        <w:rPr>
          <w:rFonts w:ascii="Times New Roman" w:hAnsi="Times New Roman" w:cs="Times New Roman"/>
          <w:b/>
          <w:i/>
          <w:color w:val="auto"/>
          <w:sz w:val="24"/>
          <w:szCs w:val="24"/>
          <w:lang w:val="uk-UA"/>
        </w:rPr>
        <w:t xml:space="preserve"> фінансової діяльності держави</w:t>
      </w:r>
      <w:r w:rsidRPr="00DD0988">
        <w:rPr>
          <w:rFonts w:ascii="Times New Roman" w:hAnsi="Times New Roman" w:cs="Times New Roman"/>
          <w:b/>
          <w:color w:val="auto"/>
          <w:sz w:val="24"/>
          <w:szCs w:val="24"/>
          <w:lang w:val="uk-UA"/>
        </w:rPr>
        <w:t xml:space="preserve"> </w:t>
      </w:r>
      <w:r w:rsidRPr="00513A4D">
        <w:rPr>
          <w:rFonts w:ascii="Times New Roman" w:hAnsi="Times New Roman" w:cs="Times New Roman"/>
          <w:color w:val="auto"/>
          <w:sz w:val="24"/>
          <w:szCs w:val="24"/>
          <w:lang w:val="uk-UA"/>
        </w:rPr>
        <w:t>наука фінансового права відносить</w:t>
      </w:r>
      <w:r w:rsidRPr="00210CC5">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lang w:val="uk-UA"/>
        </w:rPr>
        <w:t xml:space="preserve"> </w:t>
      </w:r>
      <w:r w:rsidRPr="00210CC5">
        <w:rPr>
          <w:rFonts w:ascii="Times New Roman" w:hAnsi="Times New Roman" w:cs="Times New Roman"/>
          <w:color w:val="auto"/>
          <w:sz w:val="24"/>
          <w:szCs w:val="24"/>
          <w:lang w:val="uk-UA"/>
        </w:rPr>
        <w:t>гласність;</w:t>
      </w:r>
      <w:r w:rsidRPr="00513A4D">
        <w:rPr>
          <w:rFonts w:ascii="Times New Roman" w:hAnsi="Times New Roman" w:cs="Times New Roman"/>
          <w:color w:val="auto"/>
          <w:sz w:val="24"/>
          <w:szCs w:val="24"/>
          <w:lang w:val="uk-UA"/>
        </w:rPr>
        <w:t xml:space="preserve"> </w:t>
      </w:r>
      <w:r w:rsidRPr="00210CC5">
        <w:rPr>
          <w:rFonts w:ascii="Times New Roman" w:hAnsi="Times New Roman" w:cs="Times New Roman"/>
          <w:color w:val="auto"/>
          <w:sz w:val="24"/>
          <w:szCs w:val="24"/>
          <w:lang w:val="uk-UA"/>
        </w:rPr>
        <w:t>самостійність;</w:t>
      </w:r>
      <w:r w:rsidRPr="00513A4D">
        <w:rPr>
          <w:rFonts w:ascii="Times New Roman" w:hAnsi="Times New Roman" w:cs="Times New Roman"/>
          <w:color w:val="auto"/>
          <w:sz w:val="24"/>
          <w:szCs w:val="24"/>
          <w:lang w:val="uk-UA"/>
        </w:rPr>
        <w:t xml:space="preserve"> </w:t>
      </w:r>
      <w:r w:rsidRPr="00210CC5">
        <w:rPr>
          <w:rFonts w:ascii="Times New Roman" w:hAnsi="Times New Roman" w:cs="Times New Roman"/>
          <w:color w:val="auto"/>
          <w:sz w:val="24"/>
          <w:szCs w:val="24"/>
          <w:lang w:val="uk-UA"/>
        </w:rPr>
        <w:t>соціальна спрямованість;</w:t>
      </w:r>
      <w:r w:rsidRPr="00513A4D">
        <w:rPr>
          <w:rFonts w:ascii="Times New Roman" w:hAnsi="Times New Roman" w:cs="Times New Roman"/>
          <w:color w:val="auto"/>
          <w:sz w:val="24"/>
          <w:szCs w:val="24"/>
          <w:lang w:val="uk-UA"/>
        </w:rPr>
        <w:t xml:space="preserve"> </w:t>
      </w:r>
      <w:r w:rsidRPr="00210CC5">
        <w:rPr>
          <w:rFonts w:ascii="Times New Roman" w:hAnsi="Times New Roman" w:cs="Times New Roman"/>
          <w:color w:val="auto"/>
          <w:sz w:val="24"/>
          <w:szCs w:val="24"/>
          <w:lang w:val="uk-UA"/>
        </w:rPr>
        <w:t>розподіл функцій між представницькими органами влади та виконавчими органами влади;</w:t>
      </w:r>
      <w:r w:rsidRPr="00513A4D">
        <w:rPr>
          <w:rFonts w:ascii="Times New Roman" w:hAnsi="Times New Roman" w:cs="Times New Roman"/>
          <w:color w:val="auto"/>
          <w:sz w:val="24"/>
          <w:szCs w:val="24"/>
          <w:lang w:val="uk-UA"/>
        </w:rPr>
        <w:t xml:space="preserve"> </w:t>
      </w:r>
      <w:r w:rsidRPr="00210CC5">
        <w:rPr>
          <w:rFonts w:ascii="Times New Roman" w:hAnsi="Times New Roman" w:cs="Times New Roman"/>
          <w:color w:val="auto"/>
          <w:sz w:val="24"/>
          <w:szCs w:val="24"/>
          <w:lang w:val="uk-UA"/>
        </w:rPr>
        <w:t>пріоритет представницьких органів влади перед виконавчими;</w:t>
      </w:r>
      <w:r w:rsidRPr="00513A4D">
        <w:rPr>
          <w:rFonts w:ascii="Times New Roman" w:hAnsi="Times New Roman" w:cs="Times New Roman"/>
          <w:color w:val="auto"/>
          <w:sz w:val="24"/>
          <w:szCs w:val="24"/>
          <w:lang w:val="uk-UA"/>
        </w:rPr>
        <w:t xml:space="preserve"> </w:t>
      </w:r>
      <w:r w:rsidRPr="00210CC5">
        <w:rPr>
          <w:rFonts w:ascii="Times New Roman" w:hAnsi="Times New Roman" w:cs="Times New Roman"/>
          <w:color w:val="auto"/>
          <w:sz w:val="24"/>
          <w:szCs w:val="24"/>
          <w:lang w:val="uk-UA"/>
        </w:rPr>
        <w:t>фінансування безпеки держави</w:t>
      </w:r>
      <w:r w:rsidRPr="00513A4D">
        <w:rPr>
          <w:rFonts w:ascii="Times New Roman" w:hAnsi="Times New Roman" w:cs="Times New Roman"/>
          <w:color w:val="auto"/>
          <w:sz w:val="24"/>
          <w:szCs w:val="24"/>
          <w:lang w:val="uk-UA"/>
        </w:rPr>
        <w:t xml:space="preserve">; </w:t>
      </w:r>
      <w:r w:rsidRPr="00210CC5">
        <w:rPr>
          <w:rFonts w:ascii="Times New Roman" w:hAnsi="Times New Roman" w:cs="Times New Roman"/>
          <w:color w:val="auto"/>
          <w:sz w:val="24"/>
          <w:szCs w:val="24"/>
          <w:lang w:val="uk-UA"/>
        </w:rPr>
        <w:t>єдність фінансової діяльності та грошової системи держави;</w:t>
      </w:r>
      <w:r w:rsidRPr="00513A4D">
        <w:rPr>
          <w:rFonts w:ascii="Times New Roman" w:hAnsi="Times New Roman" w:cs="Times New Roman"/>
          <w:color w:val="auto"/>
          <w:sz w:val="24"/>
          <w:szCs w:val="24"/>
          <w:lang w:val="uk-UA"/>
        </w:rPr>
        <w:t xml:space="preserve"> </w:t>
      </w:r>
      <w:r w:rsidRPr="00210CC5">
        <w:rPr>
          <w:rFonts w:ascii="Times New Roman" w:hAnsi="Times New Roman" w:cs="Times New Roman"/>
          <w:color w:val="auto"/>
          <w:sz w:val="24"/>
          <w:szCs w:val="24"/>
          <w:lang w:val="uk-UA"/>
        </w:rPr>
        <w:t>плановість;</w:t>
      </w:r>
      <w:r w:rsidRPr="00513A4D">
        <w:rPr>
          <w:rFonts w:ascii="Times New Roman" w:hAnsi="Times New Roman" w:cs="Times New Roman"/>
          <w:color w:val="auto"/>
          <w:sz w:val="24"/>
          <w:szCs w:val="24"/>
          <w:lang w:val="uk-UA"/>
        </w:rPr>
        <w:t xml:space="preserve">  безпека державних фінансів, </w:t>
      </w:r>
      <w:r w:rsidRPr="00210CC5">
        <w:rPr>
          <w:rFonts w:ascii="Times New Roman" w:hAnsi="Times New Roman" w:cs="Times New Roman"/>
          <w:color w:val="auto"/>
          <w:sz w:val="24"/>
          <w:szCs w:val="24"/>
          <w:lang w:val="uk-UA"/>
        </w:rPr>
        <w:t>публічний характер тощо.</w:t>
      </w:r>
    </w:p>
    <w:p w:rsidR="007559CF" w:rsidRPr="00513A4D" w:rsidRDefault="007559CF" w:rsidP="007559CF">
      <w:pPr>
        <w:pStyle w:val="Bodytext"/>
        <w:spacing w:line="240" w:lineRule="auto"/>
        <w:rPr>
          <w:rFonts w:ascii="Times New Roman" w:hAnsi="Times New Roman" w:cs="Times New Roman"/>
          <w:color w:val="auto"/>
          <w:sz w:val="24"/>
          <w:szCs w:val="24"/>
          <w:lang w:val="uk-UA"/>
        </w:rPr>
      </w:pPr>
      <w:r w:rsidRPr="00210CC5">
        <w:rPr>
          <w:rFonts w:ascii="Times New Roman" w:hAnsi="Times New Roman" w:cs="Times New Roman"/>
          <w:color w:val="auto"/>
          <w:sz w:val="24"/>
          <w:szCs w:val="24"/>
          <w:lang w:val="uk-UA"/>
        </w:rPr>
        <w:t xml:space="preserve">Сукупність всіх цільових фондів грошових коштів держави, необхідних для її функціонування, називають </w:t>
      </w:r>
      <w:r w:rsidRPr="00210CC5">
        <w:rPr>
          <w:rFonts w:ascii="Times New Roman" w:hAnsi="Times New Roman" w:cs="Times New Roman"/>
          <w:b/>
          <w:bCs/>
          <w:i/>
          <w:iCs/>
          <w:color w:val="auto"/>
          <w:sz w:val="24"/>
          <w:szCs w:val="24"/>
          <w:lang w:val="uk-UA"/>
        </w:rPr>
        <w:t>фінансовими ресурсами</w:t>
      </w:r>
      <w:r w:rsidRPr="00210CC5">
        <w:rPr>
          <w:rFonts w:ascii="Times New Roman" w:hAnsi="Times New Roman" w:cs="Times New Roman"/>
          <w:b/>
          <w:bCs/>
          <w:color w:val="auto"/>
          <w:sz w:val="24"/>
          <w:szCs w:val="24"/>
          <w:lang w:val="uk-UA"/>
        </w:rPr>
        <w:t>.</w:t>
      </w:r>
      <w:r w:rsidRPr="00513A4D">
        <w:rPr>
          <w:rFonts w:ascii="Times New Roman" w:hAnsi="Times New Roman" w:cs="Times New Roman"/>
          <w:b/>
          <w:bCs/>
          <w:color w:val="auto"/>
          <w:sz w:val="24"/>
          <w:szCs w:val="24"/>
          <w:lang w:val="uk-UA"/>
        </w:rPr>
        <w:t xml:space="preserve"> </w:t>
      </w:r>
      <w:r w:rsidRPr="00513A4D">
        <w:rPr>
          <w:rFonts w:ascii="Times New Roman" w:hAnsi="Times New Roman" w:cs="Times New Roman"/>
          <w:bCs/>
          <w:color w:val="auto"/>
          <w:sz w:val="24"/>
          <w:szCs w:val="24"/>
          <w:lang w:val="uk-UA"/>
        </w:rPr>
        <w:t xml:space="preserve">Характер фінансової діяльності держави, дотримання її принципів і забезпечення функцій залежать від фінансової політики держави. </w:t>
      </w:r>
      <w:r w:rsidRPr="00DD0988">
        <w:rPr>
          <w:rFonts w:ascii="Times New Roman" w:hAnsi="Times New Roman" w:cs="Times New Roman"/>
          <w:b/>
          <w:bCs/>
          <w:i/>
          <w:color w:val="auto"/>
          <w:sz w:val="24"/>
          <w:szCs w:val="24"/>
          <w:lang w:val="uk-UA"/>
        </w:rPr>
        <w:t>Фінансова політика</w:t>
      </w:r>
      <w:r w:rsidRPr="00DD0988">
        <w:rPr>
          <w:rFonts w:ascii="Times New Roman" w:hAnsi="Times New Roman" w:cs="Times New Roman"/>
          <w:b/>
          <w:bCs/>
          <w:color w:val="auto"/>
          <w:sz w:val="24"/>
          <w:szCs w:val="24"/>
          <w:lang w:val="uk-UA"/>
        </w:rPr>
        <w:t xml:space="preserve"> </w:t>
      </w:r>
      <w:r w:rsidRPr="00513A4D">
        <w:rPr>
          <w:rFonts w:ascii="Times New Roman" w:hAnsi="Times New Roman" w:cs="Times New Roman"/>
          <w:bCs/>
          <w:color w:val="auto"/>
          <w:sz w:val="24"/>
          <w:szCs w:val="24"/>
          <w:lang w:val="uk-UA"/>
        </w:rPr>
        <w:t>– це система державних заходів, спрямованих на мобілізацію фінансових ресурсів, їх розподіл і забезпечення державою її функцій.</w:t>
      </w:r>
      <w:r w:rsidRPr="00DD0988">
        <w:rPr>
          <w:rFonts w:ascii="Times New Roman" w:hAnsi="Times New Roman" w:cs="Times New Roman"/>
          <w:b/>
          <w:color w:val="auto"/>
          <w:sz w:val="24"/>
          <w:szCs w:val="24"/>
          <w:lang w:val="uk-UA"/>
        </w:rPr>
        <w:t xml:space="preserve"> </w:t>
      </w:r>
      <w:r w:rsidRPr="00210CC5">
        <w:rPr>
          <w:rFonts w:ascii="Times New Roman" w:hAnsi="Times New Roman" w:cs="Times New Roman"/>
          <w:b/>
          <w:i/>
          <w:color w:val="auto"/>
          <w:sz w:val="24"/>
          <w:szCs w:val="24"/>
          <w:lang w:val="uk-UA"/>
        </w:rPr>
        <w:t xml:space="preserve">Головним завданням </w:t>
      </w:r>
      <w:r w:rsidRPr="00210CC5">
        <w:rPr>
          <w:rFonts w:ascii="Times New Roman" w:hAnsi="Times New Roman" w:cs="Times New Roman"/>
          <w:b/>
          <w:i/>
          <w:color w:val="auto"/>
          <w:sz w:val="24"/>
          <w:szCs w:val="24"/>
          <w:lang w:val="uk-UA"/>
        </w:rPr>
        <w:lastRenderedPageBreak/>
        <w:t>фінансової політики</w:t>
      </w:r>
      <w:r w:rsidRPr="00210CC5">
        <w:rPr>
          <w:rFonts w:ascii="Times New Roman" w:hAnsi="Times New Roman" w:cs="Times New Roman"/>
          <w:b/>
          <w:color w:val="auto"/>
          <w:sz w:val="24"/>
          <w:szCs w:val="24"/>
          <w:lang w:val="uk-UA"/>
        </w:rPr>
        <w:t xml:space="preserve"> </w:t>
      </w:r>
      <w:r w:rsidRPr="00210CC5">
        <w:rPr>
          <w:rFonts w:ascii="Times New Roman" w:hAnsi="Times New Roman" w:cs="Times New Roman"/>
          <w:color w:val="auto"/>
          <w:sz w:val="24"/>
          <w:szCs w:val="24"/>
          <w:lang w:val="uk-UA"/>
        </w:rPr>
        <w:t>є забезпечення відповідними фінансовими ресурсами реалізації тієї чи іншої державної програми економічного і соціального розвитку, зовнішньо</w:t>
      </w:r>
      <w:r w:rsidRPr="00210CC5">
        <w:rPr>
          <w:rFonts w:ascii="Times New Roman" w:hAnsi="Times New Roman" w:cs="Times New Roman"/>
          <w:color w:val="auto"/>
          <w:sz w:val="24"/>
          <w:szCs w:val="24"/>
          <w:lang w:val="uk-UA"/>
        </w:rPr>
        <w:softHyphen/>
        <w:t>політичної діяльності.</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iCs/>
          <w:color w:val="auto"/>
          <w:sz w:val="24"/>
          <w:szCs w:val="24"/>
        </w:rPr>
        <w:t xml:space="preserve">Фінансова </w:t>
      </w:r>
      <w:r w:rsidRPr="00513A4D">
        <w:rPr>
          <w:rFonts w:ascii="Times New Roman" w:hAnsi="Times New Roman" w:cs="Times New Roman"/>
          <w:iCs/>
          <w:color w:val="auto"/>
          <w:sz w:val="24"/>
          <w:szCs w:val="24"/>
          <w:lang w:val="uk-UA"/>
        </w:rPr>
        <w:t xml:space="preserve">діяльність </w:t>
      </w:r>
      <w:r w:rsidRPr="00513A4D">
        <w:rPr>
          <w:rFonts w:ascii="Times New Roman" w:hAnsi="Times New Roman" w:cs="Times New Roman"/>
          <w:color w:val="auto"/>
          <w:sz w:val="24"/>
          <w:szCs w:val="24"/>
        </w:rPr>
        <w:t>держави безпосередньо виробляється і реалізується органами управління державними фінансами. До них належать:</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Верховна Ради України;</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Президент України;</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Кабінет Міністрів</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України;Міністерство фінансів України, інші центральні органи виконавчої влади;</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Державне казначейство України;</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Державна податкова адміністрація;</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Рахункова палата;</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органи виконавчої влади та місцевого самоврядування на місцях; аудиторський комітет України;</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контрольно-ревізійна служба;</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Державна пробірна палата;</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Національний банк України.</w:t>
      </w:r>
    </w:p>
    <w:p w:rsidR="007559CF" w:rsidRPr="00513A4D" w:rsidRDefault="007559CF" w:rsidP="007559CF">
      <w:pPr>
        <w:pStyle w:val="Bodytext"/>
        <w:spacing w:after="57" w:line="240" w:lineRule="auto"/>
        <w:rPr>
          <w:rFonts w:ascii="Times New Roman" w:hAnsi="Times New Roman" w:cs="Times New Roman"/>
          <w:i/>
          <w:iCs/>
          <w:color w:val="auto"/>
          <w:sz w:val="24"/>
          <w:szCs w:val="24"/>
          <w:lang w:val="uk-UA"/>
        </w:rPr>
      </w:pPr>
      <w:r w:rsidRPr="00513A4D">
        <w:rPr>
          <w:rFonts w:ascii="Times New Roman" w:hAnsi="Times New Roman" w:cs="Times New Roman"/>
          <w:iCs/>
          <w:color w:val="auto"/>
          <w:sz w:val="24"/>
          <w:szCs w:val="24"/>
          <w:lang w:val="uk-UA"/>
        </w:rPr>
        <w:t>Отже, суспільні відносини, що виникають у сфері фінансової діяльності держави складають</w:t>
      </w:r>
      <w:r w:rsidRPr="00DD0988">
        <w:rPr>
          <w:rFonts w:ascii="Times New Roman" w:hAnsi="Times New Roman" w:cs="Times New Roman"/>
          <w:b/>
          <w:i/>
          <w:iCs/>
          <w:color w:val="auto"/>
          <w:sz w:val="24"/>
          <w:szCs w:val="24"/>
          <w:lang w:val="uk-UA"/>
        </w:rPr>
        <w:t xml:space="preserve"> </w:t>
      </w:r>
      <w:r w:rsidRPr="00DD0988">
        <w:rPr>
          <w:rFonts w:ascii="Times New Roman" w:hAnsi="Times New Roman" w:cs="Times New Roman"/>
          <w:b/>
          <w:i/>
          <w:iCs/>
          <w:color w:val="auto"/>
          <w:sz w:val="24"/>
          <w:szCs w:val="24"/>
        </w:rPr>
        <w:t>предмет фінансового права.</w:t>
      </w:r>
      <w:r w:rsidRPr="00513A4D">
        <w:rPr>
          <w:rFonts w:ascii="Times New Roman" w:hAnsi="Times New Roman" w:cs="Times New Roman"/>
          <w:i/>
          <w:iCs/>
          <w:color w:val="auto"/>
          <w:sz w:val="24"/>
          <w:szCs w:val="24"/>
          <w:lang w:val="uk-UA"/>
        </w:rPr>
        <w:t xml:space="preserve"> </w:t>
      </w:r>
    </w:p>
    <w:p w:rsidR="007559CF" w:rsidRPr="00513A4D" w:rsidRDefault="007559CF" w:rsidP="007559CF">
      <w:pPr>
        <w:pStyle w:val="Bodytext"/>
        <w:spacing w:after="57" w:line="240" w:lineRule="auto"/>
        <w:rPr>
          <w:rFonts w:ascii="Times New Roman" w:hAnsi="Times New Roman" w:cs="Times New Roman"/>
          <w:sz w:val="24"/>
          <w:szCs w:val="24"/>
          <w:lang w:val="uk-UA"/>
        </w:rPr>
      </w:pPr>
      <w:r w:rsidRPr="00DD0988">
        <w:rPr>
          <w:rFonts w:ascii="Times New Roman" w:hAnsi="Times New Roman" w:cs="Times New Roman"/>
          <w:b/>
          <w:i/>
          <w:iCs/>
          <w:color w:val="auto"/>
          <w:sz w:val="24"/>
          <w:szCs w:val="24"/>
          <w:lang w:val="uk-UA"/>
        </w:rPr>
        <w:t>Фінансове право</w:t>
      </w:r>
      <w:r w:rsidRPr="00513A4D">
        <w:rPr>
          <w:rFonts w:ascii="Times New Roman" w:hAnsi="Times New Roman" w:cs="Times New Roman"/>
          <w:i/>
          <w:iCs/>
          <w:color w:val="auto"/>
          <w:sz w:val="24"/>
          <w:szCs w:val="24"/>
          <w:lang w:val="uk-UA"/>
        </w:rPr>
        <w:t xml:space="preserve"> –</w:t>
      </w:r>
      <w:r w:rsidRPr="00513A4D">
        <w:rPr>
          <w:rFonts w:ascii="Times New Roman" w:hAnsi="Times New Roman" w:cs="Times New Roman"/>
          <w:iCs/>
          <w:color w:val="auto"/>
          <w:sz w:val="24"/>
          <w:szCs w:val="24"/>
          <w:lang w:val="uk-UA"/>
        </w:rPr>
        <w:t xml:space="preserve"> це самостійна галузь публічного права, що регулює</w:t>
      </w:r>
      <w:r w:rsidRPr="00210CC5">
        <w:rPr>
          <w:rFonts w:ascii="Times New Roman" w:hAnsi="Times New Roman" w:cs="Times New Roman"/>
          <w:sz w:val="24"/>
          <w:szCs w:val="24"/>
          <w:lang w:val="uk-UA"/>
        </w:rPr>
        <w:t xml:space="preserve"> суспільні відносини в сфері мобілізації, розподілу і використання централізованих і децентралізованих фінансових ресурсів органів держави та місцевого самоврядування з метою забезпечення виконання</w:t>
      </w:r>
      <w:r w:rsidRPr="00513A4D">
        <w:rPr>
          <w:rFonts w:ascii="Times New Roman" w:hAnsi="Times New Roman" w:cs="Times New Roman"/>
          <w:sz w:val="24"/>
          <w:szCs w:val="24"/>
          <w:lang w:val="uk-UA"/>
        </w:rPr>
        <w:t xml:space="preserve"> нею своїх завдань і функцій. </w:t>
      </w:r>
    </w:p>
    <w:p w:rsidR="007559CF" w:rsidRPr="00513A4D" w:rsidRDefault="007559CF" w:rsidP="007559CF">
      <w:pPr>
        <w:pStyle w:val="Bodytext"/>
        <w:spacing w:after="57" w:line="240" w:lineRule="auto"/>
        <w:rPr>
          <w:rFonts w:ascii="Times New Roman" w:hAnsi="Times New Roman" w:cs="Times New Roman"/>
          <w:sz w:val="24"/>
          <w:szCs w:val="24"/>
          <w:lang w:val="uk-UA"/>
        </w:rPr>
      </w:pPr>
      <w:r w:rsidRPr="00DD0988">
        <w:rPr>
          <w:rFonts w:ascii="Times New Roman" w:hAnsi="Times New Roman" w:cs="Times New Roman"/>
          <w:b/>
          <w:i/>
          <w:sz w:val="24"/>
          <w:szCs w:val="24"/>
          <w:lang w:val="uk-UA"/>
        </w:rPr>
        <w:t>Систему джерел фінансового права</w:t>
      </w:r>
      <w:r w:rsidRPr="00513A4D">
        <w:rPr>
          <w:rFonts w:ascii="Times New Roman" w:hAnsi="Times New Roman" w:cs="Times New Roman"/>
          <w:sz w:val="24"/>
          <w:szCs w:val="24"/>
          <w:lang w:val="uk-UA"/>
        </w:rPr>
        <w:t xml:space="preserve"> складають:Конституція України; закони України; інші нормативні акти Верховної Ради України, нормативні ати Верховної ради Автономної Республіки Крим; нормативні акти Президента України, Кабінету Міністрів України; рішення місцевих органів влади та місцевого самоврядування; спільні постанови фінансово-кредитних установ, локальні нормативні акти; міжнародні договори, ратифіковані Україною, а також акти Конституційного Суду України, інших судових органів.</w:t>
      </w:r>
    </w:p>
    <w:p w:rsidR="007559CF" w:rsidRPr="00513A4D" w:rsidRDefault="007559CF" w:rsidP="007559CF">
      <w:pPr>
        <w:pStyle w:val="Zag11"/>
        <w:pBdr>
          <w:bottom w:val="none" w:sz="0" w:space="0" w:color="auto"/>
          <w:between w:val="none" w:sz="0" w:space="0" w:color="auto"/>
        </w:pBdr>
        <w:jc w:val="left"/>
        <w:rPr>
          <w:rFonts w:ascii="Times New Roman" w:hAnsi="Times New Roman" w:cs="Times New Roman"/>
          <w:sz w:val="24"/>
          <w:szCs w:val="24"/>
          <w:lang w:val="uk-UA"/>
        </w:rPr>
      </w:pPr>
      <w:r w:rsidRPr="00210CC5">
        <w:rPr>
          <w:rFonts w:ascii="Times New Roman" w:hAnsi="Times New Roman" w:cs="Times New Roman"/>
          <w:sz w:val="24"/>
          <w:szCs w:val="24"/>
          <w:lang w:val="uk-UA"/>
        </w:rPr>
        <w:t xml:space="preserve">                </w:t>
      </w:r>
      <w:r>
        <w:rPr>
          <w:rFonts w:ascii="Times New Roman" w:hAnsi="Times New Roman" w:cs="Times New Roman"/>
          <w:bCs w:val="0"/>
          <w:caps/>
          <w:noProof/>
          <w:sz w:val="24"/>
          <w:szCs w:val="24"/>
          <w:lang w:val="uk-UA"/>
        </w:rPr>
        <w:t xml:space="preserve">Лекція </w:t>
      </w:r>
      <w:r w:rsidRPr="00513A4D">
        <w:rPr>
          <w:rFonts w:ascii="Times New Roman" w:hAnsi="Times New Roman" w:cs="Times New Roman"/>
          <w:sz w:val="24"/>
          <w:szCs w:val="24"/>
        </w:rPr>
        <w:t>2. Бюджет і бюджетна система</w:t>
      </w:r>
      <w:r w:rsidRPr="00513A4D">
        <w:rPr>
          <w:rFonts w:ascii="Times New Roman" w:hAnsi="Times New Roman" w:cs="Times New Roman"/>
          <w:sz w:val="24"/>
          <w:szCs w:val="24"/>
          <w:lang w:val="uk-UA"/>
        </w:rPr>
        <w:t xml:space="preserve"> України </w:t>
      </w:r>
    </w:p>
    <w:p w:rsidR="007559CF" w:rsidRPr="00513A4D" w:rsidRDefault="007559CF" w:rsidP="007559CF">
      <w:pPr>
        <w:pStyle w:val="Zag11"/>
        <w:pBdr>
          <w:bottom w:val="none" w:sz="0" w:space="0" w:color="auto"/>
          <w:between w:val="none" w:sz="0" w:space="0" w:color="auto"/>
        </w:pBdr>
        <w:jc w:val="both"/>
        <w:rPr>
          <w:rFonts w:ascii="Times New Roman" w:hAnsi="Times New Roman" w:cs="Times New Roman"/>
          <w:b w:val="0"/>
          <w:sz w:val="24"/>
          <w:szCs w:val="24"/>
          <w:lang w:val="uk-UA"/>
        </w:rPr>
      </w:pPr>
      <w:r w:rsidRPr="00513A4D">
        <w:rPr>
          <w:rFonts w:ascii="Times New Roman" w:hAnsi="Times New Roman" w:cs="Times New Roman"/>
          <w:b w:val="0"/>
          <w:sz w:val="24"/>
          <w:szCs w:val="24"/>
          <w:lang w:val="uk-UA"/>
        </w:rPr>
        <w:t xml:space="preserve">     Важливе місце у системі фінансового права посідає бюджетне право.</w:t>
      </w:r>
      <w:r w:rsidRPr="00DD0988">
        <w:rPr>
          <w:rFonts w:ascii="Times New Roman" w:hAnsi="Times New Roman" w:cs="Times New Roman"/>
          <w:i/>
          <w:sz w:val="24"/>
          <w:szCs w:val="24"/>
          <w:lang w:val="uk-UA"/>
        </w:rPr>
        <w:t xml:space="preserve"> Бюджетне право</w:t>
      </w:r>
      <w:r w:rsidRPr="00513A4D">
        <w:rPr>
          <w:rFonts w:ascii="Times New Roman" w:hAnsi="Times New Roman" w:cs="Times New Roman"/>
          <w:b w:val="0"/>
          <w:i/>
          <w:sz w:val="24"/>
          <w:szCs w:val="24"/>
          <w:lang w:val="uk-UA"/>
        </w:rPr>
        <w:t xml:space="preserve"> </w:t>
      </w:r>
      <w:r w:rsidRPr="00513A4D">
        <w:rPr>
          <w:rFonts w:ascii="Times New Roman" w:hAnsi="Times New Roman" w:cs="Times New Roman"/>
          <w:b w:val="0"/>
          <w:sz w:val="24"/>
          <w:szCs w:val="24"/>
          <w:lang w:val="uk-UA"/>
        </w:rPr>
        <w:t>– це сукупність фінансово-правових норм, що регулюють фінансові відносини у сфері бюджетної діяльності, тобто відносини, пов</w:t>
      </w:r>
      <w:r w:rsidRPr="00210CC5">
        <w:rPr>
          <w:rFonts w:ascii="Times New Roman" w:hAnsi="Times New Roman" w:cs="Times New Roman"/>
          <w:b w:val="0"/>
          <w:sz w:val="24"/>
          <w:szCs w:val="24"/>
          <w:lang w:val="uk-UA"/>
        </w:rPr>
        <w:t>’</w:t>
      </w:r>
      <w:r w:rsidRPr="00513A4D">
        <w:rPr>
          <w:rFonts w:ascii="Times New Roman" w:hAnsi="Times New Roman" w:cs="Times New Roman"/>
          <w:b w:val="0"/>
          <w:sz w:val="24"/>
          <w:szCs w:val="24"/>
          <w:lang w:val="uk-UA"/>
        </w:rPr>
        <w:t xml:space="preserve">язані з утворенням, розподілом і використанням коштів державних та місцевих бюджетів. Систему джерел бюджетного права складають: Конституція України, Бюджетний кодекс України від 21 червня 2001 р., закони України, підзаконні нормативні акти . Одним із важливих для функціонування бюджетної системи є Закон України «Про державний бюджет», який приймається на кожний бюджетний період. </w:t>
      </w:r>
    </w:p>
    <w:p w:rsidR="007559CF" w:rsidRPr="00513A4D" w:rsidRDefault="007559CF" w:rsidP="007559CF">
      <w:pPr>
        <w:pStyle w:val="Zag11"/>
        <w:pBdr>
          <w:bottom w:val="none" w:sz="0" w:space="0" w:color="auto"/>
          <w:between w:val="none" w:sz="0" w:space="0" w:color="auto"/>
        </w:pBdr>
        <w:jc w:val="both"/>
        <w:rPr>
          <w:rFonts w:ascii="Times New Roman" w:hAnsi="Times New Roman" w:cs="Times New Roman"/>
          <w:b w:val="0"/>
          <w:sz w:val="24"/>
          <w:szCs w:val="24"/>
          <w:lang w:val="uk-UA"/>
        </w:rPr>
      </w:pPr>
      <w:r w:rsidRPr="00513A4D">
        <w:rPr>
          <w:rFonts w:ascii="Times New Roman" w:hAnsi="Times New Roman" w:cs="Times New Roman"/>
          <w:b w:val="0"/>
          <w:i/>
          <w:sz w:val="24"/>
          <w:szCs w:val="24"/>
          <w:lang w:val="uk-UA"/>
        </w:rPr>
        <w:t xml:space="preserve">     </w:t>
      </w:r>
      <w:r w:rsidRPr="00DD0988">
        <w:rPr>
          <w:rFonts w:ascii="Times New Roman" w:hAnsi="Times New Roman" w:cs="Times New Roman"/>
          <w:i/>
          <w:sz w:val="24"/>
          <w:szCs w:val="24"/>
          <w:lang w:val="uk-UA"/>
        </w:rPr>
        <w:t xml:space="preserve"> Бюджет </w:t>
      </w:r>
      <w:r w:rsidRPr="00513A4D">
        <w:rPr>
          <w:rFonts w:ascii="Times New Roman" w:hAnsi="Times New Roman" w:cs="Times New Roman"/>
          <w:b w:val="0"/>
          <w:sz w:val="24"/>
          <w:szCs w:val="24"/>
          <w:lang w:val="uk-UA"/>
        </w:rPr>
        <w:t>– план формування  та використання фінансових ресурсів для</w:t>
      </w:r>
      <w:r w:rsidRPr="00210CC5">
        <w:rPr>
          <w:rFonts w:ascii="Times New Roman" w:hAnsi="Times New Roman" w:cs="Times New Roman"/>
          <w:b w:val="0"/>
          <w:sz w:val="24"/>
          <w:szCs w:val="24"/>
          <w:lang w:val="uk-UA"/>
        </w:rPr>
        <w:t xml:space="preserve"> забезпечення завдань і функцій, які здійснюються органами державної влади, органами влади Автономної Республіки Крим та органами </w:t>
      </w:r>
      <w:r w:rsidRPr="00513A4D">
        <w:rPr>
          <w:rFonts w:ascii="Times New Roman" w:hAnsi="Times New Roman" w:cs="Times New Roman"/>
          <w:b w:val="0"/>
          <w:sz w:val="24"/>
          <w:szCs w:val="24"/>
          <w:lang w:val="uk-UA"/>
        </w:rPr>
        <w:t>місцевого самоврядування протягом бюджетного періоду.</w:t>
      </w:r>
    </w:p>
    <w:p w:rsidR="007559CF" w:rsidRPr="00513A4D" w:rsidRDefault="007559CF" w:rsidP="007559CF">
      <w:pPr>
        <w:pStyle w:val="Zag11"/>
        <w:pBdr>
          <w:bottom w:val="none" w:sz="0" w:space="0" w:color="auto"/>
          <w:between w:val="none" w:sz="0" w:space="0" w:color="auto"/>
        </w:pBdr>
        <w:jc w:val="both"/>
        <w:rPr>
          <w:rFonts w:ascii="Times New Roman" w:hAnsi="Times New Roman" w:cs="Times New Roman"/>
          <w:b w:val="0"/>
          <w:sz w:val="24"/>
          <w:szCs w:val="24"/>
          <w:lang w:val="uk-UA"/>
        </w:rPr>
      </w:pPr>
      <w:r w:rsidRPr="00513A4D">
        <w:rPr>
          <w:rFonts w:ascii="Times New Roman" w:hAnsi="Times New Roman" w:cs="Times New Roman"/>
          <w:b w:val="0"/>
          <w:sz w:val="24"/>
          <w:szCs w:val="24"/>
          <w:lang w:val="uk-UA"/>
        </w:rPr>
        <w:t xml:space="preserve">      Згідно з Бюджетним кодексом України,  бюджетний період – тобто період дії Закону Ураїни  «Про державний бюджет» для всіх бюджетів, що складають бюджетну систему України, становить один календарний рік, який починається 1 січня кожного року і закінчується 31 грудня того ж року. За особливих обставин державний бюджет України може бути прийнятий на інший період, а саме: введення воєнного стану; оголошення надзвичайного стану в Україні або в окремих її місцевостях; оголошення окремих місцевостей зонами надзвичайної екологічної ситуації, необхідність усунення природних чи техногенних катастроф.</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rPr>
        <w:t>Бюджет виконує в державі певні</w:t>
      </w:r>
      <w:r w:rsidRPr="00DD0988">
        <w:rPr>
          <w:rFonts w:ascii="Times New Roman" w:hAnsi="Times New Roman" w:cs="Times New Roman"/>
          <w:b/>
          <w:color w:val="auto"/>
          <w:sz w:val="24"/>
          <w:szCs w:val="24"/>
        </w:rPr>
        <w:t xml:space="preserve"> </w:t>
      </w:r>
      <w:r w:rsidRPr="00DD0988">
        <w:rPr>
          <w:rFonts w:ascii="Times New Roman" w:hAnsi="Times New Roman" w:cs="Times New Roman"/>
          <w:b/>
          <w:i/>
          <w:color w:val="auto"/>
          <w:sz w:val="24"/>
          <w:szCs w:val="24"/>
        </w:rPr>
        <w:t>функції</w:t>
      </w:r>
      <w:r w:rsidRPr="00513A4D">
        <w:rPr>
          <w:rFonts w:ascii="Times New Roman" w:hAnsi="Times New Roman" w:cs="Times New Roman"/>
          <w:color w:val="auto"/>
          <w:sz w:val="24"/>
          <w:szCs w:val="24"/>
        </w:rPr>
        <w:t>, а саме:</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перерозподіл національного доходу та </w:t>
      </w:r>
      <w:r w:rsidRPr="00513A4D">
        <w:rPr>
          <w:rFonts w:ascii="Times New Roman" w:hAnsi="Times New Roman" w:cs="Times New Roman"/>
          <w:color w:val="auto"/>
          <w:sz w:val="24"/>
          <w:szCs w:val="24"/>
          <w:lang w:val="uk-UA"/>
        </w:rPr>
        <w:t>внутрішнього валового продукта</w:t>
      </w:r>
      <w:r w:rsidRPr="00513A4D">
        <w:rPr>
          <w:rFonts w:ascii="Times New Roman" w:hAnsi="Times New Roman" w:cs="Times New Roman"/>
          <w:color w:val="auto"/>
          <w:sz w:val="24"/>
          <w:szCs w:val="24"/>
        </w:rPr>
        <w:t>;</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державне регулювання та стимулювання економіки;</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фінансове забезпечення соціальної політики;</w:t>
      </w:r>
    </w:p>
    <w:p w:rsidR="007559CF" w:rsidRPr="00513A4D"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контроль за утворенням і використанням централізованого фонду грошових ресурсів</w:t>
      </w:r>
      <w:r w:rsidRPr="00513A4D">
        <w:rPr>
          <w:rFonts w:ascii="Times New Roman" w:hAnsi="Times New Roman" w:cs="Times New Roman"/>
          <w:color w:val="auto"/>
          <w:sz w:val="24"/>
          <w:szCs w:val="24"/>
          <w:lang w:val="uk-UA"/>
        </w:rPr>
        <w:t>.</w:t>
      </w:r>
    </w:p>
    <w:p w:rsidR="007559CF" w:rsidRPr="00513A4D"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color w:val="auto"/>
          <w:sz w:val="24"/>
          <w:szCs w:val="24"/>
          <w:lang w:val="uk-UA"/>
        </w:rPr>
        <w:t xml:space="preserve">У бюджетному праві розрізняють поняття «бюджетна система» та «бюджетний устрій».  </w:t>
      </w:r>
      <w:r w:rsidRPr="00DD0988">
        <w:rPr>
          <w:rFonts w:ascii="Times New Roman" w:hAnsi="Times New Roman" w:cs="Times New Roman"/>
          <w:b/>
          <w:i/>
          <w:color w:val="auto"/>
          <w:sz w:val="24"/>
          <w:szCs w:val="24"/>
          <w:lang w:val="uk-UA"/>
        </w:rPr>
        <w:t>Бюджетний устрій</w:t>
      </w:r>
      <w:r w:rsidRPr="00513A4D">
        <w:rPr>
          <w:rFonts w:ascii="Times New Roman" w:hAnsi="Times New Roman" w:cs="Times New Roman"/>
          <w:color w:val="auto"/>
          <w:sz w:val="24"/>
          <w:szCs w:val="24"/>
          <w:lang w:val="uk-UA"/>
        </w:rPr>
        <w:t xml:space="preserve"> – це визначена правовими нормами система бюджетів України, розмежування доходів і видатків між ними, повноважень між законодавчими і виконавчими органами влади у сфері бюджету. </w:t>
      </w:r>
      <w:r w:rsidRPr="00DD0988">
        <w:rPr>
          <w:rFonts w:ascii="Times New Roman" w:hAnsi="Times New Roman" w:cs="Times New Roman"/>
          <w:b/>
          <w:i/>
          <w:color w:val="auto"/>
          <w:sz w:val="24"/>
          <w:szCs w:val="24"/>
          <w:lang w:val="uk-UA"/>
        </w:rPr>
        <w:t>Бюджетна система</w:t>
      </w:r>
      <w:r w:rsidRPr="00513A4D">
        <w:rPr>
          <w:rFonts w:ascii="Times New Roman" w:hAnsi="Times New Roman" w:cs="Times New Roman"/>
          <w:color w:val="auto"/>
          <w:sz w:val="24"/>
          <w:szCs w:val="24"/>
          <w:lang w:val="uk-UA"/>
        </w:rPr>
        <w:t xml:space="preserve"> – це сукупність державного бюджету та місцевих бюджетів, побудована з урахуванням економічних відносин, державного і адміністративно-територіального устрою і врегульована нормами права. </w:t>
      </w:r>
      <w:r w:rsidRPr="00513A4D">
        <w:rPr>
          <w:rFonts w:ascii="Times New Roman" w:hAnsi="Times New Roman" w:cs="Times New Roman"/>
          <w:color w:val="auto"/>
          <w:sz w:val="24"/>
          <w:szCs w:val="24"/>
        </w:rPr>
        <w:t>Згідно зі ст. 7 Бюджетного кодексу, бюджетна система Укра</w:t>
      </w:r>
      <w:r w:rsidRPr="00513A4D">
        <w:rPr>
          <w:rFonts w:ascii="Times New Roman" w:hAnsi="Times New Roman" w:cs="Times New Roman"/>
          <w:color w:val="auto"/>
          <w:sz w:val="24"/>
          <w:szCs w:val="24"/>
        </w:rPr>
        <w:softHyphen/>
        <w:t xml:space="preserve">їни ґрунтується на таких </w:t>
      </w:r>
      <w:r w:rsidRPr="00DD0988">
        <w:rPr>
          <w:rFonts w:ascii="Times New Roman" w:hAnsi="Times New Roman" w:cs="Times New Roman"/>
          <w:b/>
          <w:i/>
          <w:color w:val="auto"/>
          <w:sz w:val="24"/>
          <w:szCs w:val="24"/>
        </w:rPr>
        <w:t>принципах:</w:t>
      </w:r>
    </w:p>
    <w:p w:rsidR="007559CF" w:rsidRPr="00210CC5"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color w:val="auto"/>
          <w:sz w:val="24"/>
          <w:szCs w:val="24"/>
          <w:lang w:val="uk-UA"/>
        </w:rPr>
        <w:lastRenderedPageBreak/>
        <w:t>-</w:t>
      </w:r>
      <w:r w:rsidRPr="00210CC5">
        <w:rPr>
          <w:rFonts w:ascii="Times New Roman" w:hAnsi="Times New Roman" w:cs="Times New Roman"/>
          <w:color w:val="auto"/>
          <w:sz w:val="24"/>
          <w:szCs w:val="24"/>
          <w:lang w:val="uk-UA"/>
        </w:rPr>
        <w:tab/>
      </w:r>
      <w:r w:rsidRPr="00210CC5">
        <w:rPr>
          <w:rFonts w:ascii="Times New Roman" w:hAnsi="Times New Roman" w:cs="Times New Roman"/>
          <w:b/>
          <w:i/>
          <w:iCs/>
          <w:color w:val="auto"/>
          <w:sz w:val="24"/>
          <w:szCs w:val="24"/>
          <w:lang w:val="uk-UA"/>
        </w:rPr>
        <w:t>єдності бюджетної системи України</w:t>
      </w:r>
      <w:r w:rsidRPr="00210CC5">
        <w:rPr>
          <w:rFonts w:ascii="Times New Roman" w:hAnsi="Times New Roman" w:cs="Times New Roman"/>
          <w:i/>
          <w:iCs/>
          <w:color w:val="auto"/>
          <w:sz w:val="24"/>
          <w:szCs w:val="24"/>
          <w:lang w:val="uk-UA"/>
        </w:rPr>
        <w:t xml:space="preserve"> </w:t>
      </w:r>
      <w:r w:rsidRPr="00210CC5">
        <w:rPr>
          <w:rFonts w:ascii="Times New Roman" w:hAnsi="Times New Roman" w:cs="Times New Roman"/>
          <w:color w:val="auto"/>
          <w:sz w:val="24"/>
          <w:szCs w:val="24"/>
          <w:lang w:val="uk-UA"/>
        </w:rPr>
        <w:t>— єдність бюджетної системи України забезпечується єдиною правовою базою, єдиною грошовою системою, єдиним регулюванням бюджетних відносин, єдиною бюджетною класифікацією, єдністю порядку виконання бюджетів та ведення бухгалтерського обліку і звітності;</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DD0988">
        <w:rPr>
          <w:rFonts w:ascii="Times New Roman" w:hAnsi="Times New Roman" w:cs="Times New Roman"/>
          <w:b/>
          <w:i/>
          <w:iCs/>
          <w:color w:val="auto"/>
          <w:sz w:val="24"/>
          <w:szCs w:val="24"/>
        </w:rPr>
        <w:t>збалансованості</w:t>
      </w:r>
      <w:r w:rsidRPr="00513A4D">
        <w:rPr>
          <w:rFonts w:ascii="Times New Roman" w:hAnsi="Times New Roman" w:cs="Times New Roman"/>
          <w:i/>
          <w:iCs/>
          <w:color w:val="auto"/>
          <w:sz w:val="24"/>
          <w:szCs w:val="24"/>
        </w:rPr>
        <w:t xml:space="preserve"> </w:t>
      </w:r>
      <w:r w:rsidRPr="00513A4D">
        <w:rPr>
          <w:rFonts w:ascii="Times New Roman" w:hAnsi="Times New Roman" w:cs="Times New Roman"/>
          <w:color w:val="auto"/>
          <w:sz w:val="24"/>
          <w:szCs w:val="24"/>
        </w:rPr>
        <w:t>— повноваження на здійснення витрат бюджету повинні відповідати обсягу надходжень до бюджету на відповідний бюджетний період;</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DD0988">
        <w:rPr>
          <w:rFonts w:ascii="Times New Roman" w:hAnsi="Times New Roman" w:cs="Times New Roman"/>
          <w:b/>
          <w:i/>
          <w:iCs/>
          <w:color w:val="auto"/>
          <w:sz w:val="24"/>
          <w:szCs w:val="24"/>
        </w:rPr>
        <w:t>самостійності</w:t>
      </w:r>
      <w:r w:rsidRPr="00513A4D">
        <w:rPr>
          <w:rFonts w:ascii="Times New Roman" w:hAnsi="Times New Roman" w:cs="Times New Roman"/>
          <w:i/>
          <w:iCs/>
          <w:color w:val="auto"/>
          <w:sz w:val="24"/>
          <w:szCs w:val="24"/>
        </w:rPr>
        <w:t xml:space="preserve"> </w:t>
      </w:r>
      <w:r w:rsidRPr="00513A4D">
        <w:rPr>
          <w:rFonts w:ascii="Times New Roman" w:hAnsi="Times New Roman" w:cs="Times New Roman"/>
          <w:color w:val="auto"/>
          <w:sz w:val="24"/>
          <w:szCs w:val="24"/>
        </w:rPr>
        <w:t>— Державний бюджет України та місцеві бюджети є самостійними. Держава коштами державного бюд</w:t>
      </w:r>
      <w:r w:rsidRPr="00513A4D">
        <w:rPr>
          <w:rFonts w:ascii="Times New Roman" w:hAnsi="Times New Roman" w:cs="Times New Roman"/>
          <w:color w:val="auto"/>
          <w:sz w:val="24"/>
          <w:szCs w:val="24"/>
        </w:rPr>
        <w:softHyphen/>
        <w:t>жету не несе відповідальності за бюджетні зобов’язання органів влади Автономної Республіки Крим та органів місцевого само</w:t>
      </w:r>
      <w:r w:rsidRPr="00513A4D">
        <w:rPr>
          <w:rFonts w:ascii="Times New Roman" w:hAnsi="Times New Roman" w:cs="Times New Roman"/>
          <w:color w:val="auto"/>
          <w:sz w:val="24"/>
          <w:szCs w:val="24"/>
        </w:rPr>
        <w:softHyphen/>
        <w:t>врядування. Органи влади Автономної Республіки Крим та органи місцевого самоврядування коштами відповідних бюджетів не несуть відповідальності за бюджетні зобов’язання одне одного, а також за бюджетні зобов’язання держави. Самостійність бюджетів забезпечується закріпленням за ними відповідних джерел доходів, правом відповідних органів державної влади, органів влади Автономної Республіки Крим та органів місцевого самоврядування на визначення напрямів використання коштів відповідно до законо</w:t>
      </w:r>
      <w:r w:rsidRPr="00513A4D">
        <w:rPr>
          <w:rFonts w:ascii="Times New Roman" w:hAnsi="Times New Roman" w:cs="Times New Roman"/>
          <w:color w:val="auto"/>
          <w:sz w:val="24"/>
          <w:szCs w:val="24"/>
        </w:rPr>
        <w:softHyphen/>
        <w:t>давства України, правом Верховної Ради Автономної Республіки Крим та відповідних рад самостійно і незалежно одне від одного розглядати та затверджувати відповідні бюджети;</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DD0988">
        <w:rPr>
          <w:rFonts w:ascii="Times New Roman" w:hAnsi="Times New Roman" w:cs="Times New Roman"/>
          <w:b/>
          <w:i/>
          <w:iCs/>
          <w:color w:val="auto"/>
          <w:sz w:val="24"/>
          <w:szCs w:val="24"/>
        </w:rPr>
        <w:t>повноти</w:t>
      </w:r>
      <w:r w:rsidRPr="00513A4D">
        <w:rPr>
          <w:rFonts w:ascii="Times New Roman" w:hAnsi="Times New Roman" w:cs="Times New Roman"/>
          <w:color w:val="auto"/>
          <w:sz w:val="24"/>
          <w:szCs w:val="24"/>
        </w:rPr>
        <w:t xml:space="preserve"> — до складу бюджетів підлягають включенню всі надходження до бюджетів та витрати бюджетів, що здійснюються відповідно до нормативно-правових актів органів державної влади, органів влади Автономної Республіки Крим, органів місцевого самоврядування;</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DD0988">
        <w:rPr>
          <w:rFonts w:ascii="Times New Roman" w:hAnsi="Times New Roman" w:cs="Times New Roman"/>
          <w:b/>
          <w:i/>
          <w:iCs/>
          <w:color w:val="auto"/>
          <w:sz w:val="24"/>
          <w:szCs w:val="24"/>
        </w:rPr>
        <w:t>обгрунтованості</w:t>
      </w:r>
      <w:r w:rsidRPr="00513A4D">
        <w:rPr>
          <w:rFonts w:ascii="Times New Roman" w:hAnsi="Times New Roman" w:cs="Times New Roman"/>
          <w:i/>
          <w:iCs/>
          <w:color w:val="auto"/>
          <w:sz w:val="24"/>
          <w:szCs w:val="24"/>
        </w:rPr>
        <w:t xml:space="preserve"> </w:t>
      </w:r>
      <w:r w:rsidRPr="00513A4D">
        <w:rPr>
          <w:rFonts w:ascii="Times New Roman" w:hAnsi="Times New Roman" w:cs="Times New Roman"/>
          <w:color w:val="auto"/>
          <w:sz w:val="24"/>
          <w:szCs w:val="24"/>
        </w:rPr>
        <w:t>— бюджет формується на реалістичних макропоказниках економічного і соціального розвитку держави та розрахунках надходжень до бюджету і витрат бюджету, що здійснюються відповідно до затверджених методик та правил;</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DD0988">
        <w:rPr>
          <w:rFonts w:ascii="Times New Roman" w:hAnsi="Times New Roman" w:cs="Times New Roman"/>
          <w:b/>
          <w:i/>
          <w:iCs/>
          <w:color w:val="auto"/>
          <w:sz w:val="24"/>
          <w:szCs w:val="24"/>
        </w:rPr>
        <w:t>ефективності</w:t>
      </w:r>
      <w:r w:rsidRPr="00513A4D">
        <w:rPr>
          <w:rFonts w:ascii="Times New Roman" w:hAnsi="Times New Roman" w:cs="Times New Roman"/>
          <w:color w:val="auto"/>
          <w:sz w:val="24"/>
          <w:szCs w:val="24"/>
        </w:rPr>
        <w:t xml:space="preserve"> — при складанні та виконанні бюджетів усі учасники бюджетного процесу мають прагнути досягнення запла</w:t>
      </w:r>
      <w:r w:rsidRPr="00513A4D">
        <w:rPr>
          <w:rFonts w:ascii="Times New Roman" w:hAnsi="Times New Roman" w:cs="Times New Roman"/>
          <w:color w:val="auto"/>
          <w:sz w:val="24"/>
          <w:szCs w:val="24"/>
        </w:rPr>
        <w:softHyphen/>
        <w:t>нованих цілей при залученні мінімального обсягу бюджетних коштів та досягнення максимального результату при використанні визначеного бюджетом обсягу коштів;</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DD0988">
        <w:rPr>
          <w:rFonts w:ascii="Times New Roman" w:hAnsi="Times New Roman" w:cs="Times New Roman"/>
          <w:b/>
          <w:i/>
          <w:iCs/>
          <w:color w:val="auto"/>
          <w:sz w:val="24"/>
          <w:szCs w:val="24"/>
        </w:rPr>
        <w:t xml:space="preserve">субсидіарності </w:t>
      </w:r>
      <w:r w:rsidRPr="00DD0988">
        <w:rPr>
          <w:rFonts w:ascii="Times New Roman" w:hAnsi="Times New Roman" w:cs="Times New Roman"/>
          <w:b/>
          <w:color w:val="auto"/>
          <w:sz w:val="24"/>
          <w:szCs w:val="24"/>
        </w:rPr>
        <w:t>—</w:t>
      </w:r>
      <w:r w:rsidRPr="00513A4D">
        <w:rPr>
          <w:rFonts w:ascii="Times New Roman" w:hAnsi="Times New Roman" w:cs="Times New Roman"/>
          <w:color w:val="auto"/>
          <w:sz w:val="24"/>
          <w:szCs w:val="24"/>
        </w:rPr>
        <w:t xml:space="preserve"> розподіл видів видатків між державним бюджетом та місцевими бюджетами, а також між місцевими бюджетами він повинен ґрунтуватися на максимально можливо</w:t>
      </w:r>
      <w:r w:rsidRPr="00513A4D">
        <w:rPr>
          <w:rFonts w:ascii="Times New Roman" w:hAnsi="Times New Roman" w:cs="Times New Roman"/>
          <w:color w:val="auto"/>
          <w:sz w:val="24"/>
          <w:szCs w:val="24"/>
        </w:rPr>
        <w:softHyphen/>
        <w:t>му наближенні надання суспільних послуг до їх безпосереднього споживача;</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DD0988">
        <w:rPr>
          <w:rFonts w:ascii="Times New Roman" w:hAnsi="Times New Roman" w:cs="Times New Roman"/>
          <w:b/>
          <w:i/>
          <w:iCs/>
          <w:color w:val="auto"/>
          <w:sz w:val="24"/>
          <w:szCs w:val="24"/>
        </w:rPr>
        <w:t>цільового використання бюджетних коштів</w:t>
      </w:r>
      <w:r w:rsidRPr="00513A4D">
        <w:rPr>
          <w:rFonts w:ascii="Times New Roman" w:hAnsi="Times New Roman" w:cs="Times New Roman"/>
          <w:color w:val="auto"/>
          <w:sz w:val="24"/>
          <w:szCs w:val="24"/>
        </w:rPr>
        <w:t xml:space="preserve"> — бюджетні кошти використовуються тільки на цілі, визначені бюджетними призначеннями;</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DD0988">
        <w:rPr>
          <w:rFonts w:ascii="Times New Roman" w:hAnsi="Times New Roman" w:cs="Times New Roman"/>
          <w:b/>
          <w:i/>
          <w:iCs/>
          <w:color w:val="auto"/>
          <w:sz w:val="24"/>
          <w:szCs w:val="24"/>
        </w:rPr>
        <w:t>справедливості і неупередженості</w:t>
      </w:r>
      <w:r w:rsidRPr="00513A4D">
        <w:rPr>
          <w:rFonts w:ascii="Times New Roman" w:hAnsi="Times New Roman" w:cs="Times New Roman"/>
          <w:i/>
          <w:iCs/>
          <w:color w:val="auto"/>
          <w:sz w:val="24"/>
          <w:szCs w:val="24"/>
        </w:rPr>
        <w:t xml:space="preserve"> </w:t>
      </w:r>
      <w:r w:rsidRPr="00513A4D">
        <w:rPr>
          <w:rFonts w:ascii="Times New Roman" w:hAnsi="Times New Roman" w:cs="Times New Roman"/>
          <w:color w:val="auto"/>
          <w:sz w:val="24"/>
          <w:szCs w:val="24"/>
        </w:rPr>
        <w:t>—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DD0988">
        <w:rPr>
          <w:rFonts w:ascii="Times New Roman" w:hAnsi="Times New Roman" w:cs="Times New Roman"/>
          <w:b/>
          <w:i/>
          <w:iCs/>
          <w:color w:val="auto"/>
          <w:sz w:val="24"/>
          <w:szCs w:val="24"/>
        </w:rPr>
        <w:t>публічності та прозорості</w:t>
      </w:r>
      <w:r w:rsidRPr="00513A4D">
        <w:rPr>
          <w:rFonts w:ascii="Times New Roman" w:hAnsi="Times New Roman" w:cs="Times New Roman"/>
          <w:i/>
          <w:iCs/>
          <w:color w:val="auto"/>
          <w:sz w:val="24"/>
          <w:szCs w:val="24"/>
        </w:rPr>
        <w:t xml:space="preserve"> </w:t>
      </w:r>
      <w:r w:rsidRPr="00513A4D">
        <w:rPr>
          <w:rFonts w:ascii="Times New Roman" w:hAnsi="Times New Roman" w:cs="Times New Roman"/>
          <w:color w:val="auto"/>
          <w:sz w:val="24"/>
          <w:szCs w:val="24"/>
        </w:rPr>
        <w:t>— Державний бюджет України та місцеві бюджети затверджуються, а рішення щодо звіту про їх виконання приймаються відповідно Верховною Радою України, Верхов</w:t>
      </w:r>
      <w:r w:rsidRPr="00513A4D">
        <w:rPr>
          <w:rFonts w:ascii="Times New Roman" w:hAnsi="Times New Roman" w:cs="Times New Roman"/>
          <w:color w:val="auto"/>
          <w:sz w:val="24"/>
          <w:szCs w:val="24"/>
        </w:rPr>
        <w:softHyphen/>
        <w:t>ною Радою Автономної Республіки Крим та відповідними радами;</w:t>
      </w:r>
    </w:p>
    <w:p w:rsidR="007559CF" w:rsidRPr="00513A4D"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DD0988">
        <w:rPr>
          <w:rFonts w:ascii="Times New Roman" w:hAnsi="Times New Roman" w:cs="Times New Roman"/>
          <w:b/>
          <w:i/>
          <w:iCs/>
          <w:color w:val="auto"/>
          <w:sz w:val="24"/>
          <w:szCs w:val="24"/>
        </w:rPr>
        <w:t>відповідальності учасників бюджетного процесу</w:t>
      </w:r>
      <w:r w:rsidRPr="00513A4D">
        <w:rPr>
          <w:rFonts w:ascii="Times New Roman" w:hAnsi="Times New Roman" w:cs="Times New Roman"/>
          <w:color w:val="auto"/>
          <w:sz w:val="24"/>
          <w:szCs w:val="24"/>
        </w:rPr>
        <w:t xml:space="preserve"> — кожен учасник бюджетного процесу несе відповідальність за свої дії або бездіяльність на кожній стадії бюджетного процесу.</w:t>
      </w:r>
    </w:p>
    <w:p w:rsidR="007559CF" w:rsidRPr="00513A4D"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color w:val="auto"/>
          <w:sz w:val="24"/>
          <w:szCs w:val="24"/>
          <w:lang w:val="uk-UA"/>
        </w:rPr>
        <w:t>Бюджетну систему також  слід відрізняти від зведеного бюджету.</w:t>
      </w:r>
      <w:r w:rsidRPr="00513A4D">
        <w:rPr>
          <w:rFonts w:ascii="Times New Roman" w:hAnsi="Times New Roman" w:cs="Times New Roman"/>
          <w:i/>
          <w:color w:val="auto"/>
          <w:sz w:val="24"/>
          <w:szCs w:val="24"/>
          <w:lang w:val="uk-UA"/>
        </w:rPr>
        <w:t xml:space="preserve"> </w:t>
      </w:r>
      <w:r w:rsidRPr="00DD0988">
        <w:rPr>
          <w:rFonts w:ascii="Times New Roman" w:hAnsi="Times New Roman" w:cs="Times New Roman"/>
          <w:b/>
          <w:i/>
          <w:color w:val="auto"/>
          <w:sz w:val="24"/>
          <w:szCs w:val="24"/>
          <w:lang w:val="uk-UA"/>
        </w:rPr>
        <w:t>Зведений бюджет</w:t>
      </w:r>
      <w:r w:rsidRPr="00513A4D">
        <w:rPr>
          <w:rFonts w:ascii="Times New Roman" w:hAnsi="Times New Roman" w:cs="Times New Roman"/>
          <w:color w:val="auto"/>
          <w:sz w:val="24"/>
          <w:szCs w:val="24"/>
          <w:lang w:val="uk-UA"/>
        </w:rPr>
        <w:t xml:space="preserve"> є сукупністю показників бюджетів, які використовуються для аналізу і прогнозування економічного і соціального розвитку держави. Розрізняють зведений бюджет України, зведений бюджет АРК, зведений бюджет області, зведений бюджет району, зведений бюджет міста.</w:t>
      </w:r>
    </w:p>
    <w:p w:rsidR="007559CF" w:rsidRPr="00210CC5" w:rsidRDefault="007559CF" w:rsidP="007559CF">
      <w:pPr>
        <w:pStyle w:val="Bodytext"/>
        <w:spacing w:line="240" w:lineRule="auto"/>
        <w:ind w:firstLine="0"/>
        <w:rPr>
          <w:rFonts w:ascii="Times New Roman" w:hAnsi="Times New Roman" w:cs="Times New Roman"/>
          <w:i/>
          <w:iCs/>
          <w:color w:val="auto"/>
          <w:sz w:val="24"/>
          <w:szCs w:val="24"/>
          <w:lang w:val="uk-UA"/>
        </w:rPr>
      </w:pPr>
      <w:r w:rsidRPr="00513A4D">
        <w:rPr>
          <w:rFonts w:ascii="Times New Roman" w:hAnsi="Times New Roman" w:cs="Times New Roman"/>
          <w:color w:val="auto"/>
          <w:sz w:val="24"/>
          <w:szCs w:val="24"/>
          <w:lang w:val="uk-UA"/>
        </w:rPr>
        <w:t xml:space="preserve">      </w:t>
      </w:r>
      <w:r w:rsidRPr="00210CC5">
        <w:rPr>
          <w:rFonts w:ascii="Times New Roman" w:hAnsi="Times New Roman" w:cs="Times New Roman"/>
          <w:color w:val="auto"/>
          <w:sz w:val="24"/>
          <w:szCs w:val="24"/>
          <w:lang w:val="uk-UA"/>
        </w:rPr>
        <w:t>Для здійснення контролю за фінансовою діяльністю органів державної влади, органів влади Автономної Республіки Крим, органів місцевого самоврядування, інших розпорядників бюджетних коштів, проведення необхідного аналізу в розрізі доходів, а також організаційних, функціональних</w:t>
      </w:r>
      <w:r w:rsidRPr="00513A4D">
        <w:rPr>
          <w:rFonts w:ascii="Times New Roman" w:hAnsi="Times New Roman" w:cs="Times New Roman"/>
          <w:color w:val="auto"/>
          <w:sz w:val="24"/>
          <w:szCs w:val="24"/>
          <w:lang w:val="uk-UA"/>
        </w:rPr>
        <w:t xml:space="preserve"> </w:t>
      </w:r>
      <w:r w:rsidRPr="00210CC5">
        <w:rPr>
          <w:rFonts w:ascii="Times New Roman" w:hAnsi="Times New Roman" w:cs="Times New Roman"/>
          <w:color w:val="auto"/>
          <w:sz w:val="24"/>
          <w:szCs w:val="24"/>
          <w:lang w:val="uk-UA"/>
        </w:rPr>
        <w:t>та економічних категорій видатків, забезпечення загальнодержавної і між</w:t>
      </w:r>
      <w:r w:rsidRPr="00210CC5">
        <w:rPr>
          <w:rFonts w:ascii="Times New Roman" w:hAnsi="Times New Roman" w:cs="Times New Roman"/>
          <w:color w:val="auto"/>
          <w:sz w:val="24"/>
          <w:szCs w:val="24"/>
          <w:lang w:val="uk-UA"/>
        </w:rPr>
        <w:softHyphen/>
        <w:t>народної</w:t>
      </w:r>
      <w:r w:rsidRPr="00513A4D">
        <w:rPr>
          <w:rFonts w:ascii="Times New Roman" w:hAnsi="Times New Roman" w:cs="Times New Roman"/>
          <w:color w:val="auto"/>
          <w:sz w:val="24"/>
          <w:szCs w:val="24"/>
          <w:lang w:val="uk-UA"/>
        </w:rPr>
        <w:t xml:space="preserve"> </w:t>
      </w:r>
      <w:r w:rsidRPr="00210CC5">
        <w:rPr>
          <w:rFonts w:ascii="Times New Roman" w:hAnsi="Times New Roman" w:cs="Times New Roman"/>
          <w:color w:val="auto"/>
          <w:sz w:val="24"/>
          <w:szCs w:val="24"/>
          <w:lang w:val="uk-UA"/>
        </w:rPr>
        <w:t xml:space="preserve">порівнянності бюджетних показників застосовується </w:t>
      </w:r>
      <w:r w:rsidRPr="00210CC5">
        <w:rPr>
          <w:rFonts w:ascii="Times New Roman" w:hAnsi="Times New Roman" w:cs="Times New Roman"/>
          <w:b/>
          <w:i/>
          <w:iCs/>
          <w:color w:val="auto"/>
          <w:sz w:val="24"/>
          <w:szCs w:val="24"/>
          <w:lang w:val="uk-UA"/>
        </w:rPr>
        <w:t>бюджетна класифікація України.</w:t>
      </w:r>
    </w:p>
    <w:p w:rsidR="007559CF" w:rsidRPr="00247CDD" w:rsidRDefault="007559CF" w:rsidP="007559CF">
      <w:pPr>
        <w:pStyle w:val="Bodytext"/>
        <w:spacing w:line="240" w:lineRule="auto"/>
        <w:ind w:firstLine="0"/>
        <w:rPr>
          <w:rFonts w:ascii="Times New Roman" w:hAnsi="Times New Roman" w:cs="Times New Roman"/>
          <w:color w:val="auto"/>
          <w:sz w:val="24"/>
          <w:szCs w:val="24"/>
          <w:lang w:val="uk-UA"/>
        </w:rPr>
      </w:pPr>
      <w:r w:rsidRPr="00247CDD">
        <w:rPr>
          <w:rFonts w:ascii="Times New Roman" w:hAnsi="Times New Roman" w:cs="Times New Roman"/>
          <w:b/>
          <w:i/>
          <w:iCs/>
          <w:color w:val="auto"/>
          <w:sz w:val="24"/>
          <w:szCs w:val="24"/>
          <w:lang w:val="uk-UA"/>
        </w:rPr>
        <w:t>Класифікація фінансування бюджету</w:t>
      </w:r>
      <w:r w:rsidRPr="00247CDD">
        <w:rPr>
          <w:rFonts w:ascii="Times New Roman" w:hAnsi="Times New Roman" w:cs="Times New Roman"/>
          <w:color w:val="auto"/>
          <w:sz w:val="24"/>
          <w:szCs w:val="24"/>
          <w:lang w:val="uk-UA"/>
        </w:rPr>
        <w:t xml:space="preserve"> визначає джерела отри</w:t>
      </w:r>
      <w:r w:rsidRPr="00247CDD">
        <w:rPr>
          <w:rFonts w:ascii="Times New Roman" w:hAnsi="Times New Roman" w:cs="Times New Roman"/>
          <w:color w:val="auto"/>
          <w:sz w:val="24"/>
          <w:szCs w:val="24"/>
          <w:lang w:val="uk-UA"/>
        </w:rPr>
        <w:softHyphen/>
        <w:t xml:space="preserve">мання фінансових ресурсів, </w:t>
      </w:r>
      <w:r w:rsidRPr="00247CDD">
        <w:rPr>
          <w:rFonts w:ascii="Times New Roman" w:hAnsi="Times New Roman" w:cs="Times New Roman"/>
          <w:color w:val="auto"/>
          <w:sz w:val="24"/>
          <w:szCs w:val="24"/>
          <w:lang w:val="uk-UA"/>
        </w:rPr>
        <w:lastRenderedPageBreak/>
        <w:t>необхідних для покриття дефіциту бюджету, і напрями витрачання фінансових ресурсів, що утворилися в результаті перевищення доходів бюджету над його видатками.</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rPr>
        <w:t>Класифікація фінансування здійснюється за такими ознаками:</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DD0988">
        <w:rPr>
          <w:rFonts w:ascii="Times New Roman" w:hAnsi="Times New Roman" w:cs="Times New Roman"/>
          <w:b/>
          <w:i/>
          <w:iCs/>
          <w:color w:val="auto"/>
          <w:sz w:val="24"/>
          <w:szCs w:val="24"/>
        </w:rPr>
        <w:t>фінансування за типом кредитора</w:t>
      </w:r>
      <w:r w:rsidRPr="00513A4D">
        <w:rPr>
          <w:rFonts w:ascii="Times New Roman" w:hAnsi="Times New Roman" w:cs="Times New Roman"/>
          <w:i/>
          <w:iCs/>
          <w:color w:val="auto"/>
          <w:sz w:val="24"/>
          <w:szCs w:val="24"/>
        </w:rPr>
        <w:t xml:space="preserve"> </w:t>
      </w:r>
      <w:r w:rsidRPr="00513A4D">
        <w:rPr>
          <w:rFonts w:ascii="Times New Roman" w:hAnsi="Times New Roman" w:cs="Times New Roman"/>
          <w:color w:val="auto"/>
          <w:sz w:val="24"/>
          <w:szCs w:val="24"/>
        </w:rPr>
        <w:t>— за категоріями кредиторів або власників боргових зобов’язань;</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DD0988">
        <w:rPr>
          <w:rFonts w:ascii="Times New Roman" w:hAnsi="Times New Roman" w:cs="Times New Roman"/>
          <w:b/>
          <w:i/>
          <w:iCs/>
          <w:color w:val="auto"/>
          <w:sz w:val="24"/>
          <w:szCs w:val="24"/>
        </w:rPr>
        <w:t>фінансування за типом боргового зобов’язання</w:t>
      </w:r>
      <w:r w:rsidRPr="00513A4D">
        <w:rPr>
          <w:rFonts w:ascii="Times New Roman" w:hAnsi="Times New Roman" w:cs="Times New Roman"/>
          <w:color w:val="auto"/>
          <w:sz w:val="24"/>
          <w:szCs w:val="24"/>
        </w:rPr>
        <w:t xml:space="preserve"> — за засобами, що використовуються для фінансування дефіциту (перевищення видатків бюджету над доходами) або профіциту (перевищення доходів бюджету над видатками).</w:t>
      </w:r>
    </w:p>
    <w:p w:rsidR="007559CF" w:rsidRPr="00513A4D" w:rsidRDefault="007559CF" w:rsidP="007559CF">
      <w:pPr>
        <w:pStyle w:val="Bodytext"/>
        <w:spacing w:line="240" w:lineRule="auto"/>
        <w:rPr>
          <w:rFonts w:ascii="Times New Roman" w:hAnsi="Times New Roman" w:cs="Times New Roman"/>
          <w:color w:val="auto"/>
          <w:sz w:val="24"/>
          <w:szCs w:val="24"/>
        </w:rPr>
      </w:pPr>
      <w:r w:rsidRPr="00DD0988">
        <w:rPr>
          <w:rFonts w:ascii="Times New Roman" w:hAnsi="Times New Roman" w:cs="Times New Roman"/>
          <w:b/>
          <w:i/>
          <w:iCs/>
          <w:color w:val="auto"/>
          <w:sz w:val="24"/>
          <w:szCs w:val="24"/>
        </w:rPr>
        <w:t>Класифікація боргу</w:t>
      </w:r>
      <w:r w:rsidRPr="00513A4D">
        <w:rPr>
          <w:rFonts w:ascii="Times New Roman" w:hAnsi="Times New Roman" w:cs="Times New Roman"/>
          <w:color w:val="auto"/>
          <w:sz w:val="24"/>
          <w:szCs w:val="24"/>
        </w:rPr>
        <w:t xml:space="preserve"> систематизує інформацію про всі боргові зобов’язання держави, Автономної Республіки Крим, місцевого самоврядування. Борг класифікується </w:t>
      </w:r>
      <w:r w:rsidRPr="00DD0988">
        <w:rPr>
          <w:rFonts w:ascii="Times New Roman" w:hAnsi="Times New Roman" w:cs="Times New Roman"/>
          <w:b/>
          <w:color w:val="auto"/>
          <w:sz w:val="24"/>
          <w:szCs w:val="24"/>
        </w:rPr>
        <w:t xml:space="preserve">за </w:t>
      </w:r>
      <w:r w:rsidRPr="00DD0988">
        <w:rPr>
          <w:rFonts w:ascii="Times New Roman" w:hAnsi="Times New Roman" w:cs="Times New Roman"/>
          <w:b/>
          <w:i/>
          <w:iCs/>
          <w:color w:val="auto"/>
          <w:sz w:val="24"/>
          <w:szCs w:val="24"/>
        </w:rPr>
        <w:t>типом кредитора</w:t>
      </w:r>
      <w:r w:rsidRPr="00DD0988">
        <w:rPr>
          <w:rFonts w:ascii="Times New Roman" w:hAnsi="Times New Roman" w:cs="Times New Roman"/>
          <w:b/>
          <w:color w:val="auto"/>
          <w:sz w:val="24"/>
          <w:szCs w:val="24"/>
        </w:rPr>
        <w:t xml:space="preserve"> та </w:t>
      </w:r>
      <w:r w:rsidRPr="00DD0988">
        <w:rPr>
          <w:rFonts w:ascii="Times New Roman" w:hAnsi="Times New Roman" w:cs="Times New Roman"/>
          <w:b/>
          <w:i/>
          <w:iCs/>
          <w:color w:val="auto"/>
          <w:sz w:val="24"/>
          <w:szCs w:val="24"/>
        </w:rPr>
        <w:t>типом боргового зобов’язання</w:t>
      </w:r>
      <w:r w:rsidRPr="00DD0988">
        <w:rPr>
          <w:rFonts w:ascii="Times New Roman" w:hAnsi="Times New Roman" w:cs="Times New Roman"/>
          <w:b/>
          <w:color w:val="auto"/>
          <w:sz w:val="24"/>
          <w:szCs w:val="24"/>
        </w:rPr>
        <w:t>.</w:t>
      </w:r>
      <w:r w:rsidRPr="00513A4D">
        <w:rPr>
          <w:rFonts w:ascii="Times New Roman" w:hAnsi="Times New Roman" w:cs="Times New Roman"/>
          <w:color w:val="auto"/>
          <w:sz w:val="24"/>
          <w:szCs w:val="24"/>
        </w:rPr>
        <w:t xml:space="preserve">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rPr>
        <w:t xml:space="preserve">Згідно з чинним законодавством бюджет в Україні може складатися із загального та спеціального фондів (рис. </w:t>
      </w:r>
      <w:r w:rsidRPr="00513A4D">
        <w:rPr>
          <w:rFonts w:ascii="Times New Roman" w:hAnsi="Times New Roman" w:cs="Times New Roman"/>
          <w:color w:val="auto"/>
          <w:sz w:val="24"/>
          <w:szCs w:val="24"/>
          <w:lang w:val="uk-UA"/>
        </w:rPr>
        <w:t>3.7</w:t>
      </w:r>
      <w:r w:rsidRPr="00513A4D">
        <w:rPr>
          <w:rFonts w:ascii="Times New Roman" w:hAnsi="Times New Roman" w:cs="Times New Roman"/>
          <w:color w:val="auto"/>
          <w:sz w:val="24"/>
          <w:szCs w:val="24"/>
        </w:rPr>
        <w:t>).</w:t>
      </w:r>
    </w:p>
    <w:p w:rsidR="007559CF" w:rsidRPr="00513A4D" w:rsidRDefault="007559CF" w:rsidP="007559CF">
      <w:pPr>
        <w:pStyle w:val="Bodytext"/>
        <w:spacing w:line="240" w:lineRule="auto"/>
        <w:rPr>
          <w:rFonts w:ascii="Times New Roman" w:hAnsi="Times New Roman" w:cs="Times New Roman"/>
          <w:sz w:val="24"/>
          <w:szCs w:val="24"/>
          <w:lang w:val="uk-UA"/>
        </w:rPr>
      </w:pPr>
      <w:r>
        <w:rPr>
          <w:rFonts w:ascii="Times New Roman" w:hAnsi="Times New Roman" w:cs="Times New Roman"/>
          <w:color w:val="auto"/>
          <w:sz w:val="24"/>
          <w:szCs w:val="24"/>
          <w:lang w:val="uk-UA"/>
        </w:rPr>
        <w:br/>
      </w:r>
      <w:r w:rsidRPr="00513A4D">
        <w:rPr>
          <w:rFonts w:ascii="Times New Roman" w:hAnsi="Times New Roman" w:cs="Times New Roman"/>
          <w:color w:val="auto"/>
          <w:sz w:val="24"/>
          <w:szCs w:val="24"/>
        </w:rPr>
        <w:t>Ст. 2 Бюджетного кодексу України визначає поняття бюджетного процесу.</w:t>
      </w:r>
      <w:r w:rsidRPr="00513A4D">
        <w:rPr>
          <w:rFonts w:ascii="Times New Roman" w:hAnsi="Times New Roman" w:cs="Times New Roman"/>
          <w:color w:val="auto"/>
          <w:sz w:val="24"/>
          <w:szCs w:val="24"/>
          <w:lang w:val="uk-UA"/>
        </w:rPr>
        <w:t xml:space="preserve"> </w:t>
      </w:r>
      <w:r w:rsidRPr="00DD0988">
        <w:rPr>
          <w:rFonts w:ascii="Times New Roman" w:hAnsi="Times New Roman" w:cs="Times New Roman"/>
          <w:b/>
          <w:i/>
          <w:color w:val="auto"/>
          <w:sz w:val="24"/>
          <w:szCs w:val="24"/>
          <w:lang w:val="uk-UA"/>
        </w:rPr>
        <w:t>Бюджетний процес</w:t>
      </w:r>
      <w:r w:rsidRPr="00513A4D">
        <w:rPr>
          <w:rFonts w:ascii="Times New Roman" w:hAnsi="Times New Roman" w:cs="Times New Roman"/>
          <w:color w:val="auto"/>
          <w:sz w:val="24"/>
          <w:szCs w:val="24"/>
          <w:lang w:val="uk-UA"/>
        </w:rPr>
        <w:t xml:space="preserve"> – регламентована нормами права діяльність,</w:t>
      </w:r>
      <w:r w:rsidRPr="00210CC5">
        <w:rPr>
          <w:rFonts w:ascii="Times New Roman" w:hAnsi="Times New Roman" w:cs="Times New Roman"/>
          <w:sz w:val="24"/>
          <w:szCs w:val="24"/>
          <w:lang w:val="uk-UA"/>
        </w:rPr>
        <w:t xml:space="preserve"> пов’язана зі складанням, розглядом, затвердженням бюджетів, їх виконанням і контролем за їх виконанням, розглядом звітів про</w:t>
      </w:r>
      <w:r w:rsidRPr="00513A4D">
        <w:rPr>
          <w:rFonts w:ascii="Times New Roman" w:hAnsi="Times New Roman" w:cs="Times New Roman"/>
          <w:sz w:val="24"/>
          <w:szCs w:val="24"/>
          <w:lang w:val="uk-UA"/>
        </w:rPr>
        <w:t xml:space="preserve"> виконання бюджетів,що складають бюджетну систему.</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rPr>
        <w:t xml:space="preserve">Ст. 19 Бюджетного кодексу України передбачає такі </w:t>
      </w:r>
      <w:r w:rsidRPr="00DD0988">
        <w:rPr>
          <w:rFonts w:ascii="Times New Roman" w:hAnsi="Times New Roman" w:cs="Times New Roman"/>
          <w:b/>
          <w:i/>
          <w:color w:val="auto"/>
          <w:sz w:val="24"/>
          <w:szCs w:val="24"/>
        </w:rPr>
        <w:t>стадії бюджетного процесу</w:t>
      </w:r>
      <w:r w:rsidRPr="00513A4D">
        <w:rPr>
          <w:rFonts w:ascii="Times New Roman" w:hAnsi="Times New Roman" w:cs="Times New Roman"/>
          <w:color w:val="auto"/>
          <w:sz w:val="24"/>
          <w:szCs w:val="24"/>
        </w:rPr>
        <w:t>:</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rPr>
        <w:t xml:space="preserve">Кабінет Міністрів України розробляє проект закону про Державний бюджет України.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rPr>
        <w:t>Закон про Державний бюджет України приймається Верховною Радою України до 1 грудня року, що передує плановому.</w:t>
      </w:r>
    </w:p>
    <w:p w:rsidR="007559CF" w:rsidRPr="00210CC5"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color w:val="auto"/>
          <w:sz w:val="24"/>
          <w:szCs w:val="24"/>
        </w:rPr>
        <w:t xml:space="preserve">Контроль за дотриманням бюджетного законодавства здійснюється: Верховною Радою України, Рахунковою палатою, Міністерством фінансів України, Державним казначейством України, Державною контрольно-ревізійною службою України, Верховною Радою Автономної Республіки Крим, Радою міністрів Автономної Республіки Крим, місцевими </w:t>
      </w:r>
      <w:r w:rsidRPr="00513A4D">
        <w:rPr>
          <w:rFonts w:ascii="Times New Roman" w:hAnsi="Times New Roman" w:cs="Times New Roman"/>
          <w:color w:val="auto"/>
          <w:sz w:val="24"/>
          <w:szCs w:val="24"/>
        </w:rPr>
        <w:br/>
        <w:t>державними адміністраціями, виконавчими органами від</w:t>
      </w:r>
      <w:r w:rsidRPr="00513A4D">
        <w:rPr>
          <w:rFonts w:ascii="Times New Roman" w:hAnsi="Times New Roman" w:cs="Times New Roman"/>
          <w:color w:val="auto"/>
          <w:sz w:val="24"/>
          <w:szCs w:val="24"/>
        </w:rPr>
        <w:softHyphen/>
        <w:t>по</w:t>
      </w:r>
      <w:r w:rsidRPr="00513A4D">
        <w:rPr>
          <w:rFonts w:ascii="Times New Roman" w:hAnsi="Times New Roman" w:cs="Times New Roman"/>
          <w:color w:val="auto"/>
          <w:sz w:val="24"/>
          <w:szCs w:val="24"/>
        </w:rPr>
        <w:softHyphen/>
        <w:t>від</w:t>
      </w:r>
      <w:r w:rsidRPr="00513A4D">
        <w:rPr>
          <w:rFonts w:ascii="Times New Roman" w:hAnsi="Times New Roman" w:cs="Times New Roman"/>
          <w:color w:val="auto"/>
          <w:sz w:val="24"/>
          <w:szCs w:val="24"/>
        </w:rPr>
        <w:softHyphen/>
        <w:t>них рад.</w:t>
      </w:r>
      <w:r w:rsidRPr="00513A4D">
        <w:rPr>
          <w:rFonts w:ascii="Times New Roman" w:hAnsi="Times New Roman" w:cs="Times New Roman"/>
          <w:color w:val="auto"/>
          <w:sz w:val="24"/>
          <w:szCs w:val="24"/>
          <w:lang w:val="uk-UA"/>
        </w:rPr>
        <w:t xml:space="preserve"> </w:t>
      </w:r>
      <w:r w:rsidRPr="00DD0988">
        <w:rPr>
          <w:rFonts w:ascii="Times New Roman" w:hAnsi="Times New Roman" w:cs="Times New Roman"/>
          <w:b/>
          <w:i/>
          <w:color w:val="auto"/>
          <w:sz w:val="24"/>
          <w:szCs w:val="24"/>
          <w:lang w:val="uk-UA"/>
        </w:rPr>
        <w:t>Бюджетним правопорушенням</w:t>
      </w:r>
      <w:r w:rsidRPr="00513A4D">
        <w:rPr>
          <w:rFonts w:ascii="Times New Roman" w:hAnsi="Times New Roman" w:cs="Times New Roman"/>
          <w:color w:val="auto"/>
          <w:sz w:val="24"/>
          <w:szCs w:val="24"/>
          <w:lang w:val="uk-UA"/>
        </w:rPr>
        <w:t xml:space="preserve"> вважається недотримання учасником бюджетного процесу порядку складання, розгляду, затвердження, внесення змін, виконання чи звіту про виконання бюджету. О</w:t>
      </w:r>
      <w:r w:rsidRPr="00210CC5">
        <w:rPr>
          <w:rFonts w:ascii="Times New Roman" w:hAnsi="Times New Roman" w:cs="Times New Roman"/>
          <w:color w:val="auto"/>
          <w:sz w:val="24"/>
          <w:szCs w:val="24"/>
          <w:lang w:val="uk-UA"/>
        </w:rPr>
        <w:t>соби, винні у порушенні бюджетного законодавства, несуть цивільну, дисциплінарну, адміністративну або кримінальну відповідальність згідно з законами України.</w:t>
      </w:r>
    </w:p>
    <w:p w:rsidR="007559CF" w:rsidRPr="00210CC5" w:rsidRDefault="007559CF" w:rsidP="007559CF">
      <w:pPr>
        <w:pStyle w:val="Bodytext"/>
        <w:spacing w:line="240" w:lineRule="auto"/>
        <w:rPr>
          <w:rFonts w:ascii="Times New Roman" w:hAnsi="Times New Roman" w:cs="Times New Roman"/>
          <w:color w:val="auto"/>
          <w:sz w:val="24"/>
          <w:szCs w:val="24"/>
          <w:lang w:val="uk-UA"/>
        </w:rPr>
      </w:pPr>
    </w:p>
    <w:p w:rsidR="007559CF" w:rsidRPr="00210CC5" w:rsidRDefault="007559CF" w:rsidP="007559CF">
      <w:pPr>
        <w:pStyle w:val="Bodytext"/>
        <w:spacing w:line="240" w:lineRule="auto"/>
        <w:rPr>
          <w:rFonts w:ascii="Times New Roman" w:hAnsi="Times New Roman" w:cs="Times New Roman"/>
          <w:color w:val="auto"/>
          <w:sz w:val="24"/>
          <w:szCs w:val="24"/>
          <w:lang w:val="uk-UA"/>
        </w:rPr>
      </w:pPr>
    </w:p>
    <w:p w:rsidR="007559CF" w:rsidRPr="00513A4D" w:rsidRDefault="007559CF" w:rsidP="007559CF">
      <w:pPr>
        <w:pStyle w:val="Zag11"/>
        <w:pBdr>
          <w:bottom w:val="none" w:sz="0" w:space="0" w:color="auto"/>
          <w:between w:val="none" w:sz="0" w:space="0" w:color="auto"/>
        </w:pBdr>
        <w:jc w:val="left"/>
        <w:rPr>
          <w:rFonts w:ascii="Times New Roman" w:hAnsi="Times New Roman" w:cs="Times New Roman"/>
          <w:sz w:val="24"/>
          <w:szCs w:val="24"/>
          <w:lang w:val="uk-UA"/>
        </w:rPr>
      </w:pPr>
      <w:r w:rsidRPr="00210CC5">
        <w:rPr>
          <w:rFonts w:ascii="Times New Roman" w:hAnsi="Times New Roman" w:cs="Times New Roman"/>
          <w:sz w:val="24"/>
          <w:szCs w:val="24"/>
          <w:lang w:val="uk-UA"/>
        </w:rPr>
        <w:t xml:space="preserve">                      </w:t>
      </w:r>
      <w:r>
        <w:rPr>
          <w:rFonts w:ascii="Times New Roman" w:hAnsi="Times New Roman" w:cs="Times New Roman"/>
          <w:bCs w:val="0"/>
          <w:caps/>
          <w:noProof/>
          <w:sz w:val="24"/>
          <w:szCs w:val="24"/>
          <w:lang w:val="uk-UA"/>
        </w:rPr>
        <w:t xml:space="preserve">лекція </w:t>
      </w:r>
      <w:r w:rsidRPr="00513A4D">
        <w:rPr>
          <w:rFonts w:ascii="Times New Roman" w:hAnsi="Times New Roman" w:cs="Times New Roman"/>
          <w:sz w:val="24"/>
          <w:szCs w:val="24"/>
          <w:lang w:val="uk-UA"/>
        </w:rPr>
        <w:t>3.</w:t>
      </w:r>
      <w:r w:rsidRPr="00645A91">
        <w:rPr>
          <w:rFonts w:ascii="Times New Roman" w:hAnsi="Times New Roman" w:cs="Times New Roman"/>
          <w:sz w:val="24"/>
          <w:szCs w:val="24"/>
          <w:lang w:val="uk-UA"/>
        </w:rPr>
        <w:t xml:space="preserve"> Система оподаткування в Україні</w:t>
      </w:r>
      <w:r w:rsidRPr="00513A4D">
        <w:rPr>
          <w:rFonts w:ascii="Times New Roman" w:hAnsi="Times New Roman" w:cs="Times New Roman"/>
          <w:sz w:val="24"/>
          <w:szCs w:val="24"/>
          <w:lang w:val="uk-UA"/>
        </w:rPr>
        <w:t xml:space="preserve">  </w:t>
      </w:r>
    </w:p>
    <w:p w:rsidR="007559CF" w:rsidRPr="00513A4D" w:rsidRDefault="007559CF" w:rsidP="007559CF">
      <w:pPr>
        <w:pStyle w:val="Bodytext"/>
        <w:spacing w:line="240" w:lineRule="auto"/>
        <w:rPr>
          <w:rFonts w:ascii="Times New Roman" w:hAnsi="Times New Roman" w:cs="Times New Roman"/>
          <w:i/>
          <w:sz w:val="24"/>
          <w:szCs w:val="24"/>
          <w:lang w:val="uk-UA"/>
        </w:rPr>
      </w:pPr>
    </w:p>
    <w:p w:rsidR="007559CF" w:rsidRPr="0081577B" w:rsidRDefault="007559CF" w:rsidP="007559CF">
      <w:pPr>
        <w:pStyle w:val="Bodytext"/>
        <w:spacing w:line="240" w:lineRule="auto"/>
        <w:rPr>
          <w:rFonts w:ascii="Times New Roman" w:hAnsi="Times New Roman" w:cs="Times New Roman"/>
          <w:color w:val="auto"/>
          <w:sz w:val="24"/>
          <w:szCs w:val="24"/>
          <w:lang w:val="uk-UA"/>
        </w:rPr>
      </w:pPr>
      <w:r w:rsidRPr="00DD0988">
        <w:rPr>
          <w:rFonts w:ascii="Times New Roman" w:hAnsi="Times New Roman" w:cs="Times New Roman"/>
          <w:b/>
          <w:i/>
          <w:sz w:val="24"/>
          <w:szCs w:val="24"/>
          <w:lang w:val="uk-UA"/>
        </w:rPr>
        <w:t>Система оподаткування</w:t>
      </w:r>
      <w:r w:rsidRPr="00DD0988">
        <w:rPr>
          <w:rFonts w:ascii="Times New Roman" w:hAnsi="Times New Roman" w:cs="Times New Roman"/>
          <w:b/>
          <w:sz w:val="24"/>
          <w:szCs w:val="24"/>
          <w:lang w:val="uk-UA"/>
        </w:rPr>
        <w:t xml:space="preserve"> </w:t>
      </w:r>
      <w:r w:rsidRPr="00513A4D">
        <w:rPr>
          <w:rFonts w:ascii="Times New Roman" w:hAnsi="Times New Roman" w:cs="Times New Roman"/>
          <w:sz w:val="24"/>
          <w:szCs w:val="24"/>
          <w:lang w:val="uk-UA"/>
        </w:rPr>
        <w:t xml:space="preserve">  - це сукупність податків, що сплачуються до бюджетів і державних цільових фондів у встановленому законами України порядку, а також права, обов</w:t>
      </w:r>
      <w:r w:rsidRPr="00645A91">
        <w:rPr>
          <w:rFonts w:ascii="Times New Roman" w:hAnsi="Times New Roman" w:cs="Times New Roman"/>
          <w:sz w:val="24"/>
          <w:szCs w:val="24"/>
          <w:lang w:val="uk-UA"/>
        </w:rPr>
        <w:t>’</w:t>
      </w:r>
      <w:r w:rsidRPr="00513A4D">
        <w:rPr>
          <w:rFonts w:ascii="Times New Roman" w:hAnsi="Times New Roman" w:cs="Times New Roman"/>
          <w:sz w:val="24"/>
          <w:szCs w:val="24"/>
          <w:lang w:val="uk-UA"/>
        </w:rPr>
        <w:t xml:space="preserve">язки і відповідальність платників. </w:t>
      </w:r>
      <w:r w:rsidRPr="00645A91">
        <w:rPr>
          <w:rFonts w:ascii="Times New Roman" w:hAnsi="Times New Roman" w:cs="Times New Roman"/>
          <w:sz w:val="24"/>
          <w:szCs w:val="24"/>
          <w:lang w:val="uk-UA"/>
        </w:rPr>
        <w:t xml:space="preserve">Система оподаткування регулюється </w:t>
      </w:r>
      <w:r>
        <w:rPr>
          <w:rFonts w:ascii="Times New Roman" w:hAnsi="Times New Roman" w:cs="Times New Roman"/>
          <w:sz w:val="24"/>
          <w:szCs w:val="24"/>
          <w:lang w:val="uk-UA"/>
        </w:rPr>
        <w:t>Податковим кодексом України від 02.12.2010 р.</w:t>
      </w:r>
    </w:p>
    <w:p w:rsidR="007559CF" w:rsidRPr="00513A4D" w:rsidRDefault="007559CF" w:rsidP="007559CF">
      <w:pPr>
        <w:pStyle w:val="Bodytext"/>
        <w:spacing w:line="240" w:lineRule="auto"/>
        <w:rPr>
          <w:rFonts w:ascii="Times New Roman" w:hAnsi="Times New Roman" w:cs="Times New Roman"/>
          <w:sz w:val="24"/>
          <w:szCs w:val="24"/>
          <w:lang w:val="uk-UA"/>
        </w:rPr>
      </w:pPr>
      <w:bookmarkStart w:id="0" w:name="22"/>
      <w:bookmarkStart w:id="1" w:name="24"/>
      <w:bookmarkEnd w:id="0"/>
      <w:bookmarkEnd w:id="1"/>
      <w:r w:rsidRPr="0081577B">
        <w:rPr>
          <w:rFonts w:ascii="Times New Roman" w:hAnsi="Times New Roman" w:cs="Times New Roman"/>
          <w:sz w:val="24"/>
          <w:szCs w:val="24"/>
          <w:lang w:val="uk-UA"/>
        </w:rPr>
        <w:t xml:space="preserve">    </w:t>
      </w:r>
      <w:bookmarkStart w:id="2" w:name="32"/>
      <w:bookmarkEnd w:id="2"/>
      <w:r w:rsidRPr="0081577B">
        <w:rPr>
          <w:rFonts w:ascii="Times New Roman" w:hAnsi="Times New Roman" w:cs="Times New Roman"/>
          <w:sz w:val="24"/>
          <w:szCs w:val="24"/>
          <w:lang w:val="uk-UA"/>
        </w:rPr>
        <w:t xml:space="preserve">Під </w:t>
      </w:r>
      <w:r w:rsidRPr="0081577B">
        <w:rPr>
          <w:rFonts w:ascii="Times New Roman" w:hAnsi="Times New Roman" w:cs="Times New Roman"/>
          <w:b/>
          <w:i/>
          <w:sz w:val="24"/>
          <w:szCs w:val="24"/>
          <w:lang w:val="uk-UA"/>
        </w:rPr>
        <w:t>податком  і збором</w:t>
      </w:r>
      <w:r w:rsidRPr="0081577B">
        <w:rPr>
          <w:rFonts w:ascii="Times New Roman" w:hAnsi="Times New Roman" w:cs="Times New Roman"/>
          <w:i/>
          <w:sz w:val="24"/>
          <w:szCs w:val="24"/>
          <w:lang w:val="uk-UA"/>
        </w:rPr>
        <w:t xml:space="preserve"> </w:t>
      </w:r>
      <w:r w:rsidRPr="0081577B">
        <w:rPr>
          <w:rFonts w:ascii="Times New Roman" w:hAnsi="Times New Roman" w:cs="Times New Roman"/>
          <w:sz w:val="24"/>
          <w:szCs w:val="24"/>
          <w:lang w:val="uk-UA"/>
        </w:rPr>
        <w:t xml:space="preserve">(обов'язковим платежем) до бюджетів та </w:t>
      </w:r>
      <w:r w:rsidRPr="0081577B">
        <w:rPr>
          <w:rFonts w:ascii="Times New Roman" w:hAnsi="Times New Roman" w:cs="Times New Roman"/>
          <w:sz w:val="24"/>
          <w:szCs w:val="24"/>
          <w:lang w:val="uk-UA"/>
        </w:rPr>
        <w:br/>
        <w:t>до державних цільових фондів слід розуміти обов'язковий внесок  до бюджету   відповідного   рівня  або  державного  цільового  фонду, здійснюваний</w:t>
      </w:r>
      <w:r w:rsidRPr="00513A4D">
        <w:rPr>
          <w:rFonts w:ascii="Times New Roman" w:hAnsi="Times New Roman" w:cs="Times New Roman"/>
          <w:sz w:val="24"/>
          <w:szCs w:val="24"/>
          <w:lang w:val="uk-UA"/>
        </w:rPr>
        <w:t xml:space="preserve"> </w:t>
      </w:r>
      <w:r w:rsidRPr="0081577B">
        <w:rPr>
          <w:rFonts w:ascii="Times New Roman" w:hAnsi="Times New Roman" w:cs="Times New Roman"/>
          <w:sz w:val="24"/>
          <w:szCs w:val="24"/>
          <w:lang w:val="uk-UA"/>
        </w:rPr>
        <w:t>платниками у порядку і  на  умовах,  що  визначаються законами України про</w:t>
      </w:r>
      <w:r w:rsidRPr="00513A4D">
        <w:rPr>
          <w:rFonts w:ascii="Times New Roman" w:hAnsi="Times New Roman" w:cs="Times New Roman"/>
          <w:sz w:val="24"/>
          <w:szCs w:val="24"/>
          <w:lang w:val="uk-UA"/>
        </w:rPr>
        <w:t xml:space="preserve"> </w:t>
      </w:r>
      <w:r w:rsidRPr="0081577B">
        <w:rPr>
          <w:rFonts w:ascii="Times New Roman" w:hAnsi="Times New Roman" w:cs="Times New Roman"/>
          <w:sz w:val="24"/>
          <w:szCs w:val="24"/>
          <w:lang w:val="uk-UA"/>
        </w:rPr>
        <w:t>оподаткування</w:t>
      </w:r>
    </w:p>
    <w:p w:rsidR="007559CF" w:rsidRPr="00513A4D" w:rsidRDefault="007559CF" w:rsidP="007559CF">
      <w:pPr>
        <w:pStyle w:val="Bodytext"/>
        <w:spacing w:line="240" w:lineRule="auto"/>
        <w:ind w:firstLine="0"/>
        <w:rPr>
          <w:rFonts w:ascii="Times New Roman" w:hAnsi="Times New Roman" w:cs="Times New Roman"/>
          <w:i/>
          <w:iCs/>
          <w:color w:val="auto"/>
          <w:sz w:val="24"/>
          <w:szCs w:val="24"/>
          <w:lang w:val="uk-UA"/>
        </w:rPr>
      </w:pPr>
      <w:r w:rsidRPr="00513A4D">
        <w:rPr>
          <w:rFonts w:ascii="Times New Roman" w:hAnsi="Times New Roman" w:cs="Times New Roman"/>
          <w:iCs/>
          <w:color w:val="auto"/>
          <w:sz w:val="24"/>
          <w:szCs w:val="24"/>
          <w:lang w:val="uk-UA"/>
        </w:rPr>
        <w:t>П</w:t>
      </w:r>
      <w:r w:rsidRPr="00513A4D">
        <w:rPr>
          <w:rFonts w:ascii="Times New Roman" w:hAnsi="Times New Roman" w:cs="Times New Roman"/>
          <w:iCs/>
          <w:color w:val="auto"/>
          <w:sz w:val="24"/>
          <w:szCs w:val="24"/>
        </w:rPr>
        <w:t>одат</w:t>
      </w:r>
      <w:r w:rsidRPr="00513A4D">
        <w:rPr>
          <w:rFonts w:ascii="Times New Roman" w:hAnsi="Times New Roman" w:cs="Times New Roman"/>
          <w:iCs/>
          <w:color w:val="auto"/>
          <w:sz w:val="24"/>
          <w:szCs w:val="24"/>
          <w:lang w:val="uk-UA"/>
        </w:rPr>
        <w:t>ок характеризують наступні</w:t>
      </w:r>
      <w:r w:rsidRPr="00DD0988">
        <w:rPr>
          <w:rFonts w:ascii="Times New Roman" w:hAnsi="Times New Roman" w:cs="Times New Roman"/>
          <w:b/>
          <w:i/>
          <w:iCs/>
          <w:color w:val="auto"/>
          <w:sz w:val="24"/>
          <w:szCs w:val="24"/>
          <w:lang w:val="uk-UA"/>
        </w:rPr>
        <w:t xml:space="preserve"> ознаки</w:t>
      </w:r>
      <w:r w:rsidRPr="00513A4D">
        <w:rPr>
          <w:rFonts w:ascii="Times New Roman" w:hAnsi="Times New Roman" w:cs="Times New Roman"/>
          <w:i/>
          <w:iCs/>
          <w:color w:val="auto"/>
          <w:sz w:val="24"/>
          <w:szCs w:val="24"/>
        </w:rPr>
        <w:t>:</w:t>
      </w:r>
    </w:p>
    <w:p w:rsidR="007559CF" w:rsidRPr="00513A4D" w:rsidRDefault="007559CF" w:rsidP="007559CF">
      <w:pPr>
        <w:pStyle w:val="Bodytext"/>
        <w:spacing w:line="240" w:lineRule="auto"/>
        <w:ind w:firstLine="0"/>
        <w:rPr>
          <w:rFonts w:ascii="Times New Roman" w:hAnsi="Times New Roman" w:cs="Times New Roman"/>
          <w:color w:val="auto"/>
          <w:sz w:val="24"/>
          <w:szCs w:val="24"/>
          <w:lang w:val="uk-UA"/>
        </w:rPr>
      </w:pP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примусовість та обов’язковість</w:t>
      </w:r>
      <w:r w:rsidRPr="00513A4D">
        <w:rPr>
          <w:rFonts w:ascii="Times New Roman" w:hAnsi="Times New Roman" w:cs="Times New Roman"/>
          <w:color w:val="auto"/>
          <w:sz w:val="24"/>
          <w:szCs w:val="24"/>
          <w:lang w:val="uk-UA"/>
        </w:rPr>
        <w:t xml:space="preserve">; </w:t>
      </w:r>
    </w:p>
    <w:p w:rsidR="007559CF" w:rsidRPr="00513A4D" w:rsidRDefault="007559CF" w:rsidP="007559CF">
      <w:pPr>
        <w:pStyle w:val="Bodytext"/>
        <w:spacing w:line="240" w:lineRule="auto"/>
        <w:ind w:firstLine="0"/>
        <w:rPr>
          <w:rFonts w:ascii="Times New Roman" w:hAnsi="Times New Roman" w:cs="Times New Roman"/>
          <w:color w:val="auto"/>
          <w:sz w:val="24"/>
          <w:szCs w:val="24"/>
          <w:u w:val="single"/>
          <w:lang w:val="uk-UA"/>
        </w:rPr>
      </w:pP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безоплатність;</w:t>
      </w:r>
      <w:r w:rsidRPr="00513A4D">
        <w:rPr>
          <w:rFonts w:ascii="Times New Roman" w:hAnsi="Times New Roman" w:cs="Times New Roman"/>
          <w:color w:val="auto"/>
          <w:sz w:val="24"/>
          <w:szCs w:val="24"/>
          <w:u w:val="single"/>
          <w:lang w:val="uk-UA"/>
        </w:rPr>
        <w:t xml:space="preserve"> </w:t>
      </w:r>
    </w:p>
    <w:p w:rsidR="007559CF" w:rsidRPr="00513A4D" w:rsidRDefault="007559CF" w:rsidP="007559CF">
      <w:pPr>
        <w:pStyle w:val="Bodytext"/>
        <w:spacing w:line="240" w:lineRule="auto"/>
        <w:ind w:firstLine="0"/>
        <w:rPr>
          <w:rFonts w:ascii="Times New Roman" w:hAnsi="Times New Roman" w:cs="Times New Roman"/>
          <w:color w:val="auto"/>
          <w:sz w:val="24"/>
          <w:szCs w:val="24"/>
          <w:u w:val="single"/>
          <w:lang w:val="uk-UA"/>
        </w:rPr>
      </w:pP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безумовність;</w:t>
      </w:r>
      <w:r w:rsidRPr="00513A4D">
        <w:rPr>
          <w:rFonts w:ascii="Times New Roman" w:hAnsi="Times New Roman" w:cs="Times New Roman"/>
          <w:color w:val="auto"/>
          <w:sz w:val="24"/>
          <w:szCs w:val="24"/>
          <w:u w:val="single"/>
          <w:lang w:val="uk-UA"/>
        </w:rPr>
        <w:t xml:space="preserve"> </w:t>
      </w:r>
    </w:p>
    <w:p w:rsidR="007559CF" w:rsidRPr="00513A4D" w:rsidRDefault="007559CF" w:rsidP="007559CF">
      <w:pPr>
        <w:pStyle w:val="Bodytext"/>
        <w:spacing w:line="240" w:lineRule="auto"/>
        <w:ind w:firstLine="0"/>
        <w:rPr>
          <w:rFonts w:ascii="Times New Roman" w:hAnsi="Times New Roman" w:cs="Times New Roman"/>
          <w:color w:val="auto"/>
          <w:sz w:val="24"/>
          <w:szCs w:val="24"/>
          <w:u w:val="single"/>
          <w:lang w:val="uk-UA"/>
        </w:rPr>
      </w:pP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нецільовий характер;</w:t>
      </w:r>
      <w:r w:rsidRPr="00513A4D">
        <w:rPr>
          <w:rFonts w:ascii="Times New Roman" w:hAnsi="Times New Roman" w:cs="Times New Roman"/>
          <w:color w:val="auto"/>
          <w:sz w:val="24"/>
          <w:szCs w:val="24"/>
          <w:u w:val="single"/>
          <w:lang w:val="uk-UA"/>
        </w:rPr>
        <w:t xml:space="preserve"> </w:t>
      </w:r>
    </w:p>
    <w:p w:rsidR="007559CF" w:rsidRPr="00513A4D" w:rsidRDefault="007559CF" w:rsidP="007559CF">
      <w:pPr>
        <w:pStyle w:val="Bodytext"/>
        <w:spacing w:line="240" w:lineRule="auto"/>
        <w:ind w:firstLine="0"/>
        <w:rPr>
          <w:rFonts w:ascii="Times New Roman" w:hAnsi="Times New Roman" w:cs="Times New Roman"/>
          <w:color w:val="auto"/>
          <w:sz w:val="24"/>
          <w:szCs w:val="24"/>
          <w:u w:val="single"/>
        </w:rPr>
      </w:pP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безповоротність.</w:t>
      </w:r>
    </w:p>
    <w:p w:rsidR="007559CF" w:rsidRPr="00513A4D" w:rsidRDefault="007559CF" w:rsidP="007559CF">
      <w:pPr>
        <w:pStyle w:val="Bodytext"/>
        <w:spacing w:line="240" w:lineRule="auto"/>
        <w:rPr>
          <w:rFonts w:ascii="Times New Roman" w:hAnsi="Times New Roman" w:cs="Times New Roman"/>
          <w:i/>
          <w:iCs/>
          <w:color w:val="auto"/>
          <w:sz w:val="24"/>
          <w:szCs w:val="24"/>
          <w:lang w:val="uk-UA"/>
        </w:rPr>
      </w:pPr>
    </w:p>
    <w:p w:rsidR="007559CF" w:rsidRPr="00513A4D" w:rsidRDefault="007559CF" w:rsidP="007559CF">
      <w:pPr>
        <w:pStyle w:val="HTML"/>
        <w:jc w:val="both"/>
        <w:rPr>
          <w:rFonts w:ascii="Times New Roman" w:hAnsi="Times New Roman" w:cs="Times New Roman"/>
          <w:sz w:val="24"/>
          <w:szCs w:val="24"/>
        </w:rPr>
      </w:pPr>
      <w:r w:rsidRPr="00247CDD">
        <w:rPr>
          <w:rFonts w:ascii="Times New Roman" w:hAnsi="Times New Roman" w:cs="Times New Roman"/>
          <w:b/>
          <w:i/>
          <w:sz w:val="24"/>
          <w:szCs w:val="24"/>
          <w:lang w:val="uk-UA"/>
        </w:rPr>
        <w:t xml:space="preserve">      Державні цільові фонди</w:t>
      </w:r>
      <w:r w:rsidRPr="00247CDD">
        <w:rPr>
          <w:rFonts w:ascii="Times New Roman" w:hAnsi="Times New Roman" w:cs="Times New Roman"/>
          <w:i/>
          <w:sz w:val="24"/>
          <w:szCs w:val="24"/>
          <w:lang w:val="uk-UA"/>
        </w:rPr>
        <w:t xml:space="preserve"> -</w:t>
      </w:r>
      <w:r w:rsidRPr="00247CDD">
        <w:rPr>
          <w:rFonts w:ascii="Times New Roman" w:hAnsi="Times New Roman" w:cs="Times New Roman"/>
          <w:sz w:val="24"/>
          <w:szCs w:val="24"/>
          <w:lang w:val="uk-UA"/>
        </w:rPr>
        <w:t xml:space="preserve"> це фонди, які створені відповідно до законів  України і  формуються  за  рахунок  визначених  законами України податків і зборів</w:t>
      </w:r>
      <w:r w:rsidRPr="00513A4D">
        <w:rPr>
          <w:rFonts w:ascii="Times New Roman" w:hAnsi="Times New Roman" w:cs="Times New Roman"/>
          <w:sz w:val="24"/>
          <w:szCs w:val="24"/>
          <w:lang w:val="uk-UA"/>
        </w:rPr>
        <w:t xml:space="preserve"> </w:t>
      </w:r>
      <w:r w:rsidRPr="00247CDD">
        <w:rPr>
          <w:rFonts w:ascii="Times New Roman" w:hAnsi="Times New Roman" w:cs="Times New Roman"/>
          <w:sz w:val="24"/>
          <w:szCs w:val="24"/>
          <w:lang w:val="uk-UA"/>
        </w:rPr>
        <w:t>(обов'язкових платежів)  юридичних  осіб незалежно від форм власності та</w:t>
      </w:r>
      <w:r w:rsidRPr="00513A4D">
        <w:rPr>
          <w:rFonts w:ascii="Times New Roman" w:hAnsi="Times New Roman" w:cs="Times New Roman"/>
          <w:sz w:val="24"/>
          <w:szCs w:val="24"/>
          <w:lang w:val="uk-UA"/>
        </w:rPr>
        <w:t xml:space="preserve"> </w:t>
      </w:r>
      <w:r w:rsidRPr="00247CDD">
        <w:rPr>
          <w:rFonts w:ascii="Times New Roman" w:hAnsi="Times New Roman" w:cs="Times New Roman"/>
          <w:sz w:val="24"/>
          <w:szCs w:val="24"/>
          <w:lang w:val="uk-UA"/>
        </w:rPr>
        <w:t>фізичних осіб.</w:t>
      </w:r>
      <w:bookmarkStart w:id="3" w:name="34"/>
      <w:bookmarkEnd w:id="3"/>
      <w:r w:rsidRPr="00247CDD">
        <w:rPr>
          <w:rFonts w:ascii="Times New Roman" w:hAnsi="Times New Roman" w:cs="Times New Roman"/>
          <w:sz w:val="24"/>
          <w:szCs w:val="24"/>
          <w:lang w:val="uk-UA"/>
        </w:rPr>
        <w:t xml:space="preserve"> </w:t>
      </w:r>
      <w:r w:rsidRPr="0068535D">
        <w:rPr>
          <w:rFonts w:ascii="Times New Roman" w:hAnsi="Times New Roman" w:cs="Times New Roman"/>
          <w:sz w:val="24"/>
          <w:szCs w:val="24"/>
          <w:lang w:val="uk-UA"/>
        </w:rPr>
        <w:t xml:space="preserve">Встановлення і  </w:t>
      </w:r>
      <w:r w:rsidRPr="0068535D">
        <w:rPr>
          <w:rFonts w:ascii="Times New Roman" w:hAnsi="Times New Roman" w:cs="Times New Roman"/>
          <w:sz w:val="24"/>
          <w:szCs w:val="24"/>
          <w:lang w:val="uk-UA"/>
        </w:rPr>
        <w:lastRenderedPageBreak/>
        <w:t xml:space="preserve">скасування  податків  і  зборів (обов'язкових платежів) до бюджетів та до державних  цільових  фондів,  а  також пільг їх платникам здійснюються Верховною </w:t>
      </w:r>
      <w:r w:rsidRPr="00513A4D">
        <w:rPr>
          <w:rFonts w:ascii="Times New Roman" w:hAnsi="Times New Roman" w:cs="Times New Roman"/>
          <w:sz w:val="24"/>
          <w:szCs w:val="24"/>
        </w:rPr>
        <w:t>Радою України, Верховною Радою Автономної Республіки Крим і сільськими, селищними, міськими радами  відповідно  до  цього  Закону,  інших  законів України про оподаткування. Верховна Рада Автономної Республіки Крим і сільські, селищні, міські   ради   можуть   встановлювати   додаткові   пільги   щодо оподаткування у межах сум, що надходять до їх бюджетів.</w:t>
      </w:r>
    </w:p>
    <w:p w:rsidR="007559CF" w:rsidRPr="00DD0988" w:rsidRDefault="007559CF" w:rsidP="007559CF">
      <w:pPr>
        <w:pStyle w:val="HTML"/>
        <w:jc w:val="both"/>
        <w:rPr>
          <w:rFonts w:ascii="Times New Roman" w:hAnsi="Times New Roman" w:cs="Times New Roman"/>
          <w:b/>
          <w:sz w:val="24"/>
          <w:szCs w:val="24"/>
        </w:rPr>
      </w:pPr>
      <w:r w:rsidRPr="00513A4D">
        <w:rPr>
          <w:rFonts w:ascii="Times New Roman" w:hAnsi="Times New Roman" w:cs="Times New Roman"/>
          <w:sz w:val="24"/>
          <w:szCs w:val="24"/>
        </w:rPr>
        <w:t xml:space="preserve">  </w:t>
      </w:r>
      <w:bookmarkStart w:id="4" w:name="37"/>
      <w:bookmarkEnd w:id="4"/>
      <w:r w:rsidRPr="00DD0988">
        <w:rPr>
          <w:rFonts w:ascii="Times New Roman" w:hAnsi="Times New Roman" w:cs="Times New Roman"/>
          <w:b/>
          <w:i/>
          <w:sz w:val="24"/>
          <w:szCs w:val="24"/>
        </w:rPr>
        <w:t xml:space="preserve"> Принципами побудови системи оподаткування</w:t>
      </w:r>
      <w:r w:rsidRPr="00DD0988">
        <w:rPr>
          <w:rFonts w:ascii="Times New Roman" w:hAnsi="Times New Roman" w:cs="Times New Roman"/>
          <w:b/>
          <w:sz w:val="24"/>
          <w:szCs w:val="24"/>
        </w:rPr>
        <w:t xml:space="preserve"> є:</w:t>
      </w:r>
    </w:p>
    <w:p w:rsidR="007559CF" w:rsidRPr="00513A4D" w:rsidRDefault="007559CF" w:rsidP="007559CF">
      <w:pPr>
        <w:pStyle w:val="HTML"/>
        <w:jc w:val="both"/>
        <w:rPr>
          <w:rFonts w:ascii="Times New Roman" w:hAnsi="Times New Roman" w:cs="Times New Roman"/>
          <w:sz w:val="24"/>
          <w:szCs w:val="24"/>
          <w:lang w:val="uk-UA"/>
        </w:rPr>
      </w:pPr>
      <w:bookmarkStart w:id="5" w:name="38"/>
      <w:bookmarkEnd w:id="5"/>
      <w:r w:rsidRPr="00DD0988">
        <w:rPr>
          <w:rFonts w:ascii="Times New Roman" w:hAnsi="Times New Roman" w:cs="Times New Roman"/>
          <w:b/>
          <w:sz w:val="24"/>
          <w:szCs w:val="24"/>
        </w:rPr>
        <w:t xml:space="preserve">   </w:t>
      </w:r>
      <w:r w:rsidRPr="00DD0988">
        <w:rPr>
          <w:rFonts w:ascii="Times New Roman" w:hAnsi="Times New Roman" w:cs="Times New Roman"/>
          <w:b/>
          <w:sz w:val="24"/>
          <w:szCs w:val="24"/>
          <w:lang w:val="uk-UA"/>
        </w:rPr>
        <w:t>-</w:t>
      </w:r>
      <w:r w:rsidRPr="00DD0988">
        <w:rPr>
          <w:rFonts w:ascii="Times New Roman" w:hAnsi="Times New Roman" w:cs="Times New Roman"/>
          <w:b/>
          <w:sz w:val="24"/>
          <w:szCs w:val="24"/>
        </w:rPr>
        <w:t xml:space="preserve">  </w:t>
      </w:r>
      <w:r w:rsidRPr="00DD0988">
        <w:rPr>
          <w:rFonts w:ascii="Times New Roman" w:hAnsi="Times New Roman" w:cs="Times New Roman"/>
          <w:b/>
          <w:i/>
          <w:sz w:val="24"/>
          <w:szCs w:val="24"/>
        </w:rPr>
        <w:t>стимулювання  науково-технічного   прогресу</w:t>
      </w:r>
      <w:r w:rsidRPr="00DD0988">
        <w:rPr>
          <w:rFonts w:ascii="Times New Roman" w:hAnsi="Times New Roman" w:cs="Times New Roman"/>
          <w:b/>
          <w:sz w:val="24"/>
          <w:szCs w:val="24"/>
        </w:rPr>
        <w:t xml:space="preserve">, </w:t>
      </w:r>
      <w:r w:rsidRPr="00513A4D">
        <w:rPr>
          <w:rFonts w:ascii="Times New Roman" w:hAnsi="Times New Roman" w:cs="Times New Roman"/>
          <w:sz w:val="24"/>
          <w:szCs w:val="24"/>
        </w:rPr>
        <w:t xml:space="preserve">  технологічного </w:t>
      </w:r>
      <w:r w:rsidRPr="00513A4D">
        <w:rPr>
          <w:rFonts w:ascii="Times New Roman" w:hAnsi="Times New Roman" w:cs="Times New Roman"/>
          <w:sz w:val="24"/>
          <w:szCs w:val="24"/>
        </w:rPr>
        <w:br/>
        <w:t xml:space="preserve">оновлення виробництва,  виходу  вітчизняного  товаровиробника   на </w:t>
      </w:r>
      <w:r w:rsidRPr="00513A4D">
        <w:rPr>
          <w:rFonts w:ascii="Times New Roman" w:hAnsi="Times New Roman" w:cs="Times New Roman"/>
          <w:sz w:val="24"/>
          <w:szCs w:val="24"/>
        </w:rPr>
        <w:br/>
        <w:t>світовий ринок високотехнологічної продукції;</w:t>
      </w:r>
      <w:bookmarkStart w:id="6" w:name="39"/>
      <w:bookmarkEnd w:id="6"/>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 xml:space="preserve">стимулювання підприємницької    виробничої    діяльності   та </w:t>
      </w: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інвестиційної  активності  -  введення  пільг  щодо  оподаткування прибутку (доходу), спрямованого на розвиток виробництва;</w:t>
      </w:r>
    </w:p>
    <w:p w:rsidR="007559CF" w:rsidRPr="00513A4D" w:rsidRDefault="007559CF" w:rsidP="007559CF">
      <w:pPr>
        <w:pStyle w:val="HTML"/>
        <w:jc w:val="both"/>
        <w:rPr>
          <w:rFonts w:ascii="Times New Roman" w:hAnsi="Times New Roman" w:cs="Times New Roman"/>
          <w:sz w:val="24"/>
          <w:szCs w:val="24"/>
        </w:rPr>
      </w:pPr>
      <w:bookmarkStart w:id="7" w:name="40"/>
      <w:bookmarkEnd w:id="7"/>
      <w:r w:rsidRPr="00513A4D">
        <w:rPr>
          <w:rFonts w:ascii="Times New Roman" w:hAnsi="Times New Roman" w:cs="Times New Roman"/>
          <w:sz w:val="24"/>
          <w:szCs w:val="24"/>
        </w:rPr>
        <w:t xml:space="preserve">   </w:t>
      </w:r>
      <w:r w:rsidRPr="00513A4D">
        <w:rPr>
          <w:rFonts w:ascii="Times New Roman" w:hAnsi="Times New Roman" w:cs="Times New Roman"/>
          <w:sz w:val="24"/>
          <w:szCs w:val="24"/>
          <w:lang w:val="uk-UA"/>
        </w:rPr>
        <w:t>-</w:t>
      </w:r>
      <w:r w:rsidRPr="00513A4D">
        <w:rPr>
          <w:rFonts w:ascii="Times New Roman" w:hAnsi="Times New Roman" w:cs="Times New Roman"/>
          <w:sz w:val="24"/>
          <w:szCs w:val="24"/>
        </w:rPr>
        <w:t xml:space="preserve"> </w:t>
      </w:r>
      <w:r w:rsidRPr="00DD0988">
        <w:rPr>
          <w:rFonts w:ascii="Times New Roman" w:hAnsi="Times New Roman" w:cs="Times New Roman"/>
          <w:b/>
          <w:sz w:val="24"/>
          <w:szCs w:val="24"/>
        </w:rPr>
        <w:t xml:space="preserve"> </w:t>
      </w:r>
      <w:r w:rsidRPr="00DD0988">
        <w:rPr>
          <w:rFonts w:ascii="Times New Roman" w:hAnsi="Times New Roman" w:cs="Times New Roman"/>
          <w:b/>
          <w:i/>
          <w:sz w:val="24"/>
          <w:szCs w:val="24"/>
        </w:rPr>
        <w:t>обов'язковість</w:t>
      </w:r>
      <w:r w:rsidRPr="00DD0988">
        <w:rPr>
          <w:rFonts w:ascii="Times New Roman" w:hAnsi="Times New Roman" w:cs="Times New Roman"/>
          <w:b/>
          <w:sz w:val="24"/>
          <w:szCs w:val="24"/>
        </w:rPr>
        <w:t xml:space="preserve"> </w:t>
      </w:r>
      <w:r w:rsidRPr="00513A4D">
        <w:rPr>
          <w:rFonts w:ascii="Times New Roman" w:hAnsi="Times New Roman" w:cs="Times New Roman"/>
          <w:sz w:val="24"/>
          <w:szCs w:val="24"/>
        </w:rPr>
        <w:t>- впровадження норм  щодо  сплати  податків  і зборів (обов'язкових платежів), визначених на підставі достовірних даних про об'єкти оподаткування за звітний період, та встановлення відповідальності   платників  податків  за  порушення  податкового</w:t>
      </w: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законодавства;</w:t>
      </w:r>
    </w:p>
    <w:p w:rsidR="007559CF" w:rsidRPr="00513A4D" w:rsidRDefault="007559CF" w:rsidP="007559CF">
      <w:pPr>
        <w:pStyle w:val="HTML"/>
        <w:jc w:val="both"/>
        <w:rPr>
          <w:rFonts w:ascii="Times New Roman" w:hAnsi="Times New Roman" w:cs="Times New Roman"/>
          <w:sz w:val="24"/>
          <w:szCs w:val="24"/>
        </w:rPr>
      </w:pPr>
      <w:bookmarkStart w:id="8" w:name="41"/>
      <w:bookmarkEnd w:id="8"/>
      <w:r w:rsidRPr="00513A4D">
        <w:rPr>
          <w:rFonts w:ascii="Times New Roman" w:hAnsi="Times New Roman" w:cs="Times New Roman"/>
          <w:sz w:val="24"/>
          <w:szCs w:val="24"/>
        </w:rPr>
        <w:t xml:space="preserve">  </w:t>
      </w:r>
      <w:r w:rsidRPr="00513A4D">
        <w:rPr>
          <w:rFonts w:ascii="Times New Roman" w:hAnsi="Times New Roman" w:cs="Times New Roman"/>
          <w:sz w:val="24"/>
          <w:szCs w:val="24"/>
          <w:lang w:val="uk-UA"/>
        </w:rPr>
        <w:t>-</w:t>
      </w:r>
      <w:r w:rsidRPr="00513A4D">
        <w:rPr>
          <w:rFonts w:ascii="Times New Roman" w:hAnsi="Times New Roman" w:cs="Times New Roman"/>
          <w:sz w:val="24"/>
          <w:szCs w:val="24"/>
        </w:rPr>
        <w:t xml:space="preserve">  </w:t>
      </w:r>
      <w:r w:rsidRPr="00DD0988">
        <w:rPr>
          <w:rFonts w:ascii="Times New Roman" w:hAnsi="Times New Roman" w:cs="Times New Roman"/>
          <w:b/>
          <w:sz w:val="24"/>
          <w:szCs w:val="24"/>
        </w:rPr>
        <w:t xml:space="preserve"> </w:t>
      </w:r>
      <w:r w:rsidRPr="00DD0988">
        <w:rPr>
          <w:rFonts w:ascii="Times New Roman" w:hAnsi="Times New Roman" w:cs="Times New Roman"/>
          <w:b/>
          <w:i/>
          <w:sz w:val="24"/>
          <w:szCs w:val="24"/>
        </w:rPr>
        <w:t>рівнозначність і   пропорційність</w:t>
      </w:r>
      <w:r w:rsidRPr="00DD0988">
        <w:rPr>
          <w:rFonts w:ascii="Times New Roman" w:hAnsi="Times New Roman" w:cs="Times New Roman"/>
          <w:b/>
          <w:sz w:val="24"/>
          <w:szCs w:val="24"/>
        </w:rPr>
        <w:t xml:space="preserve">  </w:t>
      </w:r>
      <w:r w:rsidRPr="00513A4D">
        <w:rPr>
          <w:rFonts w:ascii="Times New Roman" w:hAnsi="Times New Roman" w:cs="Times New Roman"/>
          <w:sz w:val="24"/>
          <w:szCs w:val="24"/>
        </w:rPr>
        <w:t>-  справляння  податків  з юридичних  осіб  здійснюється  у  певній  частці  від   отриманого прибутку   і   забезпечення   сплати   рівних  податків  і  зборів (обов'язкових платежів) на рівні прибутки  і  пропорційно  більших податків і зборів (обов'язкових платежів) - на більші доходи;</w:t>
      </w:r>
    </w:p>
    <w:p w:rsidR="007559CF" w:rsidRPr="00513A4D" w:rsidRDefault="007559CF" w:rsidP="007559CF">
      <w:pPr>
        <w:pStyle w:val="HTML"/>
        <w:jc w:val="both"/>
        <w:rPr>
          <w:rFonts w:ascii="Times New Roman" w:hAnsi="Times New Roman" w:cs="Times New Roman"/>
          <w:sz w:val="24"/>
          <w:szCs w:val="24"/>
        </w:rPr>
      </w:pPr>
      <w:bookmarkStart w:id="9" w:name="42"/>
      <w:bookmarkEnd w:id="9"/>
      <w:r w:rsidRPr="00513A4D">
        <w:rPr>
          <w:rFonts w:ascii="Times New Roman" w:hAnsi="Times New Roman" w:cs="Times New Roman"/>
          <w:sz w:val="24"/>
          <w:szCs w:val="24"/>
        </w:rPr>
        <w:t xml:space="preserve">   </w:t>
      </w:r>
      <w:r w:rsidRPr="00513A4D">
        <w:rPr>
          <w:rFonts w:ascii="Times New Roman" w:hAnsi="Times New Roman" w:cs="Times New Roman"/>
          <w:sz w:val="24"/>
          <w:szCs w:val="24"/>
          <w:lang w:val="uk-UA"/>
        </w:rPr>
        <w:t>-</w:t>
      </w:r>
      <w:r w:rsidRPr="00513A4D">
        <w:rPr>
          <w:rFonts w:ascii="Times New Roman" w:hAnsi="Times New Roman" w:cs="Times New Roman"/>
          <w:sz w:val="24"/>
          <w:szCs w:val="24"/>
        </w:rPr>
        <w:t xml:space="preserve"> </w:t>
      </w:r>
      <w:r w:rsidRPr="00DD0988">
        <w:rPr>
          <w:rFonts w:ascii="Times New Roman" w:hAnsi="Times New Roman" w:cs="Times New Roman"/>
          <w:b/>
          <w:i/>
          <w:sz w:val="24"/>
          <w:szCs w:val="24"/>
        </w:rPr>
        <w:t xml:space="preserve"> рівність</w:t>
      </w:r>
      <w:r w:rsidRPr="00513A4D">
        <w:rPr>
          <w:rFonts w:ascii="Times New Roman" w:hAnsi="Times New Roman" w:cs="Times New Roman"/>
          <w:sz w:val="24"/>
          <w:szCs w:val="24"/>
        </w:rPr>
        <w:t>, недопущення    будь-яких     проявів     податкової дискримінації  -  забезпечення  однакового  підходу  до  суб'єктів господарювання (юридичних і фізичних осіб, включаючи нерезидентів) при   визначенні   обов'язків   щодо   сплати  податків  і  зборів (обов'язкових платежів);</w:t>
      </w:r>
    </w:p>
    <w:p w:rsidR="007559CF" w:rsidRPr="00210CC5" w:rsidRDefault="007559CF" w:rsidP="007559CF">
      <w:pPr>
        <w:pStyle w:val="HTML"/>
        <w:jc w:val="both"/>
        <w:rPr>
          <w:rFonts w:ascii="Times New Roman" w:hAnsi="Times New Roman" w:cs="Times New Roman"/>
          <w:sz w:val="24"/>
          <w:szCs w:val="24"/>
          <w:lang w:val="uk-UA"/>
        </w:rPr>
      </w:pPr>
      <w:bookmarkStart w:id="10" w:name="43"/>
      <w:bookmarkEnd w:id="10"/>
      <w:r w:rsidRPr="00513A4D">
        <w:rPr>
          <w:rFonts w:ascii="Times New Roman" w:hAnsi="Times New Roman" w:cs="Times New Roman"/>
          <w:sz w:val="24"/>
          <w:szCs w:val="24"/>
        </w:rPr>
        <w:t xml:space="preserve">  </w:t>
      </w:r>
      <w:r w:rsidRPr="00513A4D">
        <w:rPr>
          <w:rFonts w:ascii="Times New Roman" w:hAnsi="Times New Roman" w:cs="Times New Roman"/>
          <w:sz w:val="24"/>
          <w:szCs w:val="24"/>
          <w:lang w:val="uk-UA"/>
        </w:rPr>
        <w:t xml:space="preserve"> -</w:t>
      </w:r>
      <w:r w:rsidRPr="00210CC5">
        <w:rPr>
          <w:rFonts w:ascii="Times New Roman" w:hAnsi="Times New Roman" w:cs="Times New Roman"/>
          <w:b/>
          <w:sz w:val="24"/>
          <w:szCs w:val="24"/>
          <w:lang w:val="uk-UA"/>
        </w:rPr>
        <w:t xml:space="preserve"> </w:t>
      </w:r>
      <w:r w:rsidRPr="00210CC5">
        <w:rPr>
          <w:rFonts w:ascii="Times New Roman" w:hAnsi="Times New Roman" w:cs="Times New Roman"/>
          <w:b/>
          <w:i/>
          <w:sz w:val="24"/>
          <w:szCs w:val="24"/>
          <w:lang w:val="uk-UA"/>
        </w:rPr>
        <w:t>соціальна справедливість</w:t>
      </w:r>
      <w:r w:rsidRPr="00210CC5">
        <w:rPr>
          <w:rFonts w:ascii="Times New Roman" w:hAnsi="Times New Roman" w:cs="Times New Roman"/>
          <w:i/>
          <w:sz w:val="24"/>
          <w:szCs w:val="24"/>
          <w:lang w:val="uk-UA"/>
        </w:rPr>
        <w:t xml:space="preserve"> </w:t>
      </w:r>
      <w:r w:rsidRPr="00210CC5">
        <w:rPr>
          <w:rFonts w:ascii="Times New Roman" w:hAnsi="Times New Roman" w:cs="Times New Roman"/>
          <w:sz w:val="24"/>
          <w:szCs w:val="24"/>
          <w:lang w:val="uk-UA"/>
        </w:rPr>
        <w:t xml:space="preserve"> - забезпечення соціальної </w:t>
      </w:r>
      <w:r w:rsidRPr="00513A4D">
        <w:rPr>
          <w:rFonts w:ascii="Times New Roman" w:hAnsi="Times New Roman" w:cs="Times New Roman"/>
          <w:sz w:val="24"/>
          <w:szCs w:val="24"/>
          <w:lang w:val="uk-UA"/>
        </w:rPr>
        <w:t xml:space="preserve"> </w:t>
      </w:r>
      <w:r w:rsidRPr="00210CC5">
        <w:rPr>
          <w:rFonts w:ascii="Times New Roman" w:hAnsi="Times New Roman" w:cs="Times New Roman"/>
          <w:sz w:val="24"/>
          <w:szCs w:val="24"/>
          <w:lang w:val="uk-UA"/>
        </w:rPr>
        <w:t>підтримкималозабезпечених верств населення шляхом запровадження економічно обгрунтованого  неоподатковуваного  мінімуму  доходів  громадян та застосування  диференційованого  і   прогресивного   оподаткування</w:t>
      </w:r>
      <w:r w:rsidRPr="00513A4D">
        <w:rPr>
          <w:rFonts w:ascii="Times New Roman" w:hAnsi="Times New Roman" w:cs="Times New Roman"/>
          <w:sz w:val="24"/>
          <w:szCs w:val="24"/>
          <w:lang w:val="uk-UA"/>
        </w:rPr>
        <w:t xml:space="preserve"> </w:t>
      </w:r>
      <w:r w:rsidRPr="00210CC5">
        <w:rPr>
          <w:rFonts w:ascii="Times New Roman" w:hAnsi="Times New Roman" w:cs="Times New Roman"/>
          <w:sz w:val="24"/>
          <w:szCs w:val="24"/>
          <w:lang w:val="uk-UA"/>
        </w:rPr>
        <w:t>громадян, які отримують високі та надвисокі доходи;</w:t>
      </w:r>
    </w:p>
    <w:p w:rsidR="007559CF" w:rsidRPr="00210CC5" w:rsidRDefault="007559CF" w:rsidP="007559CF">
      <w:pPr>
        <w:pStyle w:val="HTML"/>
        <w:jc w:val="both"/>
        <w:rPr>
          <w:rFonts w:ascii="Times New Roman" w:hAnsi="Times New Roman" w:cs="Times New Roman"/>
          <w:sz w:val="24"/>
          <w:szCs w:val="24"/>
          <w:lang w:val="uk-UA"/>
        </w:rPr>
      </w:pPr>
      <w:bookmarkStart w:id="11" w:name="44"/>
      <w:bookmarkEnd w:id="11"/>
      <w:r w:rsidRPr="00210CC5">
        <w:rPr>
          <w:rFonts w:ascii="Times New Roman" w:hAnsi="Times New Roman" w:cs="Times New Roman"/>
          <w:sz w:val="24"/>
          <w:szCs w:val="24"/>
          <w:lang w:val="uk-UA"/>
        </w:rPr>
        <w:t xml:space="preserve"> </w:t>
      </w:r>
      <w:r w:rsidRPr="00513A4D">
        <w:rPr>
          <w:rFonts w:ascii="Times New Roman" w:hAnsi="Times New Roman" w:cs="Times New Roman"/>
          <w:sz w:val="24"/>
          <w:szCs w:val="24"/>
          <w:lang w:val="uk-UA"/>
        </w:rPr>
        <w:t>-</w:t>
      </w:r>
      <w:r w:rsidRPr="00210CC5">
        <w:rPr>
          <w:rFonts w:ascii="Times New Roman" w:hAnsi="Times New Roman" w:cs="Times New Roman"/>
          <w:b/>
          <w:sz w:val="24"/>
          <w:szCs w:val="24"/>
          <w:lang w:val="uk-UA"/>
        </w:rPr>
        <w:t xml:space="preserve"> </w:t>
      </w:r>
      <w:r w:rsidRPr="00210CC5">
        <w:rPr>
          <w:rFonts w:ascii="Times New Roman" w:hAnsi="Times New Roman" w:cs="Times New Roman"/>
          <w:b/>
          <w:i/>
          <w:sz w:val="24"/>
          <w:szCs w:val="24"/>
          <w:lang w:val="uk-UA"/>
        </w:rPr>
        <w:t xml:space="preserve">стабільність </w:t>
      </w:r>
      <w:r w:rsidRPr="00210CC5">
        <w:rPr>
          <w:rFonts w:ascii="Times New Roman" w:hAnsi="Times New Roman" w:cs="Times New Roman"/>
          <w:sz w:val="24"/>
          <w:szCs w:val="24"/>
          <w:lang w:val="uk-UA"/>
        </w:rPr>
        <w:t>- забезпечення  незмінності  податків  і  зборів (обов'язкових  платежів)  і  їх  ставок,  а також податкових пільг протягом бюджетного року;</w:t>
      </w:r>
    </w:p>
    <w:p w:rsidR="007559CF" w:rsidRPr="00210CC5" w:rsidRDefault="007559CF" w:rsidP="007559CF">
      <w:pPr>
        <w:pStyle w:val="HTML"/>
        <w:jc w:val="both"/>
        <w:rPr>
          <w:rFonts w:ascii="Times New Roman" w:hAnsi="Times New Roman" w:cs="Times New Roman"/>
          <w:sz w:val="24"/>
          <w:szCs w:val="24"/>
          <w:lang w:val="uk-UA"/>
        </w:rPr>
      </w:pPr>
      <w:bookmarkStart w:id="12" w:name="45"/>
      <w:bookmarkEnd w:id="12"/>
      <w:r w:rsidRPr="00210CC5">
        <w:rPr>
          <w:rFonts w:ascii="Times New Roman" w:hAnsi="Times New Roman" w:cs="Times New Roman"/>
          <w:sz w:val="24"/>
          <w:szCs w:val="24"/>
          <w:lang w:val="uk-UA"/>
        </w:rPr>
        <w:t xml:space="preserve">   </w:t>
      </w:r>
      <w:r w:rsidRPr="00513A4D">
        <w:rPr>
          <w:rFonts w:ascii="Times New Roman" w:hAnsi="Times New Roman" w:cs="Times New Roman"/>
          <w:sz w:val="24"/>
          <w:szCs w:val="24"/>
          <w:lang w:val="uk-UA"/>
        </w:rPr>
        <w:t>-</w:t>
      </w:r>
      <w:r w:rsidRPr="00210CC5">
        <w:rPr>
          <w:rFonts w:ascii="Times New Roman" w:hAnsi="Times New Roman" w:cs="Times New Roman"/>
          <w:sz w:val="24"/>
          <w:szCs w:val="24"/>
          <w:lang w:val="uk-UA"/>
        </w:rPr>
        <w:t xml:space="preserve"> </w:t>
      </w:r>
      <w:r w:rsidRPr="00210CC5">
        <w:rPr>
          <w:rFonts w:ascii="Times New Roman" w:hAnsi="Times New Roman" w:cs="Times New Roman"/>
          <w:b/>
          <w:i/>
          <w:sz w:val="24"/>
          <w:szCs w:val="24"/>
          <w:lang w:val="uk-UA"/>
        </w:rPr>
        <w:t>економічна обгрунтованість</w:t>
      </w:r>
      <w:r w:rsidRPr="00210CC5">
        <w:rPr>
          <w:rFonts w:ascii="Times New Roman" w:hAnsi="Times New Roman" w:cs="Times New Roman"/>
          <w:i/>
          <w:sz w:val="24"/>
          <w:szCs w:val="24"/>
          <w:lang w:val="uk-UA"/>
        </w:rPr>
        <w:t xml:space="preserve"> </w:t>
      </w:r>
      <w:r w:rsidRPr="00210CC5">
        <w:rPr>
          <w:rFonts w:ascii="Times New Roman" w:hAnsi="Times New Roman" w:cs="Times New Roman"/>
          <w:sz w:val="24"/>
          <w:szCs w:val="24"/>
          <w:lang w:val="uk-UA"/>
        </w:rPr>
        <w:t xml:space="preserve"> -  встановлення податків і зборів (обов'язкових   платежів)   на   підставі   показників    розвитку національної  економіки  та  фінансових  можливостей з урахуванням необхідності досягнення  збалансованості  витрат  бюджету  з  його доходами;</w:t>
      </w:r>
    </w:p>
    <w:p w:rsidR="007559CF" w:rsidRPr="00210CC5" w:rsidRDefault="007559CF" w:rsidP="007559CF">
      <w:pPr>
        <w:pStyle w:val="HTML"/>
        <w:jc w:val="both"/>
        <w:rPr>
          <w:rFonts w:ascii="Times New Roman" w:hAnsi="Times New Roman" w:cs="Times New Roman"/>
          <w:sz w:val="24"/>
          <w:szCs w:val="24"/>
          <w:lang w:val="uk-UA"/>
        </w:rPr>
      </w:pPr>
      <w:bookmarkStart w:id="13" w:name="46"/>
      <w:bookmarkEnd w:id="13"/>
      <w:r w:rsidRPr="00210CC5">
        <w:rPr>
          <w:rFonts w:ascii="Times New Roman" w:hAnsi="Times New Roman" w:cs="Times New Roman"/>
          <w:sz w:val="24"/>
          <w:szCs w:val="24"/>
          <w:lang w:val="uk-UA"/>
        </w:rPr>
        <w:t xml:space="preserve">  </w:t>
      </w:r>
      <w:r w:rsidRPr="00513A4D">
        <w:rPr>
          <w:rFonts w:ascii="Times New Roman" w:hAnsi="Times New Roman" w:cs="Times New Roman"/>
          <w:sz w:val="24"/>
          <w:szCs w:val="24"/>
          <w:lang w:val="uk-UA"/>
        </w:rPr>
        <w:t xml:space="preserve">- </w:t>
      </w:r>
      <w:r w:rsidRPr="00210CC5">
        <w:rPr>
          <w:rFonts w:ascii="Times New Roman" w:hAnsi="Times New Roman" w:cs="Times New Roman"/>
          <w:b/>
          <w:i/>
          <w:sz w:val="24"/>
          <w:szCs w:val="24"/>
          <w:lang w:val="uk-UA"/>
        </w:rPr>
        <w:t>рівномірність сплати</w:t>
      </w:r>
      <w:r w:rsidRPr="00210CC5">
        <w:rPr>
          <w:rFonts w:ascii="Times New Roman" w:hAnsi="Times New Roman" w:cs="Times New Roman"/>
          <w:b/>
          <w:sz w:val="24"/>
          <w:szCs w:val="24"/>
          <w:lang w:val="uk-UA"/>
        </w:rPr>
        <w:t xml:space="preserve"> </w:t>
      </w:r>
      <w:r w:rsidRPr="00210CC5">
        <w:rPr>
          <w:rFonts w:ascii="Times New Roman" w:hAnsi="Times New Roman" w:cs="Times New Roman"/>
          <w:sz w:val="24"/>
          <w:szCs w:val="24"/>
          <w:lang w:val="uk-UA"/>
        </w:rPr>
        <w:t>- встановлення строків сплати податків і зборів    (обов'язкових    платежів)   виходячи   з   необхідності забезпечення  своєчасного  надходження  коштів  до   бюджету   для фінансування витрат;</w:t>
      </w:r>
    </w:p>
    <w:p w:rsidR="007559CF" w:rsidRPr="00513A4D" w:rsidRDefault="007559CF" w:rsidP="007559CF">
      <w:pPr>
        <w:pStyle w:val="HTML"/>
        <w:jc w:val="both"/>
        <w:rPr>
          <w:rFonts w:ascii="Times New Roman" w:hAnsi="Times New Roman" w:cs="Times New Roman"/>
          <w:sz w:val="24"/>
          <w:szCs w:val="24"/>
        </w:rPr>
      </w:pPr>
      <w:bookmarkStart w:id="14" w:name="47"/>
      <w:bookmarkEnd w:id="14"/>
      <w:r w:rsidRPr="00210CC5">
        <w:rPr>
          <w:rFonts w:ascii="Times New Roman" w:hAnsi="Times New Roman" w:cs="Times New Roman"/>
          <w:sz w:val="24"/>
          <w:szCs w:val="24"/>
          <w:lang w:val="uk-UA"/>
        </w:rPr>
        <w:t xml:space="preserve">  </w:t>
      </w:r>
      <w:r w:rsidRPr="00513A4D">
        <w:rPr>
          <w:rFonts w:ascii="Times New Roman" w:hAnsi="Times New Roman" w:cs="Times New Roman"/>
          <w:sz w:val="24"/>
          <w:szCs w:val="24"/>
          <w:lang w:val="uk-UA"/>
        </w:rPr>
        <w:t>-</w:t>
      </w:r>
      <w:r w:rsidRPr="00DD0988">
        <w:rPr>
          <w:rFonts w:ascii="Times New Roman" w:hAnsi="Times New Roman" w:cs="Times New Roman"/>
          <w:b/>
          <w:i/>
          <w:sz w:val="24"/>
          <w:szCs w:val="24"/>
          <w:lang w:val="uk-UA"/>
        </w:rPr>
        <w:t xml:space="preserve"> </w:t>
      </w:r>
      <w:r w:rsidRPr="00DD0988">
        <w:rPr>
          <w:rFonts w:ascii="Times New Roman" w:hAnsi="Times New Roman" w:cs="Times New Roman"/>
          <w:b/>
          <w:i/>
          <w:sz w:val="24"/>
          <w:szCs w:val="24"/>
        </w:rPr>
        <w:t>компетенція</w:t>
      </w:r>
      <w:r w:rsidRPr="00513A4D">
        <w:rPr>
          <w:rFonts w:ascii="Times New Roman" w:hAnsi="Times New Roman" w:cs="Times New Roman"/>
          <w:sz w:val="24"/>
          <w:szCs w:val="24"/>
        </w:rPr>
        <w:t xml:space="preserve"> - встановлення і  скасування  податків  і  зборів </w:t>
      </w:r>
      <w:r w:rsidRPr="00513A4D">
        <w:rPr>
          <w:rFonts w:ascii="Times New Roman" w:hAnsi="Times New Roman" w:cs="Times New Roman"/>
          <w:sz w:val="24"/>
          <w:szCs w:val="24"/>
        </w:rPr>
        <w:br/>
        <w:t>(обов'язкових  платежів),  а також пільг їх платникам здійснюються відповідно до законодавства про оподаткування  виключно  Верховною Радою  України,  Верховною  Радою  Автономної  Республіки  Крим  і сільськими, селищними, міськими радами;</w:t>
      </w:r>
    </w:p>
    <w:p w:rsidR="007559CF" w:rsidRPr="00513A4D" w:rsidRDefault="007559CF" w:rsidP="007559CF">
      <w:pPr>
        <w:pStyle w:val="HTML"/>
        <w:jc w:val="both"/>
        <w:rPr>
          <w:rFonts w:ascii="Times New Roman" w:hAnsi="Times New Roman" w:cs="Times New Roman"/>
          <w:sz w:val="24"/>
          <w:szCs w:val="24"/>
        </w:rPr>
      </w:pPr>
      <w:bookmarkStart w:id="15" w:name="48"/>
      <w:bookmarkEnd w:id="15"/>
      <w:r w:rsidRPr="00513A4D">
        <w:rPr>
          <w:rFonts w:ascii="Times New Roman" w:hAnsi="Times New Roman" w:cs="Times New Roman"/>
          <w:sz w:val="24"/>
          <w:szCs w:val="24"/>
        </w:rPr>
        <w:t xml:space="preserve">   </w:t>
      </w:r>
      <w:r w:rsidRPr="00513A4D">
        <w:rPr>
          <w:rFonts w:ascii="Times New Roman" w:hAnsi="Times New Roman" w:cs="Times New Roman"/>
          <w:sz w:val="24"/>
          <w:szCs w:val="24"/>
          <w:lang w:val="uk-UA"/>
        </w:rPr>
        <w:t>-</w:t>
      </w:r>
      <w:r w:rsidRPr="00513A4D">
        <w:rPr>
          <w:rFonts w:ascii="Times New Roman" w:hAnsi="Times New Roman" w:cs="Times New Roman"/>
          <w:sz w:val="24"/>
          <w:szCs w:val="24"/>
        </w:rPr>
        <w:t xml:space="preserve"> </w:t>
      </w:r>
      <w:r w:rsidRPr="00DD0988">
        <w:rPr>
          <w:rFonts w:ascii="Times New Roman" w:hAnsi="Times New Roman" w:cs="Times New Roman"/>
          <w:b/>
          <w:sz w:val="24"/>
          <w:szCs w:val="24"/>
        </w:rPr>
        <w:t xml:space="preserve"> </w:t>
      </w:r>
      <w:r w:rsidRPr="00DD0988">
        <w:rPr>
          <w:rFonts w:ascii="Times New Roman" w:hAnsi="Times New Roman" w:cs="Times New Roman"/>
          <w:b/>
          <w:i/>
          <w:sz w:val="24"/>
          <w:szCs w:val="24"/>
        </w:rPr>
        <w:t xml:space="preserve">єдиний підхід </w:t>
      </w:r>
      <w:r w:rsidRPr="00513A4D">
        <w:rPr>
          <w:rFonts w:ascii="Times New Roman" w:hAnsi="Times New Roman" w:cs="Times New Roman"/>
          <w:sz w:val="24"/>
          <w:szCs w:val="24"/>
        </w:rPr>
        <w:t xml:space="preserve"> -  забезпечення  єдиного  підходу  до розробки податкових законів з обов'язковим визначенням платника  податку  і збору  (обов'язкового  платежу),  об'єкта  оподаткування,  джерела сплати  податку  і  збору (обов'язкового  платежу),   податкового періоду,  ставок податку і збору (обов'язкового платежу),  строків та порядку сплати податку, підстав для надання податкових пільг;</w:t>
      </w:r>
    </w:p>
    <w:p w:rsidR="007559CF" w:rsidRPr="00513A4D" w:rsidRDefault="007559CF" w:rsidP="007559CF">
      <w:pPr>
        <w:pStyle w:val="HTML"/>
        <w:jc w:val="both"/>
        <w:rPr>
          <w:rFonts w:ascii="Times New Roman" w:hAnsi="Times New Roman" w:cs="Times New Roman"/>
          <w:sz w:val="24"/>
          <w:szCs w:val="24"/>
          <w:lang w:val="uk-UA"/>
        </w:rPr>
      </w:pPr>
      <w:bookmarkStart w:id="16" w:name="49"/>
      <w:bookmarkEnd w:id="16"/>
      <w:r w:rsidRPr="00513A4D">
        <w:rPr>
          <w:rFonts w:ascii="Times New Roman" w:hAnsi="Times New Roman" w:cs="Times New Roman"/>
          <w:sz w:val="24"/>
          <w:szCs w:val="24"/>
        </w:rPr>
        <w:t xml:space="preserve">  </w:t>
      </w:r>
      <w:r w:rsidRPr="00513A4D">
        <w:rPr>
          <w:rFonts w:ascii="Times New Roman" w:hAnsi="Times New Roman" w:cs="Times New Roman"/>
          <w:sz w:val="24"/>
          <w:szCs w:val="24"/>
          <w:lang w:val="uk-UA"/>
        </w:rPr>
        <w:t>-</w:t>
      </w:r>
      <w:r w:rsidRPr="00513A4D">
        <w:rPr>
          <w:rFonts w:ascii="Times New Roman" w:hAnsi="Times New Roman" w:cs="Times New Roman"/>
          <w:sz w:val="24"/>
          <w:szCs w:val="24"/>
        </w:rPr>
        <w:t xml:space="preserve">  </w:t>
      </w:r>
      <w:r w:rsidRPr="00DD0988">
        <w:rPr>
          <w:rFonts w:ascii="Times New Roman" w:hAnsi="Times New Roman" w:cs="Times New Roman"/>
          <w:b/>
          <w:i/>
          <w:sz w:val="24"/>
          <w:szCs w:val="24"/>
        </w:rPr>
        <w:t xml:space="preserve">доступність </w:t>
      </w:r>
      <w:r w:rsidRPr="00513A4D">
        <w:rPr>
          <w:rFonts w:ascii="Times New Roman" w:hAnsi="Times New Roman" w:cs="Times New Roman"/>
          <w:sz w:val="24"/>
          <w:szCs w:val="24"/>
        </w:rPr>
        <w:t xml:space="preserve">-   забезпечення  дохідливості  норм  податкового законодавства  для  платників  податків  і  зборів   (обов'язкових платежів). </w:t>
      </w:r>
      <w:r w:rsidRPr="00513A4D">
        <w:rPr>
          <w:rFonts w:ascii="Times New Roman" w:hAnsi="Times New Roman" w:cs="Times New Roman"/>
          <w:sz w:val="24"/>
          <w:szCs w:val="24"/>
        </w:rPr>
        <w:br/>
      </w:r>
      <w:bookmarkStart w:id="17" w:name="50"/>
      <w:bookmarkStart w:id="18" w:name="51"/>
      <w:bookmarkEnd w:id="17"/>
      <w:bookmarkEnd w:id="18"/>
      <w:r w:rsidRPr="00513A4D">
        <w:rPr>
          <w:rFonts w:ascii="Times New Roman" w:hAnsi="Times New Roman" w:cs="Times New Roman"/>
          <w:sz w:val="24"/>
          <w:szCs w:val="24"/>
          <w:lang w:val="uk-UA"/>
        </w:rPr>
        <w:t xml:space="preserve">   </w:t>
      </w:r>
      <w:r w:rsidRPr="00DD0988">
        <w:rPr>
          <w:rFonts w:ascii="Times New Roman" w:hAnsi="Times New Roman" w:cs="Times New Roman"/>
          <w:b/>
          <w:sz w:val="24"/>
          <w:szCs w:val="24"/>
          <w:lang w:val="uk-UA"/>
        </w:rPr>
        <w:t xml:space="preserve"> </w:t>
      </w:r>
      <w:r w:rsidRPr="00210CC5">
        <w:rPr>
          <w:rFonts w:ascii="Times New Roman" w:hAnsi="Times New Roman" w:cs="Times New Roman"/>
          <w:b/>
          <w:i/>
          <w:sz w:val="24"/>
          <w:szCs w:val="24"/>
          <w:lang w:val="uk-UA"/>
        </w:rPr>
        <w:t>Платниками податків   і   зборів</w:t>
      </w:r>
      <w:r w:rsidRPr="00210CC5">
        <w:rPr>
          <w:rFonts w:ascii="Times New Roman" w:hAnsi="Times New Roman" w:cs="Times New Roman"/>
          <w:b/>
          <w:sz w:val="24"/>
          <w:szCs w:val="24"/>
          <w:lang w:val="uk-UA"/>
        </w:rPr>
        <w:t xml:space="preserve">  </w:t>
      </w:r>
      <w:r w:rsidRPr="00210CC5">
        <w:rPr>
          <w:rFonts w:ascii="Times New Roman" w:hAnsi="Times New Roman" w:cs="Times New Roman"/>
          <w:sz w:val="24"/>
          <w:szCs w:val="24"/>
          <w:lang w:val="uk-UA"/>
        </w:rPr>
        <w:t xml:space="preserve">(обов'язкових  платежів)  є юридичні і фізичні  особи,  на  яких  згідно  з  законами  України покладено   обов'язок  сплачувати  податки  і  збори  (обов'язкові платежі). </w:t>
      </w:r>
      <w:r w:rsidRPr="00210CC5">
        <w:rPr>
          <w:rFonts w:ascii="Times New Roman" w:hAnsi="Times New Roman" w:cs="Times New Roman"/>
          <w:sz w:val="24"/>
          <w:szCs w:val="24"/>
          <w:lang w:val="uk-UA"/>
        </w:rPr>
        <w:br/>
      </w:r>
      <w:bookmarkStart w:id="19" w:name="52"/>
      <w:bookmarkStart w:id="20" w:name="53"/>
      <w:bookmarkEnd w:id="19"/>
      <w:bookmarkEnd w:id="20"/>
      <w:r w:rsidRPr="00513A4D">
        <w:rPr>
          <w:rFonts w:ascii="Times New Roman" w:hAnsi="Times New Roman" w:cs="Times New Roman"/>
          <w:sz w:val="24"/>
          <w:szCs w:val="24"/>
          <w:lang w:val="uk-UA"/>
        </w:rPr>
        <w:t xml:space="preserve">    </w:t>
      </w:r>
      <w:r w:rsidRPr="00513A4D">
        <w:rPr>
          <w:rFonts w:ascii="Times New Roman" w:hAnsi="Times New Roman" w:cs="Times New Roman"/>
          <w:i/>
          <w:sz w:val="24"/>
          <w:szCs w:val="24"/>
          <w:lang w:val="uk-UA"/>
        </w:rPr>
        <w:t xml:space="preserve"> </w:t>
      </w:r>
      <w:r w:rsidRPr="00DD0988">
        <w:rPr>
          <w:rFonts w:ascii="Times New Roman" w:hAnsi="Times New Roman" w:cs="Times New Roman"/>
          <w:b/>
          <w:i/>
          <w:sz w:val="24"/>
          <w:szCs w:val="24"/>
          <w:lang w:val="uk-UA"/>
        </w:rPr>
        <w:t xml:space="preserve"> </w:t>
      </w:r>
      <w:r w:rsidRPr="00DD0988">
        <w:rPr>
          <w:rFonts w:ascii="Times New Roman" w:hAnsi="Times New Roman" w:cs="Times New Roman"/>
          <w:b/>
          <w:i/>
          <w:sz w:val="24"/>
          <w:szCs w:val="24"/>
        </w:rPr>
        <w:t>Облік платників податків  і  зборів</w:t>
      </w:r>
      <w:r w:rsidRPr="00513A4D">
        <w:rPr>
          <w:rFonts w:ascii="Times New Roman" w:hAnsi="Times New Roman" w:cs="Times New Roman"/>
          <w:i/>
          <w:sz w:val="24"/>
          <w:szCs w:val="24"/>
        </w:rPr>
        <w:t xml:space="preserve"> </w:t>
      </w:r>
      <w:r w:rsidRPr="00513A4D">
        <w:rPr>
          <w:rFonts w:ascii="Times New Roman" w:hAnsi="Times New Roman" w:cs="Times New Roman"/>
          <w:sz w:val="24"/>
          <w:szCs w:val="24"/>
        </w:rPr>
        <w:t xml:space="preserve"> (обов'язкових  платежів) здійснюється   органами  державної  податкової  служби  та  іншими державними органами</w:t>
      </w:r>
      <w:r w:rsidRPr="00513A4D">
        <w:rPr>
          <w:rFonts w:ascii="Times New Roman" w:hAnsi="Times New Roman" w:cs="Times New Roman"/>
          <w:sz w:val="24"/>
          <w:szCs w:val="24"/>
          <w:lang w:val="uk-UA"/>
        </w:rPr>
        <w:t>.</w:t>
      </w:r>
      <w:bookmarkStart w:id="21" w:name="65"/>
      <w:bookmarkEnd w:id="21"/>
      <w:r w:rsidRPr="00513A4D">
        <w:rPr>
          <w:rFonts w:ascii="Times New Roman" w:hAnsi="Times New Roman" w:cs="Times New Roman"/>
          <w:sz w:val="24"/>
          <w:szCs w:val="24"/>
          <w:lang w:val="uk-UA"/>
        </w:rPr>
        <w:t xml:space="preserve">      </w:t>
      </w:r>
      <w:r w:rsidRPr="00210CC5">
        <w:rPr>
          <w:rFonts w:ascii="Times New Roman" w:hAnsi="Times New Roman" w:cs="Times New Roman"/>
          <w:b/>
          <w:i/>
          <w:sz w:val="24"/>
          <w:szCs w:val="24"/>
          <w:lang w:val="uk-UA"/>
        </w:rPr>
        <w:t>Об'єктами оподаткування</w:t>
      </w:r>
      <w:r w:rsidRPr="00210CC5">
        <w:rPr>
          <w:rFonts w:ascii="Times New Roman" w:hAnsi="Times New Roman" w:cs="Times New Roman"/>
          <w:sz w:val="24"/>
          <w:szCs w:val="24"/>
          <w:lang w:val="uk-UA"/>
        </w:rPr>
        <w:t xml:space="preserve"> є доходи (прибуток),  додана вартість продукції (робіт,  послуг),  вартість продукції (робіт, послуг), у тому  числі  митна, або  її   натуральні   показники,   спеціальне </w:t>
      </w:r>
      <w:r w:rsidRPr="00210CC5">
        <w:rPr>
          <w:rFonts w:ascii="Times New Roman" w:hAnsi="Times New Roman" w:cs="Times New Roman"/>
          <w:sz w:val="24"/>
          <w:szCs w:val="24"/>
          <w:lang w:val="uk-UA"/>
        </w:rPr>
        <w:lastRenderedPageBreak/>
        <w:t xml:space="preserve">використання  природних ресурсів,  майно юридичних і фізичних осіб та інші об'єкти, визначені законами України про оподаткування. </w:t>
      </w:r>
      <w:bookmarkStart w:id="22" w:name="66"/>
      <w:bookmarkStart w:id="23" w:name="67"/>
      <w:bookmarkEnd w:id="22"/>
      <w:bookmarkEnd w:id="23"/>
      <w:r w:rsidRPr="00513A4D">
        <w:rPr>
          <w:rFonts w:ascii="Times New Roman" w:hAnsi="Times New Roman" w:cs="Times New Roman"/>
          <w:sz w:val="24"/>
          <w:szCs w:val="24"/>
        </w:rPr>
        <w:t xml:space="preserve">Ставки податків    і    зборів    (обов'язкових     платежів) встановлюються Верховною Радою України, Верховною Радою Автономної Республіки  Крим  і   сільськими,   селищними,   міськими   радами відповідно до  законів  України про оподаткування і не змінюються протягом  бюджетного  року,  за  винятком  випадків, пов'язаних із застосуванням   антидемпінгових,   компенсаційних   і  спеціальних </w:t>
      </w: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заходів відповідно до законів України.</w:t>
      </w:r>
      <w:bookmarkStart w:id="24" w:name="68"/>
      <w:bookmarkEnd w:id="24"/>
    </w:p>
    <w:p w:rsidR="007559CF" w:rsidRPr="00DD0988" w:rsidRDefault="007559CF" w:rsidP="007559CF">
      <w:pPr>
        <w:pStyle w:val="HTML"/>
        <w:jc w:val="both"/>
        <w:rPr>
          <w:rFonts w:ascii="Times New Roman" w:hAnsi="Times New Roman" w:cs="Times New Roman"/>
          <w:b/>
          <w:sz w:val="24"/>
          <w:szCs w:val="24"/>
        </w:rPr>
      </w:pPr>
      <w:r w:rsidRPr="00513A4D">
        <w:rPr>
          <w:rFonts w:ascii="Times New Roman" w:hAnsi="Times New Roman" w:cs="Times New Roman"/>
          <w:sz w:val="24"/>
          <w:szCs w:val="24"/>
        </w:rPr>
        <w:t xml:space="preserve">     Зміна податкових  ставок  і  механізм  справляння  податків і зборів (обов'язкових платежів) не можуть запроваджуватися  Законом України про Державний бюджет України на відповідний рік. </w:t>
      </w:r>
      <w:r w:rsidRPr="00513A4D">
        <w:rPr>
          <w:rFonts w:ascii="Times New Roman" w:hAnsi="Times New Roman" w:cs="Times New Roman"/>
          <w:sz w:val="24"/>
          <w:szCs w:val="24"/>
        </w:rPr>
        <w:br/>
      </w:r>
      <w:bookmarkStart w:id="25" w:name="69"/>
      <w:bookmarkStart w:id="26" w:name="71"/>
      <w:bookmarkStart w:id="27" w:name="72"/>
      <w:bookmarkEnd w:id="25"/>
      <w:bookmarkEnd w:id="26"/>
      <w:bookmarkEnd w:id="27"/>
      <w:r w:rsidRPr="00513A4D">
        <w:rPr>
          <w:rFonts w:ascii="Times New Roman" w:hAnsi="Times New Roman" w:cs="Times New Roman"/>
          <w:sz w:val="24"/>
          <w:szCs w:val="24"/>
          <w:lang w:val="uk-UA"/>
        </w:rPr>
        <w:t xml:space="preserve">   </w:t>
      </w:r>
      <w:r w:rsidRPr="00DD0988">
        <w:rPr>
          <w:rFonts w:ascii="Times New Roman" w:hAnsi="Times New Roman" w:cs="Times New Roman"/>
          <w:b/>
          <w:i/>
          <w:sz w:val="24"/>
          <w:szCs w:val="24"/>
        </w:rPr>
        <w:t xml:space="preserve"> Платники  податків  і   зборів </w:t>
      </w:r>
      <w:r w:rsidRPr="00DD0988">
        <w:rPr>
          <w:rFonts w:ascii="Times New Roman" w:hAnsi="Times New Roman" w:cs="Times New Roman"/>
          <w:b/>
          <w:sz w:val="24"/>
          <w:szCs w:val="24"/>
        </w:rPr>
        <w:t xml:space="preserve">  (обов'язкових   платежів) </w:t>
      </w:r>
      <w:r w:rsidRPr="00DD0988">
        <w:rPr>
          <w:rFonts w:ascii="Times New Roman" w:hAnsi="Times New Roman" w:cs="Times New Roman"/>
          <w:b/>
          <w:i/>
          <w:sz w:val="24"/>
          <w:szCs w:val="24"/>
        </w:rPr>
        <w:t>зобов'язані</w:t>
      </w:r>
      <w:r w:rsidRPr="00DD0988">
        <w:rPr>
          <w:rFonts w:ascii="Times New Roman" w:hAnsi="Times New Roman" w:cs="Times New Roman"/>
          <w:b/>
          <w:sz w:val="24"/>
          <w:szCs w:val="24"/>
        </w:rPr>
        <w:t>:</w:t>
      </w:r>
    </w:p>
    <w:p w:rsidR="007559CF" w:rsidRPr="00513A4D" w:rsidRDefault="007559CF" w:rsidP="007559CF">
      <w:pPr>
        <w:pStyle w:val="HTML"/>
        <w:jc w:val="both"/>
        <w:rPr>
          <w:rFonts w:ascii="Times New Roman" w:hAnsi="Times New Roman" w:cs="Times New Roman"/>
          <w:sz w:val="24"/>
          <w:szCs w:val="24"/>
        </w:rPr>
      </w:pPr>
      <w:bookmarkStart w:id="28" w:name="73"/>
      <w:bookmarkEnd w:id="28"/>
      <w:r w:rsidRPr="00DD0988">
        <w:rPr>
          <w:rFonts w:ascii="Times New Roman" w:hAnsi="Times New Roman" w:cs="Times New Roman"/>
          <w:b/>
          <w:sz w:val="24"/>
          <w:szCs w:val="24"/>
        </w:rPr>
        <w:t xml:space="preserve">   </w:t>
      </w:r>
      <w:r w:rsidRPr="00513A4D">
        <w:rPr>
          <w:rFonts w:ascii="Times New Roman" w:hAnsi="Times New Roman" w:cs="Times New Roman"/>
          <w:sz w:val="24"/>
          <w:szCs w:val="24"/>
        </w:rPr>
        <w:t xml:space="preserve">  1) вести   бухгалтерський   облік,   складати  звітність  про фінансово-господарську діяльність і забезпечувати її зберігання  у терміни, встановлені законами;</w:t>
      </w:r>
    </w:p>
    <w:p w:rsidR="007559CF" w:rsidRPr="00513A4D" w:rsidRDefault="007559CF" w:rsidP="007559CF">
      <w:pPr>
        <w:pStyle w:val="HTML"/>
        <w:jc w:val="both"/>
        <w:rPr>
          <w:rFonts w:ascii="Times New Roman" w:hAnsi="Times New Roman" w:cs="Times New Roman"/>
          <w:sz w:val="24"/>
          <w:szCs w:val="24"/>
        </w:rPr>
      </w:pPr>
      <w:bookmarkStart w:id="29" w:name="74"/>
      <w:bookmarkEnd w:id="29"/>
      <w:r w:rsidRPr="00513A4D">
        <w:rPr>
          <w:rFonts w:ascii="Times New Roman" w:hAnsi="Times New Roman" w:cs="Times New Roman"/>
          <w:sz w:val="24"/>
          <w:szCs w:val="24"/>
        </w:rPr>
        <w:t xml:space="preserve">     2) подавати  до  державних  податкових   органів   та   інших державних органів відповідно до законів декларації,  бухгалтерську звітність та інші документи і відомості, пов'язані з обчисленням і сплатою податків і зборів (обов'язкових платежів);</w:t>
      </w:r>
    </w:p>
    <w:p w:rsidR="007559CF" w:rsidRPr="00513A4D" w:rsidRDefault="007559CF" w:rsidP="007559CF">
      <w:pPr>
        <w:pStyle w:val="HTML"/>
        <w:jc w:val="both"/>
        <w:rPr>
          <w:rFonts w:ascii="Times New Roman" w:hAnsi="Times New Roman" w:cs="Times New Roman"/>
          <w:sz w:val="24"/>
          <w:szCs w:val="24"/>
        </w:rPr>
      </w:pPr>
      <w:bookmarkStart w:id="30" w:name="75"/>
      <w:bookmarkEnd w:id="30"/>
      <w:r w:rsidRPr="00513A4D">
        <w:rPr>
          <w:rFonts w:ascii="Times New Roman" w:hAnsi="Times New Roman" w:cs="Times New Roman"/>
          <w:sz w:val="24"/>
          <w:szCs w:val="24"/>
        </w:rPr>
        <w:t xml:space="preserve">     3) сплачувати належні суми податків  і  зборів  (обов'язкових платежів) у встановлені законами терміни;</w:t>
      </w:r>
    </w:p>
    <w:p w:rsidR="007559CF" w:rsidRPr="00DD0988" w:rsidRDefault="007559CF" w:rsidP="007559CF">
      <w:pPr>
        <w:pStyle w:val="HTML"/>
        <w:jc w:val="both"/>
        <w:rPr>
          <w:rFonts w:ascii="Times New Roman" w:hAnsi="Times New Roman" w:cs="Times New Roman"/>
          <w:b/>
          <w:sz w:val="24"/>
          <w:szCs w:val="24"/>
        </w:rPr>
      </w:pPr>
      <w:bookmarkStart w:id="31" w:name="76"/>
      <w:bookmarkEnd w:id="31"/>
      <w:r w:rsidRPr="00513A4D">
        <w:rPr>
          <w:rFonts w:ascii="Times New Roman" w:hAnsi="Times New Roman" w:cs="Times New Roman"/>
          <w:sz w:val="24"/>
          <w:szCs w:val="24"/>
        </w:rPr>
        <w:t xml:space="preserve">     4) допускати посадових осіб державних податкових  органів  до обстеження приміщень, що використовуються для одержання доходів чи пов'язані  з утриманням  об'єктів  оподаткування,  а  також   для перевірок   з   питань  обчислення  і</w:t>
      </w:r>
      <w:r w:rsidRPr="00210CC5">
        <w:rPr>
          <w:rFonts w:ascii="Times New Roman" w:hAnsi="Times New Roman" w:cs="Times New Roman"/>
          <w:sz w:val="24"/>
          <w:szCs w:val="24"/>
        </w:rPr>
        <w:t xml:space="preserve"> </w:t>
      </w:r>
      <w:r w:rsidRPr="00513A4D">
        <w:rPr>
          <w:rFonts w:ascii="Times New Roman" w:hAnsi="Times New Roman" w:cs="Times New Roman"/>
          <w:sz w:val="24"/>
          <w:szCs w:val="24"/>
        </w:rPr>
        <w:t>сплати  податків  і  зборів</w:t>
      </w:r>
      <w:r w:rsidRPr="00210CC5">
        <w:rPr>
          <w:rFonts w:ascii="Times New Roman" w:hAnsi="Times New Roman" w:cs="Times New Roman"/>
          <w:sz w:val="24"/>
          <w:szCs w:val="24"/>
        </w:rPr>
        <w:t xml:space="preserve"> </w:t>
      </w:r>
      <w:r w:rsidRPr="00513A4D">
        <w:rPr>
          <w:rFonts w:ascii="Times New Roman" w:hAnsi="Times New Roman" w:cs="Times New Roman"/>
          <w:sz w:val="24"/>
          <w:szCs w:val="24"/>
        </w:rPr>
        <w:t xml:space="preserve">(обов'язкових платежів). </w:t>
      </w:r>
      <w:r w:rsidRPr="00513A4D">
        <w:rPr>
          <w:rFonts w:ascii="Times New Roman" w:hAnsi="Times New Roman" w:cs="Times New Roman"/>
          <w:sz w:val="24"/>
          <w:szCs w:val="24"/>
        </w:rPr>
        <w:br/>
      </w:r>
      <w:bookmarkStart w:id="32" w:name="77"/>
      <w:bookmarkStart w:id="33" w:name="81"/>
      <w:bookmarkEnd w:id="32"/>
      <w:bookmarkEnd w:id="33"/>
      <w:r w:rsidRPr="00513A4D">
        <w:rPr>
          <w:rFonts w:ascii="Times New Roman" w:hAnsi="Times New Roman" w:cs="Times New Roman"/>
          <w:sz w:val="24"/>
          <w:szCs w:val="24"/>
          <w:lang w:val="uk-UA"/>
        </w:rPr>
        <w:t xml:space="preserve">     </w:t>
      </w:r>
      <w:r w:rsidRPr="00DD0988">
        <w:rPr>
          <w:rFonts w:ascii="Times New Roman" w:hAnsi="Times New Roman" w:cs="Times New Roman"/>
          <w:b/>
          <w:i/>
          <w:sz w:val="24"/>
          <w:szCs w:val="24"/>
        </w:rPr>
        <w:t xml:space="preserve">Платники податків  і  зборів </w:t>
      </w:r>
      <w:r w:rsidRPr="00DD0988">
        <w:rPr>
          <w:rFonts w:ascii="Times New Roman" w:hAnsi="Times New Roman" w:cs="Times New Roman"/>
          <w:b/>
          <w:sz w:val="24"/>
          <w:szCs w:val="24"/>
        </w:rPr>
        <w:t xml:space="preserve"> (обов'язкових  платежів)  </w:t>
      </w:r>
      <w:r w:rsidRPr="00DD0988">
        <w:rPr>
          <w:rFonts w:ascii="Times New Roman" w:hAnsi="Times New Roman" w:cs="Times New Roman"/>
          <w:b/>
          <w:i/>
          <w:sz w:val="24"/>
          <w:szCs w:val="24"/>
        </w:rPr>
        <w:t>мають право</w:t>
      </w:r>
      <w:r w:rsidRPr="00DD0988">
        <w:rPr>
          <w:rFonts w:ascii="Times New Roman" w:hAnsi="Times New Roman" w:cs="Times New Roman"/>
          <w:b/>
          <w:sz w:val="24"/>
          <w:szCs w:val="24"/>
        </w:rPr>
        <w:t>:</w:t>
      </w:r>
    </w:p>
    <w:p w:rsidR="007559CF" w:rsidRPr="00513A4D" w:rsidRDefault="007559CF" w:rsidP="007559CF">
      <w:pPr>
        <w:pStyle w:val="HTML"/>
        <w:jc w:val="both"/>
        <w:rPr>
          <w:rFonts w:ascii="Times New Roman" w:hAnsi="Times New Roman" w:cs="Times New Roman"/>
          <w:sz w:val="24"/>
          <w:szCs w:val="24"/>
        </w:rPr>
      </w:pPr>
      <w:bookmarkStart w:id="34" w:name="82"/>
      <w:bookmarkEnd w:id="34"/>
      <w:r w:rsidRPr="00DD0988">
        <w:rPr>
          <w:rFonts w:ascii="Times New Roman" w:hAnsi="Times New Roman" w:cs="Times New Roman"/>
          <w:b/>
          <w:sz w:val="24"/>
          <w:szCs w:val="24"/>
        </w:rPr>
        <w:t xml:space="preserve">     </w:t>
      </w:r>
      <w:r w:rsidRPr="00513A4D">
        <w:rPr>
          <w:rFonts w:ascii="Times New Roman" w:hAnsi="Times New Roman" w:cs="Times New Roman"/>
          <w:sz w:val="24"/>
          <w:szCs w:val="24"/>
        </w:rPr>
        <w:t xml:space="preserve">1) подавати  державним  податковим  органам   документи,   що </w:t>
      </w:r>
      <w:r w:rsidRPr="00513A4D">
        <w:rPr>
          <w:rFonts w:ascii="Times New Roman" w:hAnsi="Times New Roman" w:cs="Times New Roman"/>
          <w:sz w:val="24"/>
          <w:szCs w:val="24"/>
        </w:rPr>
        <w:br/>
        <w:t>підтверджують  право  на  пільги  щодо  оподаткування  у  порядку, встановленому законами України;</w:t>
      </w:r>
    </w:p>
    <w:p w:rsidR="007559CF" w:rsidRPr="00513A4D" w:rsidRDefault="007559CF" w:rsidP="007559CF">
      <w:pPr>
        <w:pStyle w:val="HTML"/>
        <w:jc w:val="both"/>
        <w:rPr>
          <w:rFonts w:ascii="Times New Roman" w:hAnsi="Times New Roman" w:cs="Times New Roman"/>
          <w:sz w:val="24"/>
          <w:szCs w:val="24"/>
        </w:rPr>
      </w:pPr>
      <w:bookmarkStart w:id="35" w:name="83"/>
      <w:bookmarkEnd w:id="35"/>
      <w:r w:rsidRPr="00513A4D">
        <w:rPr>
          <w:rFonts w:ascii="Times New Roman" w:hAnsi="Times New Roman" w:cs="Times New Roman"/>
          <w:sz w:val="24"/>
          <w:szCs w:val="24"/>
        </w:rPr>
        <w:t xml:space="preserve">     2) одержувати   та   ознайомлюватися   з   актами  перевірок, проведених державними податковими органами;</w:t>
      </w:r>
    </w:p>
    <w:p w:rsidR="007559CF" w:rsidRPr="00513A4D" w:rsidRDefault="007559CF" w:rsidP="007559CF">
      <w:pPr>
        <w:pStyle w:val="HTML"/>
        <w:jc w:val="both"/>
        <w:rPr>
          <w:rFonts w:ascii="Times New Roman" w:hAnsi="Times New Roman" w:cs="Times New Roman"/>
          <w:sz w:val="24"/>
          <w:szCs w:val="24"/>
          <w:lang w:val="uk-UA"/>
        </w:rPr>
      </w:pPr>
      <w:bookmarkStart w:id="36" w:name="84"/>
      <w:bookmarkEnd w:id="36"/>
      <w:r w:rsidRPr="00513A4D">
        <w:rPr>
          <w:rFonts w:ascii="Times New Roman" w:hAnsi="Times New Roman" w:cs="Times New Roman"/>
          <w:sz w:val="24"/>
          <w:szCs w:val="24"/>
        </w:rPr>
        <w:t xml:space="preserve">     3) оскаржувати   у   встановленому  законом  порядку  рішення </w:t>
      </w: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 xml:space="preserve">державних податкових органів та дії їх посадових осіб. </w:t>
      </w:r>
      <w:r w:rsidRPr="00513A4D">
        <w:rPr>
          <w:rFonts w:ascii="Times New Roman" w:hAnsi="Times New Roman" w:cs="Times New Roman"/>
          <w:sz w:val="24"/>
          <w:szCs w:val="24"/>
        </w:rPr>
        <w:br/>
      </w:r>
      <w:bookmarkStart w:id="37" w:name="85"/>
      <w:bookmarkStart w:id="38" w:name="86"/>
      <w:bookmarkEnd w:id="37"/>
      <w:bookmarkEnd w:id="38"/>
      <w:r w:rsidRPr="00513A4D">
        <w:rPr>
          <w:rFonts w:ascii="Times New Roman" w:hAnsi="Times New Roman" w:cs="Times New Roman"/>
          <w:sz w:val="24"/>
          <w:szCs w:val="24"/>
          <w:lang w:val="uk-UA"/>
        </w:rPr>
        <w:t xml:space="preserve">     </w:t>
      </w:r>
      <w:r w:rsidRPr="00DD0988">
        <w:rPr>
          <w:rFonts w:ascii="Times New Roman" w:hAnsi="Times New Roman" w:cs="Times New Roman"/>
          <w:b/>
          <w:i/>
          <w:sz w:val="24"/>
          <w:szCs w:val="24"/>
        </w:rPr>
        <w:t xml:space="preserve"> Відповідальність</w:t>
      </w:r>
      <w:r w:rsidRPr="00DD0988">
        <w:rPr>
          <w:rFonts w:ascii="Times New Roman" w:hAnsi="Times New Roman" w:cs="Times New Roman"/>
          <w:b/>
          <w:sz w:val="24"/>
          <w:szCs w:val="24"/>
        </w:rPr>
        <w:t xml:space="preserve"> </w:t>
      </w:r>
      <w:r w:rsidRPr="00513A4D">
        <w:rPr>
          <w:rFonts w:ascii="Times New Roman" w:hAnsi="Times New Roman" w:cs="Times New Roman"/>
          <w:sz w:val="24"/>
          <w:szCs w:val="24"/>
        </w:rPr>
        <w:t>за  правильність  обчислення,   своєчасність сплати  податків  і  зборів  (обов'язкових  платежів) і додержання законів  про  оподаткування  несуть  платники  податків  і  зборів (обов'язкових платежів) відповідно до законів України.</w:t>
      </w:r>
    </w:p>
    <w:p w:rsidR="007559CF" w:rsidRPr="00513A4D" w:rsidRDefault="007559CF" w:rsidP="007559CF">
      <w:pPr>
        <w:pStyle w:val="Bodytext"/>
        <w:spacing w:line="240" w:lineRule="auto"/>
        <w:rPr>
          <w:rFonts w:ascii="Times New Roman" w:hAnsi="Times New Roman" w:cs="Times New Roman"/>
          <w:color w:val="auto"/>
          <w:sz w:val="24"/>
          <w:szCs w:val="24"/>
          <w:lang w:val="uk-UA"/>
        </w:rPr>
      </w:pPr>
      <w:bookmarkStart w:id="39" w:name="87"/>
      <w:bookmarkEnd w:id="39"/>
      <w:r w:rsidRPr="00513A4D">
        <w:rPr>
          <w:rFonts w:ascii="Times New Roman" w:hAnsi="Times New Roman" w:cs="Times New Roman"/>
          <w:sz w:val="24"/>
          <w:szCs w:val="24"/>
        </w:rPr>
        <w:t xml:space="preserve">    </w:t>
      </w:r>
      <w:bookmarkStart w:id="40" w:name="88"/>
      <w:bookmarkEnd w:id="40"/>
      <w:r w:rsidRPr="00513A4D">
        <w:rPr>
          <w:rFonts w:ascii="Times New Roman" w:hAnsi="Times New Roman" w:cs="Times New Roman"/>
          <w:sz w:val="24"/>
          <w:szCs w:val="24"/>
        </w:rPr>
        <w:t xml:space="preserve"> </w:t>
      </w:r>
      <w:r w:rsidRPr="00513A4D">
        <w:rPr>
          <w:rFonts w:ascii="Times New Roman" w:hAnsi="Times New Roman" w:cs="Times New Roman"/>
          <w:color w:val="auto"/>
          <w:sz w:val="24"/>
          <w:szCs w:val="24"/>
        </w:rPr>
        <w:t xml:space="preserve">Всю сукупність податків прийнято </w:t>
      </w:r>
      <w:r w:rsidRPr="00513A4D">
        <w:rPr>
          <w:rFonts w:ascii="Times New Roman" w:hAnsi="Times New Roman" w:cs="Times New Roman"/>
          <w:i/>
          <w:color w:val="auto"/>
          <w:sz w:val="24"/>
          <w:szCs w:val="24"/>
        </w:rPr>
        <w:t>класифікувати за певними</w:t>
      </w:r>
      <w:r w:rsidRPr="00513A4D">
        <w:rPr>
          <w:rFonts w:ascii="Times New Roman" w:hAnsi="Times New Roman" w:cs="Times New Roman"/>
          <w:color w:val="auto"/>
          <w:sz w:val="24"/>
          <w:szCs w:val="24"/>
        </w:rPr>
        <w:t xml:space="preserve"> </w:t>
      </w:r>
      <w:r w:rsidRPr="00513A4D">
        <w:rPr>
          <w:rFonts w:ascii="Times New Roman" w:hAnsi="Times New Roman" w:cs="Times New Roman"/>
          <w:i/>
          <w:iCs/>
          <w:color w:val="auto"/>
          <w:sz w:val="24"/>
          <w:szCs w:val="24"/>
        </w:rPr>
        <w:t>ознаками</w:t>
      </w:r>
      <w:r w:rsidRPr="00513A4D">
        <w:rPr>
          <w:rFonts w:ascii="Times New Roman" w:hAnsi="Times New Roman" w:cs="Times New Roman"/>
          <w:color w:val="auto"/>
          <w:sz w:val="24"/>
          <w:szCs w:val="24"/>
        </w:rPr>
        <w:t>. До них належать: характер платника, форма обкладання, вид органу державної влади, який їх установлює, характер використання, періодичність стягнення тощо.</w:t>
      </w:r>
      <w:r w:rsidRPr="00513A4D">
        <w:rPr>
          <w:rFonts w:ascii="Times New Roman" w:hAnsi="Times New Roman" w:cs="Times New Roman"/>
          <w:color w:val="auto"/>
          <w:sz w:val="24"/>
          <w:szCs w:val="24"/>
          <w:lang w:val="uk-UA"/>
        </w:rPr>
        <w:t xml:space="preserve">На основі  вказаних критеріїв пропонується наступна </w:t>
      </w:r>
      <w:r w:rsidRPr="00513A4D">
        <w:rPr>
          <w:rFonts w:ascii="Times New Roman" w:hAnsi="Times New Roman" w:cs="Times New Roman"/>
          <w:i/>
          <w:iCs/>
          <w:color w:val="auto"/>
          <w:sz w:val="24"/>
          <w:szCs w:val="24"/>
          <w:lang w:val="uk-UA"/>
        </w:rPr>
        <w:t>к</w:t>
      </w:r>
      <w:r w:rsidRPr="00513A4D">
        <w:rPr>
          <w:rFonts w:ascii="Times New Roman" w:hAnsi="Times New Roman" w:cs="Times New Roman"/>
          <w:i/>
          <w:iCs/>
          <w:color w:val="auto"/>
          <w:sz w:val="24"/>
          <w:szCs w:val="24"/>
        </w:rPr>
        <w:t>ласифікація податків та зборів</w:t>
      </w:r>
      <w:r w:rsidRPr="00513A4D">
        <w:rPr>
          <w:rFonts w:ascii="Times New Roman" w:hAnsi="Times New Roman" w:cs="Times New Roman"/>
          <w:color w:val="auto"/>
          <w:sz w:val="24"/>
          <w:szCs w:val="24"/>
        </w:rPr>
        <w:t>:</w:t>
      </w:r>
    </w:p>
    <w:p w:rsidR="007559CF" w:rsidRPr="00DD0988" w:rsidRDefault="007559CF" w:rsidP="007559CF">
      <w:pPr>
        <w:pStyle w:val="Bodytext"/>
        <w:spacing w:line="240" w:lineRule="auto"/>
        <w:rPr>
          <w:rFonts w:ascii="Times New Roman" w:hAnsi="Times New Roman" w:cs="Times New Roman"/>
          <w:b/>
          <w:color w:val="auto"/>
          <w:sz w:val="24"/>
          <w:szCs w:val="24"/>
        </w:rPr>
      </w:pPr>
      <w:r w:rsidRPr="00DD0988">
        <w:rPr>
          <w:rFonts w:ascii="Times New Roman" w:hAnsi="Times New Roman" w:cs="Times New Roman"/>
          <w:b/>
          <w:i/>
          <w:color w:val="auto"/>
          <w:sz w:val="24"/>
          <w:szCs w:val="24"/>
        </w:rPr>
        <w:t>1</w:t>
      </w:r>
      <w:r w:rsidRPr="00DD0988">
        <w:rPr>
          <w:rFonts w:ascii="Times New Roman" w:hAnsi="Times New Roman" w:cs="Times New Roman"/>
          <w:b/>
          <w:color w:val="auto"/>
          <w:sz w:val="24"/>
          <w:szCs w:val="24"/>
        </w:rPr>
        <w:t xml:space="preserve">. </w:t>
      </w:r>
      <w:r w:rsidRPr="00DD0988">
        <w:rPr>
          <w:rFonts w:ascii="Times New Roman" w:hAnsi="Times New Roman" w:cs="Times New Roman"/>
          <w:b/>
          <w:i/>
          <w:color w:val="auto"/>
          <w:sz w:val="24"/>
          <w:szCs w:val="24"/>
        </w:rPr>
        <w:t>За суб’єктним складом</w:t>
      </w:r>
      <w:r w:rsidRPr="00DD0988">
        <w:rPr>
          <w:rFonts w:ascii="Times New Roman" w:hAnsi="Times New Roman" w:cs="Times New Roman"/>
          <w:b/>
          <w:color w:val="auto"/>
          <w:sz w:val="24"/>
          <w:szCs w:val="24"/>
        </w:rPr>
        <w:t>:</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податки з юридичних осіб;</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податки з фізичних осіб;</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змішані податки.</w:t>
      </w:r>
    </w:p>
    <w:p w:rsidR="007559CF" w:rsidRPr="00DD0988" w:rsidRDefault="007559CF" w:rsidP="007559CF">
      <w:pPr>
        <w:pStyle w:val="Bodytext"/>
        <w:spacing w:line="240" w:lineRule="auto"/>
        <w:rPr>
          <w:rFonts w:ascii="Times New Roman" w:hAnsi="Times New Roman" w:cs="Times New Roman"/>
          <w:b/>
          <w:i/>
          <w:color w:val="auto"/>
          <w:sz w:val="24"/>
          <w:szCs w:val="24"/>
        </w:rPr>
      </w:pPr>
      <w:r w:rsidRPr="00DD0988">
        <w:rPr>
          <w:rFonts w:ascii="Times New Roman" w:hAnsi="Times New Roman" w:cs="Times New Roman"/>
          <w:b/>
          <w:i/>
          <w:color w:val="auto"/>
          <w:sz w:val="24"/>
          <w:szCs w:val="24"/>
        </w:rPr>
        <w:t>2. За формою обкладання:</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513A4D">
        <w:rPr>
          <w:rFonts w:ascii="Times New Roman" w:hAnsi="Times New Roman" w:cs="Times New Roman"/>
          <w:bCs/>
          <w:i/>
          <w:color w:val="auto"/>
          <w:sz w:val="24"/>
          <w:szCs w:val="24"/>
        </w:rPr>
        <w:t>прямі</w:t>
      </w:r>
      <w:r w:rsidRPr="00513A4D">
        <w:rPr>
          <w:rFonts w:ascii="Times New Roman" w:hAnsi="Times New Roman" w:cs="Times New Roman"/>
          <w:color w:val="auto"/>
          <w:sz w:val="24"/>
          <w:szCs w:val="24"/>
        </w:rPr>
        <w:t xml:space="preserve"> (податки, які сплачуються в процесі придбання та акумуляції матеріальних благ, що визначаються розміром об’єкту оподаткування, включаються до ціни товару і сплачуються виробником чи власником).</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r>
      <w:r w:rsidRPr="00513A4D">
        <w:rPr>
          <w:rFonts w:ascii="Times New Roman" w:hAnsi="Times New Roman" w:cs="Times New Roman"/>
          <w:bCs/>
          <w:i/>
          <w:color w:val="auto"/>
          <w:sz w:val="24"/>
          <w:szCs w:val="24"/>
        </w:rPr>
        <w:t>непрямі</w:t>
      </w:r>
      <w:r w:rsidRPr="00513A4D">
        <w:rPr>
          <w:rFonts w:ascii="Times New Roman" w:hAnsi="Times New Roman" w:cs="Times New Roman"/>
          <w:color w:val="auto"/>
          <w:sz w:val="24"/>
          <w:szCs w:val="24"/>
        </w:rPr>
        <w:t xml:space="preserve"> (податки, які сплачуються в процесі використання матеріальних благ, що визначаються розміром споживача і включаються у вигляді надбавки до ціни товару та сплачуються споживачем).</w:t>
      </w:r>
    </w:p>
    <w:p w:rsidR="007559CF" w:rsidRPr="00513A4D" w:rsidRDefault="007559CF" w:rsidP="007559CF">
      <w:pPr>
        <w:pStyle w:val="HTML"/>
        <w:jc w:val="both"/>
        <w:rPr>
          <w:rFonts w:ascii="Times New Roman" w:hAnsi="Times New Roman" w:cs="Times New Roman"/>
          <w:sz w:val="24"/>
          <w:szCs w:val="24"/>
        </w:rPr>
      </w:pPr>
      <w:r w:rsidRPr="00513A4D">
        <w:rPr>
          <w:rFonts w:ascii="Times New Roman" w:hAnsi="Times New Roman" w:cs="Times New Roman"/>
          <w:sz w:val="24"/>
          <w:szCs w:val="24"/>
        </w:rPr>
        <w:t xml:space="preserve">    </w:t>
      </w:r>
      <w:bookmarkStart w:id="41" w:name="97"/>
      <w:bookmarkStart w:id="42" w:name="99"/>
      <w:bookmarkEnd w:id="41"/>
      <w:bookmarkEnd w:id="42"/>
      <w:r w:rsidRPr="00513A4D">
        <w:rPr>
          <w:rFonts w:ascii="Times New Roman" w:hAnsi="Times New Roman" w:cs="Times New Roman"/>
          <w:sz w:val="24"/>
          <w:szCs w:val="24"/>
        </w:rPr>
        <w:t>В Україні справляються</w:t>
      </w:r>
      <w:bookmarkStart w:id="43" w:name="100"/>
      <w:bookmarkEnd w:id="43"/>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загальнодержавні податки і збори (обов'язкові платежі)</w:t>
      </w:r>
      <w:bookmarkStart w:id="44" w:name="101"/>
      <w:bookmarkEnd w:id="44"/>
      <w:r w:rsidRPr="00513A4D">
        <w:rPr>
          <w:rFonts w:ascii="Times New Roman" w:hAnsi="Times New Roman" w:cs="Times New Roman"/>
          <w:sz w:val="24"/>
          <w:szCs w:val="24"/>
          <w:lang w:val="uk-UA"/>
        </w:rPr>
        <w:t xml:space="preserve"> та </w:t>
      </w:r>
      <w:r w:rsidRPr="00513A4D">
        <w:rPr>
          <w:rFonts w:ascii="Times New Roman" w:hAnsi="Times New Roman" w:cs="Times New Roman"/>
          <w:sz w:val="24"/>
          <w:szCs w:val="24"/>
        </w:rPr>
        <w:t xml:space="preserve">місцеві податки і збори (обов'язкові платежі). </w:t>
      </w:r>
      <w:r w:rsidRPr="00513A4D">
        <w:rPr>
          <w:rFonts w:ascii="Times New Roman" w:hAnsi="Times New Roman" w:cs="Times New Roman"/>
          <w:sz w:val="24"/>
          <w:szCs w:val="24"/>
        </w:rPr>
        <w:br/>
      </w:r>
      <w:bookmarkStart w:id="45" w:name="102"/>
      <w:bookmarkEnd w:id="45"/>
      <w:r w:rsidRPr="00513A4D">
        <w:rPr>
          <w:rFonts w:ascii="Times New Roman" w:hAnsi="Times New Roman" w:cs="Times New Roman"/>
          <w:sz w:val="24"/>
          <w:szCs w:val="24"/>
          <w:lang w:val="uk-UA"/>
        </w:rPr>
        <w:t xml:space="preserve">      До </w:t>
      </w:r>
      <w:r w:rsidRPr="00DD0988">
        <w:rPr>
          <w:rFonts w:ascii="Times New Roman" w:hAnsi="Times New Roman" w:cs="Times New Roman"/>
          <w:b/>
          <w:i/>
          <w:sz w:val="24"/>
          <w:szCs w:val="24"/>
          <w:lang w:val="uk-UA"/>
        </w:rPr>
        <w:t>з</w:t>
      </w:r>
      <w:r w:rsidRPr="00DD0988">
        <w:rPr>
          <w:rFonts w:ascii="Times New Roman" w:hAnsi="Times New Roman" w:cs="Times New Roman"/>
          <w:b/>
          <w:i/>
          <w:sz w:val="24"/>
          <w:szCs w:val="24"/>
        </w:rPr>
        <w:t>агальнодержавн</w:t>
      </w:r>
      <w:r w:rsidRPr="00DD0988">
        <w:rPr>
          <w:rFonts w:ascii="Times New Roman" w:hAnsi="Times New Roman" w:cs="Times New Roman"/>
          <w:b/>
          <w:i/>
          <w:sz w:val="24"/>
          <w:szCs w:val="24"/>
          <w:lang w:val="uk-UA"/>
        </w:rPr>
        <w:t>их</w:t>
      </w:r>
      <w:r w:rsidRPr="00DD0988">
        <w:rPr>
          <w:rFonts w:ascii="Times New Roman" w:hAnsi="Times New Roman" w:cs="Times New Roman"/>
          <w:b/>
          <w:i/>
          <w:sz w:val="24"/>
          <w:szCs w:val="24"/>
        </w:rPr>
        <w:t xml:space="preserve">  податк</w:t>
      </w:r>
      <w:r w:rsidRPr="00DD0988">
        <w:rPr>
          <w:rFonts w:ascii="Times New Roman" w:hAnsi="Times New Roman" w:cs="Times New Roman"/>
          <w:b/>
          <w:i/>
          <w:sz w:val="24"/>
          <w:szCs w:val="24"/>
          <w:lang w:val="uk-UA"/>
        </w:rPr>
        <w:t>ів</w:t>
      </w:r>
      <w:r w:rsidRPr="00DD0988">
        <w:rPr>
          <w:rFonts w:ascii="Times New Roman" w:hAnsi="Times New Roman" w:cs="Times New Roman"/>
          <w:b/>
          <w:i/>
          <w:sz w:val="24"/>
          <w:szCs w:val="24"/>
        </w:rPr>
        <w:t xml:space="preserve">  і  збор</w:t>
      </w:r>
      <w:r w:rsidRPr="00DD0988">
        <w:rPr>
          <w:rFonts w:ascii="Times New Roman" w:hAnsi="Times New Roman" w:cs="Times New Roman"/>
          <w:b/>
          <w:i/>
          <w:sz w:val="24"/>
          <w:szCs w:val="24"/>
          <w:lang w:val="uk-UA"/>
        </w:rPr>
        <w:t>ів</w:t>
      </w:r>
      <w:r w:rsidRPr="00513A4D">
        <w:rPr>
          <w:rFonts w:ascii="Times New Roman" w:hAnsi="Times New Roman" w:cs="Times New Roman"/>
          <w:sz w:val="24"/>
          <w:szCs w:val="24"/>
        </w:rPr>
        <w:t xml:space="preserve"> (обов'язков</w:t>
      </w:r>
      <w:r w:rsidRPr="00513A4D">
        <w:rPr>
          <w:rFonts w:ascii="Times New Roman" w:hAnsi="Times New Roman" w:cs="Times New Roman"/>
          <w:sz w:val="24"/>
          <w:szCs w:val="24"/>
          <w:lang w:val="uk-UA"/>
        </w:rPr>
        <w:t xml:space="preserve">их </w:t>
      </w:r>
      <w:r w:rsidRPr="00513A4D">
        <w:rPr>
          <w:rFonts w:ascii="Times New Roman" w:hAnsi="Times New Roman" w:cs="Times New Roman"/>
          <w:sz w:val="24"/>
          <w:szCs w:val="24"/>
        </w:rPr>
        <w:t xml:space="preserve"> платежі</w:t>
      </w:r>
      <w:r w:rsidRPr="00513A4D">
        <w:rPr>
          <w:rFonts w:ascii="Times New Roman" w:hAnsi="Times New Roman" w:cs="Times New Roman"/>
          <w:sz w:val="24"/>
          <w:szCs w:val="24"/>
          <w:lang w:val="uk-UA"/>
        </w:rPr>
        <w:t>в</w:t>
      </w:r>
      <w:r w:rsidRPr="00513A4D">
        <w:rPr>
          <w:rFonts w:ascii="Times New Roman" w:hAnsi="Times New Roman" w:cs="Times New Roman"/>
          <w:sz w:val="24"/>
          <w:szCs w:val="24"/>
        </w:rPr>
        <w:t>)</w:t>
      </w:r>
      <w:r w:rsidRPr="00513A4D">
        <w:rPr>
          <w:rFonts w:ascii="Times New Roman" w:hAnsi="Times New Roman" w:cs="Times New Roman"/>
          <w:sz w:val="24"/>
          <w:szCs w:val="24"/>
          <w:lang w:val="uk-UA"/>
        </w:rPr>
        <w:t xml:space="preserve"> Закон України «Про систему оподаткування» відносить: </w:t>
      </w:r>
      <w:r w:rsidRPr="00513A4D">
        <w:rPr>
          <w:rFonts w:ascii="Times New Roman" w:hAnsi="Times New Roman" w:cs="Times New Roman"/>
          <w:sz w:val="24"/>
          <w:szCs w:val="24"/>
        </w:rPr>
        <w:t xml:space="preserve"> </w:t>
      </w:r>
      <w:bookmarkStart w:id="46" w:name="103"/>
      <w:bookmarkStart w:id="47" w:name="104"/>
      <w:bookmarkEnd w:id="46"/>
      <w:bookmarkEnd w:id="47"/>
      <w:r w:rsidRPr="00513A4D">
        <w:rPr>
          <w:rFonts w:ascii="Times New Roman" w:hAnsi="Times New Roman" w:cs="Times New Roman"/>
          <w:sz w:val="24"/>
          <w:szCs w:val="24"/>
        </w:rPr>
        <w:t xml:space="preserve"> 1</w:t>
      </w:r>
      <w:r w:rsidRPr="00513A4D">
        <w:rPr>
          <w:rFonts w:ascii="Times New Roman" w:hAnsi="Times New Roman" w:cs="Times New Roman"/>
          <w:sz w:val="24"/>
          <w:szCs w:val="24"/>
          <w:lang w:val="uk-UA"/>
        </w:rPr>
        <w:t>)</w:t>
      </w:r>
      <w:r w:rsidRPr="00513A4D">
        <w:rPr>
          <w:rFonts w:ascii="Times New Roman" w:hAnsi="Times New Roman" w:cs="Times New Roman"/>
          <w:sz w:val="24"/>
          <w:szCs w:val="24"/>
        </w:rPr>
        <w:t xml:space="preserve"> податок на додану вартість; </w:t>
      </w:r>
      <w:bookmarkStart w:id="48" w:name="105"/>
      <w:bookmarkEnd w:id="48"/>
      <w:r w:rsidRPr="00513A4D">
        <w:rPr>
          <w:rFonts w:ascii="Times New Roman" w:hAnsi="Times New Roman" w:cs="Times New Roman"/>
          <w:sz w:val="24"/>
          <w:szCs w:val="24"/>
        </w:rPr>
        <w:t xml:space="preserve">2) акцизний збір; </w:t>
      </w:r>
      <w:bookmarkStart w:id="49" w:name="106"/>
      <w:bookmarkEnd w:id="49"/>
      <w:r w:rsidRPr="00513A4D">
        <w:rPr>
          <w:rFonts w:ascii="Times New Roman" w:hAnsi="Times New Roman" w:cs="Times New Roman"/>
          <w:sz w:val="24"/>
          <w:szCs w:val="24"/>
        </w:rPr>
        <w:t>3) податок  на прибуток підприємств,  у тому числі дивіденди, що  сплачуються   до   бюджету   державними   некорпоратизованими, казенними або комунальними</w:t>
      </w: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підприємствами</w:t>
      </w:r>
      <w:bookmarkStart w:id="50" w:name="107"/>
      <w:bookmarkEnd w:id="50"/>
      <w:r w:rsidRPr="00513A4D">
        <w:rPr>
          <w:rFonts w:ascii="Times New Roman" w:hAnsi="Times New Roman" w:cs="Times New Roman"/>
          <w:sz w:val="24"/>
          <w:szCs w:val="24"/>
          <w:lang w:val="uk-UA"/>
        </w:rPr>
        <w:t>;</w:t>
      </w:r>
      <w:r w:rsidRPr="00513A4D">
        <w:rPr>
          <w:rFonts w:ascii="Times New Roman" w:hAnsi="Times New Roman" w:cs="Times New Roman"/>
          <w:sz w:val="24"/>
          <w:szCs w:val="24"/>
        </w:rPr>
        <w:t xml:space="preserve"> 4) </w:t>
      </w:r>
      <w:r w:rsidRPr="00513A4D">
        <w:rPr>
          <w:rFonts w:ascii="Times New Roman" w:hAnsi="Times New Roman" w:cs="Times New Roman"/>
          <w:sz w:val="24"/>
          <w:szCs w:val="24"/>
        </w:rPr>
        <w:lastRenderedPageBreak/>
        <w:t xml:space="preserve">податок на доходи фізичних осіб; </w:t>
      </w:r>
      <w:bookmarkStart w:id="51" w:name="108"/>
      <w:bookmarkEnd w:id="51"/>
      <w:r w:rsidRPr="00513A4D">
        <w:rPr>
          <w:rFonts w:ascii="Times New Roman" w:hAnsi="Times New Roman" w:cs="Times New Roman"/>
          <w:sz w:val="24"/>
          <w:szCs w:val="24"/>
        </w:rPr>
        <w:t xml:space="preserve">5) мито; </w:t>
      </w:r>
      <w:bookmarkStart w:id="52" w:name="109"/>
      <w:bookmarkEnd w:id="52"/>
      <w:r w:rsidRPr="00513A4D">
        <w:rPr>
          <w:rFonts w:ascii="Times New Roman" w:hAnsi="Times New Roman" w:cs="Times New Roman"/>
          <w:sz w:val="24"/>
          <w:szCs w:val="24"/>
        </w:rPr>
        <w:t xml:space="preserve"> 6) державне мито;</w:t>
      </w:r>
      <w:bookmarkStart w:id="53" w:name="110"/>
      <w:bookmarkEnd w:id="53"/>
      <w:r w:rsidRPr="00513A4D">
        <w:rPr>
          <w:rFonts w:ascii="Times New Roman" w:hAnsi="Times New Roman" w:cs="Times New Roman"/>
          <w:sz w:val="24"/>
          <w:szCs w:val="24"/>
        </w:rPr>
        <w:t xml:space="preserve"> 7) податок на нерухоме майно (нерухомість); </w:t>
      </w:r>
      <w:bookmarkStart w:id="54" w:name="111"/>
      <w:bookmarkEnd w:id="54"/>
      <w:r w:rsidRPr="00513A4D">
        <w:rPr>
          <w:rFonts w:ascii="Times New Roman" w:hAnsi="Times New Roman" w:cs="Times New Roman"/>
          <w:sz w:val="24"/>
          <w:szCs w:val="24"/>
        </w:rPr>
        <w:t xml:space="preserve">8) плата  за землю (земельний податок,  а також орендна плата за земельні ділянки державної і комунальної власності); </w:t>
      </w:r>
      <w:bookmarkStart w:id="55" w:name="112"/>
      <w:bookmarkEnd w:id="55"/>
      <w:r w:rsidRPr="00513A4D">
        <w:rPr>
          <w:rFonts w:ascii="Times New Roman" w:hAnsi="Times New Roman" w:cs="Times New Roman"/>
          <w:sz w:val="24"/>
          <w:szCs w:val="24"/>
        </w:rPr>
        <w:t xml:space="preserve">9) рентні платежі; </w:t>
      </w:r>
      <w:bookmarkStart w:id="56" w:name="113"/>
      <w:bookmarkEnd w:id="56"/>
      <w:r w:rsidRPr="00513A4D">
        <w:rPr>
          <w:rFonts w:ascii="Times New Roman" w:hAnsi="Times New Roman" w:cs="Times New Roman"/>
          <w:sz w:val="24"/>
          <w:szCs w:val="24"/>
        </w:rPr>
        <w:t xml:space="preserve"> 10) податок  з  власників  транспортних  засобів   та   інших самохідних машин і механізмів; </w:t>
      </w:r>
      <w:bookmarkStart w:id="57" w:name="114"/>
      <w:bookmarkEnd w:id="57"/>
      <w:r w:rsidRPr="00513A4D">
        <w:rPr>
          <w:rFonts w:ascii="Times New Roman" w:hAnsi="Times New Roman" w:cs="Times New Roman"/>
          <w:sz w:val="24"/>
          <w:szCs w:val="24"/>
        </w:rPr>
        <w:t xml:space="preserve">11) податок на промисел; </w:t>
      </w:r>
      <w:bookmarkStart w:id="58" w:name="115"/>
      <w:bookmarkEnd w:id="58"/>
      <w:r w:rsidRPr="00513A4D">
        <w:rPr>
          <w:rFonts w:ascii="Times New Roman" w:hAnsi="Times New Roman" w:cs="Times New Roman"/>
          <w:sz w:val="24"/>
          <w:szCs w:val="24"/>
        </w:rPr>
        <w:t xml:space="preserve">12) збір за геологорозвідувальні роботи,  виконані за рахунок державного бюджету; </w:t>
      </w:r>
      <w:bookmarkStart w:id="59" w:name="116"/>
      <w:bookmarkEnd w:id="59"/>
      <w:r w:rsidRPr="00513A4D">
        <w:rPr>
          <w:rFonts w:ascii="Times New Roman" w:hAnsi="Times New Roman" w:cs="Times New Roman"/>
          <w:sz w:val="24"/>
          <w:szCs w:val="24"/>
        </w:rPr>
        <w:t xml:space="preserve">13) збір за спеціальне використання природних ресурсів; </w:t>
      </w:r>
      <w:bookmarkStart w:id="60" w:name="117"/>
      <w:bookmarkEnd w:id="60"/>
      <w:r w:rsidRPr="00513A4D">
        <w:rPr>
          <w:rFonts w:ascii="Times New Roman" w:hAnsi="Times New Roman" w:cs="Times New Roman"/>
          <w:sz w:val="24"/>
          <w:szCs w:val="24"/>
        </w:rPr>
        <w:t xml:space="preserve">14) збір за забруднення навколишнього природного середовища; </w:t>
      </w:r>
      <w:bookmarkStart w:id="61" w:name="118"/>
      <w:bookmarkEnd w:id="61"/>
      <w:r w:rsidRPr="00513A4D">
        <w:rPr>
          <w:rFonts w:ascii="Times New Roman" w:hAnsi="Times New Roman" w:cs="Times New Roman"/>
          <w:sz w:val="24"/>
          <w:szCs w:val="24"/>
        </w:rPr>
        <w:t>15) збір до Фонду  для  здійснення  заходів  щодо  ліквідації наслідків   Чорнобильської   катастрофи   та  соціального  захисту населення;</w:t>
      </w:r>
      <w:bookmarkStart w:id="62" w:name="119"/>
      <w:bookmarkEnd w:id="62"/>
      <w:r w:rsidRPr="00513A4D">
        <w:rPr>
          <w:rFonts w:ascii="Times New Roman" w:hAnsi="Times New Roman" w:cs="Times New Roman"/>
          <w:sz w:val="24"/>
          <w:szCs w:val="24"/>
        </w:rPr>
        <w:t xml:space="preserve"> 16) збір на обов'язкове державне пенсійне страхування; </w:t>
      </w:r>
      <w:bookmarkStart w:id="63" w:name="120"/>
      <w:bookmarkEnd w:id="63"/>
      <w:r w:rsidRPr="00513A4D">
        <w:rPr>
          <w:rFonts w:ascii="Times New Roman" w:hAnsi="Times New Roman" w:cs="Times New Roman"/>
          <w:sz w:val="24"/>
          <w:szCs w:val="24"/>
        </w:rPr>
        <w:t xml:space="preserve">17) збір до Державного інноваційного фонду; </w:t>
      </w:r>
      <w:bookmarkStart w:id="64" w:name="121"/>
      <w:bookmarkEnd w:id="64"/>
      <w:r w:rsidRPr="00513A4D">
        <w:rPr>
          <w:rFonts w:ascii="Times New Roman" w:hAnsi="Times New Roman" w:cs="Times New Roman"/>
          <w:sz w:val="24"/>
          <w:szCs w:val="24"/>
        </w:rPr>
        <w:t xml:space="preserve">18) плата за торговий патент на  деякі  види  підприємницької діяльності; </w:t>
      </w:r>
      <w:bookmarkStart w:id="65" w:name="122"/>
      <w:bookmarkEnd w:id="65"/>
      <w:r w:rsidRPr="00513A4D">
        <w:rPr>
          <w:rFonts w:ascii="Times New Roman" w:hAnsi="Times New Roman" w:cs="Times New Roman"/>
          <w:sz w:val="24"/>
          <w:szCs w:val="24"/>
        </w:rPr>
        <w:t xml:space="preserve"> 19) фіксований сільськогосподарський податок; </w:t>
      </w:r>
      <w:bookmarkStart w:id="66" w:name="123"/>
      <w:bookmarkEnd w:id="66"/>
      <w:r w:rsidRPr="00513A4D">
        <w:rPr>
          <w:rFonts w:ascii="Times New Roman" w:hAnsi="Times New Roman" w:cs="Times New Roman"/>
          <w:sz w:val="24"/>
          <w:szCs w:val="24"/>
        </w:rPr>
        <w:t xml:space="preserve"> 20) збір    на   розвиток   виноградарства,   садівництва   і хмелярств</w:t>
      </w:r>
      <w:bookmarkStart w:id="67" w:name="124"/>
      <w:bookmarkEnd w:id="67"/>
      <w:r w:rsidRPr="00513A4D">
        <w:rPr>
          <w:rFonts w:ascii="Times New Roman" w:hAnsi="Times New Roman" w:cs="Times New Roman"/>
          <w:sz w:val="24"/>
          <w:szCs w:val="24"/>
          <w:lang w:val="uk-UA"/>
        </w:rPr>
        <w:t xml:space="preserve">а; </w:t>
      </w:r>
      <w:r w:rsidRPr="00513A4D">
        <w:rPr>
          <w:rFonts w:ascii="Times New Roman" w:hAnsi="Times New Roman" w:cs="Times New Roman"/>
          <w:sz w:val="24"/>
          <w:szCs w:val="24"/>
        </w:rPr>
        <w:t xml:space="preserve">21) гербовий збір (застосовується до 1 січня 2000 року); </w:t>
      </w:r>
      <w:bookmarkStart w:id="68" w:name="125"/>
      <w:bookmarkEnd w:id="68"/>
      <w:r w:rsidRPr="00513A4D">
        <w:rPr>
          <w:rFonts w:ascii="Times New Roman" w:hAnsi="Times New Roman" w:cs="Times New Roman"/>
          <w:sz w:val="24"/>
          <w:szCs w:val="24"/>
        </w:rPr>
        <w:t xml:space="preserve"> 22) єдиний збір,  що справляється у  пунктах  пропуску  через державний кордон України; </w:t>
      </w:r>
      <w:bookmarkStart w:id="69" w:name="126"/>
      <w:bookmarkEnd w:id="69"/>
      <w:r w:rsidRPr="00513A4D">
        <w:rPr>
          <w:rFonts w:ascii="Times New Roman" w:hAnsi="Times New Roman" w:cs="Times New Roman"/>
          <w:sz w:val="24"/>
          <w:szCs w:val="24"/>
        </w:rPr>
        <w:t xml:space="preserve">23) збір за використання радіочастотного ресурсу України; </w:t>
      </w:r>
      <w:bookmarkStart w:id="70" w:name="127"/>
      <w:bookmarkEnd w:id="70"/>
      <w:r w:rsidRPr="00513A4D">
        <w:rPr>
          <w:rFonts w:ascii="Times New Roman" w:hAnsi="Times New Roman" w:cs="Times New Roman"/>
          <w:sz w:val="24"/>
          <w:szCs w:val="24"/>
        </w:rPr>
        <w:t xml:space="preserve"> 24) збори   до   Фонду  гарантування  вкладів  фізичних  осіб (початковий, регулярний, спеціальний); </w:t>
      </w:r>
      <w:bookmarkStart w:id="71" w:name="128"/>
      <w:bookmarkEnd w:id="71"/>
      <w:r w:rsidRPr="00513A4D">
        <w:rPr>
          <w:rFonts w:ascii="Times New Roman" w:hAnsi="Times New Roman" w:cs="Times New Roman"/>
          <w:sz w:val="24"/>
          <w:szCs w:val="24"/>
        </w:rPr>
        <w:t xml:space="preserve">25) збір у вигляді цільової надбавки  до  діючого  тарифу  на електричну  та  теплову енергію,  крім електроенергії,  виробленої кваліфікованими когенераційними установками; </w:t>
      </w:r>
      <w:bookmarkStart w:id="72" w:name="129"/>
      <w:bookmarkEnd w:id="72"/>
      <w:r w:rsidRPr="00513A4D">
        <w:rPr>
          <w:rFonts w:ascii="Times New Roman" w:hAnsi="Times New Roman" w:cs="Times New Roman"/>
          <w:sz w:val="24"/>
          <w:szCs w:val="24"/>
        </w:rPr>
        <w:t xml:space="preserve">26) збір за проведення гастрольних заходів; </w:t>
      </w:r>
      <w:bookmarkStart w:id="73" w:name="130"/>
      <w:bookmarkEnd w:id="73"/>
      <w:r w:rsidRPr="00513A4D">
        <w:rPr>
          <w:rFonts w:ascii="Times New Roman" w:hAnsi="Times New Roman" w:cs="Times New Roman"/>
          <w:sz w:val="24"/>
          <w:szCs w:val="24"/>
        </w:rPr>
        <w:t xml:space="preserve">27) судовий збір; </w:t>
      </w:r>
      <w:bookmarkStart w:id="74" w:name="131"/>
      <w:bookmarkEnd w:id="74"/>
      <w:r w:rsidRPr="00513A4D">
        <w:rPr>
          <w:rFonts w:ascii="Times New Roman" w:hAnsi="Times New Roman" w:cs="Times New Roman"/>
          <w:sz w:val="24"/>
          <w:szCs w:val="24"/>
        </w:rPr>
        <w:t xml:space="preserve">28) збір у вигляді цільової надбавки до затвердженого  тарифу на природний газ для споживачів усіх форм власності; </w:t>
      </w:r>
      <w:bookmarkStart w:id="75" w:name="132"/>
      <w:bookmarkEnd w:id="75"/>
      <w:r w:rsidRPr="00513A4D">
        <w:rPr>
          <w:rFonts w:ascii="Times New Roman" w:hAnsi="Times New Roman" w:cs="Times New Roman"/>
          <w:sz w:val="24"/>
          <w:szCs w:val="24"/>
        </w:rPr>
        <w:t xml:space="preserve">29)   збір   на   соціально-економічну   компенсацію   ризику населення, яке проживає на території зони спостереження. </w:t>
      </w:r>
      <w:bookmarkStart w:id="76" w:name="133"/>
      <w:bookmarkEnd w:id="76"/>
      <w:r w:rsidRPr="00513A4D">
        <w:rPr>
          <w:rFonts w:ascii="Times New Roman" w:hAnsi="Times New Roman" w:cs="Times New Roman"/>
          <w:sz w:val="24"/>
          <w:szCs w:val="24"/>
        </w:rPr>
        <w:t xml:space="preserve">Загальнодержавні  податки  і  збори  (обов'язкові платежі) встановлюються Верховною Радою  України  і  справляються  на  всій території України. </w:t>
      </w:r>
      <w:bookmarkStart w:id="77" w:name="134"/>
      <w:bookmarkStart w:id="78" w:name="140"/>
      <w:bookmarkStart w:id="79" w:name="141"/>
      <w:bookmarkEnd w:id="77"/>
      <w:bookmarkEnd w:id="78"/>
      <w:bookmarkEnd w:id="79"/>
      <w:r w:rsidRPr="00513A4D">
        <w:rPr>
          <w:rFonts w:ascii="Times New Roman" w:hAnsi="Times New Roman" w:cs="Times New Roman"/>
          <w:i/>
          <w:sz w:val="24"/>
          <w:szCs w:val="24"/>
        </w:rPr>
        <w:t xml:space="preserve"> </w:t>
      </w:r>
      <w:r w:rsidRPr="00DD0988">
        <w:rPr>
          <w:rFonts w:ascii="Times New Roman" w:hAnsi="Times New Roman" w:cs="Times New Roman"/>
          <w:b/>
          <w:i/>
          <w:sz w:val="24"/>
          <w:szCs w:val="24"/>
        </w:rPr>
        <w:t>До місцевих податків</w:t>
      </w:r>
      <w:r w:rsidRPr="00513A4D">
        <w:rPr>
          <w:rFonts w:ascii="Times New Roman" w:hAnsi="Times New Roman" w:cs="Times New Roman"/>
          <w:sz w:val="24"/>
          <w:szCs w:val="24"/>
        </w:rPr>
        <w:t xml:space="preserve"> належать:</w:t>
      </w:r>
    </w:p>
    <w:p w:rsidR="007559CF" w:rsidRPr="00513A4D" w:rsidRDefault="007559CF" w:rsidP="007559CF">
      <w:pPr>
        <w:pStyle w:val="HTML"/>
        <w:jc w:val="both"/>
        <w:rPr>
          <w:rFonts w:ascii="Times New Roman" w:hAnsi="Times New Roman" w:cs="Times New Roman"/>
          <w:sz w:val="24"/>
          <w:szCs w:val="24"/>
          <w:lang w:val="uk-UA"/>
        </w:rPr>
      </w:pPr>
      <w:bookmarkStart w:id="80" w:name="142"/>
      <w:bookmarkEnd w:id="80"/>
      <w:r w:rsidRPr="00513A4D">
        <w:rPr>
          <w:rFonts w:ascii="Times New Roman" w:hAnsi="Times New Roman" w:cs="Times New Roman"/>
          <w:sz w:val="24"/>
          <w:szCs w:val="24"/>
        </w:rPr>
        <w:t xml:space="preserve">     1) податок з реклами</w:t>
      </w:r>
      <w:bookmarkStart w:id="81" w:name="143"/>
      <w:bookmarkEnd w:id="81"/>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 xml:space="preserve">2) комунальний податок. </w:t>
      </w:r>
    </w:p>
    <w:p w:rsidR="007559CF" w:rsidRPr="00513A4D" w:rsidRDefault="007559CF" w:rsidP="007559CF">
      <w:pPr>
        <w:pStyle w:val="HTML"/>
        <w:jc w:val="both"/>
        <w:rPr>
          <w:rFonts w:ascii="Times New Roman" w:hAnsi="Times New Roman" w:cs="Times New Roman"/>
          <w:sz w:val="24"/>
          <w:szCs w:val="24"/>
        </w:rPr>
      </w:pPr>
      <w:bookmarkStart w:id="82" w:name="144"/>
      <w:bookmarkEnd w:id="82"/>
      <w:r w:rsidRPr="00513A4D">
        <w:rPr>
          <w:rFonts w:ascii="Times New Roman" w:hAnsi="Times New Roman" w:cs="Times New Roman"/>
          <w:sz w:val="24"/>
          <w:szCs w:val="24"/>
        </w:rPr>
        <w:t xml:space="preserve">    </w:t>
      </w:r>
      <w:r w:rsidRPr="00F33810">
        <w:rPr>
          <w:rFonts w:ascii="Times New Roman" w:hAnsi="Times New Roman" w:cs="Times New Roman"/>
          <w:b/>
          <w:sz w:val="24"/>
          <w:szCs w:val="24"/>
        </w:rPr>
        <w:t xml:space="preserve"> </w:t>
      </w:r>
      <w:r w:rsidRPr="00F33810">
        <w:rPr>
          <w:rFonts w:ascii="Times New Roman" w:hAnsi="Times New Roman" w:cs="Times New Roman"/>
          <w:b/>
          <w:i/>
          <w:sz w:val="24"/>
          <w:szCs w:val="24"/>
        </w:rPr>
        <w:t xml:space="preserve"> До місцевих зборів</w:t>
      </w:r>
      <w:r w:rsidRPr="00F33810">
        <w:rPr>
          <w:rFonts w:ascii="Times New Roman" w:hAnsi="Times New Roman" w:cs="Times New Roman"/>
          <w:b/>
          <w:sz w:val="24"/>
          <w:szCs w:val="24"/>
        </w:rPr>
        <w:t xml:space="preserve"> </w:t>
      </w:r>
      <w:r w:rsidRPr="00513A4D">
        <w:rPr>
          <w:rFonts w:ascii="Times New Roman" w:hAnsi="Times New Roman" w:cs="Times New Roman"/>
          <w:sz w:val="24"/>
          <w:szCs w:val="24"/>
        </w:rPr>
        <w:t xml:space="preserve">(обов'язкових платежів) належать: </w:t>
      </w:r>
      <w:bookmarkStart w:id="83" w:name="145"/>
      <w:bookmarkStart w:id="84" w:name="146"/>
      <w:bookmarkEnd w:id="83"/>
      <w:bookmarkEnd w:id="84"/>
      <w:r w:rsidRPr="00513A4D">
        <w:rPr>
          <w:rFonts w:ascii="Times New Roman" w:hAnsi="Times New Roman" w:cs="Times New Roman"/>
          <w:sz w:val="24"/>
          <w:szCs w:val="24"/>
        </w:rPr>
        <w:t>2) збір за припаркування автотранспорту;</w:t>
      </w:r>
      <w:bookmarkStart w:id="85" w:name="147"/>
      <w:bookmarkEnd w:id="85"/>
      <w:r w:rsidRPr="00513A4D">
        <w:rPr>
          <w:rFonts w:ascii="Times New Roman" w:hAnsi="Times New Roman" w:cs="Times New Roman"/>
          <w:sz w:val="24"/>
          <w:szCs w:val="24"/>
        </w:rPr>
        <w:t>3) ринковий збір</w:t>
      </w:r>
      <w:bookmarkStart w:id="86" w:name="148"/>
      <w:bookmarkEnd w:id="86"/>
      <w:r w:rsidRPr="00513A4D">
        <w:rPr>
          <w:rFonts w:ascii="Times New Roman" w:hAnsi="Times New Roman" w:cs="Times New Roman"/>
          <w:sz w:val="24"/>
          <w:szCs w:val="24"/>
          <w:lang w:val="uk-UA"/>
        </w:rPr>
        <w:t>;</w:t>
      </w:r>
      <w:r w:rsidRPr="00513A4D">
        <w:rPr>
          <w:rFonts w:ascii="Times New Roman" w:hAnsi="Times New Roman" w:cs="Times New Roman"/>
          <w:sz w:val="24"/>
          <w:szCs w:val="24"/>
        </w:rPr>
        <w:t xml:space="preserve"> 4) збір за видачу ордера на квартиру;</w:t>
      </w:r>
      <w:bookmarkStart w:id="87" w:name="149"/>
      <w:bookmarkEnd w:id="87"/>
      <w:r w:rsidRPr="00513A4D">
        <w:rPr>
          <w:rFonts w:ascii="Times New Roman" w:hAnsi="Times New Roman" w:cs="Times New Roman"/>
          <w:sz w:val="24"/>
          <w:szCs w:val="24"/>
        </w:rPr>
        <w:t xml:space="preserve"> 5) курортний збір</w:t>
      </w:r>
      <w:bookmarkStart w:id="88" w:name="150"/>
      <w:bookmarkEnd w:id="88"/>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 xml:space="preserve"> 6) збір за участь у бігах на іподромі;</w:t>
      </w:r>
      <w:bookmarkStart w:id="89" w:name="151"/>
      <w:bookmarkEnd w:id="89"/>
      <w:r w:rsidRPr="00513A4D">
        <w:rPr>
          <w:rFonts w:ascii="Times New Roman" w:hAnsi="Times New Roman" w:cs="Times New Roman"/>
          <w:sz w:val="24"/>
          <w:szCs w:val="24"/>
        </w:rPr>
        <w:t>7) збір за виграш на бігах на іподромі;</w:t>
      </w:r>
      <w:bookmarkStart w:id="90" w:name="152"/>
      <w:bookmarkEnd w:id="90"/>
      <w:r w:rsidRPr="00513A4D">
        <w:rPr>
          <w:rFonts w:ascii="Times New Roman" w:hAnsi="Times New Roman" w:cs="Times New Roman"/>
          <w:sz w:val="24"/>
          <w:szCs w:val="24"/>
        </w:rPr>
        <w:t xml:space="preserve"> 8) збір з осіб,  які беруть участь у грі на  тоталізаторі  на іподромі;</w:t>
      </w:r>
      <w:bookmarkStart w:id="91" w:name="153"/>
      <w:bookmarkEnd w:id="91"/>
      <w:r w:rsidRPr="00513A4D">
        <w:rPr>
          <w:rFonts w:ascii="Times New Roman" w:hAnsi="Times New Roman" w:cs="Times New Roman"/>
          <w:sz w:val="24"/>
          <w:szCs w:val="24"/>
        </w:rPr>
        <w:t xml:space="preserve"> 9) збір за право використання місцевої символіки;</w:t>
      </w:r>
      <w:bookmarkStart w:id="92" w:name="154"/>
      <w:bookmarkEnd w:id="92"/>
      <w:r w:rsidRPr="00513A4D">
        <w:rPr>
          <w:rFonts w:ascii="Times New Roman" w:hAnsi="Times New Roman" w:cs="Times New Roman"/>
          <w:sz w:val="24"/>
          <w:szCs w:val="24"/>
        </w:rPr>
        <w:t>10) збір за право проведення кіно- і телезйомок;</w:t>
      </w:r>
      <w:bookmarkStart w:id="93" w:name="155"/>
      <w:bookmarkEnd w:id="93"/>
      <w:r w:rsidRPr="00513A4D">
        <w:rPr>
          <w:rFonts w:ascii="Times New Roman" w:hAnsi="Times New Roman" w:cs="Times New Roman"/>
          <w:sz w:val="24"/>
          <w:szCs w:val="24"/>
        </w:rPr>
        <w:t xml:space="preserve"> 11) збір  за  проведення  місцевого   аукціону,   конкурсного розпродажу і лотерей; </w:t>
      </w:r>
      <w:bookmarkStart w:id="94" w:name="156"/>
      <w:bookmarkStart w:id="95" w:name="157"/>
      <w:bookmarkEnd w:id="94"/>
      <w:bookmarkEnd w:id="95"/>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 xml:space="preserve"> 13) збір за видачу</w:t>
      </w:r>
      <w:r w:rsidRPr="00210CC5">
        <w:rPr>
          <w:rFonts w:ascii="Times New Roman" w:hAnsi="Times New Roman" w:cs="Times New Roman"/>
          <w:sz w:val="24"/>
          <w:szCs w:val="24"/>
        </w:rPr>
        <w:t xml:space="preserve"> </w:t>
      </w:r>
      <w:r w:rsidRPr="00513A4D">
        <w:rPr>
          <w:rFonts w:ascii="Times New Roman" w:hAnsi="Times New Roman" w:cs="Times New Roman"/>
          <w:sz w:val="24"/>
          <w:szCs w:val="24"/>
        </w:rPr>
        <w:t>дозволу на</w:t>
      </w: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розміщення об'єктів торгівлі та сфери послуг;</w:t>
      </w:r>
      <w:bookmarkStart w:id="96" w:name="158"/>
      <w:bookmarkEnd w:id="96"/>
      <w:r w:rsidRPr="00513A4D">
        <w:rPr>
          <w:rFonts w:ascii="Times New Roman" w:hAnsi="Times New Roman" w:cs="Times New Roman"/>
          <w:sz w:val="24"/>
          <w:szCs w:val="24"/>
        </w:rPr>
        <w:t>14) збір з власників собак</w:t>
      </w:r>
      <w:r w:rsidRPr="00210CC5">
        <w:rPr>
          <w:rFonts w:ascii="Times New Roman" w:hAnsi="Times New Roman" w:cs="Times New Roman"/>
          <w:sz w:val="24"/>
          <w:szCs w:val="24"/>
        </w:rPr>
        <w:t>/</w:t>
      </w:r>
      <w:r w:rsidRPr="00513A4D">
        <w:rPr>
          <w:rFonts w:ascii="Times New Roman" w:hAnsi="Times New Roman" w:cs="Times New Roman"/>
          <w:sz w:val="24"/>
          <w:szCs w:val="24"/>
        </w:rPr>
        <w:t xml:space="preserve"> </w:t>
      </w:r>
      <w:bookmarkStart w:id="97" w:name="159"/>
      <w:bookmarkStart w:id="98" w:name="160"/>
      <w:bookmarkEnd w:id="97"/>
      <w:bookmarkEnd w:id="98"/>
      <w:r w:rsidRPr="00513A4D">
        <w:rPr>
          <w:rFonts w:ascii="Times New Roman" w:hAnsi="Times New Roman" w:cs="Times New Roman"/>
          <w:sz w:val="24"/>
          <w:szCs w:val="24"/>
        </w:rPr>
        <w:t xml:space="preserve"> Місцеві податки і збори  (обов'язкові  платежі),  механізм справляння   та   порядок  їх  сплати  встановлюються  сільськими, селищними,  міськими радами  відповідно  до  переліку  і  в  межах граничних  розмірів  ставок,  установлених  законами  України. </w:t>
      </w:r>
    </w:p>
    <w:p w:rsidR="007559CF" w:rsidRPr="00513A4D" w:rsidRDefault="007559CF" w:rsidP="007559CF">
      <w:pPr>
        <w:pStyle w:val="HTML"/>
        <w:jc w:val="both"/>
        <w:rPr>
          <w:rFonts w:ascii="Times New Roman" w:hAnsi="Times New Roman" w:cs="Times New Roman"/>
          <w:sz w:val="24"/>
          <w:szCs w:val="24"/>
          <w:lang w:val="uk-UA"/>
        </w:rPr>
      </w:pPr>
      <w:bookmarkStart w:id="99" w:name="161"/>
      <w:bookmarkEnd w:id="99"/>
      <w:r w:rsidRPr="00513A4D">
        <w:rPr>
          <w:rFonts w:ascii="Times New Roman" w:hAnsi="Times New Roman" w:cs="Times New Roman"/>
          <w:sz w:val="24"/>
          <w:szCs w:val="24"/>
        </w:rPr>
        <w:t xml:space="preserve">      Суми</w:t>
      </w:r>
      <w:r w:rsidRPr="00513A4D">
        <w:rPr>
          <w:rFonts w:ascii="Times New Roman" w:hAnsi="Times New Roman" w:cs="Times New Roman"/>
          <w:sz w:val="24"/>
          <w:szCs w:val="24"/>
          <w:lang w:val="uk-UA"/>
        </w:rPr>
        <w:t xml:space="preserve"> місцевих</w:t>
      </w:r>
      <w:r w:rsidRPr="00513A4D">
        <w:rPr>
          <w:rFonts w:ascii="Times New Roman" w:hAnsi="Times New Roman" w:cs="Times New Roman"/>
          <w:sz w:val="24"/>
          <w:szCs w:val="24"/>
        </w:rPr>
        <w:t xml:space="preserve"> податків і зборів (обов'язкових платежів) зараховуються  до  місцевих  бюджетів</w:t>
      </w:r>
      <w:r w:rsidRPr="00513A4D">
        <w:rPr>
          <w:rFonts w:ascii="Times New Roman" w:hAnsi="Times New Roman" w:cs="Times New Roman"/>
          <w:sz w:val="24"/>
          <w:szCs w:val="24"/>
          <w:lang w:val="uk-UA"/>
        </w:rPr>
        <w:t>.</w:t>
      </w:r>
    </w:p>
    <w:p w:rsidR="007559CF" w:rsidRPr="00513A4D" w:rsidRDefault="007559CF" w:rsidP="007559CF">
      <w:pPr>
        <w:pStyle w:val="HTML"/>
        <w:jc w:val="both"/>
        <w:rPr>
          <w:rFonts w:ascii="Times New Roman" w:hAnsi="Times New Roman" w:cs="Times New Roman"/>
          <w:sz w:val="24"/>
          <w:szCs w:val="24"/>
        </w:rPr>
      </w:pPr>
      <w:bookmarkStart w:id="100" w:name="162"/>
      <w:bookmarkEnd w:id="100"/>
      <w:r w:rsidRPr="00513A4D">
        <w:rPr>
          <w:rFonts w:ascii="Times New Roman" w:hAnsi="Times New Roman" w:cs="Times New Roman"/>
          <w:sz w:val="24"/>
          <w:szCs w:val="24"/>
        </w:rPr>
        <w:t xml:space="preserve">     </w:t>
      </w:r>
      <w:bookmarkStart w:id="101" w:name="177"/>
      <w:bookmarkStart w:id="102" w:name="178"/>
      <w:bookmarkEnd w:id="101"/>
      <w:bookmarkEnd w:id="102"/>
      <w:r w:rsidRPr="00513A4D">
        <w:rPr>
          <w:rFonts w:ascii="Times New Roman" w:hAnsi="Times New Roman" w:cs="Times New Roman"/>
          <w:sz w:val="24"/>
          <w:szCs w:val="24"/>
        </w:rPr>
        <w:t>Контроль за правильністю та своєчасністю справляння  податків і   зборів   (обов'язкових   платежів)   здійснюється   державними податковими  органами  та  іншими  державними  органами  в   межах повноважень, визначених законами.</w:t>
      </w:r>
      <w:bookmarkStart w:id="103" w:name="179"/>
      <w:bookmarkEnd w:id="103"/>
      <w:r w:rsidRPr="00513A4D">
        <w:rPr>
          <w:rFonts w:ascii="Times New Roman" w:hAnsi="Times New Roman" w:cs="Times New Roman"/>
          <w:sz w:val="24"/>
          <w:szCs w:val="24"/>
          <w:lang w:val="uk-UA"/>
        </w:rPr>
        <w:t xml:space="preserve"> </w:t>
      </w:r>
    </w:p>
    <w:p w:rsidR="007559CF" w:rsidRPr="00210CC5"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color w:val="auto"/>
          <w:sz w:val="24"/>
          <w:szCs w:val="24"/>
        </w:rPr>
        <w:t>Відповідальність за правильність обчислення, своєчасність сплати податків і додержання законів про оподаткування несуть платники податків відповідно до законів України.</w:t>
      </w:r>
      <w:r w:rsidRPr="00513A4D">
        <w:rPr>
          <w:rFonts w:ascii="Times New Roman" w:hAnsi="Times New Roman" w:cs="Times New Roman"/>
          <w:color w:val="auto"/>
          <w:sz w:val="24"/>
          <w:szCs w:val="24"/>
          <w:lang w:val="uk-UA"/>
        </w:rPr>
        <w:t xml:space="preserve"> </w:t>
      </w:r>
      <w:r w:rsidRPr="00210CC5">
        <w:rPr>
          <w:rFonts w:ascii="Times New Roman" w:hAnsi="Times New Roman" w:cs="Times New Roman"/>
          <w:color w:val="auto"/>
          <w:sz w:val="24"/>
          <w:szCs w:val="24"/>
          <w:lang w:val="uk-UA"/>
        </w:rPr>
        <w:t xml:space="preserve">Умисне ухилення від сплати податків, вчинене посадовою особою підприємства, установи чи організації незалежно від форм власності, або фізичною особою, якщо ці діяння призвели до ненадходження до бюджетів чи державних цільових фондів коштів у значних розмірах, тягне кримінальну відповідальність. </w:t>
      </w:r>
    </w:p>
    <w:p w:rsidR="007559CF" w:rsidRPr="00210CC5" w:rsidRDefault="007559CF" w:rsidP="007559CF">
      <w:pPr>
        <w:pStyle w:val="Bodytext"/>
        <w:spacing w:line="240" w:lineRule="auto"/>
        <w:rPr>
          <w:rFonts w:ascii="Times New Roman" w:hAnsi="Times New Roman" w:cs="Times New Roman"/>
          <w:color w:val="auto"/>
          <w:sz w:val="24"/>
          <w:szCs w:val="24"/>
          <w:lang w:val="uk-UA"/>
        </w:rPr>
      </w:pPr>
      <w:r w:rsidRPr="00210CC5">
        <w:rPr>
          <w:rFonts w:ascii="Times New Roman" w:hAnsi="Times New Roman" w:cs="Times New Roman"/>
          <w:color w:val="auto"/>
          <w:sz w:val="24"/>
          <w:szCs w:val="24"/>
          <w:lang w:val="uk-UA"/>
        </w:rPr>
        <w:t>Ухилення від подання декларації про доходи від заняття кустарно-ремісничим промислом, іншою індивідуальною трудовою діяльністю чи про інші доходи, що оподатковуються прибутковим податком, несвоєчасне подання декларації, включення до неї явно перекручених даних становить адміністративне правопорушення. До адміністративної відповідальності притягуються також посадові особи органів державної влади та місцевого самоврядування за незаконне надання підприємцям податкових пільг, які ставлять їх у привілейоване становище щодо інших підприємців.</w:t>
      </w:r>
    </w:p>
    <w:p w:rsidR="007559CF" w:rsidRPr="00210CC5" w:rsidRDefault="007559CF" w:rsidP="007559CF">
      <w:pPr>
        <w:pStyle w:val="Bodytext"/>
        <w:spacing w:line="240" w:lineRule="auto"/>
        <w:rPr>
          <w:rFonts w:ascii="Times New Roman" w:hAnsi="Times New Roman" w:cs="Times New Roman"/>
          <w:color w:val="auto"/>
          <w:sz w:val="24"/>
          <w:szCs w:val="24"/>
          <w:lang w:val="uk-UA"/>
        </w:rPr>
      </w:pPr>
    </w:p>
    <w:p w:rsidR="007559CF" w:rsidRPr="00513A4D" w:rsidRDefault="007559CF" w:rsidP="007559CF">
      <w:pPr>
        <w:pStyle w:val="Zag11"/>
        <w:pBdr>
          <w:bottom w:val="none" w:sz="0" w:space="0" w:color="auto"/>
          <w:between w:val="none" w:sz="0" w:space="0" w:color="auto"/>
        </w:pBdr>
        <w:jc w:val="left"/>
        <w:rPr>
          <w:rFonts w:ascii="Times New Roman" w:hAnsi="Times New Roman" w:cs="Times New Roman"/>
          <w:sz w:val="24"/>
          <w:szCs w:val="24"/>
        </w:rPr>
      </w:pPr>
      <w:r w:rsidRPr="00210CC5">
        <w:rPr>
          <w:rFonts w:ascii="Times New Roman" w:hAnsi="Times New Roman" w:cs="Times New Roman"/>
          <w:b w:val="0"/>
          <w:bCs w:val="0"/>
          <w:sz w:val="24"/>
          <w:szCs w:val="24"/>
          <w:lang w:val="uk-UA"/>
        </w:rPr>
        <w:t xml:space="preserve">                       </w:t>
      </w:r>
      <w:r>
        <w:rPr>
          <w:rFonts w:ascii="Times New Roman" w:hAnsi="Times New Roman" w:cs="Times New Roman"/>
          <w:bCs w:val="0"/>
          <w:caps/>
          <w:noProof/>
          <w:sz w:val="24"/>
          <w:szCs w:val="24"/>
          <w:lang w:val="uk-UA"/>
        </w:rPr>
        <w:t>Лекція</w:t>
      </w:r>
      <w:r w:rsidRPr="00513A4D">
        <w:rPr>
          <w:rFonts w:ascii="Times New Roman" w:hAnsi="Times New Roman" w:cs="Times New Roman"/>
          <w:bCs w:val="0"/>
          <w:caps/>
          <w:noProof/>
          <w:sz w:val="24"/>
          <w:szCs w:val="24"/>
          <w:lang w:val="uk-UA"/>
        </w:rPr>
        <w:t xml:space="preserve"> </w:t>
      </w:r>
      <w:r w:rsidRPr="00513A4D">
        <w:rPr>
          <w:rFonts w:ascii="Times New Roman" w:hAnsi="Times New Roman" w:cs="Times New Roman"/>
          <w:sz w:val="24"/>
          <w:szCs w:val="24"/>
          <w:lang w:val="uk-UA"/>
        </w:rPr>
        <w:t>4.</w:t>
      </w:r>
      <w:r w:rsidRPr="00513A4D">
        <w:rPr>
          <w:rFonts w:ascii="Times New Roman" w:hAnsi="Times New Roman" w:cs="Times New Roman"/>
          <w:sz w:val="24"/>
          <w:szCs w:val="24"/>
        </w:rPr>
        <w:t xml:space="preserve"> </w:t>
      </w:r>
      <w:r w:rsidRPr="00513A4D">
        <w:rPr>
          <w:rFonts w:ascii="Times New Roman" w:hAnsi="Times New Roman" w:cs="Times New Roman"/>
          <w:sz w:val="24"/>
          <w:szCs w:val="24"/>
          <w:lang w:val="uk-UA"/>
        </w:rPr>
        <w:t xml:space="preserve">Правові основи </w:t>
      </w:r>
      <w:r w:rsidRPr="00513A4D">
        <w:rPr>
          <w:rFonts w:ascii="Times New Roman" w:hAnsi="Times New Roman" w:cs="Times New Roman"/>
          <w:sz w:val="24"/>
          <w:szCs w:val="24"/>
        </w:rPr>
        <w:t>банківськ</w:t>
      </w:r>
      <w:r w:rsidRPr="00513A4D">
        <w:rPr>
          <w:rFonts w:ascii="Times New Roman" w:hAnsi="Times New Roman" w:cs="Times New Roman"/>
          <w:sz w:val="24"/>
          <w:szCs w:val="24"/>
          <w:lang w:val="uk-UA"/>
        </w:rPr>
        <w:t>ої</w:t>
      </w:r>
      <w:r w:rsidRPr="00513A4D">
        <w:rPr>
          <w:rFonts w:ascii="Times New Roman" w:hAnsi="Times New Roman" w:cs="Times New Roman"/>
          <w:sz w:val="24"/>
          <w:szCs w:val="24"/>
        </w:rPr>
        <w:t xml:space="preserve"> діяльн</w:t>
      </w:r>
      <w:r w:rsidRPr="00513A4D">
        <w:rPr>
          <w:rFonts w:ascii="Times New Roman" w:hAnsi="Times New Roman" w:cs="Times New Roman"/>
          <w:sz w:val="24"/>
          <w:szCs w:val="24"/>
          <w:lang w:val="uk-UA"/>
        </w:rPr>
        <w:t>о</w:t>
      </w:r>
      <w:r w:rsidRPr="00513A4D">
        <w:rPr>
          <w:rFonts w:ascii="Times New Roman" w:hAnsi="Times New Roman" w:cs="Times New Roman"/>
          <w:sz w:val="24"/>
          <w:szCs w:val="24"/>
        </w:rPr>
        <w:t>ст</w:t>
      </w:r>
      <w:r w:rsidRPr="00513A4D">
        <w:rPr>
          <w:rFonts w:ascii="Times New Roman" w:hAnsi="Times New Roman" w:cs="Times New Roman"/>
          <w:sz w:val="24"/>
          <w:szCs w:val="24"/>
          <w:lang w:val="uk-UA"/>
        </w:rPr>
        <w:t>і в Україні.</w:t>
      </w:r>
    </w:p>
    <w:p w:rsidR="007559CF" w:rsidRPr="00513A4D" w:rsidRDefault="007559CF" w:rsidP="007559CF">
      <w:pPr>
        <w:pStyle w:val="Bodytext"/>
        <w:spacing w:line="240" w:lineRule="auto"/>
        <w:rPr>
          <w:rFonts w:ascii="Times New Roman" w:hAnsi="Times New Roman" w:cs="Times New Roman"/>
          <w:color w:val="auto"/>
          <w:sz w:val="24"/>
          <w:szCs w:val="24"/>
        </w:rPr>
      </w:pPr>
    </w:p>
    <w:p w:rsidR="007559CF" w:rsidRPr="00513A4D" w:rsidRDefault="007559CF" w:rsidP="007559CF">
      <w:pPr>
        <w:pStyle w:val="Bodytext"/>
        <w:spacing w:line="240" w:lineRule="auto"/>
        <w:rPr>
          <w:rFonts w:ascii="Times New Roman" w:hAnsi="Times New Roman" w:cs="Times New Roman"/>
          <w:color w:val="auto"/>
          <w:sz w:val="24"/>
          <w:szCs w:val="24"/>
          <w:lang w:val="uk-UA"/>
        </w:rPr>
      </w:pPr>
      <w:r w:rsidRPr="00F33810">
        <w:rPr>
          <w:rFonts w:ascii="Times New Roman" w:hAnsi="Times New Roman" w:cs="Times New Roman"/>
          <w:b/>
          <w:i/>
          <w:iCs/>
          <w:color w:val="auto"/>
          <w:sz w:val="24"/>
          <w:szCs w:val="24"/>
        </w:rPr>
        <w:t>Банківська діяльність</w:t>
      </w:r>
      <w:r w:rsidRPr="00513A4D">
        <w:rPr>
          <w:rFonts w:ascii="Times New Roman" w:hAnsi="Times New Roman" w:cs="Times New Roman"/>
          <w:i/>
          <w:iCs/>
          <w:color w:val="auto"/>
          <w:sz w:val="24"/>
          <w:szCs w:val="24"/>
        </w:rPr>
        <w:t xml:space="preserve"> </w:t>
      </w:r>
      <w:r w:rsidRPr="00513A4D">
        <w:rPr>
          <w:rFonts w:ascii="Times New Roman" w:hAnsi="Times New Roman" w:cs="Times New Roman"/>
          <w:color w:val="auto"/>
          <w:sz w:val="24"/>
          <w:szCs w:val="24"/>
        </w:rPr>
        <w:t>в Україні регулюється Законом України “Про банки і банківську діяльність”.</w:t>
      </w:r>
      <w:r w:rsidRPr="00513A4D">
        <w:rPr>
          <w:rFonts w:ascii="Times New Roman" w:hAnsi="Times New Roman" w:cs="Times New Roman"/>
          <w:color w:val="auto"/>
          <w:sz w:val="24"/>
          <w:szCs w:val="24"/>
          <w:lang w:val="uk-UA"/>
        </w:rPr>
        <w:t>та Законом України «Про Національний банк України».</w:t>
      </w:r>
    </w:p>
    <w:p w:rsidR="007559CF" w:rsidRPr="00513A4D"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i/>
          <w:color w:val="auto"/>
          <w:sz w:val="24"/>
          <w:szCs w:val="24"/>
          <w:lang w:val="uk-UA"/>
        </w:rPr>
        <w:t>Банк</w:t>
      </w:r>
      <w:r w:rsidRPr="00513A4D">
        <w:rPr>
          <w:rFonts w:ascii="Times New Roman" w:hAnsi="Times New Roman" w:cs="Times New Roman"/>
          <w:color w:val="auto"/>
          <w:sz w:val="24"/>
          <w:szCs w:val="24"/>
          <w:lang w:val="uk-UA"/>
        </w:rPr>
        <w:t xml:space="preserve"> – юридична особа, яка має виключне право на підставі ліцензії</w:t>
      </w:r>
      <w:r w:rsidRPr="00210CC5">
        <w:rPr>
          <w:rFonts w:ascii="Times New Roman" w:hAnsi="Times New Roman" w:cs="Times New Roman"/>
          <w:sz w:val="24"/>
          <w:szCs w:val="24"/>
          <w:lang w:val="uk-UA"/>
        </w:rPr>
        <w:t xml:space="preserve"> Національного банку України здійснювати у сукупності такі операції: залучення до вкладів грошових коштів фізичних і юридичних осіб та розміщення зазначених коштів від свого імені, на власних умовах та на власний ризик, відкриття і ведення банківських рахунків фізичних та</w:t>
      </w:r>
      <w:r w:rsidRPr="00513A4D">
        <w:rPr>
          <w:rFonts w:ascii="Times New Roman" w:hAnsi="Times New Roman" w:cs="Times New Roman"/>
          <w:sz w:val="24"/>
          <w:szCs w:val="24"/>
          <w:lang w:val="uk-UA"/>
        </w:rPr>
        <w:t xml:space="preserve"> юридичних осіб.</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rPr>
        <w:t xml:space="preserve">Банківська система України складається з Національного банку України та інших банків, що створені і діють на території України відповідно до положень чинного законодавства.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rPr>
        <w:t xml:space="preserve">Банки в Україні створюються </w:t>
      </w:r>
      <w:r w:rsidRPr="00F33810">
        <w:rPr>
          <w:rFonts w:ascii="Times New Roman" w:hAnsi="Times New Roman" w:cs="Times New Roman"/>
          <w:b/>
          <w:i/>
          <w:color w:val="auto"/>
          <w:sz w:val="24"/>
          <w:szCs w:val="24"/>
        </w:rPr>
        <w:t>у формі:</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акціонерного товариства;</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товариства з обмеженою відповідальністю;</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кооперативного банку.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rPr>
        <w:t>Слід мати на увазі, що законодавство про господарські товариства поширюється у частині, що не суперечить і не врегульована Законом України “Про банки і банківську діяльність”.</w:t>
      </w:r>
    </w:p>
    <w:p w:rsidR="007559CF" w:rsidRPr="00513A4D" w:rsidRDefault="007559CF" w:rsidP="007559CF">
      <w:pPr>
        <w:pStyle w:val="Bodytext"/>
        <w:spacing w:line="240" w:lineRule="auto"/>
        <w:rPr>
          <w:rFonts w:ascii="Times New Roman" w:hAnsi="Times New Roman" w:cs="Times New Roman"/>
          <w:color w:val="auto"/>
          <w:sz w:val="24"/>
          <w:szCs w:val="24"/>
          <w:u w:val="single"/>
        </w:rPr>
      </w:pPr>
      <w:r w:rsidRPr="00513A4D">
        <w:rPr>
          <w:rFonts w:ascii="Times New Roman" w:hAnsi="Times New Roman" w:cs="Times New Roman"/>
          <w:color w:val="auto"/>
          <w:sz w:val="24"/>
          <w:szCs w:val="24"/>
        </w:rPr>
        <w:t xml:space="preserve">Банки в Україні можуть функціонувати як </w:t>
      </w:r>
      <w:r w:rsidRPr="00F33810">
        <w:rPr>
          <w:rFonts w:ascii="Times New Roman" w:hAnsi="Times New Roman" w:cs="Times New Roman"/>
          <w:b/>
          <w:i/>
          <w:iCs/>
          <w:color w:val="auto"/>
          <w:sz w:val="24"/>
          <w:szCs w:val="24"/>
        </w:rPr>
        <w:t>універсальні</w:t>
      </w:r>
      <w:r w:rsidRPr="00513A4D">
        <w:rPr>
          <w:rFonts w:ascii="Times New Roman" w:hAnsi="Times New Roman" w:cs="Times New Roman"/>
          <w:color w:val="auto"/>
          <w:sz w:val="24"/>
          <w:szCs w:val="24"/>
        </w:rPr>
        <w:t xml:space="preserve"> або як </w:t>
      </w:r>
      <w:r w:rsidRPr="00F33810">
        <w:rPr>
          <w:rFonts w:ascii="Times New Roman" w:hAnsi="Times New Roman" w:cs="Times New Roman"/>
          <w:b/>
          <w:i/>
          <w:iCs/>
          <w:color w:val="auto"/>
          <w:sz w:val="24"/>
          <w:szCs w:val="24"/>
        </w:rPr>
        <w:t>спеціалізовані.</w:t>
      </w:r>
      <w:r w:rsidRPr="00513A4D">
        <w:rPr>
          <w:rFonts w:ascii="Times New Roman" w:hAnsi="Times New Roman" w:cs="Times New Roman"/>
          <w:color w:val="auto"/>
          <w:sz w:val="24"/>
          <w:szCs w:val="24"/>
        </w:rPr>
        <w:t xml:space="preserve"> За спеціалізацією банки бувають:</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ощадними;</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інвестиційними;</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іпотечними;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розрахунковими (кліринговими).</w:t>
      </w:r>
    </w:p>
    <w:p w:rsidR="007559CF" w:rsidRPr="00513A4D" w:rsidRDefault="007559CF" w:rsidP="007559CF">
      <w:pPr>
        <w:pStyle w:val="Bodytext"/>
        <w:spacing w:line="240" w:lineRule="auto"/>
        <w:ind w:firstLine="0"/>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Банки можуть провадити: операції з валютними цінностями, емісію власних цінних паперів, організацію купівлі та продажу цінних паперів за дорученням клієнтів, надання гарантій і поручительств та інших зобов’язань від третіх осіб, які передбачають їх виконання у грошовій формі; лізинг, послуги з відповідального зберігання та надання в оренду сейфів для зберігання цінностей та документів тощо. Крім того, отримання письмого дозволу Національного банку України дає можливість банкам здійснювати інвестиції у статутні фонди та акції інших юридичних осіб, випуск, обіг, погашення (розповсюдження) державної та іншої грошової лотереї та ін.</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rPr>
        <w:t>Учасниками банку можуть бути юридичні і фізичні особи, резиденти та нерезиденти, а також держава в особі Кабінету Міністрів України або уповноважених ним органів. Разом з тим, встановлені обмеження щодо юридичних осіб, у яких банк має істотну участь, об’єднань громадян, релігійних та благодійних організацій. Управління банком здійснюють загальні збори учасників, спостережна рада, правління (рада директорів) банку. Банки створюють органи контролю: ревізійна комісія та внутріш</w:t>
      </w:r>
      <w:r w:rsidRPr="00513A4D">
        <w:rPr>
          <w:rFonts w:ascii="Times New Roman" w:hAnsi="Times New Roman" w:cs="Times New Roman"/>
          <w:color w:val="auto"/>
          <w:sz w:val="24"/>
          <w:szCs w:val="24"/>
        </w:rPr>
        <w:softHyphen/>
        <w:t>ній аудит банку.</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rPr>
        <w:t xml:space="preserve"> Банки мають право створювати банківські об’єднання таких типів:</w:t>
      </w:r>
    </w:p>
    <w:p w:rsidR="007559CF" w:rsidRPr="00513A4D" w:rsidRDefault="007559CF" w:rsidP="007559CF">
      <w:pPr>
        <w:pStyle w:val="Bodytext"/>
        <w:spacing w:line="240" w:lineRule="auto"/>
        <w:ind w:firstLine="0"/>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 xml:space="preserve"> -    </w:t>
      </w:r>
      <w:r w:rsidRPr="00513A4D">
        <w:rPr>
          <w:rFonts w:ascii="Times New Roman" w:hAnsi="Times New Roman" w:cs="Times New Roman"/>
          <w:color w:val="auto"/>
          <w:sz w:val="24"/>
          <w:szCs w:val="24"/>
        </w:rPr>
        <w:t>банківська корпорація;</w:t>
      </w:r>
    </w:p>
    <w:p w:rsidR="007559CF" w:rsidRPr="00513A4D" w:rsidRDefault="007559CF" w:rsidP="007559CF">
      <w:pPr>
        <w:pStyle w:val="Bodytext"/>
        <w:spacing w:line="240" w:lineRule="auto"/>
        <w:ind w:firstLine="0"/>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 xml:space="preserve"> -    </w:t>
      </w:r>
      <w:r w:rsidRPr="00513A4D">
        <w:rPr>
          <w:rFonts w:ascii="Times New Roman" w:hAnsi="Times New Roman" w:cs="Times New Roman"/>
          <w:color w:val="auto"/>
          <w:sz w:val="24"/>
          <w:szCs w:val="24"/>
        </w:rPr>
        <w:t>банківська холдингова група;</w:t>
      </w:r>
    </w:p>
    <w:p w:rsidR="007559CF" w:rsidRPr="00513A4D" w:rsidRDefault="007559CF" w:rsidP="007559CF">
      <w:pPr>
        <w:pStyle w:val="HTML"/>
        <w:jc w:val="both"/>
        <w:rPr>
          <w:rFonts w:ascii="Times New Roman" w:hAnsi="Times New Roman" w:cs="Times New Roman"/>
          <w:color w:val="auto"/>
          <w:sz w:val="24"/>
          <w:szCs w:val="24"/>
          <w:lang w:val="uk-UA"/>
        </w:rPr>
      </w:pPr>
      <w:r w:rsidRPr="00513A4D">
        <w:rPr>
          <w:rFonts w:ascii="Times New Roman" w:hAnsi="Times New Roman" w:cs="Times New Roman"/>
          <w:color w:val="auto"/>
          <w:sz w:val="24"/>
          <w:szCs w:val="24"/>
          <w:lang w:val="uk-UA"/>
        </w:rPr>
        <w:t xml:space="preserve"> -    </w:t>
      </w:r>
      <w:r w:rsidRPr="00513A4D">
        <w:rPr>
          <w:rFonts w:ascii="Times New Roman" w:hAnsi="Times New Roman" w:cs="Times New Roman"/>
          <w:color w:val="auto"/>
          <w:sz w:val="24"/>
          <w:szCs w:val="24"/>
        </w:rPr>
        <w:t>фінансова холдингова група, а також можуть бути учасниками промислово-фінансових груп із дотриманням вимог антимонопольного</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законодавства України. З метою захисту та представлення інтересів своїх</w:t>
      </w: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членів, розвитку міжрегіональних та міжнародних зв’язків, забезпечення наукового та інформаційного обміну і професійних інтересів, розробки рекомендацій щодо банківської діяльності банки мають право створювати неприбуткові спілки та асоціації. Останні не мають права займатися банківською чи підприємницькою діяльністю і не можуть бути створені з метою отримання прибутку.</w:t>
      </w:r>
    </w:p>
    <w:p w:rsidR="007559CF" w:rsidRPr="00513A4D" w:rsidRDefault="007559CF" w:rsidP="007559CF">
      <w:pPr>
        <w:pStyle w:val="HTML"/>
        <w:jc w:val="both"/>
        <w:rPr>
          <w:rFonts w:ascii="Times New Roman" w:hAnsi="Times New Roman" w:cs="Times New Roman"/>
          <w:sz w:val="24"/>
          <w:szCs w:val="24"/>
          <w:lang w:val="uk-UA"/>
        </w:rPr>
      </w:pPr>
      <w:r w:rsidRPr="00513A4D">
        <w:rPr>
          <w:rFonts w:ascii="Times New Roman" w:hAnsi="Times New Roman" w:cs="Times New Roman"/>
          <w:sz w:val="24"/>
          <w:szCs w:val="24"/>
        </w:rPr>
        <w:t xml:space="preserve"> </w:t>
      </w:r>
      <w:r w:rsidRPr="00513A4D">
        <w:rPr>
          <w:rFonts w:ascii="Times New Roman" w:hAnsi="Times New Roman" w:cs="Times New Roman"/>
          <w:sz w:val="24"/>
          <w:szCs w:val="24"/>
          <w:lang w:val="uk-UA"/>
        </w:rPr>
        <w:t xml:space="preserve">    </w:t>
      </w:r>
      <w:r w:rsidRPr="00513A4D">
        <w:rPr>
          <w:rFonts w:ascii="Times New Roman" w:hAnsi="Times New Roman" w:cs="Times New Roman"/>
          <w:i/>
          <w:sz w:val="24"/>
          <w:szCs w:val="24"/>
          <w:lang w:val="uk-UA"/>
        </w:rPr>
        <w:t xml:space="preserve"> </w:t>
      </w:r>
      <w:r w:rsidRPr="00F33810">
        <w:rPr>
          <w:rFonts w:ascii="Times New Roman" w:hAnsi="Times New Roman" w:cs="Times New Roman"/>
          <w:b/>
          <w:i/>
          <w:sz w:val="24"/>
          <w:szCs w:val="24"/>
          <w:lang w:val="uk-UA"/>
        </w:rPr>
        <w:t>Націонадьний банк України</w:t>
      </w:r>
      <w:r w:rsidRPr="00513A4D">
        <w:rPr>
          <w:rFonts w:ascii="Times New Roman" w:hAnsi="Times New Roman" w:cs="Times New Roman"/>
          <w:i/>
          <w:sz w:val="24"/>
          <w:szCs w:val="24"/>
          <w:lang w:val="uk-UA"/>
        </w:rPr>
        <w:t xml:space="preserve"> </w:t>
      </w:r>
      <w:r w:rsidRPr="00513A4D">
        <w:rPr>
          <w:rFonts w:ascii="Times New Roman" w:hAnsi="Times New Roman" w:cs="Times New Roman"/>
          <w:sz w:val="24"/>
          <w:szCs w:val="24"/>
        </w:rPr>
        <w:t>є  економічно  самостійним  органом,  який здійснює видатки за рахунок власних доходів у межах  затвердженого кошторису,  а у визначених Законом випадках - також за рахунок Державного бюджету України.  Національний банк є юридичною особою, має відокремлене</w:t>
      </w: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 xml:space="preserve"> майно,</w:t>
      </w: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що є об'єктом права державної власності і перебуває у його повному</w:t>
      </w: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 xml:space="preserve">господарському віданні. Національний банк не  відповідає  за  зобов'язаннями  органів державної  влади,  а  органи  державної  влади  не відповідають за зобов'язаннями  Національного  банку,  крім  випадків,  коли  вони добровільно беруть на </w:t>
      </w:r>
      <w:r w:rsidRPr="00513A4D">
        <w:rPr>
          <w:rFonts w:ascii="Times New Roman" w:hAnsi="Times New Roman" w:cs="Times New Roman"/>
          <w:sz w:val="24"/>
          <w:szCs w:val="24"/>
        </w:rPr>
        <w:lastRenderedPageBreak/>
        <w:t xml:space="preserve">себе такі зобов'язання. </w:t>
      </w:r>
      <w:bookmarkStart w:id="104" w:name="54"/>
      <w:bookmarkEnd w:id="104"/>
      <w:r w:rsidRPr="00513A4D">
        <w:rPr>
          <w:rFonts w:ascii="Times New Roman" w:hAnsi="Times New Roman" w:cs="Times New Roman"/>
          <w:sz w:val="24"/>
          <w:szCs w:val="24"/>
          <w:lang w:val="uk-UA"/>
        </w:rPr>
        <w:t>Також</w:t>
      </w:r>
      <w:r w:rsidRPr="00513A4D">
        <w:rPr>
          <w:rFonts w:ascii="Times New Roman" w:hAnsi="Times New Roman" w:cs="Times New Roman"/>
          <w:sz w:val="24"/>
          <w:szCs w:val="24"/>
        </w:rPr>
        <w:t xml:space="preserve"> Національний банк   не  відповідає  за  зобов'язаннями  інших банків,  а  інші   банки   не   відповідають   за  зобов'язаннями Національного банку</w:t>
      </w:r>
      <w:r w:rsidRPr="00513A4D">
        <w:rPr>
          <w:rFonts w:ascii="Times New Roman" w:hAnsi="Times New Roman" w:cs="Times New Roman"/>
          <w:sz w:val="24"/>
          <w:szCs w:val="24"/>
          <w:lang w:val="uk-UA"/>
        </w:rPr>
        <w:t>.</w:t>
      </w:r>
      <w:r w:rsidRPr="00513A4D">
        <w:rPr>
          <w:rFonts w:ascii="Times New Roman" w:hAnsi="Times New Roman" w:cs="Times New Roman"/>
          <w:sz w:val="24"/>
          <w:szCs w:val="24"/>
        </w:rPr>
        <w:t xml:space="preserve"> </w:t>
      </w:r>
      <w:bookmarkStart w:id="105" w:name="55"/>
      <w:bookmarkEnd w:id="105"/>
    </w:p>
    <w:p w:rsidR="007559CF" w:rsidRPr="00513A4D" w:rsidRDefault="007559CF" w:rsidP="007559CF">
      <w:pPr>
        <w:pStyle w:val="HTML"/>
        <w:jc w:val="both"/>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 xml:space="preserve">Національний банк може відкривати  свої  установи,  філії  та представництва в Україні, а також представництва за її межами. </w:t>
      </w:r>
      <w:bookmarkStart w:id="106" w:name="56"/>
      <w:bookmarkStart w:id="107" w:name="57"/>
      <w:bookmarkStart w:id="108" w:name="58"/>
      <w:bookmarkEnd w:id="106"/>
      <w:bookmarkEnd w:id="107"/>
      <w:bookmarkEnd w:id="108"/>
      <w:r w:rsidRPr="00513A4D">
        <w:rPr>
          <w:rFonts w:ascii="Times New Roman" w:hAnsi="Times New Roman" w:cs="Times New Roman"/>
          <w:sz w:val="24"/>
          <w:szCs w:val="24"/>
        </w:rPr>
        <w:t xml:space="preserve">Одержання прибутку не є метою діяльності Національного банку. </w:t>
      </w:r>
      <w:bookmarkStart w:id="109" w:name="59"/>
      <w:bookmarkStart w:id="110" w:name="70"/>
      <w:bookmarkEnd w:id="109"/>
      <w:bookmarkEnd w:id="110"/>
      <w:r w:rsidRPr="00513A4D">
        <w:rPr>
          <w:rFonts w:ascii="Times New Roman" w:hAnsi="Times New Roman" w:cs="Times New Roman"/>
          <w:sz w:val="24"/>
          <w:szCs w:val="24"/>
          <w:lang w:val="uk-UA"/>
        </w:rPr>
        <w:t xml:space="preserve"> </w:t>
      </w:r>
    </w:p>
    <w:p w:rsidR="007559CF" w:rsidRPr="00513A4D" w:rsidRDefault="007559CF" w:rsidP="007559CF">
      <w:pPr>
        <w:pStyle w:val="HTML"/>
        <w:jc w:val="both"/>
        <w:rPr>
          <w:rFonts w:ascii="Times New Roman" w:hAnsi="Times New Roman" w:cs="Times New Roman"/>
          <w:sz w:val="24"/>
          <w:szCs w:val="24"/>
          <w:lang w:val="uk-UA"/>
        </w:rPr>
      </w:pPr>
      <w:r w:rsidRPr="00210CC5">
        <w:rPr>
          <w:rFonts w:ascii="Times New Roman" w:hAnsi="Times New Roman" w:cs="Times New Roman"/>
          <w:sz w:val="24"/>
          <w:szCs w:val="24"/>
        </w:rPr>
        <w:t xml:space="preserve">     </w:t>
      </w:r>
      <w:r w:rsidRPr="00513A4D">
        <w:rPr>
          <w:rFonts w:ascii="Times New Roman" w:hAnsi="Times New Roman" w:cs="Times New Roman"/>
          <w:sz w:val="24"/>
          <w:szCs w:val="24"/>
        </w:rPr>
        <w:t xml:space="preserve">Відповідно до Конституції України    </w:t>
      </w:r>
      <w:r w:rsidRPr="00F33810">
        <w:rPr>
          <w:rFonts w:ascii="Times New Roman" w:hAnsi="Times New Roman" w:cs="Times New Roman"/>
          <w:b/>
          <w:i/>
          <w:sz w:val="24"/>
          <w:szCs w:val="24"/>
        </w:rPr>
        <w:t>основною функцією  Національного банку</w:t>
      </w:r>
      <w:r w:rsidRPr="00513A4D">
        <w:rPr>
          <w:rFonts w:ascii="Times New Roman" w:hAnsi="Times New Roman" w:cs="Times New Roman"/>
          <w:sz w:val="24"/>
          <w:szCs w:val="24"/>
        </w:rPr>
        <w:t xml:space="preserve"> є забезпечення стабільності грошової одиниці України. На виконання своєї основної функції Національний банк  сприяє дотриманню  стабільності  банківської  системи,  а також,  у межах своїх повноважень, - цінової стабільності.</w:t>
      </w:r>
    </w:p>
    <w:p w:rsidR="007559CF" w:rsidRPr="00513A4D" w:rsidRDefault="007559CF" w:rsidP="007559CF">
      <w:pPr>
        <w:pStyle w:val="HTML"/>
        <w:jc w:val="both"/>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 xml:space="preserve">Національний банк виконує такі </w:t>
      </w:r>
      <w:r w:rsidRPr="00F33810">
        <w:rPr>
          <w:rFonts w:ascii="Times New Roman" w:hAnsi="Times New Roman" w:cs="Times New Roman"/>
          <w:b/>
          <w:i/>
          <w:sz w:val="24"/>
          <w:szCs w:val="24"/>
        </w:rPr>
        <w:t>функції</w:t>
      </w:r>
      <w:r w:rsidRPr="00513A4D">
        <w:rPr>
          <w:rFonts w:ascii="Times New Roman" w:hAnsi="Times New Roman" w:cs="Times New Roman"/>
          <w:sz w:val="24"/>
          <w:szCs w:val="24"/>
          <w:lang w:val="uk-UA"/>
        </w:rPr>
        <w:t>:</w:t>
      </w:r>
      <w:r w:rsidRPr="00513A4D">
        <w:rPr>
          <w:rFonts w:ascii="Times New Roman" w:hAnsi="Times New Roman" w:cs="Times New Roman"/>
          <w:sz w:val="24"/>
          <w:szCs w:val="24"/>
        </w:rPr>
        <w:t xml:space="preserve"> </w:t>
      </w:r>
    </w:p>
    <w:p w:rsidR="007559CF" w:rsidRPr="00513A4D" w:rsidRDefault="007559CF" w:rsidP="007559CF">
      <w:pPr>
        <w:pStyle w:val="HTML"/>
        <w:jc w:val="both"/>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 в</w:t>
      </w:r>
      <w:r w:rsidRPr="00513A4D">
        <w:rPr>
          <w:rFonts w:ascii="Times New Roman" w:hAnsi="Times New Roman" w:cs="Times New Roman"/>
          <w:sz w:val="24"/>
          <w:szCs w:val="24"/>
        </w:rPr>
        <w:t xml:space="preserve">изначає та проводить грошово-кредитну політику; </w:t>
      </w:r>
    </w:p>
    <w:p w:rsidR="007559CF" w:rsidRPr="00513A4D" w:rsidRDefault="007559CF" w:rsidP="007559CF">
      <w:pPr>
        <w:pStyle w:val="HTML"/>
        <w:jc w:val="both"/>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 </w:t>
      </w:r>
      <w:r w:rsidRPr="00210CC5">
        <w:rPr>
          <w:rFonts w:ascii="Times New Roman" w:hAnsi="Times New Roman" w:cs="Times New Roman"/>
          <w:sz w:val="24"/>
          <w:szCs w:val="24"/>
          <w:lang w:val="uk-UA"/>
        </w:rPr>
        <w:t>монопольно здійснює емісію національної валюти України  та організує її обіг;</w:t>
      </w:r>
    </w:p>
    <w:p w:rsidR="007559CF" w:rsidRPr="00513A4D" w:rsidRDefault="007559CF" w:rsidP="007559CF">
      <w:pPr>
        <w:pStyle w:val="HTML"/>
        <w:jc w:val="both"/>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 </w:t>
      </w:r>
      <w:r w:rsidRPr="00513A4D">
        <w:rPr>
          <w:rFonts w:ascii="Times New Roman" w:hAnsi="Times New Roman" w:cs="Times New Roman"/>
          <w:sz w:val="24"/>
          <w:szCs w:val="24"/>
        </w:rPr>
        <w:t>виступає  кредитором  останньої  інстанції  для  банків  і організує систему рефінансування;</w:t>
      </w:r>
    </w:p>
    <w:p w:rsidR="007559CF" w:rsidRPr="00513A4D" w:rsidRDefault="007559CF" w:rsidP="007559CF">
      <w:pPr>
        <w:pStyle w:val="HTML"/>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 xml:space="preserve"> встановлює  для  банків  правила  проведення  банківських </w:t>
      </w:r>
      <w:r w:rsidRPr="00513A4D">
        <w:rPr>
          <w:rFonts w:ascii="Times New Roman" w:hAnsi="Times New Roman" w:cs="Times New Roman"/>
          <w:sz w:val="24"/>
          <w:szCs w:val="24"/>
        </w:rPr>
        <w:br/>
        <w:t xml:space="preserve">операцій,  бухгалтерського обліку і звітності, захисту інформації, </w:t>
      </w:r>
      <w:r w:rsidRPr="00513A4D">
        <w:rPr>
          <w:rFonts w:ascii="Times New Roman" w:hAnsi="Times New Roman" w:cs="Times New Roman"/>
          <w:sz w:val="24"/>
          <w:szCs w:val="24"/>
        </w:rPr>
        <w:br/>
        <w:t>коштів та майна;</w:t>
      </w:r>
      <w:bookmarkStart w:id="111" w:name="78"/>
      <w:bookmarkStart w:id="112" w:name="79"/>
      <w:bookmarkStart w:id="113" w:name="80"/>
      <w:bookmarkEnd w:id="111"/>
      <w:bookmarkEnd w:id="112"/>
      <w:bookmarkEnd w:id="113"/>
    </w:p>
    <w:p w:rsidR="007559CF" w:rsidRPr="00513A4D" w:rsidRDefault="007559CF" w:rsidP="007559CF">
      <w:pPr>
        <w:pStyle w:val="HTML"/>
        <w:jc w:val="both"/>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  </w:t>
      </w:r>
      <w:r w:rsidRPr="00513A4D">
        <w:rPr>
          <w:rFonts w:ascii="Times New Roman" w:hAnsi="Times New Roman" w:cs="Times New Roman"/>
          <w:sz w:val="24"/>
          <w:szCs w:val="24"/>
        </w:rPr>
        <w:t xml:space="preserve">здійснює банківське регулювання та нагляд; </w:t>
      </w:r>
    </w:p>
    <w:p w:rsidR="007559CF" w:rsidRPr="00513A4D" w:rsidRDefault="007559CF" w:rsidP="007559CF">
      <w:pPr>
        <w:pStyle w:val="HTML"/>
        <w:jc w:val="both"/>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 </w:t>
      </w:r>
      <w:r w:rsidRPr="00513A4D">
        <w:rPr>
          <w:rFonts w:ascii="Times New Roman" w:hAnsi="Times New Roman" w:cs="Times New Roman"/>
          <w:sz w:val="24"/>
          <w:szCs w:val="24"/>
        </w:rPr>
        <w:t xml:space="preserve">веде  Державний  реєстр  банків,  здійснює  ліцензування банківської   діяльності   та  операцій  у  передбачених  законами випадках; </w:t>
      </w:r>
    </w:p>
    <w:p w:rsidR="007559CF" w:rsidRPr="00513A4D" w:rsidRDefault="007559CF" w:rsidP="007559CF">
      <w:pPr>
        <w:pStyle w:val="HTML"/>
        <w:jc w:val="both"/>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 </w:t>
      </w:r>
      <w:r w:rsidRPr="00210CC5">
        <w:rPr>
          <w:rFonts w:ascii="Times New Roman" w:hAnsi="Times New Roman" w:cs="Times New Roman"/>
          <w:sz w:val="24"/>
          <w:szCs w:val="24"/>
          <w:lang w:val="uk-UA"/>
        </w:rPr>
        <w:t xml:space="preserve">представляє інтереси України в центральних  банках  інших держав,  міжнародних  банках  та  інших  кредитних  установах,  де співробітництво здійснюється на рівні центральних банків; </w:t>
      </w:r>
      <w:r w:rsidRPr="00210CC5">
        <w:rPr>
          <w:rFonts w:ascii="Times New Roman" w:hAnsi="Times New Roman" w:cs="Times New Roman"/>
          <w:sz w:val="24"/>
          <w:szCs w:val="24"/>
          <w:lang w:val="uk-UA"/>
        </w:rPr>
        <w:br/>
      </w:r>
      <w:r w:rsidRPr="00513A4D">
        <w:rPr>
          <w:rFonts w:ascii="Times New Roman" w:hAnsi="Times New Roman" w:cs="Times New Roman"/>
          <w:sz w:val="24"/>
          <w:szCs w:val="24"/>
          <w:lang w:val="uk-UA"/>
        </w:rPr>
        <w:t xml:space="preserve"> - </w:t>
      </w:r>
      <w:r w:rsidRPr="00210CC5">
        <w:rPr>
          <w:rFonts w:ascii="Times New Roman" w:hAnsi="Times New Roman" w:cs="Times New Roman"/>
          <w:sz w:val="24"/>
          <w:szCs w:val="24"/>
          <w:lang w:val="uk-UA"/>
        </w:rPr>
        <w:t xml:space="preserve"> здійснює    валютне  регулювання,  визначає  порядок   здійснення операцій  в  іноземній  валюті,  організовує  і  здійснює валютний контроль за банками та іншими фінансовими установами, які отримали ліцензію Національного банку на здійснення валютних операцій;</w:t>
      </w:r>
      <w:bookmarkStart w:id="114" w:name="89"/>
      <w:bookmarkEnd w:id="114"/>
      <w:r w:rsidRPr="00210CC5">
        <w:rPr>
          <w:rFonts w:ascii="Times New Roman" w:hAnsi="Times New Roman" w:cs="Times New Roman"/>
          <w:sz w:val="24"/>
          <w:szCs w:val="24"/>
          <w:lang w:val="uk-UA"/>
        </w:rPr>
        <w:t xml:space="preserve"> </w:t>
      </w:r>
    </w:p>
    <w:p w:rsidR="007559CF" w:rsidRPr="00513A4D" w:rsidRDefault="007559CF" w:rsidP="007559CF">
      <w:pPr>
        <w:pStyle w:val="HTML"/>
        <w:jc w:val="both"/>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 </w:t>
      </w:r>
      <w:r w:rsidRPr="00210CC5">
        <w:rPr>
          <w:rFonts w:ascii="Times New Roman" w:hAnsi="Times New Roman" w:cs="Times New Roman"/>
          <w:sz w:val="24"/>
          <w:szCs w:val="24"/>
          <w:lang w:val="uk-UA"/>
        </w:rPr>
        <w:t xml:space="preserve"> забезпечує   накопичення   та  зберігання  золотовалютних резервів та здійснення операцій з ними та банківськими металами;</w:t>
      </w:r>
      <w:bookmarkStart w:id="115" w:name="90"/>
      <w:bookmarkEnd w:id="115"/>
      <w:r w:rsidRPr="00210CC5">
        <w:rPr>
          <w:rFonts w:ascii="Times New Roman" w:hAnsi="Times New Roman" w:cs="Times New Roman"/>
          <w:sz w:val="24"/>
          <w:szCs w:val="24"/>
          <w:lang w:val="uk-UA"/>
        </w:rPr>
        <w:t xml:space="preserve"> аналізує стан грошово-кредитних,  фінансових,  цінових та валютних відносин; </w:t>
      </w:r>
      <w:bookmarkStart w:id="116" w:name="91"/>
      <w:bookmarkEnd w:id="116"/>
    </w:p>
    <w:p w:rsidR="007559CF" w:rsidRPr="00513A4D" w:rsidRDefault="007559CF" w:rsidP="007559CF">
      <w:pPr>
        <w:pStyle w:val="HTML"/>
        <w:jc w:val="both"/>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 </w:t>
      </w:r>
      <w:r w:rsidRPr="00210CC5">
        <w:rPr>
          <w:rFonts w:ascii="Times New Roman" w:hAnsi="Times New Roman" w:cs="Times New Roman"/>
          <w:sz w:val="24"/>
          <w:szCs w:val="24"/>
          <w:lang w:val="uk-UA"/>
        </w:rPr>
        <w:t xml:space="preserve">  організує  інкасацію  та  перевезення  банкнот і монет та інших цінностей,  видає ліцензії на право інкасації та перевезення банкнот і монет та інших цінностей; </w:t>
      </w:r>
      <w:bookmarkStart w:id="117" w:name="92"/>
      <w:bookmarkEnd w:id="117"/>
    </w:p>
    <w:p w:rsidR="007559CF" w:rsidRPr="00513A4D" w:rsidRDefault="007559CF" w:rsidP="007559CF">
      <w:pPr>
        <w:pStyle w:val="HTML"/>
        <w:jc w:val="both"/>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 </w:t>
      </w:r>
      <w:r w:rsidRPr="00513A4D">
        <w:rPr>
          <w:rFonts w:ascii="Times New Roman" w:hAnsi="Times New Roman" w:cs="Times New Roman"/>
          <w:sz w:val="24"/>
          <w:szCs w:val="24"/>
        </w:rPr>
        <w:t xml:space="preserve"> реалізує  державну  політику  з  питань захисту державних секретів у системі Національного банку;</w:t>
      </w:r>
      <w:bookmarkStart w:id="118" w:name="93"/>
      <w:bookmarkEnd w:id="118"/>
      <w:r w:rsidRPr="00513A4D">
        <w:rPr>
          <w:rFonts w:ascii="Times New Roman" w:hAnsi="Times New Roman" w:cs="Times New Roman"/>
          <w:sz w:val="24"/>
          <w:szCs w:val="24"/>
        </w:rPr>
        <w:t xml:space="preserve"> </w:t>
      </w:r>
    </w:p>
    <w:p w:rsidR="007559CF" w:rsidRPr="00513A4D" w:rsidRDefault="007559CF" w:rsidP="007559CF">
      <w:pPr>
        <w:pStyle w:val="HTML"/>
        <w:rPr>
          <w:rFonts w:ascii="Times New Roman" w:hAnsi="Times New Roman" w:cs="Times New Roman"/>
          <w:sz w:val="24"/>
          <w:szCs w:val="24"/>
        </w:rPr>
      </w:pPr>
      <w:r w:rsidRPr="00513A4D">
        <w:rPr>
          <w:rFonts w:ascii="Times New Roman" w:hAnsi="Times New Roman" w:cs="Times New Roman"/>
          <w:sz w:val="24"/>
          <w:szCs w:val="24"/>
          <w:lang w:val="uk-UA"/>
        </w:rPr>
        <w:t xml:space="preserve"> - </w:t>
      </w:r>
      <w:r w:rsidRPr="00513A4D">
        <w:rPr>
          <w:rFonts w:ascii="Times New Roman" w:hAnsi="Times New Roman" w:cs="Times New Roman"/>
          <w:sz w:val="24"/>
          <w:szCs w:val="24"/>
        </w:rPr>
        <w:t xml:space="preserve">бере участь у підготовці кадрів для  банківської  системи України; </w:t>
      </w:r>
      <w:r w:rsidRPr="00513A4D">
        <w:rPr>
          <w:rFonts w:ascii="Times New Roman" w:hAnsi="Times New Roman" w:cs="Times New Roman"/>
          <w:sz w:val="24"/>
          <w:szCs w:val="24"/>
        </w:rPr>
        <w:br/>
      </w:r>
      <w:bookmarkStart w:id="119" w:name="94"/>
      <w:bookmarkStart w:id="120" w:name="98"/>
      <w:bookmarkEnd w:id="119"/>
      <w:bookmarkEnd w:id="120"/>
      <w:r w:rsidRPr="00513A4D">
        <w:rPr>
          <w:rFonts w:ascii="Times New Roman" w:hAnsi="Times New Roman" w:cs="Times New Roman"/>
          <w:sz w:val="24"/>
          <w:szCs w:val="24"/>
        </w:rPr>
        <w:t xml:space="preserve">  - здійснює інші функції у фінансово-кредитній сфері в межах своєї</w:t>
      </w: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компетенці</w:t>
      </w:r>
      <w:r w:rsidRPr="00513A4D">
        <w:rPr>
          <w:rFonts w:ascii="Times New Roman" w:hAnsi="Times New Roman" w:cs="Times New Roman"/>
          <w:sz w:val="24"/>
          <w:szCs w:val="24"/>
          <w:lang w:val="uk-UA"/>
        </w:rPr>
        <w:t>ї.</w:t>
      </w:r>
      <w:r w:rsidRPr="00513A4D">
        <w:rPr>
          <w:rFonts w:ascii="Times New Roman" w:hAnsi="Times New Roman" w:cs="Times New Roman"/>
          <w:sz w:val="24"/>
          <w:szCs w:val="24"/>
        </w:rPr>
        <w:t xml:space="preserve"> </w:t>
      </w:r>
      <w:r w:rsidRPr="00513A4D">
        <w:rPr>
          <w:rFonts w:ascii="Times New Roman" w:hAnsi="Times New Roman" w:cs="Times New Roman"/>
          <w:sz w:val="24"/>
          <w:szCs w:val="24"/>
        </w:rPr>
        <w:br/>
      </w:r>
      <w:r w:rsidRPr="00513A4D">
        <w:rPr>
          <w:rFonts w:ascii="Times New Roman" w:hAnsi="Times New Roman" w:cs="Times New Roman"/>
          <w:sz w:val="24"/>
          <w:szCs w:val="24"/>
          <w:lang w:val="uk-UA"/>
        </w:rPr>
        <w:t xml:space="preserve">   </w:t>
      </w:r>
      <w:r w:rsidRPr="00513A4D">
        <w:rPr>
          <w:rFonts w:ascii="Times New Roman" w:hAnsi="Times New Roman" w:cs="Times New Roman"/>
          <w:i/>
          <w:sz w:val="24"/>
          <w:szCs w:val="24"/>
        </w:rPr>
        <w:t>Керівними  органами  Національного банку є</w:t>
      </w:r>
      <w:r w:rsidRPr="00513A4D">
        <w:rPr>
          <w:rFonts w:ascii="Times New Roman" w:hAnsi="Times New Roman" w:cs="Times New Roman"/>
          <w:sz w:val="24"/>
          <w:szCs w:val="24"/>
        </w:rPr>
        <w:t xml:space="preserve"> Рада Національного банку України  та  Правління Національного   банку  України</w:t>
      </w:r>
      <w:r w:rsidRPr="00513A4D">
        <w:rPr>
          <w:rFonts w:ascii="Times New Roman" w:hAnsi="Times New Roman" w:cs="Times New Roman"/>
          <w:sz w:val="24"/>
          <w:szCs w:val="24"/>
          <w:lang w:val="uk-UA"/>
        </w:rPr>
        <w:t>.</w:t>
      </w:r>
      <w:r w:rsidRPr="00513A4D">
        <w:rPr>
          <w:rFonts w:ascii="Times New Roman" w:hAnsi="Times New Roman" w:cs="Times New Roman"/>
          <w:sz w:val="24"/>
          <w:szCs w:val="24"/>
        </w:rPr>
        <w:t xml:space="preserve">      </w:t>
      </w:r>
    </w:p>
    <w:p w:rsidR="007559CF" w:rsidRPr="00513A4D" w:rsidRDefault="007559CF" w:rsidP="007559CF">
      <w:pPr>
        <w:pStyle w:val="HTML"/>
        <w:jc w:val="both"/>
        <w:rPr>
          <w:rFonts w:ascii="Times New Roman" w:hAnsi="Times New Roman" w:cs="Times New Roman"/>
          <w:sz w:val="24"/>
          <w:szCs w:val="24"/>
        </w:rPr>
      </w:pPr>
      <w:bookmarkStart w:id="121" w:name="135"/>
      <w:bookmarkEnd w:id="121"/>
      <w:r w:rsidRPr="00513A4D">
        <w:rPr>
          <w:rFonts w:ascii="Times New Roman" w:hAnsi="Times New Roman" w:cs="Times New Roman"/>
          <w:sz w:val="24"/>
          <w:szCs w:val="24"/>
        </w:rPr>
        <w:t xml:space="preserve">   </w:t>
      </w:r>
      <w:r w:rsidRPr="00513A4D">
        <w:rPr>
          <w:rFonts w:ascii="Times New Roman" w:hAnsi="Times New Roman" w:cs="Times New Roman"/>
          <w:i/>
          <w:sz w:val="24"/>
          <w:szCs w:val="24"/>
        </w:rPr>
        <w:t xml:space="preserve">  </w:t>
      </w:r>
      <w:r w:rsidRPr="00F33810">
        <w:rPr>
          <w:rFonts w:ascii="Times New Roman" w:hAnsi="Times New Roman" w:cs="Times New Roman"/>
          <w:b/>
          <w:i/>
          <w:sz w:val="24"/>
          <w:szCs w:val="24"/>
        </w:rPr>
        <w:t>До   складу  Ради  Національного  банку</w:t>
      </w:r>
      <w:r w:rsidRPr="00513A4D">
        <w:rPr>
          <w:rFonts w:ascii="Times New Roman" w:hAnsi="Times New Roman" w:cs="Times New Roman"/>
          <w:sz w:val="24"/>
          <w:szCs w:val="24"/>
        </w:rPr>
        <w:t xml:space="preserve">  входять  члени  Ради Національного  банку,  призначені Президентом України та Верховною Радою України.  Голова Національного банку,  який призначається на посаду  Верховною  Радою</w:t>
      </w: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 xml:space="preserve">України  за поданням Президента України, входить  до  складу Ради Національного банку за посадою. </w:t>
      </w:r>
    </w:p>
    <w:p w:rsidR="007559CF" w:rsidRPr="00513A4D" w:rsidRDefault="007559CF" w:rsidP="007559CF">
      <w:pPr>
        <w:pStyle w:val="HTML"/>
        <w:jc w:val="both"/>
        <w:rPr>
          <w:rFonts w:ascii="Times New Roman" w:hAnsi="Times New Roman" w:cs="Times New Roman"/>
          <w:sz w:val="24"/>
          <w:szCs w:val="24"/>
        </w:rPr>
      </w:pPr>
      <w:bookmarkStart w:id="122" w:name="136"/>
      <w:bookmarkEnd w:id="122"/>
      <w:r w:rsidRPr="00513A4D">
        <w:rPr>
          <w:rFonts w:ascii="Times New Roman" w:hAnsi="Times New Roman" w:cs="Times New Roman"/>
          <w:sz w:val="24"/>
          <w:szCs w:val="24"/>
        </w:rPr>
        <w:t xml:space="preserve">     Членом Ради Національного банку може бути громадянин України, який  має вищу економічну чи фінансову освіту або науковий ступінь у галузі економіки та фінансів і при цьому  має  досвід  постійної роботи  в  органах  законодавчої  влади  або  на  керівних посадах центральної виконавчої влади України або банківській установі,  чи наукової роботи за фінансовою чи економічною тематикою. </w:t>
      </w:r>
      <w:bookmarkStart w:id="123" w:name="137"/>
      <w:bookmarkEnd w:id="123"/>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Президент  України  призначає  сім  членів Ради Національного банку шляхом прийняття відповідного Указу.</w:t>
      </w:r>
      <w:bookmarkStart w:id="124" w:name="138"/>
      <w:bookmarkEnd w:id="124"/>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 xml:space="preserve">Верховна Рада України призначає сім членів Ради Національного банку  шляхом  прийняття відповідної Постанови. </w:t>
      </w:r>
      <w:bookmarkStart w:id="125" w:name="139"/>
      <w:bookmarkEnd w:id="125"/>
      <w:r w:rsidRPr="00513A4D">
        <w:rPr>
          <w:rFonts w:ascii="Times New Roman" w:hAnsi="Times New Roman" w:cs="Times New Roman"/>
          <w:sz w:val="24"/>
          <w:szCs w:val="24"/>
        </w:rPr>
        <w:t>Строк  повноважень  членів  Ради  Національного  банку  - сім років,  крім Голови Національного банку,  який входить  до  складу Ради Національного  банку  на строк здійснення ним повноважень за посадою.   Члени Ради  Національного  банку  здійснюють  свої функції на громадських  засадах.</w:t>
      </w:r>
    </w:p>
    <w:p w:rsidR="007559CF" w:rsidRPr="00513A4D" w:rsidRDefault="007559CF" w:rsidP="007559CF">
      <w:pPr>
        <w:pStyle w:val="HTML"/>
        <w:jc w:val="both"/>
        <w:rPr>
          <w:rFonts w:ascii="Times New Roman" w:hAnsi="Times New Roman" w:cs="Times New Roman"/>
          <w:sz w:val="24"/>
          <w:szCs w:val="24"/>
        </w:rPr>
      </w:pPr>
      <w:r w:rsidRPr="00513A4D">
        <w:rPr>
          <w:rFonts w:ascii="Times New Roman" w:hAnsi="Times New Roman" w:cs="Times New Roman"/>
          <w:sz w:val="24"/>
          <w:szCs w:val="24"/>
        </w:rPr>
        <w:t xml:space="preserve">     </w:t>
      </w:r>
      <w:bookmarkStart w:id="126" w:name="166"/>
      <w:bookmarkEnd w:id="126"/>
      <w:r w:rsidRPr="00513A4D">
        <w:rPr>
          <w:rFonts w:ascii="Times New Roman" w:hAnsi="Times New Roman" w:cs="Times New Roman"/>
          <w:sz w:val="24"/>
          <w:szCs w:val="24"/>
        </w:rPr>
        <w:t xml:space="preserve"> Голова    Ради    Національного    банку   обирається   Радою Національного</w:t>
      </w:r>
      <w:r w:rsidRPr="00513A4D">
        <w:rPr>
          <w:rFonts w:ascii="Times New Roman" w:hAnsi="Times New Roman" w:cs="Times New Roman"/>
          <w:sz w:val="24"/>
          <w:szCs w:val="24"/>
          <w:lang w:val="uk-UA"/>
        </w:rPr>
        <w:t xml:space="preserve"> </w:t>
      </w:r>
      <w:r w:rsidRPr="00513A4D">
        <w:rPr>
          <w:rFonts w:ascii="Times New Roman" w:hAnsi="Times New Roman" w:cs="Times New Roman"/>
          <w:sz w:val="24"/>
          <w:szCs w:val="24"/>
        </w:rPr>
        <w:t>банку</w:t>
      </w:r>
      <w:r w:rsidRPr="00210CC5">
        <w:rPr>
          <w:rFonts w:ascii="Times New Roman" w:hAnsi="Times New Roman" w:cs="Times New Roman"/>
          <w:sz w:val="24"/>
          <w:szCs w:val="24"/>
        </w:rPr>
        <w:t xml:space="preserve"> </w:t>
      </w:r>
      <w:r w:rsidRPr="00513A4D">
        <w:rPr>
          <w:rFonts w:ascii="Times New Roman" w:hAnsi="Times New Roman" w:cs="Times New Roman"/>
          <w:sz w:val="24"/>
          <w:szCs w:val="24"/>
        </w:rPr>
        <w:t xml:space="preserve">строком на три роки. </w:t>
      </w:r>
    </w:p>
    <w:p w:rsidR="007559CF" w:rsidRPr="00513A4D" w:rsidRDefault="007559CF" w:rsidP="007559CF">
      <w:pPr>
        <w:pStyle w:val="HTML"/>
        <w:jc w:val="both"/>
        <w:rPr>
          <w:rFonts w:ascii="Times New Roman" w:hAnsi="Times New Roman" w:cs="Times New Roman"/>
          <w:sz w:val="24"/>
          <w:szCs w:val="24"/>
          <w:lang w:val="uk-UA"/>
        </w:rPr>
      </w:pPr>
      <w:bookmarkStart w:id="127" w:name="173"/>
      <w:bookmarkEnd w:id="127"/>
      <w:r w:rsidRPr="00513A4D">
        <w:rPr>
          <w:rFonts w:ascii="Times New Roman" w:hAnsi="Times New Roman" w:cs="Times New Roman"/>
          <w:sz w:val="24"/>
          <w:szCs w:val="24"/>
        </w:rPr>
        <w:lastRenderedPageBreak/>
        <w:t xml:space="preserve">    </w:t>
      </w:r>
      <w:r w:rsidRPr="00F33810">
        <w:rPr>
          <w:rFonts w:ascii="Times New Roman" w:hAnsi="Times New Roman" w:cs="Times New Roman"/>
          <w:b/>
          <w:sz w:val="24"/>
          <w:szCs w:val="24"/>
        </w:rPr>
        <w:t xml:space="preserve"> </w:t>
      </w:r>
      <w:bookmarkStart w:id="128" w:name="186"/>
      <w:bookmarkStart w:id="129" w:name="187"/>
      <w:bookmarkStart w:id="130" w:name="188"/>
      <w:bookmarkEnd w:id="128"/>
      <w:bookmarkEnd w:id="129"/>
      <w:bookmarkEnd w:id="130"/>
      <w:r w:rsidRPr="00F33810">
        <w:rPr>
          <w:rFonts w:ascii="Times New Roman" w:hAnsi="Times New Roman" w:cs="Times New Roman"/>
          <w:b/>
          <w:i/>
          <w:sz w:val="24"/>
          <w:szCs w:val="24"/>
        </w:rPr>
        <w:t>Правління Національного банку</w:t>
      </w:r>
      <w:r w:rsidRPr="00513A4D">
        <w:rPr>
          <w:rFonts w:ascii="Times New Roman" w:hAnsi="Times New Roman" w:cs="Times New Roman"/>
          <w:sz w:val="24"/>
          <w:szCs w:val="24"/>
        </w:rPr>
        <w:t xml:space="preserve"> забезпечує  реалізацію грошово-кредитної  політики,  організує  виконання  інших  функцій </w:t>
      </w:r>
      <w:r w:rsidRPr="00513A4D">
        <w:rPr>
          <w:rFonts w:ascii="Times New Roman" w:hAnsi="Times New Roman" w:cs="Times New Roman"/>
          <w:sz w:val="24"/>
          <w:szCs w:val="24"/>
          <w:lang w:val="uk-UA"/>
        </w:rPr>
        <w:t>т</w:t>
      </w:r>
      <w:r w:rsidRPr="00513A4D">
        <w:rPr>
          <w:rFonts w:ascii="Times New Roman" w:hAnsi="Times New Roman" w:cs="Times New Roman"/>
          <w:sz w:val="24"/>
          <w:szCs w:val="24"/>
        </w:rPr>
        <w:t xml:space="preserve">а  здійснює  управління діяльністю Національного банку. </w:t>
      </w:r>
      <w:bookmarkStart w:id="131" w:name="189"/>
      <w:bookmarkStart w:id="132" w:name="221"/>
      <w:bookmarkEnd w:id="131"/>
      <w:bookmarkEnd w:id="132"/>
      <w:r w:rsidRPr="00513A4D">
        <w:rPr>
          <w:rFonts w:ascii="Times New Roman" w:hAnsi="Times New Roman" w:cs="Times New Roman"/>
          <w:sz w:val="24"/>
          <w:szCs w:val="24"/>
        </w:rPr>
        <w:t xml:space="preserve">Очолює Правління  Національного  банку  Голова  Національного банку. </w:t>
      </w:r>
      <w:bookmarkStart w:id="133" w:name="222"/>
      <w:bookmarkEnd w:id="133"/>
      <w:r w:rsidRPr="00513A4D">
        <w:rPr>
          <w:rFonts w:ascii="Times New Roman" w:hAnsi="Times New Roman" w:cs="Times New Roman"/>
          <w:sz w:val="24"/>
          <w:szCs w:val="24"/>
        </w:rPr>
        <w:t xml:space="preserve"> Кількісний та  персональний  склад  Правління   Національного банку  затверджується Радою Національного банку за поданням Голови Національного банку. </w:t>
      </w:r>
      <w:bookmarkStart w:id="134" w:name="223"/>
      <w:bookmarkStart w:id="135" w:name="224"/>
      <w:bookmarkStart w:id="136" w:name="226"/>
      <w:bookmarkStart w:id="137" w:name="227"/>
      <w:bookmarkEnd w:id="134"/>
      <w:bookmarkEnd w:id="135"/>
      <w:bookmarkEnd w:id="136"/>
      <w:bookmarkEnd w:id="137"/>
    </w:p>
    <w:p w:rsidR="007559CF" w:rsidRPr="00513A4D" w:rsidRDefault="007559CF" w:rsidP="007559CF">
      <w:pPr>
        <w:pStyle w:val="HTML"/>
        <w:jc w:val="both"/>
        <w:rPr>
          <w:rFonts w:ascii="Times New Roman" w:hAnsi="Times New Roman" w:cs="Times New Roman"/>
          <w:sz w:val="24"/>
          <w:szCs w:val="24"/>
        </w:rPr>
      </w:pPr>
      <w:r w:rsidRPr="00513A4D">
        <w:rPr>
          <w:rFonts w:ascii="Times New Roman" w:hAnsi="Times New Roman" w:cs="Times New Roman"/>
          <w:sz w:val="24"/>
          <w:szCs w:val="24"/>
          <w:lang w:val="uk-UA"/>
        </w:rPr>
        <w:t xml:space="preserve">    </w:t>
      </w:r>
      <w:r w:rsidRPr="00513A4D">
        <w:rPr>
          <w:rFonts w:ascii="Times New Roman" w:hAnsi="Times New Roman" w:cs="Times New Roman"/>
          <w:i/>
          <w:sz w:val="24"/>
          <w:szCs w:val="24"/>
          <w:lang w:val="uk-UA"/>
        </w:rPr>
        <w:t xml:space="preserve"> </w:t>
      </w:r>
      <w:r w:rsidRPr="00F33810">
        <w:rPr>
          <w:rFonts w:ascii="Times New Roman" w:hAnsi="Times New Roman" w:cs="Times New Roman"/>
          <w:b/>
          <w:i/>
          <w:sz w:val="24"/>
          <w:szCs w:val="24"/>
          <w:lang w:val="uk-UA"/>
        </w:rPr>
        <w:t xml:space="preserve"> </w:t>
      </w:r>
      <w:r w:rsidRPr="00F33810">
        <w:rPr>
          <w:rFonts w:ascii="Times New Roman" w:hAnsi="Times New Roman" w:cs="Times New Roman"/>
          <w:b/>
          <w:i/>
          <w:sz w:val="24"/>
          <w:szCs w:val="24"/>
        </w:rPr>
        <w:t>Голова Національного  банку</w:t>
      </w:r>
      <w:r w:rsidRPr="00513A4D">
        <w:rPr>
          <w:rFonts w:ascii="Times New Roman" w:hAnsi="Times New Roman" w:cs="Times New Roman"/>
          <w:sz w:val="24"/>
          <w:szCs w:val="24"/>
        </w:rPr>
        <w:t xml:space="preserve"> призначається на посаду Верховною Радою  України  за  поданням  Президента  України  більшістю   від конституційного  складу  Верховної  Ради  України строком на п'ять років</w:t>
      </w:r>
      <w:r w:rsidRPr="00513A4D">
        <w:rPr>
          <w:rFonts w:ascii="Times New Roman" w:hAnsi="Times New Roman" w:cs="Times New Roman"/>
          <w:sz w:val="24"/>
          <w:szCs w:val="24"/>
          <w:lang w:val="uk-UA"/>
        </w:rPr>
        <w:t>, а</w:t>
      </w:r>
      <w:r w:rsidRPr="00513A4D">
        <w:rPr>
          <w:rFonts w:ascii="Times New Roman" w:hAnsi="Times New Roman" w:cs="Times New Roman"/>
          <w:sz w:val="24"/>
          <w:szCs w:val="24"/>
        </w:rPr>
        <w:t xml:space="preserve"> </w:t>
      </w:r>
      <w:bookmarkStart w:id="138" w:name="228"/>
      <w:bookmarkEnd w:id="138"/>
      <w:r w:rsidRPr="00513A4D">
        <w:rPr>
          <w:rFonts w:ascii="Times New Roman" w:hAnsi="Times New Roman" w:cs="Times New Roman"/>
          <w:sz w:val="24"/>
          <w:szCs w:val="24"/>
        </w:rPr>
        <w:t xml:space="preserve"> звільняється з посади Верховною Радою України за поданням Президента України </w:t>
      </w:r>
    </w:p>
    <w:p w:rsidR="007559CF" w:rsidRPr="00513A4D" w:rsidRDefault="007559CF" w:rsidP="007559CF">
      <w:pPr>
        <w:pStyle w:val="HTML"/>
        <w:jc w:val="both"/>
        <w:rPr>
          <w:rFonts w:ascii="Times New Roman" w:hAnsi="Times New Roman" w:cs="Times New Roman"/>
          <w:sz w:val="24"/>
          <w:szCs w:val="24"/>
          <w:lang w:val="uk-UA"/>
        </w:rPr>
      </w:pPr>
      <w:bookmarkStart w:id="139" w:name="236"/>
      <w:bookmarkStart w:id="140" w:name="238"/>
      <w:bookmarkStart w:id="141" w:name="253"/>
      <w:bookmarkStart w:id="142" w:name="255"/>
      <w:bookmarkEnd w:id="139"/>
      <w:bookmarkEnd w:id="140"/>
      <w:bookmarkEnd w:id="141"/>
      <w:bookmarkEnd w:id="142"/>
      <w:r w:rsidRPr="00513A4D">
        <w:rPr>
          <w:rFonts w:ascii="Times New Roman" w:hAnsi="Times New Roman" w:cs="Times New Roman"/>
          <w:sz w:val="24"/>
          <w:szCs w:val="24"/>
        </w:rPr>
        <w:t xml:space="preserve">   </w:t>
      </w:r>
      <w:r w:rsidRPr="00F33810">
        <w:rPr>
          <w:rFonts w:ascii="Times New Roman" w:hAnsi="Times New Roman" w:cs="Times New Roman"/>
          <w:b/>
          <w:sz w:val="24"/>
          <w:szCs w:val="24"/>
        </w:rPr>
        <w:t xml:space="preserve"> </w:t>
      </w:r>
      <w:r w:rsidRPr="00F33810">
        <w:rPr>
          <w:rFonts w:ascii="Times New Roman" w:hAnsi="Times New Roman" w:cs="Times New Roman"/>
          <w:b/>
          <w:i/>
          <w:sz w:val="24"/>
          <w:szCs w:val="24"/>
        </w:rPr>
        <w:t xml:space="preserve"> Структура Національного   банку</w:t>
      </w:r>
      <w:r w:rsidRPr="00513A4D">
        <w:rPr>
          <w:rFonts w:ascii="Times New Roman" w:hAnsi="Times New Roman" w:cs="Times New Roman"/>
          <w:i/>
          <w:sz w:val="24"/>
          <w:szCs w:val="24"/>
        </w:rPr>
        <w:t xml:space="preserve"> </w:t>
      </w:r>
      <w:r w:rsidRPr="00513A4D">
        <w:rPr>
          <w:rFonts w:ascii="Times New Roman" w:hAnsi="Times New Roman" w:cs="Times New Roman"/>
          <w:sz w:val="24"/>
          <w:szCs w:val="24"/>
        </w:rPr>
        <w:t xml:space="preserve">  будується   за    принципом централізації з вертикальним підпорядкуванням. </w:t>
      </w:r>
      <w:bookmarkStart w:id="143" w:name="256"/>
      <w:bookmarkEnd w:id="143"/>
      <w:r w:rsidRPr="00513A4D">
        <w:rPr>
          <w:rFonts w:ascii="Times New Roman" w:hAnsi="Times New Roman" w:cs="Times New Roman"/>
          <w:sz w:val="24"/>
          <w:szCs w:val="24"/>
        </w:rPr>
        <w:t xml:space="preserve">До системи  Національного  банку  входять центральний апарат, філії    (територіальні    управління),    розрахункові   палати, Банкнотно-монетний  двір,  фабрика  банкнотного  паперу,  Державна скарбниця    України,    Центральне    сховище,     спеціалізовані підприємства, банківські  навчальні  заклади  й  інші  структурні одиниці  і  підрозділи, необхідні  для  забезпечення   діяльності Національного банку. </w:t>
      </w:r>
      <w:bookmarkStart w:id="144" w:name="257"/>
      <w:bookmarkStart w:id="145" w:name="258"/>
      <w:bookmarkEnd w:id="144"/>
      <w:bookmarkEnd w:id="145"/>
    </w:p>
    <w:p w:rsidR="007559CF" w:rsidRPr="00513A4D" w:rsidRDefault="007559CF" w:rsidP="007559CF">
      <w:pPr>
        <w:pStyle w:val="HTML"/>
        <w:jc w:val="both"/>
        <w:rPr>
          <w:rFonts w:ascii="Times New Roman" w:hAnsi="Times New Roman" w:cs="Times New Roman"/>
          <w:sz w:val="24"/>
          <w:szCs w:val="24"/>
        </w:rPr>
      </w:pPr>
      <w:r w:rsidRPr="00513A4D">
        <w:rPr>
          <w:rFonts w:ascii="Times New Roman" w:hAnsi="Times New Roman" w:cs="Times New Roman"/>
          <w:sz w:val="24"/>
          <w:szCs w:val="24"/>
          <w:lang w:val="uk-UA"/>
        </w:rPr>
        <w:t xml:space="preserve">   </w:t>
      </w:r>
      <w:r w:rsidRPr="00210CC5">
        <w:rPr>
          <w:rFonts w:ascii="Times New Roman" w:hAnsi="Times New Roman" w:cs="Times New Roman"/>
          <w:sz w:val="24"/>
          <w:szCs w:val="24"/>
          <w:lang w:val="uk-UA"/>
        </w:rPr>
        <w:t>З метою відшкодування коштів вкладникам банків, відповід</w:t>
      </w:r>
      <w:r w:rsidRPr="00210CC5">
        <w:rPr>
          <w:rFonts w:ascii="Times New Roman" w:hAnsi="Times New Roman" w:cs="Times New Roman"/>
          <w:sz w:val="24"/>
          <w:szCs w:val="24"/>
          <w:lang w:val="uk-UA"/>
        </w:rPr>
        <w:softHyphen/>
        <w:t>но до Указу Президента України від 10 вересня 1998 року № 996 “Про заходи щодо захисту прав фізичних осіб — вкладників комерційних банків України”, створено Фонд гарантування вкладів фізичних осіб, функціонування якого регулюється одно</w:t>
      </w:r>
      <w:r w:rsidRPr="00210CC5">
        <w:rPr>
          <w:rFonts w:ascii="Times New Roman" w:hAnsi="Times New Roman" w:cs="Times New Roman"/>
          <w:sz w:val="24"/>
          <w:szCs w:val="24"/>
          <w:lang w:val="uk-UA"/>
        </w:rPr>
        <w:softHyphen/>
        <w:t xml:space="preserve">іменним Законом України. </w:t>
      </w:r>
      <w:r w:rsidRPr="00513A4D">
        <w:rPr>
          <w:rFonts w:ascii="Times New Roman" w:hAnsi="Times New Roman" w:cs="Times New Roman"/>
          <w:sz w:val="24"/>
          <w:szCs w:val="24"/>
        </w:rPr>
        <w:t>Згідно з цим Законом вкладники набувають права на одержання гарантованої суми відшкодування коштів за вкладами за рахунок коштів Фонду в грошовій одиниці України в готівковій або безготівковій формі з дня настання недоступності вкладів. Порядок відшкодування Фондом коштів за вкладами фізичних осіб затверджується адміністративною радою Фонду. Виплата Фондом гарантованої суми відшкодування через визначені банки-агенти здійснюється протягом трьох місяців з дня настання недоступності вкладів. У разі ліквідації системоутворюючого банку цей строк може бути продовжено до шести місяців.</w:t>
      </w:r>
    </w:p>
    <w:p w:rsidR="007559CF" w:rsidRPr="00513A4D" w:rsidRDefault="007559CF" w:rsidP="007559CF">
      <w:pPr>
        <w:pStyle w:val="Zag11"/>
        <w:pBdr>
          <w:bottom w:val="none" w:sz="0" w:space="0" w:color="auto"/>
          <w:between w:val="none" w:sz="0" w:space="0" w:color="auto"/>
        </w:pBdr>
        <w:rPr>
          <w:rFonts w:ascii="Times New Roman" w:hAnsi="Times New Roman" w:cs="Times New Roman"/>
          <w:bCs w:val="0"/>
          <w:caps/>
          <w:noProof/>
          <w:sz w:val="24"/>
          <w:szCs w:val="24"/>
          <w:lang w:val="uk-UA"/>
        </w:rPr>
      </w:pPr>
    </w:p>
    <w:p w:rsidR="007559CF" w:rsidRPr="00513A4D" w:rsidRDefault="007559CF" w:rsidP="007559CF">
      <w:pPr>
        <w:pStyle w:val="Zag11"/>
        <w:pBdr>
          <w:bottom w:val="none" w:sz="0" w:space="0" w:color="auto"/>
          <w:between w:val="none" w:sz="0" w:space="0" w:color="auto"/>
        </w:pBdr>
        <w:rPr>
          <w:rFonts w:ascii="Times New Roman" w:hAnsi="Times New Roman" w:cs="Times New Roman"/>
          <w:sz w:val="24"/>
          <w:szCs w:val="24"/>
        </w:rPr>
      </w:pPr>
      <w:r>
        <w:rPr>
          <w:rFonts w:ascii="Times New Roman" w:hAnsi="Times New Roman" w:cs="Times New Roman"/>
          <w:bCs w:val="0"/>
          <w:caps/>
          <w:noProof/>
          <w:sz w:val="24"/>
          <w:szCs w:val="24"/>
          <w:lang w:val="uk-UA"/>
        </w:rPr>
        <w:t>Лекція</w:t>
      </w:r>
      <w:r w:rsidRPr="00513A4D">
        <w:rPr>
          <w:rFonts w:ascii="Times New Roman" w:hAnsi="Times New Roman" w:cs="Times New Roman"/>
          <w:bCs w:val="0"/>
          <w:caps/>
          <w:noProof/>
          <w:sz w:val="24"/>
          <w:szCs w:val="24"/>
          <w:lang w:val="uk-UA"/>
        </w:rPr>
        <w:t xml:space="preserve"> </w:t>
      </w:r>
      <w:r w:rsidRPr="00513A4D">
        <w:rPr>
          <w:rFonts w:ascii="Times New Roman" w:hAnsi="Times New Roman" w:cs="Times New Roman"/>
          <w:sz w:val="24"/>
          <w:szCs w:val="24"/>
          <w:lang w:val="uk-UA"/>
        </w:rPr>
        <w:t>5.</w:t>
      </w:r>
      <w:r w:rsidRPr="00513A4D">
        <w:rPr>
          <w:rFonts w:ascii="Times New Roman" w:hAnsi="Times New Roman" w:cs="Times New Roman"/>
          <w:sz w:val="24"/>
          <w:szCs w:val="24"/>
        </w:rPr>
        <w:t xml:space="preserve"> Правові основи страхування</w:t>
      </w:r>
      <w:r>
        <w:rPr>
          <w:rFonts w:ascii="Times New Roman" w:hAnsi="Times New Roman" w:cs="Times New Roman"/>
          <w:sz w:val="24"/>
          <w:szCs w:val="24"/>
        </w:rPr>
        <w:fldChar w:fldCharType="begin"/>
      </w:r>
      <w:r w:rsidRPr="00513A4D">
        <w:rPr>
          <w:rFonts w:ascii="Times New Roman" w:hAnsi="Times New Roman" w:cs="Times New Roman"/>
          <w:sz w:val="24"/>
          <w:szCs w:val="24"/>
        </w:rPr>
        <w:instrText>tc "8.5. Правові основи страхування"</w:instrText>
      </w:r>
      <w:r>
        <w:rPr>
          <w:rFonts w:ascii="Times New Roman" w:hAnsi="Times New Roman" w:cs="Times New Roman"/>
          <w:sz w:val="24"/>
          <w:szCs w:val="24"/>
        </w:rPr>
        <w:fldChar w:fldCharType="end"/>
      </w:r>
    </w:p>
    <w:p w:rsidR="007559CF" w:rsidRPr="00513A4D" w:rsidRDefault="007559CF" w:rsidP="007559CF">
      <w:pPr>
        <w:pStyle w:val="Bodytext"/>
        <w:spacing w:line="240" w:lineRule="auto"/>
        <w:rPr>
          <w:rFonts w:ascii="Times New Roman" w:hAnsi="Times New Roman" w:cs="Times New Roman"/>
          <w:color w:val="auto"/>
          <w:sz w:val="24"/>
          <w:szCs w:val="24"/>
          <w:lang w:val="uk-UA"/>
        </w:rPr>
      </w:pPr>
    </w:p>
    <w:p w:rsidR="007559CF" w:rsidRPr="00513A4D"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color w:val="auto"/>
          <w:sz w:val="24"/>
          <w:szCs w:val="24"/>
        </w:rPr>
        <w:t>Відносини у сфері страхування регулюються Законом України “Про страхування”.</w:t>
      </w:r>
    </w:p>
    <w:p w:rsidR="007559CF" w:rsidRPr="00513A4D" w:rsidRDefault="007559CF" w:rsidP="007559CF">
      <w:pPr>
        <w:pStyle w:val="Bodytext"/>
        <w:spacing w:line="240" w:lineRule="auto"/>
        <w:rPr>
          <w:rFonts w:ascii="Times New Roman" w:hAnsi="Times New Roman" w:cs="Times New Roman"/>
          <w:sz w:val="24"/>
          <w:szCs w:val="24"/>
          <w:lang w:val="uk-UA"/>
        </w:rPr>
      </w:pPr>
      <w:r w:rsidRPr="00F33810">
        <w:rPr>
          <w:rFonts w:ascii="Times New Roman" w:hAnsi="Times New Roman" w:cs="Times New Roman"/>
          <w:b/>
          <w:i/>
          <w:color w:val="auto"/>
          <w:sz w:val="24"/>
          <w:szCs w:val="24"/>
          <w:lang w:val="uk-UA"/>
        </w:rPr>
        <w:t>Страхування</w:t>
      </w:r>
      <w:r w:rsidRPr="00F33810">
        <w:rPr>
          <w:rFonts w:ascii="Times New Roman" w:hAnsi="Times New Roman" w:cs="Times New Roman"/>
          <w:b/>
          <w:color w:val="auto"/>
          <w:sz w:val="24"/>
          <w:szCs w:val="24"/>
          <w:lang w:val="uk-UA"/>
        </w:rPr>
        <w:t xml:space="preserve"> </w:t>
      </w:r>
      <w:r w:rsidRPr="00513A4D">
        <w:rPr>
          <w:rFonts w:ascii="Times New Roman" w:hAnsi="Times New Roman" w:cs="Times New Roman"/>
          <w:color w:val="auto"/>
          <w:sz w:val="24"/>
          <w:szCs w:val="24"/>
          <w:lang w:val="uk-UA"/>
        </w:rPr>
        <w:t>– це вид цивільно-правових відносин щодо захисту</w:t>
      </w:r>
      <w:r w:rsidRPr="00210CC5">
        <w:rPr>
          <w:rFonts w:ascii="Times New Roman" w:hAnsi="Times New Roman" w:cs="Times New Roman"/>
          <w:sz w:val="24"/>
          <w:szCs w:val="24"/>
          <w:lang w:val="uk-UA"/>
        </w:rPr>
        <w:t xml:space="preserve"> майнових інтересів громадян та юридичних осіб у разі настання певних подій (страхових випадків), визначених договором страхування або чинним законодавством, за рахунок грошових фондів, що формуються шляхом сплати громадянами та юридичними особами страхових платежів (страхових внесків, страхових премій) та доходів від</w:t>
      </w:r>
      <w:r w:rsidRPr="00513A4D">
        <w:rPr>
          <w:rFonts w:ascii="Times New Roman" w:hAnsi="Times New Roman" w:cs="Times New Roman"/>
          <w:sz w:val="24"/>
          <w:szCs w:val="24"/>
          <w:lang w:val="uk-UA"/>
        </w:rPr>
        <w:t xml:space="preserve"> розміщення коштів цих фондів.</w:t>
      </w:r>
    </w:p>
    <w:p w:rsidR="007559CF" w:rsidRPr="00513A4D" w:rsidRDefault="007559CF" w:rsidP="007559CF">
      <w:pPr>
        <w:pStyle w:val="Bodytext"/>
        <w:spacing w:line="240" w:lineRule="auto"/>
        <w:rPr>
          <w:rFonts w:ascii="Times New Roman" w:hAnsi="Times New Roman" w:cs="Times New Roman"/>
          <w:sz w:val="24"/>
          <w:szCs w:val="24"/>
          <w:lang w:val="uk-UA"/>
        </w:rPr>
      </w:pPr>
      <w:r w:rsidRPr="00F33810">
        <w:rPr>
          <w:rFonts w:ascii="Times New Roman" w:hAnsi="Times New Roman" w:cs="Times New Roman"/>
          <w:b/>
          <w:i/>
          <w:sz w:val="24"/>
          <w:szCs w:val="24"/>
          <w:lang w:val="uk-UA"/>
        </w:rPr>
        <w:t xml:space="preserve">Страховики </w:t>
      </w:r>
      <w:r w:rsidRPr="00513A4D">
        <w:rPr>
          <w:rFonts w:ascii="Times New Roman" w:hAnsi="Times New Roman" w:cs="Times New Roman"/>
          <w:sz w:val="24"/>
          <w:szCs w:val="24"/>
          <w:lang w:val="uk-UA"/>
        </w:rPr>
        <w:t>– це фінансові</w:t>
      </w:r>
      <w:r w:rsidRPr="00513A4D">
        <w:rPr>
          <w:rFonts w:ascii="Times New Roman" w:hAnsi="Times New Roman" w:cs="Times New Roman"/>
          <w:sz w:val="24"/>
          <w:szCs w:val="24"/>
        </w:rPr>
        <w:t xml:space="preserve"> установи, які створені у формі акціонерних, повних, командитних товариств або товариств із додатковою відповідальністю</w:t>
      </w:r>
      <w:r w:rsidRPr="00513A4D">
        <w:rPr>
          <w:rFonts w:ascii="Times New Roman" w:hAnsi="Times New Roman" w:cs="Times New Roman"/>
          <w:sz w:val="24"/>
          <w:szCs w:val="24"/>
          <w:lang w:val="uk-UA"/>
        </w:rPr>
        <w:t xml:space="preserve"> та</w:t>
      </w:r>
      <w:r w:rsidRPr="00513A4D">
        <w:rPr>
          <w:rFonts w:ascii="Times New Roman" w:hAnsi="Times New Roman" w:cs="Times New Roman"/>
          <w:sz w:val="24"/>
          <w:szCs w:val="24"/>
        </w:rPr>
        <w:t xml:space="preserve"> які одержали у встановленому порядку ліцензію на здійснення страхової діяльності.</w:t>
      </w:r>
      <w:r w:rsidRPr="00513A4D">
        <w:rPr>
          <w:rFonts w:ascii="Times New Roman" w:hAnsi="Times New Roman" w:cs="Times New Roman"/>
          <w:sz w:val="24"/>
          <w:szCs w:val="24"/>
          <w:lang w:val="uk-UA"/>
        </w:rPr>
        <w:t xml:space="preserve"> Страхова діяльність в Україні здійснюється виключно страховиками-резидентами України.</w:t>
      </w:r>
    </w:p>
    <w:p w:rsidR="007559CF" w:rsidRPr="00513A4D" w:rsidRDefault="007559CF" w:rsidP="007559CF">
      <w:pPr>
        <w:pStyle w:val="Bodytext"/>
        <w:spacing w:line="240" w:lineRule="auto"/>
        <w:rPr>
          <w:rFonts w:ascii="Times New Roman" w:hAnsi="Times New Roman" w:cs="Times New Roman"/>
          <w:color w:val="auto"/>
          <w:sz w:val="24"/>
          <w:szCs w:val="24"/>
          <w:lang w:val="uk-UA"/>
        </w:rPr>
      </w:pPr>
      <w:r w:rsidRPr="00F33810">
        <w:rPr>
          <w:rFonts w:ascii="Times New Roman" w:hAnsi="Times New Roman" w:cs="Times New Roman"/>
          <w:b/>
          <w:i/>
          <w:sz w:val="24"/>
          <w:szCs w:val="24"/>
          <w:lang w:val="uk-UA"/>
        </w:rPr>
        <w:t>Страхувальники</w:t>
      </w:r>
      <w:r w:rsidRPr="00F33810">
        <w:rPr>
          <w:rFonts w:ascii="Times New Roman" w:hAnsi="Times New Roman" w:cs="Times New Roman"/>
          <w:b/>
          <w:sz w:val="24"/>
          <w:szCs w:val="24"/>
          <w:lang w:val="uk-UA"/>
        </w:rPr>
        <w:t xml:space="preserve"> </w:t>
      </w:r>
      <w:r w:rsidRPr="00513A4D">
        <w:rPr>
          <w:rFonts w:ascii="Times New Roman" w:hAnsi="Times New Roman" w:cs="Times New Roman"/>
          <w:sz w:val="24"/>
          <w:szCs w:val="24"/>
          <w:lang w:val="uk-UA"/>
        </w:rPr>
        <w:t>– це юридичні особи та дієздатні громадяни, які</w:t>
      </w:r>
      <w:r w:rsidRPr="00210CC5">
        <w:rPr>
          <w:rFonts w:ascii="Times New Roman" w:hAnsi="Times New Roman" w:cs="Times New Roman"/>
          <w:sz w:val="24"/>
          <w:szCs w:val="24"/>
          <w:lang w:val="uk-UA"/>
        </w:rPr>
        <w:t xml:space="preserve"> уклали зі страховиками договори страхування або є страхувальниками</w:t>
      </w:r>
      <w:r w:rsidRPr="00513A4D">
        <w:rPr>
          <w:rFonts w:ascii="Times New Roman" w:hAnsi="Times New Roman" w:cs="Times New Roman"/>
          <w:sz w:val="24"/>
          <w:szCs w:val="24"/>
          <w:lang w:val="uk-UA"/>
        </w:rPr>
        <w:t xml:space="preserve"> відповідно до законодавства України.</w:t>
      </w:r>
    </w:p>
    <w:p w:rsidR="007559CF" w:rsidRPr="00513A4D" w:rsidRDefault="007559CF" w:rsidP="007559CF">
      <w:pPr>
        <w:pStyle w:val="Bodytext"/>
        <w:spacing w:line="240" w:lineRule="auto"/>
        <w:rPr>
          <w:rFonts w:ascii="Times New Roman" w:hAnsi="Times New Roman" w:cs="Times New Roman"/>
          <w:color w:val="auto"/>
          <w:sz w:val="24"/>
          <w:szCs w:val="24"/>
        </w:rPr>
      </w:pPr>
      <w:r w:rsidRPr="00F33810">
        <w:rPr>
          <w:rFonts w:ascii="Times New Roman" w:hAnsi="Times New Roman" w:cs="Times New Roman"/>
          <w:b/>
          <w:i/>
          <w:color w:val="auto"/>
          <w:sz w:val="24"/>
          <w:szCs w:val="24"/>
        </w:rPr>
        <w:t>Об’єктами страхування</w:t>
      </w:r>
      <w:r w:rsidRPr="00513A4D">
        <w:rPr>
          <w:rFonts w:ascii="Times New Roman" w:hAnsi="Times New Roman" w:cs="Times New Roman"/>
          <w:color w:val="auto"/>
          <w:sz w:val="24"/>
          <w:szCs w:val="24"/>
        </w:rPr>
        <w:t xml:space="preserve"> можуть бути майнові інтереси, що не суперечать законодавству України, і пов’язані:</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із життям, здоров’ям, працездатністю та додатковою пенсією страхувальника або застрахованої особи (особисте страхування);</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із володінням, користуванням і розпорядженням майном (майнове страхування);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із відшкодуванням страхувальником заподіяної ним шкоди особі або її майну, а також шкоди, заподіяної юридичній особі (страхування відповідальності). </w:t>
      </w:r>
    </w:p>
    <w:p w:rsidR="007559CF" w:rsidRPr="00513A4D" w:rsidRDefault="007559CF" w:rsidP="007559CF">
      <w:pPr>
        <w:pStyle w:val="Bodytext"/>
        <w:spacing w:line="240" w:lineRule="auto"/>
        <w:ind w:firstLine="0"/>
        <w:rPr>
          <w:rFonts w:ascii="Times New Roman" w:hAnsi="Times New Roman" w:cs="Times New Roman"/>
          <w:color w:val="auto"/>
          <w:sz w:val="24"/>
          <w:szCs w:val="24"/>
          <w:lang w:val="uk-UA"/>
        </w:rPr>
      </w:pP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 xml:space="preserve">За формою розрізняють </w:t>
      </w:r>
      <w:r w:rsidRPr="00F33810">
        <w:rPr>
          <w:rFonts w:ascii="Times New Roman" w:hAnsi="Times New Roman" w:cs="Times New Roman"/>
          <w:b/>
          <w:i/>
          <w:iCs/>
          <w:color w:val="auto"/>
          <w:sz w:val="24"/>
          <w:szCs w:val="24"/>
        </w:rPr>
        <w:t xml:space="preserve">добровільне </w:t>
      </w:r>
      <w:r w:rsidRPr="00F33810">
        <w:rPr>
          <w:rFonts w:ascii="Times New Roman" w:hAnsi="Times New Roman" w:cs="Times New Roman"/>
          <w:b/>
          <w:i/>
          <w:color w:val="auto"/>
          <w:sz w:val="24"/>
          <w:szCs w:val="24"/>
        </w:rPr>
        <w:t xml:space="preserve">та </w:t>
      </w:r>
      <w:r w:rsidRPr="00F33810">
        <w:rPr>
          <w:rFonts w:ascii="Times New Roman" w:hAnsi="Times New Roman" w:cs="Times New Roman"/>
          <w:b/>
          <w:i/>
          <w:iCs/>
          <w:color w:val="auto"/>
          <w:sz w:val="24"/>
          <w:szCs w:val="24"/>
        </w:rPr>
        <w:t xml:space="preserve">обов’язкове </w:t>
      </w:r>
      <w:r w:rsidRPr="00F33810">
        <w:rPr>
          <w:rFonts w:ascii="Times New Roman" w:hAnsi="Times New Roman" w:cs="Times New Roman"/>
          <w:b/>
          <w:i/>
          <w:color w:val="auto"/>
          <w:sz w:val="24"/>
          <w:szCs w:val="24"/>
        </w:rPr>
        <w:t>страхування</w:t>
      </w:r>
      <w:r w:rsidRPr="00513A4D">
        <w:rPr>
          <w:rFonts w:ascii="Times New Roman" w:hAnsi="Times New Roman" w:cs="Times New Roman"/>
          <w:color w:val="auto"/>
          <w:sz w:val="24"/>
          <w:szCs w:val="24"/>
        </w:rPr>
        <w:t>.</w:t>
      </w:r>
      <w:r w:rsidRPr="00513A4D">
        <w:rPr>
          <w:rFonts w:ascii="Times New Roman" w:hAnsi="Times New Roman" w:cs="Times New Roman"/>
          <w:color w:val="auto"/>
          <w:sz w:val="24"/>
          <w:szCs w:val="24"/>
          <w:lang w:val="uk-UA"/>
        </w:rPr>
        <w:t>Добровільне страхування це страхування, яке здійснюється на основі</w:t>
      </w:r>
      <w:r w:rsidRPr="00513A4D">
        <w:rPr>
          <w:rFonts w:ascii="Times New Roman" w:hAnsi="Times New Roman" w:cs="Times New Roman"/>
          <w:sz w:val="24"/>
          <w:szCs w:val="24"/>
        </w:rPr>
        <w:t xml:space="preserve"> договору між страхувальником і страховиком. Загальні умови і порядок здійснення добровільного страхування визначаються правилами страхування, що встановлюються страховиком самостійно відповідно до вимог закону. Конкретні умови страхування визначаються при укладанні</w:t>
      </w:r>
      <w:r w:rsidRPr="00513A4D">
        <w:rPr>
          <w:rFonts w:ascii="Times New Roman" w:hAnsi="Times New Roman" w:cs="Times New Roman"/>
          <w:sz w:val="24"/>
          <w:szCs w:val="24"/>
          <w:lang w:val="uk-UA"/>
        </w:rPr>
        <w:t xml:space="preserve"> договору страхування </w:t>
      </w:r>
      <w:r w:rsidRPr="00513A4D">
        <w:rPr>
          <w:rFonts w:ascii="Times New Roman" w:hAnsi="Times New Roman" w:cs="Times New Roman"/>
          <w:sz w:val="24"/>
          <w:szCs w:val="24"/>
          <w:lang w:val="uk-UA"/>
        </w:rPr>
        <w:lastRenderedPageBreak/>
        <w:t>відповідно до законодавства.</w:t>
      </w:r>
      <w:r w:rsidRPr="00513A4D">
        <w:rPr>
          <w:rFonts w:ascii="Times New Roman" w:hAnsi="Times New Roman" w:cs="Times New Roman"/>
          <w:color w:val="auto"/>
          <w:sz w:val="24"/>
          <w:szCs w:val="24"/>
          <w:lang w:val="uk-UA"/>
        </w:rPr>
        <w:t xml:space="preserve"> </w:t>
      </w:r>
    </w:p>
    <w:p w:rsidR="007559CF" w:rsidRPr="00F33810" w:rsidRDefault="007559CF" w:rsidP="007559CF">
      <w:pPr>
        <w:pStyle w:val="Bodytext"/>
        <w:spacing w:line="240" w:lineRule="auto"/>
        <w:ind w:firstLine="0"/>
        <w:rPr>
          <w:rFonts w:ascii="Times New Roman" w:hAnsi="Times New Roman" w:cs="Times New Roman"/>
          <w:b/>
          <w:color w:val="auto"/>
          <w:sz w:val="24"/>
          <w:szCs w:val="24"/>
        </w:rPr>
      </w:pPr>
      <w:r w:rsidRPr="00513A4D">
        <w:rPr>
          <w:rFonts w:ascii="Times New Roman" w:hAnsi="Times New Roman" w:cs="Times New Roman"/>
          <w:i/>
          <w:color w:val="auto"/>
          <w:sz w:val="24"/>
          <w:szCs w:val="24"/>
          <w:lang w:val="uk-UA"/>
        </w:rPr>
        <w:t xml:space="preserve">    </w:t>
      </w:r>
      <w:r w:rsidRPr="00F33810">
        <w:rPr>
          <w:rFonts w:ascii="Times New Roman" w:hAnsi="Times New Roman" w:cs="Times New Roman"/>
          <w:b/>
          <w:i/>
          <w:color w:val="auto"/>
          <w:sz w:val="24"/>
          <w:szCs w:val="24"/>
          <w:lang w:val="uk-UA"/>
        </w:rPr>
        <w:t xml:space="preserve"> </w:t>
      </w:r>
      <w:r w:rsidRPr="00F33810">
        <w:rPr>
          <w:rFonts w:ascii="Times New Roman" w:hAnsi="Times New Roman" w:cs="Times New Roman"/>
          <w:b/>
          <w:i/>
          <w:color w:val="auto"/>
          <w:sz w:val="24"/>
          <w:szCs w:val="24"/>
        </w:rPr>
        <w:t>Видами добровільного страхування можуть бути:</w:t>
      </w:r>
      <w:r w:rsidRPr="00F33810">
        <w:rPr>
          <w:rFonts w:ascii="Times New Roman" w:hAnsi="Times New Roman" w:cs="Times New Roman"/>
          <w:b/>
          <w:color w:val="auto"/>
          <w:sz w:val="24"/>
          <w:szCs w:val="24"/>
        </w:rPr>
        <w:t xml:space="preserve">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страхування життя;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страхування від нещасних випадків;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медичне страхування (безперервне страхування здоров’я);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страхування здоров’я на випадок хвороби;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страхування залізничного транспорту;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страхування наземного транспорту (крім залізничного);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страхування повітряного транспорту;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страхування водного транспорту (морського внутрішнього та інших видів водного транспорту);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страхування вантажів та багажу (вантажобагажу);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страхування від вогневих ризиків та ризиків стихійних явищ тощо. </w:t>
      </w:r>
    </w:p>
    <w:p w:rsidR="007559CF" w:rsidRPr="00F33810" w:rsidRDefault="007559CF" w:rsidP="007559CF">
      <w:pPr>
        <w:pStyle w:val="Bodytext"/>
        <w:spacing w:line="240" w:lineRule="auto"/>
        <w:rPr>
          <w:rFonts w:ascii="Times New Roman" w:hAnsi="Times New Roman" w:cs="Times New Roman"/>
          <w:b/>
          <w:color w:val="auto"/>
          <w:sz w:val="24"/>
          <w:szCs w:val="24"/>
        </w:rPr>
      </w:pPr>
      <w:r w:rsidRPr="00F33810">
        <w:rPr>
          <w:rFonts w:ascii="Times New Roman" w:hAnsi="Times New Roman" w:cs="Times New Roman"/>
          <w:b/>
          <w:i/>
          <w:color w:val="auto"/>
          <w:sz w:val="24"/>
          <w:szCs w:val="24"/>
        </w:rPr>
        <w:t>До обов’язкового страхування в Україні належать</w:t>
      </w:r>
      <w:r w:rsidRPr="00F33810">
        <w:rPr>
          <w:rFonts w:ascii="Times New Roman" w:hAnsi="Times New Roman" w:cs="Times New Roman"/>
          <w:b/>
          <w:color w:val="auto"/>
          <w:sz w:val="24"/>
          <w:szCs w:val="24"/>
        </w:rPr>
        <w:t xml:space="preserve">: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медичне страхування;</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особисте страхування медичних і фармацевтичних працівників (крім тих, які працюють в установах і організаціях, що фінансуються з Державного бюджету України) на випадок інфікування вірусом імунодефіциту людини при виконанні ними службових обов’язків;</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особисте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пожежних дружин (команд);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страхування спортсменів вищих категорій;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страхування життя і здоров’я спеціалістів ветеринарної медицини;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особисте страхування від нещасних випадків на транспорті;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авіаційне страхування цивільної авіації;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 </w:t>
      </w:r>
    </w:p>
    <w:p w:rsidR="007559CF" w:rsidRPr="00513A4D" w:rsidRDefault="007559CF" w:rsidP="007559CF">
      <w:pPr>
        <w:pStyle w:val="Bodytext"/>
        <w:spacing w:line="240" w:lineRule="auto"/>
        <w:rPr>
          <w:rFonts w:ascii="Times New Roman" w:hAnsi="Times New Roman" w:cs="Times New Roman"/>
          <w:color w:val="auto"/>
          <w:sz w:val="24"/>
          <w:szCs w:val="24"/>
          <w:lang w:val="uk-UA"/>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страхування цивільної відповідальності власників транспортних засобів тощо.</w:t>
      </w:r>
      <w:r w:rsidRPr="00513A4D">
        <w:rPr>
          <w:rFonts w:ascii="Times New Roman" w:hAnsi="Times New Roman" w:cs="Times New Roman"/>
          <w:color w:val="auto"/>
          <w:sz w:val="24"/>
          <w:szCs w:val="24"/>
          <w:lang w:val="uk-UA"/>
        </w:rPr>
        <w:t xml:space="preserve"> </w:t>
      </w:r>
      <w:r w:rsidRPr="00F33810">
        <w:rPr>
          <w:rFonts w:ascii="Times New Roman" w:hAnsi="Times New Roman" w:cs="Times New Roman"/>
          <w:b/>
          <w:i/>
          <w:color w:val="auto"/>
          <w:sz w:val="24"/>
          <w:szCs w:val="24"/>
          <w:lang w:val="uk-UA"/>
        </w:rPr>
        <w:t xml:space="preserve">Договір страхування </w:t>
      </w:r>
      <w:r w:rsidRPr="00513A4D">
        <w:rPr>
          <w:rFonts w:ascii="Times New Roman" w:hAnsi="Times New Roman" w:cs="Times New Roman"/>
          <w:color w:val="auto"/>
          <w:sz w:val="24"/>
          <w:szCs w:val="24"/>
          <w:lang w:val="uk-UA"/>
        </w:rPr>
        <w:t>–</w:t>
      </w:r>
      <w:r w:rsidRPr="00210CC5">
        <w:rPr>
          <w:rFonts w:ascii="Times New Roman" w:hAnsi="Times New Roman" w:cs="Times New Roman"/>
          <w:color w:val="auto"/>
          <w:sz w:val="24"/>
          <w:szCs w:val="24"/>
        </w:rPr>
        <w:t xml:space="preserve"> </w:t>
      </w:r>
      <w:r w:rsidRPr="00513A4D">
        <w:rPr>
          <w:rFonts w:ascii="Times New Roman" w:hAnsi="Times New Roman" w:cs="Times New Roman"/>
          <w:color w:val="auto"/>
          <w:sz w:val="24"/>
          <w:szCs w:val="24"/>
          <w:lang w:val="uk-UA"/>
        </w:rPr>
        <w:t>це письмова угода між страхувальником і</w:t>
      </w:r>
      <w:r w:rsidRPr="00513A4D">
        <w:rPr>
          <w:rFonts w:ascii="Times New Roman" w:hAnsi="Times New Roman" w:cs="Times New Roman"/>
          <w:sz w:val="24"/>
          <w:szCs w:val="24"/>
        </w:rPr>
        <w:t xml:space="preserve"> страховиком, згідно з якою страховик бере на себе зобов’язання у разі настання страхового випадку здійснити страхову виплату страхувальнику або іншій особі, визначеній у договорі страху</w:t>
      </w:r>
      <w:r w:rsidRPr="00513A4D">
        <w:rPr>
          <w:rFonts w:ascii="Times New Roman" w:hAnsi="Times New Roman" w:cs="Times New Roman"/>
          <w:sz w:val="24"/>
          <w:szCs w:val="24"/>
        </w:rPr>
        <w:softHyphen/>
        <w:t>вання страхувальником, на користь якої укладено договір страхування (надати допомо</w:t>
      </w:r>
      <w:r w:rsidRPr="00513A4D">
        <w:rPr>
          <w:rFonts w:ascii="Times New Roman" w:hAnsi="Times New Roman" w:cs="Times New Roman"/>
          <w:sz w:val="24"/>
          <w:szCs w:val="24"/>
        </w:rPr>
        <w:softHyphen/>
        <w:t>гу, виконати послугу тощо), а страхувальник зобо</w:t>
      </w:r>
      <w:r w:rsidRPr="00513A4D">
        <w:rPr>
          <w:rFonts w:ascii="Times New Roman" w:hAnsi="Times New Roman" w:cs="Times New Roman"/>
          <w:sz w:val="24"/>
          <w:szCs w:val="24"/>
        </w:rPr>
        <w:softHyphen/>
        <w:t>в’язується сплачувати страхові платежі у визначені строки та виконувати інші</w:t>
      </w:r>
      <w:r w:rsidRPr="00513A4D">
        <w:rPr>
          <w:rFonts w:ascii="Times New Roman" w:hAnsi="Times New Roman" w:cs="Times New Roman"/>
          <w:sz w:val="24"/>
          <w:szCs w:val="24"/>
          <w:lang w:val="uk-UA"/>
        </w:rPr>
        <w:t xml:space="preserve"> умови договору.</w:t>
      </w:r>
    </w:p>
    <w:p w:rsidR="007559CF" w:rsidRPr="00513A4D" w:rsidRDefault="007559CF" w:rsidP="007559CF">
      <w:pPr>
        <w:pStyle w:val="Bodytext"/>
        <w:spacing w:line="240" w:lineRule="auto"/>
        <w:ind w:firstLine="0"/>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 xml:space="preserve">       </w:t>
      </w:r>
      <w:r w:rsidRPr="00513A4D">
        <w:rPr>
          <w:rFonts w:ascii="Times New Roman" w:hAnsi="Times New Roman" w:cs="Times New Roman"/>
          <w:color w:val="auto"/>
          <w:sz w:val="24"/>
          <w:szCs w:val="24"/>
        </w:rPr>
        <w:t xml:space="preserve">Закон визначає права та обов’язки страховика і страхувальника. Так, </w:t>
      </w:r>
      <w:r w:rsidRPr="00F33810">
        <w:rPr>
          <w:rFonts w:ascii="Times New Roman" w:hAnsi="Times New Roman" w:cs="Times New Roman"/>
          <w:b/>
          <w:i/>
          <w:color w:val="auto"/>
          <w:sz w:val="24"/>
          <w:szCs w:val="24"/>
        </w:rPr>
        <w:t>страховик зобов’язаний</w:t>
      </w:r>
      <w:r w:rsidRPr="00F33810">
        <w:rPr>
          <w:rFonts w:ascii="Times New Roman" w:hAnsi="Times New Roman" w:cs="Times New Roman"/>
          <w:b/>
          <w:color w:val="auto"/>
          <w:sz w:val="24"/>
          <w:szCs w:val="24"/>
        </w:rPr>
        <w:t>:</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ознайомити страхувальника з умовами та правилами страхування;</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протягом двох робочих днів, як тільки стане відомо про настання страхового випадку, вжити заходів щодо оформлення всіх необхідних документів для своєчасного здійснення страхової виплати або страхового відшкодування страхувальнику;</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при настанні страхового випадку здійснити страхову виплату або виплату страхового відшкодування у передбачений договором строк. Страховик несе майнову від</w:t>
      </w:r>
      <w:r w:rsidRPr="00513A4D">
        <w:rPr>
          <w:rFonts w:ascii="Times New Roman" w:hAnsi="Times New Roman" w:cs="Times New Roman"/>
          <w:color w:val="auto"/>
          <w:sz w:val="24"/>
          <w:szCs w:val="24"/>
        </w:rPr>
        <w:softHyphen/>
        <w:t>по</w:t>
      </w:r>
      <w:r w:rsidRPr="00513A4D">
        <w:rPr>
          <w:rFonts w:ascii="Times New Roman" w:hAnsi="Times New Roman" w:cs="Times New Roman"/>
          <w:color w:val="auto"/>
          <w:sz w:val="24"/>
          <w:szCs w:val="24"/>
        </w:rPr>
        <w:softHyphen/>
        <w:t xml:space="preserve">відальність за несвоєчасне здійснення страхової виплати (страхового відшкодування) шляхом сплати страхувальнику неустойки (штрафу, пені), розмір якої визначається умовами договору страхування;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відшкодувати збитки, понесені страхувальником при настанні страхового випадку щодо запобігання або зменшення збитків, якщо це передбачено умовами договору;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за заявою страхувальника у разі здійснення ним заходів, що зменшили страховий ризик, або збільшення вартості майна переукласти з ним договір страхування;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тримати в таємниці відомості про страхувальника та його майновий стан, за винятком випадків, передбачених законодавством України та ін.</w:t>
      </w:r>
    </w:p>
    <w:p w:rsidR="007559CF" w:rsidRPr="00F33810" w:rsidRDefault="007559CF" w:rsidP="007559CF">
      <w:pPr>
        <w:pStyle w:val="Bodytext"/>
        <w:spacing w:line="240" w:lineRule="auto"/>
        <w:rPr>
          <w:rFonts w:ascii="Times New Roman" w:hAnsi="Times New Roman" w:cs="Times New Roman"/>
          <w:b/>
          <w:color w:val="auto"/>
          <w:sz w:val="24"/>
          <w:szCs w:val="24"/>
        </w:rPr>
      </w:pPr>
      <w:r w:rsidRPr="00F33810">
        <w:rPr>
          <w:rFonts w:ascii="Times New Roman" w:hAnsi="Times New Roman" w:cs="Times New Roman"/>
          <w:b/>
          <w:i/>
          <w:color w:val="auto"/>
          <w:sz w:val="24"/>
          <w:szCs w:val="24"/>
        </w:rPr>
        <w:t>Страхувальник зобов’язаний</w:t>
      </w:r>
      <w:r w:rsidRPr="00F33810">
        <w:rPr>
          <w:rFonts w:ascii="Times New Roman" w:hAnsi="Times New Roman" w:cs="Times New Roman"/>
          <w:b/>
          <w:color w:val="auto"/>
          <w:sz w:val="24"/>
          <w:szCs w:val="24"/>
        </w:rPr>
        <w:t>:</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lastRenderedPageBreak/>
        <w:t>-</w:t>
      </w:r>
      <w:r w:rsidRPr="00513A4D">
        <w:rPr>
          <w:rFonts w:ascii="Times New Roman" w:hAnsi="Times New Roman" w:cs="Times New Roman"/>
          <w:color w:val="auto"/>
          <w:sz w:val="24"/>
          <w:szCs w:val="24"/>
        </w:rPr>
        <w:tab/>
        <w:t xml:space="preserve">своєчасно вносити страхові платежі;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при укладанні договору страхування надати інформацію страховикові про всі відомі йому обставини, що мають істотне значення для оцінки страхового ризику, і надалі інформувати його про будь-яку зміну страхового ризику;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повідомити страховика про інші діючі договори страхування щодо цього об’єкта страхування;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вживати заходів щодо запобігання та зменшення збитків, завданих внаслідок настання страхового випадку; </w:t>
      </w:r>
    </w:p>
    <w:p w:rsidR="007559CF" w:rsidRPr="00513A4D" w:rsidRDefault="007559CF" w:rsidP="007559CF">
      <w:pPr>
        <w:pStyle w:val="Bodytext"/>
        <w:spacing w:line="240" w:lineRule="auto"/>
        <w:rPr>
          <w:rFonts w:ascii="Times New Roman" w:hAnsi="Times New Roman" w:cs="Times New Roman"/>
          <w:color w:val="auto"/>
          <w:sz w:val="24"/>
          <w:szCs w:val="24"/>
        </w:rPr>
      </w:pPr>
      <w:r w:rsidRPr="00513A4D">
        <w:rPr>
          <w:rFonts w:ascii="Times New Roman" w:hAnsi="Times New Roman" w:cs="Times New Roman"/>
          <w:color w:val="auto"/>
          <w:sz w:val="24"/>
          <w:szCs w:val="24"/>
          <w:lang w:val="uk-UA"/>
        </w:rPr>
        <w:t>-</w:t>
      </w:r>
      <w:r w:rsidRPr="00513A4D">
        <w:rPr>
          <w:rFonts w:ascii="Times New Roman" w:hAnsi="Times New Roman" w:cs="Times New Roman"/>
          <w:color w:val="auto"/>
          <w:sz w:val="24"/>
          <w:szCs w:val="24"/>
        </w:rPr>
        <w:tab/>
        <w:t xml:space="preserve">повідомити страховика про настання страхового випадку в строк, передбачений умовами страхування. </w:t>
      </w:r>
    </w:p>
    <w:p w:rsidR="007559CF" w:rsidRPr="00513A4D" w:rsidRDefault="007559CF" w:rsidP="007559CF">
      <w:pPr>
        <w:widowControl w:val="0"/>
        <w:autoSpaceDE w:val="0"/>
        <w:autoSpaceDN w:val="0"/>
        <w:adjustRightInd w:val="0"/>
        <w:spacing w:before="57"/>
        <w:jc w:val="center"/>
        <w:rPr>
          <w:b/>
          <w:bCs/>
        </w:rPr>
      </w:pPr>
      <w:r w:rsidRPr="00513A4D">
        <w:rPr>
          <w:b/>
          <w:bCs/>
        </w:rPr>
        <w:t xml:space="preserve"> Питання для само</w:t>
      </w:r>
      <w:r w:rsidRPr="00513A4D">
        <w:rPr>
          <w:b/>
          <w:bCs/>
          <w:lang w:val="uk-UA"/>
        </w:rPr>
        <w:t>стійної перевірки знань</w:t>
      </w:r>
    </w:p>
    <w:p w:rsidR="007559CF" w:rsidRPr="00513A4D" w:rsidRDefault="007559CF" w:rsidP="007559CF">
      <w:pPr>
        <w:pStyle w:val="af"/>
        <w:spacing w:line="240" w:lineRule="auto"/>
        <w:rPr>
          <w:rFonts w:ascii="Times New Roman" w:hAnsi="Times New Roman" w:cs="Times New Roman"/>
          <w:sz w:val="24"/>
          <w:szCs w:val="24"/>
        </w:rPr>
      </w:pPr>
      <w:r w:rsidRPr="00513A4D">
        <w:rPr>
          <w:rFonts w:ascii="Times New Roman" w:hAnsi="Times New Roman" w:cs="Times New Roman"/>
          <w:b/>
          <w:bCs/>
          <w:sz w:val="24"/>
          <w:szCs w:val="24"/>
        </w:rPr>
        <w:t>1.</w:t>
      </w:r>
      <w:r w:rsidRPr="00513A4D">
        <w:rPr>
          <w:rFonts w:ascii="Times New Roman" w:hAnsi="Times New Roman" w:cs="Times New Roman"/>
          <w:b/>
          <w:bCs/>
          <w:sz w:val="24"/>
          <w:szCs w:val="24"/>
        </w:rPr>
        <w:tab/>
      </w:r>
      <w:r w:rsidRPr="00513A4D">
        <w:rPr>
          <w:rFonts w:ascii="Times New Roman" w:hAnsi="Times New Roman" w:cs="Times New Roman"/>
          <w:sz w:val="24"/>
          <w:szCs w:val="24"/>
        </w:rPr>
        <w:t>Що таке фінанси і які функції вони виконують?</w:t>
      </w:r>
    </w:p>
    <w:p w:rsidR="007559CF" w:rsidRPr="00513A4D" w:rsidRDefault="007559CF" w:rsidP="007559CF">
      <w:pPr>
        <w:pStyle w:val="af"/>
        <w:spacing w:line="240" w:lineRule="auto"/>
        <w:rPr>
          <w:rFonts w:ascii="Times New Roman" w:hAnsi="Times New Roman" w:cs="Times New Roman"/>
          <w:sz w:val="24"/>
          <w:szCs w:val="24"/>
        </w:rPr>
      </w:pPr>
      <w:r w:rsidRPr="00513A4D">
        <w:rPr>
          <w:rFonts w:ascii="Times New Roman" w:hAnsi="Times New Roman" w:cs="Times New Roman"/>
          <w:b/>
          <w:bCs/>
          <w:sz w:val="24"/>
          <w:szCs w:val="24"/>
        </w:rPr>
        <w:t>2.</w:t>
      </w:r>
      <w:r w:rsidRPr="00513A4D">
        <w:rPr>
          <w:rFonts w:ascii="Times New Roman" w:hAnsi="Times New Roman" w:cs="Times New Roman"/>
          <w:b/>
          <w:bCs/>
          <w:sz w:val="24"/>
          <w:szCs w:val="24"/>
        </w:rPr>
        <w:tab/>
      </w:r>
      <w:r w:rsidRPr="00513A4D">
        <w:rPr>
          <w:rFonts w:ascii="Times New Roman" w:hAnsi="Times New Roman" w:cs="Times New Roman"/>
          <w:sz w:val="24"/>
          <w:szCs w:val="24"/>
        </w:rPr>
        <w:t>Дайте визначення поняття фінансової діяльності держави.</w:t>
      </w:r>
    </w:p>
    <w:p w:rsidR="007559CF" w:rsidRPr="00513A4D" w:rsidRDefault="007559CF" w:rsidP="007559CF">
      <w:pPr>
        <w:pStyle w:val="af"/>
        <w:spacing w:line="240" w:lineRule="auto"/>
        <w:rPr>
          <w:rFonts w:ascii="Times New Roman" w:hAnsi="Times New Roman" w:cs="Times New Roman"/>
          <w:sz w:val="24"/>
          <w:szCs w:val="24"/>
        </w:rPr>
      </w:pPr>
      <w:r w:rsidRPr="00513A4D">
        <w:rPr>
          <w:rFonts w:ascii="Times New Roman" w:hAnsi="Times New Roman" w:cs="Times New Roman"/>
          <w:b/>
          <w:bCs/>
          <w:sz w:val="24"/>
          <w:szCs w:val="24"/>
        </w:rPr>
        <w:t>3.</w:t>
      </w:r>
      <w:r w:rsidRPr="00513A4D">
        <w:rPr>
          <w:rFonts w:ascii="Times New Roman" w:hAnsi="Times New Roman" w:cs="Times New Roman"/>
          <w:b/>
          <w:bCs/>
          <w:sz w:val="24"/>
          <w:szCs w:val="24"/>
        </w:rPr>
        <w:tab/>
      </w:r>
      <w:r w:rsidRPr="00513A4D">
        <w:rPr>
          <w:rFonts w:ascii="Times New Roman" w:hAnsi="Times New Roman" w:cs="Times New Roman"/>
          <w:sz w:val="24"/>
          <w:szCs w:val="24"/>
        </w:rPr>
        <w:t>Охарактеризуйте джерела фінансового права.</w:t>
      </w:r>
    </w:p>
    <w:p w:rsidR="007559CF" w:rsidRPr="00513A4D" w:rsidRDefault="007559CF" w:rsidP="007559CF">
      <w:pPr>
        <w:pStyle w:val="af"/>
        <w:spacing w:line="240" w:lineRule="auto"/>
        <w:rPr>
          <w:rFonts w:ascii="Times New Roman" w:hAnsi="Times New Roman" w:cs="Times New Roman"/>
          <w:sz w:val="24"/>
          <w:szCs w:val="24"/>
        </w:rPr>
      </w:pPr>
      <w:r w:rsidRPr="00513A4D">
        <w:rPr>
          <w:rFonts w:ascii="Times New Roman" w:hAnsi="Times New Roman" w:cs="Times New Roman"/>
          <w:b/>
          <w:bCs/>
          <w:sz w:val="24"/>
          <w:szCs w:val="24"/>
        </w:rPr>
        <w:t>4.</w:t>
      </w:r>
      <w:r w:rsidRPr="00513A4D">
        <w:rPr>
          <w:rFonts w:ascii="Times New Roman" w:hAnsi="Times New Roman" w:cs="Times New Roman"/>
          <w:b/>
          <w:bCs/>
          <w:sz w:val="24"/>
          <w:szCs w:val="24"/>
        </w:rPr>
        <w:tab/>
      </w:r>
      <w:r w:rsidRPr="00513A4D">
        <w:rPr>
          <w:rFonts w:ascii="Times New Roman" w:hAnsi="Times New Roman" w:cs="Times New Roman"/>
          <w:sz w:val="24"/>
          <w:szCs w:val="24"/>
        </w:rPr>
        <w:t>Дайте визначення поняття бюджету.</w:t>
      </w:r>
    </w:p>
    <w:p w:rsidR="007559CF" w:rsidRPr="00513A4D" w:rsidRDefault="007559CF" w:rsidP="007559CF">
      <w:pPr>
        <w:pStyle w:val="af"/>
        <w:spacing w:line="240" w:lineRule="auto"/>
        <w:rPr>
          <w:rFonts w:ascii="Times New Roman" w:hAnsi="Times New Roman" w:cs="Times New Roman"/>
          <w:sz w:val="24"/>
          <w:szCs w:val="24"/>
        </w:rPr>
      </w:pPr>
      <w:r w:rsidRPr="00513A4D">
        <w:rPr>
          <w:rFonts w:ascii="Times New Roman" w:hAnsi="Times New Roman" w:cs="Times New Roman"/>
          <w:b/>
          <w:bCs/>
          <w:sz w:val="24"/>
          <w:szCs w:val="24"/>
        </w:rPr>
        <w:t>5.</w:t>
      </w:r>
      <w:r w:rsidRPr="00513A4D">
        <w:rPr>
          <w:rFonts w:ascii="Times New Roman" w:hAnsi="Times New Roman" w:cs="Times New Roman"/>
          <w:b/>
          <w:bCs/>
          <w:sz w:val="24"/>
          <w:szCs w:val="24"/>
        </w:rPr>
        <w:tab/>
      </w:r>
      <w:r w:rsidRPr="00513A4D">
        <w:rPr>
          <w:rFonts w:ascii="Times New Roman" w:hAnsi="Times New Roman" w:cs="Times New Roman"/>
          <w:sz w:val="24"/>
          <w:szCs w:val="24"/>
        </w:rPr>
        <w:t>Що таке бюджетна класифікація? Які її складові?</w:t>
      </w:r>
    </w:p>
    <w:p w:rsidR="007559CF" w:rsidRPr="00513A4D" w:rsidRDefault="007559CF" w:rsidP="007559CF">
      <w:pPr>
        <w:pStyle w:val="af"/>
        <w:spacing w:line="240" w:lineRule="auto"/>
        <w:rPr>
          <w:rFonts w:ascii="Times New Roman" w:hAnsi="Times New Roman" w:cs="Times New Roman"/>
          <w:sz w:val="24"/>
          <w:szCs w:val="24"/>
        </w:rPr>
      </w:pPr>
      <w:r w:rsidRPr="00513A4D">
        <w:rPr>
          <w:rFonts w:ascii="Times New Roman" w:hAnsi="Times New Roman" w:cs="Times New Roman"/>
          <w:b/>
          <w:bCs/>
          <w:sz w:val="24"/>
          <w:szCs w:val="24"/>
        </w:rPr>
        <w:t>6.</w:t>
      </w:r>
      <w:r w:rsidRPr="00513A4D">
        <w:rPr>
          <w:rFonts w:ascii="Times New Roman" w:hAnsi="Times New Roman" w:cs="Times New Roman"/>
          <w:b/>
          <w:bCs/>
          <w:sz w:val="24"/>
          <w:szCs w:val="24"/>
        </w:rPr>
        <w:tab/>
      </w:r>
      <w:r w:rsidRPr="00513A4D">
        <w:rPr>
          <w:rFonts w:ascii="Times New Roman" w:hAnsi="Times New Roman" w:cs="Times New Roman"/>
          <w:sz w:val="24"/>
          <w:szCs w:val="24"/>
        </w:rPr>
        <w:t>Охарактеризуйте бюджетний процес в Україні.</w:t>
      </w:r>
    </w:p>
    <w:p w:rsidR="007559CF" w:rsidRPr="00513A4D" w:rsidRDefault="007559CF" w:rsidP="007559CF">
      <w:pPr>
        <w:pStyle w:val="af"/>
        <w:spacing w:line="240" w:lineRule="auto"/>
        <w:rPr>
          <w:rFonts w:ascii="Times New Roman" w:hAnsi="Times New Roman" w:cs="Times New Roman"/>
          <w:sz w:val="24"/>
          <w:szCs w:val="24"/>
        </w:rPr>
      </w:pPr>
      <w:r w:rsidRPr="00513A4D">
        <w:rPr>
          <w:rFonts w:ascii="Times New Roman" w:hAnsi="Times New Roman" w:cs="Times New Roman"/>
          <w:b/>
          <w:bCs/>
          <w:sz w:val="24"/>
          <w:szCs w:val="24"/>
        </w:rPr>
        <w:t>7.</w:t>
      </w:r>
      <w:r w:rsidRPr="00513A4D">
        <w:rPr>
          <w:rFonts w:ascii="Times New Roman" w:hAnsi="Times New Roman" w:cs="Times New Roman"/>
          <w:b/>
          <w:bCs/>
          <w:sz w:val="24"/>
          <w:szCs w:val="24"/>
        </w:rPr>
        <w:tab/>
      </w:r>
      <w:r w:rsidRPr="00513A4D">
        <w:rPr>
          <w:rFonts w:ascii="Times New Roman" w:hAnsi="Times New Roman" w:cs="Times New Roman"/>
          <w:sz w:val="24"/>
          <w:szCs w:val="24"/>
        </w:rPr>
        <w:t>Дайте визначення поняття податку. Які функції він виконує?</w:t>
      </w:r>
    </w:p>
    <w:p w:rsidR="007559CF" w:rsidRPr="00513A4D" w:rsidRDefault="007559CF" w:rsidP="007559CF">
      <w:pPr>
        <w:pStyle w:val="af"/>
        <w:spacing w:line="240" w:lineRule="auto"/>
        <w:rPr>
          <w:rFonts w:ascii="Times New Roman" w:hAnsi="Times New Roman" w:cs="Times New Roman"/>
          <w:sz w:val="24"/>
          <w:szCs w:val="24"/>
        </w:rPr>
      </w:pPr>
      <w:r w:rsidRPr="00513A4D">
        <w:rPr>
          <w:rFonts w:ascii="Times New Roman" w:hAnsi="Times New Roman" w:cs="Times New Roman"/>
          <w:b/>
          <w:bCs/>
          <w:sz w:val="24"/>
          <w:szCs w:val="24"/>
        </w:rPr>
        <w:t>8.</w:t>
      </w:r>
      <w:r w:rsidRPr="00513A4D">
        <w:rPr>
          <w:rFonts w:ascii="Times New Roman" w:hAnsi="Times New Roman" w:cs="Times New Roman"/>
          <w:b/>
          <w:bCs/>
          <w:sz w:val="24"/>
          <w:szCs w:val="24"/>
        </w:rPr>
        <w:tab/>
      </w:r>
      <w:r w:rsidRPr="00513A4D">
        <w:rPr>
          <w:rFonts w:ascii="Times New Roman" w:hAnsi="Times New Roman" w:cs="Times New Roman"/>
          <w:sz w:val="24"/>
          <w:szCs w:val="24"/>
        </w:rPr>
        <w:t>Охарактеризуйте податкову систему України.</w:t>
      </w:r>
    </w:p>
    <w:p w:rsidR="007559CF" w:rsidRPr="00513A4D" w:rsidRDefault="007559CF" w:rsidP="007559CF">
      <w:pPr>
        <w:pStyle w:val="af"/>
        <w:spacing w:line="240" w:lineRule="auto"/>
        <w:rPr>
          <w:rFonts w:ascii="Times New Roman" w:hAnsi="Times New Roman" w:cs="Times New Roman"/>
          <w:sz w:val="24"/>
          <w:szCs w:val="24"/>
        </w:rPr>
      </w:pPr>
      <w:r w:rsidRPr="00513A4D">
        <w:rPr>
          <w:rFonts w:ascii="Times New Roman" w:hAnsi="Times New Roman" w:cs="Times New Roman"/>
          <w:b/>
          <w:bCs/>
          <w:sz w:val="24"/>
          <w:szCs w:val="24"/>
        </w:rPr>
        <w:t>9.</w:t>
      </w:r>
      <w:r w:rsidRPr="00513A4D">
        <w:rPr>
          <w:rFonts w:ascii="Times New Roman" w:hAnsi="Times New Roman" w:cs="Times New Roman"/>
          <w:b/>
          <w:bCs/>
          <w:sz w:val="24"/>
          <w:szCs w:val="24"/>
        </w:rPr>
        <w:tab/>
      </w:r>
      <w:r w:rsidRPr="00513A4D">
        <w:rPr>
          <w:rFonts w:ascii="Times New Roman" w:hAnsi="Times New Roman" w:cs="Times New Roman"/>
          <w:sz w:val="24"/>
          <w:szCs w:val="24"/>
        </w:rPr>
        <w:t>Що таке страхування? Які його види Вам відомі?</w:t>
      </w:r>
    </w:p>
    <w:p w:rsidR="007559CF" w:rsidRPr="00513A4D" w:rsidRDefault="007559CF" w:rsidP="007559CF">
      <w:pPr>
        <w:pStyle w:val="af"/>
        <w:spacing w:line="240" w:lineRule="auto"/>
        <w:rPr>
          <w:rFonts w:ascii="Times New Roman" w:hAnsi="Times New Roman" w:cs="Times New Roman"/>
          <w:sz w:val="24"/>
          <w:szCs w:val="24"/>
        </w:rPr>
      </w:pPr>
      <w:r w:rsidRPr="00513A4D">
        <w:rPr>
          <w:rFonts w:ascii="Times New Roman" w:hAnsi="Times New Roman" w:cs="Times New Roman"/>
          <w:b/>
          <w:bCs/>
          <w:sz w:val="24"/>
          <w:szCs w:val="24"/>
        </w:rPr>
        <w:t>10.</w:t>
      </w:r>
      <w:r w:rsidRPr="00513A4D">
        <w:rPr>
          <w:rFonts w:ascii="Times New Roman" w:hAnsi="Times New Roman" w:cs="Times New Roman"/>
          <w:sz w:val="24"/>
          <w:szCs w:val="24"/>
        </w:rPr>
        <w:t xml:space="preserve"> Які основні функції страхування?</w:t>
      </w:r>
    </w:p>
    <w:p w:rsidR="007559CF" w:rsidRPr="00210CC5" w:rsidRDefault="007559CF" w:rsidP="007559CF">
      <w:pPr>
        <w:pStyle w:val="af"/>
        <w:rPr>
          <w:rFonts w:ascii="Times New Roman" w:hAnsi="Times New Roman" w:cs="Times New Roman"/>
          <w:sz w:val="24"/>
          <w:szCs w:val="24"/>
        </w:rPr>
      </w:pPr>
    </w:p>
    <w:p w:rsidR="007559CF" w:rsidRDefault="007559CF" w:rsidP="007559CF">
      <w:pPr>
        <w:pStyle w:val="af"/>
        <w:rPr>
          <w:rFonts w:ascii="Times New Roman" w:hAnsi="Times New Roman" w:cs="Times New Roman"/>
          <w:b/>
          <w:sz w:val="24"/>
          <w:szCs w:val="24"/>
          <w:lang w:val="uk-UA"/>
        </w:rPr>
      </w:pPr>
      <w:r w:rsidRPr="00210CC5">
        <w:rPr>
          <w:rFonts w:ascii="Times New Roman" w:hAnsi="Times New Roman" w:cs="Times New Roman"/>
          <w:sz w:val="24"/>
          <w:szCs w:val="24"/>
        </w:rPr>
        <w:t xml:space="preserve"> </w:t>
      </w:r>
      <w:r w:rsidRPr="00210CC5">
        <w:rPr>
          <w:rFonts w:ascii="Times New Roman" w:hAnsi="Times New Roman" w:cs="Times New Roman"/>
          <w:b/>
          <w:sz w:val="24"/>
          <w:szCs w:val="24"/>
        </w:rPr>
        <w:t xml:space="preserve"> </w:t>
      </w:r>
      <w:r w:rsidRPr="00513A4D">
        <w:rPr>
          <w:rFonts w:ascii="Times New Roman" w:hAnsi="Times New Roman" w:cs="Times New Roman"/>
          <w:b/>
          <w:sz w:val="24"/>
          <w:szCs w:val="24"/>
          <w:lang w:val="uk-UA"/>
        </w:rPr>
        <w:t xml:space="preserve">                                        Нормативні акти</w:t>
      </w:r>
    </w:p>
    <w:p w:rsidR="007559CF" w:rsidRPr="00513A4D" w:rsidRDefault="007559CF" w:rsidP="007559CF">
      <w:pPr>
        <w:pStyle w:val="af"/>
        <w:rPr>
          <w:rFonts w:ascii="Times New Roman" w:hAnsi="Times New Roman" w:cs="Times New Roman"/>
          <w:sz w:val="24"/>
          <w:szCs w:val="24"/>
          <w:lang w:val="uk-UA"/>
        </w:rPr>
      </w:pPr>
      <w:r w:rsidRPr="00513A4D">
        <w:rPr>
          <w:rFonts w:ascii="Times New Roman" w:hAnsi="Times New Roman" w:cs="Times New Roman"/>
          <w:sz w:val="24"/>
          <w:szCs w:val="24"/>
          <w:lang w:val="uk-UA"/>
        </w:rPr>
        <w:t>1. Бюджетний кодекс України від 21 червня 2001 р. №2542 – ІІІ.</w:t>
      </w:r>
    </w:p>
    <w:p w:rsidR="007559CF" w:rsidRPr="00513A4D" w:rsidRDefault="007559CF" w:rsidP="007559CF">
      <w:pPr>
        <w:pStyle w:val="af"/>
        <w:rPr>
          <w:rFonts w:ascii="Times New Roman" w:hAnsi="Times New Roman" w:cs="Times New Roman"/>
          <w:sz w:val="24"/>
          <w:szCs w:val="24"/>
          <w:lang w:val="uk-UA"/>
        </w:rPr>
      </w:pPr>
      <w:r w:rsidRPr="00513A4D">
        <w:rPr>
          <w:rFonts w:ascii="Times New Roman" w:hAnsi="Times New Roman" w:cs="Times New Roman"/>
          <w:sz w:val="24"/>
          <w:szCs w:val="24"/>
          <w:lang w:val="uk-UA"/>
        </w:rPr>
        <w:t>2. Закон України « Про банки і банківську діяльність» від 7 грудня 1997 р. №2121 – ІІІ.</w:t>
      </w:r>
    </w:p>
    <w:p w:rsidR="007559CF" w:rsidRPr="00513A4D" w:rsidRDefault="007559CF" w:rsidP="007559CF">
      <w:pPr>
        <w:pStyle w:val="af"/>
        <w:rPr>
          <w:rFonts w:ascii="Times New Roman" w:hAnsi="Times New Roman" w:cs="Times New Roman"/>
          <w:sz w:val="24"/>
          <w:szCs w:val="24"/>
          <w:lang w:val="uk-UA"/>
        </w:rPr>
      </w:pPr>
      <w:r w:rsidRPr="00513A4D">
        <w:rPr>
          <w:rFonts w:ascii="Times New Roman" w:hAnsi="Times New Roman" w:cs="Times New Roman"/>
          <w:sz w:val="24"/>
          <w:szCs w:val="24"/>
          <w:lang w:val="uk-UA"/>
        </w:rPr>
        <w:t>3. Закон України « Про Національний банк України» від 25 травня 1999 р. № 679 – ХІІ.</w:t>
      </w:r>
    </w:p>
    <w:p w:rsidR="007559CF" w:rsidRPr="00513A4D" w:rsidRDefault="007559CF" w:rsidP="007559CF">
      <w:pPr>
        <w:pStyle w:val="af"/>
        <w:rPr>
          <w:rFonts w:ascii="Times New Roman" w:hAnsi="Times New Roman" w:cs="Times New Roman"/>
          <w:sz w:val="24"/>
          <w:szCs w:val="24"/>
          <w:lang w:val="uk-UA"/>
        </w:rPr>
      </w:pPr>
      <w:r w:rsidRPr="00513A4D">
        <w:rPr>
          <w:rFonts w:ascii="Times New Roman" w:hAnsi="Times New Roman" w:cs="Times New Roman"/>
          <w:sz w:val="24"/>
          <w:szCs w:val="24"/>
          <w:lang w:val="uk-UA"/>
        </w:rPr>
        <w:t>4. Закон України « Про систему оподаткування» від 25 червня 1991 р. № 1251 – ХІІ.</w:t>
      </w:r>
    </w:p>
    <w:p w:rsidR="007559CF" w:rsidRPr="00513A4D" w:rsidRDefault="007559CF" w:rsidP="007559CF">
      <w:pPr>
        <w:pStyle w:val="af"/>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5. Закон України « Про страхування» від 21 липня 1997 р. №589/97 – ВР. </w:t>
      </w:r>
    </w:p>
    <w:p w:rsidR="007559CF" w:rsidRPr="00513A4D" w:rsidRDefault="007559CF" w:rsidP="007559CF">
      <w:pPr>
        <w:pStyle w:val="af"/>
        <w:rPr>
          <w:rFonts w:ascii="Times New Roman" w:hAnsi="Times New Roman" w:cs="Times New Roman"/>
          <w:sz w:val="24"/>
          <w:szCs w:val="24"/>
          <w:lang w:val="uk-UA"/>
        </w:rPr>
      </w:pPr>
      <w:r w:rsidRPr="00513A4D">
        <w:rPr>
          <w:rFonts w:ascii="Times New Roman" w:hAnsi="Times New Roman" w:cs="Times New Roman"/>
          <w:sz w:val="24"/>
          <w:szCs w:val="24"/>
          <w:lang w:val="uk-UA"/>
        </w:rPr>
        <w:t xml:space="preserve"> </w:t>
      </w:r>
    </w:p>
    <w:p w:rsidR="007559CF" w:rsidRPr="00513A4D" w:rsidRDefault="007559CF" w:rsidP="007559CF">
      <w:pPr>
        <w:pStyle w:val="af"/>
        <w:rPr>
          <w:rFonts w:ascii="Times New Roman" w:hAnsi="Times New Roman" w:cs="Times New Roman"/>
          <w:b/>
          <w:sz w:val="24"/>
          <w:szCs w:val="24"/>
          <w:lang w:val="uk-UA"/>
        </w:rPr>
      </w:pPr>
      <w:r w:rsidRPr="00513A4D">
        <w:rPr>
          <w:rFonts w:ascii="Times New Roman" w:hAnsi="Times New Roman" w:cs="Times New Roman"/>
          <w:sz w:val="24"/>
          <w:szCs w:val="24"/>
          <w:lang w:val="uk-UA"/>
        </w:rPr>
        <w:t xml:space="preserve">                                            </w:t>
      </w:r>
      <w:r w:rsidRPr="00513A4D">
        <w:rPr>
          <w:rFonts w:ascii="Times New Roman" w:hAnsi="Times New Roman" w:cs="Times New Roman"/>
          <w:b/>
          <w:sz w:val="24"/>
          <w:szCs w:val="24"/>
          <w:lang w:val="uk-UA"/>
        </w:rPr>
        <w:t xml:space="preserve"> Рекомендована література</w:t>
      </w:r>
    </w:p>
    <w:p w:rsidR="007559CF" w:rsidRPr="00513A4D" w:rsidRDefault="007559CF" w:rsidP="007559CF">
      <w:pPr>
        <w:rPr>
          <w:lang w:val="uk-UA"/>
        </w:rPr>
      </w:pPr>
      <w:r w:rsidRPr="00513A4D">
        <w:rPr>
          <w:lang w:val="uk-UA"/>
        </w:rPr>
        <w:t>1. Воронова Л.К. Фінансове право України: Підручник. – К.:Прецедент; Моя книга, 2006. – 448 с.</w:t>
      </w:r>
    </w:p>
    <w:p w:rsidR="007559CF" w:rsidRPr="00513A4D" w:rsidRDefault="007559CF" w:rsidP="007559CF">
      <w:pPr>
        <w:rPr>
          <w:lang w:val="uk-UA"/>
        </w:rPr>
      </w:pPr>
      <w:r w:rsidRPr="00513A4D">
        <w:rPr>
          <w:lang w:val="uk-UA"/>
        </w:rPr>
        <w:t>2. Нагребельний В.П. Фінансове право України: загальна частина: навч. посіб. Для студентів вузів / В. П. Нагребельний, В. Д. Чернадчук, В. В. Сухонос. – Суми: Університетська книга, 2004. – 320 с.</w:t>
      </w:r>
    </w:p>
    <w:p w:rsidR="007559CF" w:rsidRPr="00513A4D" w:rsidRDefault="007559CF" w:rsidP="007559CF">
      <w:pPr>
        <w:rPr>
          <w:lang w:val="uk-UA"/>
        </w:rPr>
      </w:pPr>
      <w:r w:rsidRPr="00513A4D">
        <w:rPr>
          <w:lang w:val="uk-UA"/>
        </w:rPr>
        <w:t xml:space="preserve">3.  </w:t>
      </w:r>
      <w:r w:rsidRPr="00513A4D">
        <w:t>Фінансове право України: Підручник / Г.В. Бех, О.О. Дмитрик, І.Є. Криницький; За ред. М.П. Кучерявенка. - К.: Юрінком Інтер, 2005. - 320 с.</w:t>
      </w:r>
    </w:p>
    <w:p w:rsidR="007559CF" w:rsidRPr="00513A4D" w:rsidRDefault="007559CF" w:rsidP="007559CF">
      <w:pPr>
        <w:rPr>
          <w:bCs/>
          <w:color w:val="444444"/>
          <w:lang w:val="uk-UA"/>
        </w:rPr>
      </w:pPr>
      <w:r w:rsidRPr="00513A4D">
        <w:rPr>
          <w:bCs/>
          <w:color w:val="444444"/>
        </w:rPr>
        <w:t xml:space="preserve"> </w:t>
      </w:r>
      <w:r w:rsidRPr="00513A4D">
        <w:rPr>
          <w:bCs/>
          <w:color w:val="444444"/>
          <w:lang w:val="uk-UA"/>
        </w:rPr>
        <w:t xml:space="preserve">4. </w:t>
      </w:r>
      <w:hyperlink r:id="rId6" w:history="1">
        <w:r w:rsidRPr="00513A4D">
          <w:rPr>
            <w:rStyle w:val="af0"/>
            <w:bCs/>
          </w:rPr>
          <w:t xml:space="preserve">Фінансове право України: Навчальний посібник </w:t>
        </w:r>
      </w:hyperlink>
      <w:r w:rsidRPr="00513A4D">
        <w:rPr>
          <w:color w:val="444444"/>
        </w:rPr>
        <w:t xml:space="preserve">: ⁄ </w:t>
      </w:r>
      <w:r w:rsidRPr="00513A4D">
        <w:rPr>
          <w:color w:val="444444"/>
          <w:lang w:val="uk-UA"/>
        </w:rPr>
        <w:t xml:space="preserve">За ред. </w:t>
      </w:r>
      <w:r w:rsidRPr="00513A4D">
        <w:rPr>
          <w:color w:val="444444"/>
        </w:rPr>
        <w:t>Коломоєць Т. О., —</w:t>
      </w:r>
      <w:r w:rsidRPr="00513A4D">
        <w:rPr>
          <w:color w:val="444444"/>
          <w:lang w:val="uk-UA"/>
        </w:rPr>
        <w:t xml:space="preserve"> К.: Істина,</w:t>
      </w:r>
      <w:r w:rsidRPr="00513A4D">
        <w:rPr>
          <w:color w:val="444444"/>
        </w:rPr>
        <w:t xml:space="preserve"> 2007. — 256 c. </w:t>
      </w:r>
    </w:p>
    <w:p w:rsidR="007559CF" w:rsidRPr="00E33A25" w:rsidRDefault="007559CF" w:rsidP="007559CF">
      <w:pPr>
        <w:pStyle w:val="Zag11"/>
        <w:pBdr>
          <w:bottom w:val="none" w:sz="0" w:space="0" w:color="auto"/>
          <w:between w:val="none" w:sz="0" w:space="0" w:color="auto"/>
        </w:pBdr>
        <w:rPr>
          <w:rFonts w:ascii="Times New Roman" w:hAnsi="Times New Roman" w:cs="Times New Roman"/>
          <w:sz w:val="24"/>
          <w:szCs w:val="24"/>
        </w:rPr>
      </w:pPr>
      <w:r>
        <w:rPr>
          <w:rFonts w:ascii="Times New Roman" w:hAnsi="Times New Roman" w:cs="Times New Roman"/>
          <w:bCs w:val="0"/>
          <w:caps/>
          <w:noProof/>
          <w:sz w:val="24"/>
          <w:szCs w:val="24"/>
          <w:lang w:val="uk-UA"/>
        </w:rPr>
        <w:t>Тема</w:t>
      </w:r>
      <w:r>
        <w:rPr>
          <w:rFonts w:ascii="Times New Roman" w:hAnsi="Times New Roman" w:cs="Times New Roman"/>
          <w:sz w:val="24"/>
          <w:szCs w:val="24"/>
        </w:rPr>
        <w:t xml:space="preserve">. Основні засади здійснення </w:t>
      </w:r>
      <w:r w:rsidRPr="00E33A25">
        <w:rPr>
          <w:rFonts w:ascii="Times New Roman" w:hAnsi="Times New Roman" w:cs="Times New Roman"/>
          <w:sz w:val="24"/>
          <w:szCs w:val="24"/>
        </w:rPr>
        <w:t>господарської діяльності в Україні</w:t>
      </w:r>
    </w:p>
    <w:p w:rsidR="007559CF" w:rsidRPr="00E33A25" w:rsidRDefault="007559CF" w:rsidP="007559CF">
      <w:pPr>
        <w:widowControl w:val="0"/>
        <w:autoSpaceDE w:val="0"/>
        <w:autoSpaceDN w:val="0"/>
        <w:adjustRightInd w:val="0"/>
        <w:jc w:val="both"/>
      </w:pP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bCs/>
          <w:i/>
          <w:iCs/>
          <w:sz w:val="24"/>
          <w:szCs w:val="24"/>
        </w:rPr>
        <w:t>Господарська діяльність</w:t>
      </w:r>
      <w:r w:rsidRPr="00E33A25">
        <w:rPr>
          <w:rFonts w:ascii="Times New Roman" w:hAnsi="Times New Roman" w:cs="Times New Roman"/>
          <w:sz w:val="24"/>
          <w:szCs w:val="24"/>
        </w:rPr>
        <w:t xml:space="preserve"> – це 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w:t>
      </w:r>
    </w:p>
    <w:p w:rsidR="007559CF" w:rsidRPr="00E33A25" w:rsidRDefault="007559CF" w:rsidP="007559CF">
      <w:pPr>
        <w:ind w:firstLine="301"/>
        <w:jc w:val="both"/>
        <w:rPr>
          <w:lang w:val="uk-UA"/>
        </w:rPr>
      </w:pPr>
      <w:r w:rsidRPr="00E33A25">
        <w:t>Відносини у сфері господарювання регулюються Конституцією України, Господарським кодексом України (прийнятий 16.01.2003 р. Та</w:t>
      </w:r>
      <w:r>
        <w:rPr>
          <w:lang w:val="uk-UA"/>
        </w:rPr>
        <w:t xml:space="preserve"> набрав</w:t>
      </w:r>
      <w:r w:rsidRPr="00E33A25">
        <w:t xml:space="preserve">  чинно</w:t>
      </w:r>
      <w:r>
        <w:rPr>
          <w:lang w:val="uk-UA"/>
        </w:rPr>
        <w:t>сті</w:t>
      </w:r>
      <w:r w:rsidRPr="00DB67E9">
        <w:t xml:space="preserve"> </w:t>
      </w:r>
      <w:r w:rsidRPr="00E33A25">
        <w:rPr>
          <w:lang w:val="uk-UA"/>
        </w:rPr>
        <w:t>із</w:t>
      </w:r>
      <w:r w:rsidRPr="00DB67E9">
        <w:t xml:space="preserve"> </w:t>
      </w:r>
      <w:r w:rsidRPr="00E33A25">
        <w:t>01.01.2004 р.),</w:t>
      </w:r>
      <w:r w:rsidRPr="00E33A25">
        <w:rPr>
          <w:lang w:val="uk-UA"/>
        </w:rPr>
        <w:t xml:space="preserve"> </w:t>
      </w:r>
      <w:r w:rsidRPr="00E33A25">
        <w:t>Господарськи</w:t>
      </w:r>
      <w:r w:rsidRPr="00E33A25">
        <w:rPr>
          <w:lang w:val="uk-UA"/>
        </w:rPr>
        <w:t>м</w:t>
      </w:r>
      <w:r w:rsidRPr="00E33A25">
        <w:t xml:space="preserve"> процесуальни</w:t>
      </w:r>
      <w:r w:rsidRPr="00E33A25">
        <w:rPr>
          <w:lang w:val="uk-UA"/>
        </w:rPr>
        <w:t xml:space="preserve">м </w:t>
      </w:r>
      <w:r w:rsidRPr="00E33A25">
        <w:t>кодекс</w:t>
      </w:r>
      <w:r w:rsidRPr="00E33A25">
        <w:rPr>
          <w:lang w:val="uk-UA"/>
        </w:rPr>
        <w:t>ом</w:t>
      </w:r>
      <w:r w:rsidRPr="00E33A25">
        <w:t xml:space="preserve"> України</w:t>
      </w:r>
      <w:r w:rsidRPr="00E33A25">
        <w:rPr>
          <w:lang w:val="uk-UA"/>
        </w:rPr>
        <w:t xml:space="preserve">, </w:t>
      </w:r>
      <w:r w:rsidRPr="00E33A25">
        <w:t>Цивільни</w:t>
      </w:r>
      <w:r w:rsidRPr="00E33A25">
        <w:rPr>
          <w:lang w:val="uk-UA"/>
        </w:rPr>
        <w:t>м к</w:t>
      </w:r>
      <w:r w:rsidRPr="00E33A25">
        <w:t>одекс</w:t>
      </w:r>
      <w:r w:rsidRPr="00E33A25">
        <w:rPr>
          <w:lang w:val="uk-UA"/>
        </w:rPr>
        <w:t>ом</w:t>
      </w:r>
      <w:r w:rsidRPr="00E33A25">
        <w:t xml:space="preserve"> України</w:t>
      </w:r>
      <w:r w:rsidRPr="00E33A25">
        <w:rPr>
          <w:lang w:val="uk-UA"/>
        </w:rPr>
        <w:t>, з</w:t>
      </w:r>
      <w:r w:rsidRPr="00E33A25">
        <w:t>акон</w:t>
      </w:r>
      <w:r w:rsidRPr="00E33A25">
        <w:rPr>
          <w:lang w:val="uk-UA"/>
        </w:rPr>
        <w:t>ами</w:t>
      </w:r>
      <w:r w:rsidRPr="00E33A25">
        <w:t xml:space="preserve"> України </w:t>
      </w:r>
      <w:r w:rsidRPr="00E33A25">
        <w:rPr>
          <w:lang w:val="uk-UA"/>
        </w:rPr>
        <w:t xml:space="preserve"> </w:t>
      </w:r>
      <w:r w:rsidRPr="00E33A25">
        <w:t>“Про відновлення платоспроможності боржника або визнання його банкрутом”</w:t>
      </w:r>
      <w:r>
        <w:rPr>
          <w:lang w:val="uk-UA"/>
        </w:rPr>
        <w:t xml:space="preserve">, </w:t>
      </w:r>
      <w:r w:rsidRPr="00E33A25">
        <w:rPr>
          <w:lang w:val="uk-UA"/>
        </w:rPr>
        <w:t xml:space="preserve"> </w:t>
      </w:r>
      <w:r w:rsidRPr="00E33A25">
        <w:t>“Про цінні папери і фондову біржу”</w:t>
      </w:r>
      <w:r w:rsidRPr="00E33A25">
        <w:rPr>
          <w:lang w:val="uk-UA"/>
        </w:rPr>
        <w:t xml:space="preserve">, </w:t>
      </w:r>
      <w:r w:rsidRPr="00E33A25">
        <w:t xml:space="preserve"> “Про режим іноземного інвестування”</w:t>
      </w:r>
      <w:r w:rsidRPr="00E33A25">
        <w:rPr>
          <w:i/>
          <w:color w:val="000000"/>
          <w:lang w:val="uk-UA"/>
        </w:rPr>
        <w:t xml:space="preserve"> </w:t>
      </w:r>
      <w:r>
        <w:rPr>
          <w:color w:val="000000"/>
          <w:lang w:val="uk-UA"/>
        </w:rPr>
        <w:t>«Про товарн</w:t>
      </w:r>
      <w:r w:rsidRPr="00E33A25">
        <w:rPr>
          <w:color w:val="000000"/>
          <w:lang w:val="uk-UA"/>
        </w:rPr>
        <w:t>у біржу» від 10.12.91, «Про сільськогосподарську кооперацію» від 17.07.97, «Про селянське (фермерське) господарство» від 20.12.91, «Про колективне сільськогосподарське підприємство» від 14.11.92, «Про банки і ба</w:t>
      </w:r>
      <w:r w:rsidRPr="00E33A25">
        <w:rPr>
          <w:color w:val="000000"/>
          <w:lang w:val="uk-UA"/>
        </w:rPr>
        <w:t>н</w:t>
      </w:r>
      <w:r w:rsidRPr="00E33A25">
        <w:rPr>
          <w:color w:val="000000"/>
          <w:lang w:val="uk-UA"/>
        </w:rPr>
        <w:t>ківську діяльність</w:t>
      </w:r>
      <w:r w:rsidRPr="00E33A25">
        <w:rPr>
          <w:i/>
          <w:color w:val="000000"/>
          <w:lang w:val="uk-UA"/>
        </w:rPr>
        <w:t xml:space="preserve">» </w:t>
      </w:r>
      <w:r w:rsidRPr="00E33A25">
        <w:rPr>
          <w:color w:val="000000"/>
          <w:lang w:val="uk-UA"/>
        </w:rPr>
        <w:t>від 0</w:t>
      </w:r>
      <w:r w:rsidRPr="00E33A25">
        <w:rPr>
          <w:lang w:val="uk-UA"/>
        </w:rPr>
        <w:t xml:space="preserve">7.12.00 , «Про </w:t>
      </w:r>
      <w:r w:rsidRPr="00E33A25">
        <w:rPr>
          <w:lang w:val="uk-UA"/>
        </w:rPr>
        <w:lastRenderedPageBreak/>
        <w:t xml:space="preserve">зовнішньоекономічну діяльність» від 16.04.91., «Про цінні папери і фондову біржу» від 18.06.91,  «Про страхування» від 07.03.96 , «Про інноваційну діяльність» від 04.07.02 тощо. </w:t>
      </w:r>
    </w:p>
    <w:p w:rsidR="007559CF" w:rsidRPr="00E33A25" w:rsidRDefault="007559CF" w:rsidP="007559CF">
      <w:pPr>
        <w:pStyle w:val="af3"/>
        <w:spacing w:line="240" w:lineRule="auto"/>
        <w:ind w:firstLine="301"/>
        <w:rPr>
          <w:rFonts w:ascii="Times New Roman" w:hAnsi="Times New Roman"/>
          <w:spacing w:val="-6"/>
          <w:sz w:val="24"/>
          <w:szCs w:val="24"/>
          <w:lang w:val="uk-UA"/>
        </w:rPr>
      </w:pPr>
      <w:r w:rsidRPr="00E33A25">
        <w:rPr>
          <w:rFonts w:ascii="Times New Roman" w:hAnsi="Times New Roman"/>
          <w:sz w:val="24"/>
          <w:szCs w:val="24"/>
          <w:lang w:val="uk-UA"/>
        </w:rPr>
        <w:t>Ще одну групу становлять нормативно-правові акти, якими в</w:t>
      </w:r>
      <w:r w:rsidRPr="00E33A25">
        <w:rPr>
          <w:rFonts w:ascii="Times New Roman" w:hAnsi="Times New Roman"/>
          <w:sz w:val="24"/>
          <w:szCs w:val="24"/>
          <w:lang w:val="uk-UA"/>
        </w:rPr>
        <w:t>и</w:t>
      </w:r>
      <w:r w:rsidRPr="00E33A25">
        <w:rPr>
          <w:rFonts w:ascii="Times New Roman" w:hAnsi="Times New Roman"/>
          <w:sz w:val="24"/>
          <w:szCs w:val="24"/>
          <w:lang w:val="uk-UA"/>
        </w:rPr>
        <w:t>значається порядок державного управління господарською діяльні</w:t>
      </w:r>
      <w:r w:rsidRPr="00E33A25">
        <w:rPr>
          <w:rFonts w:ascii="Times New Roman" w:hAnsi="Times New Roman"/>
          <w:sz w:val="24"/>
          <w:szCs w:val="24"/>
          <w:lang w:val="uk-UA"/>
        </w:rPr>
        <w:t>с</w:t>
      </w:r>
      <w:r>
        <w:rPr>
          <w:rFonts w:ascii="Times New Roman" w:hAnsi="Times New Roman"/>
          <w:sz w:val="24"/>
          <w:szCs w:val="24"/>
          <w:lang w:val="uk-UA"/>
        </w:rPr>
        <w:t>тю. До таких актів належать з</w:t>
      </w:r>
      <w:r w:rsidRPr="00E33A25">
        <w:rPr>
          <w:rFonts w:ascii="Times New Roman" w:hAnsi="Times New Roman"/>
          <w:sz w:val="24"/>
          <w:szCs w:val="24"/>
          <w:lang w:val="uk-UA"/>
        </w:rPr>
        <w:t>акони України «Про обмеження мон</w:t>
      </w:r>
      <w:r w:rsidRPr="00E33A25">
        <w:rPr>
          <w:rFonts w:ascii="Times New Roman" w:hAnsi="Times New Roman"/>
          <w:sz w:val="24"/>
          <w:szCs w:val="24"/>
          <w:lang w:val="uk-UA"/>
        </w:rPr>
        <w:t>о</w:t>
      </w:r>
      <w:r w:rsidRPr="00E33A25">
        <w:rPr>
          <w:rFonts w:ascii="Times New Roman" w:hAnsi="Times New Roman"/>
          <w:sz w:val="24"/>
          <w:szCs w:val="24"/>
          <w:lang w:val="uk-UA"/>
        </w:rPr>
        <w:t>полізму та недопущення недобросовісної конкуренції у підприєм</w:t>
      </w:r>
      <w:r w:rsidRPr="00E33A25">
        <w:rPr>
          <w:rFonts w:ascii="Times New Roman" w:hAnsi="Times New Roman"/>
          <w:sz w:val="24"/>
          <w:szCs w:val="24"/>
          <w:lang w:val="uk-UA"/>
        </w:rPr>
        <w:softHyphen/>
        <w:t>ницькій діяльності» від 18.02.92, «Про Антимонопольний комітет України» від 29.11.93, «Про державну підтримку малого підприє</w:t>
      </w:r>
      <w:r w:rsidRPr="00E33A25">
        <w:rPr>
          <w:rFonts w:ascii="Times New Roman" w:hAnsi="Times New Roman"/>
          <w:sz w:val="24"/>
          <w:szCs w:val="24"/>
          <w:lang w:val="uk-UA"/>
        </w:rPr>
        <w:t>м</w:t>
      </w:r>
      <w:r w:rsidRPr="00E33A25">
        <w:rPr>
          <w:rFonts w:ascii="Times New Roman" w:hAnsi="Times New Roman"/>
          <w:sz w:val="24"/>
          <w:szCs w:val="24"/>
          <w:lang w:val="uk-UA"/>
        </w:rPr>
        <w:t xml:space="preserve">ництва» від 19.10.00, «Про приватизацію державного майна» від 04.03.92; </w:t>
      </w:r>
      <w:r w:rsidRPr="00DB67E9">
        <w:rPr>
          <w:rFonts w:ascii="Times New Roman" w:hAnsi="Times New Roman"/>
          <w:sz w:val="24"/>
          <w:szCs w:val="24"/>
          <w:lang w:val="uk-UA"/>
        </w:rPr>
        <w:t>норматив</w:t>
      </w:r>
      <w:r w:rsidRPr="00DB67E9">
        <w:rPr>
          <w:rFonts w:ascii="Times New Roman" w:hAnsi="Times New Roman"/>
          <w:sz w:val="24"/>
          <w:szCs w:val="24"/>
          <w:lang w:val="uk-UA"/>
        </w:rPr>
        <w:softHyphen/>
        <w:t>но-правов</w:t>
      </w:r>
      <w:r w:rsidRPr="00E33A25">
        <w:rPr>
          <w:rFonts w:ascii="Times New Roman" w:hAnsi="Times New Roman"/>
          <w:sz w:val="24"/>
          <w:szCs w:val="24"/>
          <w:lang w:val="uk-UA"/>
        </w:rPr>
        <w:t>і</w:t>
      </w:r>
      <w:r w:rsidRPr="00DB67E9">
        <w:rPr>
          <w:rFonts w:ascii="Times New Roman" w:hAnsi="Times New Roman"/>
          <w:sz w:val="24"/>
          <w:szCs w:val="24"/>
          <w:lang w:val="uk-UA"/>
        </w:rPr>
        <w:t xml:space="preserve"> акти Президента України та Кабінету Міністрів України, інших органів державної влади та місцевого самоврядування. </w:t>
      </w:r>
    </w:p>
    <w:p w:rsidR="007559CF" w:rsidRPr="00DB67E9" w:rsidRDefault="007559CF" w:rsidP="007559CF">
      <w:pPr>
        <w:pStyle w:val="Bodytext"/>
        <w:spacing w:line="240" w:lineRule="auto"/>
        <w:rPr>
          <w:rFonts w:ascii="Times New Roman" w:hAnsi="Times New Roman" w:cs="Times New Roman"/>
          <w:color w:val="auto"/>
          <w:sz w:val="24"/>
          <w:szCs w:val="24"/>
          <w:lang w:val="uk-UA"/>
        </w:rPr>
      </w:pPr>
      <w:r w:rsidRPr="00DB67E9">
        <w:rPr>
          <w:rFonts w:ascii="Times New Roman" w:hAnsi="Times New Roman" w:cs="Times New Roman"/>
          <w:color w:val="auto"/>
          <w:sz w:val="24"/>
          <w:szCs w:val="24"/>
          <w:lang w:val="uk-UA"/>
        </w:rPr>
        <w:t xml:space="preserve">Основним нормативним документом, що визначає засади господарювання в Україні і регулює господарські відносини, </w:t>
      </w:r>
      <w:r>
        <w:rPr>
          <w:rFonts w:ascii="Times New Roman" w:hAnsi="Times New Roman" w:cs="Times New Roman"/>
          <w:color w:val="auto"/>
          <w:sz w:val="24"/>
          <w:szCs w:val="24"/>
          <w:lang w:val="uk-UA"/>
        </w:rPr>
        <w:t>які</w:t>
      </w:r>
      <w:r w:rsidRPr="00DB67E9">
        <w:rPr>
          <w:rFonts w:ascii="Times New Roman" w:hAnsi="Times New Roman" w:cs="Times New Roman"/>
          <w:color w:val="auto"/>
          <w:sz w:val="24"/>
          <w:szCs w:val="24"/>
          <w:lang w:val="uk-UA"/>
        </w:rPr>
        <w:t xml:space="preserve"> виникають у процесі організації та здійснення господарської діяльності є Господарський кодекс України.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Схема учасників відносин у сфері господарювання подана на рис.</w:t>
      </w:r>
      <w:r w:rsidRPr="00DB67E9">
        <w:rPr>
          <w:rFonts w:ascii="Times New Roman" w:hAnsi="Times New Roman" w:cs="Times New Roman"/>
          <w:color w:val="auto"/>
          <w:sz w:val="24"/>
          <w:szCs w:val="24"/>
        </w:rPr>
        <w:t>3</w:t>
      </w:r>
      <w:r>
        <w:rPr>
          <w:rFonts w:ascii="Times New Roman" w:hAnsi="Times New Roman" w:cs="Times New Roman"/>
          <w:color w:val="auto"/>
          <w:sz w:val="24"/>
          <w:szCs w:val="24"/>
          <w:lang w:val="uk-UA"/>
        </w:rPr>
        <w:t>.17</w:t>
      </w:r>
      <w:r w:rsidRPr="00E33A25">
        <w:rPr>
          <w:rFonts w:ascii="Times New Roman" w:hAnsi="Times New Roman" w:cs="Times New Roman"/>
          <w:color w:val="auto"/>
          <w:sz w:val="24"/>
          <w:szCs w:val="24"/>
        </w:rPr>
        <w:t>:</w:t>
      </w:r>
    </w:p>
    <w:p w:rsidR="007559CF" w:rsidRPr="00E33A25" w:rsidRDefault="007559CF" w:rsidP="007559CF">
      <w:pPr>
        <w:pStyle w:val="Bodytext"/>
        <w:spacing w:line="240" w:lineRule="auto"/>
        <w:rPr>
          <w:rFonts w:ascii="Times New Roman" w:hAnsi="Times New Roman" w:cs="Times New Roman"/>
          <w:color w:val="auto"/>
          <w:sz w:val="24"/>
          <w:szCs w:val="24"/>
        </w:rPr>
      </w:pP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Згідно зі ст. 8 ГК України держава, органи державної влади та органи місцевого самоврядування не є суб’єктами господарювання. </w:t>
      </w:r>
    </w:p>
    <w:p w:rsidR="007559CF" w:rsidRPr="00247CDD" w:rsidRDefault="007559CF" w:rsidP="007559CF">
      <w:pPr>
        <w:pStyle w:val="Bodytext"/>
        <w:spacing w:line="240" w:lineRule="auto"/>
        <w:rPr>
          <w:rFonts w:ascii="Times New Roman" w:hAnsi="Times New Roman" w:cs="Times New Roman"/>
          <w:color w:val="auto"/>
          <w:sz w:val="24"/>
          <w:szCs w:val="24"/>
          <w:lang w:val="uk-UA"/>
        </w:rPr>
      </w:pPr>
      <w:r w:rsidRPr="00E33A25">
        <w:t>Сферу господарських відносин становлять господарсько-виробничі, організаційно-господарські та внутрішньо</w:t>
      </w:r>
      <w:r>
        <w:t xml:space="preserve">господарські відносини (рис. </w:t>
      </w:r>
      <w:r>
        <w:rPr>
          <w:lang w:val="uk-UA"/>
        </w:rPr>
        <w:t>3.18</w:t>
      </w:r>
      <w:r>
        <w:t>):</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Суб’єкти господарювання та інші учасники відносин у сфері господарювання здійснюють свою діяльність у межах встановленого правового господарського порядку, згідно вимог законо</w:t>
      </w:r>
      <w:r w:rsidRPr="00E33A25">
        <w:rPr>
          <w:rFonts w:ascii="Times New Roman" w:hAnsi="Times New Roman" w:cs="Times New Roman"/>
          <w:color w:val="auto"/>
          <w:sz w:val="24"/>
          <w:szCs w:val="24"/>
        </w:rPr>
        <w:softHyphen/>
        <w:t xml:space="preserve">давства. </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i/>
          <w:color w:val="auto"/>
          <w:sz w:val="24"/>
          <w:szCs w:val="24"/>
        </w:rPr>
        <w:t>Загальними принципами господарювання в Україні є</w:t>
      </w:r>
      <w:r w:rsidRPr="00E33A25">
        <w:rPr>
          <w:rFonts w:ascii="Times New Roman" w:hAnsi="Times New Roman" w:cs="Times New Roman"/>
          <w:color w:val="auto"/>
          <w:sz w:val="24"/>
          <w:szCs w:val="24"/>
        </w:rPr>
        <w:t xml:space="preserve">: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забезпечення економічної багатоманітності та рівний захист державою усіх суб’єктів господарювання;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свобода підприємницької діяльності у межах, визначених законом;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вільний рух капіталів, товарів та послуг на території України;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обмеження державного регулювання економічних процесів у зв’язку з необхідністю забезпечення соціальної спрямованості економіки, добросовісної конкуренції у підприємництві, екологічного захисту населення, захисту прав споживачів та безпеки суспільства і держави;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захист національного товаровиробника;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заборона незаконного втручання органів державної влади та органів місцевого самоврядування, їх посадових осіб у господарські відносини.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Для реалізації економічної політики, виконання цільови</w:t>
      </w:r>
      <w:r>
        <w:rPr>
          <w:rFonts w:ascii="Times New Roman" w:hAnsi="Times New Roman" w:cs="Times New Roman"/>
          <w:color w:val="auto"/>
          <w:sz w:val="24"/>
          <w:szCs w:val="24"/>
        </w:rPr>
        <w:t xml:space="preserve">х економічних та інших програм </w:t>
      </w:r>
      <w:r w:rsidRPr="00E33A25">
        <w:rPr>
          <w:rFonts w:ascii="Times New Roman" w:hAnsi="Times New Roman" w:cs="Times New Roman"/>
          <w:color w:val="auto"/>
          <w:sz w:val="24"/>
          <w:szCs w:val="24"/>
        </w:rPr>
        <w:t xml:space="preserve"> економічного і соціального розвитку</w:t>
      </w:r>
      <w:r w:rsidRPr="00E33A25">
        <w:rPr>
          <w:rFonts w:ascii="Times New Roman" w:hAnsi="Times New Roman" w:cs="Times New Roman"/>
          <w:i/>
          <w:color w:val="auto"/>
          <w:sz w:val="24"/>
          <w:szCs w:val="24"/>
        </w:rPr>
        <w:t xml:space="preserve"> </w:t>
      </w:r>
      <w:r w:rsidRPr="0061386C">
        <w:rPr>
          <w:rFonts w:ascii="Times New Roman" w:hAnsi="Times New Roman" w:cs="Times New Roman"/>
          <w:b/>
          <w:i/>
          <w:color w:val="auto"/>
          <w:sz w:val="24"/>
          <w:szCs w:val="24"/>
        </w:rPr>
        <w:t>держава бере участь у регулюванні господарської діяльності</w:t>
      </w:r>
      <w:r w:rsidRPr="00E33A25">
        <w:rPr>
          <w:rFonts w:ascii="Times New Roman" w:hAnsi="Times New Roman" w:cs="Times New Roman"/>
          <w:color w:val="auto"/>
          <w:sz w:val="24"/>
          <w:szCs w:val="24"/>
        </w:rPr>
        <w:t xml:space="preserve"> шляхом застосування різноманітних засобів і меха</w:t>
      </w:r>
      <w:r w:rsidRPr="00E33A25">
        <w:rPr>
          <w:rFonts w:ascii="Times New Roman" w:hAnsi="Times New Roman" w:cs="Times New Roman"/>
          <w:color w:val="auto"/>
          <w:sz w:val="24"/>
          <w:szCs w:val="24"/>
        </w:rPr>
        <w:softHyphen/>
        <w:t xml:space="preserve">нізмів, основними з яких є: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державне замовлення, державне завдання;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ліцензування, патентування і квотування;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сертифікація та стандартизація;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застосування нормативів та лімітів;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регулювання цін і тарифів;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надання інвестиційних, податкових та інших пільг;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надання дотацій, компенсацій, цільових інновацій та субсидій.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В системі господарювання розрізняють господарську комерційну діяльність (підприємництво) та неком</w:t>
      </w:r>
      <w:r>
        <w:rPr>
          <w:rFonts w:ascii="Times New Roman" w:hAnsi="Times New Roman" w:cs="Times New Roman"/>
          <w:color w:val="auto"/>
          <w:sz w:val="24"/>
          <w:szCs w:val="24"/>
        </w:rPr>
        <w:t xml:space="preserve">ерційне господарювання (рис. </w:t>
      </w:r>
      <w:r>
        <w:rPr>
          <w:rFonts w:ascii="Times New Roman" w:hAnsi="Times New Roman" w:cs="Times New Roman"/>
          <w:color w:val="auto"/>
          <w:sz w:val="24"/>
          <w:szCs w:val="24"/>
          <w:lang w:val="uk-UA"/>
        </w:rPr>
        <w:t>3.19</w:t>
      </w:r>
      <w:r w:rsidRPr="00E33A25">
        <w:rPr>
          <w:rFonts w:ascii="Times New Roman" w:hAnsi="Times New Roman" w:cs="Times New Roman"/>
          <w:color w:val="auto"/>
          <w:sz w:val="24"/>
          <w:szCs w:val="24"/>
        </w:rPr>
        <w:t>).</w:t>
      </w:r>
    </w:p>
    <w:p w:rsidR="007559CF" w:rsidRPr="00DB67E9" w:rsidRDefault="007559CF" w:rsidP="007559CF">
      <w:pPr>
        <w:pStyle w:val="Bodytext"/>
        <w:spacing w:line="240" w:lineRule="auto"/>
        <w:rPr>
          <w:rFonts w:ascii="Times New Roman" w:hAnsi="Times New Roman" w:cs="Times New Roman"/>
          <w:color w:val="auto"/>
          <w:sz w:val="24"/>
          <w:szCs w:val="24"/>
        </w:rPr>
      </w:pPr>
    </w:p>
    <w:p w:rsidR="007559CF" w:rsidRPr="00E33A25" w:rsidRDefault="007559CF" w:rsidP="007559CF">
      <w:pPr>
        <w:pStyle w:val="Bodytext"/>
        <w:spacing w:line="240" w:lineRule="auto"/>
        <w:rPr>
          <w:rFonts w:ascii="Times New Roman" w:hAnsi="Times New Roman" w:cs="Times New Roman"/>
          <w:color w:val="auto"/>
          <w:sz w:val="24"/>
          <w:szCs w:val="24"/>
          <w:lang w:val="uk-UA"/>
        </w:rPr>
      </w:pPr>
    </w:p>
    <w:p w:rsidR="007559CF" w:rsidRPr="00E33A25" w:rsidRDefault="007559CF" w:rsidP="007559CF">
      <w:pPr>
        <w:pStyle w:val="Bodytext"/>
        <w:spacing w:line="240" w:lineRule="auto"/>
        <w:rPr>
          <w:rFonts w:ascii="Times New Roman" w:hAnsi="Times New Roman" w:cs="Times New Roman"/>
          <w:b/>
          <w:color w:val="auto"/>
          <w:sz w:val="24"/>
          <w:szCs w:val="24"/>
          <w:lang w:val="uk-UA"/>
        </w:rPr>
      </w:pPr>
      <w:r w:rsidRPr="00DB67E9">
        <w:rPr>
          <w:rFonts w:ascii="Times New Roman" w:hAnsi="Times New Roman" w:cs="Times New Roman"/>
          <w:b/>
          <w:bCs/>
          <w:caps/>
          <w:noProof/>
          <w:sz w:val="24"/>
          <w:szCs w:val="24"/>
        </w:rPr>
        <w:t xml:space="preserve">                        </w:t>
      </w:r>
      <w:r w:rsidRPr="00E33A25">
        <w:rPr>
          <w:rFonts w:ascii="Times New Roman" w:hAnsi="Times New Roman" w:cs="Times New Roman"/>
          <w:b/>
          <w:bCs/>
          <w:caps/>
          <w:noProof/>
          <w:sz w:val="24"/>
          <w:szCs w:val="24"/>
          <w:lang w:val="uk-UA"/>
        </w:rPr>
        <w:t>§ 2</w:t>
      </w:r>
      <w:r w:rsidRPr="00E33A25">
        <w:rPr>
          <w:rFonts w:ascii="Times New Roman" w:hAnsi="Times New Roman" w:cs="Times New Roman"/>
          <w:bCs/>
          <w:caps/>
          <w:noProof/>
          <w:sz w:val="24"/>
          <w:szCs w:val="24"/>
          <w:lang w:val="uk-UA"/>
        </w:rPr>
        <w:t>.</w:t>
      </w:r>
      <w:r w:rsidRPr="00E33A25">
        <w:rPr>
          <w:rFonts w:ascii="Times New Roman" w:hAnsi="Times New Roman" w:cs="Times New Roman"/>
          <w:b/>
          <w:color w:val="auto"/>
          <w:sz w:val="24"/>
          <w:szCs w:val="24"/>
          <w:lang w:val="uk-UA"/>
        </w:rPr>
        <w:t>Підприємництво в Україні</w:t>
      </w:r>
    </w:p>
    <w:p w:rsidR="007559CF" w:rsidRPr="00E33A25" w:rsidRDefault="007559CF" w:rsidP="007559CF">
      <w:pPr>
        <w:pStyle w:val="Bodytext"/>
        <w:spacing w:line="240" w:lineRule="auto"/>
        <w:rPr>
          <w:rFonts w:ascii="Times New Roman" w:hAnsi="Times New Roman" w:cs="Times New Roman"/>
          <w:spacing w:val="-2"/>
          <w:sz w:val="24"/>
          <w:szCs w:val="24"/>
          <w:lang w:val="uk-UA"/>
        </w:rPr>
      </w:pPr>
      <w:r w:rsidRPr="00E33A25">
        <w:rPr>
          <w:rFonts w:ascii="Times New Roman" w:hAnsi="Times New Roman" w:cs="Times New Roman"/>
          <w:spacing w:val="-2"/>
          <w:sz w:val="24"/>
          <w:szCs w:val="24"/>
          <w:lang w:val="uk-UA"/>
        </w:rPr>
        <w:t xml:space="preserve"> </w:t>
      </w:r>
    </w:p>
    <w:p w:rsidR="007559CF" w:rsidRPr="00E33A25" w:rsidRDefault="007559CF" w:rsidP="007559CF">
      <w:pPr>
        <w:pStyle w:val="Bodytext"/>
        <w:spacing w:line="240" w:lineRule="auto"/>
        <w:rPr>
          <w:rFonts w:ascii="Times New Roman" w:hAnsi="Times New Roman" w:cs="Times New Roman"/>
          <w:b/>
          <w:color w:val="auto"/>
          <w:sz w:val="24"/>
          <w:szCs w:val="24"/>
          <w:lang w:val="uk-UA"/>
        </w:rPr>
      </w:pPr>
      <w:r w:rsidRPr="00E33A25">
        <w:rPr>
          <w:rFonts w:ascii="Times New Roman" w:hAnsi="Times New Roman" w:cs="Times New Roman"/>
          <w:spacing w:val="-2"/>
          <w:sz w:val="24"/>
          <w:szCs w:val="24"/>
          <w:lang w:val="uk-UA"/>
        </w:rPr>
        <w:t>Перехiд до ринкових вiдносин потребує побудови н</w:t>
      </w:r>
      <w:r w:rsidRPr="00E33A25">
        <w:rPr>
          <w:rFonts w:ascii="Times New Roman" w:hAnsi="Times New Roman" w:cs="Times New Roman"/>
          <w:spacing w:val="-2"/>
          <w:sz w:val="24"/>
          <w:szCs w:val="24"/>
          <w:lang w:val="uk-UA"/>
        </w:rPr>
        <w:t>о</w:t>
      </w:r>
      <w:r w:rsidRPr="00E33A25">
        <w:rPr>
          <w:rFonts w:ascii="Times New Roman" w:hAnsi="Times New Roman" w:cs="Times New Roman"/>
          <w:spacing w:val="-2"/>
          <w:sz w:val="24"/>
          <w:szCs w:val="24"/>
          <w:lang w:val="uk-UA"/>
        </w:rPr>
        <w:t>вої правової основи господарської дiяльностi. Такою щодо підпр</w:t>
      </w:r>
      <w:r w:rsidRPr="00E33A25">
        <w:rPr>
          <w:rFonts w:ascii="Times New Roman" w:hAnsi="Times New Roman" w:cs="Times New Roman"/>
          <w:spacing w:val="-2"/>
          <w:sz w:val="24"/>
          <w:szCs w:val="24"/>
          <w:lang w:val="uk-UA"/>
        </w:rPr>
        <w:t>и</w:t>
      </w:r>
      <w:r>
        <w:rPr>
          <w:rFonts w:ascii="Times New Roman" w:hAnsi="Times New Roman" w:cs="Times New Roman"/>
          <w:spacing w:val="-2"/>
          <w:sz w:val="24"/>
          <w:szCs w:val="24"/>
          <w:lang w:val="uk-UA"/>
        </w:rPr>
        <w:t>ємницької діяльності в Україні</w:t>
      </w:r>
      <w:r w:rsidRPr="00E33A25">
        <w:rPr>
          <w:rFonts w:ascii="Times New Roman" w:hAnsi="Times New Roman" w:cs="Times New Roman"/>
          <w:spacing w:val="-2"/>
          <w:sz w:val="24"/>
          <w:szCs w:val="24"/>
          <w:lang w:val="uk-UA"/>
        </w:rPr>
        <w:t xml:space="preserve"> є поло</w:t>
      </w:r>
      <w:r>
        <w:rPr>
          <w:rFonts w:ascii="Times New Roman" w:hAnsi="Times New Roman" w:cs="Times New Roman"/>
          <w:spacing w:val="-2"/>
          <w:sz w:val="24"/>
          <w:szCs w:val="24"/>
          <w:lang w:val="uk-UA"/>
        </w:rPr>
        <w:t>ження ст. 42 Конституції</w:t>
      </w:r>
      <w:r w:rsidRPr="00E33A25">
        <w:rPr>
          <w:rFonts w:ascii="Times New Roman" w:hAnsi="Times New Roman" w:cs="Times New Roman"/>
          <w:spacing w:val="-2"/>
          <w:sz w:val="24"/>
          <w:szCs w:val="24"/>
          <w:lang w:val="uk-UA"/>
        </w:rPr>
        <w:t>, яким закріплюється право на підприємницьку діяльність, що не заборонена законом. Безпосереднє регулювання підприє</w:t>
      </w:r>
      <w:r w:rsidRPr="00E33A25">
        <w:rPr>
          <w:rFonts w:ascii="Times New Roman" w:hAnsi="Times New Roman" w:cs="Times New Roman"/>
          <w:spacing w:val="-2"/>
          <w:sz w:val="24"/>
          <w:szCs w:val="24"/>
          <w:lang w:val="uk-UA"/>
        </w:rPr>
        <w:t>м</w:t>
      </w:r>
      <w:r w:rsidRPr="00E33A25">
        <w:rPr>
          <w:rFonts w:ascii="Times New Roman" w:hAnsi="Times New Roman" w:cs="Times New Roman"/>
          <w:spacing w:val="-2"/>
          <w:sz w:val="24"/>
          <w:szCs w:val="24"/>
          <w:lang w:val="uk-UA"/>
        </w:rPr>
        <w:t>ництва здійснюється нормами законодавства України.</w:t>
      </w:r>
    </w:p>
    <w:p w:rsidR="007559CF" w:rsidRPr="00E33A25" w:rsidRDefault="007559CF" w:rsidP="007559CF">
      <w:pPr>
        <w:pStyle w:val="Bodytext"/>
        <w:spacing w:line="240" w:lineRule="auto"/>
        <w:rPr>
          <w:rFonts w:ascii="Times New Roman" w:hAnsi="Times New Roman" w:cs="Times New Roman"/>
          <w:color w:val="auto"/>
          <w:sz w:val="24"/>
          <w:szCs w:val="24"/>
          <w:lang w:val="uk-UA"/>
        </w:rPr>
      </w:pPr>
      <w:r w:rsidRPr="00E33A25">
        <w:rPr>
          <w:rFonts w:ascii="Times New Roman" w:hAnsi="Times New Roman" w:cs="Times New Roman"/>
          <w:sz w:val="24"/>
          <w:szCs w:val="24"/>
          <w:lang w:val="uk-UA"/>
        </w:rPr>
        <w:t xml:space="preserve">Під </w:t>
      </w:r>
      <w:r w:rsidRPr="0061386C">
        <w:rPr>
          <w:rFonts w:ascii="Times New Roman" w:hAnsi="Times New Roman" w:cs="Times New Roman"/>
          <w:b/>
          <w:i/>
          <w:sz w:val="24"/>
          <w:szCs w:val="24"/>
          <w:lang w:val="uk-UA"/>
        </w:rPr>
        <w:t>підприємництвом</w:t>
      </w:r>
      <w:r w:rsidRPr="00E33A25">
        <w:rPr>
          <w:rFonts w:ascii="Times New Roman" w:hAnsi="Times New Roman" w:cs="Times New Roman"/>
          <w:i/>
          <w:sz w:val="24"/>
          <w:szCs w:val="24"/>
          <w:lang w:val="uk-UA"/>
        </w:rPr>
        <w:t xml:space="preserve"> </w:t>
      </w:r>
      <w:r w:rsidRPr="00E33A25">
        <w:rPr>
          <w:rFonts w:ascii="Times New Roman" w:hAnsi="Times New Roman" w:cs="Times New Roman"/>
          <w:sz w:val="24"/>
          <w:szCs w:val="24"/>
          <w:lang w:val="uk-UA"/>
        </w:rPr>
        <w:t>необхідно розуміти самостійну, си</w:t>
      </w:r>
      <w:r w:rsidRPr="00E33A25">
        <w:rPr>
          <w:rFonts w:ascii="Times New Roman" w:hAnsi="Times New Roman" w:cs="Times New Roman"/>
          <w:sz w:val="24"/>
          <w:szCs w:val="24"/>
          <w:lang w:val="uk-UA"/>
        </w:rPr>
        <w:t>с</w:t>
      </w:r>
      <w:r w:rsidRPr="00E33A25">
        <w:rPr>
          <w:rFonts w:ascii="Times New Roman" w:hAnsi="Times New Roman" w:cs="Times New Roman"/>
          <w:sz w:val="24"/>
          <w:szCs w:val="24"/>
          <w:lang w:val="uk-UA"/>
        </w:rPr>
        <w:t>тематичну, на власний ризик господарську діяльність, що зді</w:t>
      </w:r>
      <w:r w:rsidRPr="00E33A25">
        <w:rPr>
          <w:rFonts w:ascii="Times New Roman" w:hAnsi="Times New Roman" w:cs="Times New Roman"/>
          <w:sz w:val="24"/>
          <w:szCs w:val="24"/>
          <w:lang w:val="uk-UA"/>
        </w:rPr>
        <w:t>й</w:t>
      </w:r>
      <w:r w:rsidRPr="00E33A25">
        <w:rPr>
          <w:rFonts w:ascii="Times New Roman" w:hAnsi="Times New Roman" w:cs="Times New Roman"/>
          <w:sz w:val="24"/>
          <w:szCs w:val="24"/>
          <w:lang w:val="uk-UA"/>
        </w:rPr>
        <w:t xml:space="preserve">снюється суб’єктами господарювання (підприємцями) з </w:t>
      </w:r>
      <w:r w:rsidRPr="00E33A25">
        <w:rPr>
          <w:rFonts w:ascii="Times New Roman" w:hAnsi="Times New Roman" w:cs="Times New Roman"/>
          <w:sz w:val="24"/>
          <w:szCs w:val="24"/>
          <w:lang w:val="uk-UA"/>
        </w:rPr>
        <w:lastRenderedPageBreak/>
        <w:t>метою досягнення економічних і соціальних резуль</w:t>
      </w:r>
      <w:r w:rsidRPr="00E33A25">
        <w:rPr>
          <w:rFonts w:ascii="Times New Roman" w:hAnsi="Times New Roman" w:cs="Times New Roman"/>
          <w:sz w:val="24"/>
          <w:szCs w:val="24"/>
          <w:lang w:val="uk-UA"/>
        </w:rPr>
        <w:softHyphen/>
        <w:t>татів та одержання прибутку</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Згідно чинного законодавства,</w:t>
      </w:r>
      <w:r w:rsidRPr="00E33A25">
        <w:rPr>
          <w:rFonts w:ascii="Times New Roman" w:hAnsi="Times New Roman" w:cs="Times New Roman"/>
          <w:i/>
          <w:color w:val="auto"/>
          <w:sz w:val="24"/>
          <w:szCs w:val="24"/>
        </w:rPr>
        <w:t xml:space="preserve"> </w:t>
      </w:r>
      <w:r w:rsidRPr="0061386C">
        <w:rPr>
          <w:rFonts w:ascii="Times New Roman" w:hAnsi="Times New Roman" w:cs="Times New Roman"/>
          <w:b/>
          <w:i/>
          <w:color w:val="auto"/>
          <w:sz w:val="24"/>
          <w:szCs w:val="24"/>
        </w:rPr>
        <w:t>підприємництво здійснюється на основі</w:t>
      </w:r>
      <w:r w:rsidRPr="0061386C">
        <w:rPr>
          <w:rFonts w:ascii="Times New Roman" w:hAnsi="Times New Roman" w:cs="Times New Roman"/>
          <w:b/>
          <w:color w:val="auto"/>
          <w:sz w:val="24"/>
          <w:szCs w:val="24"/>
        </w:rPr>
        <w:t>:</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вільного вибору підприємцем виду підприємницької діяльності;</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самостійного формування підприємцем програми діяльності, вибору постачальників і споживачів продукції, що виробляється, залучення матеріально-технічних, фінансових та інших видів ресурсів, використання яких не обмежено законом, встановлення цін на продукцію та послуги відповідно до закону;</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вільного найму підприємцем працівників;</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комерційного розрахунку та власного комерційного ризику;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вільного розпоряджання прибутком, що залишається у підприємця після сплати податків, зборів та інших платежів, передбачених законом; </w:t>
      </w:r>
    </w:p>
    <w:p w:rsidR="007559CF" w:rsidRPr="00E33A25" w:rsidRDefault="007559CF" w:rsidP="007559CF">
      <w:pPr>
        <w:pStyle w:val="HTML"/>
        <w:jc w:val="both"/>
        <w:rPr>
          <w:rFonts w:ascii="Times New Roman" w:hAnsi="Times New Roman" w:cs="Times New Roman"/>
          <w:sz w:val="24"/>
          <w:szCs w:val="24"/>
          <w:lang w:val="uk-UA"/>
        </w:rPr>
      </w:pPr>
      <w:r>
        <w:rPr>
          <w:rFonts w:ascii="Times New Roman" w:hAnsi="Times New Roman" w:cs="Times New Roman"/>
          <w:color w:val="auto"/>
          <w:sz w:val="24"/>
          <w:szCs w:val="24"/>
          <w:lang w:val="uk-UA"/>
        </w:rPr>
        <w:t xml:space="preserve">    </w:t>
      </w:r>
      <w:r w:rsidRPr="00E33A25">
        <w:rPr>
          <w:rFonts w:ascii="Times New Roman" w:hAnsi="Times New Roman" w:cs="Times New Roman"/>
          <w:color w:val="auto"/>
          <w:sz w:val="24"/>
          <w:szCs w:val="24"/>
          <w:lang w:val="uk-UA"/>
        </w:rPr>
        <w:t>-</w:t>
      </w:r>
      <w:r>
        <w:rPr>
          <w:rFonts w:ascii="Times New Roman" w:hAnsi="Times New Roman" w:cs="Times New Roman"/>
          <w:color w:val="auto"/>
          <w:sz w:val="24"/>
          <w:szCs w:val="24"/>
          <w:lang w:val="uk-UA"/>
        </w:rPr>
        <w:t xml:space="preserve">      </w:t>
      </w:r>
      <w:r w:rsidRPr="00DB67E9">
        <w:rPr>
          <w:rFonts w:ascii="Times New Roman" w:hAnsi="Times New Roman" w:cs="Times New Roman"/>
          <w:color w:val="auto"/>
          <w:sz w:val="24"/>
          <w:szCs w:val="24"/>
          <w:lang w:val="uk-UA"/>
        </w:rPr>
        <w:t>самостійного здійснення підприємцем зовнішньоекономічної діяльності,</w:t>
      </w:r>
      <w:r>
        <w:rPr>
          <w:rFonts w:ascii="Times New Roman" w:hAnsi="Times New Roman" w:cs="Times New Roman"/>
          <w:color w:val="auto"/>
          <w:sz w:val="24"/>
          <w:szCs w:val="24"/>
          <w:lang w:val="uk-UA"/>
        </w:rPr>
        <w:t xml:space="preserve"> </w:t>
      </w:r>
      <w:r w:rsidRPr="00DB67E9">
        <w:rPr>
          <w:rFonts w:ascii="Times New Roman" w:hAnsi="Times New Roman" w:cs="Times New Roman"/>
          <w:color w:val="auto"/>
          <w:sz w:val="24"/>
          <w:szCs w:val="24"/>
          <w:lang w:val="uk-UA"/>
        </w:rPr>
        <w:t xml:space="preserve">використання підприємцем належної йому частки валютної виручки на свій розсуд. </w:t>
      </w:r>
      <w:r>
        <w:rPr>
          <w:rFonts w:ascii="Times New Roman" w:hAnsi="Times New Roman" w:cs="Times New Roman"/>
          <w:color w:val="auto"/>
          <w:sz w:val="24"/>
          <w:szCs w:val="24"/>
          <w:lang w:val="uk-UA"/>
        </w:rPr>
        <w:t xml:space="preserve"> </w:t>
      </w:r>
      <w:r w:rsidRPr="00E33A25">
        <w:rPr>
          <w:rFonts w:ascii="Times New Roman" w:hAnsi="Times New Roman" w:cs="Times New Roman"/>
          <w:sz w:val="24"/>
          <w:szCs w:val="24"/>
        </w:rPr>
        <w:t>Підприємці мають право без обмежень самостійно здійснювати будь-як</w:t>
      </w:r>
      <w:r>
        <w:rPr>
          <w:rFonts w:ascii="Times New Roman" w:hAnsi="Times New Roman" w:cs="Times New Roman"/>
          <w:sz w:val="24"/>
          <w:szCs w:val="24"/>
        </w:rPr>
        <w:t>у підприємницьку діяльність,  не заборонен</w:t>
      </w:r>
      <w:r>
        <w:rPr>
          <w:rFonts w:ascii="Times New Roman" w:hAnsi="Times New Roman" w:cs="Times New Roman"/>
          <w:sz w:val="24"/>
          <w:szCs w:val="24"/>
          <w:lang w:val="uk-UA"/>
        </w:rPr>
        <w:t>у</w:t>
      </w:r>
      <w:r w:rsidRPr="00E33A25">
        <w:rPr>
          <w:rFonts w:ascii="Times New Roman" w:hAnsi="Times New Roman" w:cs="Times New Roman"/>
          <w:sz w:val="24"/>
          <w:szCs w:val="24"/>
        </w:rPr>
        <w:t xml:space="preserve"> законом. Особливості </w:t>
      </w:r>
      <w:r>
        <w:rPr>
          <w:rFonts w:ascii="Times New Roman" w:hAnsi="Times New Roman" w:cs="Times New Roman"/>
          <w:sz w:val="24"/>
          <w:szCs w:val="24"/>
        </w:rPr>
        <w:t xml:space="preserve"> здійснення   окремих   видів  </w:t>
      </w:r>
      <w:r w:rsidRPr="00E33A25">
        <w:rPr>
          <w:rFonts w:ascii="Times New Roman" w:hAnsi="Times New Roman" w:cs="Times New Roman"/>
          <w:sz w:val="24"/>
          <w:szCs w:val="24"/>
        </w:rPr>
        <w:t>підприємництва встановлюються законодавчими актами. Перелік  видів  господарсько</w:t>
      </w:r>
      <w:r>
        <w:rPr>
          <w:rFonts w:ascii="Times New Roman" w:hAnsi="Times New Roman" w:cs="Times New Roman"/>
          <w:sz w:val="24"/>
          <w:szCs w:val="24"/>
        </w:rPr>
        <w:t xml:space="preserve">ї  діяльності,  що  підлягають </w:t>
      </w:r>
      <w:r w:rsidRPr="00E33A25">
        <w:rPr>
          <w:rFonts w:ascii="Times New Roman" w:hAnsi="Times New Roman" w:cs="Times New Roman"/>
          <w:sz w:val="24"/>
          <w:szCs w:val="24"/>
        </w:rPr>
        <w:t xml:space="preserve">ліцензуванню,  а також перелік видів діяльності, підприємництво в яких забороняється, встановлюються виключно законом. </w:t>
      </w:r>
    </w:p>
    <w:p w:rsidR="007559CF" w:rsidRPr="00E33A25" w:rsidRDefault="007559CF" w:rsidP="007559CF">
      <w:pPr>
        <w:ind w:firstLine="301"/>
        <w:jc w:val="both"/>
        <w:rPr>
          <w:lang w:val="uk-UA"/>
        </w:rPr>
      </w:pPr>
      <w:r w:rsidRPr="00E33A25">
        <w:rPr>
          <w:lang w:val="uk-UA"/>
        </w:rPr>
        <w:t xml:space="preserve">   </w:t>
      </w:r>
      <w:r w:rsidRPr="00E33A25">
        <w:t>Підприємництво   в   Україні</w:t>
      </w:r>
      <w:r>
        <w:t xml:space="preserve">   здійснюється   в  будь-яких </w:t>
      </w:r>
      <w:r w:rsidRPr="00E33A25">
        <w:t xml:space="preserve">організаційних формах, передбачених законом, на вибір підприємця. </w:t>
      </w:r>
      <w:r w:rsidRPr="00E33A25">
        <w:rPr>
          <w:spacing w:val="-2"/>
          <w:lang w:val="uk-UA"/>
        </w:rPr>
        <w:t>З</w:t>
      </w:r>
      <w:r w:rsidRPr="00E33A25">
        <w:rPr>
          <w:lang w:val="uk-UA"/>
        </w:rPr>
        <w:t>окрема, воно реалізується окремою категорією суб’єктів права, а саме підпр</w:t>
      </w:r>
      <w:r w:rsidRPr="00E33A25">
        <w:rPr>
          <w:lang w:val="uk-UA"/>
        </w:rPr>
        <w:t>и</w:t>
      </w:r>
      <w:r w:rsidRPr="00E33A25">
        <w:rPr>
          <w:lang w:val="uk-UA"/>
        </w:rPr>
        <w:t>ємцями, які наділені специ</w:t>
      </w:r>
      <w:r>
        <w:rPr>
          <w:lang w:val="uk-UA"/>
        </w:rPr>
        <w:t>фічними правами та обов’язками у</w:t>
      </w:r>
      <w:r w:rsidRPr="00E33A25">
        <w:rPr>
          <w:lang w:val="uk-UA"/>
        </w:rPr>
        <w:t xml:space="preserve"> сфері підприємницької діяльності. Безпосередньо до такої кат</w:t>
      </w:r>
      <w:r w:rsidRPr="00E33A25">
        <w:rPr>
          <w:lang w:val="uk-UA"/>
        </w:rPr>
        <w:t>е</w:t>
      </w:r>
      <w:r w:rsidRPr="00E33A25">
        <w:rPr>
          <w:lang w:val="uk-UA"/>
        </w:rPr>
        <w:t>горії осіб належать: а) громадяни України, інших держав та особи без громадянства; б) юридичні особи всіх форм власності; в) об’єднання юридичних осіб, що здійснюють діяльність в Україні на умовах угоди про розподіл пр</w:t>
      </w:r>
      <w:r w:rsidRPr="00E33A25">
        <w:rPr>
          <w:lang w:val="uk-UA"/>
        </w:rPr>
        <w:t>о</w:t>
      </w:r>
      <w:r w:rsidRPr="00E33A25">
        <w:rPr>
          <w:lang w:val="uk-UA"/>
        </w:rPr>
        <w:t xml:space="preserve">дукції. </w:t>
      </w:r>
    </w:p>
    <w:p w:rsidR="007559CF" w:rsidRPr="00E33A25" w:rsidRDefault="007559CF" w:rsidP="007559CF">
      <w:pPr>
        <w:ind w:firstLine="301"/>
        <w:jc w:val="both"/>
        <w:rPr>
          <w:lang w:val="uk-UA"/>
        </w:rPr>
      </w:pPr>
      <w:r w:rsidRPr="00E33A25">
        <w:rPr>
          <w:lang w:val="uk-UA"/>
        </w:rPr>
        <w:t xml:space="preserve"> Разом з тим</w:t>
      </w:r>
      <w:r>
        <w:rPr>
          <w:lang w:val="uk-UA"/>
        </w:rPr>
        <w:t xml:space="preserve"> законодавство визначає</w:t>
      </w:r>
      <w:r w:rsidRPr="00E33A25">
        <w:rPr>
          <w:lang w:val="uk-UA"/>
        </w:rPr>
        <w:t xml:space="preserve"> коло осіб, які не можуть займ</w:t>
      </w:r>
      <w:r w:rsidRPr="00E33A25">
        <w:rPr>
          <w:lang w:val="uk-UA"/>
        </w:rPr>
        <w:t>а</w:t>
      </w:r>
      <w:r w:rsidRPr="00E33A25">
        <w:rPr>
          <w:lang w:val="uk-UA"/>
        </w:rPr>
        <w:t>тися підприємництвом. Зокрема, це особи, які в установленому порядку обмежені в дієздатності або визнані недієздатними. Не можуть займатися підприємницькою діяльністю депутати, посадові і службові особи органів державної влади та органів місцевого самоврядування, а також військовослужбовці, службові ос</w:t>
      </w:r>
      <w:r w:rsidRPr="00E33A25">
        <w:rPr>
          <w:lang w:val="uk-UA"/>
        </w:rPr>
        <w:t>о</w:t>
      </w:r>
      <w:r w:rsidRPr="00E33A25">
        <w:rPr>
          <w:lang w:val="uk-UA"/>
        </w:rPr>
        <w:t>би органів прокуратури, суду, державної безпеки, внутрішніх справ, державного арб</w:t>
      </w:r>
      <w:r w:rsidRPr="00E33A25">
        <w:rPr>
          <w:lang w:val="uk-UA"/>
        </w:rPr>
        <w:t>і</w:t>
      </w:r>
      <w:r w:rsidRPr="00E33A25">
        <w:rPr>
          <w:lang w:val="uk-UA"/>
        </w:rPr>
        <w:t>тражу, державного нотаріату.</w:t>
      </w:r>
    </w:p>
    <w:p w:rsidR="007559CF" w:rsidRPr="00E33A25" w:rsidRDefault="007559CF" w:rsidP="007559CF">
      <w:pPr>
        <w:pStyle w:val="af3"/>
        <w:spacing w:line="240" w:lineRule="auto"/>
        <w:ind w:firstLine="301"/>
        <w:rPr>
          <w:rFonts w:ascii="Times New Roman" w:hAnsi="Times New Roman"/>
          <w:sz w:val="24"/>
          <w:szCs w:val="24"/>
          <w:lang w:val="uk-UA"/>
        </w:rPr>
      </w:pPr>
      <w:r w:rsidRPr="00E33A25">
        <w:rPr>
          <w:rFonts w:ascii="Times New Roman" w:hAnsi="Times New Roman"/>
          <w:sz w:val="24"/>
          <w:szCs w:val="24"/>
          <w:lang w:val="uk-UA"/>
        </w:rPr>
        <w:t>Особи, яким суд заборонив займатися певною діяльністю, не можуть бути зареєстровані як підприємці з правом здійснення відповідного виду діяльності до закінчення терміну, встановл</w:t>
      </w:r>
      <w:r w:rsidRPr="00E33A25">
        <w:rPr>
          <w:rFonts w:ascii="Times New Roman" w:hAnsi="Times New Roman"/>
          <w:sz w:val="24"/>
          <w:szCs w:val="24"/>
          <w:lang w:val="uk-UA"/>
        </w:rPr>
        <w:t>е</w:t>
      </w:r>
      <w:r w:rsidRPr="00E33A25">
        <w:rPr>
          <w:rFonts w:ascii="Times New Roman" w:hAnsi="Times New Roman"/>
          <w:sz w:val="24"/>
          <w:szCs w:val="24"/>
          <w:lang w:val="uk-UA"/>
        </w:rPr>
        <w:t>ного вироком суду. Крім того, не можуть бути підприємцями та співзасновниками підприємницької організації, а також обіймати в підприємницьких товариствах та їх спілках (об’єднаннях) кер</w:t>
      </w:r>
      <w:r w:rsidRPr="00E33A25">
        <w:rPr>
          <w:rFonts w:ascii="Times New Roman" w:hAnsi="Times New Roman"/>
          <w:sz w:val="24"/>
          <w:szCs w:val="24"/>
          <w:lang w:val="uk-UA"/>
        </w:rPr>
        <w:t>і</w:t>
      </w:r>
      <w:r w:rsidRPr="00E33A25">
        <w:rPr>
          <w:rFonts w:ascii="Times New Roman" w:hAnsi="Times New Roman"/>
          <w:sz w:val="24"/>
          <w:szCs w:val="24"/>
          <w:lang w:val="uk-UA"/>
        </w:rPr>
        <w:t>вні посади і посади, пов’язані з матеріальною відповідальністю, особи, які мають непогашену судимість за крадіжки, хабарництво та інші корисливі злочини.</w:t>
      </w:r>
    </w:p>
    <w:p w:rsidR="007559CF" w:rsidRPr="00E33A25" w:rsidRDefault="007559CF" w:rsidP="007559CF">
      <w:pPr>
        <w:ind w:firstLine="301"/>
        <w:jc w:val="both"/>
        <w:rPr>
          <w:lang w:val="uk-UA"/>
        </w:rPr>
      </w:pPr>
      <w:r w:rsidRPr="00E33A25">
        <w:rPr>
          <w:lang w:val="uk-UA"/>
        </w:rPr>
        <w:t>На законодавчому рівні також встановлені вимоги щодо п</w:t>
      </w:r>
      <w:r w:rsidRPr="00E33A25">
        <w:rPr>
          <w:lang w:val="uk-UA"/>
        </w:rPr>
        <w:t>о</w:t>
      </w:r>
      <w:r w:rsidRPr="00E33A25">
        <w:rPr>
          <w:lang w:val="uk-UA"/>
        </w:rPr>
        <w:t>рядку присвоєння найменування конкретному суб’єкту підпр</w:t>
      </w:r>
      <w:r w:rsidRPr="00E33A25">
        <w:rPr>
          <w:lang w:val="uk-UA"/>
        </w:rPr>
        <w:t>и</w:t>
      </w:r>
      <w:r w:rsidRPr="00E33A25">
        <w:rPr>
          <w:lang w:val="uk-UA"/>
        </w:rPr>
        <w:t xml:space="preserve">ємницької діяльності, який належить до категорії юридичних осіб. </w:t>
      </w:r>
    </w:p>
    <w:p w:rsidR="007559CF" w:rsidRPr="00E33A25" w:rsidRDefault="007559CF" w:rsidP="007559CF">
      <w:pPr>
        <w:pStyle w:val="aa"/>
        <w:ind w:left="0" w:firstLine="301"/>
        <w:rPr>
          <w:lang w:val="uk-UA"/>
        </w:rPr>
      </w:pPr>
      <w:r w:rsidRPr="00E33A25">
        <w:rPr>
          <w:lang w:val="uk-UA"/>
        </w:rPr>
        <w:t xml:space="preserve">Важливого значення набуває </w:t>
      </w:r>
      <w:r w:rsidRPr="0061386C">
        <w:rPr>
          <w:b/>
          <w:i/>
          <w:lang w:val="uk-UA"/>
        </w:rPr>
        <w:t>порядок реєстрації суб’єктів підприємницької діяльності.</w:t>
      </w:r>
      <w:r w:rsidRPr="00E33A25">
        <w:rPr>
          <w:lang w:val="uk-UA"/>
        </w:rPr>
        <w:t xml:space="preserve"> Адже саме через державну реєс</w:t>
      </w:r>
      <w:r w:rsidRPr="00E33A25">
        <w:rPr>
          <w:lang w:val="uk-UA"/>
        </w:rPr>
        <w:t>т</w:t>
      </w:r>
      <w:r w:rsidRPr="00E33A25">
        <w:rPr>
          <w:lang w:val="uk-UA"/>
        </w:rPr>
        <w:t>рацію здійснюється легалізація суб’єкта підприємницької діял</w:t>
      </w:r>
      <w:r w:rsidRPr="00E33A25">
        <w:rPr>
          <w:lang w:val="uk-UA"/>
        </w:rPr>
        <w:t>ь</w:t>
      </w:r>
      <w:r w:rsidRPr="00E33A25">
        <w:rPr>
          <w:lang w:val="uk-UA"/>
        </w:rPr>
        <w:t>ності, тобто юридично закріплюється його правове положення. Державна реєстрація суб’єктів підприємницької діяльності здій</w:t>
      </w:r>
      <w:r w:rsidRPr="00E33A25">
        <w:rPr>
          <w:lang w:val="uk-UA"/>
        </w:rPr>
        <w:t>с</w:t>
      </w:r>
      <w:r w:rsidRPr="00E33A25">
        <w:rPr>
          <w:lang w:val="uk-UA"/>
        </w:rPr>
        <w:t>нюється відповідно до чинного законодавства України. На місцевому рівні управління реєстрацію здійсн</w:t>
      </w:r>
      <w:r w:rsidRPr="00E33A25">
        <w:rPr>
          <w:lang w:val="uk-UA"/>
        </w:rPr>
        <w:t>ю</w:t>
      </w:r>
      <w:r w:rsidRPr="00E33A25">
        <w:rPr>
          <w:lang w:val="uk-UA"/>
        </w:rPr>
        <w:t>ють органи державної реєстрації, до яких належать: а) виконавчі комітети міської, районної у місті ради; б) районні державні а</w:t>
      </w:r>
      <w:r w:rsidRPr="00E33A25">
        <w:rPr>
          <w:lang w:val="uk-UA"/>
        </w:rPr>
        <w:t>д</w:t>
      </w:r>
      <w:r w:rsidRPr="00E33A25">
        <w:rPr>
          <w:lang w:val="uk-UA"/>
        </w:rPr>
        <w:t>міністрації за місцезнаходженням або місцем проживання даного суб’єкта.</w:t>
      </w:r>
    </w:p>
    <w:p w:rsidR="007559CF" w:rsidRPr="00E33A25" w:rsidRDefault="007559CF" w:rsidP="007559CF">
      <w:pPr>
        <w:ind w:firstLine="301"/>
        <w:jc w:val="both"/>
        <w:rPr>
          <w:lang w:val="uk-UA"/>
        </w:rPr>
      </w:pPr>
      <w:r w:rsidRPr="00E33A25">
        <w:rPr>
          <w:lang w:val="uk-UA"/>
        </w:rPr>
        <w:t>Залежно від того, хто є суб’єктом підприємницької діяльно</w:t>
      </w:r>
      <w:r w:rsidRPr="00E33A25">
        <w:rPr>
          <w:lang w:val="uk-UA"/>
        </w:rPr>
        <w:t>с</w:t>
      </w:r>
      <w:r w:rsidRPr="00E33A25">
        <w:rPr>
          <w:lang w:val="uk-UA"/>
        </w:rPr>
        <w:t>ті — юридична чи фізична особа, законодавець передбачив окр</w:t>
      </w:r>
      <w:r w:rsidRPr="00E33A25">
        <w:rPr>
          <w:lang w:val="uk-UA"/>
        </w:rPr>
        <w:t>е</w:t>
      </w:r>
      <w:r w:rsidRPr="00E33A25">
        <w:rPr>
          <w:lang w:val="uk-UA"/>
        </w:rPr>
        <w:t>мі вимоги щодо документів, які необхідні для їх реєстрації. Нар</w:t>
      </w:r>
      <w:r w:rsidRPr="00E33A25">
        <w:rPr>
          <w:lang w:val="uk-UA"/>
        </w:rPr>
        <w:t>а</w:t>
      </w:r>
      <w:r w:rsidRPr="00E33A25">
        <w:rPr>
          <w:lang w:val="uk-UA"/>
        </w:rPr>
        <w:t xml:space="preserve">зі </w:t>
      </w:r>
      <w:r w:rsidRPr="0061386C">
        <w:rPr>
          <w:b/>
          <w:i/>
          <w:lang w:val="uk-UA"/>
        </w:rPr>
        <w:t>для державної реєстрації суб’єкта підприємницької діяльнос</w:t>
      </w:r>
      <w:r w:rsidRPr="0061386C">
        <w:rPr>
          <w:b/>
          <w:i/>
          <w:lang w:val="uk-UA"/>
        </w:rPr>
        <w:softHyphen/>
        <w:t>ті — юридичної особи</w:t>
      </w:r>
      <w:r w:rsidRPr="0061386C">
        <w:rPr>
          <w:b/>
          <w:lang w:val="uk-UA"/>
        </w:rPr>
        <w:t xml:space="preserve"> </w:t>
      </w:r>
      <w:r w:rsidRPr="00E33A25">
        <w:rPr>
          <w:lang w:val="uk-UA"/>
        </w:rPr>
        <w:t xml:space="preserve">необхідно подати такі документи: а) рішення власника (власників) майна або уповноваженого ним (ними) органу у випадках, передбачених законом; б) установчі документи, до яких необхідно віднести: рішення власника майна або уповноваженого ним органу про створення юридичної особи; установчий договір, якщо власників або </w:t>
      </w:r>
      <w:r w:rsidRPr="00E33A25">
        <w:rPr>
          <w:lang w:val="uk-UA"/>
        </w:rPr>
        <w:lastRenderedPageBreak/>
        <w:t>уповноважених ними о</w:t>
      </w:r>
      <w:r w:rsidRPr="00E33A25">
        <w:rPr>
          <w:lang w:val="uk-UA"/>
        </w:rPr>
        <w:t>р</w:t>
      </w:r>
      <w:r w:rsidRPr="00E33A25">
        <w:rPr>
          <w:lang w:val="uk-UA"/>
        </w:rPr>
        <w:t>ганів два і більше; в окремих випадках протокол установчих зборів (конференції); статут, якщо це необхідно для створюваної о</w:t>
      </w:r>
      <w:r w:rsidRPr="00E33A25">
        <w:rPr>
          <w:lang w:val="uk-UA"/>
        </w:rPr>
        <w:t>р</w:t>
      </w:r>
      <w:r w:rsidRPr="00E33A25">
        <w:rPr>
          <w:lang w:val="uk-UA"/>
        </w:rPr>
        <w:t>ганізаційно-правової форми суб’єкта підприємницької діяльності; в) рішення Антимонопольного комітету України про згоду на створення, реорганізацію суб’єктів господарювання у випадках, передбачених законом; г) реєстраційну картку встановленого зразка; ґ) документ (документи), що засвідчує сплату засновником (засновниками) внеску до статутного фонду суб’єкта госп</w:t>
      </w:r>
      <w:r w:rsidRPr="00E33A25">
        <w:rPr>
          <w:lang w:val="uk-UA"/>
        </w:rPr>
        <w:t>о</w:t>
      </w:r>
      <w:r w:rsidRPr="00E33A25">
        <w:rPr>
          <w:lang w:val="uk-UA"/>
        </w:rPr>
        <w:t>дарювання; д) документ, що засвідчує сплату коштів за державну р</w:t>
      </w:r>
      <w:r w:rsidRPr="00E33A25">
        <w:rPr>
          <w:lang w:val="uk-UA"/>
        </w:rPr>
        <w:t>е</w:t>
      </w:r>
      <w:r w:rsidRPr="00E33A25">
        <w:rPr>
          <w:lang w:val="uk-UA"/>
        </w:rPr>
        <w:t>єстрацію.</w:t>
      </w:r>
    </w:p>
    <w:p w:rsidR="007559CF" w:rsidRPr="00E33A25" w:rsidRDefault="007559CF" w:rsidP="007559CF">
      <w:pPr>
        <w:ind w:firstLine="301"/>
        <w:jc w:val="both"/>
        <w:rPr>
          <w:lang w:val="uk-UA"/>
        </w:rPr>
      </w:pPr>
      <w:r w:rsidRPr="00E33A25">
        <w:rPr>
          <w:lang w:val="uk-UA"/>
        </w:rPr>
        <w:t>Державна реєстрація суб’єкта підприємницької діяльності — юридичної особи підтверджується свідоцтвом про державну р</w:t>
      </w:r>
      <w:r w:rsidRPr="00E33A25">
        <w:rPr>
          <w:lang w:val="uk-UA"/>
        </w:rPr>
        <w:t>е</w:t>
      </w:r>
      <w:r w:rsidRPr="00E33A25">
        <w:rPr>
          <w:lang w:val="uk-UA"/>
        </w:rPr>
        <w:t xml:space="preserve">єстрацію. </w:t>
      </w:r>
    </w:p>
    <w:p w:rsidR="007559CF" w:rsidRPr="00E33A25" w:rsidRDefault="007559CF" w:rsidP="007559CF">
      <w:pPr>
        <w:ind w:firstLine="301"/>
        <w:jc w:val="both"/>
        <w:rPr>
          <w:lang w:val="uk-UA"/>
        </w:rPr>
      </w:pPr>
      <w:r w:rsidRPr="00E33A25">
        <w:rPr>
          <w:lang w:val="uk-UA"/>
        </w:rPr>
        <w:t xml:space="preserve">Якщо </w:t>
      </w:r>
      <w:r w:rsidRPr="0061386C">
        <w:rPr>
          <w:b/>
          <w:i/>
          <w:lang w:val="uk-UA"/>
        </w:rPr>
        <w:t>фізична особа бажає проводити підприємницьку діял</w:t>
      </w:r>
      <w:r w:rsidRPr="0061386C">
        <w:rPr>
          <w:b/>
          <w:i/>
          <w:lang w:val="uk-UA"/>
        </w:rPr>
        <w:t>ь</w:t>
      </w:r>
      <w:r w:rsidRPr="0061386C">
        <w:rPr>
          <w:b/>
          <w:i/>
          <w:lang w:val="uk-UA"/>
        </w:rPr>
        <w:t>ність без створення юридичної особи</w:t>
      </w:r>
      <w:r w:rsidRPr="0061386C">
        <w:rPr>
          <w:b/>
          <w:lang w:val="uk-UA"/>
        </w:rPr>
        <w:t>,</w:t>
      </w:r>
      <w:r w:rsidRPr="00E33A25">
        <w:rPr>
          <w:lang w:val="uk-UA"/>
        </w:rPr>
        <w:t xml:space="preserve"> вона має подати до органу державної реєстрації такі документи: а) реєстраційну картку, яка є одночасно заявою про державну реєстрацію; б) дві фотокартки; в) довідку про включення до державного реєстру фізичних осіб — платників податків та інших обов’язкових платежів; г) документ, що підтверджує внесення плати за державну реєс</w:t>
      </w:r>
      <w:r w:rsidRPr="00E33A25">
        <w:rPr>
          <w:lang w:val="uk-UA"/>
        </w:rPr>
        <w:t>т</w:t>
      </w:r>
      <w:r w:rsidRPr="00E33A25">
        <w:rPr>
          <w:lang w:val="uk-UA"/>
        </w:rPr>
        <w:t xml:space="preserve">рацію; д) документ, який засвідчує особу. </w:t>
      </w:r>
    </w:p>
    <w:p w:rsidR="007559CF" w:rsidRPr="00E33A25" w:rsidRDefault="007559CF" w:rsidP="007559CF">
      <w:pPr>
        <w:ind w:firstLine="301"/>
        <w:jc w:val="both"/>
        <w:rPr>
          <w:lang w:val="uk-UA"/>
        </w:rPr>
      </w:pPr>
      <w:r w:rsidRPr="00E33A25">
        <w:rPr>
          <w:lang w:val="uk-UA"/>
        </w:rPr>
        <w:t>За наявності всіх документів орган державної реєстрації з</w:t>
      </w:r>
      <w:r w:rsidRPr="00E33A25">
        <w:rPr>
          <w:lang w:val="uk-UA"/>
        </w:rPr>
        <w:t>о</w:t>
      </w:r>
      <w:r w:rsidRPr="00E33A25">
        <w:rPr>
          <w:lang w:val="uk-UA"/>
        </w:rPr>
        <w:t>бов’язаний у строки, що не перевищують п’яти робочих днів з дня їх надходження, здійснити реєстрацію та видати свідоцтво про державну реєстрацію. В разі недотримання передбачених вимог посадові особи в обов’язки яких входить реєстрація, м</w:t>
      </w:r>
      <w:r w:rsidRPr="00E33A25">
        <w:rPr>
          <w:lang w:val="uk-UA"/>
        </w:rPr>
        <w:t>о</w:t>
      </w:r>
      <w:r w:rsidRPr="00E33A25">
        <w:rPr>
          <w:lang w:val="uk-UA"/>
        </w:rPr>
        <w:t>жуть бути притягнені до адміністративної відповідальності.</w:t>
      </w:r>
    </w:p>
    <w:p w:rsidR="007559CF" w:rsidRPr="00E33A25" w:rsidRDefault="007559CF" w:rsidP="007559CF">
      <w:pPr>
        <w:ind w:firstLine="301"/>
        <w:jc w:val="both"/>
        <w:rPr>
          <w:lang w:val="uk-UA"/>
        </w:rPr>
      </w:pPr>
      <w:r w:rsidRPr="0061386C">
        <w:rPr>
          <w:b/>
          <w:i/>
          <w:lang w:val="uk-UA"/>
        </w:rPr>
        <w:t>Свідоцтво про державну реєстрацію</w:t>
      </w:r>
      <w:r w:rsidRPr="00E33A25">
        <w:rPr>
          <w:i/>
          <w:lang w:val="uk-UA"/>
        </w:rPr>
        <w:t xml:space="preserve"> </w:t>
      </w:r>
      <w:r w:rsidRPr="00E33A25">
        <w:rPr>
          <w:lang w:val="uk-UA"/>
        </w:rPr>
        <w:t>суб’єкта підприємниц</w:t>
      </w:r>
      <w:r w:rsidRPr="00E33A25">
        <w:rPr>
          <w:lang w:val="uk-UA"/>
        </w:rPr>
        <w:t>ь</w:t>
      </w:r>
      <w:r w:rsidRPr="00E33A25">
        <w:rPr>
          <w:lang w:val="uk-UA"/>
        </w:rPr>
        <w:t>кої діяльності та копія документа, що підтверджує взяття його на облік у державному податковому органі, є підставою для ві</w:t>
      </w:r>
      <w:r w:rsidRPr="00E33A25">
        <w:rPr>
          <w:lang w:val="uk-UA"/>
        </w:rPr>
        <w:t>д</w:t>
      </w:r>
      <w:r w:rsidRPr="00E33A25">
        <w:rPr>
          <w:lang w:val="uk-UA"/>
        </w:rPr>
        <w:t xml:space="preserve">криття рахунків у будь-яких банках України та інших держав за </w:t>
      </w:r>
      <w:r w:rsidRPr="00E33A25">
        <w:rPr>
          <w:spacing w:val="-2"/>
          <w:lang w:val="uk-UA"/>
        </w:rPr>
        <w:t>вибором суб’єкта підприємницької діяльності і за згодою цих б</w:t>
      </w:r>
      <w:r w:rsidRPr="00E33A25">
        <w:rPr>
          <w:spacing w:val="-2"/>
          <w:lang w:val="uk-UA"/>
        </w:rPr>
        <w:t>а</w:t>
      </w:r>
      <w:r w:rsidRPr="00E33A25">
        <w:rPr>
          <w:spacing w:val="-2"/>
          <w:lang w:val="uk-UA"/>
        </w:rPr>
        <w:t>н</w:t>
      </w:r>
      <w:r w:rsidRPr="00E33A25">
        <w:rPr>
          <w:spacing w:val="-2"/>
          <w:lang w:val="uk-UA"/>
        </w:rPr>
        <w:softHyphen/>
        <w:t>ків у порядку, що встановлюється Національним банком Укра</w:t>
      </w:r>
      <w:r w:rsidRPr="00E33A25">
        <w:rPr>
          <w:spacing w:val="-2"/>
          <w:lang w:val="uk-UA"/>
        </w:rPr>
        <w:t>ї</w:t>
      </w:r>
      <w:r w:rsidRPr="00E33A25">
        <w:rPr>
          <w:spacing w:val="-2"/>
          <w:lang w:val="uk-UA"/>
        </w:rPr>
        <w:t>ни</w:t>
      </w:r>
      <w:r w:rsidRPr="00E33A25">
        <w:rPr>
          <w:lang w:val="uk-UA"/>
        </w:rPr>
        <w:t>.</w:t>
      </w:r>
    </w:p>
    <w:p w:rsidR="007559CF" w:rsidRPr="00E33A25" w:rsidRDefault="007559CF" w:rsidP="007559CF">
      <w:pPr>
        <w:ind w:firstLine="301"/>
        <w:jc w:val="both"/>
        <w:rPr>
          <w:lang w:val="uk-UA"/>
        </w:rPr>
      </w:pPr>
      <w:r w:rsidRPr="00E33A25">
        <w:rPr>
          <w:lang w:val="uk-UA"/>
        </w:rPr>
        <w:t xml:space="preserve">Суб’єкт підприємницької діяльності має право відкривати свої </w:t>
      </w:r>
      <w:r w:rsidRPr="0061386C">
        <w:rPr>
          <w:b/>
          <w:i/>
          <w:lang w:val="uk-UA"/>
        </w:rPr>
        <w:t xml:space="preserve">філії (відділення), представництва </w:t>
      </w:r>
      <w:r w:rsidRPr="00E33A25">
        <w:rPr>
          <w:lang w:val="uk-UA"/>
        </w:rPr>
        <w:t>без створення юридичної ос</w:t>
      </w:r>
      <w:r w:rsidRPr="00E33A25">
        <w:rPr>
          <w:lang w:val="uk-UA"/>
        </w:rPr>
        <w:t>о</w:t>
      </w:r>
      <w:r w:rsidRPr="00E33A25">
        <w:rPr>
          <w:lang w:val="uk-UA"/>
        </w:rPr>
        <w:t xml:space="preserve">би. Відкриття зазначених підрозділів не потребує їх державної реєстрації. </w:t>
      </w:r>
    </w:p>
    <w:p w:rsidR="007559CF" w:rsidRPr="00E33A25" w:rsidRDefault="007559CF" w:rsidP="007559CF">
      <w:pPr>
        <w:ind w:firstLine="301"/>
        <w:jc w:val="both"/>
        <w:rPr>
          <w:lang w:val="uk-UA"/>
        </w:rPr>
      </w:pPr>
      <w:r w:rsidRPr="00E33A25">
        <w:rPr>
          <w:lang w:val="uk-UA"/>
        </w:rPr>
        <w:t>Діяльність незареєстрованого суб’єкта господарювання заб</w:t>
      </w:r>
      <w:r w:rsidRPr="00E33A25">
        <w:rPr>
          <w:lang w:val="uk-UA"/>
        </w:rPr>
        <w:t>о</w:t>
      </w:r>
      <w:r w:rsidRPr="00E33A25">
        <w:rPr>
          <w:lang w:val="uk-UA"/>
        </w:rPr>
        <w:t>роняється. Доходи, одержані таким суб’єктом, підлягають стя</w:t>
      </w:r>
      <w:r w:rsidRPr="00E33A25">
        <w:rPr>
          <w:lang w:val="uk-UA"/>
        </w:rPr>
        <w:t>г</w:t>
      </w:r>
      <w:r w:rsidRPr="00E33A25">
        <w:rPr>
          <w:lang w:val="uk-UA"/>
        </w:rPr>
        <w:t>ненню до Державного бюджету України у встановленому зак</w:t>
      </w:r>
      <w:r w:rsidRPr="00E33A25">
        <w:rPr>
          <w:lang w:val="uk-UA"/>
        </w:rPr>
        <w:t>о</w:t>
      </w:r>
      <w:r w:rsidRPr="00E33A25">
        <w:rPr>
          <w:lang w:val="uk-UA"/>
        </w:rPr>
        <w:t>ном порядку.</w:t>
      </w:r>
    </w:p>
    <w:p w:rsidR="007559CF" w:rsidRPr="00E33A25" w:rsidRDefault="007559CF" w:rsidP="007559CF">
      <w:pPr>
        <w:pStyle w:val="aa"/>
        <w:ind w:left="0" w:firstLine="301"/>
        <w:rPr>
          <w:lang w:val="uk-UA"/>
        </w:rPr>
      </w:pPr>
      <w:r w:rsidRPr="00E33A25">
        <w:rPr>
          <w:lang w:val="uk-UA"/>
        </w:rPr>
        <w:t xml:space="preserve">Чинне законодавство передбачає такі випадки </w:t>
      </w:r>
      <w:r w:rsidRPr="0061386C">
        <w:rPr>
          <w:b/>
          <w:i/>
          <w:lang w:val="uk-UA"/>
        </w:rPr>
        <w:t xml:space="preserve">припинення </w:t>
      </w:r>
      <w:r w:rsidRPr="0061386C">
        <w:rPr>
          <w:b/>
          <w:i/>
          <w:lang w:val="uk-UA"/>
        </w:rPr>
        <w:br/>
        <w:t>підприємницької діяльності</w:t>
      </w:r>
      <w:r w:rsidRPr="0061386C">
        <w:rPr>
          <w:b/>
          <w:lang w:val="uk-UA"/>
        </w:rPr>
        <w:t>:</w:t>
      </w:r>
      <w:r w:rsidRPr="00E33A25">
        <w:rPr>
          <w:lang w:val="uk-UA"/>
        </w:rPr>
        <w:t xml:space="preserve"> 1) з власної ініціативи підприємця; 2) у разі закінчення строку дії ліцензії; 3) у разі припинення існ</w:t>
      </w:r>
      <w:r w:rsidRPr="00E33A25">
        <w:rPr>
          <w:lang w:val="uk-UA"/>
        </w:rPr>
        <w:t>у</w:t>
      </w:r>
      <w:r w:rsidRPr="00E33A25">
        <w:rPr>
          <w:lang w:val="uk-UA"/>
        </w:rPr>
        <w:t>вання підприємця; 4) на підставі рішення суду у випадках, пере</w:t>
      </w:r>
      <w:r w:rsidRPr="00E33A25">
        <w:rPr>
          <w:lang w:val="uk-UA"/>
        </w:rPr>
        <w:t>д</w:t>
      </w:r>
      <w:r w:rsidRPr="00E33A25">
        <w:rPr>
          <w:lang w:val="uk-UA"/>
        </w:rPr>
        <w:t xml:space="preserve">бачених законодавством України. Припинення підприємництва </w:t>
      </w:r>
      <w:r w:rsidRPr="00E33A25">
        <w:rPr>
          <w:i/>
          <w:lang w:val="uk-UA"/>
        </w:rPr>
        <w:t>в судовому порядку</w:t>
      </w:r>
      <w:r w:rsidRPr="00E33A25">
        <w:rPr>
          <w:lang w:val="uk-UA"/>
        </w:rPr>
        <w:t xml:space="preserve"> передбачає наявність рішення суду або госп</w:t>
      </w:r>
      <w:r w:rsidRPr="00E33A25">
        <w:rPr>
          <w:lang w:val="uk-UA"/>
        </w:rPr>
        <w:t>о</w:t>
      </w:r>
      <w:r w:rsidRPr="00E33A25">
        <w:rPr>
          <w:lang w:val="uk-UA"/>
        </w:rPr>
        <w:t>дарського суду в разі: 1) визнання недійсними або такими, що суперечать законодавству, установчих документів; 2) здійснення діяльності, що суперечить установчим документам та законодавству України; 3) несвоєчасного повідомлення суб’єктом підпр</w:t>
      </w:r>
      <w:r w:rsidRPr="00E33A25">
        <w:rPr>
          <w:lang w:val="uk-UA"/>
        </w:rPr>
        <w:t>и</w:t>
      </w:r>
      <w:r w:rsidRPr="00E33A25">
        <w:rPr>
          <w:lang w:val="uk-UA"/>
        </w:rPr>
        <w:t>ємницької діяльності про зміну його назви, організаційної форми, форми власності та місцезнаходження; 4) визнання суб’єкта пі</w:t>
      </w:r>
      <w:r w:rsidRPr="00E33A25">
        <w:rPr>
          <w:lang w:val="uk-UA"/>
        </w:rPr>
        <w:t>д</w:t>
      </w:r>
      <w:r w:rsidRPr="00E33A25">
        <w:rPr>
          <w:lang w:val="uk-UA"/>
        </w:rPr>
        <w:t>приємницької діяльності банкрутом; 5) неподання протягом року до органів державної податкової служби податкових декларацій, документів фінансової звітності згідно із закон</w:t>
      </w:r>
      <w:r w:rsidRPr="00E33A25">
        <w:rPr>
          <w:lang w:val="uk-UA"/>
        </w:rPr>
        <w:t>о</w:t>
      </w:r>
      <w:r w:rsidRPr="00E33A25">
        <w:rPr>
          <w:lang w:val="uk-UA"/>
        </w:rPr>
        <w:t>давством.</w:t>
      </w:r>
    </w:p>
    <w:p w:rsidR="007559CF" w:rsidRPr="00E33A25" w:rsidRDefault="007559CF" w:rsidP="007559CF">
      <w:pPr>
        <w:pStyle w:val="af3"/>
        <w:spacing w:line="240" w:lineRule="auto"/>
        <w:ind w:firstLine="301"/>
        <w:rPr>
          <w:rFonts w:ascii="Times New Roman" w:hAnsi="Times New Roman"/>
          <w:sz w:val="24"/>
          <w:szCs w:val="24"/>
          <w:lang w:val="uk-UA"/>
        </w:rPr>
      </w:pPr>
      <w:r w:rsidRPr="00E33A25">
        <w:rPr>
          <w:rFonts w:ascii="Times New Roman" w:hAnsi="Times New Roman"/>
          <w:sz w:val="24"/>
          <w:szCs w:val="24"/>
          <w:lang w:val="uk-UA"/>
        </w:rPr>
        <w:t>Підприємці мають право самостійно приймати рішення без будь-яких обмежень і вільно здійснювати свою діяльність, що не суперечить чинному законодавству. При цьому законодавець, проголошуючи свободу пiдприємницької дiяльностi, одночасно в iнтересах держави й суспiльства встановлює для неї певнi обм</w:t>
      </w:r>
      <w:r w:rsidRPr="00E33A25">
        <w:rPr>
          <w:rFonts w:ascii="Times New Roman" w:hAnsi="Times New Roman"/>
          <w:sz w:val="24"/>
          <w:szCs w:val="24"/>
          <w:lang w:val="uk-UA"/>
        </w:rPr>
        <w:t>е</w:t>
      </w:r>
      <w:r w:rsidRPr="00E33A25">
        <w:rPr>
          <w:rFonts w:ascii="Times New Roman" w:hAnsi="Times New Roman"/>
          <w:sz w:val="24"/>
          <w:szCs w:val="24"/>
          <w:lang w:val="uk-UA"/>
        </w:rPr>
        <w:t>ження, за якими цю дiяльнiсть можна подiлити на три види: вiльну, дозвiльну (лiцензовану) i державну.</w:t>
      </w:r>
    </w:p>
    <w:p w:rsidR="007559CF" w:rsidRPr="00E33A25" w:rsidRDefault="007559CF" w:rsidP="007559CF">
      <w:pPr>
        <w:ind w:firstLine="301"/>
        <w:jc w:val="both"/>
        <w:rPr>
          <w:lang w:val="uk-UA"/>
        </w:rPr>
      </w:pPr>
      <w:r w:rsidRPr="0061386C">
        <w:rPr>
          <w:b/>
          <w:i/>
          <w:lang w:val="uk-UA"/>
        </w:rPr>
        <w:t>Вiльна пiдприємницька дiяльнiсть</w:t>
      </w:r>
      <w:r w:rsidRPr="00E33A25">
        <w:rPr>
          <w:lang w:val="uk-UA"/>
        </w:rPr>
        <w:t xml:space="preserve"> характеризується тим, що пiдприємець має право без жодних обмежень здiйснювати сам</w:t>
      </w:r>
      <w:r w:rsidRPr="00E33A25">
        <w:rPr>
          <w:lang w:val="uk-UA"/>
        </w:rPr>
        <w:t>о</w:t>
      </w:r>
      <w:r w:rsidRPr="00E33A25">
        <w:rPr>
          <w:lang w:val="uk-UA"/>
        </w:rPr>
        <w:t>стiйно будь-яку дiяльнiсть, що не суперечить чинному закон</w:t>
      </w:r>
      <w:r w:rsidRPr="00E33A25">
        <w:rPr>
          <w:lang w:val="uk-UA"/>
        </w:rPr>
        <w:t>о</w:t>
      </w:r>
      <w:r w:rsidRPr="00E33A25">
        <w:rPr>
          <w:lang w:val="uk-UA"/>
        </w:rPr>
        <w:t>давству (згiдно з принципом «дозволено все, що не заборонено законом»).</w:t>
      </w:r>
    </w:p>
    <w:p w:rsidR="007559CF" w:rsidRDefault="007559CF" w:rsidP="007559CF">
      <w:pPr>
        <w:pStyle w:val="HTML"/>
        <w:jc w:val="both"/>
        <w:rPr>
          <w:rFonts w:ascii="Times New Roman" w:hAnsi="Times New Roman" w:cs="Times New Roman"/>
          <w:sz w:val="24"/>
          <w:szCs w:val="24"/>
          <w:lang w:val="uk-UA"/>
        </w:rPr>
      </w:pPr>
      <w:r>
        <w:rPr>
          <w:rFonts w:ascii="Times New Roman" w:hAnsi="Times New Roman" w:cs="Times New Roman"/>
          <w:b/>
          <w:i/>
          <w:sz w:val="24"/>
          <w:szCs w:val="24"/>
          <w:lang w:val="uk-UA"/>
        </w:rPr>
        <w:t xml:space="preserve">    </w:t>
      </w:r>
      <w:r w:rsidRPr="0061386C">
        <w:rPr>
          <w:rFonts w:ascii="Times New Roman" w:hAnsi="Times New Roman" w:cs="Times New Roman"/>
          <w:b/>
          <w:i/>
          <w:sz w:val="24"/>
          <w:szCs w:val="24"/>
          <w:lang w:val="uk-UA"/>
        </w:rPr>
        <w:t>Дозвiльна (лiцензована) пiдприємницька дiяльнiсть</w:t>
      </w:r>
      <w:r w:rsidRPr="00E33A25">
        <w:rPr>
          <w:rFonts w:ascii="Times New Roman" w:hAnsi="Times New Roman" w:cs="Times New Roman"/>
          <w:i/>
          <w:sz w:val="24"/>
          <w:szCs w:val="24"/>
          <w:lang w:val="uk-UA"/>
        </w:rPr>
        <w:t xml:space="preserve"> </w:t>
      </w:r>
      <w:r w:rsidRPr="00E33A25">
        <w:rPr>
          <w:rFonts w:ascii="Times New Roman" w:hAnsi="Times New Roman" w:cs="Times New Roman"/>
          <w:sz w:val="24"/>
          <w:szCs w:val="24"/>
          <w:lang w:val="uk-UA"/>
        </w:rPr>
        <w:t>може здiйснюватися лише за спецiальним дозволом (лiцензiєю), що в</w:t>
      </w:r>
      <w:r w:rsidRPr="00E33A25">
        <w:rPr>
          <w:rFonts w:ascii="Times New Roman" w:hAnsi="Times New Roman" w:cs="Times New Roman"/>
          <w:sz w:val="24"/>
          <w:szCs w:val="24"/>
          <w:lang w:val="uk-UA"/>
        </w:rPr>
        <w:t>и</w:t>
      </w:r>
      <w:r w:rsidRPr="00E33A25">
        <w:rPr>
          <w:rFonts w:ascii="Times New Roman" w:hAnsi="Times New Roman" w:cs="Times New Roman"/>
          <w:sz w:val="24"/>
          <w:szCs w:val="24"/>
          <w:lang w:val="uk-UA"/>
        </w:rPr>
        <w:t>дається Кабiнетом Мiнiстрiв України чи уповноваженим ним о</w:t>
      </w:r>
      <w:r w:rsidRPr="00E33A25">
        <w:rPr>
          <w:rFonts w:ascii="Times New Roman" w:hAnsi="Times New Roman" w:cs="Times New Roman"/>
          <w:sz w:val="24"/>
          <w:szCs w:val="24"/>
          <w:lang w:val="uk-UA"/>
        </w:rPr>
        <w:t>р</w:t>
      </w:r>
      <w:r w:rsidRPr="00E33A25">
        <w:rPr>
          <w:rFonts w:ascii="Times New Roman" w:hAnsi="Times New Roman" w:cs="Times New Roman"/>
          <w:sz w:val="24"/>
          <w:szCs w:val="24"/>
          <w:lang w:val="uk-UA"/>
        </w:rPr>
        <w:t xml:space="preserve">ганом. Це зумовлено необхiднiстю передбачити безпеку для окремих </w:t>
      </w:r>
      <w:r w:rsidRPr="00E33A25">
        <w:rPr>
          <w:rFonts w:ascii="Times New Roman" w:hAnsi="Times New Roman" w:cs="Times New Roman"/>
          <w:sz w:val="24"/>
          <w:szCs w:val="24"/>
          <w:lang w:val="uk-UA"/>
        </w:rPr>
        <w:lastRenderedPageBreak/>
        <w:t>громадян, та</w:t>
      </w:r>
      <w:r>
        <w:rPr>
          <w:rFonts w:ascii="Times New Roman" w:hAnsi="Times New Roman" w:cs="Times New Roman"/>
          <w:sz w:val="24"/>
          <w:szCs w:val="24"/>
          <w:lang w:val="uk-UA"/>
        </w:rPr>
        <w:t>к i для суспiльства в цiлому. Їх перелiк</w:t>
      </w:r>
      <w:r w:rsidRPr="00E33A25">
        <w:rPr>
          <w:rFonts w:ascii="Times New Roman" w:hAnsi="Times New Roman" w:cs="Times New Roman"/>
          <w:sz w:val="24"/>
          <w:szCs w:val="24"/>
          <w:lang w:val="uk-UA"/>
        </w:rPr>
        <w:t xml:space="preserve"> установлений ст. 9 Закону України «Про ліцензування певних видів господарської діяльності»</w:t>
      </w:r>
      <w:r>
        <w:rPr>
          <w:rFonts w:ascii="Times New Roman" w:hAnsi="Times New Roman" w:cs="Times New Roman"/>
          <w:sz w:val="24"/>
          <w:szCs w:val="24"/>
          <w:lang w:val="uk-UA"/>
        </w:rPr>
        <w:t>.</w:t>
      </w:r>
    </w:p>
    <w:p w:rsidR="007559CF" w:rsidRPr="00E33A25" w:rsidRDefault="007559CF" w:rsidP="007559CF">
      <w:pPr>
        <w:pStyle w:val="HTML"/>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DB67E9">
        <w:rPr>
          <w:rFonts w:ascii="Times New Roman" w:hAnsi="Times New Roman" w:cs="Times New Roman"/>
          <w:sz w:val="24"/>
          <w:szCs w:val="24"/>
          <w:lang w:val="uk-UA"/>
        </w:rPr>
        <w:t xml:space="preserve">Порядок  створення,  державної   реєстрації,   діяльності, реорганізації   та  ліквідації  суб'єктів  підприємництва  окремих організаційних форм визначається законами. </w:t>
      </w:r>
      <w:r w:rsidRPr="00DB67E9">
        <w:rPr>
          <w:rFonts w:ascii="Times New Roman" w:hAnsi="Times New Roman" w:cs="Times New Roman"/>
          <w:sz w:val="24"/>
          <w:szCs w:val="24"/>
          <w:lang w:val="uk-UA"/>
        </w:rPr>
        <w:br/>
      </w:r>
      <w:r w:rsidRPr="00E33A25">
        <w:rPr>
          <w:rFonts w:ascii="Times New Roman" w:hAnsi="Times New Roman" w:cs="Times New Roman"/>
          <w:sz w:val="24"/>
          <w:szCs w:val="24"/>
          <w:lang w:val="uk-UA"/>
        </w:rPr>
        <w:t xml:space="preserve">     </w:t>
      </w:r>
      <w:r w:rsidRPr="00E33A25">
        <w:rPr>
          <w:rFonts w:ascii="Times New Roman" w:hAnsi="Times New Roman" w:cs="Times New Roman"/>
          <w:sz w:val="24"/>
          <w:szCs w:val="24"/>
        </w:rPr>
        <w:t>Підприємці мають право  укладати  з  громадянами  договори щодо  використання  їх</w:t>
      </w:r>
      <w:r>
        <w:rPr>
          <w:rFonts w:ascii="Times New Roman" w:hAnsi="Times New Roman" w:cs="Times New Roman"/>
          <w:sz w:val="24"/>
          <w:szCs w:val="24"/>
          <w:lang w:val="uk-UA"/>
        </w:rPr>
        <w:t>ньої</w:t>
      </w:r>
      <w:r w:rsidRPr="00E33A25">
        <w:rPr>
          <w:rFonts w:ascii="Times New Roman" w:hAnsi="Times New Roman" w:cs="Times New Roman"/>
          <w:sz w:val="24"/>
          <w:szCs w:val="24"/>
        </w:rPr>
        <w:t xml:space="preserve">  праці.  При  укладенні  трудового договору (контракту, угоди) підприємець зобов'язаний забезпечити належні і безпечні умови праці, оплату праці не нижчу від визначеної законом </w:t>
      </w:r>
      <w:r>
        <w:rPr>
          <w:rFonts w:ascii="Times New Roman" w:hAnsi="Times New Roman" w:cs="Times New Roman"/>
          <w:sz w:val="24"/>
          <w:szCs w:val="24"/>
        </w:rPr>
        <w:t>та її  своєчасн</w:t>
      </w:r>
      <w:r>
        <w:rPr>
          <w:rFonts w:ascii="Times New Roman" w:hAnsi="Times New Roman" w:cs="Times New Roman"/>
          <w:sz w:val="24"/>
          <w:szCs w:val="24"/>
          <w:lang w:val="uk-UA"/>
        </w:rPr>
        <w:t>у виплату</w:t>
      </w:r>
      <w:r w:rsidRPr="00E33A25">
        <w:rPr>
          <w:rFonts w:ascii="Times New Roman" w:hAnsi="Times New Roman" w:cs="Times New Roman"/>
          <w:sz w:val="24"/>
          <w:szCs w:val="24"/>
        </w:rPr>
        <w:t xml:space="preserve">  працівн</w:t>
      </w:r>
      <w:r>
        <w:rPr>
          <w:rFonts w:ascii="Times New Roman" w:hAnsi="Times New Roman" w:cs="Times New Roman"/>
          <w:sz w:val="24"/>
          <w:szCs w:val="24"/>
        </w:rPr>
        <w:t>икам</w:t>
      </w:r>
      <w:r w:rsidRPr="00E33A25">
        <w:rPr>
          <w:rFonts w:ascii="Times New Roman" w:hAnsi="Times New Roman" w:cs="Times New Roman"/>
          <w:sz w:val="24"/>
          <w:szCs w:val="24"/>
        </w:rPr>
        <w:t xml:space="preserve">,  а також інші соціальні гарантії,  включаючи соціальне й медичне страхування та соціальне забезпечення відповідно до законодавства України. </w:t>
      </w:r>
      <w:r w:rsidRPr="00E33A25">
        <w:rPr>
          <w:rFonts w:ascii="Times New Roman" w:hAnsi="Times New Roman" w:cs="Times New Roman"/>
          <w:sz w:val="24"/>
          <w:szCs w:val="24"/>
        </w:rPr>
        <w:br/>
      </w:r>
      <w:r w:rsidRPr="00E33A25">
        <w:rPr>
          <w:rFonts w:ascii="Times New Roman" w:hAnsi="Times New Roman" w:cs="Times New Roman"/>
          <w:sz w:val="24"/>
          <w:szCs w:val="24"/>
          <w:lang w:val="uk-UA"/>
        </w:rPr>
        <w:t xml:space="preserve">     </w:t>
      </w:r>
      <w:r w:rsidRPr="00DB67E9">
        <w:rPr>
          <w:rFonts w:ascii="Times New Roman" w:hAnsi="Times New Roman" w:cs="Times New Roman"/>
          <w:bCs/>
          <w:sz w:val="24"/>
          <w:szCs w:val="24"/>
          <w:lang w:val="uk-UA"/>
        </w:rPr>
        <w:t>Стаття 47</w:t>
      </w:r>
      <w:r w:rsidRPr="00E33A25">
        <w:rPr>
          <w:rFonts w:ascii="Times New Roman" w:hAnsi="Times New Roman" w:cs="Times New Roman"/>
          <w:sz w:val="24"/>
          <w:szCs w:val="24"/>
          <w:lang w:val="uk-UA"/>
        </w:rPr>
        <w:t xml:space="preserve"> Господарського кодексу України визначає</w:t>
      </w:r>
      <w:r w:rsidRPr="00DB67E9">
        <w:rPr>
          <w:rFonts w:ascii="Times New Roman" w:hAnsi="Times New Roman" w:cs="Times New Roman"/>
          <w:b/>
          <w:sz w:val="24"/>
          <w:szCs w:val="24"/>
          <w:lang w:val="uk-UA"/>
        </w:rPr>
        <w:t xml:space="preserve"> </w:t>
      </w:r>
      <w:r w:rsidRPr="0061386C">
        <w:rPr>
          <w:rFonts w:ascii="Times New Roman" w:hAnsi="Times New Roman" w:cs="Times New Roman"/>
          <w:b/>
          <w:i/>
          <w:sz w:val="24"/>
          <w:szCs w:val="24"/>
          <w:lang w:val="uk-UA"/>
        </w:rPr>
        <w:t>з</w:t>
      </w:r>
      <w:r w:rsidRPr="00DB67E9">
        <w:rPr>
          <w:rFonts w:ascii="Times New Roman" w:hAnsi="Times New Roman" w:cs="Times New Roman"/>
          <w:b/>
          <w:i/>
          <w:sz w:val="24"/>
          <w:szCs w:val="24"/>
          <w:lang w:val="uk-UA"/>
        </w:rPr>
        <w:t>агальні гарантії прав підприємців</w:t>
      </w:r>
      <w:r w:rsidRPr="00E33A25">
        <w:rPr>
          <w:rFonts w:ascii="Times New Roman" w:hAnsi="Times New Roman" w:cs="Times New Roman"/>
          <w:sz w:val="24"/>
          <w:szCs w:val="24"/>
          <w:lang w:val="uk-UA"/>
        </w:rPr>
        <w:t>, зокрема:</w:t>
      </w:r>
      <w:r w:rsidRPr="00DB67E9">
        <w:rPr>
          <w:rFonts w:ascii="Times New Roman" w:hAnsi="Times New Roman" w:cs="Times New Roman"/>
          <w:sz w:val="24"/>
          <w:szCs w:val="24"/>
          <w:lang w:val="uk-UA"/>
        </w:rPr>
        <w:br/>
      </w:r>
      <w:r w:rsidRPr="00E33A25">
        <w:rPr>
          <w:rFonts w:ascii="Times New Roman" w:hAnsi="Times New Roman" w:cs="Times New Roman"/>
          <w:sz w:val="24"/>
          <w:szCs w:val="24"/>
          <w:lang w:val="uk-UA"/>
        </w:rPr>
        <w:t xml:space="preserve">   - Д</w:t>
      </w:r>
      <w:r w:rsidRPr="00DB67E9">
        <w:rPr>
          <w:rFonts w:ascii="Times New Roman" w:hAnsi="Times New Roman" w:cs="Times New Roman"/>
          <w:sz w:val="24"/>
          <w:szCs w:val="24"/>
          <w:lang w:val="uk-UA"/>
        </w:rPr>
        <w:t xml:space="preserve">ержава гарантує усім підприємцям,  незалежно від  обраних ними  організаційних форм підприємницької діяльності,  рівні права та     можливості    для    залучення    і  використання матеріально-технічних, фінансових,     трудових,    інформаційних, природних та інших ресурсів. </w:t>
      </w:r>
      <w:r w:rsidRPr="00DB67E9">
        <w:rPr>
          <w:rFonts w:ascii="Times New Roman" w:hAnsi="Times New Roman" w:cs="Times New Roman"/>
          <w:sz w:val="24"/>
          <w:szCs w:val="24"/>
          <w:lang w:val="uk-UA"/>
        </w:rPr>
        <w:br/>
      </w:r>
      <w:r w:rsidRPr="00E33A2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DB67E9">
        <w:rPr>
          <w:rFonts w:ascii="Times New Roman" w:hAnsi="Times New Roman" w:cs="Times New Roman"/>
          <w:sz w:val="24"/>
          <w:szCs w:val="24"/>
          <w:lang w:val="uk-UA"/>
        </w:rPr>
        <w:t xml:space="preserve"> Забезпечення підприємця матеріально-технічними  та  іншими ресурсами, що централізовано розподіляються державою,</w:t>
      </w:r>
      <w:r>
        <w:rPr>
          <w:rFonts w:ascii="Times New Roman" w:hAnsi="Times New Roman" w:cs="Times New Roman"/>
          <w:sz w:val="24"/>
          <w:szCs w:val="24"/>
          <w:lang w:val="uk-UA"/>
        </w:rPr>
        <w:t xml:space="preserve"> </w:t>
      </w:r>
      <w:r w:rsidRPr="00DB67E9">
        <w:rPr>
          <w:rFonts w:ascii="Times New Roman" w:hAnsi="Times New Roman" w:cs="Times New Roman"/>
          <w:sz w:val="24"/>
          <w:szCs w:val="24"/>
          <w:lang w:val="uk-UA"/>
        </w:rPr>
        <w:t xml:space="preserve">здійснюється з метою  </w:t>
      </w:r>
      <w:r w:rsidRPr="00E33A25">
        <w:rPr>
          <w:rFonts w:ascii="Times New Roman" w:hAnsi="Times New Roman" w:cs="Times New Roman"/>
          <w:sz w:val="24"/>
          <w:szCs w:val="24"/>
        </w:rPr>
        <w:t>виконання  підприємцем  поставок,  робіт  чи  послуг  для пріоритетних державних потреб.</w:t>
      </w:r>
    </w:p>
    <w:p w:rsidR="007559CF" w:rsidRPr="00DB67E9" w:rsidRDefault="007559CF" w:rsidP="007559CF">
      <w:pPr>
        <w:pStyle w:val="HTML"/>
        <w:jc w:val="both"/>
        <w:rPr>
          <w:rFonts w:ascii="Times New Roman" w:hAnsi="Times New Roman" w:cs="Times New Roman"/>
          <w:sz w:val="24"/>
          <w:szCs w:val="24"/>
          <w:lang w:val="uk-UA"/>
        </w:rPr>
      </w:pPr>
      <w:r w:rsidRPr="00E33A25">
        <w:rPr>
          <w:rFonts w:ascii="Times New Roman" w:hAnsi="Times New Roman" w:cs="Times New Roman"/>
          <w:sz w:val="24"/>
          <w:szCs w:val="24"/>
        </w:rPr>
        <w:t xml:space="preserve">  </w:t>
      </w:r>
      <w:r w:rsidRPr="00E33A25">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sidRPr="00E33A25">
        <w:rPr>
          <w:rFonts w:ascii="Times New Roman" w:hAnsi="Times New Roman" w:cs="Times New Roman"/>
          <w:sz w:val="24"/>
          <w:szCs w:val="24"/>
        </w:rPr>
        <w:t>Держава гарантує недоторканність майна і забезпечує захист майнових  прав  підприємця.  Вилучення   державою   або   органами місцев</w:t>
      </w:r>
      <w:r>
        <w:rPr>
          <w:rFonts w:ascii="Times New Roman" w:hAnsi="Times New Roman" w:cs="Times New Roman"/>
          <w:sz w:val="24"/>
          <w:szCs w:val="24"/>
        </w:rPr>
        <w:t>ого самоврядування у підприємця</w:t>
      </w:r>
      <w:r w:rsidRPr="00DB67E9">
        <w:rPr>
          <w:rFonts w:ascii="Times New Roman" w:hAnsi="Times New Roman" w:cs="Times New Roman"/>
          <w:sz w:val="24"/>
          <w:szCs w:val="24"/>
        </w:rPr>
        <w:t xml:space="preserve"> </w:t>
      </w:r>
      <w:r w:rsidRPr="00E33A25">
        <w:rPr>
          <w:rFonts w:ascii="Times New Roman" w:hAnsi="Times New Roman" w:cs="Times New Roman"/>
          <w:sz w:val="24"/>
          <w:szCs w:val="24"/>
        </w:rPr>
        <w:t>основних і оборотних фондів, іншого майна допускається  відповідно  до  статті  41  Конституції України</w:t>
      </w:r>
      <w:r w:rsidRPr="00E33A25">
        <w:rPr>
          <w:rFonts w:ascii="Times New Roman" w:hAnsi="Times New Roman" w:cs="Times New Roman"/>
          <w:sz w:val="24"/>
          <w:szCs w:val="24"/>
          <w:lang w:val="uk-UA"/>
        </w:rPr>
        <w:t xml:space="preserve"> на</w:t>
      </w:r>
      <w:r w:rsidRPr="00E33A25">
        <w:rPr>
          <w:rFonts w:ascii="Times New Roman" w:hAnsi="Times New Roman" w:cs="Times New Roman"/>
          <w:sz w:val="24"/>
          <w:szCs w:val="24"/>
        </w:rPr>
        <w:t xml:space="preserve">  підставах і в порядку,  передбачених законом. Збитки, завдані підприємцю внаслідок порушення громадянами чи  юридичними  особами,  органами  державної  влади  чи  органами місцевого   самоврядування  його  м</w:t>
      </w:r>
      <w:r>
        <w:rPr>
          <w:rFonts w:ascii="Times New Roman" w:hAnsi="Times New Roman" w:cs="Times New Roman"/>
          <w:sz w:val="24"/>
          <w:szCs w:val="24"/>
        </w:rPr>
        <w:t>айнових  прав,  відшкодовуються</w:t>
      </w:r>
      <w:r>
        <w:rPr>
          <w:rFonts w:ascii="Times New Roman" w:hAnsi="Times New Roman" w:cs="Times New Roman"/>
          <w:sz w:val="24"/>
          <w:szCs w:val="24"/>
          <w:lang w:val="uk-UA"/>
        </w:rPr>
        <w:t xml:space="preserve"> </w:t>
      </w:r>
      <w:r w:rsidRPr="00E33A25">
        <w:rPr>
          <w:rFonts w:ascii="Times New Roman" w:hAnsi="Times New Roman" w:cs="Times New Roman"/>
          <w:sz w:val="24"/>
          <w:szCs w:val="24"/>
        </w:rPr>
        <w:t xml:space="preserve">підприємцю відповідно до цього Кодексу та інших законів. </w:t>
      </w:r>
      <w:r w:rsidRPr="00E33A25">
        <w:rPr>
          <w:rFonts w:ascii="Times New Roman" w:hAnsi="Times New Roman" w:cs="Times New Roman"/>
          <w:sz w:val="24"/>
          <w:szCs w:val="24"/>
        </w:rPr>
        <w:br/>
      </w:r>
      <w:r w:rsidRPr="00E33A25">
        <w:rPr>
          <w:rFonts w:ascii="Times New Roman" w:hAnsi="Times New Roman" w:cs="Times New Roman"/>
          <w:sz w:val="24"/>
          <w:szCs w:val="24"/>
          <w:lang w:val="uk-UA"/>
        </w:rPr>
        <w:t xml:space="preserve">   </w:t>
      </w:r>
      <w:r w:rsidRPr="00DB67E9">
        <w:rPr>
          <w:rFonts w:ascii="Times New Roman" w:hAnsi="Times New Roman" w:cs="Times New Roman"/>
          <w:sz w:val="24"/>
          <w:szCs w:val="24"/>
          <w:lang w:val="uk-UA"/>
        </w:rPr>
        <w:t>З    метою   створення   сприятливих   організаційних   та економічних умов</w:t>
      </w:r>
      <w:r w:rsidRPr="00E33A25">
        <w:rPr>
          <w:rFonts w:ascii="Times New Roman" w:hAnsi="Times New Roman" w:cs="Times New Roman"/>
          <w:sz w:val="24"/>
          <w:szCs w:val="24"/>
          <w:lang w:val="uk-UA"/>
        </w:rPr>
        <w:t xml:space="preserve"> </w:t>
      </w:r>
      <w:r w:rsidRPr="00DB67E9">
        <w:rPr>
          <w:rFonts w:ascii="Times New Roman" w:hAnsi="Times New Roman" w:cs="Times New Roman"/>
          <w:sz w:val="24"/>
          <w:szCs w:val="24"/>
          <w:lang w:val="uk-UA"/>
        </w:rPr>
        <w:t>для  розвитку  підприємництва  органи  влади  на умовах і в порядку,</w:t>
      </w:r>
      <w:r>
        <w:rPr>
          <w:rFonts w:ascii="Times New Roman" w:hAnsi="Times New Roman" w:cs="Times New Roman"/>
          <w:sz w:val="24"/>
          <w:szCs w:val="24"/>
          <w:lang w:val="uk-UA"/>
        </w:rPr>
        <w:t xml:space="preserve"> </w:t>
      </w:r>
      <w:r w:rsidRPr="00DB67E9">
        <w:rPr>
          <w:rFonts w:ascii="Times New Roman" w:hAnsi="Times New Roman" w:cs="Times New Roman"/>
          <w:sz w:val="24"/>
          <w:szCs w:val="24"/>
          <w:lang w:val="uk-UA"/>
        </w:rPr>
        <w:t xml:space="preserve">передбачених законом: </w:t>
      </w:r>
      <w:r w:rsidRPr="00DB67E9">
        <w:rPr>
          <w:rFonts w:ascii="Times New Roman" w:hAnsi="Times New Roman" w:cs="Times New Roman"/>
          <w:sz w:val="24"/>
          <w:szCs w:val="24"/>
          <w:lang w:val="uk-UA"/>
        </w:rPr>
        <w:br/>
      </w:r>
      <w:r>
        <w:rPr>
          <w:rFonts w:ascii="Times New Roman" w:hAnsi="Times New Roman" w:cs="Times New Roman"/>
          <w:sz w:val="24"/>
          <w:szCs w:val="24"/>
          <w:lang w:val="uk-UA"/>
        </w:rPr>
        <w:t xml:space="preserve"> 1) </w:t>
      </w:r>
      <w:r w:rsidRPr="00DB67E9">
        <w:rPr>
          <w:rFonts w:ascii="Times New Roman" w:hAnsi="Times New Roman" w:cs="Times New Roman"/>
          <w:sz w:val="24"/>
          <w:szCs w:val="24"/>
          <w:lang w:val="uk-UA"/>
        </w:rPr>
        <w:t xml:space="preserve">надають  підприємцям  земельні  ділянки,  передають  державне майно, необхідне для здійснення підприємницької діяльності; </w:t>
      </w:r>
      <w:r>
        <w:rPr>
          <w:rFonts w:ascii="Times New Roman" w:hAnsi="Times New Roman" w:cs="Times New Roman"/>
          <w:sz w:val="24"/>
          <w:szCs w:val="24"/>
          <w:lang w:val="uk-UA"/>
        </w:rPr>
        <w:t xml:space="preserve">2) </w:t>
      </w:r>
      <w:r w:rsidRPr="00DB67E9">
        <w:rPr>
          <w:rFonts w:ascii="Times New Roman" w:hAnsi="Times New Roman" w:cs="Times New Roman"/>
          <w:sz w:val="24"/>
          <w:szCs w:val="24"/>
          <w:lang w:val="uk-UA"/>
        </w:rPr>
        <w:t xml:space="preserve">сприяють  підприємцям  в  організації  матеріально-технічного забезпечення  та  інформаційного  обслуговування  їх   діяльності, підготовці кадрів; </w:t>
      </w:r>
      <w:r>
        <w:rPr>
          <w:rFonts w:ascii="Times New Roman" w:hAnsi="Times New Roman" w:cs="Times New Roman"/>
          <w:sz w:val="24"/>
          <w:szCs w:val="24"/>
          <w:lang w:val="uk-UA"/>
        </w:rPr>
        <w:t xml:space="preserve">3) </w:t>
      </w:r>
      <w:r w:rsidRPr="00DB67E9">
        <w:rPr>
          <w:rFonts w:ascii="Times New Roman" w:hAnsi="Times New Roman" w:cs="Times New Roman"/>
          <w:sz w:val="24"/>
          <w:szCs w:val="24"/>
          <w:lang w:val="uk-UA"/>
        </w:rPr>
        <w:t>здійснюють   первісне   облаштування   неосвоєних  територій об'єктами  виробничої і соціальної інфраструктури з  продажем  або передачею їх підприємцям у визначеному законом порядку;</w:t>
      </w:r>
      <w:r>
        <w:rPr>
          <w:rFonts w:ascii="Times New Roman" w:hAnsi="Times New Roman" w:cs="Times New Roman"/>
          <w:sz w:val="24"/>
          <w:szCs w:val="24"/>
          <w:lang w:val="uk-UA"/>
        </w:rPr>
        <w:t xml:space="preserve"> 4) </w:t>
      </w:r>
      <w:r w:rsidRPr="00DB67E9">
        <w:rPr>
          <w:rFonts w:ascii="Times New Roman" w:hAnsi="Times New Roman" w:cs="Times New Roman"/>
          <w:sz w:val="24"/>
          <w:szCs w:val="24"/>
          <w:lang w:val="uk-UA"/>
        </w:rPr>
        <w:t>стимулюють  модернізацію технології, інноваційну  діяльність, освоєння підприємцями нових видів продукції та послуг</w:t>
      </w:r>
      <w:r>
        <w:rPr>
          <w:rFonts w:ascii="Times New Roman" w:hAnsi="Times New Roman" w:cs="Times New Roman"/>
          <w:sz w:val="24"/>
          <w:szCs w:val="24"/>
          <w:lang w:val="uk-UA"/>
        </w:rPr>
        <w:t>.</w:t>
      </w:r>
      <w:r w:rsidRPr="00DB67E9">
        <w:rPr>
          <w:rFonts w:ascii="Times New Roman" w:hAnsi="Times New Roman" w:cs="Times New Roman"/>
          <w:sz w:val="24"/>
          <w:szCs w:val="24"/>
          <w:lang w:val="uk-UA"/>
        </w:rPr>
        <w:t xml:space="preserve"> </w:t>
      </w:r>
    </w:p>
    <w:p w:rsidR="007559CF" w:rsidRPr="00E33A25" w:rsidRDefault="007559CF" w:rsidP="007559CF">
      <w:pPr>
        <w:pStyle w:val="HTML"/>
        <w:ind w:firstLine="284"/>
        <w:jc w:val="both"/>
        <w:rPr>
          <w:rFonts w:ascii="Times New Roman" w:hAnsi="Times New Roman" w:cs="Times New Roman"/>
          <w:sz w:val="24"/>
          <w:szCs w:val="24"/>
          <w:lang w:val="uk-UA"/>
        </w:rPr>
      </w:pPr>
      <w:r w:rsidRPr="00DB67E9">
        <w:rPr>
          <w:rFonts w:ascii="Times New Roman" w:hAnsi="Times New Roman" w:cs="Times New Roman"/>
          <w:b/>
          <w:i/>
          <w:sz w:val="24"/>
          <w:szCs w:val="24"/>
          <w:lang w:val="uk-UA"/>
        </w:rPr>
        <w:t>Підприємці  зобов'язані</w:t>
      </w:r>
      <w:r>
        <w:rPr>
          <w:rFonts w:ascii="Times New Roman" w:hAnsi="Times New Roman" w:cs="Times New Roman"/>
          <w:b/>
          <w:i/>
          <w:sz w:val="24"/>
          <w:szCs w:val="24"/>
          <w:lang w:val="uk-UA"/>
        </w:rPr>
        <w:t>:</w:t>
      </w:r>
      <w:r w:rsidRPr="00DB67E9">
        <w:rPr>
          <w:rFonts w:ascii="Times New Roman" w:hAnsi="Times New Roman" w:cs="Times New Roman"/>
          <w:i/>
          <w:sz w:val="24"/>
          <w:szCs w:val="24"/>
          <w:lang w:val="uk-UA"/>
        </w:rPr>
        <w:t xml:space="preserve"> </w:t>
      </w:r>
      <w:r w:rsidRPr="00DB67E9">
        <w:rPr>
          <w:rFonts w:ascii="Times New Roman" w:hAnsi="Times New Roman" w:cs="Times New Roman"/>
          <w:sz w:val="24"/>
          <w:szCs w:val="24"/>
          <w:lang w:val="uk-UA"/>
        </w:rPr>
        <w:t xml:space="preserve"> не  завдавати шкоди довкіллю,  не порушувати права та законні  інтереси  громадян  і  їх об'єднань, інших  суб'єктів   господарювання,  установ,  організацій,  права місцевого самоврядування і держави. </w:t>
      </w:r>
      <w:r w:rsidRPr="00E33A25">
        <w:rPr>
          <w:rFonts w:ascii="Times New Roman" w:hAnsi="Times New Roman" w:cs="Times New Roman"/>
          <w:sz w:val="24"/>
          <w:szCs w:val="24"/>
        </w:rPr>
        <w:t>За завдані шкоду і збитки підприємець несе майнову</w:t>
      </w:r>
      <w:r w:rsidRPr="00E33A25">
        <w:rPr>
          <w:rFonts w:ascii="Times New Roman" w:hAnsi="Times New Roman" w:cs="Times New Roman"/>
          <w:sz w:val="24"/>
          <w:szCs w:val="24"/>
          <w:lang w:val="uk-UA"/>
        </w:rPr>
        <w:t xml:space="preserve"> </w:t>
      </w:r>
      <w:r w:rsidRPr="00E33A25">
        <w:rPr>
          <w:rFonts w:ascii="Times New Roman" w:hAnsi="Times New Roman" w:cs="Times New Roman"/>
          <w:sz w:val="24"/>
          <w:szCs w:val="24"/>
        </w:rPr>
        <w:t>та іншу</w:t>
      </w:r>
      <w:r>
        <w:rPr>
          <w:rFonts w:ascii="Times New Roman" w:hAnsi="Times New Roman" w:cs="Times New Roman"/>
          <w:sz w:val="24"/>
          <w:szCs w:val="24"/>
          <w:lang w:val="uk-UA"/>
        </w:rPr>
        <w:t>,</w:t>
      </w:r>
      <w:r w:rsidRPr="00E33A25">
        <w:rPr>
          <w:rFonts w:ascii="Times New Roman" w:hAnsi="Times New Roman" w:cs="Times New Roman"/>
          <w:sz w:val="24"/>
          <w:szCs w:val="24"/>
        </w:rPr>
        <w:t xml:space="preserve"> встановлену законом</w:t>
      </w:r>
      <w:r>
        <w:rPr>
          <w:rFonts w:ascii="Times New Roman" w:hAnsi="Times New Roman" w:cs="Times New Roman"/>
          <w:sz w:val="24"/>
          <w:szCs w:val="24"/>
          <w:lang w:val="uk-UA"/>
        </w:rPr>
        <w:t>,</w:t>
      </w:r>
      <w:r w:rsidRPr="00E33A25">
        <w:rPr>
          <w:rFonts w:ascii="Times New Roman" w:hAnsi="Times New Roman" w:cs="Times New Roman"/>
          <w:sz w:val="24"/>
          <w:szCs w:val="24"/>
        </w:rPr>
        <w:t xml:space="preserve"> відповідальність. </w:t>
      </w:r>
      <w:r w:rsidRPr="00E33A25">
        <w:rPr>
          <w:rFonts w:ascii="Times New Roman" w:hAnsi="Times New Roman" w:cs="Times New Roman"/>
          <w:sz w:val="24"/>
          <w:szCs w:val="24"/>
        </w:rPr>
        <w:br/>
      </w:r>
      <w:r w:rsidRPr="00E33A25">
        <w:rPr>
          <w:rFonts w:ascii="Times New Roman" w:hAnsi="Times New Roman" w:cs="Times New Roman"/>
          <w:sz w:val="24"/>
          <w:szCs w:val="24"/>
          <w:lang w:val="uk-UA"/>
        </w:rPr>
        <w:t xml:space="preserve">      </w:t>
      </w:r>
      <w:r w:rsidRPr="00DB67E9">
        <w:rPr>
          <w:rFonts w:ascii="Times New Roman" w:hAnsi="Times New Roman" w:cs="Times New Roman"/>
          <w:b/>
          <w:bCs/>
          <w:i/>
          <w:iCs/>
          <w:sz w:val="24"/>
          <w:szCs w:val="24"/>
          <w:lang w:val="uk-UA"/>
        </w:rPr>
        <w:t>Некомерційна господарська діяльність</w:t>
      </w:r>
      <w:r w:rsidRPr="00DB67E9">
        <w:rPr>
          <w:rFonts w:ascii="Times New Roman" w:hAnsi="Times New Roman" w:cs="Times New Roman"/>
          <w:b/>
          <w:sz w:val="24"/>
          <w:szCs w:val="24"/>
          <w:lang w:val="uk-UA"/>
        </w:rPr>
        <w:t xml:space="preserve"> </w:t>
      </w:r>
      <w:r w:rsidRPr="00DB67E9">
        <w:rPr>
          <w:rFonts w:ascii="Times New Roman" w:hAnsi="Times New Roman" w:cs="Times New Roman"/>
          <w:sz w:val="24"/>
          <w:szCs w:val="24"/>
          <w:lang w:val="uk-UA"/>
        </w:rPr>
        <w:t>здійснюється суб’єктами господарювання державного або комунального секторів економіки у галузях (видах діяльності), в яких відповідно до законодавства забороняється під</w:t>
      </w:r>
      <w:r w:rsidRPr="00DB67E9">
        <w:rPr>
          <w:rFonts w:ascii="Times New Roman" w:hAnsi="Times New Roman" w:cs="Times New Roman"/>
          <w:sz w:val="24"/>
          <w:szCs w:val="24"/>
          <w:lang w:val="uk-UA"/>
        </w:rPr>
        <w:softHyphen/>
        <w:t xml:space="preserve">приємництво, на основі рішення відповідного органу державної влади чи органу місцевого самоврядування. </w:t>
      </w:r>
    </w:p>
    <w:p w:rsidR="007559CF" w:rsidRPr="00DB67E9" w:rsidRDefault="007559CF" w:rsidP="007559CF">
      <w:pPr>
        <w:pStyle w:val="HTML"/>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 xml:space="preserve">    </w:t>
      </w:r>
    </w:p>
    <w:p w:rsidR="007559CF" w:rsidRPr="00645A91" w:rsidRDefault="007559CF" w:rsidP="007559CF">
      <w:pPr>
        <w:pStyle w:val="Bodytext"/>
        <w:spacing w:line="240" w:lineRule="auto"/>
        <w:rPr>
          <w:rFonts w:ascii="Times New Roman" w:hAnsi="Times New Roman" w:cs="Times New Roman"/>
          <w:b/>
          <w:color w:val="auto"/>
          <w:sz w:val="24"/>
          <w:szCs w:val="24"/>
          <w:lang w:val="uk-UA"/>
        </w:rPr>
      </w:pPr>
      <w:r w:rsidRPr="00DB67E9">
        <w:rPr>
          <w:rFonts w:ascii="Times New Roman" w:hAnsi="Times New Roman" w:cs="Times New Roman"/>
          <w:b/>
          <w:bCs/>
          <w:sz w:val="24"/>
          <w:szCs w:val="24"/>
          <w:lang w:val="uk-UA"/>
        </w:rPr>
        <w:t xml:space="preserve">    </w:t>
      </w:r>
      <w:r>
        <w:rPr>
          <w:rFonts w:ascii="Times New Roman" w:hAnsi="Times New Roman" w:cs="Times New Roman"/>
          <w:b/>
          <w:bCs/>
          <w:caps/>
          <w:noProof/>
          <w:sz w:val="24"/>
          <w:szCs w:val="24"/>
          <w:lang w:val="uk-UA"/>
        </w:rPr>
        <w:t>Тема</w:t>
      </w:r>
      <w:r w:rsidRPr="00E33A25">
        <w:rPr>
          <w:rFonts w:ascii="Times New Roman" w:hAnsi="Times New Roman" w:cs="Times New Roman"/>
          <w:b/>
          <w:bCs/>
          <w:caps/>
          <w:noProof/>
          <w:sz w:val="24"/>
          <w:szCs w:val="24"/>
          <w:lang w:val="uk-UA"/>
        </w:rPr>
        <w:t xml:space="preserve">. </w:t>
      </w:r>
      <w:r w:rsidRPr="00645A91">
        <w:rPr>
          <w:rFonts w:ascii="Times New Roman" w:hAnsi="Times New Roman" w:cs="Times New Roman"/>
          <w:b/>
          <w:sz w:val="24"/>
          <w:szCs w:val="24"/>
          <w:lang w:val="uk-UA"/>
        </w:rPr>
        <w:t>Суб’єкти господарювання</w:t>
      </w:r>
      <w:r w:rsidRPr="00E33A25">
        <w:rPr>
          <w:rFonts w:ascii="Times New Roman" w:hAnsi="Times New Roman" w:cs="Times New Roman"/>
          <w:b/>
          <w:sz w:val="24"/>
          <w:szCs w:val="24"/>
          <w:lang w:val="uk-UA"/>
        </w:rPr>
        <w:t xml:space="preserve">. </w:t>
      </w:r>
    </w:p>
    <w:p w:rsidR="007559CF" w:rsidRPr="00E33A25" w:rsidRDefault="007559CF" w:rsidP="007559CF">
      <w:pPr>
        <w:pStyle w:val="Bodytext"/>
        <w:spacing w:line="240" w:lineRule="auto"/>
        <w:rPr>
          <w:rFonts w:ascii="Times New Roman" w:hAnsi="Times New Roman" w:cs="Times New Roman"/>
          <w:bCs/>
          <w:i/>
          <w:iCs/>
          <w:sz w:val="24"/>
          <w:szCs w:val="24"/>
          <w:lang w:val="uk-UA"/>
        </w:rPr>
      </w:pPr>
    </w:p>
    <w:p w:rsidR="007559CF" w:rsidRPr="00E33A25" w:rsidRDefault="007559CF" w:rsidP="007559CF">
      <w:pPr>
        <w:pStyle w:val="Bodytext"/>
        <w:spacing w:line="240" w:lineRule="auto"/>
        <w:rPr>
          <w:rFonts w:ascii="Times New Roman" w:hAnsi="Times New Roman" w:cs="Times New Roman"/>
          <w:sz w:val="24"/>
          <w:szCs w:val="24"/>
          <w:lang w:val="uk-UA"/>
        </w:rPr>
      </w:pPr>
      <w:r w:rsidRPr="00645A91">
        <w:rPr>
          <w:rFonts w:ascii="Times New Roman" w:hAnsi="Times New Roman" w:cs="Times New Roman"/>
          <w:b/>
          <w:bCs/>
          <w:i/>
          <w:iCs/>
          <w:sz w:val="24"/>
          <w:szCs w:val="24"/>
          <w:lang w:val="uk-UA"/>
        </w:rPr>
        <w:t>Суб’єкти господарювання</w:t>
      </w:r>
      <w:r w:rsidRPr="00645A91">
        <w:rPr>
          <w:rFonts w:ascii="Times New Roman" w:hAnsi="Times New Roman" w:cs="Times New Roman"/>
          <w:b/>
          <w:bCs/>
          <w:sz w:val="24"/>
          <w:szCs w:val="24"/>
          <w:lang w:val="uk-UA"/>
        </w:rPr>
        <w:t xml:space="preserve"> </w:t>
      </w:r>
      <w:r w:rsidRPr="00645A91">
        <w:rPr>
          <w:rFonts w:ascii="Times New Roman" w:hAnsi="Times New Roman" w:cs="Times New Roman"/>
          <w:sz w:val="24"/>
          <w:szCs w:val="24"/>
          <w:lang w:val="uk-UA"/>
        </w:rPr>
        <w:t>– це учасники господарських відносин, які здійснюють господарську діяль</w:t>
      </w:r>
      <w:r w:rsidRPr="00645A91">
        <w:rPr>
          <w:rFonts w:ascii="Times New Roman" w:hAnsi="Times New Roman" w:cs="Times New Roman"/>
          <w:sz w:val="24"/>
          <w:szCs w:val="24"/>
          <w:lang w:val="uk-UA"/>
        </w:rPr>
        <w:softHyphen/>
        <w:t xml:space="preserve">ність, реалізуючи господарську компетенцію </w:t>
      </w:r>
      <w:r w:rsidRPr="00E33A25">
        <w:rPr>
          <w:rFonts w:ascii="Times New Roman" w:hAnsi="Times New Roman" w:cs="Times New Roman"/>
          <w:sz w:val="24"/>
          <w:szCs w:val="24"/>
        </w:rPr>
        <w:t>(сукуп</w:t>
      </w:r>
      <w:r w:rsidRPr="00E33A25">
        <w:rPr>
          <w:rFonts w:ascii="Times New Roman" w:hAnsi="Times New Roman" w:cs="Times New Roman"/>
          <w:sz w:val="24"/>
          <w:szCs w:val="24"/>
        </w:rPr>
        <w:softHyphen/>
        <w:t>ність господарських прав та обов’язків), мають від</w:t>
      </w:r>
      <w:r w:rsidRPr="00E33A25">
        <w:rPr>
          <w:rFonts w:ascii="Times New Roman" w:hAnsi="Times New Roman" w:cs="Times New Roman"/>
          <w:sz w:val="24"/>
          <w:szCs w:val="24"/>
        </w:rPr>
        <w:softHyphen/>
        <w:t>окремлене майно і несуть відповідальність за своїми зобов’язаннями в межах цього майна, крім випадків, передбачених законодавством.</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Статтею 55 ГК України визначено перелік суб’єктів господарювання. До них належать:</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color w:val="auto"/>
          <w:sz w:val="24"/>
          <w:szCs w:val="24"/>
        </w:rPr>
        <w:t xml:space="preserve">1) </w:t>
      </w:r>
      <w:r w:rsidRPr="0061386C">
        <w:rPr>
          <w:rFonts w:ascii="Times New Roman" w:hAnsi="Times New Roman" w:cs="Times New Roman"/>
          <w:b/>
          <w:i/>
          <w:iCs/>
          <w:color w:val="auto"/>
          <w:sz w:val="24"/>
          <w:szCs w:val="24"/>
        </w:rPr>
        <w:t>господарські організації</w:t>
      </w:r>
      <w:r w:rsidRPr="00E33A25">
        <w:rPr>
          <w:rFonts w:ascii="Times New Roman" w:hAnsi="Times New Roman" w:cs="Times New Roman"/>
          <w:color w:val="auto"/>
          <w:sz w:val="24"/>
          <w:szCs w:val="24"/>
        </w:rPr>
        <w:t xml:space="preserve"> – юридичні особи, створені відповідно до Цивільного кодексу України, державні, комунальні та інші підприємства, а також інші юридичні особи, які здійснюють господарську діяльність та зареєстровані в установленому законом порядку; </w:t>
      </w:r>
    </w:p>
    <w:p w:rsidR="007559CF" w:rsidRPr="0061386C" w:rsidRDefault="007559CF" w:rsidP="007559CF">
      <w:pPr>
        <w:pStyle w:val="Bodytext"/>
        <w:spacing w:line="240" w:lineRule="auto"/>
        <w:rPr>
          <w:rFonts w:ascii="Times New Roman" w:hAnsi="Times New Roman" w:cs="Times New Roman"/>
          <w:b/>
          <w:color w:val="auto"/>
          <w:sz w:val="24"/>
          <w:szCs w:val="24"/>
        </w:rPr>
      </w:pPr>
      <w:r w:rsidRPr="0061386C">
        <w:rPr>
          <w:rFonts w:ascii="Times New Roman" w:hAnsi="Times New Roman" w:cs="Times New Roman"/>
          <w:b/>
          <w:color w:val="auto"/>
          <w:sz w:val="24"/>
          <w:szCs w:val="24"/>
        </w:rPr>
        <w:t xml:space="preserve">2) </w:t>
      </w:r>
      <w:r w:rsidRPr="0061386C">
        <w:rPr>
          <w:rFonts w:ascii="Times New Roman" w:hAnsi="Times New Roman" w:cs="Times New Roman"/>
          <w:b/>
          <w:i/>
          <w:iCs/>
          <w:color w:val="auto"/>
          <w:sz w:val="24"/>
          <w:szCs w:val="24"/>
        </w:rPr>
        <w:t xml:space="preserve">громадяни України, іноземці та особи без громадянства, які здійснюють </w:t>
      </w:r>
      <w:r w:rsidRPr="0061386C">
        <w:rPr>
          <w:rFonts w:ascii="Times New Roman" w:hAnsi="Times New Roman" w:cs="Times New Roman"/>
          <w:b/>
          <w:i/>
          <w:iCs/>
          <w:color w:val="auto"/>
          <w:sz w:val="24"/>
          <w:szCs w:val="24"/>
        </w:rPr>
        <w:lastRenderedPageBreak/>
        <w:t>господарську діяльність та зареєстровані відповідно до закону як підприємці</w:t>
      </w:r>
      <w:r w:rsidRPr="0061386C">
        <w:rPr>
          <w:rFonts w:ascii="Times New Roman" w:hAnsi="Times New Roman" w:cs="Times New Roman"/>
          <w:b/>
          <w:color w:val="auto"/>
          <w:sz w:val="24"/>
          <w:szCs w:val="24"/>
        </w:rPr>
        <w:t xml:space="preserve">; </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color w:val="auto"/>
          <w:sz w:val="24"/>
          <w:szCs w:val="24"/>
        </w:rPr>
        <w:t xml:space="preserve">3) </w:t>
      </w:r>
      <w:r w:rsidRPr="0061386C">
        <w:rPr>
          <w:rFonts w:ascii="Times New Roman" w:hAnsi="Times New Roman" w:cs="Times New Roman"/>
          <w:b/>
          <w:i/>
          <w:iCs/>
          <w:color w:val="auto"/>
          <w:sz w:val="24"/>
          <w:szCs w:val="24"/>
        </w:rPr>
        <w:t xml:space="preserve">філії, представництва, інші відокремлені підрозділи господарських організацій </w:t>
      </w:r>
      <w:r w:rsidRPr="0061386C">
        <w:rPr>
          <w:rFonts w:ascii="Times New Roman" w:hAnsi="Times New Roman" w:cs="Times New Roman"/>
          <w:b/>
          <w:color w:val="auto"/>
          <w:sz w:val="24"/>
          <w:szCs w:val="24"/>
        </w:rPr>
        <w:t>(</w:t>
      </w:r>
      <w:r w:rsidRPr="00E33A25">
        <w:rPr>
          <w:rFonts w:ascii="Times New Roman" w:hAnsi="Times New Roman" w:cs="Times New Roman"/>
          <w:color w:val="auto"/>
          <w:sz w:val="24"/>
          <w:szCs w:val="24"/>
        </w:rPr>
        <w:t xml:space="preserve">структурні одиниці), утворені ними для здійснення господарської діяльності. </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bCs/>
          <w:i/>
          <w:iCs/>
          <w:sz w:val="24"/>
          <w:szCs w:val="24"/>
          <w:lang w:val="uk-UA"/>
        </w:rPr>
        <w:t>Гос</w:t>
      </w:r>
      <w:r w:rsidRPr="0061386C">
        <w:rPr>
          <w:rFonts w:ascii="Times New Roman" w:hAnsi="Times New Roman" w:cs="Times New Roman"/>
          <w:b/>
          <w:bCs/>
          <w:i/>
          <w:iCs/>
          <w:sz w:val="24"/>
          <w:szCs w:val="24"/>
        </w:rPr>
        <w:t>подарські організації</w:t>
      </w:r>
      <w:r w:rsidRPr="00E33A25">
        <w:rPr>
          <w:rFonts w:ascii="Times New Roman" w:hAnsi="Times New Roman" w:cs="Times New Roman"/>
          <w:sz w:val="24"/>
          <w:szCs w:val="24"/>
        </w:rPr>
        <w:t xml:space="preserve"> — це суб’єкти господарювання, які діють на основі права власності, права господарського відання чи оперативного управління, мають статус </w:t>
      </w:r>
      <w:r w:rsidRPr="00E33A25">
        <w:rPr>
          <w:rFonts w:ascii="Times New Roman" w:hAnsi="Times New Roman" w:cs="Times New Roman"/>
          <w:i/>
          <w:iCs/>
          <w:sz w:val="24"/>
          <w:szCs w:val="24"/>
        </w:rPr>
        <w:t>юридичної особи</w:t>
      </w:r>
      <w:r w:rsidRPr="00E33A25">
        <w:rPr>
          <w:rFonts w:ascii="Times New Roman" w:hAnsi="Times New Roman" w:cs="Times New Roman"/>
          <w:sz w:val="24"/>
          <w:szCs w:val="24"/>
        </w:rPr>
        <w:t>, що визначається ци</w:t>
      </w:r>
      <w:r w:rsidRPr="00E33A25">
        <w:rPr>
          <w:rFonts w:ascii="Times New Roman" w:hAnsi="Times New Roman" w:cs="Times New Roman"/>
          <w:sz w:val="24"/>
          <w:szCs w:val="24"/>
        </w:rPr>
        <w:softHyphen/>
        <w:t>вільним та господарським законодавством. Відокремлені підрозділи (структурні одиниці) господарських організацій можуть діяти лише на основі права опера</w:t>
      </w:r>
      <w:r w:rsidRPr="00E33A25">
        <w:rPr>
          <w:rFonts w:ascii="Times New Roman" w:hAnsi="Times New Roman" w:cs="Times New Roman"/>
          <w:sz w:val="24"/>
          <w:szCs w:val="24"/>
        </w:rPr>
        <w:softHyphen/>
        <w:t xml:space="preserve">тивно-господарського використання майна, </w:t>
      </w:r>
      <w:r w:rsidRPr="0061386C">
        <w:rPr>
          <w:rFonts w:ascii="Times New Roman" w:hAnsi="Times New Roman" w:cs="Times New Roman"/>
          <w:b/>
          <w:i/>
          <w:iCs/>
          <w:sz w:val="24"/>
          <w:szCs w:val="24"/>
        </w:rPr>
        <w:t>без статусу юридичної особи</w:t>
      </w:r>
      <w:r w:rsidRPr="0061386C">
        <w:rPr>
          <w:rFonts w:ascii="Times New Roman" w:hAnsi="Times New Roman" w:cs="Times New Roman"/>
          <w:b/>
          <w:sz w:val="24"/>
          <w:szCs w:val="24"/>
        </w:rPr>
        <w:t>.</w:t>
      </w:r>
      <w:r w:rsidRPr="00E33A25">
        <w:rPr>
          <w:rFonts w:ascii="Times New Roman" w:hAnsi="Times New Roman" w:cs="Times New Roman"/>
          <w:color w:val="auto"/>
          <w:sz w:val="24"/>
          <w:szCs w:val="24"/>
        </w:rPr>
        <w:t>Суб’єкти господарювання реалізують свою господарську компетенцію на основі таких</w:t>
      </w:r>
      <w:r w:rsidRPr="00E33A25">
        <w:rPr>
          <w:rFonts w:ascii="Times New Roman" w:hAnsi="Times New Roman" w:cs="Times New Roman"/>
          <w:i/>
          <w:color w:val="auto"/>
          <w:sz w:val="24"/>
          <w:szCs w:val="24"/>
        </w:rPr>
        <w:t xml:space="preserve"> </w:t>
      </w:r>
      <w:r w:rsidRPr="0061386C">
        <w:rPr>
          <w:rFonts w:ascii="Times New Roman" w:hAnsi="Times New Roman" w:cs="Times New Roman"/>
          <w:b/>
          <w:i/>
          <w:color w:val="auto"/>
          <w:sz w:val="24"/>
          <w:szCs w:val="24"/>
        </w:rPr>
        <w:t>видів правового режиму майна</w:t>
      </w:r>
      <w:r w:rsidRPr="0061386C">
        <w:rPr>
          <w:rFonts w:ascii="Times New Roman" w:hAnsi="Times New Roman" w:cs="Times New Roman"/>
          <w:b/>
          <w:color w:val="auto"/>
          <w:sz w:val="24"/>
          <w:szCs w:val="24"/>
        </w:rPr>
        <w:t>:</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права власності;</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права господарського відання;</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права оперативного управління;</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права оперативно-господарського використання майна відповідно до визначення цієї компетенції у</w:t>
      </w:r>
      <w:r w:rsidRPr="00E33A25">
        <w:rPr>
          <w:rFonts w:ascii="Times New Roman" w:hAnsi="Times New Roman" w:cs="Times New Roman"/>
          <w:color w:val="auto"/>
          <w:sz w:val="24"/>
          <w:szCs w:val="24"/>
          <w:lang w:val="uk-UA"/>
        </w:rPr>
        <w:t>Господарському к</w:t>
      </w:r>
      <w:r w:rsidRPr="00E33A25">
        <w:rPr>
          <w:rFonts w:ascii="Times New Roman" w:hAnsi="Times New Roman" w:cs="Times New Roman"/>
          <w:color w:val="auto"/>
          <w:sz w:val="24"/>
          <w:szCs w:val="24"/>
        </w:rPr>
        <w:t xml:space="preserve">одексі </w:t>
      </w:r>
      <w:r w:rsidRPr="00E33A25">
        <w:rPr>
          <w:rFonts w:ascii="Times New Roman" w:hAnsi="Times New Roman" w:cs="Times New Roman"/>
          <w:color w:val="auto"/>
          <w:sz w:val="24"/>
          <w:szCs w:val="24"/>
          <w:lang w:val="uk-UA"/>
        </w:rPr>
        <w:t xml:space="preserve">,в </w:t>
      </w:r>
      <w:r w:rsidRPr="00E33A25">
        <w:rPr>
          <w:rFonts w:ascii="Times New Roman" w:hAnsi="Times New Roman" w:cs="Times New Roman"/>
          <w:color w:val="auto"/>
          <w:sz w:val="24"/>
          <w:szCs w:val="24"/>
        </w:rPr>
        <w:t xml:space="preserve"> інших </w:t>
      </w:r>
      <w:r w:rsidRPr="00E33A25">
        <w:rPr>
          <w:rFonts w:ascii="Times New Roman" w:hAnsi="Times New Roman" w:cs="Times New Roman"/>
          <w:color w:val="auto"/>
          <w:sz w:val="24"/>
          <w:szCs w:val="24"/>
          <w:lang w:val="uk-UA"/>
        </w:rPr>
        <w:t>законах.</w:t>
      </w:r>
      <w:r w:rsidRPr="00E33A25">
        <w:rPr>
          <w:rFonts w:ascii="Times New Roman" w:hAnsi="Times New Roman" w:cs="Times New Roman"/>
          <w:color w:val="auto"/>
          <w:sz w:val="24"/>
          <w:szCs w:val="24"/>
        </w:rPr>
        <w:t xml:space="preserve">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Установчими документами суб’єкта господарювання є рішення про його утворення або засновницький договір, а у випадках, передбачених законом, статут (положення) суб’єкта господарювання. В установчих документах повинні бути зазначені:</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найменування та місцезнаходження суб’єкта господарювання;</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мета і предмет господарської діяльності;</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склад і компетенція органів його управління, порядок прийняття ними рішень;</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порядок формування майна, розподілу прибутків та збитків;</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умови його реорганізації та ліквідації, якщо інше не передбачено законом.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Суб’єкт господарювання підлягає державній реєстрації у виконавчому комітеті міської, районної у місті ради або в ра</w:t>
      </w:r>
      <w:r w:rsidRPr="00E33A25">
        <w:rPr>
          <w:rFonts w:ascii="Times New Roman" w:hAnsi="Times New Roman" w:cs="Times New Roman"/>
          <w:color w:val="auto"/>
          <w:sz w:val="24"/>
          <w:szCs w:val="24"/>
        </w:rPr>
        <w:softHyphen/>
        <w:t xml:space="preserve">йонній державній адміністрації за місцезнаходженням або місцем проживання даного суб’єкта, якщо інше не передбачено законом. </w:t>
      </w:r>
    </w:p>
    <w:p w:rsidR="007559CF" w:rsidRPr="00E33A25" w:rsidRDefault="007559CF" w:rsidP="007559CF">
      <w:pPr>
        <w:pStyle w:val="Bodytext"/>
        <w:spacing w:line="240" w:lineRule="auto"/>
        <w:rPr>
          <w:rFonts w:ascii="Times New Roman" w:hAnsi="Times New Roman" w:cs="Times New Roman"/>
          <w:color w:val="auto"/>
          <w:sz w:val="24"/>
          <w:szCs w:val="24"/>
          <w:lang w:val="uk-UA"/>
        </w:rPr>
      </w:pPr>
      <w:r w:rsidRPr="00E33A25">
        <w:rPr>
          <w:rFonts w:ascii="Times New Roman" w:hAnsi="Times New Roman" w:cs="Times New Roman"/>
          <w:color w:val="auto"/>
          <w:sz w:val="24"/>
          <w:szCs w:val="24"/>
        </w:rPr>
        <w:t>Припинення діяльності суб’єкта господарювання здійсню</w:t>
      </w:r>
      <w:r w:rsidRPr="00E33A25">
        <w:rPr>
          <w:rFonts w:ascii="Times New Roman" w:hAnsi="Times New Roman" w:cs="Times New Roman"/>
          <w:color w:val="auto"/>
          <w:sz w:val="24"/>
          <w:szCs w:val="24"/>
        </w:rPr>
        <w:softHyphen/>
        <w:t>ється шляхом його реорганізації (злиття, приєднання, поділу, перетворення) або ліквідації – за рішенням власника (власників) чи уповноважених ним органів, за рішенням інших осіб – засновників суб’єкта господарювання чи їх право</w:t>
      </w:r>
      <w:r w:rsidRPr="00E33A25">
        <w:rPr>
          <w:rFonts w:ascii="Times New Roman" w:hAnsi="Times New Roman" w:cs="Times New Roman"/>
          <w:color w:val="auto"/>
          <w:sz w:val="24"/>
          <w:szCs w:val="24"/>
        </w:rPr>
        <w:softHyphen/>
        <w:t xml:space="preserve">наступників, а у випадках, визначених законодавством, – за рішенням суду.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DB67E9">
        <w:rPr>
          <w:rFonts w:ascii="Times New Roman" w:hAnsi="Times New Roman" w:cs="Times New Roman"/>
          <w:b/>
          <w:bCs/>
          <w:i/>
          <w:iCs/>
          <w:color w:val="auto"/>
          <w:sz w:val="24"/>
          <w:szCs w:val="24"/>
          <w:lang w:val="uk-UA"/>
        </w:rPr>
        <w:t xml:space="preserve">Громадянин </w:t>
      </w:r>
      <w:r w:rsidRPr="00DB67E9">
        <w:rPr>
          <w:rFonts w:ascii="Times New Roman" w:hAnsi="Times New Roman" w:cs="Times New Roman"/>
          <w:color w:val="auto"/>
          <w:sz w:val="24"/>
          <w:szCs w:val="24"/>
          <w:lang w:val="uk-UA"/>
        </w:rPr>
        <w:t xml:space="preserve">визнається суб’єктом господарювання у разі здійснення ним підприємницької діяльності за умови державної реєстрації його як підприємця без статусу юридичної особи відповідно до ГК України. </w:t>
      </w:r>
      <w:r w:rsidRPr="00E33A25">
        <w:rPr>
          <w:rFonts w:ascii="Times New Roman" w:hAnsi="Times New Roman" w:cs="Times New Roman"/>
          <w:color w:val="auto"/>
          <w:sz w:val="24"/>
          <w:szCs w:val="24"/>
        </w:rPr>
        <w:t xml:space="preserve">Громадянин-підприємець відповідає за свої зобов’язання усім своїм майном, на яке, відповідно до закону, може бути звернено стягнення.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Громадянин може здійснювати підприємницьку діяльність у такі способи: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безпосередньо як підприємець або через приватне підпри</w:t>
      </w:r>
      <w:r w:rsidRPr="00E33A25">
        <w:rPr>
          <w:rFonts w:ascii="Times New Roman" w:hAnsi="Times New Roman" w:cs="Times New Roman"/>
          <w:color w:val="auto"/>
          <w:sz w:val="24"/>
          <w:szCs w:val="24"/>
        </w:rPr>
        <w:softHyphen/>
        <w:t xml:space="preserve">ємство, що ним створюється;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із залученням або без залучення найманої праці;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самостійно або спільно з іншими особами.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Громадянин здійснює управління заснованим ним приватним підприємством безпосередньо або через керівника, найманого за контрактом. У разі здійснення підприємницької діяльності спільно з іншими громадянами або юридичними особами громадянин має права та обов’язки відповідно засновника та (або) учасника господарського товариства, члена кооперативу тощо, або права і обов’язки, визначені укладеним за його участі договором про спільну діяльність без створення юридичної особи.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Громадянин-підприємець зобов’язаний: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у передбачених законом випадках і порядку одержати ліцензію на здійснення певних видів господарської діяльності;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повідомляти органи державної реєстрації про зміну його адреси, зазначеної в реєстраційних документах, предмета діяльності, інших суттєвих умов своєї підприємницької діяльності, що підлягають відображенню у реєстраційних документах;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дотримуватися прав і законних інтересів споживачів, забезпечувати належну якість товарів (робіт, послуг), що ним виготовляються, дотримуватися правил обов’язкової сертифікації продукції, встановлених законодавством;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lastRenderedPageBreak/>
        <w:t>-</w:t>
      </w:r>
      <w:r w:rsidRPr="00E33A25">
        <w:rPr>
          <w:rFonts w:ascii="Times New Roman" w:hAnsi="Times New Roman" w:cs="Times New Roman"/>
          <w:color w:val="auto"/>
          <w:sz w:val="24"/>
          <w:szCs w:val="24"/>
        </w:rPr>
        <w:tab/>
        <w:t xml:space="preserve">не допускати недобросовісної конкуренції, інших порушень антимонопольно-конкурентного законодавства;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вести облік результатів своєї підприємницької діяльності відповідно до вимог законодавства;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своєчасно надавати податковим органам декларації про доходи, інші необхідні відомості для нарахування податків та інших обов’язкових платежів; сплачувати податки та інші обов’язкові платежі в порядку і в розмірах, встановлених законом. </w:t>
      </w:r>
    </w:p>
    <w:p w:rsidR="007559CF" w:rsidRPr="00E33A25" w:rsidRDefault="007559CF" w:rsidP="007559CF">
      <w:pPr>
        <w:pStyle w:val="Bodytext"/>
        <w:spacing w:line="240" w:lineRule="auto"/>
        <w:rPr>
          <w:rFonts w:ascii="Times New Roman" w:hAnsi="Times New Roman" w:cs="Times New Roman"/>
          <w:b/>
          <w:bCs/>
          <w:caps/>
          <w:noProof/>
          <w:sz w:val="24"/>
          <w:szCs w:val="24"/>
          <w:lang w:val="uk-UA"/>
        </w:rPr>
      </w:pPr>
    </w:p>
    <w:p w:rsidR="007559CF" w:rsidRPr="00DB67E9" w:rsidRDefault="007559CF" w:rsidP="007559CF">
      <w:pPr>
        <w:pStyle w:val="Bodytext"/>
        <w:spacing w:line="240" w:lineRule="auto"/>
        <w:rPr>
          <w:rFonts w:ascii="Times New Roman" w:hAnsi="Times New Roman" w:cs="Times New Roman"/>
          <w:color w:val="auto"/>
          <w:sz w:val="24"/>
          <w:szCs w:val="24"/>
          <w:lang w:val="uk-UA"/>
        </w:rPr>
      </w:pPr>
      <w:r>
        <w:rPr>
          <w:rFonts w:ascii="Times New Roman" w:hAnsi="Times New Roman" w:cs="Times New Roman"/>
          <w:b/>
          <w:bCs/>
          <w:caps/>
          <w:noProof/>
          <w:sz w:val="24"/>
          <w:szCs w:val="24"/>
          <w:lang w:val="uk-UA"/>
        </w:rPr>
        <w:t>Тема</w:t>
      </w:r>
      <w:r w:rsidRPr="00E33A25">
        <w:rPr>
          <w:rFonts w:ascii="Times New Roman" w:hAnsi="Times New Roman" w:cs="Times New Roman"/>
          <w:b/>
          <w:bCs/>
          <w:caps/>
          <w:noProof/>
          <w:sz w:val="24"/>
          <w:szCs w:val="24"/>
          <w:lang w:val="uk-UA"/>
        </w:rPr>
        <w:t>. Підприємства в Україні</w:t>
      </w:r>
    </w:p>
    <w:p w:rsidR="007559CF" w:rsidRPr="00E33A25" w:rsidRDefault="007559CF" w:rsidP="007559CF">
      <w:pPr>
        <w:pStyle w:val="Bodytext"/>
        <w:spacing w:line="240" w:lineRule="auto"/>
        <w:ind w:firstLine="0"/>
        <w:rPr>
          <w:rFonts w:ascii="Times New Roman" w:hAnsi="Times New Roman" w:cs="Times New Roman"/>
          <w:color w:val="auto"/>
          <w:sz w:val="24"/>
          <w:szCs w:val="24"/>
          <w:lang w:val="uk-UA"/>
        </w:rPr>
      </w:pPr>
      <w:r w:rsidRPr="00E33A25">
        <w:rPr>
          <w:rFonts w:ascii="Times New Roman" w:hAnsi="Times New Roman" w:cs="Times New Roman"/>
          <w:color w:val="auto"/>
          <w:sz w:val="24"/>
          <w:szCs w:val="24"/>
          <w:lang w:val="uk-UA"/>
        </w:rPr>
        <w:t xml:space="preserve">     </w:t>
      </w:r>
    </w:p>
    <w:p w:rsidR="007559CF" w:rsidRPr="00DB67E9" w:rsidRDefault="007559CF" w:rsidP="007559CF">
      <w:pPr>
        <w:pStyle w:val="Bodytext"/>
        <w:spacing w:line="240" w:lineRule="auto"/>
        <w:ind w:firstLine="0"/>
        <w:rPr>
          <w:rFonts w:ascii="Times New Roman" w:hAnsi="Times New Roman" w:cs="Times New Roman"/>
          <w:color w:val="auto"/>
          <w:sz w:val="24"/>
          <w:szCs w:val="24"/>
          <w:lang w:val="uk-UA"/>
        </w:rPr>
      </w:pPr>
      <w:r w:rsidRPr="00DB67E9">
        <w:rPr>
          <w:rFonts w:ascii="Times New Roman" w:hAnsi="Times New Roman" w:cs="Times New Roman"/>
          <w:b/>
          <w:bCs/>
          <w:i/>
          <w:iCs/>
          <w:sz w:val="24"/>
          <w:szCs w:val="24"/>
          <w:lang w:val="uk-UA"/>
        </w:rPr>
        <w:t xml:space="preserve">Підприємство </w:t>
      </w:r>
      <w:r w:rsidRPr="00DB67E9">
        <w:rPr>
          <w:rFonts w:ascii="Times New Roman" w:hAnsi="Times New Roman" w:cs="Times New Roman"/>
          <w:sz w:val="24"/>
          <w:szCs w:val="24"/>
          <w:lang w:val="uk-UA"/>
        </w:rPr>
        <w:t>— самостійний суб’єкт господарювання, створений компетентним органом державної влади або органом 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 в порядку, передбаченому чинним законодавством.</w:t>
      </w:r>
      <w:r w:rsidRPr="00DB67E9">
        <w:rPr>
          <w:rFonts w:ascii="Times New Roman" w:hAnsi="Times New Roman" w:cs="Times New Roman"/>
          <w:color w:val="auto"/>
          <w:sz w:val="24"/>
          <w:szCs w:val="24"/>
          <w:lang w:val="uk-UA"/>
        </w:rPr>
        <w:t>Класифікація підприємств:</w:t>
      </w:r>
    </w:p>
    <w:p w:rsidR="007559CF" w:rsidRPr="0061386C" w:rsidRDefault="007559CF" w:rsidP="007559CF">
      <w:pPr>
        <w:pStyle w:val="Bodytext"/>
        <w:spacing w:line="240" w:lineRule="auto"/>
        <w:rPr>
          <w:rFonts w:ascii="Times New Roman" w:hAnsi="Times New Roman" w:cs="Times New Roman"/>
          <w:b/>
          <w:bCs/>
          <w:i/>
          <w:iCs/>
          <w:color w:val="auto"/>
          <w:sz w:val="24"/>
          <w:szCs w:val="24"/>
        </w:rPr>
      </w:pPr>
      <w:r w:rsidRPr="0061386C">
        <w:rPr>
          <w:rFonts w:ascii="Times New Roman" w:hAnsi="Times New Roman" w:cs="Times New Roman"/>
          <w:b/>
          <w:bCs/>
          <w:i/>
          <w:iCs/>
          <w:color w:val="auto"/>
          <w:sz w:val="24"/>
          <w:szCs w:val="24"/>
        </w:rPr>
        <w:t>1. Залежно від форми власності:</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приватні підприємства;</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підприємства колективної власності;</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комунальні підприємства;</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державні підприємства;</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підприємства, засновані на змішаній формі власності;</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інші види підприємств, передбачені законодавством.</w:t>
      </w:r>
    </w:p>
    <w:p w:rsidR="007559CF" w:rsidRPr="0061386C" w:rsidRDefault="007559CF" w:rsidP="007559CF">
      <w:pPr>
        <w:pStyle w:val="Bodytext"/>
        <w:spacing w:line="240" w:lineRule="auto"/>
        <w:rPr>
          <w:rFonts w:ascii="Times New Roman" w:hAnsi="Times New Roman" w:cs="Times New Roman"/>
          <w:b/>
          <w:i/>
          <w:iCs/>
          <w:color w:val="auto"/>
          <w:sz w:val="24"/>
          <w:szCs w:val="24"/>
        </w:rPr>
      </w:pPr>
      <w:r w:rsidRPr="0061386C">
        <w:rPr>
          <w:rFonts w:ascii="Times New Roman" w:hAnsi="Times New Roman" w:cs="Times New Roman"/>
          <w:b/>
          <w:bCs/>
          <w:color w:val="auto"/>
          <w:sz w:val="24"/>
          <w:szCs w:val="24"/>
        </w:rPr>
        <w:t xml:space="preserve">2. </w:t>
      </w:r>
      <w:r w:rsidRPr="0061386C">
        <w:rPr>
          <w:rFonts w:ascii="Times New Roman" w:hAnsi="Times New Roman" w:cs="Times New Roman"/>
          <w:b/>
          <w:bCs/>
          <w:i/>
          <w:iCs/>
          <w:color w:val="auto"/>
          <w:sz w:val="24"/>
          <w:szCs w:val="24"/>
        </w:rPr>
        <w:t>В залежності від частки іноземних інвестицій у статутному фонді:</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підприємства без іноземних інвестицій;</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підприємства з іноземними інвестиціями (частка іноземних інвестицій – не менш як 10%);</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іноземні підприємства (частка іноземних інвестицій – 100%).</w:t>
      </w:r>
    </w:p>
    <w:p w:rsidR="007559CF" w:rsidRPr="00E33A25" w:rsidRDefault="007559CF" w:rsidP="007559CF">
      <w:pPr>
        <w:pStyle w:val="Bodytext"/>
        <w:spacing w:line="240" w:lineRule="auto"/>
        <w:rPr>
          <w:rFonts w:ascii="Times New Roman" w:hAnsi="Times New Roman" w:cs="Times New Roman"/>
          <w:bCs/>
          <w:i/>
          <w:iCs/>
          <w:color w:val="auto"/>
          <w:sz w:val="24"/>
          <w:szCs w:val="24"/>
        </w:rPr>
      </w:pPr>
      <w:r w:rsidRPr="0061386C">
        <w:rPr>
          <w:rFonts w:ascii="Times New Roman" w:hAnsi="Times New Roman" w:cs="Times New Roman"/>
          <w:b/>
          <w:bCs/>
          <w:color w:val="auto"/>
          <w:sz w:val="24"/>
          <w:szCs w:val="24"/>
        </w:rPr>
        <w:t xml:space="preserve">3. </w:t>
      </w:r>
      <w:r w:rsidRPr="0061386C">
        <w:rPr>
          <w:rFonts w:ascii="Times New Roman" w:hAnsi="Times New Roman" w:cs="Times New Roman"/>
          <w:b/>
          <w:bCs/>
          <w:i/>
          <w:iCs/>
          <w:color w:val="auto"/>
          <w:sz w:val="24"/>
          <w:szCs w:val="24"/>
        </w:rPr>
        <w:t>В залежності від способу утворення (заснування) та формування статутного фонду</w:t>
      </w:r>
      <w:r w:rsidRPr="00E33A25">
        <w:rPr>
          <w:rFonts w:ascii="Times New Roman" w:hAnsi="Times New Roman" w:cs="Times New Roman"/>
          <w:bCs/>
          <w:i/>
          <w:iCs/>
          <w:color w:val="auto"/>
          <w:sz w:val="24"/>
          <w:szCs w:val="24"/>
        </w:rPr>
        <w:t>:</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унітарні підприємства;</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корпоративні підприємства.</w:t>
      </w:r>
    </w:p>
    <w:p w:rsidR="007559CF" w:rsidRPr="0061386C" w:rsidRDefault="007559CF" w:rsidP="007559CF">
      <w:pPr>
        <w:pStyle w:val="Bodytext"/>
        <w:spacing w:line="240" w:lineRule="auto"/>
        <w:rPr>
          <w:rFonts w:ascii="Times New Roman" w:hAnsi="Times New Roman" w:cs="Times New Roman"/>
          <w:b/>
          <w:bCs/>
          <w:i/>
          <w:iCs/>
          <w:color w:val="auto"/>
          <w:sz w:val="24"/>
          <w:szCs w:val="24"/>
        </w:rPr>
      </w:pPr>
      <w:r w:rsidRPr="0061386C">
        <w:rPr>
          <w:rFonts w:ascii="Times New Roman" w:hAnsi="Times New Roman" w:cs="Times New Roman"/>
          <w:b/>
          <w:bCs/>
          <w:color w:val="auto"/>
          <w:sz w:val="24"/>
          <w:szCs w:val="24"/>
        </w:rPr>
        <w:t xml:space="preserve">4. </w:t>
      </w:r>
      <w:r w:rsidRPr="0061386C">
        <w:rPr>
          <w:rFonts w:ascii="Times New Roman" w:hAnsi="Times New Roman" w:cs="Times New Roman"/>
          <w:b/>
          <w:bCs/>
          <w:i/>
          <w:iCs/>
          <w:color w:val="auto"/>
          <w:sz w:val="24"/>
          <w:szCs w:val="24"/>
        </w:rPr>
        <w:t>В залежності від відносин підпорядкування (при наявності таких):</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контролюючі підприємства;</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дочірні підприємства.</w:t>
      </w:r>
    </w:p>
    <w:p w:rsidR="007559CF" w:rsidRPr="0061386C" w:rsidRDefault="007559CF" w:rsidP="007559CF">
      <w:pPr>
        <w:pStyle w:val="Bodytext"/>
        <w:spacing w:line="240" w:lineRule="auto"/>
        <w:rPr>
          <w:rFonts w:ascii="Times New Roman" w:hAnsi="Times New Roman" w:cs="Times New Roman"/>
          <w:b/>
          <w:bCs/>
          <w:i/>
          <w:iCs/>
          <w:color w:val="auto"/>
          <w:sz w:val="24"/>
          <w:szCs w:val="24"/>
        </w:rPr>
      </w:pPr>
      <w:r w:rsidRPr="0061386C">
        <w:rPr>
          <w:rFonts w:ascii="Times New Roman" w:hAnsi="Times New Roman" w:cs="Times New Roman"/>
          <w:b/>
          <w:bCs/>
          <w:color w:val="auto"/>
          <w:sz w:val="24"/>
          <w:szCs w:val="24"/>
        </w:rPr>
        <w:t xml:space="preserve">5. </w:t>
      </w:r>
      <w:r w:rsidRPr="0061386C">
        <w:rPr>
          <w:rFonts w:ascii="Times New Roman" w:hAnsi="Times New Roman" w:cs="Times New Roman"/>
          <w:b/>
          <w:bCs/>
          <w:i/>
          <w:iCs/>
          <w:color w:val="auto"/>
          <w:sz w:val="24"/>
          <w:szCs w:val="24"/>
        </w:rPr>
        <w:t>В залежності від кількості працюючих та обсягу валового доходу від реалізації продукції:</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color w:val="auto"/>
          <w:sz w:val="24"/>
          <w:szCs w:val="24"/>
          <w:lang w:val="uk-UA"/>
        </w:rPr>
        <w:t>-</w:t>
      </w:r>
      <w:r w:rsidRPr="00E33A25">
        <w:rPr>
          <w:rFonts w:ascii="Times New Roman" w:hAnsi="Times New Roman" w:cs="Times New Roman"/>
          <w:color w:val="auto"/>
          <w:sz w:val="24"/>
          <w:szCs w:val="24"/>
        </w:rPr>
        <w:tab/>
        <w:t xml:space="preserve">малі підприємства (середньооблікова чисельність працюючих за звітний (фінансовий) рік – не більше 50 осіб; обсяг валового доходу за цей же період не перевищує </w:t>
      </w:r>
      <w:r w:rsidRPr="00E33A25">
        <w:rPr>
          <w:rFonts w:ascii="Times New Roman" w:hAnsi="Times New Roman" w:cs="Times New Roman"/>
          <w:color w:val="auto"/>
          <w:sz w:val="24"/>
          <w:szCs w:val="24"/>
          <w:lang w:val="uk-UA"/>
        </w:rPr>
        <w:t>70 млн. грн.</w:t>
      </w:r>
      <w:r w:rsidRPr="00E33A25">
        <w:rPr>
          <w:rFonts w:ascii="Times New Roman" w:hAnsi="Times New Roman" w:cs="Times New Roman"/>
          <w:color w:val="auto"/>
          <w:sz w:val="24"/>
          <w:szCs w:val="24"/>
        </w:rPr>
        <w:t>;</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великі підприємства (середньооблікова чисельність працюючих за звітний (фінансовий) рік – більше 1 000 осіб; обсяг валового доходу за цей же період перевищує</w:t>
      </w:r>
      <w:r w:rsidRPr="00DB67E9">
        <w:rPr>
          <w:rFonts w:ascii="Times New Roman" w:hAnsi="Times New Roman" w:cs="Times New Roman"/>
          <w:color w:val="auto"/>
          <w:sz w:val="24"/>
          <w:szCs w:val="24"/>
        </w:rPr>
        <w:t xml:space="preserve"> </w:t>
      </w:r>
      <w:r w:rsidRPr="00E33A25">
        <w:rPr>
          <w:rFonts w:ascii="Times New Roman" w:hAnsi="Times New Roman" w:cs="Times New Roman"/>
          <w:color w:val="auto"/>
          <w:sz w:val="24"/>
          <w:szCs w:val="24"/>
          <w:lang w:val="uk-UA"/>
        </w:rPr>
        <w:t>100 млн. грн</w:t>
      </w:r>
      <w:r w:rsidRPr="00E33A25">
        <w:rPr>
          <w:rFonts w:ascii="Times New Roman" w:hAnsi="Times New Roman" w:cs="Times New Roman"/>
          <w:color w:val="auto"/>
          <w:sz w:val="24"/>
          <w:szCs w:val="24"/>
        </w:rPr>
        <w:t>;</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середні підприємства (всі інші).</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Підприємство може складатися з виробничих структурних підрозділів (виробництв, цехів, відділень, дільниць, бригад, бюро, лабораторій тощо), а також функціональних структурних підрозділів апарату управління (управлінь, відділів, бюро, служб тощо).</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Підприємство має право створювати філії, представництва, відділення та інші відокремлені підрозділи, погоджуючи питання про розміщення таких підрозділів підприємства з відповідними органами місцевого самоврядування в установленому законодавством порядку. Такі відокремлені підрозділи </w:t>
      </w:r>
      <w:r w:rsidRPr="00E33A25">
        <w:rPr>
          <w:rFonts w:ascii="Times New Roman" w:hAnsi="Times New Roman" w:cs="Times New Roman"/>
          <w:i/>
          <w:iCs/>
          <w:color w:val="auto"/>
          <w:sz w:val="24"/>
          <w:szCs w:val="24"/>
        </w:rPr>
        <w:t>не мають статусу юридичної особи</w:t>
      </w:r>
      <w:r w:rsidRPr="00E33A25">
        <w:rPr>
          <w:rFonts w:ascii="Times New Roman" w:hAnsi="Times New Roman" w:cs="Times New Roman"/>
          <w:color w:val="auto"/>
          <w:sz w:val="24"/>
          <w:szCs w:val="24"/>
        </w:rPr>
        <w:t xml:space="preserve"> і діють на основі положення про них, затвердженого підприємством. Вони можуть відкривати рахунки в установах банків відповідно до закону.</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Управління підприємством здійснюється відповідно до його установчих документів на основі поєднання прав власника щодо господарського використання свого майна і участі в управлінні трудового колективу.</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lastRenderedPageBreak/>
        <w:t>Керівник підприємства без доручення діє від імені підпри</w:t>
      </w:r>
      <w:r w:rsidRPr="00E33A25">
        <w:rPr>
          <w:rFonts w:ascii="Times New Roman" w:hAnsi="Times New Roman" w:cs="Times New Roman"/>
          <w:color w:val="auto"/>
          <w:sz w:val="24"/>
          <w:szCs w:val="24"/>
        </w:rPr>
        <w:softHyphen/>
        <w:t>ємства, представляє його інтереси в органах державної влади і органах місцевого самоврядування, інших організаціях, у відноси</w:t>
      </w:r>
      <w:r w:rsidRPr="00E33A25">
        <w:rPr>
          <w:rFonts w:ascii="Times New Roman" w:hAnsi="Times New Roman" w:cs="Times New Roman"/>
          <w:color w:val="auto"/>
          <w:sz w:val="24"/>
          <w:szCs w:val="24"/>
        </w:rPr>
        <w:softHyphen/>
        <w:t xml:space="preserve">нах з юридичними особами та громадянами, формує адміністрацію підприємства і вирішує питання діяльності підприємства в межах та порядку, що визначені установчими документами.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Майно підприємства становлять виробничі і невиробничі фонди, а також інші цінності, вартість яких відображається в самостійному балансі підприємства. </w:t>
      </w:r>
      <w:r w:rsidRPr="0061386C">
        <w:rPr>
          <w:rFonts w:ascii="Times New Roman" w:hAnsi="Times New Roman" w:cs="Times New Roman"/>
          <w:b/>
          <w:i/>
          <w:color w:val="auto"/>
          <w:sz w:val="24"/>
          <w:szCs w:val="24"/>
        </w:rPr>
        <w:t>Джерелами формування майна підприємства є</w:t>
      </w:r>
      <w:r w:rsidRPr="0061386C">
        <w:rPr>
          <w:rFonts w:ascii="Times New Roman" w:hAnsi="Times New Roman" w:cs="Times New Roman"/>
          <w:b/>
          <w:color w:val="auto"/>
          <w:sz w:val="24"/>
          <w:szCs w:val="24"/>
        </w:rPr>
        <w:t>:</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грошові та матеріальні внески засновників;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доходи, одержані від реалізації продукції, послуг, інших видів господарської діяльності;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доходи від цінних паперів;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кредити банків та інших кредиторів;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капітальні вкладення і дотації з бюджетів;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майно, придбане в інших суб’єктів господарювання, орга</w:t>
      </w:r>
      <w:r w:rsidRPr="00E33A25">
        <w:rPr>
          <w:rFonts w:ascii="Times New Roman" w:hAnsi="Times New Roman" w:cs="Times New Roman"/>
          <w:color w:val="auto"/>
          <w:sz w:val="24"/>
          <w:szCs w:val="24"/>
        </w:rPr>
        <w:softHyphen/>
        <w:t xml:space="preserve">нізацій та громадян у встановленому законодавством порядку;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інші джерела, не заборонені законодавством України.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Відносини підприємства з іншими підприємствами, організаціями, громадянами в усіх сферах господарської діяльності здійснюються на основі договорів. Підприємства вільні у виборі предмета договору, визначенні зобов’язань, інших умов господарських взаємовідносин, що не суперечать законодавству України. Підприємство самостійно здійснює зовнішньоекономічну діяльність, яка є частиною зовнішньоекономічної діяльності України і регулюється законами України, іншими прийнятими відповідно до них нормативно-правовими актами.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У разі необхідності підприємства мають право на добровільних засадах об’єднувати свою господарську діяльність (виробничу, комерційну та інші види діяльності). </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bCs/>
          <w:i/>
          <w:iCs/>
          <w:color w:val="auto"/>
          <w:sz w:val="24"/>
          <w:szCs w:val="24"/>
        </w:rPr>
        <w:t>Державне унітарне підприємство</w:t>
      </w:r>
      <w:r w:rsidRPr="00E33A25">
        <w:rPr>
          <w:rFonts w:ascii="Times New Roman" w:hAnsi="Times New Roman" w:cs="Times New Roman"/>
          <w:color w:val="auto"/>
          <w:sz w:val="24"/>
          <w:szCs w:val="24"/>
        </w:rPr>
        <w:t xml:space="preserve"> утворюється компетентним органом державної влади в розпорядчому порядку на базі від</w:t>
      </w:r>
      <w:r w:rsidRPr="00E33A25">
        <w:rPr>
          <w:rFonts w:ascii="Times New Roman" w:hAnsi="Times New Roman" w:cs="Times New Roman"/>
          <w:color w:val="auto"/>
          <w:sz w:val="24"/>
          <w:szCs w:val="24"/>
        </w:rPr>
        <w:softHyphen/>
        <w:t>окремленої частини державної власності, як правило, без по</w:t>
      </w:r>
      <w:r w:rsidRPr="00E33A25">
        <w:rPr>
          <w:rFonts w:ascii="Times New Roman" w:hAnsi="Times New Roman" w:cs="Times New Roman"/>
          <w:color w:val="auto"/>
          <w:sz w:val="24"/>
          <w:szCs w:val="24"/>
        </w:rPr>
        <w:softHyphen/>
        <w:t xml:space="preserve">ділу її на частки, і входить до сфери його управління. Майно державного унітарного підприємства перебуває у державній власності і закріплюється за таким підприємством на праві господарського відання чи праві оперативного управління. Найменування державного унітарного підприємства повинно містити слова “державне підприємство”. </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bCs/>
          <w:i/>
          <w:iCs/>
          <w:color w:val="auto"/>
          <w:sz w:val="24"/>
          <w:szCs w:val="24"/>
        </w:rPr>
        <w:t>Державне комерційне підприємство</w:t>
      </w:r>
      <w:r w:rsidRPr="00E33A25">
        <w:rPr>
          <w:rFonts w:ascii="Times New Roman" w:hAnsi="Times New Roman" w:cs="Times New Roman"/>
          <w:i/>
          <w:color w:val="auto"/>
          <w:sz w:val="24"/>
          <w:szCs w:val="24"/>
        </w:rPr>
        <w:t xml:space="preserve"> </w:t>
      </w:r>
      <w:r w:rsidRPr="00E33A25">
        <w:rPr>
          <w:rFonts w:ascii="Times New Roman" w:hAnsi="Times New Roman" w:cs="Times New Roman"/>
          <w:color w:val="auto"/>
          <w:sz w:val="24"/>
          <w:szCs w:val="24"/>
        </w:rPr>
        <w:t>є суб’єктом підприємницької діяльності, діє на основі статуту на принципах підприємництва, і несе відповідальність за наслідки своєї діяльності усім належним йому за правом господарського відання майном згідно із законо</w:t>
      </w:r>
      <w:r w:rsidRPr="00E33A25">
        <w:rPr>
          <w:rFonts w:ascii="Times New Roman" w:hAnsi="Times New Roman" w:cs="Times New Roman"/>
          <w:color w:val="auto"/>
          <w:sz w:val="24"/>
          <w:szCs w:val="24"/>
        </w:rPr>
        <w:softHyphen/>
        <w:t>давством. Майно державного комерційного підприємства закріп</w:t>
      </w:r>
      <w:r w:rsidRPr="00E33A25">
        <w:rPr>
          <w:rFonts w:ascii="Times New Roman" w:hAnsi="Times New Roman" w:cs="Times New Roman"/>
          <w:color w:val="auto"/>
          <w:sz w:val="24"/>
          <w:szCs w:val="24"/>
        </w:rPr>
        <w:softHyphen/>
        <w:t>люється за ним за правом господарського відання. Державне унітарне комерційне підприємство може бути перетворено у випадках та порядку, що передбачені законом, у корпо</w:t>
      </w:r>
      <w:r w:rsidRPr="00E33A25">
        <w:rPr>
          <w:rFonts w:ascii="Times New Roman" w:hAnsi="Times New Roman" w:cs="Times New Roman"/>
          <w:color w:val="auto"/>
          <w:sz w:val="24"/>
          <w:szCs w:val="24"/>
        </w:rPr>
        <w:softHyphen/>
        <w:t xml:space="preserve">ратизоване підприємство (державне акціонерне товариство). </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bCs/>
          <w:i/>
          <w:iCs/>
          <w:color w:val="auto"/>
          <w:sz w:val="24"/>
          <w:szCs w:val="24"/>
        </w:rPr>
        <w:t>Казенні підприємства</w:t>
      </w:r>
      <w:r w:rsidRPr="00E33A25">
        <w:rPr>
          <w:rFonts w:ascii="Times New Roman" w:hAnsi="Times New Roman" w:cs="Times New Roman"/>
          <w:color w:val="auto"/>
          <w:sz w:val="24"/>
          <w:szCs w:val="24"/>
        </w:rPr>
        <w:t xml:space="preserve"> створюються у галузях народного господарства, в яких: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законом дозволено здійснення господарської діяльності лише державним підприємствам; </w:t>
      </w:r>
    </w:p>
    <w:p w:rsidR="007559CF" w:rsidRPr="00E33A25" w:rsidRDefault="007559CF" w:rsidP="007559CF">
      <w:pPr>
        <w:pStyle w:val="Bodytext"/>
        <w:spacing w:line="240" w:lineRule="auto"/>
        <w:ind w:firstLine="0"/>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 xml:space="preserve">    -</w:t>
      </w:r>
      <w:r w:rsidRPr="00E33A25">
        <w:rPr>
          <w:rFonts w:ascii="Times New Roman" w:hAnsi="Times New Roman" w:cs="Times New Roman"/>
          <w:color w:val="auto"/>
          <w:sz w:val="24"/>
          <w:szCs w:val="24"/>
        </w:rPr>
        <w:tab/>
        <w:t xml:space="preserve">основним (понад п’ятдесят відсотків) споживачем продукції (робіт, послуг) виступає держава;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за умовами господарювання неможлива вільна конкуренція товаровиробників чи споживачів;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переважаючим (понад 50%) є виробництво суспільно необхідної продукції (робіт, послуг), яке за своїми умовами і характером потреб, що ним задовольняються, як правило, не може бути рентабельним;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приватизацію майнових комплексів державних підприємств заборонено законом.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Майно казенного підприємства закріплюється за ним на праві оперативного управління в обсязі, зазначеному в статуті підпри</w:t>
      </w:r>
      <w:r w:rsidRPr="00E33A25">
        <w:rPr>
          <w:rFonts w:ascii="Times New Roman" w:hAnsi="Times New Roman" w:cs="Times New Roman"/>
          <w:color w:val="auto"/>
          <w:sz w:val="24"/>
          <w:szCs w:val="24"/>
        </w:rPr>
        <w:softHyphen/>
        <w:t xml:space="preserve">ємства. Найменування казенного підприємства повинно містити слова “казенне підприємство”. </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bCs/>
          <w:i/>
          <w:iCs/>
          <w:color w:val="auto"/>
          <w:sz w:val="24"/>
          <w:szCs w:val="24"/>
        </w:rPr>
        <w:t>Комунальне унітарне підприємство</w:t>
      </w:r>
      <w:r w:rsidRPr="00E33A25">
        <w:rPr>
          <w:rFonts w:ascii="Times New Roman" w:hAnsi="Times New Roman" w:cs="Times New Roman"/>
          <w:color w:val="auto"/>
          <w:sz w:val="24"/>
          <w:szCs w:val="24"/>
        </w:rPr>
        <w:t xml:space="preserve"> утворюється компетентним органом місцевого </w:t>
      </w:r>
      <w:r w:rsidRPr="00E33A25">
        <w:rPr>
          <w:rFonts w:ascii="Times New Roman" w:hAnsi="Times New Roman" w:cs="Times New Roman"/>
          <w:color w:val="auto"/>
          <w:sz w:val="24"/>
          <w:szCs w:val="24"/>
        </w:rPr>
        <w:lastRenderedPageBreak/>
        <w:t>самоврядування в розпорядчому порядку на базі відокремленої частини комунальної власності і входить до сфери його управління. Майно комунального унітарного підприєм</w:t>
      </w:r>
      <w:r w:rsidRPr="00E33A25">
        <w:rPr>
          <w:rFonts w:ascii="Times New Roman" w:hAnsi="Times New Roman" w:cs="Times New Roman"/>
          <w:color w:val="auto"/>
          <w:sz w:val="24"/>
          <w:szCs w:val="24"/>
        </w:rPr>
        <w:softHyphen/>
        <w:t>ства перебуває у комунальній власності і закріплюється за таким підприємством на праві господарського відання (комунальне комерційне підприємство) або на праві оперативного управління (комунальне некомерційне підприємство). Найменування комунального унітарного підприємства повинно містити слова “кому</w:t>
      </w:r>
      <w:r w:rsidRPr="00E33A25">
        <w:rPr>
          <w:rFonts w:ascii="Times New Roman" w:hAnsi="Times New Roman" w:cs="Times New Roman"/>
          <w:color w:val="auto"/>
          <w:sz w:val="24"/>
          <w:szCs w:val="24"/>
        </w:rPr>
        <w:softHyphen/>
        <w:t xml:space="preserve">нальне підприємство” та вказівку на орган місцевого самоврядування, до сфери управління якого входить дане підприємство. </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i/>
          <w:iCs/>
          <w:color w:val="auto"/>
          <w:sz w:val="24"/>
          <w:szCs w:val="24"/>
        </w:rPr>
        <w:t>Господарські товариства</w:t>
      </w:r>
      <w:r w:rsidRPr="00E33A25">
        <w:rPr>
          <w:rFonts w:ascii="Times New Roman" w:hAnsi="Times New Roman" w:cs="Times New Roman"/>
          <w:i/>
          <w:iCs/>
          <w:color w:val="auto"/>
          <w:sz w:val="24"/>
          <w:szCs w:val="24"/>
        </w:rPr>
        <w:t xml:space="preserve"> </w:t>
      </w:r>
      <w:r w:rsidRPr="00E33A25">
        <w:rPr>
          <w:rFonts w:ascii="Times New Roman" w:hAnsi="Times New Roman" w:cs="Times New Roman"/>
          <w:color w:val="auto"/>
          <w:sz w:val="24"/>
          <w:szCs w:val="24"/>
        </w:rPr>
        <w:t>– це підприємства або інші суб’єкти господарювання, створені юридичними особами та (або) грома</w:t>
      </w:r>
      <w:r w:rsidRPr="00E33A25">
        <w:rPr>
          <w:rFonts w:ascii="Times New Roman" w:hAnsi="Times New Roman" w:cs="Times New Roman"/>
          <w:color w:val="auto"/>
          <w:sz w:val="24"/>
          <w:szCs w:val="24"/>
        </w:rPr>
        <w:softHyphen/>
        <w:t xml:space="preserve">дянами шляхом об’єднання їх майна і участі в підприємницькій діяльності товариства з метою одержання прибутку. У випадках, передбачених законодавством, господарське товариство може діяти у складі одного учасника. Господарські товариства є юридичними особами.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Закон визначає такі види господарських товариств: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i/>
          <w:iCs/>
          <w:color w:val="auto"/>
          <w:sz w:val="24"/>
          <w:szCs w:val="24"/>
        </w:rPr>
        <w:t>1)</w:t>
      </w:r>
      <w:r w:rsidRPr="0061386C">
        <w:rPr>
          <w:rFonts w:ascii="Times New Roman" w:hAnsi="Times New Roman" w:cs="Times New Roman"/>
          <w:b/>
          <w:i/>
          <w:iCs/>
          <w:color w:val="auto"/>
          <w:sz w:val="24"/>
          <w:szCs w:val="24"/>
        </w:rPr>
        <w:tab/>
        <w:t>акціонерні товариства (відкриті та закриті)</w:t>
      </w:r>
      <w:r w:rsidRPr="00E33A25">
        <w:rPr>
          <w:rFonts w:ascii="Times New Roman" w:hAnsi="Times New Roman" w:cs="Times New Roman"/>
          <w:color w:val="auto"/>
          <w:sz w:val="24"/>
          <w:szCs w:val="24"/>
        </w:rPr>
        <w:t xml:space="preserve"> (товариства, які мають статутний фонд, поділений на визначену кількість акцій однакової номінальної вартості, і несуть відповідальність за зобов’язаннями тільки майном товариства, а акціонери несуть ризик збитків, пов’язаних із діяльністю товариства, в межах вартості належних їм акцій);</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i/>
          <w:iCs/>
          <w:color w:val="auto"/>
          <w:sz w:val="24"/>
          <w:szCs w:val="24"/>
        </w:rPr>
        <w:t>2)</w:t>
      </w:r>
      <w:r w:rsidRPr="0061386C">
        <w:rPr>
          <w:rFonts w:ascii="Times New Roman" w:hAnsi="Times New Roman" w:cs="Times New Roman"/>
          <w:b/>
          <w:i/>
          <w:iCs/>
          <w:color w:val="auto"/>
          <w:sz w:val="24"/>
          <w:szCs w:val="24"/>
        </w:rPr>
        <w:tab/>
        <w:t xml:space="preserve">товариства з обмеженою відповідальністю </w:t>
      </w:r>
      <w:r w:rsidRPr="00E33A25">
        <w:rPr>
          <w:rFonts w:ascii="Times New Roman" w:hAnsi="Times New Roman" w:cs="Times New Roman"/>
          <w:color w:val="auto"/>
          <w:sz w:val="24"/>
          <w:szCs w:val="24"/>
        </w:rPr>
        <w:t>(товариства, що мають статутний фонд, поділений на частки, розмір яких визначається установчими документами, і несуть відповідальність за своїми зобов’язаннями тільки своїм майном. Учасники товариства, які повністю сплатили свої вклади, несуть ризик збитків, пов’язаних із діяльністю товариства, у межах своїх вкладів);</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i/>
          <w:iCs/>
          <w:color w:val="auto"/>
          <w:sz w:val="24"/>
          <w:szCs w:val="24"/>
        </w:rPr>
        <w:t>3)</w:t>
      </w:r>
      <w:r w:rsidRPr="0061386C">
        <w:rPr>
          <w:rFonts w:ascii="Times New Roman" w:hAnsi="Times New Roman" w:cs="Times New Roman"/>
          <w:b/>
          <w:i/>
          <w:iCs/>
          <w:color w:val="auto"/>
          <w:sz w:val="24"/>
          <w:szCs w:val="24"/>
        </w:rPr>
        <w:tab/>
        <w:t>товариства з додатковою відповідальністю</w:t>
      </w:r>
      <w:r w:rsidRPr="00E33A25">
        <w:rPr>
          <w:rFonts w:ascii="Times New Roman" w:hAnsi="Times New Roman" w:cs="Times New Roman"/>
          <w:i/>
          <w:iCs/>
          <w:color w:val="auto"/>
          <w:sz w:val="24"/>
          <w:szCs w:val="24"/>
        </w:rPr>
        <w:t xml:space="preserve"> </w:t>
      </w:r>
      <w:r w:rsidRPr="00E33A25">
        <w:rPr>
          <w:rFonts w:ascii="Times New Roman" w:hAnsi="Times New Roman" w:cs="Times New Roman"/>
          <w:color w:val="auto"/>
          <w:sz w:val="24"/>
          <w:szCs w:val="24"/>
        </w:rPr>
        <w:t>(товариства, статутний фонд яких поділений на частки визначених установчими документами розмірів і які несуть відповідальність за своїми зобов’язаннями власним майном, а в разі його не</w:t>
      </w:r>
      <w:r w:rsidRPr="00E33A25">
        <w:rPr>
          <w:rFonts w:ascii="Times New Roman" w:hAnsi="Times New Roman" w:cs="Times New Roman"/>
          <w:color w:val="auto"/>
          <w:sz w:val="24"/>
          <w:szCs w:val="24"/>
        </w:rPr>
        <w:softHyphen/>
        <w:t>достатності учасники цього товариства несуть додаткову солі</w:t>
      </w:r>
      <w:r w:rsidRPr="00E33A25">
        <w:rPr>
          <w:rFonts w:ascii="Times New Roman" w:hAnsi="Times New Roman" w:cs="Times New Roman"/>
          <w:color w:val="auto"/>
          <w:sz w:val="24"/>
          <w:szCs w:val="24"/>
        </w:rPr>
        <w:softHyphen/>
        <w:t>дарну відповідальність у визначеному установчими документами однаково кратному розмірі до вкладу кожного з учасників);</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i/>
          <w:iCs/>
          <w:color w:val="auto"/>
          <w:sz w:val="24"/>
          <w:szCs w:val="24"/>
        </w:rPr>
        <w:t>4)</w:t>
      </w:r>
      <w:r w:rsidRPr="0061386C">
        <w:rPr>
          <w:rFonts w:ascii="Times New Roman" w:hAnsi="Times New Roman" w:cs="Times New Roman"/>
          <w:b/>
          <w:i/>
          <w:iCs/>
          <w:color w:val="auto"/>
          <w:sz w:val="24"/>
          <w:szCs w:val="24"/>
        </w:rPr>
        <w:tab/>
        <w:t>повні товариства</w:t>
      </w:r>
      <w:r w:rsidRPr="00E33A25">
        <w:rPr>
          <w:rFonts w:ascii="Times New Roman" w:hAnsi="Times New Roman" w:cs="Times New Roman"/>
          <w:i/>
          <w:iCs/>
          <w:color w:val="auto"/>
          <w:sz w:val="24"/>
          <w:szCs w:val="24"/>
        </w:rPr>
        <w:t xml:space="preserve"> </w:t>
      </w:r>
      <w:r w:rsidRPr="00E33A25">
        <w:rPr>
          <w:rFonts w:ascii="Times New Roman" w:hAnsi="Times New Roman" w:cs="Times New Roman"/>
          <w:color w:val="auto"/>
          <w:sz w:val="24"/>
          <w:szCs w:val="24"/>
        </w:rPr>
        <w:t>(товариства, всі учасники яких відпо</w:t>
      </w:r>
      <w:r w:rsidRPr="00E33A25">
        <w:rPr>
          <w:rFonts w:ascii="Times New Roman" w:hAnsi="Times New Roman" w:cs="Times New Roman"/>
          <w:color w:val="auto"/>
          <w:sz w:val="24"/>
          <w:szCs w:val="24"/>
        </w:rPr>
        <w:softHyphen/>
        <w:t>відно до укладеного між ними договору здійснюють підпри</w:t>
      </w:r>
      <w:r w:rsidRPr="00E33A25">
        <w:rPr>
          <w:rFonts w:ascii="Times New Roman" w:hAnsi="Times New Roman" w:cs="Times New Roman"/>
          <w:color w:val="auto"/>
          <w:sz w:val="24"/>
          <w:szCs w:val="24"/>
        </w:rPr>
        <w:softHyphen/>
        <w:t>ємницьку діяльність від імені товариства і несуть додаткову солі</w:t>
      </w:r>
      <w:r w:rsidRPr="00E33A25">
        <w:rPr>
          <w:rFonts w:ascii="Times New Roman" w:hAnsi="Times New Roman" w:cs="Times New Roman"/>
          <w:color w:val="auto"/>
          <w:sz w:val="24"/>
          <w:szCs w:val="24"/>
        </w:rPr>
        <w:softHyphen/>
        <w:t>дарну відповідальність за зобов’язаннями товариства усім своїм майном);</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i/>
          <w:iCs/>
          <w:color w:val="auto"/>
          <w:sz w:val="24"/>
          <w:szCs w:val="24"/>
        </w:rPr>
        <w:t>5)</w:t>
      </w:r>
      <w:r w:rsidRPr="0061386C">
        <w:rPr>
          <w:rFonts w:ascii="Times New Roman" w:hAnsi="Times New Roman" w:cs="Times New Roman"/>
          <w:b/>
          <w:i/>
          <w:iCs/>
          <w:color w:val="auto"/>
          <w:sz w:val="24"/>
          <w:szCs w:val="24"/>
        </w:rPr>
        <w:tab/>
        <w:t>командитні товариства</w:t>
      </w:r>
      <w:r w:rsidRPr="00E33A25">
        <w:rPr>
          <w:rFonts w:ascii="Times New Roman" w:hAnsi="Times New Roman" w:cs="Times New Roman"/>
          <w:i/>
          <w:iCs/>
          <w:color w:val="auto"/>
          <w:sz w:val="24"/>
          <w:szCs w:val="24"/>
        </w:rPr>
        <w:t xml:space="preserve"> </w:t>
      </w:r>
      <w:r w:rsidRPr="00E33A25">
        <w:rPr>
          <w:rFonts w:ascii="Times New Roman" w:hAnsi="Times New Roman" w:cs="Times New Roman"/>
          <w:color w:val="auto"/>
          <w:sz w:val="24"/>
          <w:szCs w:val="24"/>
        </w:rPr>
        <w:t>(товариства, в якому один або декілька учасників здійснюють від імені товариства підпри</w:t>
      </w:r>
      <w:r w:rsidRPr="00E33A25">
        <w:rPr>
          <w:rFonts w:ascii="Times New Roman" w:hAnsi="Times New Roman" w:cs="Times New Roman"/>
          <w:color w:val="auto"/>
          <w:sz w:val="24"/>
          <w:szCs w:val="24"/>
        </w:rPr>
        <w:softHyphen/>
        <w:t>ємницьку діяльність і несуть за його зобов’язаннями додаткову солідарну відповідальність усім своїм майном, на яке за законом може бути звернено стягнення (повні учасники), а інші учасники присутні в діяльності товариства лише своїми вкладами (вкладники)).</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Учасниками повного товариства, повними учасниками командитного товариства можуть бути лише особи, зареєстровані як суб’єкти підприємництва.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З метою координації виробничої, наукової та іншої діяльності підприємств для вирішення спільних економічних та соціальних завдань законодавством дозволено утворення двома або більше підприємствами об’єднання підприємств (асоціації, консорціуми, корпорації, концерни тощо). Такі об’єднання є юридичною особою. Залежно від порядку заснування об’єднання підприємств можуть утворюватися як:</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color w:val="auto"/>
          <w:sz w:val="24"/>
          <w:szCs w:val="24"/>
        </w:rPr>
        <w:t xml:space="preserve">1) </w:t>
      </w:r>
      <w:r w:rsidRPr="0061386C">
        <w:rPr>
          <w:rFonts w:ascii="Times New Roman" w:hAnsi="Times New Roman" w:cs="Times New Roman"/>
          <w:b/>
          <w:i/>
          <w:iCs/>
          <w:color w:val="auto"/>
          <w:sz w:val="24"/>
          <w:szCs w:val="24"/>
        </w:rPr>
        <w:t>господарські об’єднання</w:t>
      </w:r>
      <w:r w:rsidRPr="00E33A25">
        <w:rPr>
          <w:rFonts w:ascii="Times New Roman" w:hAnsi="Times New Roman" w:cs="Times New Roman"/>
          <w:i/>
          <w:iCs/>
          <w:color w:val="auto"/>
          <w:sz w:val="24"/>
          <w:szCs w:val="24"/>
        </w:rPr>
        <w:t xml:space="preserve"> </w:t>
      </w:r>
      <w:r w:rsidRPr="00E33A25">
        <w:rPr>
          <w:rFonts w:ascii="Times New Roman" w:hAnsi="Times New Roman" w:cs="Times New Roman"/>
          <w:color w:val="auto"/>
          <w:sz w:val="24"/>
          <w:szCs w:val="24"/>
        </w:rPr>
        <w:t>(об’єднання підприємств, утворені за ініціативою підприємств, незалежно від їх виду, які на добро</w:t>
      </w:r>
      <w:r w:rsidRPr="00E33A25">
        <w:rPr>
          <w:rFonts w:ascii="Times New Roman" w:hAnsi="Times New Roman" w:cs="Times New Roman"/>
          <w:color w:val="auto"/>
          <w:sz w:val="24"/>
          <w:szCs w:val="24"/>
        </w:rPr>
        <w:softHyphen/>
        <w:t>вільних засадах об’єднали свою господарську діяльність);</w:t>
      </w:r>
    </w:p>
    <w:p w:rsidR="007559CF" w:rsidRPr="00E33A25" w:rsidRDefault="007559CF" w:rsidP="007559CF">
      <w:pPr>
        <w:pStyle w:val="Bodytext"/>
        <w:spacing w:line="240" w:lineRule="auto"/>
        <w:rPr>
          <w:rFonts w:ascii="Times New Roman" w:hAnsi="Times New Roman" w:cs="Times New Roman"/>
          <w:color w:val="auto"/>
          <w:sz w:val="24"/>
          <w:szCs w:val="24"/>
        </w:rPr>
      </w:pPr>
      <w:r w:rsidRPr="0061386C">
        <w:rPr>
          <w:rFonts w:ascii="Times New Roman" w:hAnsi="Times New Roman" w:cs="Times New Roman"/>
          <w:b/>
          <w:color w:val="auto"/>
          <w:sz w:val="24"/>
          <w:szCs w:val="24"/>
        </w:rPr>
        <w:t xml:space="preserve">2) </w:t>
      </w:r>
      <w:r w:rsidRPr="0061386C">
        <w:rPr>
          <w:rFonts w:ascii="Times New Roman" w:hAnsi="Times New Roman" w:cs="Times New Roman"/>
          <w:b/>
          <w:i/>
          <w:iCs/>
          <w:color w:val="auto"/>
          <w:sz w:val="24"/>
          <w:szCs w:val="24"/>
        </w:rPr>
        <w:t>державні (комунальні) господарські об’єднання</w:t>
      </w:r>
      <w:r w:rsidRPr="00E33A25">
        <w:rPr>
          <w:rFonts w:ascii="Times New Roman" w:hAnsi="Times New Roman" w:cs="Times New Roman"/>
          <w:i/>
          <w:iCs/>
          <w:color w:val="auto"/>
          <w:sz w:val="24"/>
          <w:szCs w:val="24"/>
        </w:rPr>
        <w:t xml:space="preserve"> </w:t>
      </w:r>
      <w:r w:rsidRPr="00E33A25">
        <w:rPr>
          <w:rFonts w:ascii="Times New Roman" w:hAnsi="Times New Roman" w:cs="Times New Roman"/>
          <w:color w:val="auto"/>
          <w:sz w:val="24"/>
          <w:szCs w:val="24"/>
        </w:rPr>
        <w:t>(об’єднання підприємств, утворені державними (комунальними) підпри</w:t>
      </w:r>
      <w:r w:rsidRPr="00E33A25">
        <w:rPr>
          <w:rFonts w:ascii="Times New Roman" w:hAnsi="Times New Roman" w:cs="Times New Roman"/>
          <w:color w:val="auto"/>
          <w:sz w:val="24"/>
          <w:szCs w:val="24"/>
        </w:rPr>
        <w:softHyphen/>
        <w:t>ємствами за рішенням Кабінету Міністрів України або, у визначених законом випадках, рішенням міністерств (інших органів, до сфери управління яких входять підприємства, що утворюють об’єднання), або рішенням компетентних органів місцевого само</w:t>
      </w:r>
      <w:r w:rsidRPr="00E33A25">
        <w:rPr>
          <w:rFonts w:ascii="Times New Roman" w:hAnsi="Times New Roman" w:cs="Times New Roman"/>
          <w:color w:val="auto"/>
          <w:sz w:val="24"/>
          <w:szCs w:val="24"/>
        </w:rPr>
        <w:softHyphen/>
        <w:t>врядування).</w:t>
      </w:r>
    </w:p>
    <w:p w:rsidR="007559CF" w:rsidRPr="00E33A25" w:rsidRDefault="007559CF" w:rsidP="007559CF">
      <w:pPr>
        <w:pStyle w:val="Zag11"/>
        <w:pBdr>
          <w:bottom w:val="none" w:sz="0" w:space="0" w:color="auto"/>
          <w:between w:val="none" w:sz="0" w:space="0" w:color="auto"/>
        </w:pBdr>
        <w:rPr>
          <w:rFonts w:ascii="Times New Roman" w:hAnsi="Times New Roman" w:cs="Times New Roman"/>
          <w:sz w:val="24"/>
          <w:szCs w:val="24"/>
        </w:rPr>
      </w:pPr>
      <w:r>
        <w:rPr>
          <w:rFonts w:ascii="Times New Roman" w:hAnsi="Times New Roman" w:cs="Times New Roman"/>
          <w:caps/>
          <w:noProof/>
          <w:sz w:val="24"/>
          <w:szCs w:val="24"/>
          <w:lang w:val="uk-UA"/>
        </w:rPr>
        <w:t>Тема</w:t>
      </w:r>
      <w:r w:rsidRPr="00E33A25">
        <w:rPr>
          <w:rFonts w:ascii="Times New Roman" w:hAnsi="Times New Roman" w:cs="Times New Roman"/>
          <w:color w:val="000000"/>
          <w:sz w:val="24"/>
          <w:szCs w:val="24"/>
        </w:rPr>
        <w:t>. Майнова основа господарювання</w:t>
      </w:r>
    </w:p>
    <w:p w:rsidR="007559CF" w:rsidRPr="00E33A25" w:rsidRDefault="007559CF" w:rsidP="007559CF">
      <w:pPr>
        <w:pStyle w:val="Bodytext"/>
        <w:spacing w:line="240" w:lineRule="auto"/>
        <w:rPr>
          <w:rFonts w:ascii="Times New Roman" w:hAnsi="Times New Roman" w:cs="Times New Roman"/>
          <w:color w:val="auto"/>
          <w:sz w:val="24"/>
          <w:szCs w:val="24"/>
        </w:rPr>
      </w:pPr>
      <w:r w:rsidRPr="00CF5917">
        <w:rPr>
          <w:rFonts w:ascii="Times New Roman" w:hAnsi="Times New Roman" w:cs="Times New Roman"/>
          <w:b/>
          <w:bCs/>
          <w:i/>
          <w:iCs/>
          <w:sz w:val="24"/>
          <w:szCs w:val="24"/>
          <w:lang w:val="uk-UA"/>
        </w:rPr>
        <w:t>Май</w:t>
      </w:r>
      <w:r w:rsidRPr="00CF5917">
        <w:rPr>
          <w:rFonts w:ascii="Times New Roman" w:hAnsi="Times New Roman" w:cs="Times New Roman"/>
          <w:b/>
          <w:bCs/>
          <w:i/>
          <w:iCs/>
          <w:sz w:val="24"/>
          <w:szCs w:val="24"/>
        </w:rPr>
        <w:t xml:space="preserve">но у сфері господарювання </w:t>
      </w:r>
      <w:r w:rsidRPr="00E33A25">
        <w:rPr>
          <w:rFonts w:ascii="Times New Roman" w:hAnsi="Times New Roman" w:cs="Times New Roman"/>
          <w:sz w:val="24"/>
          <w:szCs w:val="24"/>
        </w:rPr>
        <w:t>– це сукупність речей та інших цінностей (включаючи нематеріальні активи), які мають вартісне визначення, виробляються чи використовуються у діяльності суб’єктів госпо</w:t>
      </w:r>
      <w:r w:rsidRPr="00E33A25">
        <w:rPr>
          <w:rFonts w:ascii="Times New Roman" w:hAnsi="Times New Roman" w:cs="Times New Roman"/>
          <w:sz w:val="24"/>
          <w:szCs w:val="24"/>
        </w:rPr>
        <w:softHyphen/>
        <w:t>дарювання та відображаються в їх балансі або вра</w:t>
      </w:r>
      <w:r w:rsidRPr="00E33A25">
        <w:rPr>
          <w:rFonts w:ascii="Times New Roman" w:hAnsi="Times New Roman" w:cs="Times New Roman"/>
          <w:sz w:val="24"/>
          <w:szCs w:val="24"/>
        </w:rPr>
        <w:softHyphen/>
        <w:t xml:space="preserve">ховуються в </w:t>
      </w:r>
      <w:r w:rsidRPr="00E33A25">
        <w:rPr>
          <w:rFonts w:ascii="Times New Roman" w:hAnsi="Times New Roman" w:cs="Times New Roman"/>
          <w:sz w:val="24"/>
          <w:szCs w:val="24"/>
        </w:rPr>
        <w:lastRenderedPageBreak/>
        <w:t>інших, передбачених законом формах обліку майна цих суб’єктів.</w:t>
      </w:r>
      <w:r w:rsidRPr="00DB67E9">
        <w:rPr>
          <w:rFonts w:ascii="Times New Roman" w:hAnsi="Times New Roman" w:cs="Times New Roman"/>
          <w:sz w:val="24"/>
          <w:szCs w:val="24"/>
        </w:rPr>
        <w:t xml:space="preserve"> </w:t>
      </w:r>
      <w:r w:rsidRPr="00E33A25">
        <w:rPr>
          <w:rFonts w:ascii="Times New Roman" w:hAnsi="Times New Roman" w:cs="Times New Roman"/>
          <w:color w:val="auto"/>
          <w:sz w:val="24"/>
          <w:szCs w:val="24"/>
        </w:rPr>
        <w:t>Правову основу режиму майна суб’єктів господарювання, становлять:</w:t>
      </w:r>
    </w:p>
    <w:p w:rsidR="007559CF" w:rsidRPr="00CF5917"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r>
      <w:r w:rsidRPr="00CF5917">
        <w:rPr>
          <w:rFonts w:ascii="Times New Roman" w:hAnsi="Times New Roman" w:cs="Times New Roman"/>
          <w:iCs/>
          <w:color w:val="auto"/>
          <w:sz w:val="24"/>
          <w:szCs w:val="24"/>
        </w:rPr>
        <w:t>право власності</w:t>
      </w:r>
      <w:r w:rsidRPr="00CF5917">
        <w:rPr>
          <w:rFonts w:ascii="Times New Roman" w:hAnsi="Times New Roman" w:cs="Times New Roman"/>
          <w:color w:val="auto"/>
          <w:sz w:val="24"/>
          <w:szCs w:val="24"/>
        </w:rPr>
        <w:t>;</w:t>
      </w:r>
    </w:p>
    <w:p w:rsidR="007559CF" w:rsidRPr="00CF5917" w:rsidRDefault="007559CF" w:rsidP="007559CF">
      <w:pPr>
        <w:pStyle w:val="Bodytext"/>
        <w:rPr>
          <w:rFonts w:ascii="Times New Roman" w:hAnsi="Times New Roman" w:cs="Times New Roman"/>
          <w:iCs/>
          <w:color w:val="auto"/>
          <w:sz w:val="24"/>
          <w:szCs w:val="24"/>
        </w:rPr>
      </w:pPr>
      <w:r w:rsidRPr="00CF5917">
        <w:rPr>
          <w:rFonts w:ascii="Times New Roman" w:hAnsi="Times New Roman" w:cs="Times New Roman"/>
          <w:color w:val="auto"/>
          <w:sz w:val="24"/>
          <w:szCs w:val="24"/>
          <w:lang w:val="uk-UA"/>
        </w:rPr>
        <w:t>-</w:t>
      </w:r>
      <w:r w:rsidRPr="00CF5917">
        <w:rPr>
          <w:rFonts w:ascii="Times New Roman" w:hAnsi="Times New Roman" w:cs="Times New Roman"/>
          <w:color w:val="auto"/>
          <w:sz w:val="24"/>
          <w:szCs w:val="24"/>
        </w:rPr>
        <w:tab/>
      </w:r>
      <w:r w:rsidRPr="00CF5917">
        <w:rPr>
          <w:rFonts w:ascii="Times New Roman" w:hAnsi="Times New Roman" w:cs="Times New Roman"/>
          <w:iCs/>
          <w:color w:val="auto"/>
          <w:sz w:val="24"/>
          <w:szCs w:val="24"/>
        </w:rPr>
        <w:t>право господарського відання майном;</w:t>
      </w:r>
    </w:p>
    <w:p w:rsidR="007559CF" w:rsidRPr="00CF5917" w:rsidRDefault="007559CF" w:rsidP="007559CF">
      <w:pPr>
        <w:pStyle w:val="Bodytext"/>
        <w:rPr>
          <w:rFonts w:ascii="Times New Roman" w:hAnsi="Times New Roman" w:cs="Times New Roman"/>
          <w:iCs/>
          <w:color w:val="auto"/>
          <w:sz w:val="24"/>
          <w:szCs w:val="24"/>
        </w:rPr>
      </w:pPr>
      <w:r w:rsidRPr="00CF5917">
        <w:rPr>
          <w:rFonts w:ascii="Times New Roman" w:hAnsi="Times New Roman" w:cs="Times New Roman"/>
          <w:color w:val="auto"/>
          <w:sz w:val="24"/>
          <w:szCs w:val="24"/>
          <w:lang w:val="uk-UA"/>
        </w:rPr>
        <w:t>-</w:t>
      </w:r>
      <w:r w:rsidRPr="00CF5917">
        <w:rPr>
          <w:rFonts w:ascii="Times New Roman" w:hAnsi="Times New Roman" w:cs="Times New Roman"/>
          <w:color w:val="auto"/>
          <w:sz w:val="24"/>
          <w:szCs w:val="24"/>
        </w:rPr>
        <w:tab/>
      </w:r>
      <w:r w:rsidRPr="00CF5917">
        <w:rPr>
          <w:rFonts w:ascii="Times New Roman" w:hAnsi="Times New Roman" w:cs="Times New Roman"/>
          <w:iCs/>
          <w:color w:val="auto"/>
          <w:sz w:val="24"/>
          <w:szCs w:val="24"/>
        </w:rPr>
        <w:t>право оперативного управління майном;</w:t>
      </w:r>
    </w:p>
    <w:p w:rsidR="007559CF" w:rsidRPr="00CF5917" w:rsidRDefault="007559CF" w:rsidP="007559CF">
      <w:pPr>
        <w:pStyle w:val="aa"/>
        <w:ind w:left="0" w:firstLine="301"/>
        <w:rPr>
          <w:iCs/>
          <w:lang w:val="uk-UA"/>
        </w:rPr>
      </w:pPr>
      <w:r w:rsidRPr="00CF5917">
        <w:rPr>
          <w:lang w:val="uk-UA"/>
        </w:rPr>
        <w:t>-</w:t>
      </w:r>
      <w:r w:rsidRPr="00CF5917">
        <w:tab/>
      </w:r>
      <w:r w:rsidRPr="00CF5917">
        <w:rPr>
          <w:iCs/>
        </w:rPr>
        <w:t>право оперативного використання майна.</w:t>
      </w:r>
    </w:p>
    <w:p w:rsidR="007559CF" w:rsidRPr="00E33A25" w:rsidRDefault="007559CF" w:rsidP="007559CF">
      <w:pPr>
        <w:pStyle w:val="aa"/>
        <w:ind w:left="0" w:firstLine="301"/>
        <w:rPr>
          <w:color w:val="000000"/>
          <w:lang w:val="uk-UA"/>
        </w:rPr>
      </w:pPr>
      <w:r w:rsidRPr="00CF5917">
        <w:rPr>
          <w:iCs/>
        </w:rPr>
        <w:t xml:space="preserve"> </w:t>
      </w:r>
      <w:r w:rsidRPr="00CF5917">
        <w:rPr>
          <w:color w:val="000000"/>
          <w:lang w:val="uk-UA"/>
        </w:rPr>
        <w:t>Пра</w:t>
      </w:r>
      <w:r w:rsidRPr="00E33A25">
        <w:rPr>
          <w:color w:val="000000"/>
          <w:lang w:val="uk-UA"/>
        </w:rPr>
        <w:t>вовий режим такого майна може бути визначений т</w:t>
      </w:r>
      <w:r w:rsidRPr="00E33A25">
        <w:rPr>
          <w:color w:val="000000"/>
          <w:lang w:val="uk-UA"/>
        </w:rPr>
        <w:t>а</w:t>
      </w:r>
      <w:r w:rsidRPr="00E33A25">
        <w:rPr>
          <w:color w:val="000000"/>
          <w:lang w:val="uk-UA"/>
        </w:rPr>
        <w:t>кож в інших правових формах відповідно до умов договору з власником майна.</w:t>
      </w:r>
    </w:p>
    <w:p w:rsidR="007559CF" w:rsidRPr="00E33A25" w:rsidRDefault="007559CF" w:rsidP="007559CF">
      <w:pPr>
        <w:pStyle w:val="aa"/>
        <w:ind w:left="0" w:firstLine="301"/>
        <w:rPr>
          <w:color w:val="000000"/>
          <w:spacing w:val="4"/>
          <w:lang w:val="uk-UA"/>
        </w:rPr>
      </w:pPr>
      <w:r w:rsidRPr="00CF5917">
        <w:rPr>
          <w:b/>
          <w:i/>
          <w:color w:val="000000"/>
          <w:spacing w:val="4"/>
          <w:lang w:val="uk-UA"/>
        </w:rPr>
        <w:t>Право власності</w:t>
      </w:r>
      <w:r w:rsidRPr="00E33A25">
        <w:rPr>
          <w:color w:val="000000"/>
          <w:spacing w:val="4"/>
          <w:lang w:val="uk-UA"/>
        </w:rPr>
        <w:t xml:space="preserve"> є основним речовим правом у сфері госп</w:t>
      </w:r>
      <w:r w:rsidRPr="00E33A25">
        <w:rPr>
          <w:color w:val="000000"/>
          <w:spacing w:val="4"/>
          <w:lang w:val="uk-UA"/>
        </w:rPr>
        <w:t>о</w:t>
      </w:r>
      <w:r w:rsidRPr="00E33A25">
        <w:rPr>
          <w:color w:val="000000"/>
          <w:spacing w:val="4"/>
          <w:lang w:val="uk-UA"/>
        </w:rPr>
        <w:t>дарювання. Суб’єкт господарювання, який здійснює господа</w:t>
      </w:r>
      <w:r w:rsidRPr="00E33A25">
        <w:rPr>
          <w:color w:val="000000"/>
          <w:spacing w:val="4"/>
          <w:lang w:val="uk-UA"/>
        </w:rPr>
        <w:t>р</w:t>
      </w:r>
      <w:r w:rsidRPr="00E33A25">
        <w:rPr>
          <w:color w:val="000000"/>
          <w:spacing w:val="4"/>
          <w:lang w:val="uk-UA"/>
        </w:rPr>
        <w:t>ську діяльність на основі права власності, на свій розсуд, о</w:t>
      </w:r>
      <w:r w:rsidRPr="00E33A25">
        <w:rPr>
          <w:color w:val="000000"/>
          <w:spacing w:val="4"/>
          <w:lang w:val="uk-UA"/>
        </w:rPr>
        <w:t>д</w:t>
      </w:r>
      <w:r w:rsidRPr="00E33A25">
        <w:rPr>
          <w:color w:val="000000"/>
          <w:spacing w:val="4"/>
          <w:lang w:val="uk-UA"/>
        </w:rPr>
        <w:t>ноосібно або спільно з іншими суб’єктами володіє, корис</w:t>
      </w:r>
      <w:r w:rsidRPr="00E33A25">
        <w:rPr>
          <w:color w:val="000000"/>
          <w:spacing w:val="4"/>
          <w:lang w:val="uk-UA"/>
        </w:rPr>
        <w:softHyphen/>
        <w:t>тується і розпоряджається належним йому майном, в тому числі має право надати майно іншим суб’єктам для використання його на правах власності, господарського відання чи операти</w:t>
      </w:r>
      <w:r w:rsidRPr="00E33A25">
        <w:rPr>
          <w:color w:val="000000"/>
          <w:spacing w:val="4"/>
          <w:lang w:val="uk-UA"/>
        </w:rPr>
        <w:t>в</w:t>
      </w:r>
      <w:r w:rsidRPr="00E33A25">
        <w:rPr>
          <w:color w:val="000000"/>
          <w:spacing w:val="4"/>
          <w:lang w:val="uk-UA"/>
        </w:rPr>
        <w:t>ного управління, або на основі інших форм правового режиму майна. Правовий режим власності визначається виключно з</w:t>
      </w:r>
      <w:r w:rsidRPr="00E33A25">
        <w:rPr>
          <w:color w:val="000000"/>
          <w:spacing w:val="4"/>
          <w:lang w:val="uk-UA"/>
        </w:rPr>
        <w:t>а</w:t>
      </w:r>
      <w:r w:rsidRPr="00E33A25">
        <w:rPr>
          <w:color w:val="000000"/>
          <w:spacing w:val="4"/>
          <w:lang w:val="uk-UA"/>
        </w:rPr>
        <w:t>коном.</w:t>
      </w:r>
    </w:p>
    <w:p w:rsidR="007559CF" w:rsidRPr="00E33A25" w:rsidRDefault="007559CF" w:rsidP="007559CF">
      <w:pPr>
        <w:pStyle w:val="aa"/>
        <w:ind w:left="0" w:firstLine="301"/>
        <w:rPr>
          <w:color w:val="000000"/>
          <w:lang w:val="uk-UA"/>
        </w:rPr>
      </w:pPr>
      <w:r w:rsidRPr="00E33A25">
        <w:rPr>
          <w:color w:val="000000"/>
          <w:lang w:val="uk-UA"/>
        </w:rPr>
        <w:t>Суб’єкт господарювання, який здійснює господарську діял</w:t>
      </w:r>
      <w:r w:rsidRPr="00E33A25">
        <w:rPr>
          <w:color w:val="000000"/>
          <w:lang w:val="uk-UA"/>
        </w:rPr>
        <w:t>ь</w:t>
      </w:r>
      <w:r w:rsidRPr="00E33A25">
        <w:rPr>
          <w:color w:val="000000"/>
          <w:lang w:val="uk-UA"/>
        </w:rPr>
        <w:t xml:space="preserve">ність на основі </w:t>
      </w:r>
      <w:r w:rsidRPr="00CF5917">
        <w:rPr>
          <w:b/>
          <w:i/>
          <w:color w:val="000000"/>
          <w:lang w:val="uk-UA"/>
        </w:rPr>
        <w:t>права господарського відання</w:t>
      </w:r>
      <w:r w:rsidRPr="00CF5917">
        <w:rPr>
          <w:b/>
          <w:color w:val="000000"/>
          <w:lang w:val="uk-UA"/>
        </w:rPr>
        <w:t>,</w:t>
      </w:r>
      <w:r w:rsidRPr="00E33A25">
        <w:rPr>
          <w:color w:val="000000"/>
          <w:lang w:val="uk-UA"/>
        </w:rPr>
        <w:t xml:space="preserve"> володіє, корист</w:t>
      </w:r>
      <w:r w:rsidRPr="00E33A25">
        <w:rPr>
          <w:color w:val="000000"/>
          <w:lang w:val="uk-UA"/>
        </w:rPr>
        <w:t>у</w:t>
      </w:r>
      <w:r w:rsidRPr="00E33A25">
        <w:rPr>
          <w:color w:val="000000"/>
          <w:lang w:val="uk-UA"/>
        </w:rPr>
        <w:t>ється і розпоряджається майном, закріпленим за ним власником або уповноваженим ним органом з обмеженням правомочності розпорядження щодо окремих видів майна згодою власника. Вл</w:t>
      </w:r>
      <w:r w:rsidRPr="00E33A25">
        <w:rPr>
          <w:color w:val="000000"/>
          <w:lang w:val="uk-UA"/>
        </w:rPr>
        <w:t>а</w:t>
      </w:r>
      <w:r w:rsidRPr="00E33A25">
        <w:rPr>
          <w:color w:val="000000"/>
          <w:lang w:val="uk-UA"/>
        </w:rPr>
        <w:t>сник такого майна здійснює контроль за його використанням та збереженням безпосередньо або через уповноважений ним орган, не втручаючись в оперативно-господарську діяльність підприє</w:t>
      </w:r>
      <w:r w:rsidRPr="00E33A25">
        <w:rPr>
          <w:color w:val="000000"/>
          <w:lang w:val="uk-UA"/>
        </w:rPr>
        <w:t>м</w:t>
      </w:r>
      <w:r w:rsidRPr="00E33A25">
        <w:rPr>
          <w:color w:val="000000"/>
          <w:lang w:val="uk-UA"/>
        </w:rPr>
        <w:t>ства.</w:t>
      </w:r>
    </w:p>
    <w:p w:rsidR="007559CF" w:rsidRPr="00E33A25" w:rsidRDefault="007559CF" w:rsidP="007559CF">
      <w:pPr>
        <w:pStyle w:val="aa"/>
        <w:ind w:left="0" w:firstLine="301"/>
        <w:rPr>
          <w:color w:val="000000"/>
          <w:lang w:val="uk-UA"/>
        </w:rPr>
      </w:pPr>
      <w:r w:rsidRPr="00E33A25">
        <w:rPr>
          <w:color w:val="000000"/>
          <w:lang w:val="uk-UA"/>
        </w:rPr>
        <w:t>Захист права господарського відання здійснюється таким же чином, як і захист права власності. Суб’єкт господарювання, який здійснює господарську діяльність на основі права господа</w:t>
      </w:r>
      <w:r w:rsidRPr="00E33A25">
        <w:rPr>
          <w:color w:val="000000"/>
          <w:lang w:val="uk-UA"/>
        </w:rPr>
        <w:t>р</w:t>
      </w:r>
      <w:r w:rsidRPr="00E33A25">
        <w:rPr>
          <w:color w:val="000000"/>
          <w:lang w:val="uk-UA"/>
        </w:rPr>
        <w:t>ського відання, користується правами юридичної особи та має право на захист своїх майнових прав також від власника.</w:t>
      </w:r>
    </w:p>
    <w:p w:rsidR="007559CF" w:rsidRPr="00E33A25" w:rsidRDefault="007559CF" w:rsidP="007559CF">
      <w:pPr>
        <w:pStyle w:val="aa"/>
        <w:ind w:left="0" w:firstLine="301"/>
        <w:rPr>
          <w:color w:val="000000"/>
          <w:lang w:val="uk-UA"/>
        </w:rPr>
      </w:pPr>
      <w:r w:rsidRPr="00E33A25">
        <w:rPr>
          <w:color w:val="000000"/>
          <w:lang w:val="uk-UA"/>
        </w:rPr>
        <w:t xml:space="preserve">Господарська діяльність на основі </w:t>
      </w:r>
      <w:r w:rsidRPr="00CF5917">
        <w:rPr>
          <w:b/>
          <w:i/>
          <w:color w:val="000000"/>
          <w:lang w:val="uk-UA"/>
        </w:rPr>
        <w:t>права оперативного упра</w:t>
      </w:r>
      <w:r w:rsidRPr="00CF5917">
        <w:rPr>
          <w:b/>
          <w:i/>
          <w:color w:val="000000"/>
          <w:lang w:val="uk-UA"/>
        </w:rPr>
        <w:t>в</w:t>
      </w:r>
      <w:r w:rsidRPr="00CF5917">
        <w:rPr>
          <w:b/>
          <w:i/>
          <w:color w:val="000000"/>
          <w:lang w:val="uk-UA"/>
        </w:rPr>
        <w:t>ління</w:t>
      </w:r>
      <w:r w:rsidRPr="00CF5917">
        <w:rPr>
          <w:b/>
          <w:color w:val="000000"/>
          <w:lang w:val="uk-UA"/>
        </w:rPr>
        <w:t xml:space="preserve"> </w:t>
      </w:r>
      <w:r w:rsidRPr="00E33A25">
        <w:rPr>
          <w:color w:val="000000"/>
          <w:lang w:val="uk-UA"/>
        </w:rPr>
        <w:t>здійснюється в тих самих правових межах, що й діяльність на основі права господарського відання, але вона має некоме</w:t>
      </w:r>
      <w:r w:rsidRPr="00E33A25">
        <w:rPr>
          <w:color w:val="000000"/>
          <w:lang w:val="uk-UA"/>
        </w:rPr>
        <w:t>р</w:t>
      </w:r>
      <w:r w:rsidRPr="00E33A25">
        <w:rPr>
          <w:color w:val="000000"/>
          <w:lang w:val="uk-UA"/>
        </w:rPr>
        <w:t xml:space="preserve">ційний характер. </w:t>
      </w:r>
    </w:p>
    <w:p w:rsidR="007559CF" w:rsidRPr="00E33A25" w:rsidRDefault="007559CF" w:rsidP="007559CF">
      <w:pPr>
        <w:pStyle w:val="aa"/>
        <w:ind w:left="0" w:firstLine="301"/>
        <w:rPr>
          <w:color w:val="000000"/>
          <w:spacing w:val="4"/>
          <w:lang w:val="uk-UA"/>
        </w:rPr>
      </w:pPr>
      <w:r w:rsidRPr="00E33A25">
        <w:rPr>
          <w:color w:val="000000"/>
          <w:spacing w:val="4"/>
          <w:lang w:val="uk-UA"/>
        </w:rPr>
        <w:t>Господарська діяльність на основі</w:t>
      </w:r>
      <w:r w:rsidRPr="00E33A25">
        <w:rPr>
          <w:i/>
          <w:color w:val="000000"/>
          <w:spacing w:val="4"/>
          <w:lang w:val="uk-UA"/>
        </w:rPr>
        <w:t xml:space="preserve"> </w:t>
      </w:r>
      <w:r w:rsidRPr="00CF5917">
        <w:rPr>
          <w:b/>
          <w:i/>
          <w:color w:val="000000"/>
          <w:spacing w:val="4"/>
          <w:lang w:val="uk-UA"/>
        </w:rPr>
        <w:t>права оперативного в</w:t>
      </w:r>
      <w:r w:rsidRPr="00CF5917">
        <w:rPr>
          <w:b/>
          <w:i/>
          <w:color w:val="000000"/>
          <w:spacing w:val="4"/>
          <w:lang w:val="uk-UA"/>
        </w:rPr>
        <w:t>и</w:t>
      </w:r>
      <w:r w:rsidRPr="00CF5917">
        <w:rPr>
          <w:b/>
          <w:i/>
          <w:color w:val="000000"/>
          <w:spacing w:val="4"/>
          <w:lang w:val="uk-UA"/>
        </w:rPr>
        <w:t>користання майна</w:t>
      </w:r>
      <w:r w:rsidRPr="00E33A25">
        <w:rPr>
          <w:color w:val="000000"/>
          <w:spacing w:val="4"/>
          <w:lang w:val="uk-UA"/>
        </w:rPr>
        <w:t xml:space="preserve"> здійснюється відокремленим підрозділом (структурною одиницею) господарської організації, яка не має статусу юридичної особи. Обсяг повноважень суб’єкта госп</w:t>
      </w:r>
      <w:r w:rsidRPr="00E33A25">
        <w:rPr>
          <w:color w:val="000000"/>
          <w:spacing w:val="4"/>
          <w:lang w:val="uk-UA"/>
        </w:rPr>
        <w:t>о</w:t>
      </w:r>
      <w:r w:rsidRPr="00E33A25">
        <w:rPr>
          <w:color w:val="000000"/>
          <w:spacing w:val="4"/>
          <w:lang w:val="uk-UA"/>
        </w:rPr>
        <w:t>дарювання щодо володіння, користування і розпорядження майном у межах права його оперативного використання визн</w:t>
      </w:r>
      <w:r w:rsidRPr="00E33A25">
        <w:rPr>
          <w:color w:val="000000"/>
          <w:spacing w:val="4"/>
          <w:lang w:val="uk-UA"/>
        </w:rPr>
        <w:t>а</w:t>
      </w:r>
      <w:r w:rsidRPr="00E33A25">
        <w:rPr>
          <w:color w:val="000000"/>
          <w:spacing w:val="4"/>
          <w:lang w:val="uk-UA"/>
        </w:rPr>
        <w:t xml:space="preserve">чається господарською організацією, до складу якої входить зазначений суб’єкт. </w:t>
      </w:r>
    </w:p>
    <w:p w:rsidR="007559CF" w:rsidRPr="00DB67E9" w:rsidRDefault="007559CF" w:rsidP="007559CF">
      <w:pPr>
        <w:pStyle w:val="Bodytext"/>
        <w:rPr>
          <w:rFonts w:ascii="Times New Roman" w:hAnsi="Times New Roman" w:cs="Times New Roman"/>
          <w:i/>
          <w:color w:val="auto"/>
          <w:sz w:val="24"/>
          <w:szCs w:val="24"/>
        </w:rPr>
      </w:pPr>
      <w:r w:rsidRPr="00E33A25">
        <w:rPr>
          <w:rFonts w:ascii="Times New Roman" w:hAnsi="Times New Roman" w:cs="Times New Roman"/>
          <w:i/>
          <w:iCs/>
          <w:color w:val="auto"/>
          <w:sz w:val="24"/>
          <w:szCs w:val="24"/>
          <w:lang w:val="uk-UA"/>
        </w:rPr>
        <w:t xml:space="preserve">   </w:t>
      </w:r>
    </w:p>
    <w:p w:rsidR="007559CF" w:rsidRPr="00CF5917" w:rsidRDefault="007559CF" w:rsidP="007559CF">
      <w:pPr>
        <w:pStyle w:val="Bodytext"/>
        <w:rPr>
          <w:rFonts w:ascii="Times New Roman" w:hAnsi="Times New Roman" w:cs="Times New Roman"/>
          <w:b/>
          <w:color w:val="auto"/>
          <w:sz w:val="24"/>
          <w:szCs w:val="24"/>
        </w:rPr>
      </w:pPr>
      <w:r w:rsidRPr="00CF5917">
        <w:rPr>
          <w:rFonts w:ascii="Times New Roman" w:hAnsi="Times New Roman" w:cs="Times New Roman"/>
          <w:b/>
          <w:i/>
          <w:color w:val="auto"/>
          <w:sz w:val="24"/>
          <w:szCs w:val="24"/>
        </w:rPr>
        <w:t>Джерелами формування майна суб’єктів господарювання є</w:t>
      </w:r>
      <w:r w:rsidRPr="00CF5917">
        <w:rPr>
          <w:rFonts w:ascii="Times New Roman" w:hAnsi="Times New Roman" w:cs="Times New Roman"/>
          <w:b/>
          <w:color w:val="auto"/>
          <w:sz w:val="24"/>
          <w:szCs w:val="24"/>
        </w:rPr>
        <w:t>:</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грошові та матеріальні внески засновників;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доходи від реалізації продукції (робіт, послуг);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доходи від цінних паперів;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капітальні вкладення і дотації з бюджетів;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надходження від продажу (здачі в оренду) майнових об’єктів (комплексів), що їм належать, придбання майна інших суб’єктів;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кредити банків та інших кредиторів;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безоплатні та благодійні внески, пожертвування організацій і громадян;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інші джерела, не заборонені законом.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Майнові права суб’єктів господарювання захищаються законом. Вилучення державою у суб’єкта господарювання його майна допускається не інакше як у випадках, на підставах і в порядку, що передбачені законом.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ГК України передбачено загальні засади правового режиму використання природних ресурсів у сфері господарювання. Так, відповідно до Конституції України земля, її надра, атмосферне повітря, водні та інші природні ресурси, що знаходяться в межах території </w:t>
      </w:r>
      <w:r w:rsidRPr="00E33A25">
        <w:rPr>
          <w:rFonts w:ascii="Times New Roman" w:hAnsi="Times New Roman" w:cs="Times New Roman"/>
          <w:color w:val="auto"/>
          <w:sz w:val="24"/>
          <w:szCs w:val="24"/>
        </w:rPr>
        <w:lastRenderedPageBreak/>
        <w:t xml:space="preserve">України, природні ресурси її континентального шельфу, виключної (морської) економічної зони є об’єктами права власності Українського народу. Від імені народу права власника здійснюють органи державної влади та органи місцевого самоврядування в межах, визначених Конституцією України, а кожний громадянин має право користуватися природними об’єктами права власності українського народу відповідно до закону.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rPr>
        <w:t>ГК України та іншими законами окремо регулюються відносини, пов’язані з використанням у господарській діяльності та охороною прав інтелектуальної власності. Так, ст. 155 ГК Укра</w:t>
      </w:r>
      <w:r w:rsidRPr="00E33A25">
        <w:rPr>
          <w:rFonts w:ascii="Times New Roman" w:hAnsi="Times New Roman" w:cs="Times New Roman"/>
          <w:color w:val="auto"/>
          <w:sz w:val="24"/>
          <w:szCs w:val="24"/>
        </w:rPr>
        <w:softHyphen/>
        <w:t xml:space="preserve">їни визначено перелік об’єктів прав інтелектуальної власності у сфері господарювання. До них належать: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винаходи та корисні моделі;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промислові зразки;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сорти рослин та породи тварин;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торговельні марки (знаки для товарів і послуг);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комерційне (фірмове) найменування;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географічне зазначення;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комерційна таємниця;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комп’ютерні програми;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інші об’єкти, передбачені законом. </w:t>
      </w:r>
    </w:p>
    <w:p w:rsidR="007559CF" w:rsidRPr="00CF5917" w:rsidRDefault="007559CF" w:rsidP="007559CF">
      <w:pPr>
        <w:pStyle w:val="Bodytext"/>
        <w:rPr>
          <w:rFonts w:ascii="Times New Roman" w:hAnsi="Times New Roman" w:cs="Times New Roman"/>
          <w:b/>
          <w:color w:val="auto"/>
          <w:sz w:val="24"/>
          <w:szCs w:val="24"/>
        </w:rPr>
      </w:pPr>
      <w:r w:rsidRPr="00E33A25">
        <w:rPr>
          <w:rFonts w:ascii="Times New Roman" w:hAnsi="Times New Roman" w:cs="Times New Roman"/>
          <w:color w:val="auto"/>
          <w:sz w:val="24"/>
          <w:szCs w:val="24"/>
        </w:rPr>
        <w:t xml:space="preserve">Суб’єкти господарювання в межах своєї компетенції та відповідно до встановленого законодавством порядку можуть </w:t>
      </w:r>
      <w:r w:rsidRPr="00CF5917">
        <w:rPr>
          <w:rFonts w:ascii="Times New Roman" w:hAnsi="Times New Roman" w:cs="Times New Roman"/>
          <w:b/>
          <w:i/>
          <w:iCs/>
          <w:color w:val="auto"/>
          <w:sz w:val="24"/>
          <w:szCs w:val="24"/>
        </w:rPr>
        <w:t>випускати та реалізовувати цінні папери</w:t>
      </w:r>
      <w:r w:rsidRPr="00CF5917">
        <w:rPr>
          <w:rFonts w:ascii="Times New Roman" w:hAnsi="Times New Roman" w:cs="Times New Roman"/>
          <w:b/>
          <w:color w:val="auto"/>
          <w:sz w:val="24"/>
          <w:szCs w:val="24"/>
        </w:rPr>
        <w:t xml:space="preserve">, а також </w:t>
      </w:r>
      <w:r w:rsidRPr="00CF5917">
        <w:rPr>
          <w:rFonts w:ascii="Times New Roman" w:hAnsi="Times New Roman" w:cs="Times New Roman"/>
          <w:b/>
          <w:i/>
          <w:iCs/>
          <w:color w:val="auto"/>
          <w:sz w:val="24"/>
          <w:szCs w:val="24"/>
        </w:rPr>
        <w:t>придбавати цінні папери інших суб’єктів господарювання</w:t>
      </w:r>
      <w:r w:rsidRPr="00CF5917">
        <w:rPr>
          <w:rFonts w:ascii="Times New Roman" w:hAnsi="Times New Roman" w:cs="Times New Roman"/>
          <w:b/>
          <w:color w:val="auto"/>
          <w:sz w:val="24"/>
          <w:szCs w:val="24"/>
        </w:rPr>
        <w:t xml:space="preserve">. </w:t>
      </w:r>
    </w:p>
    <w:p w:rsidR="007559CF" w:rsidRPr="00E33A25" w:rsidRDefault="007559CF" w:rsidP="007559CF">
      <w:pPr>
        <w:pStyle w:val="Bodytext"/>
        <w:rPr>
          <w:rFonts w:ascii="Times New Roman" w:hAnsi="Times New Roman" w:cs="Times New Roman"/>
          <w:color w:val="auto"/>
          <w:sz w:val="24"/>
          <w:szCs w:val="24"/>
        </w:rPr>
      </w:pPr>
      <w:r w:rsidRPr="00CF5917">
        <w:rPr>
          <w:rFonts w:ascii="Times New Roman" w:hAnsi="Times New Roman" w:cs="Times New Roman"/>
          <w:b/>
          <w:i/>
          <w:iCs/>
          <w:color w:val="auto"/>
          <w:sz w:val="24"/>
          <w:szCs w:val="24"/>
        </w:rPr>
        <w:t>Цінні папери</w:t>
      </w:r>
      <w:r w:rsidRPr="00CF5917">
        <w:rPr>
          <w:rFonts w:ascii="Times New Roman" w:hAnsi="Times New Roman" w:cs="Times New Roman"/>
          <w:b/>
          <w:color w:val="auto"/>
          <w:sz w:val="24"/>
          <w:szCs w:val="24"/>
        </w:rPr>
        <w:t xml:space="preserve"> –</w:t>
      </w:r>
      <w:r w:rsidRPr="00E33A25">
        <w:rPr>
          <w:rFonts w:ascii="Times New Roman" w:hAnsi="Times New Roman" w:cs="Times New Roman"/>
          <w:color w:val="auto"/>
          <w:sz w:val="24"/>
          <w:szCs w:val="24"/>
        </w:rPr>
        <w:t xml:space="preserve"> це документи встановленої форми з відповідними реквізитами, що посвідчують грошове або інше майнове право і визначають відносини між суб’єктом господарювання, який його випустив (видав), і власником та передбачає виконання зобов’язань згідно з умовами його випуску, а також можливість передачі прав, що випливають з цього документа, іншим особам.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rPr>
        <w:t>У сфері господарювання у випадках, передбачених законом, використовуються такі види цінних паперів:</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акції;</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облігації внутрішніх та зовнішніх державних позик;</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облігації місцевих позик;</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облігації підприємств;</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казначейські зобов’язання; </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ощадні сертифікати; </w:t>
      </w:r>
    </w:p>
    <w:p w:rsidR="007559CF" w:rsidRPr="00E33A25" w:rsidRDefault="007559CF" w:rsidP="007559CF">
      <w:pPr>
        <w:pStyle w:val="Bodytext"/>
        <w:rPr>
          <w:rFonts w:ascii="Times New Roman" w:hAnsi="Times New Roman" w:cs="Times New Roman"/>
          <w:sz w:val="24"/>
          <w:szCs w:val="24"/>
          <w:lang w:val="uk-UA"/>
        </w:rPr>
      </w:pPr>
      <w:r w:rsidRPr="00E33A25">
        <w:rPr>
          <w:rFonts w:ascii="Times New Roman" w:hAnsi="Times New Roman" w:cs="Times New Roman"/>
          <w:sz w:val="24"/>
          <w:szCs w:val="24"/>
          <w:lang w:val="uk-UA"/>
        </w:rPr>
        <w:t>-</w:t>
      </w:r>
      <w:r w:rsidRPr="00E33A25">
        <w:rPr>
          <w:rFonts w:ascii="Times New Roman" w:hAnsi="Times New Roman" w:cs="Times New Roman"/>
          <w:sz w:val="24"/>
          <w:szCs w:val="24"/>
        </w:rPr>
        <w:tab/>
        <w:t>векселі;</w:t>
      </w:r>
    </w:p>
    <w:p w:rsidR="007559CF" w:rsidRPr="00E33A25" w:rsidRDefault="007559CF" w:rsidP="007559CF">
      <w:pPr>
        <w:pStyle w:val="Bodytext"/>
        <w:rPr>
          <w:rFonts w:ascii="Times New Roman" w:hAnsi="Times New Roman" w:cs="Times New Roman"/>
          <w:color w:val="auto"/>
          <w:sz w:val="24"/>
          <w:szCs w:val="24"/>
        </w:rPr>
      </w:pPr>
      <w:r w:rsidRPr="00E33A25">
        <w:rPr>
          <w:rFonts w:ascii="Times New Roman" w:hAnsi="Times New Roman" w:cs="Times New Roman"/>
          <w:sz w:val="24"/>
          <w:szCs w:val="24"/>
          <w:lang w:val="uk-UA"/>
        </w:rPr>
        <w:t>-</w:t>
      </w:r>
      <w:r w:rsidRPr="00E33A25">
        <w:rPr>
          <w:rFonts w:ascii="Times New Roman" w:hAnsi="Times New Roman" w:cs="Times New Roman"/>
          <w:sz w:val="24"/>
          <w:szCs w:val="24"/>
        </w:rPr>
        <w:tab/>
        <w:t>інші види цінних паперів, передбачені законодавством</w:t>
      </w:r>
    </w:p>
    <w:p w:rsidR="007559CF" w:rsidRPr="00E33A25" w:rsidRDefault="007559CF" w:rsidP="007559CF">
      <w:pPr>
        <w:pStyle w:val="HTML"/>
        <w:jc w:val="both"/>
        <w:rPr>
          <w:rFonts w:ascii="Times New Roman" w:hAnsi="Times New Roman" w:cs="Times New Roman"/>
          <w:color w:val="auto"/>
          <w:sz w:val="24"/>
          <w:szCs w:val="24"/>
          <w:lang w:val="uk-UA"/>
        </w:rPr>
      </w:pPr>
    </w:p>
    <w:p w:rsidR="007559CF" w:rsidRPr="00E33A25" w:rsidRDefault="007559CF" w:rsidP="007559CF">
      <w:pPr>
        <w:pStyle w:val="HTML"/>
        <w:rPr>
          <w:rFonts w:ascii="Times New Roman" w:hAnsi="Times New Roman" w:cs="Times New Roman"/>
          <w:sz w:val="24"/>
          <w:szCs w:val="24"/>
        </w:rPr>
      </w:pPr>
      <w:bookmarkStart w:id="146" w:name="308"/>
      <w:bookmarkStart w:id="147" w:name="312"/>
      <w:bookmarkStart w:id="148" w:name="349"/>
      <w:bookmarkStart w:id="149" w:name="358"/>
      <w:bookmarkStart w:id="150" w:name="359"/>
      <w:bookmarkEnd w:id="146"/>
      <w:bookmarkEnd w:id="147"/>
      <w:bookmarkEnd w:id="148"/>
      <w:bookmarkEnd w:id="149"/>
      <w:bookmarkEnd w:id="150"/>
      <w:r w:rsidRPr="00E33A25">
        <w:rPr>
          <w:rFonts w:ascii="Times New Roman" w:hAnsi="Times New Roman" w:cs="Times New Roman"/>
          <w:b/>
          <w:bCs/>
          <w:caps/>
          <w:noProof/>
          <w:sz w:val="24"/>
          <w:szCs w:val="24"/>
          <w:lang w:val="uk-UA"/>
        </w:rPr>
        <w:t xml:space="preserve">  § </w:t>
      </w:r>
      <w:r w:rsidRPr="00E33A25">
        <w:rPr>
          <w:rFonts w:ascii="Times New Roman" w:hAnsi="Times New Roman" w:cs="Times New Roman"/>
          <w:b/>
          <w:sz w:val="24"/>
          <w:szCs w:val="24"/>
        </w:rPr>
        <w:t>6. Господарські зобов’язання: поняття, підстави виникнення, порядок виконання</w:t>
      </w:r>
      <w:r>
        <w:rPr>
          <w:rFonts w:ascii="Times New Roman" w:hAnsi="Times New Roman" w:cs="Times New Roman"/>
          <w:b/>
          <w:sz w:val="24"/>
          <w:szCs w:val="24"/>
        </w:rPr>
        <w:fldChar w:fldCharType="begin"/>
      </w:r>
      <w:r w:rsidRPr="00E33A25">
        <w:rPr>
          <w:rFonts w:ascii="Times New Roman" w:hAnsi="Times New Roman" w:cs="Times New Roman"/>
          <w:sz w:val="24"/>
          <w:szCs w:val="24"/>
        </w:rPr>
        <w:instrText>tc "6.5. Господарські зобов’язання\: поняття, підстави виникнення, порядок виконання"</w:instrText>
      </w:r>
      <w:r>
        <w:rPr>
          <w:rFonts w:ascii="Times New Roman" w:hAnsi="Times New Roman" w:cs="Times New Roman"/>
          <w:b/>
          <w:sz w:val="24"/>
          <w:szCs w:val="24"/>
        </w:rPr>
        <w:fldChar w:fldCharType="end"/>
      </w:r>
    </w:p>
    <w:p w:rsidR="007559CF" w:rsidRDefault="007559CF" w:rsidP="007559CF">
      <w:pPr>
        <w:pStyle w:val="Bodytext"/>
        <w:spacing w:line="240" w:lineRule="auto"/>
        <w:rPr>
          <w:rFonts w:ascii="Times New Roman" w:hAnsi="Times New Roman" w:cs="Times New Roman"/>
          <w:color w:val="auto"/>
          <w:sz w:val="24"/>
          <w:szCs w:val="24"/>
          <w:lang w:val="uk-UA"/>
        </w:rPr>
      </w:pP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Господарським визнається зобов’язання, що виникає між суб’єктом господарювання та іншим учасником (учасниками) відносин у сфері господарювання з підстав, передбачених ГК України, в силу якого один суб’єкт (</w:t>
      </w:r>
      <w:r w:rsidRPr="00CF5917">
        <w:rPr>
          <w:rFonts w:ascii="Times New Roman" w:hAnsi="Times New Roman" w:cs="Times New Roman"/>
          <w:iCs/>
          <w:color w:val="auto"/>
          <w:sz w:val="24"/>
          <w:szCs w:val="24"/>
        </w:rPr>
        <w:t>зобов’язана сторона</w:t>
      </w:r>
      <w:r w:rsidRPr="00CF5917">
        <w:rPr>
          <w:rFonts w:ascii="Times New Roman" w:hAnsi="Times New Roman" w:cs="Times New Roman"/>
          <w:color w:val="auto"/>
          <w:sz w:val="24"/>
          <w:szCs w:val="24"/>
        </w:rPr>
        <w:t>, у тому числі боржник) повинен вчинити певну дію господарського чи управлінсько-господарського характеру на користь іншого суб’єкта (виконати роботу, передати майно, сплатити гроші, надати інформацію тощо), або утриматися від певних дій, а інший суб’єкт (</w:t>
      </w:r>
      <w:r w:rsidRPr="00CF5917">
        <w:rPr>
          <w:rFonts w:ascii="Times New Roman" w:hAnsi="Times New Roman" w:cs="Times New Roman"/>
          <w:iCs/>
          <w:color w:val="auto"/>
          <w:sz w:val="24"/>
          <w:szCs w:val="24"/>
        </w:rPr>
        <w:t>управнена сторона</w:t>
      </w:r>
      <w:r w:rsidRPr="00CF5917">
        <w:rPr>
          <w:rFonts w:ascii="Times New Roman" w:hAnsi="Times New Roman" w:cs="Times New Roman"/>
          <w:color w:val="auto"/>
          <w:sz w:val="24"/>
          <w:szCs w:val="24"/>
        </w:rPr>
        <w:t>, у тому числі кредитор) має право вимагати від зобов’язаної сторони викон</w:t>
      </w:r>
      <w:r w:rsidRPr="00E33A25">
        <w:rPr>
          <w:rFonts w:ascii="Times New Roman" w:hAnsi="Times New Roman" w:cs="Times New Roman"/>
          <w:color w:val="auto"/>
          <w:sz w:val="24"/>
          <w:szCs w:val="24"/>
        </w:rPr>
        <w:t xml:space="preserve">ання її обов’язку. </w:t>
      </w:r>
    </w:p>
    <w:p w:rsidR="007559CF" w:rsidRPr="00E33A25" w:rsidRDefault="007559CF" w:rsidP="007559CF">
      <w:pPr>
        <w:pStyle w:val="af2"/>
        <w:spacing w:line="240" w:lineRule="auto"/>
        <w:rPr>
          <w:rFonts w:ascii="Times New Roman" w:hAnsi="Times New Roman" w:cs="Times New Roman"/>
          <w:sz w:val="24"/>
          <w:szCs w:val="24"/>
        </w:rPr>
      </w:pPr>
      <w:r w:rsidRPr="00E33A25">
        <w:rPr>
          <w:rFonts w:ascii="Times New Roman" w:hAnsi="Times New Roman" w:cs="Times New Roman"/>
          <w:sz w:val="24"/>
          <w:szCs w:val="24"/>
        </w:rPr>
        <w:t xml:space="preserve">Основними видами зобов’язань є </w:t>
      </w:r>
      <w:r w:rsidRPr="00CF5917">
        <w:rPr>
          <w:rFonts w:ascii="Times New Roman" w:hAnsi="Times New Roman" w:cs="Times New Roman"/>
          <w:b/>
          <w:i w:val="0"/>
          <w:iCs w:val="0"/>
          <w:sz w:val="24"/>
          <w:szCs w:val="24"/>
        </w:rPr>
        <w:t xml:space="preserve">майново-господарські та організаційно-господарські зобов’язання </w:t>
      </w:r>
      <w:r>
        <w:rPr>
          <w:rFonts w:ascii="Times New Roman" w:hAnsi="Times New Roman" w:cs="Times New Roman"/>
          <w:b/>
          <w:i w:val="0"/>
          <w:iCs w:val="0"/>
          <w:sz w:val="24"/>
          <w:szCs w:val="24"/>
          <w:lang w:val="uk-UA"/>
        </w:rPr>
        <w:t>.</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Підстави для виникнення господарських зобов’язань</w:t>
      </w:r>
      <w:r>
        <w:rPr>
          <w:rFonts w:ascii="Times New Roman" w:hAnsi="Times New Roman" w:cs="Times New Roman"/>
          <w:color w:val="auto"/>
          <w:sz w:val="24"/>
          <w:szCs w:val="24"/>
          <w:lang w:val="uk-UA"/>
        </w:rPr>
        <w:t xml:space="preserve"> і</w:t>
      </w:r>
      <w:r w:rsidRPr="00E33A25">
        <w:rPr>
          <w:rFonts w:ascii="Times New Roman" w:hAnsi="Times New Roman" w:cs="Times New Roman"/>
          <w:color w:val="auto"/>
          <w:sz w:val="24"/>
          <w:szCs w:val="24"/>
        </w:rPr>
        <w:t xml:space="preserve">: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безпосередньо із закону або іншого нормативно-правового акта, що регулює господарську діяльність;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з акта управління господарською діяльністю;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з господарського договору та інших угод, передбачених законом, а також з угод, не </w:t>
      </w:r>
      <w:r w:rsidRPr="00E33A25">
        <w:rPr>
          <w:rFonts w:ascii="Times New Roman" w:hAnsi="Times New Roman" w:cs="Times New Roman"/>
          <w:color w:val="auto"/>
          <w:sz w:val="24"/>
          <w:szCs w:val="24"/>
        </w:rPr>
        <w:lastRenderedPageBreak/>
        <w:t xml:space="preserve">передбачених законом, але таких, які йому не суперечать;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внаслідок заподіяння шкоди суб’єкту або суб’єктом госпо</w:t>
      </w:r>
      <w:r w:rsidRPr="00E33A25">
        <w:rPr>
          <w:rFonts w:ascii="Times New Roman" w:hAnsi="Times New Roman" w:cs="Times New Roman"/>
          <w:color w:val="auto"/>
          <w:sz w:val="24"/>
          <w:szCs w:val="24"/>
        </w:rPr>
        <w:softHyphen/>
        <w:t>дарювання, придбання або збереження майна суб’єкта або суб’єк</w:t>
      </w:r>
      <w:r w:rsidRPr="00E33A25">
        <w:rPr>
          <w:rFonts w:ascii="Times New Roman" w:hAnsi="Times New Roman" w:cs="Times New Roman"/>
          <w:color w:val="auto"/>
          <w:sz w:val="24"/>
          <w:szCs w:val="24"/>
        </w:rPr>
        <w:softHyphen/>
        <w:t xml:space="preserve">том господарювання за рахунок іншої особи без достатніх на те підстав; </w:t>
      </w:r>
    </w:p>
    <w:p w:rsidR="007559CF" w:rsidRPr="00DB67E9"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у результаті створення об’єктів інтелектуальної власності та інших дій суб’єктів, а також внаслідок подій, з якими закон пов’язує настання правових наслідків у сфері господа</w:t>
      </w:r>
      <w:r w:rsidRPr="00E33A25">
        <w:rPr>
          <w:rFonts w:ascii="Times New Roman" w:hAnsi="Times New Roman" w:cs="Times New Roman"/>
          <w:color w:val="auto"/>
          <w:sz w:val="24"/>
          <w:szCs w:val="24"/>
        </w:rPr>
        <w:softHyphen/>
        <w:t xml:space="preserve">рювання. </w:t>
      </w:r>
    </w:p>
    <w:p w:rsidR="007559CF" w:rsidRPr="00E33A25" w:rsidRDefault="007559CF" w:rsidP="007559CF">
      <w:pPr>
        <w:pStyle w:val="Bodytext"/>
        <w:spacing w:line="240" w:lineRule="auto"/>
        <w:rPr>
          <w:rFonts w:ascii="Times New Roman" w:hAnsi="Times New Roman" w:cs="Times New Roman"/>
          <w:color w:val="auto"/>
          <w:sz w:val="24"/>
          <w:szCs w:val="24"/>
        </w:rPr>
      </w:pPr>
    </w:p>
    <w:p w:rsidR="007559CF" w:rsidRPr="00DB67E9" w:rsidRDefault="007559CF" w:rsidP="007559CF">
      <w:pPr>
        <w:pStyle w:val="Zag11"/>
        <w:pBdr>
          <w:bottom w:val="none" w:sz="0" w:space="0" w:color="auto"/>
          <w:between w:val="none" w:sz="0" w:space="0" w:color="auto"/>
        </w:pBdr>
        <w:rPr>
          <w:rFonts w:ascii="Times New Roman" w:hAnsi="Times New Roman" w:cs="Times New Roman"/>
          <w:b w:val="0"/>
          <w:bCs w:val="0"/>
          <w:sz w:val="24"/>
          <w:szCs w:val="24"/>
          <w:lang w:val="uk-UA"/>
        </w:rPr>
      </w:pPr>
      <w:r>
        <w:rPr>
          <w:rFonts w:ascii="Times New Roman" w:hAnsi="Times New Roman" w:cs="Times New Roman"/>
          <w:caps/>
          <w:noProof/>
          <w:sz w:val="24"/>
          <w:szCs w:val="24"/>
          <w:lang w:val="uk-UA"/>
        </w:rPr>
        <w:t xml:space="preserve"> Тема</w:t>
      </w:r>
      <w:r w:rsidRPr="00DB67E9">
        <w:rPr>
          <w:rFonts w:ascii="Times New Roman" w:hAnsi="Times New Roman" w:cs="Times New Roman"/>
          <w:sz w:val="24"/>
          <w:szCs w:val="24"/>
          <w:lang w:val="uk-UA"/>
        </w:rPr>
        <w:t xml:space="preserve">. Господарські договори </w:t>
      </w:r>
    </w:p>
    <w:p w:rsidR="007559CF" w:rsidRPr="00DB67E9" w:rsidRDefault="007559CF" w:rsidP="007559CF">
      <w:pPr>
        <w:pStyle w:val="Bodytext"/>
        <w:spacing w:line="240" w:lineRule="auto"/>
        <w:rPr>
          <w:rFonts w:ascii="Times New Roman" w:hAnsi="Times New Roman" w:cs="Times New Roman"/>
          <w:b/>
          <w:color w:val="auto"/>
          <w:sz w:val="24"/>
          <w:szCs w:val="24"/>
          <w:lang w:val="uk-UA"/>
        </w:rPr>
      </w:pPr>
      <w:r w:rsidRPr="00DB67E9">
        <w:rPr>
          <w:rFonts w:ascii="Times New Roman" w:hAnsi="Times New Roman" w:cs="Times New Roman"/>
          <w:color w:val="auto"/>
          <w:sz w:val="24"/>
          <w:szCs w:val="24"/>
          <w:lang w:val="uk-UA"/>
        </w:rPr>
        <w:t xml:space="preserve">Майново-господарські зобов’язання, які виникають між суб’єктами господарювання або між суб’єктами господарювання і негосподарюючими суб’єктами — юридичними особами </w:t>
      </w:r>
      <w:r w:rsidRPr="00DB67E9">
        <w:rPr>
          <w:rFonts w:ascii="Times New Roman" w:hAnsi="Times New Roman" w:cs="Times New Roman"/>
          <w:b/>
          <w:i/>
          <w:iCs/>
          <w:color w:val="auto"/>
          <w:sz w:val="24"/>
          <w:szCs w:val="24"/>
          <w:lang w:val="uk-UA"/>
        </w:rPr>
        <w:t>на підставі господарських договорів</w:t>
      </w:r>
      <w:r w:rsidRPr="00DB67E9">
        <w:rPr>
          <w:rFonts w:ascii="Times New Roman" w:hAnsi="Times New Roman" w:cs="Times New Roman"/>
          <w:b/>
          <w:color w:val="auto"/>
          <w:sz w:val="24"/>
          <w:szCs w:val="24"/>
          <w:lang w:val="uk-UA"/>
        </w:rPr>
        <w:t xml:space="preserve">, є </w:t>
      </w:r>
      <w:r w:rsidRPr="00DB67E9">
        <w:rPr>
          <w:rFonts w:ascii="Times New Roman" w:hAnsi="Times New Roman" w:cs="Times New Roman"/>
          <w:b/>
          <w:i/>
          <w:iCs/>
          <w:color w:val="auto"/>
          <w:sz w:val="24"/>
          <w:szCs w:val="24"/>
          <w:lang w:val="uk-UA"/>
        </w:rPr>
        <w:t>господарсько-договірними зобов’язаннями</w:t>
      </w:r>
      <w:r w:rsidRPr="00DB67E9">
        <w:rPr>
          <w:rFonts w:ascii="Times New Roman" w:hAnsi="Times New Roman" w:cs="Times New Roman"/>
          <w:b/>
          <w:color w:val="auto"/>
          <w:sz w:val="24"/>
          <w:szCs w:val="24"/>
          <w:lang w:val="uk-UA"/>
        </w:rPr>
        <w:t xml:space="preserve">.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Укладення господарського договору є обов’язковим для сторін, якщо він заснований на державному замовленні, виконання якого є обов’язком для суб’єкта господарювання у випадках, передбачених законом, або існує пряма вказівка закону щодо обов’язковості укладення договору для певних категорій суб’єктів господарювання чи органів державної влади або органів місцевого самоврядування.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При укладенні господарських договорів сторони можуть визначати зміст договору на основі: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r>
      <w:r w:rsidRPr="00CF5917">
        <w:rPr>
          <w:rFonts w:ascii="Times New Roman" w:hAnsi="Times New Roman" w:cs="Times New Roman"/>
          <w:b/>
          <w:i/>
          <w:iCs/>
          <w:color w:val="auto"/>
          <w:sz w:val="24"/>
          <w:szCs w:val="24"/>
        </w:rPr>
        <w:t>вільного волевиявлення</w:t>
      </w:r>
      <w:r w:rsidRPr="00CF5917">
        <w:rPr>
          <w:rFonts w:ascii="Times New Roman" w:hAnsi="Times New Roman" w:cs="Times New Roman"/>
          <w:b/>
          <w:color w:val="auto"/>
          <w:sz w:val="24"/>
          <w:szCs w:val="24"/>
        </w:rPr>
        <w:t>,</w:t>
      </w:r>
      <w:r w:rsidRPr="00E33A25">
        <w:rPr>
          <w:rFonts w:ascii="Times New Roman" w:hAnsi="Times New Roman" w:cs="Times New Roman"/>
          <w:color w:val="auto"/>
          <w:sz w:val="24"/>
          <w:szCs w:val="24"/>
        </w:rPr>
        <w:t xml:space="preserve"> коли сторони мають право погоджувати на свій розсуд будь-які умови договору, що не суперечать законодавству;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r>
      <w:r w:rsidRPr="00CF5917">
        <w:rPr>
          <w:rFonts w:ascii="Times New Roman" w:hAnsi="Times New Roman" w:cs="Times New Roman"/>
          <w:b/>
          <w:i/>
          <w:iCs/>
          <w:color w:val="auto"/>
          <w:sz w:val="24"/>
          <w:szCs w:val="24"/>
        </w:rPr>
        <w:t>примірникового договору</w:t>
      </w:r>
      <w:r w:rsidRPr="00CF5917">
        <w:rPr>
          <w:rFonts w:ascii="Times New Roman" w:hAnsi="Times New Roman" w:cs="Times New Roman"/>
          <w:b/>
          <w:color w:val="auto"/>
          <w:sz w:val="24"/>
          <w:szCs w:val="24"/>
        </w:rPr>
        <w:t>,</w:t>
      </w:r>
      <w:r w:rsidRPr="00E33A25">
        <w:rPr>
          <w:rFonts w:ascii="Times New Roman" w:hAnsi="Times New Roman" w:cs="Times New Roman"/>
          <w:color w:val="auto"/>
          <w:sz w:val="24"/>
          <w:szCs w:val="24"/>
        </w:rPr>
        <w:t xml:space="preserve"> рекомендованого органом управління суб’єктам господарювання для використання при укладенні ними договорів, коли сторони мають право за взаємною згодою змінювати окремі умови, передбачені примірниковим договором, або доповнювати його зміст;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r>
      <w:r w:rsidRPr="00CF5917">
        <w:rPr>
          <w:rFonts w:ascii="Times New Roman" w:hAnsi="Times New Roman" w:cs="Times New Roman"/>
          <w:b/>
          <w:i/>
          <w:iCs/>
          <w:color w:val="auto"/>
          <w:sz w:val="24"/>
          <w:szCs w:val="24"/>
        </w:rPr>
        <w:t>типового договору</w:t>
      </w:r>
      <w:r w:rsidRPr="00E33A25">
        <w:rPr>
          <w:rFonts w:ascii="Times New Roman" w:hAnsi="Times New Roman" w:cs="Times New Roman"/>
          <w:color w:val="auto"/>
          <w:sz w:val="24"/>
          <w:szCs w:val="24"/>
        </w:rPr>
        <w:t xml:space="preserve">, затвердженого Кабінетом Міністрів України, чи у випадках, передбачених законом, іншим органом державної влади, коли сторони не можуть відступати від змісту типового договору, але мають право конкретизувати його умови;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r>
      <w:r w:rsidRPr="00CF5917">
        <w:rPr>
          <w:rFonts w:ascii="Times New Roman" w:hAnsi="Times New Roman" w:cs="Times New Roman"/>
          <w:b/>
          <w:i/>
          <w:iCs/>
          <w:color w:val="auto"/>
          <w:sz w:val="24"/>
          <w:szCs w:val="24"/>
        </w:rPr>
        <w:t>договору приєднання</w:t>
      </w:r>
      <w:r w:rsidRPr="00CF5917">
        <w:rPr>
          <w:rFonts w:ascii="Times New Roman" w:hAnsi="Times New Roman" w:cs="Times New Roman"/>
          <w:b/>
          <w:color w:val="auto"/>
          <w:sz w:val="24"/>
          <w:szCs w:val="24"/>
        </w:rPr>
        <w:t xml:space="preserve">, </w:t>
      </w:r>
      <w:r w:rsidRPr="00E33A25">
        <w:rPr>
          <w:rFonts w:ascii="Times New Roman" w:hAnsi="Times New Roman" w:cs="Times New Roman"/>
          <w:color w:val="auto"/>
          <w:sz w:val="24"/>
          <w:szCs w:val="24"/>
        </w:rPr>
        <w:t xml:space="preserve">запропонованого однією стороною для інших можливих суб’єктів, коли ці суб’єкти у разі вступу в договір не мають права наполягати на зміні його змісту.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CF5917">
        <w:rPr>
          <w:rFonts w:ascii="Times New Roman" w:hAnsi="Times New Roman" w:cs="Times New Roman"/>
          <w:b/>
          <w:i/>
          <w:iCs/>
          <w:color w:val="auto"/>
          <w:sz w:val="24"/>
          <w:szCs w:val="24"/>
        </w:rPr>
        <w:t>Зміст</w:t>
      </w:r>
      <w:r w:rsidRPr="00E33A25">
        <w:rPr>
          <w:rFonts w:ascii="Times New Roman" w:hAnsi="Times New Roman" w:cs="Times New Roman"/>
          <w:color w:val="auto"/>
          <w:sz w:val="24"/>
          <w:szCs w:val="24"/>
        </w:rPr>
        <w:t xml:space="preserve"> господарського договору становлять умови договору, визначені угодою сторін, спрямованою на встановлення, зміну або припинення господарських зобов’язань, як погоджені сторонами, так і ті, що приймаються ними як обов’язкові умови договору відповідно до законодавства.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Господарський договір вважається укладеним, якщо між сторонами у передбаченому законом порядку та формі досягнуто згоди щодо усіх його</w:t>
      </w:r>
      <w:r w:rsidRPr="00CF5917">
        <w:rPr>
          <w:rFonts w:ascii="Times New Roman" w:hAnsi="Times New Roman" w:cs="Times New Roman"/>
          <w:b/>
          <w:color w:val="auto"/>
          <w:sz w:val="24"/>
          <w:szCs w:val="24"/>
        </w:rPr>
        <w:t xml:space="preserve"> </w:t>
      </w:r>
      <w:r w:rsidRPr="00CF5917">
        <w:rPr>
          <w:rFonts w:ascii="Times New Roman" w:hAnsi="Times New Roman" w:cs="Times New Roman"/>
          <w:b/>
          <w:i/>
          <w:iCs/>
          <w:color w:val="auto"/>
          <w:sz w:val="24"/>
          <w:szCs w:val="24"/>
        </w:rPr>
        <w:t>істотних умов</w:t>
      </w:r>
      <w:r w:rsidRPr="00CF5917">
        <w:rPr>
          <w:rFonts w:ascii="Times New Roman" w:hAnsi="Times New Roman" w:cs="Times New Roman"/>
          <w:b/>
          <w:color w:val="auto"/>
          <w:sz w:val="24"/>
          <w:szCs w:val="24"/>
        </w:rPr>
        <w:t>.</w:t>
      </w:r>
      <w:r w:rsidRPr="00E33A25">
        <w:rPr>
          <w:rFonts w:ascii="Times New Roman" w:hAnsi="Times New Roman" w:cs="Times New Roman"/>
          <w:color w:val="auto"/>
          <w:sz w:val="24"/>
          <w:szCs w:val="24"/>
        </w:rPr>
        <w:t xml:space="preserve"> </w:t>
      </w:r>
    </w:p>
    <w:p w:rsidR="007559CF" w:rsidRPr="00E33A25" w:rsidRDefault="007559CF" w:rsidP="007559CF">
      <w:pPr>
        <w:pStyle w:val="Bodytext"/>
        <w:spacing w:line="240" w:lineRule="auto"/>
        <w:rPr>
          <w:rFonts w:ascii="Times New Roman" w:hAnsi="Times New Roman" w:cs="Times New Roman"/>
          <w:color w:val="auto"/>
          <w:sz w:val="24"/>
          <w:szCs w:val="24"/>
        </w:rPr>
      </w:pPr>
      <w:r w:rsidRPr="00CF5917">
        <w:rPr>
          <w:rFonts w:ascii="Times New Roman" w:hAnsi="Times New Roman" w:cs="Times New Roman"/>
          <w:b/>
          <w:i/>
          <w:iCs/>
          <w:color w:val="auto"/>
          <w:sz w:val="24"/>
          <w:szCs w:val="24"/>
        </w:rPr>
        <w:t>Істотними</w:t>
      </w:r>
      <w:r w:rsidRPr="00CF5917">
        <w:rPr>
          <w:rFonts w:ascii="Times New Roman" w:hAnsi="Times New Roman" w:cs="Times New Roman"/>
          <w:b/>
          <w:color w:val="auto"/>
          <w:sz w:val="24"/>
          <w:szCs w:val="24"/>
        </w:rPr>
        <w:t xml:space="preserve"> є</w:t>
      </w:r>
      <w:r w:rsidRPr="00E33A25">
        <w:rPr>
          <w:rFonts w:ascii="Times New Roman" w:hAnsi="Times New Roman" w:cs="Times New Roman"/>
          <w:color w:val="auto"/>
          <w:sz w:val="24"/>
          <w:szCs w:val="24"/>
        </w:rPr>
        <w:t xml:space="preserve"> умови, визнані такими за законом чи необхідні для договорів даного виду, а також умови, щодо яких на вимогу однієї зі сторін повинна бути досягнута згода. При укладенні господарського договору сторони зобов’язані у будь-якому разі погодити предмет, ціну та строк дії договору.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Виконання господарських зобов’язань забезпечується заходами захисту прав та відповідальності учасників господарських відносин, що передбачені ГК України та іншими законами. За погодженням сторін можуть застосовуватися передбачені законом або такі, що йому не суперечать, види забезпечення виконання зобов’язань, які звичайно застосовуються у господарському (діловому) обігу.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Господарське зобов’язання, всі умови якого виконано належним чином, припиняється, якщо виконання прийнято управненою стороною. Воно може бути припинено за згодою сторін, зокрема угодою про заміну одного зобов’язання іншим між тими самими сторонами, якщо така заміна не суперечить обов’язковому акту, на підставі якого виникло попереднє зобов’язання, або за неможливістю виконання у разі виникнення обставин, за які жодна з сторін не відповідає, якщо інше не передбачено законом. </w:t>
      </w:r>
    </w:p>
    <w:p w:rsidR="007559CF" w:rsidRPr="00E33A25" w:rsidRDefault="007559CF" w:rsidP="007559CF">
      <w:pPr>
        <w:pStyle w:val="Zag11"/>
        <w:pBdr>
          <w:bottom w:val="none" w:sz="0" w:space="0" w:color="auto"/>
          <w:between w:val="none" w:sz="0" w:space="0" w:color="auto"/>
        </w:pBdr>
        <w:rPr>
          <w:rFonts w:ascii="Times New Roman" w:hAnsi="Times New Roman" w:cs="Times New Roman"/>
          <w:sz w:val="24"/>
          <w:szCs w:val="24"/>
        </w:rPr>
      </w:pPr>
      <w:r>
        <w:rPr>
          <w:rFonts w:ascii="Times New Roman" w:hAnsi="Times New Roman" w:cs="Times New Roman"/>
          <w:caps/>
          <w:noProof/>
          <w:sz w:val="24"/>
          <w:szCs w:val="24"/>
          <w:lang w:val="uk-UA"/>
        </w:rPr>
        <w:t xml:space="preserve"> Тема</w:t>
      </w:r>
      <w:r>
        <w:rPr>
          <w:rFonts w:ascii="Times New Roman" w:hAnsi="Times New Roman" w:cs="Times New Roman"/>
          <w:sz w:val="24"/>
          <w:szCs w:val="24"/>
        </w:rPr>
        <w:t xml:space="preserve">. Порядок визнання суб’єкта </w:t>
      </w:r>
      <w:r w:rsidRPr="00E33A25">
        <w:rPr>
          <w:rFonts w:ascii="Times New Roman" w:hAnsi="Times New Roman" w:cs="Times New Roman"/>
          <w:sz w:val="24"/>
          <w:szCs w:val="24"/>
        </w:rPr>
        <w:t>господарювання банкрутом</w:t>
      </w:r>
    </w:p>
    <w:p w:rsidR="007559CF" w:rsidRPr="00E33A25" w:rsidRDefault="007559CF" w:rsidP="007559CF">
      <w:pPr>
        <w:pStyle w:val="Bodytext"/>
        <w:spacing w:line="240" w:lineRule="auto"/>
        <w:rPr>
          <w:rFonts w:ascii="Times New Roman" w:hAnsi="Times New Roman" w:cs="Times New Roman"/>
          <w:color w:val="auto"/>
          <w:sz w:val="24"/>
          <w:szCs w:val="24"/>
        </w:rPr>
      </w:pPr>
      <w:r w:rsidRPr="00CF5917">
        <w:rPr>
          <w:rFonts w:ascii="Times New Roman" w:hAnsi="Times New Roman" w:cs="Times New Roman"/>
          <w:b/>
          <w:bCs/>
          <w:i/>
          <w:iCs/>
          <w:sz w:val="24"/>
          <w:szCs w:val="24"/>
          <w:lang w:val="uk-UA"/>
        </w:rPr>
        <w:lastRenderedPageBreak/>
        <w:t>Б</w:t>
      </w:r>
      <w:r w:rsidRPr="00CF5917">
        <w:rPr>
          <w:rFonts w:ascii="Times New Roman" w:hAnsi="Times New Roman" w:cs="Times New Roman"/>
          <w:b/>
          <w:bCs/>
          <w:i/>
          <w:iCs/>
          <w:sz w:val="24"/>
          <w:szCs w:val="24"/>
        </w:rPr>
        <w:t>анкрутство</w:t>
      </w:r>
      <w:r w:rsidRPr="00E33A25">
        <w:rPr>
          <w:rFonts w:ascii="Times New Roman" w:hAnsi="Times New Roman" w:cs="Times New Roman"/>
          <w:b/>
          <w:bCs/>
          <w:sz w:val="24"/>
          <w:szCs w:val="24"/>
        </w:rPr>
        <w:t xml:space="preserve"> </w:t>
      </w:r>
      <w:r w:rsidRPr="00E33A25">
        <w:rPr>
          <w:rFonts w:ascii="Times New Roman" w:hAnsi="Times New Roman" w:cs="Times New Roman"/>
          <w:sz w:val="24"/>
          <w:szCs w:val="24"/>
        </w:rPr>
        <w:t>– це нездатність боржника відновити свою платоспроможність та задовольнити визнані судом вимоги кредиторів інакше як через застосування визначеної судом ліквідаційної процедури.</w:t>
      </w:r>
      <w:r w:rsidRPr="00E33A25">
        <w:rPr>
          <w:rFonts w:ascii="Times New Roman" w:hAnsi="Times New Roman" w:cs="Times New Roman"/>
          <w:color w:val="auto"/>
          <w:sz w:val="24"/>
          <w:szCs w:val="24"/>
        </w:rPr>
        <w:t>Це означає, що у разі нездатності суб’єкта підприємництва після настання встановленого строку виконати свої грошові зобов’язання перед іншими особами, територіальною громадою або державою інакше як через відновлення його платоспроможності цей суб’єкт (боржник), відповідно до положень ГК України, визнається неплатоспроможним.</w:t>
      </w:r>
    </w:p>
    <w:p w:rsidR="007559CF" w:rsidRPr="00E33A25" w:rsidRDefault="007559CF" w:rsidP="007559CF">
      <w:pPr>
        <w:pStyle w:val="Bodytext"/>
        <w:spacing w:line="240" w:lineRule="auto"/>
        <w:rPr>
          <w:rFonts w:ascii="Times New Roman" w:hAnsi="Times New Roman" w:cs="Times New Roman"/>
          <w:color w:val="auto"/>
          <w:sz w:val="24"/>
          <w:szCs w:val="24"/>
        </w:rPr>
      </w:pPr>
      <w:r w:rsidRPr="00CF5917">
        <w:rPr>
          <w:rFonts w:ascii="Times New Roman" w:hAnsi="Times New Roman" w:cs="Times New Roman"/>
          <w:b/>
          <w:i/>
          <w:color w:val="auto"/>
          <w:sz w:val="24"/>
          <w:szCs w:val="24"/>
        </w:rPr>
        <w:t>Суб’єктом банкрутства</w:t>
      </w:r>
      <w:r w:rsidRPr="00CF5917">
        <w:rPr>
          <w:rFonts w:ascii="Times New Roman" w:hAnsi="Times New Roman" w:cs="Times New Roman"/>
          <w:b/>
          <w:color w:val="auto"/>
          <w:sz w:val="24"/>
          <w:szCs w:val="24"/>
        </w:rPr>
        <w:t xml:space="preserve"> (</w:t>
      </w:r>
      <w:r w:rsidRPr="00E33A25">
        <w:rPr>
          <w:rFonts w:ascii="Times New Roman" w:hAnsi="Times New Roman" w:cs="Times New Roman"/>
          <w:color w:val="auto"/>
          <w:sz w:val="24"/>
          <w:szCs w:val="24"/>
        </w:rPr>
        <w:t>далі — банкрутом) може бути лише суб’єкт підприємницької діяльності. Не можуть бути визнані банкрутом казенні підприємства, а також відокремлені структурні підрозділи господарської організації.</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Кредиторами неплатоспроможних боржників є суб’єкти, які мають підтверджені відповідно до законодавства вимоги до боржника щодо грошових зобов’язань, включаючи кредиторів, вимо</w:t>
      </w:r>
      <w:r w:rsidRPr="00E33A25">
        <w:rPr>
          <w:rFonts w:ascii="Times New Roman" w:hAnsi="Times New Roman" w:cs="Times New Roman"/>
          <w:color w:val="auto"/>
          <w:sz w:val="24"/>
          <w:szCs w:val="24"/>
        </w:rPr>
        <w:softHyphen/>
        <w:t>ги яких повністю або частково забезпечені заставою. Правами креди</w:t>
      </w:r>
      <w:r w:rsidRPr="00E33A25">
        <w:rPr>
          <w:rFonts w:ascii="Times New Roman" w:hAnsi="Times New Roman" w:cs="Times New Roman"/>
          <w:color w:val="auto"/>
          <w:sz w:val="24"/>
          <w:szCs w:val="24"/>
        </w:rPr>
        <w:softHyphen/>
        <w:t xml:space="preserve">торів щодо неплатоспроможних боржників користуються також визначені законом органи справляння податків, зборів (обов’язкових платежів).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Засновники (учасники) суб’єкта підприємництва, власник майна, органи державної влади та органи місцевого самоврядування, наділені господарською компетенцією, у межах своїх повноважень зобов’язані своєчасно вживати заходів щодо запобігання його банкрутству.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Власники майна державного (комунального) або приватного підприємства, засновники (учасники) суб’єкта підприємництва, що виявився неплатоспроможним боржником, кредитори та інші особи в межах заходів щодо запобігання банкрутству вказаного суб’єкта можуть надати йому фінансову допомогу в розмірі, достатньому для погашення його зобов’язань перед кредиторами, включаючи зобов’язання щодо сплати податків, зборів (обов’язкових платежів) та відновлення платоспроможності цього суб’єк</w:t>
      </w:r>
      <w:r w:rsidRPr="00E33A25">
        <w:rPr>
          <w:rFonts w:ascii="Times New Roman" w:hAnsi="Times New Roman" w:cs="Times New Roman"/>
          <w:color w:val="auto"/>
          <w:sz w:val="24"/>
          <w:szCs w:val="24"/>
        </w:rPr>
        <w:softHyphen/>
        <w:t xml:space="preserve">та (досудова санація).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У випадках, передбачених законом, щодо неплатоспроможного боржника застосовуються такі процедури: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розпорядження майном боржника;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мирова угода;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санація (відновлення платоспроможності) боржника;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ліквідація банкрута. </w:t>
      </w:r>
    </w:p>
    <w:p w:rsidR="007559CF" w:rsidRPr="00CF5917" w:rsidRDefault="007559CF" w:rsidP="007559CF">
      <w:pPr>
        <w:pStyle w:val="Bodytext"/>
        <w:spacing w:line="240" w:lineRule="auto"/>
        <w:rPr>
          <w:rFonts w:ascii="Times New Roman" w:hAnsi="Times New Roman" w:cs="Times New Roman"/>
          <w:b/>
          <w:color w:val="auto"/>
          <w:sz w:val="24"/>
          <w:szCs w:val="24"/>
        </w:rPr>
      </w:pPr>
      <w:r w:rsidRPr="00E33A25">
        <w:rPr>
          <w:rFonts w:ascii="Times New Roman" w:hAnsi="Times New Roman" w:cs="Times New Roman"/>
          <w:color w:val="auto"/>
          <w:sz w:val="24"/>
          <w:szCs w:val="24"/>
        </w:rPr>
        <w:t xml:space="preserve">У випадках, передбачених законом, суб’єкт підприємництва (боржник), його засновники (учасники), власник майна, а також інші особи несуть юридичну відповідальність за порушення вимог законодавства про банкрутство, зокрема </w:t>
      </w:r>
      <w:r w:rsidRPr="00CF5917">
        <w:rPr>
          <w:rFonts w:ascii="Times New Roman" w:hAnsi="Times New Roman" w:cs="Times New Roman"/>
          <w:b/>
          <w:i/>
          <w:iCs/>
          <w:color w:val="auto"/>
          <w:sz w:val="24"/>
          <w:szCs w:val="24"/>
        </w:rPr>
        <w:t>фіктивне банк</w:t>
      </w:r>
      <w:r w:rsidRPr="00CF5917">
        <w:rPr>
          <w:rFonts w:ascii="Times New Roman" w:hAnsi="Times New Roman" w:cs="Times New Roman"/>
          <w:b/>
          <w:i/>
          <w:iCs/>
          <w:color w:val="auto"/>
          <w:sz w:val="24"/>
          <w:szCs w:val="24"/>
        </w:rPr>
        <w:softHyphen/>
        <w:t>рутство, приховування банкрутства або умисне доведення до банкрутства</w:t>
      </w:r>
      <w:r w:rsidRPr="00CF5917">
        <w:rPr>
          <w:rFonts w:ascii="Times New Roman" w:hAnsi="Times New Roman" w:cs="Times New Roman"/>
          <w:b/>
          <w:color w:val="auto"/>
          <w:sz w:val="24"/>
          <w:szCs w:val="24"/>
        </w:rPr>
        <w:t xml:space="preserve">. </w:t>
      </w:r>
    </w:p>
    <w:p w:rsidR="007559CF" w:rsidRDefault="007559CF" w:rsidP="007559CF">
      <w:pPr>
        <w:pStyle w:val="Zag11"/>
        <w:pBdr>
          <w:bottom w:val="none" w:sz="0" w:space="0" w:color="auto"/>
          <w:between w:val="none" w:sz="0" w:space="0" w:color="auto"/>
        </w:pBdr>
        <w:rPr>
          <w:rFonts w:ascii="Times New Roman" w:hAnsi="Times New Roman" w:cs="Times New Roman"/>
          <w:caps/>
          <w:noProof/>
          <w:sz w:val="24"/>
          <w:szCs w:val="24"/>
          <w:lang w:val="uk-UA"/>
        </w:rPr>
      </w:pPr>
    </w:p>
    <w:p w:rsidR="007559CF" w:rsidRDefault="007559CF" w:rsidP="007559CF">
      <w:pPr>
        <w:pStyle w:val="Zag11"/>
        <w:pBdr>
          <w:bottom w:val="none" w:sz="0" w:space="0" w:color="auto"/>
          <w:between w:val="none" w:sz="0" w:space="0" w:color="auto"/>
        </w:pBdr>
        <w:rPr>
          <w:rFonts w:ascii="Times New Roman" w:hAnsi="Times New Roman" w:cs="Times New Roman"/>
          <w:caps/>
          <w:noProof/>
          <w:sz w:val="24"/>
          <w:szCs w:val="24"/>
          <w:lang w:val="uk-UA"/>
        </w:rPr>
      </w:pPr>
    </w:p>
    <w:p w:rsidR="007559CF" w:rsidRPr="00E33A25" w:rsidRDefault="007559CF" w:rsidP="007559CF">
      <w:pPr>
        <w:pStyle w:val="Zag11"/>
        <w:pBdr>
          <w:bottom w:val="none" w:sz="0" w:space="0" w:color="auto"/>
          <w:between w:val="none" w:sz="0" w:space="0" w:color="auto"/>
        </w:pBdr>
        <w:rPr>
          <w:rFonts w:ascii="Times New Roman" w:hAnsi="Times New Roman" w:cs="Times New Roman"/>
          <w:sz w:val="24"/>
          <w:szCs w:val="24"/>
        </w:rPr>
      </w:pPr>
      <w:r>
        <w:rPr>
          <w:rFonts w:ascii="Times New Roman" w:hAnsi="Times New Roman" w:cs="Times New Roman"/>
          <w:caps/>
          <w:noProof/>
          <w:sz w:val="24"/>
          <w:szCs w:val="24"/>
          <w:lang w:val="uk-UA"/>
        </w:rPr>
        <w:t>Тема</w:t>
      </w:r>
      <w:r w:rsidRPr="00E33A25">
        <w:rPr>
          <w:rFonts w:ascii="Times New Roman" w:hAnsi="Times New Roman" w:cs="Times New Roman"/>
          <w:caps/>
          <w:noProof/>
          <w:sz w:val="24"/>
          <w:szCs w:val="24"/>
          <w:lang w:val="uk-UA"/>
        </w:rPr>
        <w:t>.</w:t>
      </w:r>
      <w:r w:rsidRPr="00E33A25">
        <w:rPr>
          <w:rFonts w:ascii="Times New Roman" w:hAnsi="Times New Roman" w:cs="Times New Roman"/>
          <w:sz w:val="24"/>
          <w:szCs w:val="24"/>
        </w:rPr>
        <w:t xml:space="preserve"> Відп</w:t>
      </w:r>
      <w:r>
        <w:rPr>
          <w:rFonts w:ascii="Times New Roman" w:hAnsi="Times New Roman" w:cs="Times New Roman"/>
          <w:sz w:val="24"/>
          <w:szCs w:val="24"/>
        </w:rPr>
        <w:t xml:space="preserve">овідальність за правопорушення </w:t>
      </w:r>
      <w:r w:rsidRPr="00E33A25">
        <w:rPr>
          <w:rFonts w:ascii="Times New Roman" w:hAnsi="Times New Roman" w:cs="Times New Roman"/>
          <w:sz w:val="24"/>
          <w:szCs w:val="24"/>
        </w:rPr>
        <w:t>у сфері господарювання</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Учасники господарських відносин несуть господарсько-</w:t>
      </w:r>
      <w:r w:rsidRPr="00E33A25">
        <w:rPr>
          <w:rFonts w:ascii="Times New Roman" w:hAnsi="Times New Roman" w:cs="Times New Roman"/>
          <w:color w:val="auto"/>
          <w:sz w:val="24"/>
          <w:szCs w:val="24"/>
        </w:rPr>
        <w:softHyphen/>
        <w:t>правову відповідальність за правопорушення у сфері господа</w:t>
      </w:r>
      <w:r w:rsidRPr="00E33A25">
        <w:rPr>
          <w:rFonts w:ascii="Times New Roman" w:hAnsi="Times New Roman" w:cs="Times New Roman"/>
          <w:color w:val="auto"/>
          <w:sz w:val="24"/>
          <w:szCs w:val="24"/>
        </w:rPr>
        <w:softHyphen/>
        <w:t>рювання шляхом застосування до правопорушників госпо</w:t>
      </w:r>
      <w:r w:rsidRPr="00E33A25">
        <w:rPr>
          <w:rFonts w:ascii="Times New Roman" w:hAnsi="Times New Roman" w:cs="Times New Roman"/>
          <w:color w:val="auto"/>
          <w:sz w:val="24"/>
          <w:szCs w:val="24"/>
        </w:rPr>
        <w:softHyphen/>
        <w:t>дарських санкцій на підставах і в порядку, що передбачені законодавством та договором. Підставою господарсько-правової відпові</w:t>
      </w:r>
      <w:r w:rsidRPr="00E33A25">
        <w:rPr>
          <w:rFonts w:ascii="Times New Roman" w:hAnsi="Times New Roman" w:cs="Times New Roman"/>
          <w:color w:val="auto"/>
          <w:sz w:val="24"/>
          <w:szCs w:val="24"/>
        </w:rPr>
        <w:softHyphen/>
        <w:t>дальності учасника господарських відносин є вчинене ним право</w:t>
      </w:r>
      <w:r w:rsidRPr="00E33A25">
        <w:rPr>
          <w:rFonts w:ascii="Times New Roman" w:hAnsi="Times New Roman" w:cs="Times New Roman"/>
          <w:color w:val="auto"/>
          <w:sz w:val="24"/>
          <w:szCs w:val="24"/>
        </w:rPr>
        <w:softHyphen/>
        <w:t xml:space="preserve">порушення у сфері господарювання.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CF5917">
        <w:rPr>
          <w:rFonts w:ascii="Times New Roman" w:hAnsi="Times New Roman" w:cs="Times New Roman"/>
          <w:b/>
          <w:i/>
          <w:iCs/>
          <w:color w:val="auto"/>
          <w:sz w:val="24"/>
          <w:szCs w:val="24"/>
        </w:rPr>
        <w:t>Господарськими санкціями</w:t>
      </w:r>
      <w:r w:rsidRPr="00CF5917">
        <w:rPr>
          <w:rFonts w:ascii="Times New Roman" w:hAnsi="Times New Roman" w:cs="Times New Roman"/>
          <w:b/>
          <w:color w:val="auto"/>
          <w:sz w:val="24"/>
          <w:szCs w:val="24"/>
        </w:rPr>
        <w:t xml:space="preserve"> </w:t>
      </w:r>
      <w:r w:rsidRPr="00E33A25">
        <w:rPr>
          <w:rFonts w:ascii="Times New Roman" w:hAnsi="Times New Roman" w:cs="Times New Roman"/>
          <w:color w:val="auto"/>
          <w:sz w:val="24"/>
          <w:szCs w:val="24"/>
        </w:rPr>
        <w:t>визнаються заходи впливу на право</w:t>
      </w:r>
      <w:r w:rsidRPr="00E33A25">
        <w:rPr>
          <w:rFonts w:ascii="Times New Roman" w:hAnsi="Times New Roman" w:cs="Times New Roman"/>
          <w:color w:val="auto"/>
          <w:sz w:val="24"/>
          <w:szCs w:val="24"/>
        </w:rPr>
        <w:softHyphen/>
        <w:t>порушника у сфері господарювання, в результаті застосування яких для нього настають несприятливі економічні та (або) право</w:t>
      </w:r>
      <w:r w:rsidRPr="00E33A25">
        <w:rPr>
          <w:rFonts w:ascii="Times New Roman" w:hAnsi="Times New Roman" w:cs="Times New Roman"/>
          <w:color w:val="auto"/>
          <w:sz w:val="24"/>
          <w:szCs w:val="24"/>
        </w:rPr>
        <w:softHyphen/>
        <w:t>ві наслідки. У сфері господарювання застосовуються такі види госпо</w:t>
      </w:r>
      <w:r w:rsidRPr="00E33A25">
        <w:rPr>
          <w:rFonts w:ascii="Times New Roman" w:hAnsi="Times New Roman" w:cs="Times New Roman"/>
          <w:color w:val="auto"/>
          <w:sz w:val="24"/>
          <w:szCs w:val="24"/>
        </w:rPr>
        <w:softHyphen/>
        <w:t>дарських санкцій:</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відшкодування збитків;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штрафні санкції;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оперативно-господарські санкції.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Крім зазначених господарських санкцій, до суб’єктів господарювання за порушення ними правил здійснення господарської діяльності застосовуються адміністративно-господарські санкції.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lastRenderedPageBreak/>
        <w:t>Учасник господарських відносин, який порушив господарське зобов’язання або уста</w:t>
      </w:r>
      <w:r>
        <w:rPr>
          <w:rFonts w:ascii="Times New Roman" w:hAnsi="Times New Roman" w:cs="Times New Roman"/>
          <w:color w:val="auto"/>
          <w:sz w:val="24"/>
          <w:szCs w:val="24"/>
        </w:rPr>
        <w:t xml:space="preserve">новлені вимоги щодо здійснення </w:t>
      </w:r>
      <w:r w:rsidRPr="00E33A25">
        <w:rPr>
          <w:rFonts w:ascii="Times New Roman" w:hAnsi="Times New Roman" w:cs="Times New Roman"/>
          <w:color w:val="auto"/>
          <w:sz w:val="24"/>
          <w:szCs w:val="24"/>
        </w:rPr>
        <w:t xml:space="preserve">господарської діяльності, повинен </w:t>
      </w:r>
      <w:r w:rsidRPr="00CF5917">
        <w:rPr>
          <w:rFonts w:ascii="Times New Roman" w:hAnsi="Times New Roman" w:cs="Times New Roman"/>
          <w:b/>
          <w:i/>
          <w:iCs/>
          <w:color w:val="auto"/>
          <w:sz w:val="24"/>
          <w:szCs w:val="24"/>
        </w:rPr>
        <w:t>відшкодувати завдані ним збитки</w:t>
      </w:r>
      <w:r w:rsidRPr="00E33A25">
        <w:rPr>
          <w:rFonts w:ascii="Times New Roman" w:hAnsi="Times New Roman" w:cs="Times New Roman"/>
          <w:i/>
          <w:iCs/>
          <w:color w:val="auto"/>
          <w:sz w:val="24"/>
          <w:szCs w:val="24"/>
        </w:rPr>
        <w:t xml:space="preserve"> </w:t>
      </w:r>
      <w:r w:rsidRPr="00E33A25">
        <w:rPr>
          <w:rFonts w:ascii="Times New Roman" w:hAnsi="Times New Roman" w:cs="Times New Roman"/>
          <w:color w:val="auto"/>
          <w:sz w:val="24"/>
          <w:szCs w:val="24"/>
        </w:rPr>
        <w:t xml:space="preserve">суб’єкту, права або законні інтереси якого порушено. </w:t>
      </w:r>
    </w:p>
    <w:p w:rsidR="007559CF" w:rsidRPr="00E33A25" w:rsidRDefault="007559CF" w:rsidP="007559CF">
      <w:pPr>
        <w:pStyle w:val="Bodytext"/>
        <w:spacing w:line="240" w:lineRule="auto"/>
        <w:rPr>
          <w:rFonts w:ascii="Times New Roman" w:hAnsi="Times New Roman" w:cs="Times New Roman"/>
          <w:color w:val="auto"/>
          <w:sz w:val="24"/>
          <w:szCs w:val="24"/>
        </w:rPr>
      </w:pPr>
      <w:r w:rsidRPr="00CF5917">
        <w:rPr>
          <w:rFonts w:ascii="Times New Roman" w:hAnsi="Times New Roman" w:cs="Times New Roman"/>
          <w:b/>
          <w:i/>
          <w:iCs/>
          <w:color w:val="auto"/>
          <w:sz w:val="24"/>
          <w:szCs w:val="24"/>
        </w:rPr>
        <w:t>Штрафними санкціями</w:t>
      </w:r>
      <w:r w:rsidRPr="00E33A25">
        <w:rPr>
          <w:rFonts w:ascii="Times New Roman" w:hAnsi="Times New Roman" w:cs="Times New Roman"/>
          <w:color w:val="auto"/>
          <w:sz w:val="24"/>
          <w:szCs w:val="24"/>
        </w:rPr>
        <w:t xml:space="preserve"> визнаються господарські санкції у вигляді грошової суми (неустойка, штраф, пеня), яку учасник господарських відносин зобов’язаний сплатити у разі по</w:t>
      </w:r>
      <w:r w:rsidRPr="00E33A25">
        <w:rPr>
          <w:rFonts w:ascii="Times New Roman" w:hAnsi="Times New Roman" w:cs="Times New Roman"/>
          <w:color w:val="auto"/>
          <w:sz w:val="24"/>
          <w:szCs w:val="24"/>
        </w:rPr>
        <w:softHyphen/>
        <w:t xml:space="preserve">рушення ним правил здійснення господарської діяльності, невиконання або неналежного виконання господарського зобов’язання.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За порушення господарських зобов’язань до суб’єктів госпо</w:t>
      </w:r>
      <w:r w:rsidRPr="00E33A25">
        <w:rPr>
          <w:rFonts w:ascii="Times New Roman" w:hAnsi="Times New Roman" w:cs="Times New Roman"/>
          <w:color w:val="auto"/>
          <w:sz w:val="24"/>
          <w:szCs w:val="24"/>
        </w:rPr>
        <w:softHyphen/>
        <w:t xml:space="preserve">дарювання та інших учасників господарських відносин можуть застосовуватися </w:t>
      </w:r>
      <w:r w:rsidRPr="00CF5917">
        <w:rPr>
          <w:rFonts w:ascii="Times New Roman" w:hAnsi="Times New Roman" w:cs="Times New Roman"/>
          <w:b/>
          <w:i/>
          <w:iCs/>
          <w:color w:val="auto"/>
          <w:sz w:val="24"/>
          <w:szCs w:val="24"/>
        </w:rPr>
        <w:t>оперативно-господарські санкції</w:t>
      </w:r>
      <w:r w:rsidRPr="00E33A25">
        <w:rPr>
          <w:rFonts w:ascii="Times New Roman" w:hAnsi="Times New Roman" w:cs="Times New Roman"/>
          <w:color w:val="auto"/>
          <w:sz w:val="24"/>
          <w:szCs w:val="24"/>
        </w:rPr>
        <w:t xml:space="preserve"> — заходи оперативного впливу на правопорушника з метою припинення або попередження повторення порушень зобов’язання, що використовуються самими сторонами зобов’язання в односторонньому порядку. До суб’єкта, який порушив господарське зобов’язання, можуть бути застосовані лише ті оперативно-госпо</w:t>
      </w:r>
      <w:r w:rsidRPr="00E33A25">
        <w:rPr>
          <w:rFonts w:ascii="Times New Roman" w:hAnsi="Times New Roman" w:cs="Times New Roman"/>
          <w:color w:val="auto"/>
          <w:sz w:val="24"/>
          <w:szCs w:val="24"/>
        </w:rPr>
        <w:softHyphen/>
        <w:t xml:space="preserve">дарські санкції, </w:t>
      </w:r>
      <w:r w:rsidRPr="00CF5917">
        <w:rPr>
          <w:rFonts w:ascii="Times New Roman" w:hAnsi="Times New Roman" w:cs="Times New Roman"/>
          <w:b/>
          <w:i/>
          <w:iCs/>
          <w:color w:val="auto"/>
          <w:sz w:val="24"/>
          <w:szCs w:val="24"/>
        </w:rPr>
        <w:t>застосування яких передбачено договором</w:t>
      </w:r>
      <w:r w:rsidRPr="00CF5917">
        <w:rPr>
          <w:rFonts w:ascii="Times New Roman" w:hAnsi="Times New Roman" w:cs="Times New Roman"/>
          <w:b/>
          <w:color w:val="auto"/>
          <w:sz w:val="24"/>
          <w:szCs w:val="24"/>
        </w:rPr>
        <w:t>.</w:t>
      </w:r>
      <w:r w:rsidRPr="00E33A25">
        <w:rPr>
          <w:rFonts w:ascii="Times New Roman" w:hAnsi="Times New Roman" w:cs="Times New Roman"/>
          <w:color w:val="auto"/>
          <w:sz w:val="24"/>
          <w:szCs w:val="24"/>
        </w:rPr>
        <w:t xml:space="preserve">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У господарських договорах сторони можуть передбачати використання таких видів </w:t>
      </w:r>
      <w:r w:rsidRPr="00CF5917">
        <w:rPr>
          <w:rFonts w:ascii="Times New Roman" w:hAnsi="Times New Roman" w:cs="Times New Roman"/>
          <w:b/>
          <w:i/>
          <w:color w:val="auto"/>
          <w:sz w:val="24"/>
          <w:szCs w:val="24"/>
        </w:rPr>
        <w:t>оперативно-господарських санкцій:</w:t>
      </w:r>
      <w:r w:rsidRPr="00E33A25">
        <w:rPr>
          <w:rFonts w:ascii="Times New Roman" w:hAnsi="Times New Roman" w:cs="Times New Roman"/>
          <w:color w:val="auto"/>
          <w:sz w:val="24"/>
          <w:szCs w:val="24"/>
        </w:rPr>
        <w:t xml:space="preserve">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1) одностороння відмова від виконання свого зобов’язання управненою стороною, зі звільненням її від відповідальності за це — у разі порушення зобов’язання другою стороною; відмова від оплати за зобов’язанням, яке виконано неналежним чином або достроково виконано боржником без згоди іншої сторони; відстрочення відвантаження продукції чи виконання робіт внаслідок прострочення виставлення акредитива платником, припинення видачі банківських позичок тощо;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2) відмова управненої сторони зобов’язання від прийняття подальшого виконання зобов’язання, порушеного іншою стороною, або повернення в односторонньому порядку виконаного кредитором за зобов’язанням (списання з рахунка боржника в безакцептному порядку коштів, сплачених за неякісну продукцію, тощо);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3) встановлення на майбутнє в односторонньому порядку додаткових гарантій належного виконання зобов’язань стороною, яка порушила зобов’язання: зміна порядку оплати продукції (робіт, послуг), переведення платника на попередню оплату продукції (робіт, послуг) або на оплату після перевірки їх якості тощо;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4) відмова від встановлення на майбутнє господарських відносин зі стороною, яка порушує зобов’язання;</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5) інші (передбачені договором).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За порушення встановлених законодавчими актами правил здійснення господарської діяльності до суб’єктів господарювання можуть бути застосовані уповноваженими органами державної влади або органами місцевого самоврядування </w:t>
      </w:r>
      <w:r w:rsidRPr="00CF5917">
        <w:rPr>
          <w:rFonts w:ascii="Times New Roman" w:hAnsi="Times New Roman" w:cs="Times New Roman"/>
          <w:b/>
          <w:i/>
          <w:iCs/>
          <w:color w:val="auto"/>
          <w:sz w:val="24"/>
          <w:szCs w:val="24"/>
        </w:rPr>
        <w:t>адміністративно-господарські санкції</w:t>
      </w:r>
      <w:r w:rsidRPr="00CF5917">
        <w:rPr>
          <w:rFonts w:ascii="Times New Roman" w:hAnsi="Times New Roman" w:cs="Times New Roman"/>
          <w:b/>
          <w:color w:val="auto"/>
          <w:sz w:val="24"/>
          <w:szCs w:val="24"/>
        </w:rPr>
        <w:t xml:space="preserve">, </w:t>
      </w:r>
      <w:r w:rsidRPr="00E33A25">
        <w:rPr>
          <w:rFonts w:ascii="Times New Roman" w:hAnsi="Times New Roman" w:cs="Times New Roman"/>
          <w:color w:val="auto"/>
          <w:sz w:val="24"/>
          <w:szCs w:val="24"/>
        </w:rPr>
        <w:t>тобто заходи організа</w:t>
      </w:r>
      <w:r w:rsidRPr="00E33A25">
        <w:rPr>
          <w:rFonts w:ascii="Times New Roman" w:hAnsi="Times New Roman" w:cs="Times New Roman"/>
          <w:color w:val="auto"/>
          <w:sz w:val="24"/>
          <w:szCs w:val="24"/>
        </w:rPr>
        <w:softHyphen/>
        <w:t>ційно-пра</w:t>
      </w:r>
      <w:r w:rsidRPr="00E33A25">
        <w:rPr>
          <w:rFonts w:ascii="Times New Roman" w:hAnsi="Times New Roman" w:cs="Times New Roman"/>
          <w:color w:val="auto"/>
          <w:sz w:val="24"/>
          <w:szCs w:val="24"/>
        </w:rPr>
        <w:softHyphen/>
        <w:t>во</w:t>
      </w:r>
      <w:r w:rsidRPr="00E33A25">
        <w:rPr>
          <w:rFonts w:ascii="Times New Roman" w:hAnsi="Times New Roman" w:cs="Times New Roman"/>
          <w:color w:val="auto"/>
          <w:sz w:val="24"/>
          <w:szCs w:val="24"/>
        </w:rPr>
        <w:softHyphen/>
        <w:t>вого або майнового характеру, спрямовані на припинення правопорушен</w:t>
      </w:r>
      <w:r w:rsidRPr="00E33A25">
        <w:rPr>
          <w:rFonts w:ascii="Times New Roman" w:hAnsi="Times New Roman" w:cs="Times New Roman"/>
          <w:color w:val="auto"/>
          <w:sz w:val="24"/>
          <w:szCs w:val="24"/>
        </w:rPr>
        <w:softHyphen/>
        <w:t>ня суб’єкта господарювання та ліквідацію його наслідків. Роз</w:t>
      </w:r>
      <w:r w:rsidRPr="00E33A25">
        <w:rPr>
          <w:rFonts w:ascii="Times New Roman" w:hAnsi="Times New Roman" w:cs="Times New Roman"/>
          <w:color w:val="auto"/>
          <w:sz w:val="24"/>
          <w:szCs w:val="24"/>
        </w:rPr>
        <w:softHyphen/>
        <w:t>різняють такі види адміністративно-госпо</w:t>
      </w:r>
      <w:r w:rsidRPr="00E33A25">
        <w:rPr>
          <w:rFonts w:ascii="Times New Roman" w:hAnsi="Times New Roman" w:cs="Times New Roman"/>
          <w:color w:val="auto"/>
          <w:sz w:val="24"/>
          <w:szCs w:val="24"/>
        </w:rPr>
        <w:softHyphen/>
        <w:t xml:space="preserve">дарських санкцій: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вилучення прибутку (доходу);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адміністративно-господарський штраф;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стягнення збору (обов’язкових платежів);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зупинення операцій за рахунками суб’єктів господарю</w:t>
      </w:r>
      <w:r w:rsidRPr="00E33A25">
        <w:rPr>
          <w:rFonts w:ascii="Times New Roman" w:hAnsi="Times New Roman" w:cs="Times New Roman"/>
          <w:color w:val="auto"/>
          <w:sz w:val="24"/>
          <w:szCs w:val="24"/>
        </w:rPr>
        <w:softHyphen/>
        <w:t xml:space="preserve">вання;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застосування антидемпінгових заходів;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припинення експортно-імпортних операцій;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застосування індивідуального режиму ліцензування;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зупинення дії ліцензії (патенту) на здійснення суб’єктом господарювання певних видів господарської діяльності;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анулювання ліцензії (патенту) на здійснення суб’єктом господарювання окремих видів господарської діяльності;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обмеження або зупинення діяльності суб’єкта господарювання;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скасування державної реєстрації та ліквідація суб’єкта госпо</w:t>
      </w:r>
      <w:r w:rsidRPr="00E33A25">
        <w:rPr>
          <w:rFonts w:ascii="Times New Roman" w:hAnsi="Times New Roman" w:cs="Times New Roman"/>
          <w:color w:val="auto"/>
          <w:sz w:val="24"/>
          <w:szCs w:val="24"/>
        </w:rPr>
        <w:softHyphen/>
        <w:t xml:space="preserve">дарювання;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інші адміністративно-господарські санкції, встановлені цим Кодексом та іншими законами.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lastRenderedPageBreak/>
        <w:t xml:space="preserve">ГК України передбачено спеціальний порядок відповідальності суб’єктів господарювання за порушення антимонопольно-конкурентного законодавства. </w:t>
      </w:r>
    </w:p>
    <w:p w:rsidR="007559CF" w:rsidRDefault="007559CF" w:rsidP="007559CF">
      <w:pPr>
        <w:pStyle w:val="Zag11"/>
        <w:pBdr>
          <w:bottom w:val="none" w:sz="0" w:space="0" w:color="auto"/>
          <w:between w:val="none" w:sz="0" w:space="0" w:color="auto"/>
        </w:pBdr>
        <w:rPr>
          <w:rFonts w:ascii="Times New Roman" w:hAnsi="Times New Roman" w:cs="Times New Roman"/>
          <w:caps/>
          <w:noProof/>
          <w:sz w:val="24"/>
          <w:szCs w:val="24"/>
          <w:lang w:val="uk-UA"/>
        </w:rPr>
      </w:pPr>
    </w:p>
    <w:p w:rsidR="007559CF" w:rsidRPr="00E33A25" w:rsidRDefault="007559CF" w:rsidP="007559CF">
      <w:pPr>
        <w:pStyle w:val="Zag11"/>
        <w:pBdr>
          <w:bottom w:val="none" w:sz="0" w:space="0" w:color="auto"/>
          <w:between w:val="none" w:sz="0" w:space="0" w:color="auto"/>
        </w:pBdr>
        <w:rPr>
          <w:rFonts w:ascii="Times New Roman" w:hAnsi="Times New Roman" w:cs="Times New Roman"/>
          <w:sz w:val="24"/>
          <w:szCs w:val="24"/>
        </w:rPr>
      </w:pPr>
      <w:r>
        <w:rPr>
          <w:rFonts w:ascii="Times New Roman" w:hAnsi="Times New Roman" w:cs="Times New Roman"/>
          <w:caps/>
          <w:noProof/>
          <w:sz w:val="24"/>
          <w:szCs w:val="24"/>
          <w:lang w:val="uk-UA"/>
        </w:rPr>
        <w:t>Тема.</w:t>
      </w:r>
      <w:r w:rsidRPr="00E33A25">
        <w:rPr>
          <w:rFonts w:ascii="Times New Roman" w:hAnsi="Times New Roman" w:cs="Times New Roman"/>
          <w:sz w:val="24"/>
          <w:szCs w:val="24"/>
        </w:rPr>
        <w:t>Осо</w:t>
      </w:r>
      <w:r>
        <w:rPr>
          <w:rFonts w:ascii="Times New Roman" w:hAnsi="Times New Roman" w:cs="Times New Roman"/>
          <w:sz w:val="24"/>
          <w:szCs w:val="24"/>
        </w:rPr>
        <w:t xml:space="preserve">бливості правового регулювання </w:t>
      </w:r>
      <w:r w:rsidRPr="00E33A25">
        <w:rPr>
          <w:rFonts w:ascii="Times New Roman" w:hAnsi="Times New Roman" w:cs="Times New Roman"/>
          <w:sz w:val="24"/>
          <w:szCs w:val="24"/>
        </w:rPr>
        <w:t>в окремих галузях господарювання</w:t>
      </w:r>
      <w:r>
        <w:rPr>
          <w:rFonts w:ascii="Times New Roman" w:hAnsi="Times New Roman" w:cs="Times New Roman"/>
          <w:sz w:val="24"/>
          <w:szCs w:val="24"/>
        </w:rPr>
        <w:fldChar w:fldCharType="begin"/>
      </w:r>
      <w:r w:rsidRPr="00E33A25">
        <w:rPr>
          <w:rFonts w:ascii="Times New Roman" w:hAnsi="Times New Roman" w:cs="Times New Roman"/>
          <w:sz w:val="24"/>
          <w:szCs w:val="24"/>
        </w:rPr>
        <w:instrText xml:space="preserve">tc "6.9. Особливості правового регулювання </w:instrText>
      </w:r>
      <w:r w:rsidRPr="00E33A25">
        <w:rPr>
          <w:rFonts w:ascii="Times New Roman" w:hAnsi="Times New Roman" w:cs="Times New Roman"/>
          <w:sz w:val="24"/>
          <w:szCs w:val="24"/>
        </w:rPr>
        <w:br/>
        <w:instrText>в окремих галузях господарювання"</w:instrText>
      </w:r>
      <w:r>
        <w:rPr>
          <w:rFonts w:ascii="Times New Roman" w:hAnsi="Times New Roman" w:cs="Times New Roman"/>
          <w:sz w:val="24"/>
          <w:szCs w:val="24"/>
        </w:rPr>
        <w:fldChar w:fldCharType="end"/>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Особливості правового регулювання господарських відносин визначаються залежно від сфери суспільного виробництва, в якій складаються ці відносини, особливостей галузі господарювання, виду господарської діяльності, економічної форми результату госпо</w:t>
      </w:r>
      <w:r w:rsidRPr="00E33A25">
        <w:rPr>
          <w:rFonts w:ascii="Times New Roman" w:hAnsi="Times New Roman" w:cs="Times New Roman"/>
          <w:color w:val="auto"/>
          <w:sz w:val="24"/>
          <w:szCs w:val="24"/>
        </w:rPr>
        <w:softHyphen/>
        <w:t xml:space="preserve">дарської діяльності, простору, на якому складаються господарські відносини (внутрішньому чи зовнішньому ринку), особливостей суб’єктів, між якими виникають господарські відносини.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Для віднесення суб’єкта господарювання до відповідної категорії обліку визначаються </w:t>
      </w:r>
      <w:r w:rsidRPr="00CF5917">
        <w:rPr>
          <w:rFonts w:ascii="Times New Roman" w:hAnsi="Times New Roman" w:cs="Times New Roman"/>
          <w:b/>
          <w:i/>
          <w:iCs/>
          <w:color w:val="auto"/>
          <w:sz w:val="24"/>
          <w:szCs w:val="24"/>
        </w:rPr>
        <w:t xml:space="preserve">основні, другорядні </w:t>
      </w:r>
      <w:r w:rsidRPr="00CF5917">
        <w:rPr>
          <w:rFonts w:ascii="Times New Roman" w:hAnsi="Times New Roman" w:cs="Times New Roman"/>
          <w:b/>
          <w:color w:val="auto"/>
          <w:sz w:val="24"/>
          <w:szCs w:val="24"/>
        </w:rPr>
        <w:t xml:space="preserve">та </w:t>
      </w:r>
      <w:r w:rsidRPr="00CF5917">
        <w:rPr>
          <w:rFonts w:ascii="Times New Roman" w:hAnsi="Times New Roman" w:cs="Times New Roman"/>
          <w:b/>
          <w:i/>
          <w:iCs/>
          <w:color w:val="auto"/>
          <w:sz w:val="24"/>
          <w:szCs w:val="24"/>
        </w:rPr>
        <w:t xml:space="preserve">допоміжні </w:t>
      </w:r>
      <w:r w:rsidRPr="00E33A25">
        <w:rPr>
          <w:rFonts w:ascii="Times New Roman" w:hAnsi="Times New Roman" w:cs="Times New Roman"/>
          <w:color w:val="auto"/>
          <w:sz w:val="24"/>
          <w:szCs w:val="24"/>
        </w:rPr>
        <w:t xml:space="preserve">види господарської діяльності.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Складовою частиною державної системи класифікації і кодування техніко-економічної та соціальної інформації є класифікація видів економічної діяльності (КВЕД), яка затверджується центральним органом виконавчої влади з питань стандартизації та має статус державного стандарту. Об’єктами класи</w:t>
      </w:r>
      <w:r w:rsidRPr="00E33A25">
        <w:rPr>
          <w:rFonts w:ascii="Times New Roman" w:hAnsi="Times New Roman" w:cs="Times New Roman"/>
          <w:color w:val="auto"/>
          <w:sz w:val="24"/>
          <w:szCs w:val="24"/>
        </w:rPr>
        <w:softHyphen/>
        <w:t xml:space="preserve">фікації в КВЕД є усі види господарської (економічної) діяльності суб’єктів.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Сукупність усіх виробничих одиниць, які здійснюють переважно однакові або подібні види виробничої діяльності, складає галузь.</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До </w:t>
      </w:r>
      <w:r w:rsidRPr="00CF5917">
        <w:rPr>
          <w:rFonts w:ascii="Times New Roman" w:hAnsi="Times New Roman" w:cs="Times New Roman"/>
          <w:b/>
          <w:i/>
          <w:color w:val="auto"/>
          <w:sz w:val="24"/>
          <w:szCs w:val="24"/>
        </w:rPr>
        <w:t xml:space="preserve">сфери </w:t>
      </w:r>
      <w:r w:rsidRPr="00CF5917">
        <w:rPr>
          <w:rFonts w:ascii="Times New Roman" w:hAnsi="Times New Roman" w:cs="Times New Roman"/>
          <w:b/>
          <w:i/>
          <w:iCs/>
          <w:color w:val="auto"/>
          <w:sz w:val="24"/>
          <w:szCs w:val="24"/>
        </w:rPr>
        <w:t xml:space="preserve">матеріального виробництва </w:t>
      </w:r>
      <w:r w:rsidRPr="00E33A25">
        <w:rPr>
          <w:rFonts w:ascii="Times New Roman" w:hAnsi="Times New Roman" w:cs="Times New Roman"/>
          <w:color w:val="auto"/>
          <w:sz w:val="24"/>
          <w:szCs w:val="24"/>
        </w:rPr>
        <w:t>належать галузі, які ви</w:t>
      </w:r>
      <w:r w:rsidRPr="00E33A25">
        <w:rPr>
          <w:rFonts w:ascii="Times New Roman" w:hAnsi="Times New Roman" w:cs="Times New Roman"/>
          <w:color w:val="auto"/>
          <w:sz w:val="24"/>
          <w:szCs w:val="24"/>
        </w:rPr>
        <w:softHyphen/>
        <w:t>значаються видами діяльності, що створюють, відновлюють або знаходять матеріальні блага (продукцію, енергію, природні ресурси), а також продовжують виробництво у сфері обігу (реалізації) шляхом переміщення, зберігання, сортування, пакування продукції чи інших видів діяльності. Усі інші види діяльності у своїй сукупності становлять</w:t>
      </w:r>
      <w:r w:rsidRPr="00CF5917">
        <w:rPr>
          <w:rFonts w:ascii="Times New Roman" w:hAnsi="Times New Roman" w:cs="Times New Roman"/>
          <w:b/>
          <w:i/>
          <w:color w:val="auto"/>
          <w:sz w:val="24"/>
          <w:szCs w:val="24"/>
        </w:rPr>
        <w:t xml:space="preserve"> сферу </w:t>
      </w:r>
      <w:r w:rsidRPr="00CF5917">
        <w:rPr>
          <w:rFonts w:ascii="Times New Roman" w:hAnsi="Times New Roman" w:cs="Times New Roman"/>
          <w:b/>
          <w:i/>
          <w:iCs/>
          <w:color w:val="auto"/>
          <w:sz w:val="24"/>
          <w:szCs w:val="24"/>
        </w:rPr>
        <w:t>нематеріального виробництва</w:t>
      </w:r>
      <w:r w:rsidRPr="00E33A25">
        <w:rPr>
          <w:rFonts w:ascii="Times New Roman" w:hAnsi="Times New Roman" w:cs="Times New Roman"/>
          <w:i/>
          <w:iCs/>
          <w:color w:val="auto"/>
          <w:sz w:val="24"/>
          <w:szCs w:val="24"/>
        </w:rPr>
        <w:t xml:space="preserve"> </w:t>
      </w:r>
      <w:r w:rsidRPr="00E33A25">
        <w:rPr>
          <w:rFonts w:ascii="Times New Roman" w:hAnsi="Times New Roman" w:cs="Times New Roman"/>
          <w:color w:val="auto"/>
          <w:sz w:val="24"/>
          <w:szCs w:val="24"/>
        </w:rPr>
        <w:t xml:space="preserve">(невиробничу сферу).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Господарсько-торговельною є діяльність, що здійснюється суб’єктами господарювання у сфері товарного обігу, спрямована на реалізацію продукції виробничо-технічного призначення і виробів народного споживання, а також допоміжна діяльність, яка забезпечує їх реалізацію шляхом надання відповідних послуг.</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Господарсько-торговельна діяльність може здійснюватися суб’єктами господарювання в таких формах: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матеріально-технічне постачання і збут;</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енергопостачання, заготівля;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оптова торгівля;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роздрібна торгівля і громадське харчування;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продаж і передача в оренду засобів виробництва;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комерційне посередництво у здійсненні торговельної діяльності та інша допоміжна діяльність по забезпеченню реалізації товарів (послуг) у сфері обігу.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Господарсько-торговельна діяльність опосередковується господарськими договорами </w:t>
      </w:r>
      <w:r w:rsidRPr="00CF5917">
        <w:rPr>
          <w:rFonts w:ascii="Times New Roman" w:hAnsi="Times New Roman" w:cs="Times New Roman"/>
          <w:b/>
          <w:i/>
          <w:iCs/>
          <w:color w:val="auto"/>
          <w:sz w:val="24"/>
          <w:szCs w:val="24"/>
        </w:rPr>
        <w:t>поставки, контрактації сільськогосподарської продукції, енергопостачання, купівлі-продажу, оренди, міни (бартеру), лізингу</w:t>
      </w:r>
      <w:r w:rsidRPr="00E33A25">
        <w:rPr>
          <w:rFonts w:ascii="Times New Roman" w:hAnsi="Times New Roman" w:cs="Times New Roman"/>
          <w:color w:val="auto"/>
          <w:sz w:val="24"/>
          <w:szCs w:val="24"/>
        </w:rPr>
        <w:t xml:space="preserve"> та іншими договорами.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1. </w:t>
      </w:r>
      <w:r w:rsidRPr="00CF5917">
        <w:rPr>
          <w:rFonts w:ascii="Times New Roman" w:hAnsi="Times New Roman" w:cs="Times New Roman"/>
          <w:b/>
          <w:color w:val="auto"/>
          <w:sz w:val="24"/>
          <w:szCs w:val="24"/>
        </w:rPr>
        <w:t xml:space="preserve">За </w:t>
      </w:r>
      <w:r w:rsidRPr="00CF5917">
        <w:rPr>
          <w:rFonts w:ascii="Times New Roman" w:hAnsi="Times New Roman" w:cs="Times New Roman"/>
          <w:b/>
          <w:i/>
          <w:iCs/>
          <w:color w:val="auto"/>
          <w:sz w:val="24"/>
          <w:szCs w:val="24"/>
        </w:rPr>
        <w:t>договором поставки</w:t>
      </w:r>
      <w:r w:rsidRPr="00E33A25">
        <w:rPr>
          <w:rFonts w:ascii="Times New Roman" w:hAnsi="Times New Roman" w:cs="Times New Roman"/>
          <w:color w:val="auto"/>
          <w:sz w:val="24"/>
          <w:szCs w:val="24"/>
        </w:rPr>
        <w:t xml:space="preserve"> одна сторона – постачальник зобов’я</w:t>
      </w:r>
      <w:r w:rsidRPr="00E33A25">
        <w:rPr>
          <w:rFonts w:ascii="Times New Roman" w:hAnsi="Times New Roman" w:cs="Times New Roman"/>
          <w:color w:val="auto"/>
          <w:sz w:val="24"/>
          <w:szCs w:val="24"/>
        </w:rPr>
        <w:softHyphen/>
        <w:t xml:space="preserve">зується передати (поставити) у визначені строки (строк) іншій стороні — покупцеві — товар (товари), а покупець зобов’язується прийняти вказаний товар (товари) і сплатити за нього певну грошову суму.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2. </w:t>
      </w:r>
      <w:r w:rsidRPr="00CF5917">
        <w:rPr>
          <w:rFonts w:ascii="Times New Roman" w:hAnsi="Times New Roman" w:cs="Times New Roman"/>
          <w:b/>
          <w:color w:val="auto"/>
          <w:sz w:val="24"/>
          <w:szCs w:val="24"/>
        </w:rPr>
        <w:t xml:space="preserve">За </w:t>
      </w:r>
      <w:r w:rsidRPr="00CF5917">
        <w:rPr>
          <w:rFonts w:ascii="Times New Roman" w:hAnsi="Times New Roman" w:cs="Times New Roman"/>
          <w:b/>
          <w:i/>
          <w:iCs/>
          <w:color w:val="auto"/>
          <w:sz w:val="24"/>
          <w:szCs w:val="24"/>
        </w:rPr>
        <w:t>договором контрактації</w:t>
      </w:r>
      <w:r w:rsidRPr="00E33A25">
        <w:rPr>
          <w:rFonts w:ascii="Times New Roman" w:hAnsi="Times New Roman" w:cs="Times New Roman"/>
          <w:i/>
          <w:iCs/>
          <w:color w:val="auto"/>
          <w:sz w:val="24"/>
          <w:szCs w:val="24"/>
        </w:rPr>
        <w:t xml:space="preserve"> </w:t>
      </w:r>
      <w:r w:rsidRPr="00E33A25">
        <w:rPr>
          <w:rFonts w:ascii="Times New Roman" w:hAnsi="Times New Roman" w:cs="Times New Roman"/>
          <w:color w:val="auto"/>
          <w:sz w:val="24"/>
          <w:szCs w:val="24"/>
        </w:rPr>
        <w:t xml:space="preserve">виробник сільськогосподарської продукції (далі – виробник) зобов’язується передати заготівельному (закупівельному) або переробному підприємству чи організації (далі – контрактанту) вироблену ним продукцію у строки, кількості, асортименті, що передбачені договором, а контрактант зобов’язується сприяти виробникові у виробництві зазначеної продукції, прийняти і оплатити її.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3. </w:t>
      </w:r>
      <w:r w:rsidRPr="00CF5917">
        <w:rPr>
          <w:rFonts w:ascii="Times New Roman" w:hAnsi="Times New Roman" w:cs="Times New Roman"/>
          <w:b/>
          <w:color w:val="auto"/>
          <w:sz w:val="24"/>
          <w:szCs w:val="24"/>
        </w:rPr>
        <w:t xml:space="preserve">За </w:t>
      </w:r>
      <w:r w:rsidRPr="00CF5917">
        <w:rPr>
          <w:rFonts w:ascii="Times New Roman" w:hAnsi="Times New Roman" w:cs="Times New Roman"/>
          <w:b/>
          <w:i/>
          <w:iCs/>
          <w:color w:val="auto"/>
          <w:sz w:val="24"/>
          <w:szCs w:val="24"/>
        </w:rPr>
        <w:t>договором енергопостачання</w:t>
      </w:r>
      <w:r w:rsidRPr="00E33A25">
        <w:rPr>
          <w:rFonts w:ascii="Times New Roman" w:hAnsi="Times New Roman" w:cs="Times New Roman"/>
          <w:i/>
          <w:iCs/>
          <w:color w:val="auto"/>
          <w:sz w:val="24"/>
          <w:szCs w:val="24"/>
        </w:rPr>
        <w:t xml:space="preserve"> </w:t>
      </w:r>
      <w:r w:rsidRPr="00E33A25">
        <w:rPr>
          <w:rFonts w:ascii="Times New Roman" w:hAnsi="Times New Roman" w:cs="Times New Roman"/>
          <w:color w:val="auto"/>
          <w:sz w:val="24"/>
          <w:szCs w:val="24"/>
        </w:rPr>
        <w:t>енергопостачальне підпри</w:t>
      </w:r>
      <w:r w:rsidRPr="00E33A25">
        <w:rPr>
          <w:rFonts w:ascii="Times New Roman" w:hAnsi="Times New Roman" w:cs="Times New Roman"/>
          <w:color w:val="auto"/>
          <w:sz w:val="24"/>
          <w:szCs w:val="24"/>
        </w:rPr>
        <w:softHyphen/>
        <w:t xml:space="preserve">ємство </w:t>
      </w:r>
      <w:r w:rsidRPr="00DB67E9">
        <w:rPr>
          <w:rFonts w:ascii="Times New Roman" w:hAnsi="Times New Roman" w:cs="Times New Roman"/>
          <w:color w:val="auto"/>
          <w:sz w:val="24"/>
          <w:szCs w:val="24"/>
        </w:rPr>
        <w:lastRenderedPageBreak/>
        <w:t>(</w:t>
      </w:r>
      <w:r w:rsidRPr="00E33A25">
        <w:rPr>
          <w:rFonts w:ascii="Times New Roman" w:hAnsi="Times New Roman" w:cs="Times New Roman"/>
          <w:color w:val="auto"/>
          <w:sz w:val="24"/>
          <w:szCs w:val="24"/>
        </w:rPr>
        <w:t xml:space="preserve">енергопостачальник) відпускає електричну енергію, пару, гарячу і перегріту воду (далі — енергію) споживачеві (абоненту), який зобов’язаний оплатити прийняту енергію та дотримуватися передбаченого договором режиму її використання, а також забезпечити безпечну експлуатацію енергетичного обладнання, що ним використовується. Відпуск енергії без оформлення договору енергопостачання не допускається.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4. Здійснення</w:t>
      </w:r>
      <w:r w:rsidRPr="00CF5917">
        <w:rPr>
          <w:rFonts w:ascii="Times New Roman" w:hAnsi="Times New Roman" w:cs="Times New Roman"/>
          <w:b/>
          <w:color w:val="auto"/>
          <w:sz w:val="24"/>
          <w:szCs w:val="24"/>
        </w:rPr>
        <w:t xml:space="preserve"> </w:t>
      </w:r>
      <w:r w:rsidRPr="00CF5917">
        <w:rPr>
          <w:rFonts w:ascii="Times New Roman" w:hAnsi="Times New Roman" w:cs="Times New Roman"/>
          <w:b/>
          <w:i/>
          <w:iCs/>
          <w:color w:val="auto"/>
          <w:sz w:val="24"/>
          <w:szCs w:val="24"/>
        </w:rPr>
        <w:t>торговельно-біржової діяльності</w:t>
      </w:r>
      <w:r w:rsidRPr="00E33A25">
        <w:rPr>
          <w:rFonts w:ascii="Times New Roman" w:hAnsi="Times New Roman" w:cs="Times New Roman"/>
          <w:color w:val="auto"/>
          <w:sz w:val="24"/>
          <w:szCs w:val="24"/>
        </w:rPr>
        <w:t xml:space="preserve"> має на меті органі</w:t>
      </w:r>
      <w:r w:rsidRPr="00E33A25">
        <w:rPr>
          <w:rFonts w:ascii="Times New Roman" w:hAnsi="Times New Roman" w:cs="Times New Roman"/>
          <w:color w:val="auto"/>
          <w:sz w:val="24"/>
          <w:szCs w:val="24"/>
        </w:rPr>
        <w:softHyphen/>
        <w:t>зацію та регулювання торгівлі шляхом надання послуг суб’єктам господарювання у здійсненні ними торговельних опера</w:t>
      </w:r>
      <w:r w:rsidRPr="00E33A25">
        <w:rPr>
          <w:rFonts w:ascii="Times New Roman" w:hAnsi="Times New Roman" w:cs="Times New Roman"/>
          <w:color w:val="auto"/>
          <w:sz w:val="24"/>
          <w:szCs w:val="24"/>
        </w:rPr>
        <w:softHyphen/>
        <w:t>цій спеці</w:t>
      </w:r>
      <w:r w:rsidRPr="00E33A25">
        <w:rPr>
          <w:rFonts w:ascii="Times New Roman" w:hAnsi="Times New Roman" w:cs="Times New Roman"/>
          <w:color w:val="auto"/>
          <w:sz w:val="24"/>
          <w:szCs w:val="24"/>
        </w:rPr>
        <w:softHyphen/>
        <w:t>ально утвореною господарською організацією - товарною біржею.</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5. </w:t>
      </w:r>
      <w:r w:rsidRPr="00CF5917">
        <w:rPr>
          <w:rFonts w:ascii="Times New Roman" w:hAnsi="Times New Roman" w:cs="Times New Roman"/>
          <w:b/>
          <w:color w:val="auto"/>
          <w:sz w:val="24"/>
          <w:szCs w:val="24"/>
        </w:rPr>
        <w:t xml:space="preserve">За </w:t>
      </w:r>
      <w:r w:rsidRPr="00CF5917">
        <w:rPr>
          <w:rFonts w:ascii="Times New Roman" w:hAnsi="Times New Roman" w:cs="Times New Roman"/>
          <w:b/>
          <w:i/>
          <w:iCs/>
          <w:color w:val="auto"/>
          <w:sz w:val="24"/>
          <w:szCs w:val="24"/>
        </w:rPr>
        <w:t>договором оренди</w:t>
      </w:r>
      <w:r w:rsidRPr="00E33A25">
        <w:rPr>
          <w:rFonts w:ascii="Times New Roman" w:hAnsi="Times New Roman" w:cs="Times New Roman"/>
          <w:color w:val="auto"/>
          <w:sz w:val="24"/>
          <w:szCs w:val="24"/>
        </w:rPr>
        <w:t xml:space="preserve"> одна сторона (орендодавець) передає іншій стороні (орендареві) за плату на певний строк у користування майно для здійснення господарської діяльності.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6</w:t>
      </w:r>
      <w:r w:rsidRPr="00CF5917">
        <w:rPr>
          <w:rFonts w:ascii="Times New Roman" w:hAnsi="Times New Roman" w:cs="Times New Roman"/>
          <w:b/>
          <w:color w:val="auto"/>
          <w:sz w:val="24"/>
          <w:szCs w:val="24"/>
        </w:rPr>
        <w:t xml:space="preserve">. </w:t>
      </w:r>
      <w:r w:rsidRPr="00CF5917">
        <w:rPr>
          <w:rFonts w:ascii="Times New Roman" w:hAnsi="Times New Roman" w:cs="Times New Roman"/>
          <w:b/>
          <w:i/>
          <w:iCs/>
          <w:color w:val="auto"/>
          <w:sz w:val="24"/>
          <w:szCs w:val="24"/>
        </w:rPr>
        <w:t>Лізинг</w:t>
      </w:r>
      <w:r w:rsidRPr="00E33A25">
        <w:rPr>
          <w:rFonts w:ascii="Times New Roman" w:hAnsi="Times New Roman" w:cs="Times New Roman"/>
          <w:color w:val="auto"/>
          <w:sz w:val="24"/>
          <w:szCs w:val="24"/>
        </w:rPr>
        <w:t xml:space="preserve"> – це господарська діяльність, спрямована на інвестування власних чи залучених фінансових коштів, яка полягає в наданні за договором лізингу однією стороною (лізингодавцем) у виключне користування іншій стороні (лізингоодержувачу) на визначений строк майна, що належить лізингодавцю або набувається ним у власність (господарське відання) за дорученням чи погодженням лізингоодержувача у відповідного постачальника (продавця) майна, за умови сплати лізингоодержу</w:t>
      </w:r>
      <w:r w:rsidRPr="00E33A25">
        <w:rPr>
          <w:rFonts w:ascii="Times New Roman" w:hAnsi="Times New Roman" w:cs="Times New Roman"/>
          <w:color w:val="auto"/>
          <w:sz w:val="24"/>
          <w:szCs w:val="24"/>
        </w:rPr>
        <w:softHyphen/>
        <w:t xml:space="preserve">вачем періодичних лізингових платежів.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7</w:t>
      </w:r>
      <w:r w:rsidRPr="00CF5917">
        <w:rPr>
          <w:rFonts w:ascii="Times New Roman" w:hAnsi="Times New Roman" w:cs="Times New Roman"/>
          <w:b/>
          <w:color w:val="auto"/>
          <w:sz w:val="24"/>
          <w:szCs w:val="24"/>
        </w:rPr>
        <w:t xml:space="preserve">. За </w:t>
      </w:r>
      <w:r w:rsidRPr="00CF5917">
        <w:rPr>
          <w:rFonts w:ascii="Times New Roman" w:hAnsi="Times New Roman" w:cs="Times New Roman"/>
          <w:b/>
          <w:i/>
          <w:iCs/>
          <w:color w:val="auto"/>
          <w:sz w:val="24"/>
          <w:szCs w:val="24"/>
        </w:rPr>
        <w:t>договором міни (бартеру)</w:t>
      </w:r>
      <w:r w:rsidRPr="00E33A25">
        <w:rPr>
          <w:rFonts w:ascii="Times New Roman" w:hAnsi="Times New Roman" w:cs="Times New Roman"/>
          <w:color w:val="auto"/>
          <w:sz w:val="24"/>
          <w:szCs w:val="24"/>
        </w:rPr>
        <w:t xml:space="preserve"> кожна із сторін зобов’язується передати іншій стороні у власність, повне господарське відання чи оперативне управління певний товар в обмін на інший товар.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8. </w:t>
      </w:r>
      <w:r w:rsidRPr="00CF5917">
        <w:rPr>
          <w:rFonts w:ascii="Times New Roman" w:hAnsi="Times New Roman" w:cs="Times New Roman"/>
          <w:b/>
          <w:i/>
          <w:iCs/>
          <w:color w:val="auto"/>
          <w:sz w:val="24"/>
          <w:szCs w:val="24"/>
        </w:rPr>
        <w:t>За договором складського зберігання</w:t>
      </w:r>
      <w:r w:rsidRPr="00CF5917">
        <w:rPr>
          <w:rFonts w:ascii="Times New Roman" w:hAnsi="Times New Roman" w:cs="Times New Roman"/>
          <w:b/>
          <w:color w:val="auto"/>
          <w:sz w:val="24"/>
          <w:szCs w:val="24"/>
        </w:rPr>
        <w:t xml:space="preserve"> т</w:t>
      </w:r>
      <w:r w:rsidRPr="00E33A25">
        <w:rPr>
          <w:rFonts w:ascii="Times New Roman" w:hAnsi="Times New Roman" w:cs="Times New Roman"/>
          <w:color w:val="auto"/>
          <w:sz w:val="24"/>
          <w:szCs w:val="24"/>
        </w:rPr>
        <w:t xml:space="preserve">оварним складом здійснюється зберігання товарів та надаються пов’язані зі зберіганням послуги на засадах підприємницької діяльності. </w:t>
      </w:r>
    </w:p>
    <w:p w:rsidR="007559CF" w:rsidRPr="00E33A25" w:rsidRDefault="007559CF" w:rsidP="007559CF">
      <w:pPr>
        <w:pStyle w:val="Bodytext"/>
        <w:spacing w:line="240" w:lineRule="auto"/>
        <w:rPr>
          <w:rFonts w:ascii="Times New Roman" w:hAnsi="Times New Roman" w:cs="Times New Roman"/>
          <w:color w:val="auto"/>
          <w:sz w:val="24"/>
          <w:szCs w:val="24"/>
        </w:rPr>
      </w:pPr>
      <w:r w:rsidRPr="00CF5917">
        <w:rPr>
          <w:rFonts w:ascii="Times New Roman" w:hAnsi="Times New Roman" w:cs="Times New Roman"/>
          <w:b/>
          <w:i/>
          <w:iCs/>
          <w:color w:val="auto"/>
          <w:sz w:val="24"/>
          <w:szCs w:val="24"/>
        </w:rPr>
        <w:t>Комерційне посередництво (агентська діяльність)</w:t>
      </w:r>
      <w:r w:rsidRPr="00E33A25">
        <w:rPr>
          <w:rFonts w:ascii="Times New Roman" w:hAnsi="Times New Roman" w:cs="Times New Roman"/>
          <w:color w:val="auto"/>
          <w:sz w:val="24"/>
          <w:szCs w:val="24"/>
        </w:rPr>
        <w:t xml:space="preserve"> є підпри</w:t>
      </w:r>
      <w:r w:rsidRPr="00E33A25">
        <w:rPr>
          <w:rFonts w:ascii="Times New Roman" w:hAnsi="Times New Roman" w:cs="Times New Roman"/>
          <w:color w:val="auto"/>
          <w:sz w:val="24"/>
          <w:szCs w:val="24"/>
        </w:rPr>
        <w:softHyphen/>
        <w:t>єм</w:t>
      </w:r>
      <w:r w:rsidRPr="00E33A25">
        <w:rPr>
          <w:rFonts w:ascii="Times New Roman" w:hAnsi="Times New Roman" w:cs="Times New Roman"/>
          <w:color w:val="auto"/>
          <w:sz w:val="24"/>
          <w:szCs w:val="24"/>
        </w:rPr>
        <w:softHyphen/>
        <w:t>ницькою діяльністю, що полягає в наданні комерційним агентом послуг суб’єктам господарювання при здійсненні ними госпо</w:t>
      </w:r>
      <w:r w:rsidRPr="00E33A25">
        <w:rPr>
          <w:rFonts w:ascii="Times New Roman" w:hAnsi="Times New Roman" w:cs="Times New Roman"/>
          <w:color w:val="auto"/>
          <w:sz w:val="24"/>
          <w:szCs w:val="24"/>
        </w:rPr>
        <w:softHyphen/>
        <w:t xml:space="preserve">дарської діяльності шляхом посередництва від імені, в інтересах, під контролем і за рахунок суб’єкта, якого він представляє. </w:t>
      </w:r>
    </w:p>
    <w:p w:rsidR="007559CF" w:rsidRPr="00E33A25" w:rsidRDefault="007559CF" w:rsidP="007559CF">
      <w:pPr>
        <w:pStyle w:val="Bodytext"/>
        <w:spacing w:line="240" w:lineRule="auto"/>
        <w:rPr>
          <w:rFonts w:ascii="Times New Roman" w:hAnsi="Times New Roman" w:cs="Times New Roman"/>
          <w:color w:val="auto"/>
          <w:sz w:val="24"/>
          <w:szCs w:val="24"/>
        </w:rPr>
      </w:pPr>
      <w:r w:rsidRPr="00CF5917">
        <w:rPr>
          <w:rFonts w:ascii="Times New Roman" w:hAnsi="Times New Roman" w:cs="Times New Roman"/>
          <w:b/>
          <w:i/>
          <w:iCs/>
          <w:color w:val="auto"/>
          <w:sz w:val="24"/>
          <w:szCs w:val="24"/>
        </w:rPr>
        <w:t>Перевезенням вантажів</w:t>
      </w:r>
      <w:r w:rsidRPr="00E33A25">
        <w:rPr>
          <w:rFonts w:ascii="Times New Roman" w:hAnsi="Times New Roman" w:cs="Times New Roman"/>
          <w:color w:val="auto"/>
          <w:sz w:val="24"/>
          <w:szCs w:val="24"/>
        </w:rPr>
        <w:t xml:space="preserve"> ГК України визнається господарська діяльність, пов’язана з переміщенням продукції виробничо-технічного призначення та виробів народного споживання заліз</w:t>
      </w:r>
      <w:r w:rsidRPr="00E33A25">
        <w:rPr>
          <w:rFonts w:ascii="Times New Roman" w:hAnsi="Times New Roman" w:cs="Times New Roman"/>
          <w:color w:val="auto"/>
          <w:sz w:val="24"/>
          <w:szCs w:val="24"/>
        </w:rPr>
        <w:softHyphen/>
        <w:t>ницями, автомобільними дорогами, водними та повітряними шляхами, а також транспортування продукції трубопроводами. Суб’єктами відносин перевезення вантажів є перевізники, вантажо</w:t>
      </w:r>
      <w:r w:rsidRPr="00E33A25">
        <w:rPr>
          <w:rFonts w:ascii="Times New Roman" w:hAnsi="Times New Roman" w:cs="Times New Roman"/>
          <w:color w:val="auto"/>
          <w:sz w:val="24"/>
          <w:szCs w:val="24"/>
        </w:rPr>
        <w:softHyphen/>
        <w:t xml:space="preserve">відправники та вантажоодержувачі. </w:t>
      </w:r>
    </w:p>
    <w:p w:rsidR="007559CF" w:rsidRPr="00CF5917" w:rsidRDefault="007559CF" w:rsidP="007559CF">
      <w:pPr>
        <w:pStyle w:val="Bodytext"/>
        <w:spacing w:line="240" w:lineRule="auto"/>
        <w:rPr>
          <w:rFonts w:ascii="Times New Roman" w:hAnsi="Times New Roman" w:cs="Times New Roman"/>
          <w:b/>
          <w:color w:val="auto"/>
          <w:sz w:val="24"/>
          <w:szCs w:val="24"/>
        </w:rPr>
      </w:pPr>
      <w:r w:rsidRPr="00E33A25">
        <w:rPr>
          <w:rFonts w:ascii="Times New Roman" w:hAnsi="Times New Roman" w:cs="Times New Roman"/>
          <w:color w:val="auto"/>
          <w:sz w:val="24"/>
          <w:szCs w:val="24"/>
        </w:rPr>
        <w:t xml:space="preserve">Будівництво об’єктів виробничого та іншого призначення, підготовка будівельних ділянок, роботи з обладнання будівель, роботи з завершення будівництва, прикладні та експериментальні дослідження і розробки тощо, які виконуються суб’єктами господарювання для інших суб’єктів або на їх замовлення, здійснюються на умовах </w:t>
      </w:r>
      <w:r w:rsidRPr="00CF5917">
        <w:rPr>
          <w:rFonts w:ascii="Times New Roman" w:hAnsi="Times New Roman" w:cs="Times New Roman"/>
          <w:b/>
          <w:i/>
          <w:iCs/>
          <w:color w:val="auto"/>
          <w:sz w:val="24"/>
          <w:szCs w:val="24"/>
        </w:rPr>
        <w:t>підряду</w:t>
      </w:r>
      <w:r w:rsidRPr="00CF5917">
        <w:rPr>
          <w:rFonts w:ascii="Times New Roman" w:hAnsi="Times New Roman" w:cs="Times New Roman"/>
          <w:b/>
          <w:color w:val="auto"/>
          <w:sz w:val="24"/>
          <w:szCs w:val="24"/>
        </w:rPr>
        <w:t xml:space="preserve">. </w:t>
      </w:r>
    </w:p>
    <w:p w:rsidR="007559CF" w:rsidRPr="00E33A25" w:rsidRDefault="007559CF" w:rsidP="007559CF">
      <w:pPr>
        <w:pStyle w:val="Bodytext"/>
        <w:spacing w:line="240" w:lineRule="auto"/>
        <w:rPr>
          <w:rFonts w:ascii="Times New Roman" w:hAnsi="Times New Roman" w:cs="Times New Roman"/>
          <w:color w:val="auto"/>
          <w:sz w:val="24"/>
          <w:szCs w:val="24"/>
        </w:rPr>
      </w:pPr>
      <w:r w:rsidRPr="00CF5917">
        <w:rPr>
          <w:rFonts w:ascii="Times New Roman" w:hAnsi="Times New Roman" w:cs="Times New Roman"/>
          <w:b/>
          <w:i/>
          <w:iCs/>
          <w:color w:val="auto"/>
          <w:sz w:val="24"/>
          <w:szCs w:val="24"/>
        </w:rPr>
        <w:t>Інноваційною діяльністю</w:t>
      </w:r>
      <w:r w:rsidRPr="00E33A25">
        <w:rPr>
          <w:rFonts w:ascii="Times New Roman" w:hAnsi="Times New Roman" w:cs="Times New Roman"/>
          <w:i/>
          <w:iCs/>
          <w:color w:val="auto"/>
          <w:sz w:val="24"/>
          <w:szCs w:val="24"/>
        </w:rPr>
        <w:t xml:space="preserve"> </w:t>
      </w:r>
      <w:r w:rsidRPr="00E33A25">
        <w:rPr>
          <w:rFonts w:ascii="Times New Roman" w:hAnsi="Times New Roman" w:cs="Times New Roman"/>
          <w:color w:val="auto"/>
          <w:sz w:val="24"/>
          <w:szCs w:val="24"/>
        </w:rPr>
        <w:t xml:space="preserve">у сфері господарювання є діяльність учасників господарських відносин, що здійснюється на основі реалізації інвестицій з метою виконання довгострокових науково-технічних програм з тривалими строками окупності витрат і впровадження нових науково-технічних досягнень у виробництво та інші сфери суспільного життя. </w:t>
      </w:r>
    </w:p>
    <w:p w:rsidR="007559CF" w:rsidRPr="00E33A25" w:rsidRDefault="007559CF" w:rsidP="007559CF">
      <w:pPr>
        <w:pStyle w:val="Zag11"/>
        <w:pBdr>
          <w:bottom w:val="none" w:sz="0" w:space="0" w:color="auto"/>
          <w:between w:val="none" w:sz="0" w:space="0" w:color="auto"/>
        </w:pBdr>
        <w:rPr>
          <w:rFonts w:ascii="Times New Roman" w:hAnsi="Times New Roman" w:cs="Times New Roman"/>
          <w:sz w:val="24"/>
          <w:szCs w:val="24"/>
        </w:rPr>
      </w:pPr>
      <w:r>
        <w:rPr>
          <w:rFonts w:ascii="Times New Roman" w:hAnsi="Times New Roman" w:cs="Times New Roman"/>
          <w:caps/>
          <w:noProof/>
          <w:sz w:val="24"/>
          <w:szCs w:val="24"/>
          <w:lang w:val="uk-UA"/>
        </w:rPr>
        <w:t>Тема</w:t>
      </w:r>
      <w:r w:rsidRPr="00E33A25">
        <w:rPr>
          <w:rFonts w:ascii="Times New Roman" w:hAnsi="Times New Roman" w:cs="Times New Roman"/>
          <w:caps/>
          <w:noProof/>
          <w:sz w:val="24"/>
          <w:szCs w:val="24"/>
          <w:lang w:val="uk-UA"/>
        </w:rPr>
        <w:t>.</w:t>
      </w:r>
      <w:r w:rsidRPr="00E33A25">
        <w:rPr>
          <w:rFonts w:ascii="Times New Roman" w:hAnsi="Times New Roman" w:cs="Times New Roman"/>
          <w:sz w:val="24"/>
          <w:szCs w:val="24"/>
        </w:rPr>
        <w:t xml:space="preserve"> Засади правового регулювання зовнішньоекономічної діяльності</w:t>
      </w:r>
    </w:p>
    <w:p w:rsidR="007559CF" w:rsidRPr="00DB67E9" w:rsidRDefault="007559CF" w:rsidP="007559CF">
      <w:pPr>
        <w:pStyle w:val="Bodytext"/>
        <w:spacing w:line="240" w:lineRule="auto"/>
        <w:rPr>
          <w:rFonts w:ascii="Times New Roman" w:hAnsi="Times New Roman" w:cs="Times New Roman"/>
          <w:color w:val="auto"/>
          <w:sz w:val="24"/>
          <w:szCs w:val="24"/>
          <w:lang w:val="uk-UA"/>
        </w:rPr>
      </w:pPr>
      <w:r w:rsidRPr="00CF5917">
        <w:rPr>
          <w:rFonts w:ascii="Times New Roman" w:hAnsi="Times New Roman" w:cs="Times New Roman"/>
          <w:b/>
          <w:bCs/>
          <w:i/>
          <w:iCs/>
          <w:sz w:val="24"/>
          <w:szCs w:val="24"/>
          <w:lang w:val="uk-UA"/>
        </w:rPr>
        <w:t>З</w:t>
      </w:r>
      <w:r w:rsidRPr="00CF5917">
        <w:rPr>
          <w:rFonts w:ascii="Times New Roman" w:hAnsi="Times New Roman" w:cs="Times New Roman"/>
          <w:b/>
          <w:bCs/>
          <w:i/>
          <w:iCs/>
          <w:sz w:val="24"/>
          <w:szCs w:val="24"/>
        </w:rPr>
        <w:t>овнішньоекономічна діяльність суб’єктів господарювання</w:t>
      </w:r>
      <w:r w:rsidRPr="00E33A25">
        <w:rPr>
          <w:rFonts w:ascii="Times New Roman" w:hAnsi="Times New Roman" w:cs="Times New Roman"/>
          <w:sz w:val="24"/>
          <w:szCs w:val="24"/>
        </w:rPr>
        <w:t xml:space="preserve"> — це господарська діяльність, яка в процесі її здійснення потребує перетинання митного кордону України майна, та (або) робочої сили.</w:t>
      </w:r>
      <w:r w:rsidRPr="00E33A25">
        <w:rPr>
          <w:rFonts w:ascii="Times New Roman" w:hAnsi="Times New Roman" w:cs="Times New Roman"/>
          <w:sz w:val="24"/>
          <w:szCs w:val="24"/>
          <w:lang w:val="uk-UA"/>
        </w:rPr>
        <w:t xml:space="preserve"> </w:t>
      </w:r>
      <w:r w:rsidRPr="00DB67E9">
        <w:rPr>
          <w:rFonts w:ascii="Times New Roman" w:hAnsi="Times New Roman" w:cs="Times New Roman"/>
          <w:color w:val="auto"/>
          <w:sz w:val="24"/>
          <w:szCs w:val="24"/>
          <w:lang w:val="uk-UA"/>
        </w:rPr>
        <w:t>Згідно з принципами, що закріплені у Господарському кодексі України, зовнішньоекономічна діяльність провадиться на принципах свободи її суб’єктів добровільно вступати у зовнішньоекономічні відносини, здійснювати їх у будь-яких формах, не заборонених законом, та рівності перед законом усіх суб’єктів зовнішньоекономічної діяльності.</w:t>
      </w:r>
    </w:p>
    <w:p w:rsidR="007559CF" w:rsidRPr="00DB67E9" w:rsidRDefault="007559CF" w:rsidP="007559CF">
      <w:pPr>
        <w:pStyle w:val="Bodytext"/>
        <w:spacing w:line="240" w:lineRule="auto"/>
        <w:rPr>
          <w:rFonts w:ascii="Times New Roman" w:hAnsi="Times New Roman" w:cs="Times New Roman"/>
          <w:b/>
          <w:color w:val="auto"/>
          <w:sz w:val="24"/>
          <w:szCs w:val="24"/>
          <w:lang w:val="uk-UA"/>
        </w:rPr>
      </w:pPr>
      <w:r w:rsidRPr="00DB67E9">
        <w:rPr>
          <w:rFonts w:ascii="Times New Roman" w:hAnsi="Times New Roman" w:cs="Times New Roman"/>
          <w:b/>
          <w:i/>
          <w:iCs/>
          <w:color w:val="auto"/>
          <w:sz w:val="24"/>
          <w:szCs w:val="24"/>
          <w:lang w:val="uk-UA"/>
        </w:rPr>
        <w:t xml:space="preserve">Суб’єктами зовнішньоекономічної діяльності </w:t>
      </w:r>
      <w:r w:rsidRPr="00DB67E9">
        <w:rPr>
          <w:rFonts w:ascii="Times New Roman" w:hAnsi="Times New Roman" w:cs="Times New Roman"/>
          <w:b/>
          <w:color w:val="auto"/>
          <w:sz w:val="24"/>
          <w:szCs w:val="24"/>
          <w:lang w:val="uk-UA"/>
        </w:rPr>
        <w:t xml:space="preserve">є: </w:t>
      </w:r>
    </w:p>
    <w:p w:rsidR="007559CF" w:rsidRPr="00DB67E9" w:rsidRDefault="007559CF" w:rsidP="007559CF">
      <w:pPr>
        <w:pStyle w:val="Bodytext"/>
        <w:spacing w:line="240" w:lineRule="auto"/>
        <w:rPr>
          <w:rFonts w:ascii="Times New Roman" w:hAnsi="Times New Roman" w:cs="Times New Roman"/>
          <w:color w:val="auto"/>
          <w:sz w:val="24"/>
          <w:szCs w:val="24"/>
          <w:lang w:val="uk-UA"/>
        </w:rPr>
      </w:pPr>
      <w:r w:rsidRPr="00DB67E9">
        <w:rPr>
          <w:rFonts w:ascii="Times New Roman" w:hAnsi="Times New Roman" w:cs="Times New Roman"/>
          <w:b/>
          <w:color w:val="auto"/>
          <w:sz w:val="24"/>
          <w:szCs w:val="24"/>
          <w:lang w:val="uk-UA"/>
        </w:rPr>
        <w:t xml:space="preserve">1) </w:t>
      </w:r>
      <w:r w:rsidRPr="00DB67E9">
        <w:rPr>
          <w:rFonts w:ascii="Times New Roman" w:hAnsi="Times New Roman" w:cs="Times New Roman"/>
          <w:b/>
          <w:i/>
          <w:iCs/>
          <w:color w:val="auto"/>
          <w:sz w:val="24"/>
          <w:szCs w:val="24"/>
          <w:lang w:val="uk-UA"/>
        </w:rPr>
        <w:t>господарські організації</w:t>
      </w:r>
      <w:r w:rsidRPr="00DB67E9">
        <w:rPr>
          <w:rFonts w:ascii="Times New Roman" w:hAnsi="Times New Roman" w:cs="Times New Roman"/>
          <w:color w:val="auto"/>
          <w:sz w:val="24"/>
          <w:szCs w:val="24"/>
          <w:lang w:val="uk-UA"/>
        </w:rPr>
        <w:t xml:space="preserve"> — юридичні особи, створені відповід</w:t>
      </w:r>
      <w:r w:rsidRPr="00DB67E9">
        <w:rPr>
          <w:rFonts w:ascii="Times New Roman" w:hAnsi="Times New Roman" w:cs="Times New Roman"/>
          <w:color w:val="auto"/>
          <w:sz w:val="24"/>
          <w:szCs w:val="24"/>
          <w:lang w:val="uk-UA"/>
        </w:rPr>
        <w:softHyphen/>
        <w:t xml:space="preserve">но до Цивільного кодексу України, державні, комунальні та інші підприємства, інші юридичні особи, які здійснюють господарську діяльність та зареєстровані в установленому законом порядку; </w:t>
      </w:r>
    </w:p>
    <w:p w:rsidR="007559CF" w:rsidRPr="00DB67E9" w:rsidRDefault="007559CF" w:rsidP="007559CF">
      <w:pPr>
        <w:pStyle w:val="Bodytext"/>
        <w:spacing w:line="240" w:lineRule="auto"/>
        <w:rPr>
          <w:rFonts w:ascii="Times New Roman" w:hAnsi="Times New Roman" w:cs="Times New Roman"/>
          <w:b/>
          <w:color w:val="auto"/>
          <w:sz w:val="24"/>
          <w:szCs w:val="24"/>
          <w:lang w:val="uk-UA"/>
        </w:rPr>
      </w:pPr>
      <w:r w:rsidRPr="00DB67E9">
        <w:rPr>
          <w:rFonts w:ascii="Times New Roman" w:hAnsi="Times New Roman" w:cs="Times New Roman"/>
          <w:b/>
          <w:color w:val="auto"/>
          <w:sz w:val="24"/>
          <w:szCs w:val="24"/>
          <w:lang w:val="uk-UA"/>
        </w:rPr>
        <w:t xml:space="preserve">2) </w:t>
      </w:r>
      <w:r w:rsidRPr="00DB67E9">
        <w:rPr>
          <w:rFonts w:ascii="Times New Roman" w:hAnsi="Times New Roman" w:cs="Times New Roman"/>
          <w:b/>
          <w:i/>
          <w:iCs/>
          <w:color w:val="auto"/>
          <w:sz w:val="24"/>
          <w:szCs w:val="24"/>
          <w:lang w:val="uk-UA"/>
        </w:rPr>
        <w:t>громадяни України, іноземці та особи без громадянства, які здійснюють господарську діяльність та зареєстровані відповідно до закону як підприємці</w:t>
      </w:r>
      <w:r w:rsidRPr="00DB67E9">
        <w:rPr>
          <w:rFonts w:ascii="Times New Roman" w:hAnsi="Times New Roman" w:cs="Times New Roman"/>
          <w:b/>
          <w:color w:val="auto"/>
          <w:sz w:val="24"/>
          <w:szCs w:val="24"/>
          <w:lang w:val="uk-UA"/>
        </w:rPr>
        <w:t>;</w:t>
      </w:r>
    </w:p>
    <w:p w:rsidR="007559CF" w:rsidRPr="00DB67E9" w:rsidRDefault="007559CF" w:rsidP="007559CF">
      <w:pPr>
        <w:pStyle w:val="Bodytext"/>
        <w:spacing w:line="240" w:lineRule="auto"/>
        <w:rPr>
          <w:rFonts w:ascii="Times New Roman" w:hAnsi="Times New Roman" w:cs="Times New Roman"/>
          <w:color w:val="auto"/>
          <w:sz w:val="24"/>
          <w:szCs w:val="24"/>
          <w:lang w:val="uk-UA"/>
        </w:rPr>
      </w:pPr>
      <w:r w:rsidRPr="00DB67E9">
        <w:rPr>
          <w:rFonts w:ascii="Times New Roman" w:hAnsi="Times New Roman" w:cs="Times New Roman"/>
          <w:b/>
          <w:color w:val="auto"/>
          <w:sz w:val="24"/>
          <w:szCs w:val="24"/>
          <w:lang w:val="uk-UA"/>
        </w:rPr>
        <w:lastRenderedPageBreak/>
        <w:t xml:space="preserve">3) </w:t>
      </w:r>
      <w:r w:rsidRPr="00DB67E9">
        <w:rPr>
          <w:rFonts w:ascii="Times New Roman" w:hAnsi="Times New Roman" w:cs="Times New Roman"/>
          <w:b/>
          <w:i/>
          <w:iCs/>
          <w:color w:val="auto"/>
          <w:sz w:val="24"/>
          <w:szCs w:val="24"/>
          <w:lang w:val="uk-UA"/>
        </w:rPr>
        <w:t>підрозділи (структурні одиниці) іноземних суб’єктів господарювання</w:t>
      </w:r>
      <w:r w:rsidRPr="00DB67E9">
        <w:rPr>
          <w:rFonts w:ascii="Times New Roman" w:hAnsi="Times New Roman" w:cs="Times New Roman"/>
          <w:color w:val="auto"/>
          <w:sz w:val="24"/>
          <w:szCs w:val="24"/>
          <w:lang w:val="uk-UA"/>
        </w:rPr>
        <w:t xml:space="preserve">, що не є юридичними особами за законодавством України (філії, відділення тощо), але мають постійне місцезнаходження на території України і зареєстровані в порядку, встановленому законом. </w:t>
      </w:r>
    </w:p>
    <w:p w:rsidR="007559CF" w:rsidRPr="00DB67E9" w:rsidRDefault="007559CF" w:rsidP="007559CF">
      <w:pPr>
        <w:pStyle w:val="Bodytext"/>
        <w:spacing w:line="240" w:lineRule="auto"/>
        <w:rPr>
          <w:rFonts w:ascii="Times New Roman" w:hAnsi="Times New Roman" w:cs="Times New Roman"/>
          <w:color w:val="auto"/>
          <w:sz w:val="24"/>
          <w:szCs w:val="24"/>
          <w:lang w:val="uk-UA"/>
        </w:rPr>
      </w:pPr>
      <w:r w:rsidRPr="00DB67E9">
        <w:rPr>
          <w:rFonts w:ascii="Times New Roman" w:hAnsi="Times New Roman" w:cs="Times New Roman"/>
          <w:color w:val="auto"/>
          <w:sz w:val="24"/>
          <w:szCs w:val="24"/>
          <w:lang w:val="uk-UA"/>
        </w:rPr>
        <w:t xml:space="preserve">У зовнішньоекономічній діяльності можуть брати участь також зовнішньоекономічні організації, що мають статус юридичної особи, утворені в Україні відповідно до закону органами державної влади або органами місцевого самоврядування.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DB67E9">
        <w:rPr>
          <w:rFonts w:ascii="Times New Roman" w:hAnsi="Times New Roman" w:cs="Times New Roman"/>
          <w:color w:val="auto"/>
          <w:sz w:val="24"/>
          <w:szCs w:val="24"/>
          <w:lang w:val="uk-UA"/>
        </w:rPr>
        <w:t xml:space="preserve">Усі суб’єкти зовнішньоекономічної діяльності мають право на здійснення будь-яких видів зовнішньоекономічної діяльності і зовнішньоекономічних операцій, якщо інше не встановлено законом. Держава здійснює захист прав та законних інтересів суб’єктів зовнішньоекономічної діяльності за межами України згідно з нормами міжнародного права. </w:t>
      </w:r>
      <w:r w:rsidRPr="00E33A25">
        <w:rPr>
          <w:rFonts w:ascii="Times New Roman" w:hAnsi="Times New Roman" w:cs="Times New Roman"/>
          <w:color w:val="auto"/>
          <w:sz w:val="24"/>
          <w:szCs w:val="24"/>
        </w:rPr>
        <w:t xml:space="preserve">Такий захист здійснюється через дипломатичні та консульські установи, державні торговельні представництва, які представляють інтереси України, а також в інший спосіб, визначений законом.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З метою ефективного інвестування народного господарства України, розвитку міжнародного економічного співробітництва та інтеграції законодавством окремо врегульоване питання іноземних інвестицій.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Інвестиціями є всі види майнових та інтелектуальних цінностей, що вкладаються в об’єкти підприємницької та іншої видів діяльності, в результаті якої створюється прибуток (доход) або досягається соціальний ефект.</w:t>
      </w:r>
    </w:p>
    <w:p w:rsidR="007559CF" w:rsidRPr="00E33A25" w:rsidRDefault="007559CF" w:rsidP="007559CF">
      <w:pPr>
        <w:pStyle w:val="Bodytext"/>
        <w:spacing w:line="240" w:lineRule="auto"/>
        <w:rPr>
          <w:rFonts w:ascii="Times New Roman" w:hAnsi="Times New Roman" w:cs="Times New Roman"/>
          <w:color w:val="auto"/>
          <w:sz w:val="24"/>
          <w:szCs w:val="24"/>
        </w:rPr>
      </w:pPr>
      <w:r w:rsidRPr="00CF5917">
        <w:rPr>
          <w:rFonts w:ascii="Times New Roman" w:hAnsi="Times New Roman" w:cs="Times New Roman"/>
          <w:b/>
          <w:bCs/>
          <w:i/>
          <w:iCs/>
          <w:sz w:val="24"/>
          <w:szCs w:val="24"/>
          <w:lang w:val="uk-UA"/>
        </w:rPr>
        <w:t>І</w:t>
      </w:r>
      <w:r w:rsidRPr="00CF5917">
        <w:rPr>
          <w:rFonts w:ascii="Times New Roman" w:hAnsi="Times New Roman" w:cs="Times New Roman"/>
          <w:b/>
          <w:bCs/>
          <w:i/>
          <w:iCs/>
          <w:sz w:val="24"/>
          <w:szCs w:val="24"/>
        </w:rPr>
        <w:t>нвестиційна діяльність</w:t>
      </w:r>
      <w:r w:rsidRPr="00E33A25">
        <w:rPr>
          <w:rFonts w:ascii="Times New Roman" w:hAnsi="Times New Roman" w:cs="Times New Roman"/>
          <w:sz w:val="24"/>
          <w:szCs w:val="24"/>
        </w:rPr>
        <w:t xml:space="preserve"> — сукупність практичних дій громадян, юридичних осіб і держави щодо реалізації інвестицій.</w:t>
      </w:r>
      <w:r w:rsidRPr="00E33A25">
        <w:rPr>
          <w:rFonts w:ascii="Times New Roman" w:hAnsi="Times New Roman" w:cs="Times New Roman"/>
          <w:color w:val="auto"/>
          <w:sz w:val="24"/>
          <w:szCs w:val="24"/>
        </w:rPr>
        <w:t xml:space="preserve">Суб’єктами (інвесторами та учасниками) інвестиційної діяльності можуть бути громадяни і юридичні особи України та іноземних держав, а також держави.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CF5917">
        <w:rPr>
          <w:rFonts w:ascii="Times New Roman" w:hAnsi="Times New Roman" w:cs="Times New Roman"/>
          <w:b/>
          <w:bCs/>
          <w:i/>
          <w:iCs/>
          <w:sz w:val="24"/>
          <w:szCs w:val="24"/>
          <w:lang w:val="uk-UA"/>
        </w:rPr>
        <w:t>І</w:t>
      </w:r>
      <w:r w:rsidRPr="00CF5917">
        <w:rPr>
          <w:rFonts w:ascii="Times New Roman" w:hAnsi="Times New Roman" w:cs="Times New Roman"/>
          <w:b/>
          <w:bCs/>
          <w:i/>
          <w:iCs/>
          <w:sz w:val="24"/>
          <w:szCs w:val="24"/>
        </w:rPr>
        <w:t>нвестори</w:t>
      </w:r>
      <w:r w:rsidRPr="00E33A25">
        <w:rPr>
          <w:rFonts w:ascii="Times New Roman" w:hAnsi="Times New Roman" w:cs="Times New Roman"/>
          <w:bCs/>
          <w:sz w:val="24"/>
          <w:szCs w:val="24"/>
        </w:rPr>
        <w:t xml:space="preserve"> </w:t>
      </w:r>
      <w:r w:rsidRPr="00E33A25">
        <w:rPr>
          <w:rFonts w:ascii="Times New Roman" w:hAnsi="Times New Roman" w:cs="Times New Roman"/>
          <w:sz w:val="24"/>
          <w:szCs w:val="24"/>
        </w:rPr>
        <w:t>— суб’єкти інвестиційної діяльності, які приймають рішення про вкладення власних, позичкових і залучених майнових та інтелектуальних цінностей в об’єкти інвестування.</w:t>
      </w:r>
      <w:r w:rsidRPr="00E33A25">
        <w:rPr>
          <w:rFonts w:ascii="Times New Roman" w:hAnsi="Times New Roman" w:cs="Times New Roman"/>
          <w:color w:val="auto"/>
          <w:sz w:val="24"/>
          <w:szCs w:val="24"/>
        </w:rPr>
        <w:t>Що ж до зовнішньоекономічної діяльності, то іноземними інвесторами визнаються такі суб’єкти, що здійснюють інвести</w:t>
      </w:r>
      <w:r w:rsidRPr="00E33A25">
        <w:rPr>
          <w:rFonts w:ascii="Times New Roman" w:hAnsi="Times New Roman" w:cs="Times New Roman"/>
          <w:color w:val="auto"/>
          <w:sz w:val="24"/>
          <w:szCs w:val="24"/>
        </w:rPr>
        <w:softHyphen/>
        <w:t xml:space="preserve">ційну діяльність на території України: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юридичні особи, утворені за законодавством іншої країни;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іноземці та особи без громадянства, які не мають постійного місця проживання на території України;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міжнародні урядові та неурядові організації;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інші держави;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інші іноземні суб’єкти інвестиційної діяльності, визначені законом.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Іноземні інвестори мають право здійснювати інвестиції на території України у вигляді іноземної валюти, що визнається конвертованою Національним банком України, будь-якого рухомого і нерухомого майна та пов’язаних з ним майнових прав; інших цінностей (майна), які відповідно до закону визнаються іноземними інвестиціями.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Іноземні інвестори мають право здійснювати всі види інвестицій, зокрема у таких формах:</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участь у господарських організаціях, що створюються разом з вітчизняними юридичними особами чи громадянами, або придбання частки в діючих господарських організаціях;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створення іноземних підприємств на території України, філій або інших структурних підрозділів іноземних юридичних осіб або придбання у власність діючих підприємств;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придбання безпосередньо нерухомого або рухомого майна, що не заборонено законами України, або придбання акцій чи інших цінних паперів;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господарська діяльність на основі угод про розподіл продукції;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придбання інших майнових прав тощо.</w:t>
      </w:r>
    </w:p>
    <w:p w:rsidR="007559CF" w:rsidRPr="00E33A25" w:rsidRDefault="007559CF" w:rsidP="007559CF">
      <w:pPr>
        <w:pStyle w:val="Zag11"/>
        <w:pBdr>
          <w:bottom w:val="none" w:sz="0" w:space="0" w:color="auto"/>
          <w:between w:val="none" w:sz="0" w:space="0" w:color="auto"/>
        </w:pBdr>
        <w:rPr>
          <w:rFonts w:ascii="Times New Roman" w:hAnsi="Times New Roman" w:cs="Times New Roman"/>
          <w:sz w:val="24"/>
          <w:szCs w:val="24"/>
        </w:rPr>
      </w:pPr>
      <w:r>
        <w:rPr>
          <w:rFonts w:ascii="Times New Roman" w:hAnsi="Times New Roman" w:cs="Times New Roman"/>
          <w:caps/>
          <w:noProof/>
          <w:sz w:val="24"/>
          <w:szCs w:val="24"/>
          <w:lang w:val="uk-UA"/>
        </w:rPr>
        <w:t>Тема:</w:t>
      </w:r>
      <w:r w:rsidRPr="00E33A25">
        <w:rPr>
          <w:rFonts w:ascii="Times New Roman" w:hAnsi="Times New Roman" w:cs="Times New Roman"/>
          <w:sz w:val="24"/>
          <w:szCs w:val="24"/>
        </w:rPr>
        <w:t xml:space="preserve"> Сп</w:t>
      </w:r>
      <w:r>
        <w:rPr>
          <w:rFonts w:ascii="Times New Roman" w:hAnsi="Times New Roman" w:cs="Times New Roman"/>
          <w:sz w:val="24"/>
          <w:szCs w:val="24"/>
        </w:rPr>
        <w:t xml:space="preserve">еціальні режими господарювання </w:t>
      </w:r>
      <w:r w:rsidRPr="00E33A25">
        <w:rPr>
          <w:rFonts w:ascii="Times New Roman" w:hAnsi="Times New Roman" w:cs="Times New Roman"/>
          <w:sz w:val="24"/>
          <w:szCs w:val="24"/>
        </w:rPr>
        <w:t>в Україні</w:t>
      </w:r>
      <w:r>
        <w:rPr>
          <w:rFonts w:ascii="Times New Roman" w:hAnsi="Times New Roman" w:cs="Times New Roman"/>
          <w:sz w:val="24"/>
          <w:szCs w:val="24"/>
        </w:rPr>
        <w:fldChar w:fldCharType="begin"/>
      </w:r>
      <w:r w:rsidRPr="00E33A25">
        <w:rPr>
          <w:rFonts w:ascii="Times New Roman" w:hAnsi="Times New Roman" w:cs="Times New Roman"/>
          <w:sz w:val="24"/>
          <w:szCs w:val="24"/>
        </w:rPr>
        <w:instrText xml:space="preserve">tc "6.11. Спеціальні режими господарювання </w:instrText>
      </w:r>
      <w:r w:rsidRPr="00E33A25">
        <w:rPr>
          <w:rFonts w:ascii="Times New Roman" w:hAnsi="Times New Roman" w:cs="Times New Roman"/>
          <w:sz w:val="24"/>
          <w:szCs w:val="24"/>
        </w:rPr>
        <w:br/>
        <w:instrText>в Україні"</w:instrText>
      </w:r>
      <w:r>
        <w:rPr>
          <w:rFonts w:ascii="Times New Roman" w:hAnsi="Times New Roman" w:cs="Times New Roman"/>
          <w:sz w:val="24"/>
          <w:szCs w:val="24"/>
        </w:rPr>
        <w:fldChar w:fldCharType="end"/>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Господарське законодавство України передбачає спеціальні режими господарювання. Так, спеціальний правовий режим господарської діяльності, особливий порядок застосування та дії законодавства України встановлено на частині території Укра</w:t>
      </w:r>
      <w:r w:rsidRPr="00E33A25">
        <w:rPr>
          <w:rFonts w:ascii="Times New Roman" w:hAnsi="Times New Roman" w:cs="Times New Roman"/>
          <w:color w:val="auto"/>
          <w:sz w:val="24"/>
          <w:szCs w:val="24"/>
        </w:rPr>
        <w:softHyphen/>
        <w:t xml:space="preserve">їни – </w:t>
      </w:r>
      <w:r w:rsidRPr="00782B5A">
        <w:rPr>
          <w:rFonts w:ascii="Times New Roman" w:hAnsi="Times New Roman" w:cs="Times New Roman"/>
          <w:b/>
          <w:i/>
          <w:iCs/>
          <w:color w:val="auto"/>
          <w:sz w:val="24"/>
          <w:szCs w:val="24"/>
        </w:rPr>
        <w:t xml:space="preserve">спеціальних (вільних) </w:t>
      </w:r>
      <w:r w:rsidRPr="00782B5A">
        <w:rPr>
          <w:rFonts w:ascii="Times New Roman" w:hAnsi="Times New Roman" w:cs="Times New Roman"/>
          <w:b/>
          <w:i/>
          <w:iCs/>
          <w:color w:val="auto"/>
          <w:sz w:val="24"/>
          <w:szCs w:val="24"/>
        </w:rPr>
        <w:lastRenderedPageBreak/>
        <w:t>економічних зонах</w:t>
      </w:r>
      <w:r w:rsidRPr="00782B5A">
        <w:rPr>
          <w:rFonts w:ascii="Times New Roman" w:hAnsi="Times New Roman" w:cs="Times New Roman"/>
          <w:b/>
          <w:color w:val="auto"/>
          <w:sz w:val="24"/>
          <w:szCs w:val="24"/>
        </w:rPr>
        <w:t xml:space="preserve">. </w:t>
      </w:r>
      <w:r w:rsidRPr="00E33A25">
        <w:rPr>
          <w:rFonts w:ascii="Times New Roman" w:hAnsi="Times New Roman" w:cs="Times New Roman"/>
          <w:color w:val="auto"/>
          <w:sz w:val="24"/>
          <w:szCs w:val="24"/>
        </w:rPr>
        <w:t>На території спеці</w:t>
      </w:r>
      <w:r w:rsidRPr="00E33A25">
        <w:rPr>
          <w:rFonts w:ascii="Times New Roman" w:hAnsi="Times New Roman" w:cs="Times New Roman"/>
          <w:color w:val="auto"/>
          <w:sz w:val="24"/>
          <w:szCs w:val="24"/>
        </w:rPr>
        <w:softHyphen/>
        <w:t xml:space="preserve">альної (вільної) економічної зони можуть запроваджуватися пільгові митні, податкові, валютно-фінансові та інші умови для підприємництва вітчизняних та іноземних інвесторів.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Спеціальні (вільні) економічні зони створюються з метою залучення інвестицій та ефективного їх використання, активізації спільної з іноземними інвесторами підприємницької діяльності з метою збільшення експорту товарів, поставок на внутрішній ринок високоякісної продукції і послуг, впровадження нових технологій, розвитку інфраструктури ринку, по</w:t>
      </w:r>
      <w:r w:rsidRPr="00E33A25">
        <w:rPr>
          <w:rFonts w:ascii="Times New Roman" w:hAnsi="Times New Roman" w:cs="Times New Roman"/>
          <w:color w:val="auto"/>
          <w:sz w:val="24"/>
          <w:szCs w:val="24"/>
        </w:rPr>
        <w:softHyphen/>
        <w:t xml:space="preserve">ліпшення використання природних, матеріальних і трудових ресурсів, прискорення соціально-економічного розвитку України.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Територія і статус спеціальної (вільної) економічної зони, в тому числі строк, на який вона створюється, визначаються окремим законом для кожної спеціальної (вільної) економічної зони.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Згідно з чинним законодавством на території України можуть створюватися </w:t>
      </w:r>
      <w:r w:rsidRPr="00782B5A">
        <w:rPr>
          <w:rFonts w:ascii="Times New Roman" w:hAnsi="Times New Roman" w:cs="Times New Roman"/>
          <w:b/>
          <w:i/>
          <w:color w:val="auto"/>
          <w:sz w:val="24"/>
          <w:szCs w:val="24"/>
        </w:rPr>
        <w:t>спеціальні (вільні)</w:t>
      </w:r>
      <w:r w:rsidRPr="00E33A25">
        <w:rPr>
          <w:rFonts w:ascii="Times New Roman" w:hAnsi="Times New Roman" w:cs="Times New Roman"/>
          <w:color w:val="auto"/>
          <w:sz w:val="24"/>
          <w:szCs w:val="24"/>
        </w:rPr>
        <w:t xml:space="preserve"> </w:t>
      </w:r>
      <w:r w:rsidRPr="00782B5A">
        <w:rPr>
          <w:rFonts w:ascii="Times New Roman" w:hAnsi="Times New Roman" w:cs="Times New Roman"/>
          <w:b/>
          <w:i/>
          <w:color w:val="auto"/>
          <w:sz w:val="24"/>
          <w:szCs w:val="24"/>
        </w:rPr>
        <w:t>економічні зони різних функціональних типів</w:t>
      </w:r>
      <w:r w:rsidRPr="00E33A25">
        <w:rPr>
          <w:rFonts w:ascii="Times New Roman" w:hAnsi="Times New Roman" w:cs="Times New Roman"/>
          <w:color w:val="auto"/>
          <w:sz w:val="24"/>
          <w:szCs w:val="24"/>
        </w:rPr>
        <w:t>:</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вільні митні зони і порти;</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експортні, транзитні зони;</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митні склади;</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технологічні парки;</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технополіси;</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комплексні виробничі зони;</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туристично-рекреаційні зони;</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страхові, банківські зони тощо.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До спеціальних режимів господарювання належать і</w:t>
      </w:r>
      <w:r w:rsidRPr="00782B5A">
        <w:rPr>
          <w:rFonts w:ascii="Times New Roman" w:hAnsi="Times New Roman" w:cs="Times New Roman"/>
          <w:b/>
          <w:color w:val="auto"/>
          <w:sz w:val="24"/>
          <w:szCs w:val="24"/>
        </w:rPr>
        <w:t xml:space="preserve"> </w:t>
      </w:r>
      <w:r w:rsidRPr="00782B5A">
        <w:rPr>
          <w:rFonts w:ascii="Times New Roman" w:hAnsi="Times New Roman" w:cs="Times New Roman"/>
          <w:b/>
          <w:i/>
          <w:iCs/>
          <w:color w:val="auto"/>
          <w:sz w:val="24"/>
          <w:szCs w:val="24"/>
        </w:rPr>
        <w:t>концесія</w:t>
      </w:r>
      <w:r w:rsidRPr="00E33A25">
        <w:rPr>
          <w:rFonts w:ascii="Times New Roman" w:hAnsi="Times New Roman" w:cs="Times New Roman"/>
          <w:color w:val="auto"/>
          <w:sz w:val="24"/>
          <w:szCs w:val="24"/>
        </w:rPr>
        <w:t>, тобто надання з метою задоволення суспільних потреб уповноваженим органом державної влади чи органом місцевого самоврядування на підставі концесійного договору на платній та строковій основі вітчизняним або іноземним суб’єктам господарювання (концесіонерам) права на створення (будівництво) та (або) управління (експлуатацію) об’єктом концесії за умови взяття концесіонером на себе відповідних зобов’язань, майнової відпові</w:t>
      </w:r>
      <w:r w:rsidRPr="00E33A25">
        <w:rPr>
          <w:rFonts w:ascii="Times New Roman" w:hAnsi="Times New Roman" w:cs="Times New Roman"/>
          <w:color w:val="auto"/>
          <w:sz w:val="24"/>
          <w:szCs w:val="24"/>
        </w:rPr>
        <w:softHyphen/>
        <w:t xml:space="preserve">дальності і підприємницького ризику.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782B5A">
        <w:rPr>
          <w:rFonts w:ascii="Times New Roman" w:hAnsi="Times New Roman" w:cs="Times New Roman"/>
          <w:b/>
          <w:i/>
          <w:color w:val="auto"/>
          <w:sz w:val="24"/>
          <w:szCs w:val="24"/>
        </w:rPr>
        <w:t>Концесійна діяльність</w:t>
      </w:r>
      <w:r w:rsidRPr="00E33A25">
        <w:rPr>
          <w:rFonts w:ascii="Times New Roman" w:hAnsi="Times New Roman" w:cs="Times New Roman"/>
          <w:i/>
          <w:color w:val="auto"/>
          <w:sz w:val="24"/>
          <w:szCs w:val="24"/>
        </w:rPr>
        <w:t xml:space="preserve"> </w:t>
      </w:r>
      <w:r w:rsidRPr="00E33A25">
        <w:rPr>
          <w:rFonts w:ascii="Times New Roman" w:hAnsi="Times New Roman" w:cs="Times New Roman"/>
          <w:color w:val="auto"/>
          <w:sz w:val="24"/>
          <w:szCs w:val="24"/>
        </w:rPr>
        <w:t xml:space="preserve">в Україні базується, зокрема, на таких </w:t>
      </w:r>
      <w:r w:rsidRPr="00E33A25">
        <w:rPr>
          <w:rFonts w:ascii="Times New Roman" w:hAnsi="Times New Roman" w:cs="Times New Roman"/>
          <w:i/>
          <w:color w:val="auto"/>
          <w:sz w:val="24"/>
          <w:szCs w:val="24"/>
        </w:rPr>
        <w:t>засадах:</w:t>
      </w:r>
      <w:r w:rsidRPr="00E33A25">
        <w:rPr>
          <w:rFonts w:ascii="Times New Roman" w:hAnsi="Times New Roman" w:cs="Times New Roman"/>
          <w:color w:val="auto"/>
          <w:sz w:val="24"/>
          <w:szCs w:val="24"/>
        </w:rPr>
        <w:t xml:space="preserve">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поєднання державного регулювання концесійної діяльності та здійснення її на підставі концесійного договору;</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вибір концесіонерів переважно на конкурсній основі;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комплексне та оплатне використання об’єкта концесії, участь держави, органів місцевого самоврядування у частковому фінансуванні об’єктів концесії соціального призначення;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взаємна вигода сторін у концесійному договорі, розподіл ризиків між сторонами концесійного договору;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державне гарантування інвестицій концесіонерів;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стабільність умов концесійних договорів;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lang w:val="uk-UA"/>
        </w:rPr>
        <w:t>-</w:t>
      </w:r>
      <w:r w:rsidRPr="00E33A25">
        <w:rPr>
          <w:rFonts w:ascii="Times New Roman" w:hAnsi="Times New Roman" w:cs="Times New Roman"/>
          <w:color w:val="auto"/>
          <w:sz w:val="24"/>
          <w:szCs w:val="24"/>
        </w:rPr>
        <w:tab/>
        <w:t xml:space="preserve">забезпечення прав та законних інтересів споживачів продукції (послуг), що надаються концесіонерами. </w:t>
      </w:r>
    </w:p>
    <w:p w:rsidR="007559CF" w:rsidRPr="00E33A25"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 xml:space="preserve">Концесійна діяльність здійснюється на основі концесійних договорів, що укладаються відповідно до законодавства України з концесіонерами, в тому числі іноземними інвесторами, Кабінетом Міністрів України або уповноваженим ним органом державної влади, або визначеними законом органами місцевого самоврядування. </w:t>
      </w:r>
    </w:p>
    <w:p w:rsidR="007559CF" w:rsidRPr="00502008" w:rsidRDefault="007559CF" w:rsidP="007559CF">
      <w:pPr>
        <w:pStyle w:val="Bodytext"/>
        <w:spacing w:line="240" w:lineRule="auto"/>
        <w:rPr>
          <w:rFonts w:ascii="Times New Roman" w:hAnsi="Times New Roman" w:cs="Times New Roman"/>
          <w:color w:val="auto"/>
          <w:sz w:val="24"/>
          <w:szCs w:val="24"/>
        </w:rPr>
      </w:pPr>
      <w:r w:rsidRPr="00E33A25">
        <w:rPr>
          <w:rFonts w:ascii="Times New Roman" w:hAnsi="Times New Roman" w:cs="Times New Roman"/>
          <w:color w:val="auto"/>
          <w:sz w:val="24"/>
          <w:szCs w:val="24"/>
        </w:rPr>
        <w:t>Спеціальний режим господарювання встановлено і для</w:t>
      </w:r>
      <w:r w:rsidRPr="00502008">
        <w:rPr>
          <w:rFonts w:ascii="Times New Roman" w:hAnsi="Times New Roman" w:cs="Times New Roman"/>
          <w:color w:val="auto"/>
          <w:sz w:val="24"/>
          <w:szCs w:val="24"/>
        </w:rPr>
        <w:t xml:space="preserve"> </w:t>
      </w:r>
      <w:r w:rsidRPr="00502008">
        <w:rPr>
          <w:rFonts w:ascii="Times New Roman" w:hAnsi="Times New Roman" w:cs="Times New Roman"/>
          <w:iCs/>
          <w:color w:val="auto"/>
          <w:sz w:val="24"/>
          <w:szCs w:val="24"/>
        </w:rPr>
        <w:t>виключної (морської) економічної зони України, на державному кордоні України,</w:t>
      </w:r>
      <w:r w:rsidRPr="00502008">
        <w:rPr>
          <w:rFonts w:ascii="Times New Roman" w:hAnsi="Times New Roman" w:cs="Times New Roman"/>
          <w:b/>
          <w:bCs/>
          <w:iCs/>
          <w:color w:val="auto"/>
          <w:sz w:val="24"/>
          <w:szCs w:val="24"/>
        </w:rPr>
        <w:t xml:space="preserve"> </w:t>
      </w:r>
      <w:r w:rsidRPr="00502008">
        <w:rPr>
          <w:rFonts w:ascii="Times New Roman" w:hAnsi="Times New Roman" w:cs="Times New Roman"/>
          <w:iCs/>
          <w:color w:val="auto"/>
          <w:sz w:val="24"/>
          <w:szCs w:val="24"/>
        </w:rPr>
        <w:t xml:space="preserve">в санітарно-захисних та інших охоронних зонах, на територіях і об’єктах, що особливо охороняються, на територіях пріоритетного розвитку, в умовах надзвичайного стану, надзвичайної екологічної ситуації, в умовах воєнного стану </w:t>
      </w:r>
      <w:r w:rsidRPr="00502008">
        <w:rPr>
          <w:rFonts w:ascii="Times New Roman" w:hAnsi="Times New Roman" w:cs="Times New Roman"/>
          <w:color w:val="auto"/>
          <w:sz w:val="24"/>
          <w:szCs w:val="24"/>
        </w:rPr>
        <w:t>тощо.</w:t>
      </w:r>
    </w:p>
    <w:p w:rsidR="007559CF" w:rsidRPr="00E33A25" w:rsidRDefault="007559CF" w:rsidP="007559CF">
      <w:pPr>
        <w:widowControl w:val="0"/>
        <w:autoSpaceDE w:val="0"/>
        <w:autoSpaceDN w:val="0"/>
        <w:adjustRightInd w:val="0"/>
        <w:spacing w:before="57"/>
        <w:jc w:val="center"/>
        <w:rPr>
          <w:b/>
          <w:bCs/>
        </w:rPr>
      </w:pPr>
      <w:r w:rsidRPr="00E33A25">
        <w:rPr>
          <w:b/>
          <w:bCs/>
        </w:rPr>
        <w:t xml:space="preserve"> Питання для само</w:t>
      </w:r>
      <w:r>
        <w:rPr>
          <w:b/>
          <w:bCs/>
          <w:lang w:val="uk-UA"/>
        </w:rPr>
        <w:t>стійної перевірки знань</w:t>
      </w:r>
    </w:p>
    <w:p w:rsidR="007559CF" w:rsidRPr="00E33A25" w:rsidRDefault="007559CF" w:rsidP="007559CF">
      <w:pPr>
        <w:pStyle w:val="af"/>
        <w:spacing w:line="240" w:lineRule="auto"/>
        <w:rPr>
          <w:rFonts w:ascii="Times New Roman" w:hAnsi="Times New Roman" w:cs="Times New Roman"/>
          <w:sz w:val="24"/>
          <w:szCs w:val="24"/>
        </w:rPr>
      </w:pPr>
      <w:r w:rsidRPr="00E33A25">
        <w:rPr>
          <w:rFonts w:ascii="Times New Roman" w:hAnsi="Times New Roman" w:cs="Times New Roman"/>
          <w:b/>
          <w:bCs/>
          <w:sz w:val="24"/>
          <w:szCs w:val="24"/>
        </w:rPr>
        <w:t>1.</w:t>
      </w:r>
      <w:r w:rsidRPr="00E33A25">
        <w:rPr>
          <w:rFonts w:ascii="Times New Roman" w:hAnsi="Times New Roman" w:cs="Times New Roman"/>
          <w:b/>
          <w:bCs/>
          <w:sz w:val="24"/>
          <w:szCs w:val="24"/>
        </w:rPr>
        <w:tab/>
      </w:r>
      <w:r w:rsidRPr="00E33A25">
        <w:rPr>
          <w:rFonts w:ascii="Times New Roman" w:hAnsi="Times New Roman" w:cs="Times New Roman"/>
          <w:sz w:val="24"/>
          <w:szCs w:val="24"/>
        </w:rPr>
        <w:t>Що таке господарська діяльність? Які її види ви знаєте?</w:t>
      </w:r>
    </w:p>
    <w:p w:rsidR="007559CF" w:rsidRPr="00E33A25" w:rsidRDefault="007559CF" w:rsidP="007559CF">
      <w:pPr>
        <w:pStyle w:val="af"/>
        <w:spacing w:line="240" w:lineRule="auto"/>
        <w:rPr>
          <w:rFonts w:ascii="Times New Roman" w:hAnsi="Times New Roman" w:cs="Times New Roman"/>
          <w:sz w:val="24"/>
          <w:szCs w:val="24"/>
        </w:rPr>
      </w:pPr>
      <w:r w:rsidRPr="00E33A25">
        <w:rPr>
          <w:rFonts w:ascii="Times New Roman" w:hAnsi="Times New Roman" w:cs="Times New Roman"/>
          <w:b/>
          <w:bCs/>
          <w:sz w:val="24"/>
          <w:szCs w:val="24"/>
        </w:rPr>
        <w:t>2.</w:t>
      </w:r>
      <w:r w:rsidRPr="00E33A25">
        <w:rPr>
          <w:rFonts w:ascii="Times New Roman" w:hAnsi="Times New Roman" w:cs="Times New Roman"/>
          <w:b/>
          <w:bCs/>
          <w:sz w:val="24"/>
          <w:szCs w:val="24"/>
        </w:rPr>
        <w:tab/>
      </w:r>
      <w:r w:rsidRPr="00E33A25">
        <w:rPr>
          <w:rFonts w:ascii="Times New Roman" w:hAnsi="Times New Roman" w:cs="Times New Roman"/>
          <w:sz w:val="24"/>
          <w:szCs w:val="24"/>
          <w:lang w:val="uk-UA"/>
        </w:rPr>
        <w:t xml:space="preserve">Охарактеризуйте </w:t>
      </w:r>
      <w:r w:rsidRPr="00E33A25">
        <w:rPr>
          <w:rFonts w:ascii="Times New Roman" w:hAnsi="Times New Roman" w:cs="Times New Roman"/>
          <w:sz w:val="24"/>
          <w:szCs w:val="24"/>
        </w:rPr>
        <w:t>суб’єкти господарювання.</w:t>
      </w:r>
    </w:p>
    <w:p w:rsidR="007559CF" w:rsidRPr="00E33A25" w:rsidRDefault="007559CF" w:rsidP="007559CF">
      <w:pPr>
        <w:pStyle w:val="af"/>
        <w:spacing w:line="240" w:lineRule="auto"/>
        <w:rPr>
          <w:rFonts w:ascii="Times New Roman" w:hAnsi="Times New Roman" w:cs="Times New Roman"/>
          <w:sz w:val="24"/>
          <w:szCs w:val="24"/>
        </w:rPr>
      </w:pPr>
      <w:r w:rsidRPr="00E33A25">
        <w:rPr>
          <w:rFonts w:ascii="Times New Roman" w:hAnsi="Times New Roman" w:cs="Times New Roman"/>
          <w:b/>
          <w:bCs/>
          <w:sz w:val="24"/>
          <w:szCs w:val="24"/>
        </w:rPr>
        <w:lastRenderedPageBreak/>
        <w:t>3.</w:t>
      </w:r>
      <w:r w:rsidRPr="00E33A25">
        <w:rPr>
          <w:rFonts w:ascii="Times New Roman" w:hAnsi="Times New Roman" w:cs="Times New Roman"/>
          <w:b/>
          <w:bCs/>
          <w:sz w:val="24"/>
          <w:szCs w:val="24"/>
        </w:rPr>
        <w:tab/>
      </w:r>
      <w:r w:rsidRPr="00E33A25">
        <w:rPr>
          <w:rFonts w:ascii="Times New Roman" w:hAnsi="Times New Roman" w:cs="Times New Roman"/>
          <w:sz w:val="24"/>
          <w:szCs w:val="24"/>
        </w:rPr>
        <w:t>Що таке підприємство? Назвіть організаційні форми підпри</w:t>
      </w:r>
      <w:r w:rsidRPr="00E33A25">
        <w:rPr>
          <w:rFonts w:ascii="Times New Roman" w:hAnsi="Times New Roman" w:cs="Times New Roman"/>
          <w:sz w:val="24"/>
          <w:szCs w:val="24"/>
        </w:rPr>
        <w:softHyphen/>
        <w:t>ємств.</w:t>
      </w:r>
    </w:p>
    <w:p w:rsidR="007559CF" w:rsidRPr="00E33A25" w:rsidRDefault="007559CF" w:rsidP="007559CF">
      <w:pPr>
        <w:pStyle w:val="af"/>
        <w:spacing w:line="240" w:lineRule="auto"/>
        <w:rPr>
          <w:rFonts w:ascii="Times New Roman" w:hAnsi="Times New Roman" w:cs="Times New Roman"/>
          <w:sz w:val="24"/>
          <w:szCs w:val="24"/>
        </w:rPr>
      </w:pPr>
      <w:r w:rsidRPr="00E33A25">
        <w:rPr>
          <w:rFonts w:ascii="Times New Roman" w:hAnsi="Times New Roman" w:cs="Times New Roman"/>
          <w:b/>
          <w:bCs/>
          <w:sz w:val="24"/>
          <w:szCs w:val="24"/>
        </w:rPr>
        <w:t>4.</w:t>
      </w:r>
      <w:r w:rsidRPr="00E33A25">
        <w:rPr>
          <w:rFonts w:ascii="Times New Roman" w:hAnsi="Times New Roman" w:cs="Times New Roman"/>
          <w:b/>
          <w:bCs/>
          <w:sz w:val="24"/>
          <w:szCs w:val="24"/>
        </w:rPr>
        <w:tab/>
      </w:r>
      <w:r w:rsidRPr="00E33A25">
        <w:rPr>
          <w:rFonts w:ascii="Times New Roman" w:hAnsi="Times New Roman" w:cs="Times New Roman"/>
          <w:sz w:val="24"/>
          <w:szCs w:val="24"/>
        </w:rPr>
        <w:t>Назвіть види підприємств колективної форми власності.</w:t>
      </w:r>
    </w:p>
    <w:p w:rsidR="007559CF" w:rsidRPr="00E33A25" w:rsidRDefault="007559CF" w:rsidP="007559CF">
      <w:pPr>
        <w:pStyle w:val="af"/>
        <w:spacing w:line="240" w:lineRule="auto"/>
        <w:rPr>
          <w:rFonts w:ascii="Times New Roman" w:hAnsi="Times New Roman" w:cs="Times New Roman"/>
          <w:sz w:val="24"/>
          <w:szCs w:val="24"/>
        </w:rPr>
      </w:pPr>
      <w:r w:rsidRPr="00E33A25">
        <w:rPr>
          <w:rFonts w:ascii="Times New Roman" w:hAnsi="Times New Roman" w:cs="Times New Roman"/>
          <w:b/>
          <w:bCs/>
          <w:sz w:val="24"/>
          <w:szCs w:val="24"/>
        </w:rPr>
        <w:t>5.</w:t>
      </w:r>
      <w:r w:rsidRPr="00E33A25">
        <w:rPr>
          <w:rFonts w:ascii="Times New Roman" w:hAnsi="Times New Roman" w:cs="Times New Roman"/>
          <w:b/>
          <w:bCs/>
          <w:sz w:val="24"/>
          <w:szCs w:val="24"/>
        </w:rPr>
        <w:tab/>
      </w:r>
      <w:r w:rsidRPr="00E33A25">
        <w:rPr>
          <w:rFonts w:ascii="Times New Roman" w:hAnsi="Times New Roman" w:cs="Times New Roman"/>
          <w:sz w:val="24"/>
          <w:szCs w:val="24"/>
        </w:rPr>
        <w:t>Дайте визначення поняття господарського товариства. Назвіть  види</w:t>
      </w:r>
      <w:r w:rsidRPr="00E33A25">
        <w:rPr>
          <w:rFonts w:ascii="Times New Roman" w:hAnsi="Times New Roman" w:cs="Times New Roman"/>
          <w:sz w:val="24"/>
          <w:szCs w:val="24"/>
          <w:lang w:val="uk-UA"/>
        </w:rPr>
        <w:t xml:space="preserve"> господарських товариств</w:t>
      </w:r>
      <w:r w:rsidRPr="00E33A25">
        <w:rPr>
          <w:rFonts w:ascii="Times New Roman" w:hAnsi="Times New Roman" w:cs="Times New Roman"/>
          <w:sz w:val="24"/>
          <w:szCs w:val="24"/>
        </w:rPr>
        <w:t>.</w:t>
      </w:r>
    </w:p>
    <w:p w:rsidR="007559CF" w:rsidRPr="00E33A25" w:rsidRDefault="007559CF" w:rsidP="007559CF">
      <w:pPr>
        <w:pStyle w:val="af"/>
        <w:spacing w:line="240" w:lineRule="auto"/>
        <w:rPr>
          <w:rFonts w:ascii="Times New Roman" w:hAnsi="Times New Roman" w:cs="Times New Roman"/>
          <w:sz w:val="24"/>
          <w:szCs w:val="24"/>
        </w:rPr>
      </w:pPr>
      <w:r w:rsidRPr="00E33A25">
        <w:rPr>
          <w:rFonts w:ascii="Times New Roman" w:hAnsi="Times New Roman" w:cs="Times New Roman"/>
          <w:b/>
          <w:bCs/>
          <w:sz w:val="24"/>
          <w:szCs w:val="24"/>
        </w:rPr>
        <w:t>6.</w:t>
      </w:r>
      <w:r w:rsidRPr="00E33A25">
        <w:rPr>
          <w:rFonts w:ascii="Times New Roman" w:hAnsi="Times New Roman" w:cs="Times New Roman"/>
          <w:b/>
          <w:bCs/>
          <w:sz w:val="24"/>
          <w:szCs w:val="24"/>
        </w:rPr>
        <w:tab/>
      </w:r>
      <w:r w:rsidRPr="00E33A25">
        <w:rPr>
          <w:rFonts w:ascii="Times New Roman" w:hAnsi="Times New Roman" w:cs="Times New Roman"/>
          <w:sz w:val="24"/>
          <w:szCs w:val="24"/>
        </w:rPr>
        <w:t xml:space="preserve">Що таке господарський договір? </w:t>
      </w:r>
    </w:p>
    <w:p w:rsidR="007559CF" w:rsidRPr="00E33A25" w:rsidRDefault="007559CF" w:rsidP="007559CF">
      <w:pPr>
        <w:pStyle w:val="af"/>
        <w:spacing w:line="240" w:lineRule="auto"/>
        <w:rPr>
          <w:rFonts w:ascii="Times New Roman" w:hAnsi="Times New Roman" w:cs="Times New Roman"/>
          <w:sz w:val="24"/>
          <w:szCs w:val="24"/>
        </w:rPr>
      </w:pPr>
      <w:r w:rsidRPr="00E33A25">
        <w:rPr>
          <w:rFonts w:ascii="Times New Roman" w:hAnsi="Times New Roman" w:cs="Times New Roman"/>
          <w:b/>
          <w:bCs/>
          <w:sz w:val="24"/>
          <w:szCs w:val="24"/>
        </w:rPr>
        <w:t>7.</w:t>
      </w:r>
      <w:r w:rsidRPr="00E33A25">
        <w:rPr>
          <w:rFonts w:ascii="Times New Roman" w:hAnsi="Times New Roman" w:cs="Times New Roman"/>
          <w:b/>
          <w:bCs/>
          <w:sz w:val="24"/>
          <w:szCs w:val="24"/>
        </w:rPr>
        <w:tab/>
      </w:r>
      <w:r w:rsidRPr="00E33A25">
        <w:rPr>
          <w:rFonts w:ascii="Times New Roman" w:hAnsi="Times New Roman" w:cs="Times New Roman"/>
          <w:sz w:val="24"/>
          <w:szCs w:val="24"/>
        </w:rPr>
        <w:t>Назвіть підстави виникнення господарських зобов’язань.</w:t>
      </w:r>
    </w:p>
    <w:p w:rsidR="007559CF" w:rsidRPr="00E33A25" w:rsidRDefault="007559CF" w:rsidP="007559CF">
      <w:pPr>
        <w:pStyle w:val="af"/>
        <w:spacing w:line="240" w:lineRule="auto"/>
        <w:rPr>
          <w:rFonts w:ascii="Times New Roman" w:hAnsi="Times New Roman" w:cs="Times New Roman"/>
          <w:sz w:val="24"/>
          <w:szCs w:val="24"/>
        </w:rPr>
      </w:pPr>
      <w:r w:rsidRPr="00E33A25">
        <w:rPr>
          <w:rFonts w:ascii="Times New Roman" w:hAnsi="Times New Roman" w:cs="Times New Roman"/>
          <w:b/>
          <w:bCs/>
          <w:sz w:val="24"/>
          <w:szCs w:val="24"/>
        </w:rPr>
        <w:t>8.</w:t>
      </w:r>
      <w:r w:rsidRPr="00E33A25">
        <w:rPr>
          <w:rFonts w:ascii="Times New Roman" w:hAnsi="Times New Roman" w:cs="Times New Roman"/>
          <w:b/>
          <w:bCs/>
          <w:sz w:val="24"/>
          <w:szCs w:val="24"/>
        </w:rPr>
        <w:tab/>
      </w:r>
      <w:r w:rsidRPr="00E33A25">
        <w:rPr>
          <w:rFonts w:ascii="Times New Roman" w:hAnsi="Times New Roman" w:cs="Times New Roman"/>
          <w:sz w:val="24"/>
          <w:szCs w:val="24"/>
        </w:rPr>
        <w:t xml:space="preserve">Які види господарських санкцій за порушення у сфері господарської діяльності застосовуються згідно з чинним законодавством України? </w:t>
      </w:r>
    </w:p>
    <w:p w:rsidR="007559CF" w:rsidRPr="00E33A25" w:rsidRDefault="007559CF" w:rsidP="007559CF">
      <w:pPr>
        <w:pStyle w:val="af"/>
        <w:spacing w:line="240" w:lineRule="auto"/>
        <w:rPr>
          <w:rFonts w:ascii="Times New Roman" w:hAnsi="Times New Roman" w:cs="Times New Roman"/>
          <w:sz w:val="24"/>
          <w:szCs w:val="24"/>
        </w:rPr>
      </w:pPr>
      <w:r w:rsidRPr="00E33A25">
        <w:rPr>
          <w:rFonts w:ascii="Times New Roman" w:hAnsi="Times New Roman" w:cs="Times New Roman"/>
          <w:b/>
          <w:bCs/>
          <w:sz w:val="24"/>
          <w:szCs w:val="24"/>
        </w:rPr>
        <w:t>9.</w:t>
      </w:r>
      <w:r w:rsidRPr="00E33A25">
        <w:rPr>
          <w:rFonts w:ascii="Times New Roman" w:hAnsi="Times New Roman" w:cs="Times New Roman"/>
          <w:b/>
          <w:bCs/>
          <w:sz w:val="24"/>
          <w:szCs w:val="24"/>
        </w:rPr>
        <w:tab/>
      </w:r>
      <w:r w:rsidRPr="00E33A25">
        <w:rPr>
          <w:rFonts w:ascii="Times New Roman" w:hAnsi="Times New Roman" w:cs="Times New Roman"/>
          <w:sz w:val="24"/>
          <w:szCs w:val="24"/>
        </w:rPr>
        <w:t>У яких випадках законодавством встановлюється спеціальний режим господарювання?</w:t>
      </w:r>
    </w:p>
    <w:p w:rsidR="007559CF" w:rsidRPr="00DB67E9" w:rsidRDefault="007559CF" w:rsidP="007559CF">
      <w:pPr>
        <w:widowControl w:val="0"/>
        <w:autoSpaceDE w:val="0"/>
        <w:autoSpaceDN w:val="0"/>
        <w:adjustRightInd w:val="0"/>
        <w:spacing w:before="57"/>
        <w:rPr>
          <w:b/>
          <w:bCs/>
        </w:rPr>
      </w:pPr>
      <w:r>
        <w:rPr>
          <w:b/>
          <w:bCs/>
          <w:lang w:val="uk-UA"/>
        </w:rPr>
        <w:t xml:space="preserve">                                         Нормативні акти та </w:t>
      </w:r>
      <w:r w:rsidRPr="00E33A25">
        <w:rPr>
          <w:b/>
          <w:bCs/>
        </w:rPr>
        <w:t>література</w:t>
      </w:r>
    </w:p>
    <w:p w:rsidR="007559CF" w:rsidRPr="00A43963" w:rsidRDefault="007559CF" w:rsidP="007559CF">
      <w:pPr>
        <w:widowControl w:val="0"/>
        <w:autoSpaceDE w:val="0"/>
        <w:autoSpaceDN w:val="0"/>
        <w:adjustRightInd w:val="0"/>
        <w:spacing w:before="57"/>
        <w:rPr>
          <w:lang w:val="uk-UA"/>
        </w:rPr>
      </w:pPr>
      <w:r w:rsidRPr="00A43963">
        <w:rPr>
          <w:lang w:val="uk-UA"/>
        </w:rPr>
        <w:t xml:space="preserve">1. </w:t>
      </w:r>
      <w:r w:rsidRPr="00A43963">
        <w:t xml:space="preserve"> Конституці</w:t>
      </w:r>
      <w:r w:rsidRPr="00A43963">
        <w:rPr>
          <w:lang w:val="uk-UA"/>
        </w:rPr>
        <w:t>я</w:t>
      </w:r>
      <w:r w:rsidRPr="00A43963">
        <w:t xml:space="preserve"> України</w:t>
      </w:r>
      <w:r w:rsidRPr="00A43963">
        <w:rPr>
          <w:lang w:val="uk-UA"/>
        </w:rPr>
        <w:t xml:space="preserve"> від 28 червня 1996 р.</w:t>
      </w:r>
    </w:p>
    <w:p w:rsidR="007559CF" w:rsidRPr="00DB67E9" w:rsidRDefault="007559CF" w:rsidP="007559CF">
      <w:pPr>
        <w:widowControl w:val="0"/>
        <w:autoSpaceDE w:val="0"/>
        <w:autoSpaceDN w:val="0"/>
        <w:adjustRightInd w:val="0"/>
        <w:spacing w:before="57"/>
      </w:pPr>
      <w:r w:rsidRPr="00A43963">
        <w:rPr>
          <w:lang w:val="uk-UA"/>
        </w:rPr>
        <w:t xml:space="preserve">2. </w:t>
      </w:r>
      <w:r w:rsidRPr="00A43963">
        <w:t xml:space="preserve"> Господарськи</w:t>
      </w:r>
      <w:r w:rsidRPr="00A43963">
        <w:rPr>
          <w:lang w:val="uk-UA"/>
        </w:rPr>
        <w:t>й</w:t>
      </w:r>
      <w:r w:rsidRPr="00A43963">
        <w:t xml:space="preserve"> кодекс України</w:t>
      </w:r>
      <w:r w:rsidRPr="00A43963">
        <w:rPr>
          <w:lang w:val="uk-UA"/>
        </w:rPr>
        <w:t xml:space="preserve"> від </w:t>
      </w:r>
      <w:r w:rsidRPr="00A43963">
        <w:t xml:space="preserve"> 16.01.2003 р. </w:t>
      </w:r>
      <w:r w:rsidRPr="00A43963">
        <w:rPr>
          <w:lang w:val="uk-UA"/>
        </w:rPr>
        <w:t xml:space="preserve">№ 436 – </w:t>
      </w:r>
      <w:r w:rsidRPr="00A43963">
        <w:rPr>
          <w:lang w:val="en-US"/>
        </w:rPr>
        <w:t>IV</w:t>
      </w:r>
      <w:r w:rsidRPr="00DB67E9">
        <w:t>.</w:t>
      </w:r>
    </w:p>
    <w:p w:rsidR="007559CF" w:rsidRPr="00A43963" w:rsidRDefault="007559CF" w:rsidP="007559CF">
      <w:pPr>
        <w:widowControl w:val="0"/>
        <w:autoSpaceDE w:val="0"/>
        <w:autoSpaceDN w:val="0"/>
        <w:adjustRightInd w:val="0"/>
        <w:spacing w:before="57"/>
        <w:rPr>
          <w:lang w:val="uk-UA"/>
        </w:rPr>
      </w:pPr>
      <w:r w:rsidRPr="00A43963">
        <w:rPr>
          <w:lang w:val="uk-UA"/>
        </w:rPr>
        <w:t xml:space="preserve">3. </w:t>
      </w:r>
      <w:r w:rsidRPr="00A43963">
        <w:t>Господарськи</w:t>
      </w:r>
      <w:r>
        <w:rPr>
          <w:lang w:val="uk-UA"/>
        </w:rPr>
        <w:t>й</w:t>
      </w:r>
      <w:r w:rsidRPr="00A43963">
        <w:t xml:space="preserve"> процесуальни</w:t>
      </w:r>
      <w:r>
        <w:rPr>
          <w:lang w:val="uk-UA"/>
        </w:rPr>
        <w:t>й</w:t>
      </w:r>
      <w:r w:rsidRPr="00A43963">
        <w:rPr>
          <w:lang w:val="uk-UA"/>
        </w:rPr>
        <w:t xml:space="preserve"> </w:t>
      </w:r>
      <w:r w:rsidRPr="00A43963">
        <w:t>кодекс України</w:t>
      </w:r>
      <w:r w:rsidRPr="00DB67E9">
        <w:t xml:space="preserve"> </w:t>
      </w:r>
      <w:r w:rsidRPr="00A43963">
        <w:rPr>
          <w:lang w:val="uk-UA"/>
        </w:rPr>
        <w:t xml:space="preserve">від 16 листопада 1991 р. № 1798 – ХІІ. </w:t>
      </w:r>
    </w:p>
    <w:p w:rsidR="007559CF" w:rsidRPr="00DB67E9" w:rsidRDefault="007559CF" w:rsidP="007559CF">
      <w:pPr>
        <w:widowControl w:val="0"/>
        <w:autoSpaceDE w:val="0"/>
        <w:autoSpaceDN w:val="0"/>
        <w:adjustRightInd w:val="0"/>
        <w:spacing w:before="57"/>
        <w:rPr>
          <w:lang w:val="uk-UA"/>
        </w:rPr>
      </w:pPr>
      <w:r w:rsidRPr="00A43963">
        <w:rPr>
          <w:lang w:val="uk-UA"/>
        </w:rPr>
        <w:t xml:space="preserve">4. </w:t>
      </w:r>
      <w:r w:rsidRPr="00DB67E9">
        <w:rPr>
          <w:lang w:val="uk-UA"/>
        </w:rPr>
        <w:t>Цивільни</w:t>
      </w:r>
      <w:r w:rsidRPr="00A43963">
        <w:rPr>
          <w:lang w:val="uk-UA"/>
        </w:rPr>
        <w:t>й к</w:t>
      </w:r>
      <w:r w:rsidRPr="00DB67E9">
        <w:rPr>
          <w:lang w:val="uk-UA"/>
        </w:rPr>
        <w:t>одекс України</w:t>
      </w:r>
      <w:r w:rsidRPr="00A43963">
        <w:rPr>
          <w:lang w:val="uk-UA"/>
        </w:rPr>
        <w:t xml:space="preserve"> від 16 січня 2003 р. № 435 – </w:t>
      </w:r>
      <w:r w:rsidRPr="00A43963">
        <w:rPr>
          <w:lang w:val="en-US"/>
        </w:rPr>
        <w:t>IV</w:t>
      </w:r>
      <w:r w:rsidRPr="00DB67E9">
        <w:rPr>
          <w:lang w:val="uk-UA"/>
        </w:rPr>
        <w:t>.</w:t>
      </w:r>
    </w:p>
    <w:p w:rsidR="007559CF" w:rsidRPr="00A43963" w:rsidRDefault="007559CF" w:rsidP="007559CF">
      <w:pPr>
        <w:widowControl w:val="0"/>
        <w:autoSpaceDE w:val="0"/>
        <w:autoSpaceDN w:val="0"/>
        <w:adjustRightInd w:val="0"/>
        <w:spacing w:before="57"/>
        <w:rPr>
          <w:lang w:val="uk-UA"/>
        </w:rPr>
      </w:pPr>
      <w:r w:rsidRPr="00A43963">
        <w:rPr>
          <w:lang w:val="uk-UA"/>
        </w:rPr>
        <w:t xml:space="preserve">5. Закон України  </w:t>
      </w:r>
      <w:r w:rsidRPr="00DB67E9">
        <w:rPr>
          <w:lang w:val="uk-UA"/>
        </w:rPr>
        <w:t xml:space="preserve">“Про цінні папери і фондову біржу” </w:t>
      </w:r>
      <w:r w:rsidRPr="00A43963">
        <w:rPr>
          <w:lang w:val="uk-UA"/>
        </w:rPr>
        <w:t xml:space="preserve">від 23 лютого 2006 р. № 3480 – </w:t>
      </w:r>
      <w:r w:rsidRPr="00A43963">
        <w:rPr>
          <w:lang w:val="en-US"/>
        </w:rPr>
        <w:t>IV</w:t>
      </w:r>
      <w:r w:rsidRPr="00DB67E9">
        <w:rPr>
          <w:lang w:val="uk-UA"/>
        </w:rPr>
        <w:t xml:space="preserve">. </w:t>
      </w:r>
    </w:p>
    <w:p w:rsidR="007559CF" w:rsidRPr="00A43963" w:rsidRDefault="007559CF" w:rsidP="007559CF">
      <w:pPr>
        <w:widowControl w:val="0"/>
        <w:autoSpaceDE w:val="0"/>
        <w:autoSpaceDN w:val="0"/>
        <w:adjustRightInd w:val="0"/>
        <w:spacing w:before="57"/>
        <w:rPr>
          <w:color w:val="000000"/>
          <w:lang w:val="uk-UA"/>
        </w:rPr>
      </w:pPr>
      <w:r w:rsidRPr="00A43963">
        <w:rPr>
          <w:lang w:val="uk-UA"/>
        </w:rPr>
        <w:t xml:space="preserve">6. Закон України </w:t>
      </w:r>
      <w:r w:rsidRPr="00A43963">
        <w:t>“Про режим іноземного інвестування”</w:t>
      </w:r>
      <w:r w:rsidRPr="00DB67E9">
        <w:t xml:space="preserve"> </w:t>
      </w:r>
      <w:r w:rsidRPr="00A43963">
        <w:rPr>
          <w:lang w:val="uk-UA"/>
        </w:rPr>
        <w:t xml:space="preserve"> від 19 березня 1996 р. № 93/96 – ВР.</w:t>
      </w:r>
    </w:p>
    <w:p w:rsidR="007559CF" w:rsidRPr="00DB67E9" w:rsidRDefault="007559CF" w:rsidP="007559CF">
      <w:pPr>
        <w:widowControl w:val="0"/>
        <w:autoSpaceDE w:val="0"/>
        <w:autoSpaceDN w:val="0"/>
        <w:adjustRightInd w:val="0"/>
        <w:spacing w:before="57"/>
        <w:rPr>
          <w:color w:val="000000"/>
        </w:rPr>
      </w:pPr>
      <w:r w:rsidRPr="00A43963">
        <w:rPr>
          <w:color w:val="000000"/>
          <w:lang w:val="uk-UA"/>
        </w:rPr>
        <w:t xml:space="preserve">7.  Закон України «Про селянське (фермерське) господарство» від 19 червня 2003  №973 – </w:t>
      </w:r>
      <w:r w:rsidRPr="00A43963">
        <w:rPr>
          <w:color w:val="000000"/>
          <w:lang w:val="en-US"/>
        </w:rPr>
        <w:t>IV</w:t>
      </w:r>
      <w:r w:rsidRPr="00DB67E9">
        <w:rPr>
          <w:color w:val="000000"/>
        </w:rPr>
        <w:t>.</w:t>
      </w:r>
    </w:p>
    <w:p w:rsidR="007559CF" w:rsidRPr="00A43963" w:rsidRDefault="007559CF" w:rsidP="007559CF">
      <w:pPr>
        <w:widowControl w:val="0"/>
        <w:autoSpaceDE w:val="0"/>
        <w:autoSpaceDN w:val="0"/>
        <w:adjustRightInd w:val="0"/>
        <w:spacing w:before="57"/>
        <w:rPr>
          <w:color w:val="000000"/>
          <w:lang w:val="uk-UA"/>
        </w:rPr>
      </w:pPr>
      <w:r w:rsidRPr="00A43963">
        <w:rPr>
          <w:color w:val="000000"/>
          <w:lang w:val="uk-UA"/>
        </w:rPr>
        <w:t>8.  Закон України «Про колективне сіл</w:t>
      </w:r>
      <w:r w:rsidRPr="00A43963">
        <w:rPr>
          <w:color w:val="000000"/>
          <w:lang w:val="uk-UA"/>
        </w:rPr>
        <w:t>ь</w:t>
      </w:r>
      <w:r w:rsidRPr="00A43963">
        <w:rPr>
          <w:color w:val="000000"/>
          <w:lang w:val="uk-UA"/>
        </w:rPr>
        <w:t>ськогосподарське підприємство» від 14</w:t>
      </w:r>
      <w:r w:rsidRPr="00DB67E9">
        <w:rPr>
          <w:color w:val="000000"/>
        </w:rPr>
        <w:t xml:space="preserve"> </w:t>
      </w:r>
      <w:r w:rsidRPr="00A43963">
        <w:rPr>
          <w:color w:val="000000"/>
          <w:lang w:val="uk-UA"/>
        </w:rPr>
        <w:t xml:space="preserve"> лютого 1992 р. № 2114 – ХІІ.</w:t>
      </w:r>
      <w:r w:rsidRPr="00DB67E9">
        <w:rPr>
          <w:color w:val="000000"/>
        </w:rPr>
        <w:t xml:space="preserve"> </w:t>
      </w:r>
      <w:r w:rsidRPr="00A43963">
        <w:rPr>
          <w:color w:val="000000"/>
          <w:lang w:val="uk-UA"/>
        </w:rPr>
        <w:t xml:space="preserve"> </w:t>
      </w:r>
    </w:p>
    <w:p w:rsidR="007559CF" w:rsidRPr="00A43963" w:rsidRDefault="007559CF" w:rsidP="007559CF">
      <w:pPr>
        <w:widowControl w:val="0"/>
        <w:autoSpaceDE w:val="0"/>
        <w:autoSpaceDN w:val="0"/>
        <w:adjustRightInd w:val="0"/>
        <w:spacing w:before="57"/>
        <w:rPr>
          <w:lang w:val="uk-UA"/>
        </w:rPr>
      </w:pPr>
      <w:r w:rsidRPr="00A43963">
        <w:rPr>
          <w:color w:val="000000"/>
          <w:lang w:val="uk-UA"/>
        </w:rPr>
        <w:t>9. Закон України «Про банки і ба</w:t>
      </w:r>
      <w:r w:rsidRPr="00A43963">
        <w:rPr>
          <w:color w:val="000000"/>
          <w:lang w:val="uk-UA"/>
        </w:rPr>
        <w:t>н</w:t>
      </w:r>
      <w:r w:rsidRPr="00A43963">
        <w:rPr>
          <w:color w:val="000000"/>
          <w:lang w:val="uk-UA"/>
        </w:rPr>
        <w:t>ківську діяльність» від 0</w:t>
      </w:r>
      <w:r w:rsidRPr="00A43963">
        <w:rPr>
          <w:lang w:val="uk-UA"/>
        </w:rPr>
        <w:t xml:space="preserve">7 грудня 2000 р. № 2121 – ІІІ. </w:t>
      </w:r>
    </w:p>
    <w:p w:rsidR="007559CF" w:rsidRPr="00A43963" w:rsidRDefault="007559CF" w:rsidP="007559CF">
      <w:pPr>
        <w:widowControl w:val="0"/>
        <w:autoSpaceDE w:val="0"/>
        <w:autoSpaceDN w:val="0"/>
        <w:adjustRightInd w:val="0"/>
        <w:spacing w:before="57"/>
        <w:rPr>
          <w:lang w:val="uk-UA"/>
        </w:rPr>
      </w:pPr>
      <w:r w:rsidRPr="00A43963">
        <w:rPr>
          <w:lang w:val="uk-UA"/>
        </w:rPr>
        <w:t xml:space="preserve">10. Закон України «Про зовнішньоекономічну діяльність» від 16 квітня 1991 №959 – ХІІ. </w:t>
      </w:r>
    </w:p>
    <w:p w:rsidR="007559CF" w:rsidRPr="00A43963" w:rsidRDefault="007559CF" w:rsidP="007559CF">
      <w:pPr>
        <w:rPr>
          <w:lang w:val="uk-UA"/>
        </w:rPr>
      </w:pPr>
      <w:r w:rsidRPr="00A43963">
        <w:rPr>
          <w:lang w:val="uk-UA"/>
        </w:rPr>
        <w:t>11. Господарське процесуальне право України: Підручник:  Харитонова О.І., - К.: Істина. – 2009. – 360 с.</w:t>
      </w:r>
    </w:p>
    <w:p w:rsidR="007559CF" w:rsidRPr="00A43963" w:rsidRDefault="007559CF" w:rsidP="007559CF">
      <w:pPr>
        <w:rPr>
          <w:lang w:val="uk-UA"/>
        </w:rPr>
      </w:pPr>
      <w:r w:rsidRPr="00A43963">
        <w:rPr>
          <w:lang w:val="uk-UA"/>
        </w:rPr>
        <w:t>12.. Господарський кодекс України : Коментар. – Х.: ТОВ «Одіссей», 2004. – 848 с.</w:t>
      </w:r>
    </w:p>
    <w:p w:rsidR="007559CF" w:rsidRPr="00A43963" w:rsidRDefault="007559CF" w:rsidP="007559CF">
      <w:pPr>
        <w:rPr>
          <w:lang w:val="uk-UA"/>
        </w:rPr>
      </w:pPr>
      <w:r w:rsidRPr="00A43963">
        <w:rPr>
          <w:lang w:val="uk-UA"/>
        </w:rPr>
        <w:t xml:space="preserve"> 13. Господарське право України: Навчальний посібник / За заг ред.. проф.. Н. О. Сніахметової. – Х.: «Одіссей», 2005. – 608 с.  </w:t>
      </w:r>
    </w:p>
    <w:p w:rsidR="007559CF" w:rsidRPr="00A43963" w:rsidRDefault="007559CF" w:rsidP="007559CF">
      <w:pPr>
        <w:rPr>
          <w:bCs/>
          <w:color w:val="444444"/>
          <w:lang w:val="uk-UA"/>
        </w:rPr>
      </w:pPr>
      <w:r w:rsidRPr="00A43963">
        <w:rPr>
          <w:color w:val="444444"/>
          <w:lang w:val="uk-UA"/>
        </w:rPr>
        <w:t>14. Право інтелектуальної власності: Академ. Курс: Підручник для студентів вищих навч. закладів / О. А. Підопригора, О. Б.Бутнік – сіверський, В. С. дроб</w:t>
      </w:r>
      <w:r w:rsidRPr="00DB67E9">
        <w:rPr>
          <w:color w:val="444444"/>
        </w:rPr>
        <w:t>’</w:t>
      </w:r>
      <w:r w:rsidRPr="00A43963">
        <w:rPr>
          <w:color w:val="444444"/>
          <w:lang w:val="uk-UA"/>
        </w:rPr>
        <w:t>язко та ін..; За ред.. О. А. підопригори, О. Д. Святоцького. – 2-ге вид., переробл. Та допов. – К.: Коцерн « Видавничий дім « Ін Юре», 2004. – 672 с.</w:t>
      </w:r>
      <w:r w:rsidRPr="00A43963">
        <w:rPr>
          <w:bCs/>
          <w:color w:val="444444"/>
          <w:lang w:val="uk-UA"/>
        </w:rPr>
        <w:t xml:space="preserve"> </w:t>
      </w:r>
    </w:p>
    <w:p w:rsidR="007559CF" w:rsidRPr="00A43963" w:rsidRDefault="007559CF" w:rsidP="007559CF">
      <w:pPr>
        <w:pStyle w:val="af"/>
        <w:ind w:left="0" w:firstLine="0"/>
        <w:rPr>
          <w:rFonts w:ascii="Times New Roman" w:hAnsi="Times New Roman" w:cs="Times New Roman"/>
          <w:sz w:val="24"/>
          <w:szCs w:val="24"/>
          <w:lang w:val="uk-UA"/>
        </w:rPr>
      </w:pPr>
      <w:r w:rsidRPr="00A43963">
        <w:rPr>
          <w:rFonts w:ascii="Times New Roman" w:hAnsi="Times New Roman" w:cs="Times New Roman"/>
          <w:sz w:val="24"/>
          <w:szCs w:val="24"/>
          <w:lang w:val="uk-UA"/>
        </w:rPr>
        <w:t>15. Щербина В.С. Господарське право: Навч. Посібник -2-ге вид., перероб. і доп./ В. С. Щербина. – К.: Юрінком Інтер, 2006. – 656 с.</w:t>
      </w:r>
    </w:p>
    <w:p w:rsidR="007559CF" w:rsidRPr="00A43963" w:rsidRDefault="007559CF" w:rsidP="007559CF"/>
    <w:p w:rsidR="007559CF" w:rsidRPr="00A43963" w:rsidRDefault="007559CF" w:rsidP="007559CF"/>
    <w:p w:rsidR="007559CF" w:rsidRPr="005B4A50" w:rsidRDefault="007559CF" w:rsidP="007559CF"/>
    <w:p w:rsidR="007559CF" w:rsidRPr="005B4A50" w:rsidRDefault="007559CF" w:rsidP="007559CF"/>
    <w:p w:rsidR="007559CF" w:rsidRPr="00020584" w:rsidRDefault="007559CF" w:rsidP="007559CF">
      <w:pPr>
        <w:pStyle w:val="Zag11"/>
        <w:pBdr>
          <w:bottom w:val="none" w:sz="0" w:space="0" w:color="auto"/>
          <w:between w:val="none" w:sz="0" w:space="0" w:color="auto"/>
        </w:pBdr>
        <w:rPr>
          <w:rFonts w:ascii="Times New Roman" w:hAnsi="Times New Roman" w:cs="Times New Roman"/>
          <w:sz w:val="24"/>
          <w:szCs w:val="24"/>
        </w:rPr>
      </w:pPr>
      <w:r w:rsidRPr="00020584">
        <w:rPr>
          <w:rFonts w:ascii="Times New Roman" w:hAnsi="Times New Roman" w:cs="Times New Roman"/>
          <w:bCs w:val="0"/>
          <w:caps/>
          <w:noProof/>
          <w:sz w:val="24"/>
          <w:szCs w:val="24"/>
          <w:lang w:val="uk-UA"/>
        </w:rPr>
        <w:t xml:space="preserve">§ </w:t>
      </w:r>
      <w:r w:rsidRPr="00020584">
        <w:rPr>
          <w:rFonts w:ascii="Times New Roman" w:hAnsi="Times New Roman" w:cs="Times New Roman"/>
          <w:sz w:val="24"/>
          <w:szCs w:val="24"/>
        </w:rPr>
        <w:t>1. Поняття трудового пра</w:t>
      </w:r>
      <w:r w:rsidRPr="00020584">
        <w:rPr>
          <w:rFonts w:ascii="Times New Roman" w:hAnsi="Times New Roman" w:cs="Times New Roman"/>
          <w:sz w:val="24"/>
          <w:szCs w:val="24"/>
          <w:lang w:val="uk-UA"/>
        </w:rPr>
        <w:t>в</w:t>
      </w:r>
      <w:r w:rsidRPr="00020584">
        <w:rPr>
          <w:rFonts w:ascii="Times New Roman" w:hAnsi="Times New Roman" w:cs="Times New Roman"/>
          <w:sz w:val="24"/>
          <w:szCs w:val="24"/>
        </w:rPr>
        <w:t>а України</w:t>
      </w:r>
      <w:r>
        <w:rPr>
          <w:rFonts w:ascii="Times New Roman" w:hAnsi="Times New Roman" w:cs="Times New Roman"/>
          <w:sz w:val="24"/>
          <w:szCs w:val="24"/>
        </w:rPr>
        <w:fldChar w:fldCharType="begin"/>
      </w:r>
      <w:r w:rsidRPr="00020584">
        <w:rPr>
          <w:rFonts w:ascii="Times New Roman" w:hAnsi="Times New Roman" w:cs="Times New Roman"/>
          <w:sz w:val="24"/>
          <w:szCs w:val="24"/>
        </w:rPr>
        <w:instrText xml:space="preserve">tc "11.1. Поняття суспільної праці </w:instrText>
      </w:r>
      <w:r w:rsidRPr="00020584">
        <w:rPr>
          <w:rFonts w:ascii="Times New Roman" w:hAnsi="Times New Roman" w:cs="Times New Roman"/>
          <w:sz w:val="24"/>
          <w:szCs w:val="24"/>
        </w:rPr>
        <w:br/>
        <w:instrText>і трудового права України"</w:instrText>
      </w:r>
      <w:r>
        <w:rPr>
          <w:rFonts w:ascii="Times New Roman" w:hAnsi="Times New Roman" w:cs="Times New Roman"/>
          <w:sz w:val="24"/>
          <w:szCs w:val="24"/>
        </w:rPr>
        <w:fldChar w:fldCharType="end"/>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iCs/>
          <w:color w:val="auto"/>
          <w:sz w:val="24"/>
          <w:szCs w:val="24"/>
        </w:rPr>
        <w:t>Право на працю —</w:t>
      </w:r>
      <w:r w:rsidRPr="00020584">
        <w:rPr>
          <w:rFonts w:ascii="Times New Roman" w:hAnsi="Times New Roman" w:cs="Times New Roman"/>
          <w:i/>
          <w:iCs/>
          <w:color w:val="auto"/>
          <w:sz w:val="24"/>
          <w:szCs w:val="24"/>
        </w:rPr>
        <w:t xml:space="preserve"> </w:t>
      </w:r>
      <w:r w:rsidRPr="00020584">
        <w:rPr>
          <w:rFonts w:ascii="Times New Roman" w:hAnsi="Times New Roman" w:cs="Times New Roman"/>
          <w:color w:val="auto"/>
          <w:sz w:val="24"/>
          <w:szCs w:val="24"/>
        </w:rPr>
        <w:t>одне із невід’ємних прав громадян незалежної демократичної держави, що означає можливість заробляти собі на життя працею, яку він вільно обирає або на яку вільно погоджується. Праця — це необхідна умова життя людини і суспільства. Саме праці люди зобов’язані своїми велики</w:t>
      </w:r>
      <w:r w:rsidRPr="00020584">
        <w:rPr>
          <w:rFonts w:ascii="Times New Roman" w:hAnsi="Times New Roman" w:cs="Times New Roman"/>
          <w:color w:val="auto"/>
          <w:sz w:val="24"/>
          <w:szCs w:val="24"/>
        </w:rPr>
        <w:softHyphen/>
        <w:t>ми відкриттями і науково-технічними досягненнями. Практично все, чим ми користуємося у повсякденному житті, є також результатом трудової діяльності людей, продуктом їх цілеспрямованої праці. Потреби людини і суспільства в цілому різноманітні. Їх задоволення пов’язано з виробництвом не тільки матеріальних благ, але й зі створенням духовних благ, наданням різного роду послуг.</w:t>
      </w:r>
    </w:p>
    <w:p w:rsidR="007559CF" w:rsidRPr="00BB52D9" w:rsidRDefault="007559CF" w:rsidP="007559CF">
      <w:pPr>
        <w:pStyle w:val="Bodytext"/>
        <w:rPr>
          <w:rFonts w:ascii="Times New Roman" w:hAnsi="Times New Roman" w:cs="Times New Roman"/>
          <w:color w:val="auto"/>
          <w:sz w:val="24"/>
          <w:szCs w:val="24"/>
          <w:lang w:val="uk-UA"/>
        </w:rPr>
      </w:pPr>
      <w:r w:rsidRPr="00020584">
        <w:rPr>
          <w:rFonts w:ascii="Times New Roman" w:hAnsi="Times New Roman" w:cs="Times New Roman"/>
          <w:color w:val="auto"/>
          <w:sz w:val="24"/>
          <w:szCs w:val="24"/>
        </w:rPr>
        <w:t xml:space="preserve">Таким чином, </w:t>
      </w:r>
      <w:r w:rsidRPr="000A481A">
        <w:rPr>
          <w:rFonts w:ascii="Times New Roman" w:hAnsi="Times New Roman" w:cs="Times New Roman"/>
          <w:b/>
          <w:i/>
          <w:iCs/>
          <w:color w:val="auto"/>
          <w:sz w:val="24"/>
          <w:szCs w:val="24"/>
        </w:rPr>
        <w:t>праця</w:t>
      </w:r>
      <w:r w:rsidRPr="000A481A">
        <w:rPr>
          <w:rFonts w:ascii="Times New Roman" w:hAnsi="Times New Roman" w:cs="Times New Roman"/>
          <w:b/>
          <w:color w:val="auto"/>
          <w:sz w:val="24"/>
          <w:szCs w:val="24"/>
        </w:rPr>
        <w:t xml:space="preserve"> </w:t>
      </w:r>
      <w:r w:rsidRPr="00020584">
        <w:rPr>
          <w:rFonts w:ascii="Times New Roman" w:hAnsi="Times New Roman" w:cs="Times New Roman"/>
          <w:color w:val="auto"/>
          <w:sz w:val="24"/>
          <w:szCs w:val="24"/>
        </w:rPr>
        <w:t xml:space="preserve">є свідомою вольовою діяльністю людей, спрямованою на створення матеріальних і духовних благ, надання послуг, діяльність, яка характеризує певні споживчі цінності. Але люди не можуть створювати споживчі цінності, не об’єднуючись певним чином для спільної діяльності. Тому процес праці майже завжди має колективний характер й </w:t>
      </w:r>
      <w:r w:rsidRPr="00020584">
        <w:rPr>
          <w:rFonts w:ascii="Times New Roman" w:hAnsi="Times New Roman" w:cs="Times New Roman"/>
          <w:color w:val="auto"/>
          <w:sz w:val="24"/>
          <w:szCs w:val="24"/>
        </w:rPr>
        <w:lastRenderedPageBreak/>
        <w:t>значною мірою опосередковується через трудові відносини.</w:t>
      </w:r>
      <w:r w:rsidRPr="00020584">
        <w:rPr>
          <w:rFonts w:ascii="Times New Roman" w:hAnsi="Times New Roman" w:cs="Times New Roman"/>
          <w:b/>
          <w:bCs/>
          <w:i/>
          <w:iCs/>
          <w:sz w:val="24"/>
          <w:szCs w:val="24"/>
        </w:rPr>
        <w:t xml:space="preserve"> </w:t>
      </w:r>
      <w:r w:rsidRPr="00020584">
        <w:rPr>
          <w:rFonts w:ascii="Times New Roman" w:hAnsi="Times New Roman" w:cs="Times New Roman"/>
          <w:b/>
          <w:bCs/>
          <w:i/>
          <w:iCs/>
          <w:sz w:val="24"/>
          <w:szCs w:val="24"/>
          <w:lang w:val="uk-UA"/>
        </w:rPr>
        <w:t xml:space="preserve">  </w:t>
      </w:r>
      <w:r w:rsidRPr="00020584">
        <w:rPr>
          <w:rFonts w:ascii="Times New Roman" w:hAnsi="Times New Roman" w:cs="Times New Roman"/>
          <w:bCs/>
          <w:i/>
          <w:iCs/>
          <w:sz w:val="24"/>
          <w:szCs w:val="24"/>
          <w:lang w:val="uk-UA"/>
        </w:rPr>
        <w:t xml:space="preserve"> </w:t>
      </w:r>
      <w:r w:rsidRPr="00BB52D9">
        <w:rPr>
          <w:rFonts w:ascii="Times New Roman" w:hAnsi="Times New Roman" w:cs="Times New Roman"/>
          <w:bCs/>
          <w:i/>
          <w:iCs/>
          <w:sz w:val="24"/>
          <w:szCs w:val="24"/>
          <w:lang w:val="uk-UA"/>
        </w:rPr>
        <w:t>Трудові правовідносини</w:t>
      </w:r>
      <w:r w:rsidRPr="00BB52D9">
        <w:rPr>
          <w:rFonts w:ascii="Times New Roman" w:hAnsi="Times New Roman" w:cs="Times New Roman"/>
          <w:i/>
          <w:iCs/>
          <w:sz w:val="24"/>
          <w:szCs w:val="24"/>
          <w:lang w:val="uk-UA"/>
        </w:rPr>
        <w:t xml:space="preserve"> </w:t>
      </w:r>
      <w:r w:rsidRPr="00BB52D9">
        <w:rPr>
          <w:rFonts w:ascii="Times New Roman" w:hAnsi="Times New Roman" w:cs="Times New Roman"/>
          <w:sz w:val="24"/>
          <w:szCs w:val="24"/>
          <w:lang w:val="uk-UA"/>
        </w:rPr>
        <w:t>— це відносини між праців</w:t>
      </w:r>
      <w:r w:rsidRPr="00BB52D9">
        <w:rPr>
          <w:rFonts w:ascii="Times New Roman" w:hAnsi="Times New Roman" w:cs="Times New Roman"/>
          <w:sz w:val="24"/>
          <w:szCs w:val="24"/>
          <w:lang w:val="uk-UA"/>
        </w:rPr>
        <w:softHyphen/>
        <w:t>ни</w:t>
      </w:r>
      <w:r w:rsidRPr="00BB52D9">
        <w:rPr>
          <w:rFonts w:ascii="Times New Roman" w:hAnsi="Times New Roman" w:cs="Times New Roman"/>
          <w:sz w:val="24"/>
          <w:szCs w:val="24"/>
          <w:lang w:val="uk-UA"/>
        </w:rPr>
        <w:softHyphen/>
        <w:t>ком та власником підприємства, установи, орга</w:t>
      </w:r>
      <w:r w:rsidRPr="00BB52D9">
        <w:rPr>
          <w:rFonts w:ascii="Times New Roman" w:hAnsi="Times New Roman" w:cs="Times New Roman"/>
          <w:sz w:val="24"/>
          <w:szCs w:val="24"/>
          <w:lang w:val="uk-UA"/>
        </w:rPr>
        <w:softHyphen/>
        <w:t>ні</w:t>
      </w:r>
      <w:r w:rsidRPr="00BB52D9">
        <w:rPr>
          <w:rFonts w:ascii="Times New Roman" w:hAnsi="Times New Roman" w:cs="Times New Roman"/>
          <w:sz w:val="24"/>
          <w:szCs w:val="24"/>
          <w:lang w:val="uk-UA"/>
        </w:rPr>
        <w:softHyphen/>
        <w:t>зації, за якими працівник зобов’язується вико</w:t>
      </w:r>
      <w:r w:rsidRPr="00BB52D9">
        <w:rPr>
          <w:rFonts w:ascii="Times New Roman" w:hAnsi="Times New Roman" w:cs="Times New Roman"/>
          <w:sz w:val="24"/>
          <w:szCs w:val="24"/>
          <w:lang w:val="uk-UA"/>
        </w:rPr>
        <w:softHyphen/>
        <w:t>нувати певну роботу з дотриманням внутрішнього трудового розпорядку, а власник, або уповноважена ним особа, зобов’язується оплачувати його працю, забезпечувати належні, необхідні і безпечні умови для праці</w:t>
      </w:r>
    </w:p>
    <w:p w:rsidR="007559CF" w:rsidRPr="00020584" w:rsidRDefault="007559CF" w:rsidP="007559CF">
      <w:pPr>
        <w:pStyle w:val="Bodytext"/>
        <w:jc w:val="left"/>
        <w:rPr>
          <w:rFonts w:ascii="Times New Roman" w:hAnsi="Times New Roman" w:cs="Times New Roman"/>
          <w:i/>
          <w:iCs/>
          <w:color w:val="auto"/>
          <w:sz w:val="24"/>
          <w:szCs w:val="24"/>
          <w:lang w:val="uk-UA"/>
        </w:rPr>
      </w:pPr>
      <w:r w:rsidRPr="000A481A">
        <w:rPr>
          <w:rFonts w:ascii="Times New Roman" w:hAnsi="Times New Roman" w:cs="Times New Roman"/>
          <w:b/>
          <w:bCs/>
          <w:i/>
          <w:iCs/>
          <w:sz w:val="24"/>
          <w:szCs w:val="24"/>
        </w:rPr>
        <w:t>Трудове право України</w:t>
      </w:r>
      <w:r w:rsidRPr="000A481A">
        <w:rPr>
          <w:rFonts w:ascii="Times New Roman" w:hAnsi="Times New Roman" w:cs="Times New Roman"/>
          <w:b/>
          <w:i/>
          <w:iCs/>
          <w:sz w:val="24"/>
          <w:szCs w:val="24"/>
        </w:rPr>
        <w:t xml:space="preserve"> </w:t>
      </w:r>
      <w:r w:rsidRPr="00020584">
        <w:rPr>
          <w:rFonts w:ascii="Times New Roman" w:hAnsi="Times New Roman" w:cs="Times New Roman"/>
          <w:sz w:val="24"/>
          <w:szCs w:val="24"/>
        </w:rPr>
        <w:t>— система встановлених або санкціонованих</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державою правових норм, які регулюють індивідуальні і колективні трудові</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відносини у суспільній організації праці</w:t>
      </w:r>
    </w:p>
    <w:p w:rsidR="007559CF" w:rsidRPr="00020584" w:rsidRDefault="007559CF" w:rsidP="007559CF">
      <w:pPr>
        <w:pStyle w:val="Bodytext"/>
        <w:rPr>
          <w:rFonts w:ascii="Times New Roman" w:hAnsi="Times New Roman" w:cs="Times New Roman"/>
          <w:color w:val="auto"/>
          <w:sz w:val="24"/>
          <w:szCs w:val="24"/>
          <w:u w:val="single"/>
        </w:rPr>
      </w:pPr>
      <w:r w:rsidRPr="000A481A">
        <w:rPr>
          <w:rFonts w:ascii="Times New Roman" w:hAnsi="Times New Roman" w:cs="Times New Roman"/>
          <w:b/>
          <w:i/>
          <w:iCs/>
          <w:color w:val="auto"/>
          <w:sz w:val="24"/>
          <w:szCs w:val="24"/>
        </w:rPr>
        <w:t>Предмет трудового</w:t>
      </w:r>
      <w:r w:rsidRPr="00020584">
        <w:rPr>
          <w:rFonts w:ascii="Times New Roman" w:hAnsi="Times New Roman" w:cs="Times New Roman"/>
          <w:color w:val="auto"/>
          <w:sz w:val="24"/>
          <w:szCs w:val="24"/>
        </w:rPr>
        <w:t xml:space="preserve"> права складають суспільно-трудові від</w:t>
      </w:r>
      <w:r w:rsidRPr="00020584">
        <w:rPr>
          <w:rFonts w:ascii="Times New Roman" w:hAnsi="Times New Roman" w:cs="Times New Roman"/>
          <w:color w:val="auto"/>
          <w:sz w:val="24"/>
          <w:szCs w:val="24"/>
        </w:rPr>
        <w:softHyphen/>
        <w:t>носини, що регулюються нормами трудового права, а саме:</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суспільні відносини, які виникають у зв’язку з праце</w:t>
      </w:r>
      <w:r w:rsidRPr="00020584">
        <w:rPr>
          <w:rFonts w:ascii="Times New Roman" w:hAnsi="Times New Roman" w:cs="Times New Roman"/>
          <w:color w:val="auto"/>
          <w:sz w:val="24"/>
          <w:szCs w:val="24"/>
        </w:rPr>
        <w:softHyphen/>
        <w:t>влашту</w:t>
      </w:r>
      <w:r w:rsidRPr="00020584">
        <w:rPr>
          <w:rFonts w:ascii="Times New Roman" w:hAnsi="Times New Roman" w:cs="Times New Roman"/>
          <w:color w:val="auto"/>
          <w:sz w:val="24"/>
          <w:szCs w:val="24"/>
        </w:rPr>
        <w:softHyphen/>
      </w:r>
      <w:r w:rsidRPr="00020584">
        <w:rPr>
          <w:rFonts w:ascii="Times New Roman" w:hAnsi="Times New Roman" w:cs="Times New Roman"/>
          <w:color w:val="auto"/>
          <w:sz w:val="24"/>
          <w:szCs w:val="24"/>
        </w:rPr>
        <w:softHyphen/>
        <w:t>ван</w:t>
      </w:r>
      <w:r w:rsidRPr="00020584">
        <w:rPr>
          <w:rFonts w:ascii="Times New Roman" w:hAnsi="Times New Roman" w:cs="Times New Roman"/>
          <w:color w:val="auto"/>
          <w:sz w:val="24"/>
          <w:szCs w:val="24"/>
        </w:rPr>
        <w:softHyphen/>
        <w:t>ням;</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правовідносини з професійної підготовки і підвищення кваліфікації кадрів безпосередньо на виробництві;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трудові правовідносини;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правовідносини профспілкових і інших уповноважених трудо</w:t>
      </w:r>
      <w:r w:rsidRPr="00020584">
        <w:rPr>
          <w:rFonts w:ascii="Times New Roman" w:hAnsi="Times New Roman" w:cs="Times New Roman"/>
          <w:color w:val="auto"/>
          <w:sz w:val="24"/>
          <w:szCs w:val="24"/>
        </w:rPr>
        <w:softHyphen/>
        <w:t xml:space="preserve">вим колективом органів з приводу організації праці; </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правовідносини щодо участі в управлінні виробництвом трудових колективів і окремих працівників;</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правовідносини з нагляду і контролю за охороною праці і дотриманням трудового законодавства;</w:t>
      </w:r>
    </w:p>
    <w:p w:rsidR="007559CF" w:rsidRPr="00020584" w:rsidRDefault="007559CF" w:rsidP="007559CF">
      <w:pPr>
        <w:pStyle w:val="Bodytext"/>
        <w:rPr>
          <w:rFonts w:ascii="Times New Roman" w:hAnsi="Times New Roman" w:cs="Times New Roman"/>
          <w:color w:val="auto"/>
          <w:sz w:val="24"/>
          <w:szCs w:val="24"/>
          <w:lang w:val="uk-UA"/>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процесуально-трудові відносини.</w:t>
      </w:r>
      <w:r w:rsidRPr="00020584">
        <w:rPr>
          <w:rFonts w:ascii="Times New Roman" w:hAnsi="Times New Roman" w:cs="Times New Roman"/>
          <w:color w:val="auto"/>
          <w:sz w:val="24"/>
          <w:szCs w:val="24"/>
          <w:lang w:val="uk-UA"/>
        </w:rPr>
        <w:t xml:space="preserve"> </w:t>
      </w:r>
    </w:p>
    <w:p w:rsidR="007559CF" w:rsidRPr="00020584" w:rsidRDefault="007559CF" w:rsidP="007559CF">
      <w:pPr>
        <w:pStyle w:val="Bodytext"/>
        <w:rPr>
          <w:rFonts w:ascii="Times New Roman" w:hAnsi="Times New Roman" w:cs="Times New Roman"/>
          <w:color w:val="auto"/>
          <w:sz w:val="24"/>
          <w:szCs w:val="24"/>
          <w:lang w:val="uk-UA"/>
        </w:rPr>
      </w:pPr>
      <w:r w:rsidRPr="000A481A">
        <w:rPr>
          <w:rFonts w:ascii="Times New Roman" w:hAnsi="Times New Roman" w:cs="Times New Roman"/>
          <w:b/>
          <w:i/>
          <w:color w:val="auto"/>
          <w:sz w:val="24"/>
          <w:szCs w:val="24"/>
          <w:lang w:val="uk-UA"/>
        </w:rPr>
        <w:t>Метод трудового права</w:t>
      </w:r>
      <w:r w:rsidRPr="000A481A">
        <w:rPr>
          <w:rFonts w:ascii="Times New Roman" w:hAnsi="Times New Roman" w:cs="Times New Roman"/>
          <w:b/>
          <w:color w:val="auto"/>
          <w:sz w:val="24"/>
          <w:szCs w:val="24"/>
          <w:lang w:val="uk-UA"/>
        </w:rPr>
        <w:t xml:space="preserve"> </w:t>
      </w:r>
      <w:r w:rsidRPr="00020584">
        <w:rPr>
          <w:rFonts w:ascii="Times New Roman" w:hAnsi="Times New Roman" w:cs="Times New Roman"/>
          <w:color w:val="auto"/>
          <w:sz w:val="24"/>
          <w:szCs w:val="24"/>
          <w:lang w:val="uk-UA"/>
        </w:rPr>
        <w:t>полягає у комплексному поєднані централізованого (імперативного) та децентралізованого (автономного) правового регулювання трудових та тісно пов</w:t>
      </w:r>
      <w:r w:rsidRPr="00BB52D9">
        <w:rPr>
          <w:rFonts w:ascii="Times New Roman" w:hAnsi="Times New Roman" w:cs="Times New Roman"/>
          <w:color w:val="auto"/>
          <w:sz w:val="24"/>
          <w:szCs w:val="24"/>
        </w:rPr>
        <w:t>’</w:t>
      </w:r>
      <w:r w:rsidRPr="00020584">
        <w:rPr>
          <w:rFonts w:ascii="Times New Roman" w:hAnsi="Times New Roman" w:cs="Times New Roman"/>
          <w:color w:val="auto"/>
          <w:sz w:val="24"/>
          <w:szCs w:val="24"/>
          <w:lang w:val="uk-UA"/>
        </w:rPr>
        <w:t>язаних з ними відносин на основі координації дій суб</w:t>
      </w:r>
      <w:r w:rsidRPr="00BB52D9">
        <w:rPr>
          <w:rFonts w:ascii="Times New Roman" w:hAnsi="Times New Roman" w:cs="Times New Roman"/>
          <w:color w:val="auto"/>
          <w:sz w:val="24"/>
          <w:szCs w:val="24"/>
        </w:rPr>
        <w:t>’</w:t>
      </w:r>
      <w:r w:rsidRPr="00020584">
        <w:rPr>
          <w:rFonts w:ascii="Times New Roman" w:hAnsi="Times New Roman" w:cs="Times New Roman"/>
          <w:color w:val="auto"/>
          <w:sz w:val="24"/>
          <w:szCs w:val="24"/>
          <w:lang w:val="uk-UA"/>
        </w:rPr>
        <w:t>єктів правовідносин, встановлення локальних правових норм для забезпечення належного виконання учасниками циу правовідносин своїх прав та обов</w:t>
      </w:r>
      <w:r w:rsidRPr="00BB52D9">
        <w:rPr>
          <w:rFonts w:ascii="Times New Roman" w:hAnsi="Times New Roman" w:cs="Times New Roman"/>
          <w:color w:val="auto"/>
          <w:sz w:val="24"/>
          <w:szCs w:val="24"/>
        </w:rPr>
        <w:t>’</w:t>
      </w:r>
      <w:r w:rsidRPr="00020584">
        <w:rPr>
          <w:rFonts w:ascii="Times New Roman" w:hAnsi="Times New Roman" w:cs="Times New Roman"/>
          <w:color w:val="auto"/>
          <w:sz w:val="24"/>
          <w:szCs w:val="24"/>
          <w:lang w:val="uk-UA"/>
        </w:rPr>
        <w:t>язків.</w:t>
      </w:r>
    </w:p>
    <w:p w:rsidR="007559CF" w:rsidRPr="00020584" w:rsidRDefault="007559CF" w:rsidP="007559CF">
      <w:pPr>
        <w:pStyle w:val="Bodytext"/>
        <w:rPr>
          <w:rFonts w:ascii="Times New Roman" w:hAnsi="Times New Roman" w:cs="Times New Roman"/>
          <w:color w:val="auto"/>
          <w:sz w:val="24"/>
          <w:szCs w:val="24"/>
          <w:lang w:val="uk-UA"/>
        </w:rPr>
      </w:pPr>
      <w:r w:rsidRPr="00020584">
        <w:rPr>
          <w:rFonts w:ascii="Times New Roman" w:hAnsi="Times New Roman" w:cs="Times New Roman"/>
          <w:color w:val="auto"/>
          <w:sz w:val="24"/>
          <w:szCs w:val="24"/>
        </w:rPr>
        <w:t>За напрямами правового впливу вирізняють наступні</w:t>
      </w:r>
      <w:r w:rsidRPr="000A481A">
        <w:rPr>
          <w:rFonts w:ascii="Times New Roman" w:hAnsi="Times New Roman" w:cs="Times New Roman"/>
          <w:b/>
          <w:color w:val="auto"/>
          <w:sz w:val="24"/>
          <w:szCs w:val="24"/>
        </w:rPr>
        <w:t xml:space="preserve"> </w:t>
      </w:r>
      <w:r w:rsidRPr="000A481A">
        <w:rPr>
          <w:rFonts w:ascii="Times New Roman" w:hAnsi="Times New Roman" w:cs="Times New Roman"/>
          <w:b/>
          <w:i/>
          <w:color w:val="auto"/>
          <w:sz w:val="24"/>
          <w:szCs w:val="24"/>
        </w:rPr>
        <w:t xml:space="preserve">функції </w:t>
      </w:r>
      <w:r w:rsidRPr="000A481A">
        <w:rPr>
          <w:rFonts w:ascii="Times New Roman" w:hAnsi="Times New Roman" w:cs="Times New Roman"/>
          <w:b/>
          <w:i/>
          <w:color w:val="auto"/>
          <w:sz w:val="24"/>
          <w:szCs w:val="24"/>
          <w:lang w:val="uk-UA"/>
        </w:rPr>
        <w:t xml:space="preserve">трудового </w:t>
      </w:r>
      <w:r w:rsidRPr="000A481A">
        <w:rPr>
          <w:rFonts w:ascii="Times New Roman" w:hAnsi="Times New Roman" w:cs="Times New Roman"/>
          <w:b/>
          <w:i/>
          <w:color w:val="auto"/>
          <w:sz w:val="24"/>
          <w:szCs w:val="24"/>
        </w:rPr>
        <w:t>права</w:t>
      </w:r>
      <w:r w:rsidRPr="000A481A">
        <w:rPr>
          <w:rFonts w:ascii="Times New Roman" w:hAnsi="Times New Roman" w:cs="Times New Roman"/>
          <w:b/>
          <w:color w:val="auto"/>
          <w:sz w:val="24"/>
          <w:szCs w:val="24"/>
        </w:rPr>
        <w:t>:</w:t>
      </w:r>
      <w:r w:rsidRPr="000A481A">
        <w:rPr>
          <w:rFonts w:ascii="Times New Roman" w:hAnsi="Times New Roman" w:cs="Times New Roman"/>
          <w:b/>
          <w:color w:val="auto"/>
          <w:sz w:val="24"/>
          <w:szCs w:val="24"/>
          <w:lang w:val="uk-UA"/>
        </w:rPr>
        <w:t xml:space="preserve"> </w:t>
      </w:r>
      <w:r w:rsidRPr="000A481A">
        <w:rPr>
          <w:rFonts w:ascii="Times New Roman" w:hAnsi="Times New Roman" w:cs="Times New Roman"/>
          <w:b/>
          <w:i/>
          <w:color w:val="auto"/>
          <w:sz w:val="24"/>
          <w:szCs w:val="24"/>
          <w:lang w:val="uk-UA"/>
        </w:rPr>
        <w:t xml:space="preserve">виробничу, </w:t>
      </w:r>
      <w:r w:rsidRPr="000A481A">
        <w:rPr>
          <w:rFonts w:ascii="Times New Roman" w:hAnsi="Times New Roman" w:cs="Times New Roman"/>
          <w:b/>
          <w:i/>
          <w:color w:val="auto"/>
          <w:sz w:val="24"/>
          <w:szCs w:val="24"/>
        </w:rPr>
        <w:t>соціальну;</w:t>
      </w:r>
      <w:r w:rsidRPr="000A481A">
        <w:rPr>
          <w:rFonts w:ascii="Times New Roman" w:hAnsi="Times New Roman" w:cs="Times New Roman"/>
          <w:b/>
          <w:i/>
          <w:color w:val="auto"/>
          <w:sz w:val="24"/>
          <w:szCs w:val="24"/>
          <w:lang w:val="uk-UA"/>
        </w:rPr>
        <w:t xml:space="preserve"> захисну, </w:t>
      </w:r>
      <w:r w:rsidRPr="000A481A">
        <w:rPr>
          <w:rFonts w:ascii="Times New Roman" w:hAnsi="Times New Roman" w:cs="Times New Roman"/>
          <w:b/>
          <w:i/>
          <w:color w:val="auto"/>
          <w:sz w:val="24"/>
          <w:szCs w:val="24"/>
        </w:rPr>
        <w:t>виховну</w:t>
      </w:r>
      <w:r w:rsidRPr="000A481A">
        <w:rPr>
          <w:rFonts w:ascii="Times New Roman" w:hAnsi="Times New Roman" w:cs="Times New Roman"/>
          <w:b/>
          <w:color w:val="auto"/>
          <w:sz w:val="24"/>
          <w:szCs w:val="24"/>
        </w:rPr>
        <w:t>.</w:t>
      </w:r>
    </w:p>
    <w:p w:rsidR="007559CF" w:rsidRPr="00020584" w:rsidRDefault="007559CF" w:rsidP="007559CF">
      <w:pPr>
        <w:pStyle w:val="af1"/>
        <w:tabs>
          <w:tab w:val="left" w:pos="340"/>
        </w:tabs>
        <w:ind w:left="341" w:hanging="341"/>
        <w:rPr>
          <w:rFonts w:ascii="Times New Roman" w:hAnsi="Times New Roman" w:cs="Times New Roman"/>
          <w:sz w:val="24"/>
          <w:szCs w:val="24"/>
          <w:lang w:val="uk-UA"/>
        </w:rPr>
      </w:pPr>
      <w:r w:rsidRPr="00020584">
        <w:rPr>
          <w:rFonts w:ascii="Times New Roman" w:hAnsi="Times New Roman" w:cs="Times New Roman"/>
          <w:sz w:val="24"/>
          <w:szCs w:val="24"/>
        </w:rPr>
        <w:t>Трудові та інші суспільні відносини, пов’язані з ними, регулю</w:t>
      </w:r>
      <w:r w:rsidRPr="00020584">
        <w:rPr>
          <w:rFonts w:ascii="Times New Roman" w:hAnsi="Times New Roman" w:cs="Times New Roman"/>
          <w:sz w:val="24"/>
          <w:szCs w:val="24"/>
        </w:rPr>
        <w:softHyphen/>
        <w:t>ют</w:t>
      </w:r>
      <w:r w:rsidRPr="00020584">
        <w:rPr>
          <w:rFonts w:ascii="Times New Roman" w:hAnsi="Times New Roman" w:cs="Times New Roman"/>
          <w:sz w:val="24"/>
          <w:szCs w:val="24"/>
          <w:lang w:val="uk-UA"/>
        </w:rPr>
        <w:t xml:space="preserve">ь: </w:t>
      </w:r>
      <w:r w:rsidRPr="00020584">
        <w:rPr>
          <w:rFonts w:ascii="Times New Roman" w:hAnsi="Times New Roman" w:cs="Times New Roman"/>
          <w:sz w:val="24"/>
          <w:szCs w:val="24"/>
        </w:rPr>
        <w:t xml:space="preserve"> Конституція</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України</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Кодекс законів про працю України</w:t>
      </w:r>
      <w:r w:rsidRPr="00020584">
        <w:rPr>
          <w:rFonts w:ascii="Times New Roman" w:hAnsi="Times New Roman" w:cs="Times New Roman"/>
          <w:sz w:val="24"/>
          <w:szCs w:val="24"/>
          <w:lang w:val="uk-UA"/>
        </w:rPr>
        <w:t>, з</w:t>
      </w:r>
      <w:r w:rsidRPr="00020584">
        <w:rPr>
          <w:rFonts w:ascii="Times New Roman" w:hAnsi="Times New Roman" w:cs="Times New Roman"/>
          <w:sz w:val="24"/>
          <w:szCs w:val="24"/>
        </w:rPr>
        <w:t>акон</w:t>
      </w:r>
      <w:r w:rsidRPr="00020584">
        <w:rPr>
          <w:rFonts w:ascii="Times New Roman" w:hAnsi="Times New Roman" w:cs="Times New Roman"/>
          <w:sz w:val="24"/>
          <w:szCs w:val="24"/>
          <w:lang w:val="uk-UA"/>
        </w:rPr>
        <w:t>и</w:t>
      </w:r>
      <w:r w:rsidRPr="00020584">
        <w:rPr>
          <w:rFonts w:ascii="Times New Roman" w:hAnsi="Times New Roman" w:cs="Times New Roman"/>
          <w:sz w:val="24"/>
          <w:szCs w:val="24"/>
        </w:rPr>
        <w:t xml:space="preserve"> України “Про</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колективні договори і угоди”, “Про зайнятість населення”</w:t>
      </w:r>
      <w:r w:rsidRPr="00020584">
        <w:rPr>
          <w:rFonts w:ascii="Times New Roman" w:hAnsi="Times New Roman" w:cs="Times New Roman"/>
          <w:sz w:val="24"/>
          <w:szCs w:val="24"/>
          <w:lang w:val="uk-UA"/>
        </w:rPr>
        <w:t>,</w:t>
      </w:r>
      <w:r w:rsidRPr="00020584">
        <w:rPr>
          <w:rFonts w:ascii="Times New Roman" w:hAnsi="Times New Roman" w:cs="Times New Roman"/>
          <w:sz w:val="24"/>
          <w:szCs w:val="24"/>
        </w:rPr>
        <w:t>“Про відпустки”</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“Про оплату праці”</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“Про охорону праці”</w:t>
      </w:r>
      <w:r w:rsidRPr="00020584">
        <w:rPr>
          <w:rFonts w:ascii="Times New Roman" w:hAnsi="Times New Roman" w:cs="Times New Roman"/>
          <w:sz w:val="24"/>
          <w:szCs w:val="24"/>
          <w:lang w:val="uk-UA"/>
        </w:rPr>
        <w:t>,</w:t>
      </w:r>
      <w:r w:rsidRPr="00020584">
        <w:rPr>
          <w:rFonts w:ascii="Times New Roman" w:hAnsi="Times New Roman" w:cs="Times New Roman"/>
          <w:sz w:val="24"/>
          <w:szCs w:val="24"/>
        </w:rPr>
        <w:t>“Про порядок вирішення колективних трудо</w:t>
      </w:r>
      <w:r w:rsidRPr="00020584">
        <w:rPr>
          <w:rFonts w:ascii="Times New Roman" w:hAnsi="Times New Roman" w:cs="Times New Roman"/>
          <w:sz w:val="24"/>
          <w:szCs w:val="24"/>
        </w:rPr>
        <w:softHyphen/>
        <w:t>вих спорів (конфліктів)”.Основним джерелом трудового права є Кодекс законів про працю. Він містить преамбулу, 18 глав, 265 статей</w:t>
      </w:r>
      <w:r w:rsidRPr="00020584">
        <w:rPr>
          <w:rFonts w:ascii="Times New Roman" w:hAnsi="Times New Roman" w:cs="Times New Roman"/>
          <w:sz w:val="24"/>
          <w:szCs w:val="24"/>
          <w:lang w:val="uk-UA"/>
        </w:rPr>
        <w:t xml:space="preserve"> .</w:t>
      </w:r>
      <w:r w:rsidRPr="000A481A">
        <w:rPr>
          <w:rFonts w:ascii="Times New Roman" w:hAnsi="Times New Roman" w:cs="Times New Roman"/>
          <w:b/>
          <w:i/>
          <w:iCs/>
          <w:sz w:val="24"/>
          <w:szCs w:val="24"/>
        </w:rPr>
        <w:t>Структура Кодексу законів про працю</w:t>
      </w:r>
      <w:r w:rsidRPr="000A481A">
        <w:rPr>
          <w:rFonts w:ascii="Times New Roman" w:hAnsi="Times New Roman" w:cs="Times New Roman"/>
          <w:b/>
          <w:sz w:val="24"/>
          <w:szCs w:val="24"/>
          <w:lang w:val="uk-UA"/>
        </w:rPr>
        <w:t xml:space="preserve"> </w:t>
      </w:r>
      <w:r w:rsidRPr="00020584">
        <w:rPr>
          <w:rFonts w:ascii="Times New Roman" w:hAnsi="Times New Roman" w:cs="Times New Roman"/>
          <w:sz w:val="24"/>
          <w:szCs w:val="24"/>
          <w:lang w:val="uk-UA"/>
        </w:rPr>
        <w:t xml:space="preserve">включає настунні розділи: </w:t>
      </w:r>
      <w:r w:rsidRPr="00020584">
        <w:rPr>
          <w:rFonts w:ascii="Times New Roman" w:hAnsi="Times New Roman" w:cs="Times New Roman"/>
          <w:sz w:val="24"/>
          <w:szCs w:val="24"/>
        </w:rPr>
        <w:t>Загальні положення.Колективний договір.Трудовий договір. Забезпечення зайнятості звільнених працівників.Робочий час.</w:t>
      </w:r>
      <w:r w:rsidRPr="00020584">
        <w:rPr>
          <w:rFonts w:ascii="Times New Roman" w:hAnsi="Times New Roman" w:cs="Times New Roman"/>
          <w:i/>
          <w:iCs/>
          <w:sz w:val="24"/>
          <w:szCs w:val="24"/>
        </w:rPr>
        <w:t>.</w:t>
      </w:r>
      <w:r w:rsidRPr="00020584">
        <w:rPr>
          <w:rFonts w:ascii="Times New Roman" w:hAnsi="Times New Roman" w:cs="Times New Roman"/>
          <w:sz w:val="24"/>
          <w:szCs w:val="24"/>
        </w:rPr>
        <w:t xml:space="preserve"> Час відпочинку. Нормування праці.</w:t>
      </w:r>
      <w:r w:rsidRPr="00020584">
        <w:rPr>
          <w:rFonts w:ascii="Times New Roman" w:hAnsi="Times New Roman" w:cs="Times New Roman"/>
          <w:sz w:val="24"/>
          <w:szCs w:val="24"/>
          <w:lang w:val="uk-UA"/>
        </w:rPr>
        <w:t xml:space="preserve"> </w:t>
      </w:r>
      <w:r w:rsidRPr="00BB52D9">
        <w:rPr>
          <w:rFonts w:ascii="Times New Roman" w:hAnsi="Times New Roman" w:cs="Times New Roman"/>
          <w:sz w:val="24"/>
          <w:szCs w:val="24"/>
          <w:lang w:val="uk-UA"/>
        </w:rPr>
        <w:t>Заробітна плата.</w:t>
      </w:r>
      <w:r w:rsidRPr="00BB52D9">
        <w:rPr>
          <w:rFonts w:ascii="Times New Roman" w:hAnsi="Times New Roman" w:cs="Times New Roman"/>
          <w:i/>
          <w:iCs/>
          <w:sz w:val="24"/>
          <w:szCs w:val="24"/>
          <w:lang w:val="uk-UA"/>
        </w:rPr>
        <w:t>.</w:t>
      </w:r>
      <w:r w:rsidRPr="00BB52D9">
        <w:rPr>
          <w:rFonts w:ascii="Times New Roman" w:hAnsi="Times New Roman" w:cs="Times New Roman"/>
          <w:sz w:val="24"/>
          <w:szCs w:val="24"/>
          <w:lang w:val="uk-UA"/>
        </w:rPr>
        <w:t xml:space="preserve"> Гарантії і компенсації. Гарантії при покладенні на працівників матеріальної відповідальності за шкоду, заподіяну підприємству, установі, організації.Трудова дисципліна. </w:t>
      </w:r>
      <w:r w:rsidRPr="00020584">
        <w:rPr>
          <w:rFonts w:ascii="Times New Roman" w:hAnsi="Times New Roman" w:cs="Times New Roman"/>
          <w:sz w:val="24"/>
          <w:szCs w:val="24"/>
        </w:rPr>
        <w:t>Охорона праці.</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Праця жінок.</w:t>
      </w:r>
      <w:r w:rsidRPr="00020584">
        <w:rPr>
          <w:rFonts w:ascii="Times New Roman" w:hAnsi="Times New Roman" w:cs="Times New Roman"/>
          <w:i/>
          <w:iCs/>
          <w:sz w:val="24"/>
          <w:szCs w:val="24"/>
        </w:rPr>
        <w:t>.</w:t>
      </w:r>
      <w:r w:rsidRPr="00020584">
        <w:rPr>
          <w:rFonts w:ascii="Times New Roman" w:hAnsi="Times New Roman" w:cs="Times New Roman"/>
          <w:sz w:val="24"/>
          <w:szCs w:val="24"/>
        </w:rPr>
        <w:t xml:space="preserve"> Праця молоді.  Пільги для працівників, які поєднують роботу з навчанням. Індивідуальні трудові спори.Професійні спілки. Участь працівників в управлінні підприємствами, установами, організаціями.</w:t>
      </w:r>
      <w:r w:rsidRPr="00020584">
        <w:rPr>
          <w:rFonts w:ascii="Times New Roman" w:hAnsi="Times New Roman" w:cs="Times New Roman"/>
          <w:i/>
          <w:iCs/>
          <w:sz w:val="24"/>
          <w:szCs w:val="24"/>
        </w:rPr>
        <w:t>.</w:t>
      </w:r>
      <w:r w:rsidRPr="00020584">
        <w:rPr>
          <w:rFonts w:ascii="Times New Roman" w:hAnsi="Times New Roman" w:cs="Times New Roman"/>
          <w:sz w:val="24"/>
          <w:szCs w:val="24"/>
        </w:rPr>
        <w:t xml:space="preserve"> Трудовий колектив. Державне соціальне страхування.</w:t>
      </w:r>
      <w:r w:rsidRPr="00020584">
        <w:rPr>
          <w:rFonts w:ascii="Times New Roman" w:hAnsi="Times New Roman" w:cs="Times New Roman"/>
          <w:i/>
          <w:iCs/>
          <w:sz w:val="24"/>
          <w:szCs w:val="24"/>
        </w:rPr>
        <w:t>.</w:t>
      </w:r>
      <w:r w:rsidRPr="00020584">
        <w:rPr>
          <w:rFonts w:ascii="Times New Roman" w:hAnsi="Times New Roman" w:cs="Times New Roman"/>
          <w:sz w:val="24"/>
          <w:szCs w:val="24"/>
        </w:rPr>
        <w:t xml:space="preserve"> Нагляд і контроль за додержанням законодавства про працю. </w:t>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sz w:val="24"/>
          <w:szCs w:val="24"/>
        </w:rPr>
        <w:t>Держава гарантує  працездатним   громадянам,</w:t>
      </w:r>
      <w:r w:rsidRPr="00020584">
        <w:rPr>
          <w:rFonts w:ascii="Times New Roman" w:hAnsi="Times New Roman" w:cs="Times New Roman"/>
          <w:sz w:val="24"/>
          <w:szCs w:val="24"/>
        </w:rPr>
        <w:t xml:space="preserve">   які   постійно проживають на території України:</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w:t>
      </w:r>
      <w:r w:rsidRPr="00020584">
        <w:rPr>
          <w:rFonts w:ascii="Times New Roman" w:hAnsi="Times New Roman" w:cs="Times New Roman"/>
          <w:sz w:val="24"/>
          <w:szCs w:val="24"/>
        </w:rPr>
        <w:t xml:space="preserve">  вільний вибір виду діяльності;</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безплатне сприяння  державними  службами зайнятості у підборі підходящої роботи і  працевлаштуванні  відповідно  до  покликання, здібностей,  професійної   підготовки,   освіти,   з  урахуванням суспільних потреб;</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 xml:space="preserve"> надання підприємствами,  установами, організаціями відповідно до їх  попередньо  поданих  заявок  роботи  за  фахом  випускникам державних   вищих   навчальних,   професійних   навчально-виховних закладів;</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 xml:space="preserve">  безплатне    навчання     безробітних     нових     професій, перепідготовку в  навчальних  закладах  або  у  системі  державної служби зайнятості з виплатою стипендії;</w:t>
      </w:r>
    </w:p>
    <w:p w:rsidR="007559CF" w:rsidRPr="00020584" w:rsidRDefault="007559CF" w:rsidP="007559CF">
      <w:pPr>
        <w:pStyle w:val="HTML"/>
        <w:jc w:val="both"/>
        <w:rPr>
          <w:rFonts w:ascii="Times New Roman" w:hAnsi="Times New Roman" w:cs="Times New Roman"/>
          <w:color w:val="auto"/>
          <w:sz w:val="24"/>
          <w:szCs w:val="24"/>
        </w:rPr>
      </w:pPr>
      <w:r w:rsidRPr="00020584">
        <w:rPr>
          <w:rFonts w:ascii="Times New Roman" w:hAnsi="Times New Roman" w:cs="Times New Roman"/>
          <w:sz w:val="24"/>
          <w:szCs w:val="24"/>
        </w:rPr>
        <w:lastRenderedPageBreak/>
        <w:t xml:space="preserve">   </w:t>
      </w:r>
      <w:r w:rsidRPr="00020584">
        <w:rPr>
          <w:rFonts w:ascii="Times New Roman" w:hAnsi="Times New Roman" w:cs="Times New Roman"/>
          <w:sz w:val="24"/>
          <w:szCs w:val="24"/>
          <w:lang w:val="uk-UA"/>
        </w:rPr>
        <w:t>-</w:t>
      </w:r>
      <w:r w:rsidRPr="00020584">
        <w:rPr>
          <w:rFonts w:ascii="Times New Roman" w:hAnsi="Times New Roman" w:cs="Times New Roman"/>
          <w:sz w:val="24"/>
          <w:szCs w:val="24"/>
        </w:rPr>
        <w:t xml:space="preserve"> </w:t>
      </w:r>
      <w:r w:rsidRPr="00020584">
        <w:rPr>
          <w:rFonts w:ascii="Times New Roman" w:hAnsi="Times New Roman" w:cs="Times New Roman"/>
          <w:color w:val="auto"/>
          <w:sz w:val="24"/>
          <w:szCs w:val="24"/>
        </w:rPr>
        <w:t xml:space="preserve">компенсацію відповідно до законодавства матеріальних витрат у </w:t>
      </w:r>
      <w:r w:rsidRPr="00020584">
        <w:rPr>
          <w:rFonts w:ascii="Times New Roman" w:hAnsi="Times New Roman" w:cs="Times New Roman"/>
          <w:color w:val="auto"/>
          <w:sz w:val="24"/>
          <w:szCs w:val="24"/>
        </w:rPr>
        <w:br/>
        <w:t>зв'язку з направленням на роботу в іншу місцевість;</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color w:val="auto"/>
          <w:sz w:val="24"/>
          <w:szCs w:val="24"/>
        </w:rPr>
        <w:t xml:space="preserve">     правовий захист від необгрунтованої відмови  у  прийнятті  на роботу  </w:t>
      </w:r>
      <w:r w:rsidRPr="00020584">
        <w:rPr>
          <w:rFonts w:ascii="Times New Roman" w:hAnsi="Times New Roman" w:cs="Times New Roman"/>
          <w:sz w:val="24"/>
          <w:szCs w:val="24"/>
        </w:rPr>
        <w:t>і  незаконного  звільнення,  а також сприяння у збереженні роботи.</w:t>
      </w:r>
    </w:p>
    <w:p w:rsidR="007559CF" w:rsidRPr="00020584" w:rsidRDefault="007559CF" w:rsidP="007559CF">
      <w:pPr>
        <w:pStyle w:val="Bodytext"/>
        <w:rPr>
          <w:rFonts w:ascii="Times New Roman" w:hAnsi="Times New Roman" w:cs="Times New Roman"/>
          <w:i/>
          <w:iCs/>
          <w:color w:val="auto"/>
          <w:sz w:val="24"/>
          <w:szCs w:val="24"/>
        </w:rPr>
      </w:pPr>
      <w:r w:rsidRPr="00020584">
        <w:rPr>
          <w:rFonts w:ascii="Times New Roman" w:hAnsi="Times New Roman" w:cs="Times New Roman"/>
          <w:color w:val="auto"/>
          <w:sz w:val="24"/>
          <w:szCs w:val="24"/>
        </w:rPr>
        <w:t>Отже, трудове право — провідна галузь українського права, яка є системою норм, що регулюють індивідуальні і колективні трудові правовідносини і встановлюють права й обов’язки в галузі праці на підприємствах, в установах, організаціях незалежно від форми власності та відповідальність у разі їх порушення.</w:t>
      </w:r>
    </w:p>
    <w:p w:rsidR="007559CF" w:rsidRPr="00020584" w:rsidRDefault="007559CF" w:rsidP="007559CF">
      <w:pPr>
        <w:pStyle w:val="Zag11"/>
        <w:pBdr>
          <w:bottom w:val="none" w:sz="0" w:space="0" w:color="auto"/>
          <w:between w:val="none" w:sz="0" w:space="0" w:color="auto"/>
        </w:pBdr>
        <w:spacing w:line="400" w:lineRule="atLeast"/>
        <w:jc w:val="both"/>
        <w:rPr>
          <w:rFonts w:ascii="Times New Roman" w:hAnsi="Times New Roman" w:cs="Times New Roman"/>
          <w:sz w:val="24"/>
          <w:szCs w:val="24"/>
        </w:rPr>
      </w:pPr>
      <w:r w:rsidRPr="00020584">
        <w:rPr>
          <w:rFonts w:ascii="Times New Roman" w:hAnsi="Times New Roman" w:cs="Times New Roman"/>
          <w:bCs w:val="0"/>
          <w:caps/>
          <w:noProof/>
          <w:sz w:val="24"/>
          <w:szCs w:val="24"/>
          <w:lang w:val="uk-UA"/>
        </w:rPr>
        <w:t xml:space="preserve">§ </w:t>
      </w:r>
      <w:r w:rsidRPr="00020584">
        <w:rPr>
          <w:rFonts w:ascii="Times New Roman" w:hAnsi="Times New Roman" w:cs="Times New Roman"/>
          <w:sz w:val="24"/>
          <w:szCs w:val="24"/>
        </w:rPr>
        <w:t>2. Колективний договір</w:t>
      </w:r>
      <w:r>
        <w:rPr>
          <w:rFonts w:ascii="Times New Roman" w:hAnsi="Times New Roman" w:cs="Times New Roman"/>
          <w:sz w:val="24"/>
          <w:szCs w:val="24"/>
        </w:rPr>
        <w:fldChar w:fldCharType="begin"/>
      </w:r>
      <w:r w:rsidRPr="00020584">
        <w:rPr>
          <w:rFonts w:ascii="Times New Roman" w:hAnsi="Times New Roman" w:cs="Times New Roman"/>
          <w:sz w:val="24"/>
          <w:szCs w:val="24"/>
        </w:rPr>
        <w:instrText>tc "11.2. Колективний договір"</w:instrText>
      </w:r>
      <w:r>
        <w:rPr>
          <w:rFonts w:ascii="Times New Roman" w:hAnsi="Times New Roman" w:cs="Times New Roman"/>
          <w:sz w:val="24"/>
          <w:szCs w:val="24"/>
        </w:rPr>
        <w:fldChar w:fldCharType="end"/>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Перехід України до ринкової економіки вимагає створення механізму соціального захисту прав та інтересів працівників. Колективний договір як одна з важливих форм демократичного самоврядування сприяє визначенню взаємовідносин власника або уповноваженого ним органу з трудовим колективом у галузі праці, економіки та соціального розвитку підприємства.</w:t>
      </w:r>
      <w:r w:rsidRPr="00020584">
        <w:rPr>
          <w:rFonts w:ascii="Times New Roman" w:hAnsi="Times New Roman" w:cs="Times New Roman"/>
          <w:b/>
          <w:bCs/>
          <w:i/>
          <w:iCs/>
          <w:sz w:val="24"/>
          <w:szCs w:val="24"/>
        </w:rPr>
        <w:t xml:space="preserve"> </w:t>
      </w:r>
      <w:r w:rsidRPr="00020584">
        <w:rPr>
          <w:rFonts w:ascii="Times New Roman" w:hAnsi="Times New Roman" w:cs="Times New Roman"/>
          <w:b/>
          <w:bCs/>
          <w:i/>
          <w:iCs/>
          <w:sz w:val="24"/>
          <w:szCs w:val="24"/>
          <w:lang w:val="uk-UA"/>
        </w:rPr>
        <w:t xml:space="preserve">    </w:t>
      </w:r>
      <w:r w:rsidRPr="000A481A">
        <w:rPr>
          <w:rFonts w:ascii="Times New Roman" w:hAnsi="Times New Roman" w:cs="Times New Roman"/>
          <w:b/>
          <w:bCs/>
          <w:i/>
          <w:iCs/>
          <w:sz w:val="24"/>
          <w:szCs w:val="24"/>
          <w:lang w:val="uk-UA"/>
        </w:rPr>
        <w:t xml:space="preserve"> </w:t>
      </w:r>
      <w:r w:rsidRPr="000A481A">
        <w:rPr>
          <w:rFonts w:ascii="Times New Roman" w:hAnsi="Times New Roman" w:cs="Times New Roman"/>
          <w:b/>
          <w:bCs/>
          <w:i/>
          <w:iCs/>
          <w:sz w:val="24"/>
          <w:szCs w:val="24"/>
        </w:rPr>
        <w:t>Колективний договір</w:t>
      </w:r>
      <w:r w:rsidRPr="00020584">
        <w:rPr>
          <w:rFonts w:ascii="Times New Roman" w:hAnsi="Times New Roman" w:cs="Times New Roman"/>
          <w:i/>
          <w:iCs/>
          <w:sz w:val="24"/>
          <w:szCs w:val="24"/>
        </w:rPr>
        <w:t xml:space="preserve"> — </w:t>
      </w:r>
      <w:r w:rsidRPr="00020584">
        <w:rPr>
          <w:rFonts w:ascii="Times New Roman" w:hAnsi="Times New Roman" w:cs="Times New Roman"/>
          <w:sz w:val="24"/>
          <w:szCs w:val="24"/>
        </w:rPr>
        <w:t>це угода, яка</w:t>
      </w:r>
      <w:r w:rsidRPr="00020584">
        <w:rPr>
          <w:rFonts w:ascii="Times New Roman" w:hAnsi="Times New Roman" w:cs="Times New Roman"/>
          <w:i/>
          <w:iCs/>
          <w:sz w:val="24"/>
          <w:szCs w:val="24"/>
        </w:rPr>
        <w:t xml:space="preserve"> </w:t>
      </w:r>
      <w:r w:rsidRPr="00020584">
        <w:rPr>
          <w:rFonts w:ascii="Times New Roman" w:hAnsi="Times New Roman" w:cs="Times New Roman"/>
          <w:sz w:val="24"/>
          <w:szCs w:val="24"/>
        </w:rPr>
        <w:t>укладається між власником підприємства, установи чи організації або уповноваженим ним органом (особою) і трудовим колективом на основі чинного законодавства з метою регулювання виробничих, трудових і со</w:t>
      </w:r>
      <w:r w:rsidRPr="00020584">
        <w:rPr>
          <w:rFonts w:ascii="Times New Roman" w:hAnsi="Times New Roman" w:cs="Times New Roman"/>
          <w:sz w:val="24"/>
          <w:szCs w:val="24"/>
        </w:rPr>
        <w:softHyphen/>
        <w:t>ціально-еконо</w:t>
      </w:r>
      <w:r w:rsidRPr="00020584">
        <w:rPr>
          <w:rFonts w:ascii="Times New Roman" w:hAnsi="Times New Roman" w:cs="Times New Roman"/>
          <w:sz w:val="24"/>
          <w:szCs w:val="24"/>
        </w:rPr>
        <w:softHyphen/>
        <w:t>мічних відносин і узгодження інтере</w:t>
      </w:r>
      <w:r w:rsidRPr="00020584">
        <w:rPr>
          <w:rFonts w:ascii="Times New Roman" w:hAnsi="Times New Roman" w:cs="Times New Roman"/>
          <w:sz w:val="24"/>
          <w:szCs w:val="24"/>
        </w:rPr>
        <w:softHyphen/>
        <w:t>сів праців</w:t>
      </w:r>
      <w:r w:rsidRPr="00020584">
        <w:rPr>
          <w:rFonts w:ascii="Times New Roman" w:hAnsi="Times New Roman" w:cs="Times New Roman"/>
          <w:sz w:val="24"/>
          <w:szCs w:val="24"/>
        </w:rPr>
        <w:softHyphen/>
        <w:t>ників, власників та уповноважених ними органів.</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Порядок укладання колективного договору, його зміст, контроль за виконанням регулюється Законом України “Про колективні договори і угоди”, іншими нормативними актами. Колективний договір укладається на підприємствах, установах і організаціях незалежно від форм власності і господарювання, які використовують найману працю.</w:t>
      </w:r>
    </w:p>
    <w:p w:rsidR="007559CF" w:rsidRPr="00020584" w:rsidRDefault="007559CF" w:rsidP="007559CF">
      <w:pPr>
        <w:pStyle w:val="Bodytext"/>
        <w:rPr>
          <w:rFonts w:ascii="Times New Roman" w:hAnsi="Times New Roman" w:cs="Times New Roman"/>
          <w:color w:val="auto"/>
          <w:sz w:val="24"/>
          <w:szCs w:val="24"/>
          <w:u w:val="single"/>
        </w:rPr>
      </w:pPr>
      <w:r w:rsidRPr="000A481A">
        <w:rPr>
          <w:rFonts w:ascii="Times New Roman" w:hAnsi="Times New Roman" w:cs="Times New Roman"/>
          <w:b/>
          <w:i/>
          <w:iCs/>
          <w:color w:val="auto"/>
          <w:sz w:val="24"/>
          <w:szCs w:val="24"/>
        </w:rPr>
        <w:t>Зміст колективного договору</w:t>
      </w:r>
      <w:r w:rsidRPr="00020584">
        <w:rPr>
          <w:rFonts w:ascii="Times New Roman" w:hAnsi="Times New Roman" w:cs="Times New Roman"/>
          <w:i/>
          <w:iCs/>
          <w:color w:val="auto"/>
          <w:sz w:val="24"/>
          <w:szCs w:val="24"/>
        </w:rPr>
        <w:t xml:space="preserve"> </w:t>
      </w:r>
      <w:r w:rsidRPr="00020584">
        <w:rPr>
          <w:rFonts w:ascii="Times New Roman" w:hAnsi="Times New Roman" w:cs="Times New Roman"/>
          <w:color w:val="auto"/>
          <w:sz w:val="24"/>
          <w:szCs w:val="24"/>
        </w:rPr>
        <w:t>визначається сторонами в межах їх компетенції.</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У колективному договорі встановлюються взаємні зобов’язання сторін щодо регулювання виробничих, трудових, соціально-економічних відносин, зокрема:</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зміни в організації виробництва і праці;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забезпечення продуктивної зайнятості;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нормування і оплати праці, встановлення форм, системи, розмірів заробітної плати та інших видів трудових виплат (до</w:t>
      </w:r>
      <w:r w:rsidRPr="00020584">
        <w:rPr>
          <w:rFonts w:ascii="Times New Roman" w:hAnsi="Times New Roman" w:cs="Times New Roman"/>
          <w:color w:val="auto"/>
          <w:sz w:val="24"/>
          <w:szCs w:val="24"/>
        </w:rPr>
        <w:softHyphen/>
        <w:t>плат, надбавок, премій та ін.);</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встановлення гарантій, компенсацій, пільг;</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участі трудового колективу у формуванні, розподілі і використанні прибутку підприємства, установи, організації (якщо це передбачено статутом);</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режиму роботи, тривалості робочого часу і відпочинку;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умов і охорони праці;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забезпечення житлово-побутового, культурного, медичного обслуговування, організації оздоровлення і відпочинку пра</w:t>
      </w:r>
      <w:r w:rsidRPr="00020584">
        <w:rPr>
          <w:rFonts w:ascii="Times New Roman" w:hAnsi="Times New Roman" w:cs="Times New Roman"/>
          <w:color w:val="auto"/>
          <w:sz w:val="24"/>
          <w:szCs w:val="24"/>
        </w:rPr>
        <w:softHyphen/>
        <w:t>цівників;</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гарантій діяльності профспілкової чи інших представницьких організацій трудящих;</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умов регулювання фондів оплати праці та встановлення міжкваліфікаційних (міжпосадових) співвідношень в оплаті праці.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Колективний договір може передбачати додаткові, порівняно з чинним законодавством і угодами, гарантії та соціально-побутові пільги. Умови колективного договору, що погіршують, порівняно з чинним законодавством та індивідуальними трудовими угодами, становище працівників, є </w:t>
      </w:r>
      <w:r w:rsidRPr="000A481A">
        <w:rPr>
          <w:rFonts w:ascii="Times New Roman" w:hAnsi="Times New Roman" w:cs="Times New Roman"/>
          <w:b/>
          <w:i/>
          <w:iCs/>
          <w:color w:val="auto"/>
          <w:sz w:val="24"/>
          <w:szCs w:val="24"/>
        </w:rPr>
        <w:t>недійсними</w:t>
      </w:r>
      <w:r w:rsidRPr="000A481A">
        <w:rPr>
          <w:rFonts w:ascii="Times New Roman" w:hAnsi="Times New Roman" w:cs="Times New Roman"/>
          <w:b/>
          <w:color w:val="auto"/>
          <w:sz w:val="24"/>
          <w:szCs w:val="24"/>
        </w:rPr>
        <w:t>.</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Укладенню колективного договору передують </w:t>
      </w:r>
      <w:r w:rsidRPr="000A481A">
        <w:rPr>
          <w:rFonts w:ascii="Times New Roman" w:hAnsi="Times New Roman" w:cs="Times New Roman"/>
          <w:b/>
          <w:i/>
          <w:iCs/>
          <w:color w:val="auto"/>
          <w:sz w:val="24"/>
          <w:szCs w:val="24"/>
        </w:rPr>
        <w:t>колективні пере</w:t>
      </w:r>
      <w:r w:rsidRPr="000A481A">
        <w:rPr>
          <w:rFonts w:ascii="Times New Roman" w:hAnsi="Times New Roman" w:cs="Times New Roman"/>
          <w:b/>
          <w:i/>
          <w:iCs/>
          <w:color w:val="auto"/>
          <w:sz w:val="24"/>
          <w:szCs w:val="24"/>
        </w:rPr>
        <w:softHyphen/>
        <w:t>говори</w:t>
      </w:r>
      <w:r w:rsidRPr="00020584">
        <w:rPr>
          <w:rFonts w:ascii="Times New Roman" w:hAnsi="Times New Roman" w:cs="Times New Roman"/>
          <w:color w:val="auto"/>
          <w:sz w:val="24"/>
          <w:szCs w:val="24"/>
        </w:rPr>
        <w:t>.</w:t>
      </w:r>
      <w:r w:rsidRPr="00020584">
        <w:rPr>
          <w:rFonts w:ascii="Times New Roman" w:hAnsi="Times New Roman" w:cs="Times New Roman"/>
          <w:color w:val="auto"/>
          <w:sz w:val="24"/>
          <w:szCs w:val="24"/>
          <w:lang w:val="uk-UA"/>
        </w:rPr>
        <w:t xml:space="preserve"> </w:t>
      </w:r>
      <w:r w:rsidRPr="00020584">
        <w:rPr>
          <w:rFonts w:ascii="Times New Roman" w:hAnsi="Times New Roman" w:cs="Times New Roman"/>
          <w:color w:val="auto"/>
          <w:sz w:val="24"/>
          <w:szCs w:val="24"/>
        </w:rPr>
        <w:t>Колективні договори підлягають реєстрації місцевими органами державної виконавчої влади.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Колективний договір </w:t>
      </w:r>
      <w:r w:rsidRPr="000A481A">
        <w:rPr>
          <w:rFonts w:ascii="Times New Roman" w:hAnsi="Times New Roman" w:cs="Times New Roman"/>
          <w:b/>
          <w:i/>
          <w:iCs/>
          <w:color w:val="auto"/>
          <w:sz w:val="24"/>
          <w:szCs w:val="24"/>
        </w:rPr>
        <w:t>набирає чинності</w:t>
      </w:r>
      <w:r w:rsidRPr="00020584">
        <w:rPr>
          <w:rFonts w:ascii="Times New Roman" w:hAnsi="Times New Roman" w:cs="Times New Roman"/>
          <w:color w:val="auto"/>
          <w:sz w:val="24"/>
          <w:szCs w:val="24"/>
        </w:rPr>
        <w:t xml:space="preserve"> з дня його підписання представниками сторін або з дня, зазначеного у ньому. Після закінчення строку чинності він продовжує діяти до того часу, поки сторони не укладуть новий або не переглянуть чинний, якщо інше не передбачено договором.</w:t>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iCs/>
          <w:color w:val="auto"/>
          <w:sz w:val="24"/>
          <w:szCs w:val="24"/>
        </w:rPr>
        <w:t>Контроль</w:t>
      </w:r>
      <w:r w:rsidRPr="00020584">
        <w:rPr>
          <w:rFonts w:ascii="Times New Roman" w:hAnsi="Times New Roman" w:cs="Times New Roman"/>
          <w:color w:val="auto"/>
          <w:sz w:val="24"/>
          <w:szCs w:val="24"/>
        </w:rPr>
        <w:t xml:space="preserve"> за виконанням колективного договору проводиться безпосередньо сторонами, які його уклали, чи уповноваженими ними представниками.</w:t>
      </w:r>
    </w:p>
    <w:p w:rsidR="007559CF" w:rsidRPr="00020584" w:rsidRDefault="007559CF" w:rsidP="007559CF">
      <w:pPr>
        <w:pStyle w:val="HTML"/>
        <w:jc w:val="both"/>
        <w:rPr>
          <w:rFonts w:ascii="Times New Roman" w:hAnsi="Times New Roman" w:cs="Times New Roman"/>
          <w:sz w:val="24"/>
          <w:szCs w:val="24"/>
        </w:rPr>
      </w:pPr>
      <w:r w:rsidRPr="00BB52D9">
        <w:rPr>
          <w:rFonts w:ascii="Times New Roman" w:hAnsi="Times New Roman" w:cs="Times New Roman"/>
          <w:b/>
          <w:i/>
          <w:iCs/>
          <w:color w:val="auto"/>
          <w:sz w:val="24"/>
          <w:szCs w:val="24"/>
        </w:rPr>
        <w:t xml:space="preserve">    </w:t>
      </w:r>
      <w:r w:rsidRPr="000A481A">
        <w:rPr>
          <w:rFonts w:ascii="Times New Roman" w:hAnsi="Times New Roman" w:cs="Times New Roman"/>
          <w:b/>
          <w:i/>
          <w:iCs/>
          <w:color w:val="auto"/>
          <w:sz w:val="24"/>
          <w:szCs w:val="24"/>
        </w:rPr>
        <w:t>Сторони</w:t>
      </w:r>
      <w:r w:rsidRPr="000A481A">
        <w:rPr>
          <w:rFonts w:ascii="Times New Roman" w:hAnsi="Times New Roman" w:cs="Times New Roman"/>
          <w:b/>
          <w:color w:val="auto"/>
          <w:sz w:val="24"/>
          <w:szCs w:val="24"/>
        </w:rPr>
        <w:t xml:space="preserve">, </w:t>
      </w:r>
      <w:r w:rsidRPr="00020584">
        <w:rPr>
          <w:rFonts w:ascii="Times New Roman" w:hAnsi="Times New Roman" w:cs="Times New Roman"/>
          <w:color w:val="auto"/>
          <w:sz w:val="24"/>
          <w:szCs w:val="24"/>
        </w:rPr>
        <w:t xml:space="preserve">які підписали колективний договір, щорічно в строки, передбачені колективним договором, </w:t>
      </w:r>
      <w:r w:rsidRPr="00020584">
        <w:rPr>
          <w:rFonts w:ascii="Times New Roman" w:hAnsi="Times New Roman" w:cs="Times New Roman"/>
          <w:i/>
          <w:iCs/>
          <w:color w:val="auto"/>
          <w:sz w:val="24"/>
          <w:szCs w:val="24"/>
        </w:rPr>
        <w:t>звітують</w:t>
      </w:r>
      <w:r w:rsidRPr="00020584">
        <w:rPr>
          <w:rFonts w:ascii="Times New Roman" w:hAnsi="Times New Roman" w:cs="Times New Roman"/>
          <w:color w:val="auto"/>
          <w:sz w:val="24"/>
          <w:szCs w:val="24"/>
        </w:rPr>
        <w:t xml:space="preserve"> про його виконання.</w:t>
      </w:r>
      <w:r w:rsidRPr="00020584">
        <w:rPr>
          <w:rFonts w:ascii="Times New Roman" w:hAnsi="Times New Roman" w:cs="Times New Roman"/>
          <w:sz w:val="24"/>
          <w:szCs w:val="24"/>
        </w:rPr>
        <w:t xml:space="preserve"> Після закінчення   строку   чинності   колективний    </w:t>
      </w:r>
      <w:r w:rsidRPr="00020584">
        <w:rPr>
          <w:rFonts w:ascii="Times New Roman" w:hAnsi="Times New Roman" w:cs="Times New Roman"/>
          <w:sz w:val="24"/>
          <w:szCs w:val="24"/>
        </w:rPr>
        <w:lastRenderedPageBreak/>
        <w:t>договір продовжує  діяти до того часу,  поки сторони не укладуть новий або не переглянуть чинний, якщо інше не передбачено договором.</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Колективний договір  зберігає  чинність  у разі зміни складу, структури, найменування уповноваженого власником органу, від імені якого укладено цей договір. У разі  реорганізації  підприємства,  установи,   організації колективний  договір  зберігає  чинн</w:t>
      </w:r>
      <w:r>
        <w:rPr>
          <w:rFonts w:ascii="Times New Roman" w:hAnsi="Times New Roman" w:cs="Times New Roman"/>
          <w:sz w:val="24"/>
          <w:szCs w:val="24"/>
        </w:rPr>
        <w:t xml:space="preserve">ість протягом строку,  на який </w:t>
      </w:r>
      <w:r w:rsidRPr="00020584">
        <w:rPr>
          <w:rFonts w:ascii="Times New Roman" w:hAnsi="Times New Roman" w:cs="Times New Roman"/>
          <w:sz w:val="24"/>
          <w:szCs w:val="24"/>
        </w:rPr>
        <w:t xml:space="preserve">його укладено, або може бути переглянутий за згодою сторін. У разі   зміни   власника   чинність   колективного  договору зберігається протягом строку його дії,  але не більше одного року. У  цей  період  сторони повинні розпочати переговори про укладення нового чи зміну або доповнення чинного колективного договору. У разі   ліквідації   підприємства,   установи,   організації колективний  договір  діє  протягом </w:t>
      </w:r>
      <w:r>
        <w:rPr>
          <w:rFonts w:ascii="Times New Roman" w:hAnsi="Times New Roman" w:cs="Times New Roman"/>
          <w:sz w:val="24"/>
          <w:szCs w:val="24"/>
        </w:rPr>
        <w:t xml:space="preserve">  усього   строку   проведення </w:t>
      </w:r>
      <w:r w:rsidRPr="00020584">
        <w:rPr>
          <w:rFonts w:ascii="Times New Roman" w:hAnsi="Times New Roman" w:cs="Times New Roman"/>
          <w:sz w:val="24"/>
          <w:szCs w:val="24"/>
        </w:rPr>
        <w:t>ліквідації.</w:t>
      </w:r>
    </w:p>
    <w:p w:rsidR="007559CF" w:rsidRPr="00020584" w:rsidRDefault="007559CF" w:rsidP="007559CF">
      <w:pPr>
        <w:pStyle w:val="HTML"/>
        <w:jc w:val="both"/>
        <w:rPr>
          <w:rFonts w:ascii="Times New Roman" w:hAnsi="Times New Roman" w:cs="Times New Roman"/>
          <w:sz w:val="24"/>
          <w:szCs w:val="24"/>
          <w:lang w:val="uk-UA"/>
        </w:rPr>
      </w:pPr>
      <w:r w:rsidRPr="00020584">
        <w:rPr>
          <w:rFonts w:ascii="Times New Roman" w:hAnsi="Times New Roman" w:cs="Times New Roman"/>
          <w:sz w:val="24"/>
          <w:szCs w:val="24"/>
        </w:rPr>
        <w:t xml:space="preserve">     На новоствореному  підприємстві,  в   установі,   організації колективний  договір укладається за ініціативою однієї із сторін у тримісячний  строк  після   реєстрації   підприємства,   установи, організації</w:t>
      </w:r>
      <w:r w:rsidRPr="00020584">
        <w:rPr>
          <w:rFonts w:ascii="Times New Roman" w:hAnsi="Times New Roman" w:cs="Times New Roman"/>
          <w:sz w:val="24"/>
          <w:szCs w:val="24"/>
          <w:lang w:val="uk-UA"/>
        </w:rPr>
        <w:t>.</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Положення колективного   догово</w:t>
      </w:r>
      <w:r>
        <w:rPr>
          <w:rFonts w:ascii="Times New Roman" w:hAnsi="Times New Roman" w:cs="Times New Roman"/>
          <w:sz w:val="24"/>
          <w:szCs w:val="24"/>
        </w:rPr>
        <w:t xml:space="preserve">ру   поширюються    на    всіх </w:t>
      </w:r>
      <w:r w:rsidRPr="00020584">
        <w:rPr>
          <w:rFonts w:ascii="Times New Roman" w:hAnsi="Times New Roman" w:cs="Times New Roman"/>
          <w:sz w:val="24"/>
          <w:szCs w:val="24"/>
        </w:rPr>
        <w:t>працівників  підприємства,  установи</w:t>
      </w:r>
      <w:r>
        <w:rPr>
          <w:rFonts w:ascii="Times New Roman" w:hAnsi="Times New Roman" w:cs="Times New Roman"/>
          <w:sz w:val="24"/>
          <w:szCs w:val="24"/>
        </w:rPr>
        <w:t xml:space="preserve">,  організації  незалежно  від </w:t>
      </w:r>
      <w:r w:rsidRPr="00020584">
        <w:rPr>
          <w:rFonts w:ascii="Times New Roman" w:hAnsi="Times New Roman" w:cs="Times New Roman"/>
          <w:sz w:val="24"/>
          <w:szCs w:val="24"/>
        </w:rPr>
        <w:t>того,  чи є вони членами професійної</w:t>
      </w:r>
      <w:r>
        <w:rPr>
          <w:rFonts w:ascii="Times New Roman" w:hAnsi="Times New Roman" w:cs="Times New Roman"/>
          <w:sz w:val="24"/>
          <w:szCs w:val="24"/>
        </w:rPr>
        <w:t xml:space="preserve"> спілки,  і є обов'язковими як </w:t>
      </w:r>
      <w:r w:rsidRPr="00020584">
        <w:rPr>
          <w:rFonts w:ascii="Times New Roman" w:hAnsi="Times New Roman" w:cs="Times New Roman"/>
          <w:sz w:val="24"/>
          <w:szCs w:val="24"/>
        </w:rPr>
        <w:t xml:space="preserve">для власника або уповноваженого ним органу,  так і для працівників </w:t>
      </w:r>
      <w:r w:rsidRPr="00020584">
        <w:rPr>
          <w:rFonts w:ascii="Times New Roman" w:hAnsi="Times New Roman" w:cs="Times New Roman"/>
          <w:sz w:val="24"/>
          <w:szCs w:val="24"/>
        </w:rPr>
        <w:br/>
        <w:t>підприємства, установи, організації.</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b/>
          <w:bCs/>
          <w:sz w:val="24"/>
          <w:szCs w:val="24"/>
        </w:rPr>
        <w:t xml:space="preserve">    </w:t>
      </w:r>
      <w:r w:rsidRPr="00020584">
        <w:rPr>
          <w:rFonts w:ascii="Times New Roman" w:hAnsi="Times New Roman" w:cs="Times New Roman"/>
          <w:color w:val="auto"/>
          <w:sz w:val="24"/>
          <w:szCs w:val="24"/>
        </w:rPr>
        <w:t xml:space="preserve">Таким чином, </w:t>
      </w:r>
      <w:r w:rsidRPr="000A481A">
        <w:rPr>
          <w:rFonts w:ascii="Times New Roman" w:hAnsi="Times New Roman" w:cs="Times New Roman"/>
          <w:b/>
          <w:i/>
          <w:iCs/>
          <w:color w:val="auto"/>
          <w:sz w:val="24"/>
          <w:szCs w:val="24"/>
        </w:rPr>
        <w:t>колективний договір</w:t>
      </w:r>
      <w:r w:rsidRPr="00020584">
        <w:rPr>
          <w:rFonts w:ascii="Times New Roman" w:hAnsi="Times New Roman" w:cs="Times New Roman"/>
          <w:color w:val="auto"/>
          <w:sz w:val="24"/>
          <w:szCs w:val="24"/>
        </w:rPr>
        <w:t xml:space="preserve"> — локальний нормативно-</w:t>
      </w:r>
      <w:r w:rsidRPr="00020584">
        <w:rPr>
          <w:rFonts w:ascii="Times New Roman" w:hAnsi="Times New Roman" w:cs="Times New Roman"/>
          <w:color w:val="auto"/>
          <w:sz w:val="24"/>
          <w:szCs w:val="24"/>
        </w:rPr>
        <w:softHyphen/>
      </w:r>
      <w:r w:rsidRPr="00020584">
        <w:rPr>
          <w:rFonts w:ascii="Times New Roman" w:hAnsi="Times New Roman" w:cs="Times New Roman"/>
          <w:color w:val="auto"/>
          <w:sz w:val="24"/>
          <w:szCs w:val="24"/>
        </w:rPr>
        <w:softHyphen/>
        <w:t>правовий акт, який регулює трудові, соціально-економічні та професійні відносини на підприємстві, в установі й організації і виступає своєрідним регулятором суспільних відносин у сфері праці, що є надзвичайно важливим на сучасному етапі розвитку українського суспільства й держави.</w:t>
      </w:r>
    </w:p>
    <w:p w:rsidR="007559CF" w:rsidRPr="00020584" w:rsidRDefault="007559CF" w:rsidP="007559CF">
      <w:pPr>
        <w:pStyle w:val="Zag11"/>
        <w:pBdr>
          <w:bottom w:val="none" w:sz="0" w:space="0" w:color="auto"/>
          <w:between w:val="none" w:sz="0" w:space="0" w:color="auto"/>
        </w:pBdr>
        <w:spacing w:line="400" w:lineRule="atLeast"/>
        <w:jc w:val="left"/>
        <w:rPr>
          <w:rFonts w:ascii="Times New Roman" w:hAnsi="Times New Roman" w:cs="Times New Roman"/>
          <w:sz w:val="24"/>
          <w:szCs w:val="24"/>
        </w:rPr>
      </w:pPr>
      <w:r w:rsidRPr="00020584">
        <w:rPr>
          <w:rFonts w:ascii="Times New Roman" w:hAnsi="Times New Roman" w:cs="Times New Roman"/>
          <w:b w:val="0"/>
          <w:bCs w:val="0"/>
          <w:sz w:val="24"/>
          <w:szCs w:val="24"/>
          <w:lang w:val="uk-UA"/>
        </w:rPr>
        <w:t xml:space="preserve">               </w:t>
      </w:r>
      <w:r w:rsidRPr="00020584">
        <w:rPr>
          <w:rFonts w:ascii="Times New Roman" w:hAnsi="Times New Roman" w:cs="Times New Roman"/>
          <w:bCs w:val="0"/>
          <w:caps/>
          <w:noProof/>
          <w:sz w:val="24"/>
          <w:szCs w:val="24"/>
          <w:lang w:val="uk-UA"/>
        </w:rPr>
        <w:t xml:space="preserve">§ </w:t>
      </w:r>
      <w:r w:rsidRPr="00020584">
        <w:rPr>
          <w:rFonts w:ascii="Times New Roman" w:hAnsi="Times New Roman" w:cs="Times New Roman"/>
          <w:sz w:val="24"/>
          <w:szCs w:val="24"/>
        </w:rPr>
        <w:t xml:space="preserve">3. Поняття трудового договору, </w:t>
      </w:r>
      <w:r>
        <w:rPr>
          <w:rFonts w:ascii="Times New Roman" w:hAnsi="Times New Roman" w:cs="Times New Roman"/>
          <w:sz w:val="24"/>
          <w:szCs w:val="24"/>
        </w:rPr>
        <w:t>його сторо</w:t>
      </w:r>
      <w:r>
        <w:rPr>
          <w:rFonts w:ascii="Times New Roman" w:hAnsi="Times New Roman" w:cs="Times New Roman"/>
          <w:sz w:val="24"/>
          <w:szCs w:val="24"/>
          <w:lang w:val="uk-UA"/>
        </w:rPr>
        <w:t>ни</w:t>
      </w:r>
      <w:r w:rsidRPr="00020584">
        <w:rPr>
          <w:rFonts w:ascii="Times New Roman" w:hAnsi="Times New Roman" w:cs="Times New Roman"/>
          <w:sz w:val="24"/>
          <w:szCs w:val="24"/>
        </w:rPr>
        <w:t xml:space="preserve"> і зміст</w:t>
      </w:r>
      <w:r>
        <w:rPr>
          <w:rFonts w:ascii="Times New Roman" w:hAnsi="Times New Roman" w:cs="Times New Roman"/>
          <w:sz w:val="24"/>
          <w:szCs w:val="24"/>
        </w:rPr>
        <w:fldChar w:fldCharType="begin"/>
      </w:r>
      <w:r w:rsidRPr="00020584">
        <w:rPr>
          <w:rFonts w:ascii="Times New Roman" w:hAnsi="Times New Roman" w:cs="Times New Roman"/>
          <w:sz w:val="24"/>
          <w:szCs w:val="24"/>
        </w:rPr>
        <w:instrText xml:space="preserve">tc "11.3. Поняття трудового договору, </w:instrText>
      </w:r>
      <w:r w:rsidRPr="00020584">
        <w:rPr>
          <w:rFonts w:ascii="Times New Roman" w:hAnsi="Times New Roman" w:cs="Times New Roman"/>
          <w:sz w:val="24"/>
          <w:szCs w:val="24"/>
        </w:rPr>
        <w:br/>
        <w:instrText>його сторони і зміст"</w:instrText>
      </w:r>
      <w:r>
        <w:rPr>
          <w:rFonts w:ascii="Times New Roman" w:hAnsi="Times New Roman" w:cs="Times New Roman"/>
          <w:sz w:val="24"/>
          <w:szCs w:val="24"/>
        </w:rPr>
        <w:fldChar w:fldCharType="end"/>
      </w:r>
    </w:p>
    <w:p w:rsidR="007559CF" w:rsidRPr="00020584" w:rsidRDefault="007559CF" w:rsidP="007559CF">
      <w:pPr>
        <w:pStyle w:val="Bodytext"/>
        <w:ind w:firstLine="0"/>
        <w:rPr>
          <w:rFonts w:ascii="Times New Roman" w:hAnsi="Times New Roman" w:cs="Times New Roman"/>
          <w:color w:val="auto"/>
          <w:sz w:val="24"/>
          <w:szCs w:val="24"/>
        </w:rPr>
      </w:pPr>
      <w:r w:rsidRPr="000A481A">
        <w:rPr>
          <w:rFonts w:ascii="Times New Roman" w:hAnsi="Times New Roman" w:cs="Times New Roman"/>
          <w:iCs/>
          <w:color w:val="auto"/>
          <w:sz w:val="24"/>
          <w:szCs w:val="24"/>
          <w:lang w:val="uk-UA"/>
        </w:rPr>
        <w:t xml:space="preserve">    </w:t>
      </w:r>
      <w:r w:rsidRPr="000A481A">
        <w:rPr>
          <w:rFonts w:ascii="Times New Roman" w:hAnsi="Times New Roman" w:cs="Times New Roman"/>
          <w:iCs/>
          <w:color w:val="auto"/>
          <w:sz w:val="24"/>
          <w:szCs w:val="24"/>
        </w:rPr>
        <w:t>Трудовий договір</w:t>
      </w:r>
      <w:r w:rsidRPr="00020584">
        <w:rPr>
          <w:rFonts w:ascii="Times New Roman" w:hAnsi="Times New Roman" w:cs="Times New Roman"/>
          <w:i/>
          <w:iCs/>
          <w:color w:val="auto"/>
          <w:sz w:val="24"/>
          <w:szCs w:val="24"/>
        </w:rPr>
        <w:t xml:space="preserve"> —</w:t>
      </w:r>
      <w:r w:rsidRPr="00020584">
        <w:rPr>
          <w:rFonts w:ascii="Times New Roman" w:hAnsi="Times New Roman" w:cs="Times New Roman"/>
          <w:color w:val="auto"/>
          <w:sz w:val="24"/>
          <w:szCs w:val="24"/>
        </w:rPr>
        <w:t xml:space="preserve"> головний інститут трудового права. Як правовий інститут він характеризується сукупністю правових норм, які регулюють порядок виникнення, зміни та припинення трудових правовідносин і є організаційно-правовою формою застосування праці громадян.</w:t>
      </w:r>
      <w:r w:rsidRPr="000A481A">
        <w:rPr>
          <w:rFonts w:ascii="Times New Roman" w:hAnsi="Times New Roman" w:cs="Times New Roman"/>
          <w:b/>
          <w:bCs/>
          <w:i/>
          <w:iCs/>
          <w:sz w:val="24"/>
          <w:szCs w:val="24"/>
        </w:rPr>
        <w:t xml:space="preserve"> Трудовий договір</w:t>
      </w:r>
      <w:r w:rsidRPr="00020584">
        <w:rPr>
          <w:rFonts w:ascii="Times New Roman" w:hAnsi="Times New Roman" w:cs="Times New Roman"/>
          <w:i/>
          <w:iCs/>
          <w:sz w:val="24"/>
          <w:szCs w:val="24"/>
        </w:rPr>
        <w:t xml:space="preserve"> </w:t>
      </w:r>
      <w:r w:rsidRPr="00020584">
        <w:rPr>
          <w:rFonts w:ascii="Times New Roman" w:hAnsi="Times New Roman" w:cs="Times New Roman"/>
          <w:sz w:val="24"/>
          <w:szCs w:val="24"/>
        </w:rPr>
        <w:t>— це угода між працівником і влас</w:t>
      </w:r>
      <w:r w:rsidRPr="00020584">
        <w:rPr>
          <w:rFonts w:ascii="Times New Roman" w:hAnsi="Times New Roman" w:cs="Times New Roman"/>
          <w:sz w:val="24"/>
          <w:szCs w:val="24"/>
        </w:rPr>
        <w:softHyphen/>
        <w:t>ни</w:t>
      </w:r>
      <w:r w:rsidRPr="00020584">
        <w:rPr>
          <w:rFonts w:ascii="Times New Roman" w:hAnsi="Times New Roman" w:cs="Times New Roman"/>
          <w:sz w:val="24"/>
          <w:szCs w:val="24"/>
        </w:rPr>
        <w:softHyphen/>
        <w:t>ком підприємства (установи, організації або уповно</w:t>
      </w:r>
      <w:r w:rsidRPr="00020584">
        <w:rPr>
          <w:rFonts w:ascii="Times New Roman" w:hAnsi="Times New Roman" w:cs="Times New Roman"/>
          <w:sz w:val="24"/>
          <w:szCs w:val="24"/>
        </w:rPr>
        <w:softHyphen/>
        <w:t>важеним ним органом чи фізичною особою), за якою працівник зобов’язується виконувати роботу, визначену цією угодою, з дотриманням внутрішнього трудо</w:t>
      </w:r>
      <w:r w:rsidRPr="00020584">
        <w:rPr>
          <w:rFonts w:ascii="Times New Roman" w:hAnsi="Times New Roman" w:cs="Times New Roman"/>
          <w:sz w:val="24"/>
          <w:szCs w:val="24"/>
        </w:rPr>
        <w:softHyphen/>
        <w:t>вого розпорядку, а власник підприємства, установи, організації або уповноважений ним орган чи фізична особа,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 xml:space="preserve">Кодекс законів про працю передбачає наступні </w:t>
      </w:r>
      <w:r w:rsidRPr="000A481A">
        <w:rPr>
          <w:rFonts w:ascii="Times New Roman" w:hAnsi="Times New Roman" w:cs="Times New Roman"/>
          <w:b/>
          <w:i/>
          <w:color w:val="auto"/>
          <w:sz w:val="24"/>
          <w:szCs w:val="24"/>
          <w:lang w:val="uk-UA"/>
        </w:rPr>
        <w:t>види т</w:t>
      </w:r>
      <w:r w:rsidRPr="000A481A">
        <w:rPr>
          <w:rFonts w:ascii="Times New Roman" w:hAnsi="Times New Roman" w:cs="Times New Roman"/>
          <w:b/>
          <w:i/>
          <w:color w:val="auto"/>
          <w:sz w:val="24"/>
          <w:szCs w:val="24"/>
        </w:rPr>
        <w:t>рудов</w:t>
      </w:r>
      <w:r w:rsidRPr="000A481A">
        <w:rPr>
          <w:rFonts w:ascii="Times New Roman" w:hAnsi="Times New Roman" w:cs="Times New Roman"/>
          <w:b/>
          <w:i/>
          <w:color w:val="auto"/>
          <w:sz w:val="24"/>
          <w:szCs w:val="24"/>
          <w:lang w:val="uk-UA"/>
        </w:rPr>
        <w:t xml:space="preserve">ого </w:t>
      </w:r>
      <w:r w:rsidRPr="000A481A">
        <w:rPr>
          <w:rFonts w:ascii="Times New Roman" w:hAnsi="Times New Roman" w:cs="Times New Roman"/>
          <w:b/>
          <w:i/>
          <w:color w:val="auto"/>
          <w:sz w:val="24"/>
          <w:szCs w:val="24"/>
        </w:rPr>
        <w:t>догов</w:t>
      </w:r>
      <w:r w:rsidRPr="000A481A">
        <w:rPr>
          <w:rFonts w:ascii="Times New Roman" w:hAnsi="Times New Roman" w:cs="Times New Roman"/>
          <w:b/>
          <w:i/>
          <w:color w:val="auto"/>
          <w:sz w:val="24"/>
          <w:szCs w:val="24"/>
          <w:lang w:val="uk-UA"/>
        </w:rPr>
        <w:t>ору</w:t>
      </w:r>
      <w:r w:rsidRPr="00020584">
        <w:rPr>
          <w:rFonts w:ascii="Times New Roman" w:hAnsi="Times New Roman" w:cs="Times New Roman"/>
          <w:color w:val="auto"/>
          <w:sz w:val="24"/>
          <w:szCs w:val="24"/>
        </w:rPr>
        <w:t>:</w:t>
      </w:r>
    </w:p>
    <w:p w:rsidR="007559CF" w:rsidRPr="00020584" w:rsidRDefault="007559CF" w:rsidP="007559CF">
      <w:pPr>
        <w:pStyle w:val="Bodytext"/>
        <w:rPr>
          <w:rFonts w:ascii="Times New Roman" w:hAnsi="Times New Roman" w:cs="Times New Roman"/>
          <w:b/>
          <w:bCs/>
          <w:i/>
          <w:iCs/>
          <w:color w:val="auto"/>
          <w:sz w:val="24"/>
          <w:szCs w:val="24"/>
          <w:u w:val="single"/>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безстроковий (укладається на невизначений строк);</w:t>
      </w:r>
    </w:p>
    <w:p w:rsidR="007559CF" w:rsidRPr="00020584" w:rsidRDefault="007559CF" w:rsidP="007559CF">
      <w:pPr>
        <w:pStyle w:val="Bodytext"/>
        <w:rPr>
          <w:rFonts w:ascii="Times New Roman" w:hAnsi="Times New Roman" w:cs="Times New Roman"/>
          <w:b/>
          <w:bCs/>
          <w:i/>
          <w:iCs/>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на визначений строк, що встановлюється за погодженням сторін;</w:t>
      </w:r>
    </w:p>
    <w:p w:rsidR="007559CF" w:rsidRPr="00020584" w:rsidRDefault="007559CF" w:rsidP="007559CF">
      <w:pPr>
        <w:pStyle w:val="Bodytext"/>
        <w:rPr>
          <w:rFonts w:ascii="Times New Roman" w:hAnsi="Times New Roman" w:cs="Times New Roman"/>
          <w:b/>
          <w:bCs/>
          <w:i/>
          <w:iCs/>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на час виконання певної роботи.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Особливим видом трудового договору є </w:t>
      </w:r>
      <w:r w:rsidRPr="000A481A">
        <w:rPr>
          <w:rFonts w:ascii="Times New Roman" w:hAnsi="Times New Roman" w:cs="Times New Roman"/>
          <w:b/>
          <w:i/>
          <w:color w:val="auto"/>
          <w:sz w:val="24"/>
          <w:szCs w:val="24"/>
        </w:rPr>
        <w:t>контракт</w:t>
      </w:r>
      <w:r w:rsidRPr="000A481A">
        <w:rPr>
          <w:rFonts w:ascii="Times New Roman" w:hAnsi="Times New Roman" w:cs="Times New Roman"/>
          <w:b/>
          <w:color w:val="auto"/>
          <w:sz w:val="24"/>
          <w:szCs w:val="24"/>
        </w:rPr>
        <w:t>.</w:t>
      </w:r>
    </w:p>
    <w:p w:rsidR="007559CF" w:rsidRPr="00020584" w:rsidRDefault="007559CF" w:rsidP="007559CF">
      <w:pPr>
        <w:pStyle w:val="HTML"/>
        <w:rPr>
          <w:rFonts w:ascii="Times New Roman" w:hAnsi="Times New Roman" w:cs="Times New Roman"/>
          <w:sz w:val="24"/>
          <w:szCs w:val="24"/>
        </w:rPr>
      </w:pPr>
      <w:r w:rsidRPr="00020584">
        <w:rPr>
          <w:rFonts w:ascii="Times New Roman" w:hAnsi="Times New Roman" w:cs="Times New Roman"/>
          <w:color w:val="auto"/>
          <w:sz w:val="24"/>
          <w:szCs w:val="24"/>
        </w:rPr>
        <w:t>Працівник вправі укладати трудовий договір на одному або водночас на декількох підприємствах (праця за сумісництвом).</w:t>
      </w:r>
      <w:r w:rsidRPr="00020584">
        <w:rPr>
          <w:rFonts w:ascii="Times New Roman" w:hAnsi="Times New Roman" w:cs="Times New Roman"/>
          <w:sz w:val="24"/>
          <w:szCs w:val="24"/>
        </w:rPr>
        <w:t xml:space="preserve"> Забороняється необгрунтована відмова у прийнятті на роботу.</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Відповідно  до  Конституції  України   будь-яке пряме  або  непряме обмеження  прав  чи  встановлення  прямих або непрямих  переваг  при  укладенні,  зміні  та припиненні трудового договору  залежно  від  походження, соціального і майнового стану, расової  та  національної  приналежності,  статі, мови, політичних поглядів,  релігійних переконань, членства у професійній спілці чи іншому   об'єднанні  громадян,  роду  і  характеру  занять,  місця </w:t>
      </w:r>
      <w:r w:rsidRPr="00020584">
        <w:rPr>
          <w:rFonts w:ascii="Times New Roman" w:hAnsi="Times New Roman" w:cs="Times New Roman"/>
          <w:sz w:val="24"/>
          <w:szCs w:val="24"/>
        </w:rPr>
        <w:br/>
        <w:t>проживання не допускається.</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Вимоги щодо віку,  рівня освіти</w:t>
      </w:r>
      <w:r>
        <w:rPr>
          <w:rFonts w:ascii="Times New Roman" w:hAnsi="Times New Roman" w:cs="Times New Roman"/>
          <w:sz w:val="24"/>
          <w:szCs w:val="24"/>
        </w:rPr>
        <w:t xml:space="preserve">,  стану  здоров'я  працівника </w:t>
      </w:r>
      <w:r w:rsidRPr="00020584">
        <w:rPr>
          <w:rFonts w:ascii="Times New Roman" w:hAnsi="Times New Roman" w:cs="Times New Roman"/>
          <w:sz w:val="24"/>
          <w:szCs w:val="24"/>
        </w:rPr>
        <w:t>можуть встановлюватись законодавством України.</w:t>
      </w:r>
    </w:p>
    <w:p w:rsidR="007559CF" w:rsidRPr="000A481A" w:rsidRDefault="007559CF" w:rsidP="007559CF">
      <w:pPr>
        <w:pStyle w:val="Bodytext"/>
        <w:ind w:firstLine="0"/>
        <w:rPr>
          <w:rFonts w:ascii="Times New Roman" w:hAnsi="Times New Roman" w:cs="Times New Roman"/>
          <w:b/>
          <w:color w:val="auto"/>
          <w:sz w:val="24"/>
          <w:szCs w:val="24"/>
        </w:rPr>
      </w:pPr>
      <w:r w:rsidRPr="00020584">
        <w:rPr>
          <w:rFonts w:ascii="Times New Roman" w:hAnsi="Times New Roman" w:cs="Times New Roman"/>
          <w:color w:val="auto"/>
          <w:sz w:val="24"/>
          <w:szCs w:val="24"/>
        </w:rPr>
        <w:t xml:space="preserve">Трудовий договір укладається, як правило, у письмовій формі. </w:t>
      </w:r>
      <w:r w:rsidRPr="000A481A">
        <w:rPr>
          <w:rFonts w:ascii="Times New Roman" w:hAnsi="Times New Roman" w:cs="Times New Roman"/>
          <w:b/>
          <w:i/>
          <w:color w:val="auto"/>
          <w:sz w:val="24"/>
          <w:szCs w:val="24"/>
        </w:rPr>
        <w:t xml:space="preserve">Додержання письмової </w:t>
      </w:r>
      <w:r w:rsidRPr="000A481A">
        <w:rPr>
          <w:rFonts w:ascii="Times New Roman" w:hAnsi="Times New Roman" w:cs="Times New Roman"/>
          <w:b/>
          <w:i/>
          <w:color w:val="auto"/>
          <w:sz w:val="24"/>
          <w:szCs w:val="24"/>
        </w:rPr>
        <w:lastRenderedPageBreak/>
        <w:t>форми є обов’язковим:</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при організованому наборі працівників;</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при укладанні трудового договору про роботу в районах з особливими природними географічними і геологічними умовами та умовами підвищеного ризику для здоров’я;</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при укладанні контракту;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у випадках, коли працівник наполягає на укладанні трудового договору в письмовій формі;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при укладанні трудового договору з неповнолітнім;</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в інших випадках, передбачених законодавством України.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Учасником трудових правовідносин може бути особа, яка досягла 16 річного віку, як виняток — 14-15 років.</w:t>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iCs/>
          <w:color w:val="auto"/>
          <w:sz w:val="24"/>
          <w:szCs w:val="24"/>
        </w:rPr>
        <w:t>Трудовий договір</w:t>
      </w:r>
      <w:r w:rsidRPr="00020584">
        <w:rPr>
          <w:rFonts w:ascii="Times New Roman" w:hAnsi="Times New Roman" w:cs="Times New Roman"/>
          <w:i/>
          <w:iCs/>
          <w:color w:val="auto"/>
          <w:sz w:val="24"/>
          <w:szCs w:val="24"/>
        </w:rPr>
        <w:t xml:space="preserve"> </w:t>
      </w:r>
      <w:r w:rsidRPr="00020584">
        <w:rPr>
          <w:rFonts w:ascii="Times New Roman" w:hAnsi="Times New Roman" w:cs="Times New Roman"/>
          <w:color w:val="auto"/>
          <w:sz w:val="24"/>
          <w:szCs w:val="24"/>
        </w:rPr>
        <w:t xml:space="preserve">слід відмежовувати від </w:t>
      </w:r>
      <w:r w:rsidRPr="000A481A">
        <w:rPr>
          <w:rFonts w:ascii="Times New Roman" w:hAnsi="Times New Roman" w:cs="Times New Roman"/>
          <w:b/>
          <w:i/>
          <w:iCs/>
          <w:color w:val="auto"/>
          <w:sz w:val="24"/>
          <w:szCs w:val="24"/>
        </w:rPr>
        <w:t>цивільно-правового договору</w:t>
      </w:r>
      <w:r w:rsidRPr="000A481A">
        <w:rPr>
          <w:rFonts w:ascii="Times New Roman" w:hAnsi="Times New Roman" w:cs="Times New Roman"/>
          <w:b/>
          <w:color w:val="auto"/>
          <w:sz w:val="24"/>
          <w:szCs w:val="24"/>
        </w:rPr>
        <w:t xml:space="preserve">. </w:t>
      </w:r>
      <w:r w:rsidRPr="00020584">
        <w:rPr>
          <w:rFonts w:ascii="Times New Roman" w:hAnsi="Times New Roman" w:cs="Times New Roman"/>
          <w:color w:val="auto"/>
          <w:sz w:val="24"/>
          <w:szCs w:val="24"/>
        </w:rPr>
        <w:t>Головне в цьому відмежуванні полягає у тому, що об’єк</w:t>
      </w:r>
      <w:r w:rsidRPr="00020584">
        <w:rPr>
          <w:rFonts w:ascii="Times New Roman" w:hAnsi="Times New Roman" w:cs="Times New Roman"/>
          <w:color w:val="auto"/>
          <w:sz w:val="24"/>
          <w:szCs w:val="24"/>
        </w:rPr>
        <w:softHyphen/>
        <w:t>том цивільного договору є конкретна річ, майновий результат пра</w:t>
      </w:r>
      <w:r w:rsidRPr="00020584">
        <w:rPr>
          <w:rFonts w:ascii="Times New Roman" w:hAnsi="Times New Roman" w:cs="Times New Roman"/>
          <w:color w:val="auto"/>
          <w:sz w:val="24"/>
          <w:szCs w:val="24"/>
        </w:rPr>
        <w:softHyphen/>
        <w:t>ці, і особа виконує певну роботу за власними правилами, у той час як об’єк</w:t>
      </w:r>
      <w:r w:rsidRPr="00020584">
        <w:rPr>
          <w:rFonts w:ascii="Times New Roman" w:hAnsi="Times New Roman" w:cs="Times New Roman"/>
          <w:color w:val="auto"/>
          <w:sz w:val="24"/>
          <w:szCs w:val="24"/>
        </w:rPr>
        <w:softHyphen/>
        <w:t>том трудового договору є сам процес праці робітника за певною спеціальністю чи класифікацією з обов’язковим під</w:t>
      </w:r>
      <w:r w:rsidRPr="00020584">
        <w:rPr>
          <w:rFonts w:ascii="Times New Roman" w:hAnsi="Times New Roman" w:cs="Times New Roman"/>
          <w:color w:val="auto"/>
          <w:sz w:val="24"/>
          <w:szCs w:val="24"/>
        </w:rPr>
        <w:softHyphen/>
        <w:t>порядкуванням правилам внутрішнього трудового розпорядку.</w:t>
      </w:r>
    </w:p>
    <w:p w:rsidR="007559CF" w:rsidRDefault="007559CF" w:rsidP="007559CF">
      <w:pPr>
        <w:pStyle w:val="Zag11"/>
        <w:pBdr>
          <w:bottom w:val="none" w:sz="0" w:space="0" w:color="auto"/>
          <w:between w:val="none" w:sz="0" w:space="0" w:color="auto"/>
        </w:pBdr>
        <w:spacing w:line="360" w:lineRule="atLeast"/>
        <w:rPr>
          <w:rFonts w:ascii="Times New Roman" w:hAnsi="Times New Roman" w:cs="Times New Roman"/>
          <w:b w:val="0"/>
          <w:bCs w:val="0"/>
          <w:sz w:val="24"/>
          <w:szCs w:val="24"/>
          <w:lang w:val="uk-UA"/>
        </w:rPr>
      </w:pPr>
      <w:r w:rsidRPr="00020584">
        <w:rPr>
          <w:rFonts w:ascii="Times New Roman" w:hAnsi="Times New Roman" w:cs="Times New Roman"/>
          <w:b w:val="0"/>
          <w:bCs w:val="0"/>
          <w:sz w:val="24"/>
          <w:szCs w:val="24"/>
          <w:lang w:val="uk-UA"/>
        </w:rPr>
        <w:t xml:space="preserve">   </w:t>
      </w:r>
    </w:p>
    <w:p w:rsidR="007559CF" w:rsidRPr="00020584" w:rsidRDefault="007559CF" w:rsidP="007559CF">
      <w:pPr>
        <w:pStyle w:val="Zag11"/>
        <w:pBdr>
          <w:bottom w:val="none" w:sz="0" w:space="0" w:color="auto"/>
          <w:between w:val="none" w:sz="0" w:space="0" w:color="auto"/>
        </w:pBdr>
        <w:spacing w:line="360" w:lineRule="atLeast"/>
        <w:rPr>
          <w:rFonts w:ascii="Times New Roman" w:hAnsi="Times New Roman" w:cs="Times New Roman"/>
          <w:sz w:val="24"/>
          <w:szCs w:val="24"/>
        </w:rPr>
      </w:pPr>
      <w:r w:rsidRPr="00020584">
        <w:rPr>
          <w:rFonts w:ascii="Times New Roman" w:hAnsi="Times New Roman" w:cs="Times New Roman"/>
          <w:bCs w:val="0"/>
          <w:caps/>
          <w:noProof/>
          <w:sz w:val="24"/>
          <w:szCs w:val="24"/>
          <w:lang w:val="uk-UA"/>
        </w:rPr>
        <w:t xml:space="preserve">§ </w:t>
      </w:r>
      <w:r w:rsidRPr="00020584">
        <w:rPr>
          <w:rFonts w:ascii="Times New Roman" w:hAnsi="Times New Roman" w:cs="Times New Roman"/>
          <w:sz w:val="24"/>
          <w:szCs w:val="24"/>
        </w:rPr>
        <w:t>4. Порядок</w:t>
      </w:r>
      <w:r w:rsidRPr="00020584">
        <w:rPr>
          <w:rFonts w:ascii="Times New Roman" w:hAnsi="Times New Roman" w:cs="Times New Roman"/>
          <w:sz w:val="24"/>
          <w:szCs w:val="24"/>
          <w:lang w:val="uk-UA"/>
        </w:rPr>
        <w:t xml:space="preserve"> укладання трудового договору</w:t>
      </w:r>
      <w:r w:rsidRPr="00020584">
        <w:rPr>
          <w:rFonts w:ascii="Times New Roman" w:hAnsi="Times New Roman" w:cs="Times New Roman"/>
          <w:sz w:val="24"/>
          <w:szCs w:val="24"/>
        </w:rPr>
        <w:t xml:space="preserve"> </w:t>
      </w:r>
      <w:r>
        <w:rPr>
          <w:rFonts w:ascii="Times New Roman" w:hAnsi="Times New Roman" w:cs="Times New Roman"/>
          <w:sz w:val="24"/>
          <w:szCs w:val="24"/>
        </w:rPr>
        <w:fldChar w:fldCharType="begin"/>
      </w:r>
      <w:r w:rsidRPr="00020584">
        <w:rPr>
          <w:rFonts w:ascii="Times New Roman" w:hAnsi="Times New Roman" w:cs="Times New Roman"/>
          <w:sz w:val="24"/>
          <w:szCs w:val="24"/>
        </w:rPr>
        <w:instrText>tc "11.4. Порядок прийняття на роботу "</w:instrText>
      </w:r>
      <w:r>
        <w:rPr>
          <w:rFonts w:ascii="Times New Roman" w:hAnsi="Times New Roman" w:cs="Times New Roman"/>
          <w:sz w:val="24"/>
          <w:szCs w:val="24"/>
        </w:rPr>
        <w:fldChar w:fldCharType="end"/>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Для укладання трудового договору </w:t>
      </w:r>
      <w:r w:rsidRPr="000A481A">
        <w:rPr>
          <w:rFonts w:ascii="Times New Roman" w:hAnsi="Times New Roman" w:cs="Times New Roman"/>
          <w:b/>
          <w:i/>
          <w:color w:val="auto"/>
          <w:sz w:val="24"/>
          <w:szCs w:val="24"/>
        </w:rPr>
        <w:t>працівник повинен надати такі документи</w:t>
      </w:r>
      <w:r w:rsidRPr="00020584">
        <w:rPr>
          <w:rFonts w:ascii="Times New Roman" w:hAnsi="Times New Roman" w:cs="Times New Roman"/>
          <w:i/>
          <w:color w:val="auto"/>
          <w:sz w:val="24"/>
          <w:szCs w:val="24"/>
        </w:rPr>
        <w:t>:</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заяву про прийняття на роботу;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паспорт або інший документ, що посвідчує особу;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трудову книжку;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у разі необхідності — документ про освіту, характеристику, довідку про стан здоров’я тощо.</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Чинним законодавством забороняється необґрунтована відмова у прийнятті</w:t>
      </w:r>
      <w:r w:rsidRPr="00020584">
        <w:rPr>
          <w:rFonts w:ascii="Times New Roman" w:hAnsi="Times New Roman" w:cs="Times New Roman"/>
          <w:color w:val="auto"/>
          <w:sz w:val="24"/>
          <w:szCs w:val="24"/>
          <w:lang w:val="uk-UA"/>
        </w:rPr>
        <w:t xml:space="preserve"> </w:t>
      </w:r>
      <w:r w:rsidRPr="00020584">
        <w:rPr>
          <w:rFonts w:ascii="Times New Roman" w:hAnsi="Times New Roman" w:cs="Times New Roman"/>
          <w:color w:val="auto"/>
          <w:sz w:val="24"/>
          <w:szCs w:val="24"/>
        </w:rPr>
        <w:t>на роботу.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Укладання трудового договору оформлюється наказом чи розпорядженням роботодавця про зарахування працівника на роботу.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При укладанні трудового договору може бути обумовлене угодою сторін</w:t>
      </w:r>
      <w:r w:rsidRPr="000A481A">
        <w:rPr>
          <w:rFonts w:ascii="Times New Roman" w:hAnsi="Times New Roman" w:cs="Times New Roman"/>
          <w:color w:val="auto"/>
          <w:sz w:val="24"/>
          <w:szCs w:val="24"/>
        </w:rPr>
        <w:t xml:space="preserve"> випробування </w:t>
      </w:r>
      <w:r w:rsidRPr="00020584">
        <w:rPr>
          <w:rFonts w:ascii="Times New Roman" w:hAnsi="Times New Roman" w:cs="Times New Roman"/>
          <w:color w:val="auto"/>
          <w:sz w:val="24"/>
          <w:szCs w:val="24"/>
        </w:rPr>
        <w:t xml:space="preserve">з метою перевірки відповідності працівника роботі, яка йому доручається. </w:t>
      </w:r>
      <w:r w:rsidRPr="00020584">
        <w:rPr>
          <w:rFonts w:ascii="Times New Roman" w:hAnsi="Times New Roman" w:cs="Times New Roman"/>
          <w:color w:val="auto"/>
          <w:sz w:val="24"/>
          <w:szCs w:val="24"/>
          <w:lang w:val="uk-UA"/>
        </w:rPr>
        <w:t>Законодавство передбачає такі</w:t>
      </w:r>
      <w:r w:rsidRPr="000A481A">
        <w:rPr>
          <w:rFonts w:ascii="Times New Roman" w:hAnsi="Times New Roman" w:cs="Times New Roman"/>
          <w:b/>
          <w:i/>
          <w:color w:val="auto"/>
          <w:sz w:val="24"/>
          <w:szCs w:val="24"/>
          <w:lang w:val="uk-UA"/>
        </w:rPr>
        <w:t xml:space="preserve"> строки випробувань</w:t>
      </w:r>
      <w:r w:rsidRPr="00020584">
        <w:rPr>
          <w:rFonts w:ascii="Times New Roman" w:hAnsi="Times New Roman" w:cs="Times New Roman"/>
          <w:color w:val="auto"/>
          <w:sz w:val="24"/>
          <w:szCs w:val="24"/>
        </w:rPr>
        <w:t>:</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для робітників — 1 місяць;</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за згодою профспілки — не більше трьох місяців, в окремих випадках — шести місяців;</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color w:val="auto"/>
          <w:sz w:val="24"/>
          <w:szCs w:val="24"/>
          <w:lang w:val="uk-UA"/>
        </w:rPr>
        <w:t xml:space="preserve">    </w:t>
      </w:r>
      <w:r w:rsidRPr="00020584">
        <w:rPr>
          <w:rFonts w:ascii="Times New Roman" w:hAnsi="Times New Roman" w:cs="Times New Roman"/>
          <w:i/>
          <w:color w:val="auto"/>
          <w:sz w:val="24"/>
          <w:szCs w:val="24"/>
          <w:lang w:val="uk-UA"/>
        </w:rPr>
        <w:t xml:space="preserve"> </w:t>
      </w:r>
      <w:r w:rsidRPr="000A481A">
        <w:rPr>
          <w:rFonts w:ascii="Times New Roman" w:hAnsi="Times New Roman" w:cs="Times New Roman"/>
          <w:b/>
          <w:i/>
          <w:color w:val="auto"/>
          <w:sz w:val="24"/>
          <w:szCs w:val="24"/>
          <w:lang w:val="uk-UA"/>
        </w:rPr>
        <w:t>Н</w:t>
      </w:r>
      <w:r w:rsidRPr="00BB52D9">
        <w:rPr>
          <w:rFonts w:ascii="Times New Roman" w:hAnsi="Times New Roman" w:cs="Times New Roman"/>
          <w:b/>
          <w:i/>
          <w:color w:val="auto"/>
          <w:sz w:val="24"/>
          <w:szCs w:val="24"/>
          <w:lang w:val="uk-UA"/>
        </w:rPr>
        <w:t xml:space="preserve">е встановлюється випробування </w:t>
      </w:r>
      <w:r w:rsidRPr="00BB52D9">
        <w:rPr>
          <w:rFonts w:ascii="Times New Roman" w:hAnsi="Times New Roman" w:cs="Times New Roman"/>
          <w:color w:val="auto"/>
          <w:sz w:val="24"/>
          <w:szCs w:val="24"/>
          <w:lang w:val="uk-UA"/>
        </w:rPr>
        <w:t>щодо неповнолітніх, молодих спеціалістів, осіб, що звільнені у запас із військової служби, інвалідів, вагітних жінок, працівників, прийнятих у порядку переведення.</w:t>
      </w:r>
      <w:r w:rsidRPr="00BB52D9">
        <w:rPr>
          <w:rFonts w:ascii="Times New Roman" w:hAnsi="Times New Roman" w:cs="Times New Roman"/>
          <w:sz w:val="24"/>
          <w:szCs w:val="24"/>
          <w:lang w:val="uk-UA"/>
        </w:rPr>
        <w:t xml:space="preserve">  </w:t>
      </w:r>
      <w:r w:rsidRPr="00020584">
        <w:rPr>
          <w:rFonts w:ascii="Times New Roman" w:hAnsi="Times New Roman" w:cs="Times New Roman"/>
          <w:sz w:val="24"/>
          <w:szCs w:val="24"/>
        </w:rPr>
        <w:t>Коли строк  випробування закінчився,  а  працівник продовжує працювати,  то він вважається таким,  що витримав випробування,  і наступне   розірвання  трудового  договору  допускається  лише  на загальних підставах.</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Якщо     протягом     строку     випробування     встановлено невідповідність працівника роботі, на яку його  прийнято,  власник або  уповноважений  ним  орган  протягом   цього   строку   вправі розірвати трудовий договір. Розірвання трудового  договору  з  цих підстав може бути оскаржене працівником в  порядку,  встановленому для розгляду трудових спорів у питаннях звільнення.</w:t>
      </w:r>
    </w:p>
    <w:p w:rsidR="007559CF" w:rsidRPr="00020584" w:rsidRDefault="007559CF" w:rsidP="007559CF">
      <w:pPr>
        <w:pStyle w:val="HTML"/>
        <w:jc w:val="both"/>
        <w:rPr>
          <w:rFonts w:ascii="Times New Roman" w:hAnsi="Times New Roman" w:cs="Times New Roman"/>
          <w:sz w:val="24"/>
          <w:szCs w:val="24"/>
        </w:rPr>
      </w:pPr>
      <w:r w:rsidRPr="00BB52D9">
        <w:rPr>
          <w:rFonts w:ascii="Times New Roman" w:hAnsi="Times New Roman" w:cs="Times New Roman"/>
          <w:i/>
          <w:iCs/>
          <w:color w:val="auto"/>
          <w:sz w:val="24"/>
          <w:szCs w:val="24"/>
        </w:rPr>
        <w:t xml:space="preserve">     </w:t>
      </w:r>
      <w:r w:rsidRPr="000A481A">
        <w:rPr>
          <w:rFonts w:ascii="Times New Roman" w:hAnsi="Times New Roman" w:cs="Times New Roman"/>
          <w:b/>
          <w:i/>
          <w:iCs/>
          <w:color w:val="auto"/>
          <w:sz w:val="24"/>
          <w:szCs w:val="24"/>
        </w:rPr>
        <w:t>Забороняється</w:t>
      </w:r>
      <w:r w:rsidRPr="00020584">
        <w:rPr>
          <w:rFonts w:ascii="Times New Roman" w:hAnsi="Times New Roman" w:cs="Times New Roman"/>
          <w:color w:val="auto"/>
          <w:sz w:val="24"/>
          <w:szCs w:val="24"/>
        </w:rPr>
        <w:t xml:space="preserve"> укладання трудового договору з особою, якій за медичним висновком конкретна робота протипоказана за станом здоров’я.</w:t>
      </w:r>
      <w:r w:rsidRPr="00020584">
        <w:rPr>
          <w:rFonts w:ascii="Times New Roman" w:hAnsi="Times New Roman" w:cs="Times New Roman"/>
          <w:sz w:val="24"/>
          <w:szCs w:val="24"/>
        </w:rPr>
        <w:t xml:space="preserve"> </w:t>
      </w:r>
    </w:p>
    <w:p w:rsidR="007559CF" w:rsidRPr="00BB52D9" w:rsidRDefault="007559CF" w:rsidP="007559CF">
      <w:pPr>
        <w:pStyle w:val="HTML"/>
        <w:jc w:val="both"/>
        <w:rPr>
          <w:rFonts w:ascii="Times New Roman" w:hAnsi="Times New Roman" w:cs="Times New Roman"/>
          <w:sz w:val="24"/>
          <w:szCs w:val="24"/>
          <w:lang w:val="uk-UA"/>
        </w:rPr>
      </w:pPr>
      <w:r w:rsidRPr="00020584">
        <w:rPr>
          <w:rFonts w:ascii="Times New Roman" w:hAnsi="Times New Roman" w:cs="Times New Roman"/>
          <w:i/>
          <w:iCs/>
          <w:sz w:val="24"/>
          <w:szCs w:val="24"/>
          <w:lang w:val="uk-UA"/>
        </w:rPr>
        <w:t xml:space="preserve">   </w:t>
      </w:r>
      <w:r w:rsidRPr="00BB52D9">
        <w:rPr>
          <w:rFonts w:ascii="Times New Roman" w:hAnsi="Times New Roman" w:cs="Times New Roman"/>
          <w:sz w:val="24"/>
          <w:szCs w:val="24"/>
          <w:lang w:val="uk-UA"/>
        </w:rPr>
        <w:t>Власник вправі  запроваджувати обмеження щодо спільної роботи на одному і тому ж підприємстві, в установі, організації осіб, які є близькими родичами чи свояками (батьки, подружжя, брати, сестри, діти,  а також батьки,  брати,  сестри і діти  подружжя),  якщо  у зв'язку   з  виконанням  трудових  обов'язків  вони  безпосередньо підпорядковані або підконтрольні один одному.</w:t>
      </w:r>
    </w:p>
    <w:p w:rsidR="007559CF" w:rsidRPr="000A481A" w:rsidRDefault="007559CF" w:rsidP="007559CF">
      <w:pPr>
        <w:pStyle w:val="HTML"/>
        <w:jc w:val="both"/>
        <w:rPr>
          <w:rFonts w:ascii="Times New Roman" w:hAnsi="Times New Roman" w:cs="Times New Roman"/>
          <w:b/>
          <w:sz w:val="24"/>
          <w:szCs w:val="24"/>
        </w:rPr>
      </w:pPr>
      <w:bookmarkStart w:id="151" w:name="167"/>
      <w:bookmarkEnd w:id="151"/>
      <w:r w:rsidRPr="00BB52D9">
        <w:rPr>
          <w:rFonts w:ascii="Times New Roman" w:hAnsi="Times New Roman" w:cs="Times New Roman"/>
          <w:sz w:val="24"/>
          <w:szCs w:val="24"/>
          <w:lang w:val="uk-UA"/>
        </w:rPr>
        <w:t xml:space="preserve">   </w:t>
      </w:r>
      <w:bookmarkStart w:id="152" w:name="174"/>
      <w:bookmarkStart w:id="153" w:name="180"/>
      <w:bookmarkStart w:id="154" w:name="183"/>
      <w:bookmarkStart w:id="155" w:name="184"/>
      <w:bookmarkEnd w:id="152"/>
      <w:bookmarkEnd w:id="153"/>
      <w:bookmarkEnd w:id="154"/>
      <w:bookmarkEnd w:id="155"/>
      <w:r w:rsidRPr="00BB52D9">
        <w:rPr>
          <w:rFonts w:ascii="Times New Roman" w:hAnsi="Times New Roman" w:cs="Times New Roman"/>
          <w:sz w:val="24"/>
          <w:szCs w:val="24"/>
          <w:lang w:val="uk-UA"/>
        </w:rPr>
        <w:t xml:space="preserve"> </w:t>
      </w:r>
      <w:r w:rsidRPr="00020584">
        <w:rPr>
          <w:rFonts w:ascii="Times New Roman" w:hAnsi="Times New Roman" w:cs="Times New Roman"/>
          <w:sz w:val="24"/>
          <w:szCs w:val="24"/>
        </w:rPr>
        <w:t xml:space="preserve">До початку роботи за укладеним трудовим договором </w:t>
      </w:r>
      <w:r w:rsidRPr="000A481A">
        <w:rPr>
          <w:rFonts w:ascii="Times New Roman" w:hAnsi="Times New Roman" w:cs="Times New Roman"/>
          <w:b/>
          <w:i/>
          <w:sz w:val="24"/>
          <w:szCs w:val="24"/>
        </w:rPr>
        <w:t xml:space="preserve">власник або </w:t>
      </w:r>
      <w:r w:rsidRPr="000A481A">
        <w:rPr>
          <w:rFonts w:ascii="Times New Roman" w:hAnsi="Times New Roman" w:cs="Times New Roman"/>
          <w:b/>
          <w:i/>
          <w:sz w:val="24"/>
          <w:szCs w:val="24"/>
        </w:rPr>
        <w:br/>
        <w:t>уповноважений ним орган зобов'язаний</w:t>
      </w:r>
      <w:r w:rsidRPr="000A481A">
        <w:rPr>
          <w:rFonts w:ascii="Times New Roman" w:hAnsi="Times New Roman" w:cs="Times New Roman"/>
          <w:b/>
          <w:sz w:val="24"/>
          <w:szCs w:val="24"/>
        </w:rPr>
        <w:t>:</w:t>
      </w:r>
    </w:p>
    <w:p w:rsidR="007559CF" w:rsidRPr="00020584" w:rsidRDefault="007559CF" w:rsidP="007559CF">
      <w:pPr>
        <w:pStyle w:val="HTML"/>
        <w:jc w:val="both"/>
        <w:rPr>
          <w:rFonts w:ascii="Times New Roman" w:hAnsi="Times New Roman" w:cs="Times New Roman"/>
          <w:sz w:val="24"/>
          <w:szCs w:val="24"/>
        </w:rPr>
      </w:pPr>
      <w:bookmarkStart w:id="156" w:name="185"/>
      <w:bookmarkEnd w:id="156"/>
      <w:r w:rsidRPr="00020584">
        <w:rPr>
          <w:rFonts w:ascii="Times New Roman" w:hAnsi="Times New Roman" w:cs="Times New Roman"/>
          <w:sz w:val="24"/>
          <w:szCs w:val="24"/>
        </w:rPr>
        <w:lastRenderedPageBreak/>
        <w:t xml:space="preserve">     1) роз'яснити   працівникові   його   права  і  обов'язки  та проінформувати під розписку про умови праці, 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коллективного</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договору;</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2) ознайомити працівника з правилами  внутрішнього  трудового розпорядку та колективним договором;</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3) визначити  працівникові  робоче  місце,  забезпечити  його необхідними для роботи засобами;</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4) проінструктувати працівника з техніки безпеки,  виробничої санітарії,  гігієни  праці  і  протипожежної охорони.</w:t>
      </w:r>
    </w:p>
    <w:p w:rsidR="007559CF" w:rsidRPr="00020584" w:rsidRDefault="007559CF" w:rsidP="007559CF">
      <w:pPr>
        <w:pStyle w:val="Bodytext"/>
        <w:rPr>
          <w:rFonts w:ascii="Times New Roman" w:hAnsi="Times New Roman" w:cs="Times New Roman"/>
          <w:color w:val="auto"/>
          <w:sz w:val="24"/>
          <w:szCs w:val="24"/>
        </w:rPr>
      </w:pPr>
      <w:bookmarkStart w:id="157" w:name="190"/>
      <w:bookmarkEnd w:id="157"/>
      <w:r w:rsidRPr="00020584">
        <w:rPr>
          <w:rFonts w:ascii="Times New Roman" w:hAnsi="Times New Roman" w:cs="Times New Roman"/>
          <w:sz w:val="24"/>
          <w:szCs w:val="24"/>
        </w:rPr>
        <w:t xml:space="preserve">    </w:t>
      </w:r>
      <w:r w:rsidRPr="00020584">
        <w:rPr>
          <w:rFonts w:ascii="Times New Roman" w:hAnsi="Times New Roman" w:cs="Times New Roman"/>
          <w:sz w:val="24"/>
          <w:szCs w:val="24"/>
        </w:rPr>
        <w:br/>
      </w:r>
    </w:p>
    <w:p w:rsidR="007559CF" w:rsidRPr="00020584" w:rsidRDefault="007559CF" w:rsidP="007559CF">
      <w:pPr>
        <w:pStyle w:val="Zag11"/>
        <w:pBdr>
          <w:bottom w:val="none" w:sz="0" w:space="0" w:color="auto"/>
          <w:between w:val="none" w:sz="0" w:space="0" w:color="auto"/>
        </w:pBdr>
        <w:spacing w:line="360" w:lineRule="atLeast"/>
        <w:rPr>
          <w:rFonts w:ascii="Times New Roman" w:hAnsi="Times New Roman" w:cs="Times New Roman"/>
          <w:sz w:val="24"/>
          <w:szCs w:val="24"/>
        </w:rPr>
      </w:pPr>
      <w:r w:rsidRPr="00020584">
        <w:rPr>
          <w:rFonts w:ascii="Times New Roman" w:hAnsi="Times New Roman" w:cs="Times New Roman"/>
          <w:bCs w:val="0"/>
          <w:caps/>
          <w:noProof/>
          <w:sz w:val="24"/>
          <w:szCs w:val="24"/>
          <w:lang w:val="uk-UA"/>
        </w:rPr>
        <w:t xml:space="preserve">§ </w:t>
      </w:r>
      <w:r w:rsidRPr="00020584">
        <w:rPr>
          <w:rFonts w:ascii="Times New Roman" w:hAnsi="Times New Roman" w:cs="Times New Roman"/>
          <w:sz w:val="24"/>
          <w:szCs w:val="24"/>
          <w:lang w:val="uk-UA"/>
        </w:rPr>
        <w:t>5</w:t>
      </w:r>
      <w:r w:rsidRPr="00020584">
        <w:rPr>
          <w:rFonts w:ascii="Times New Roman" w:hAnsi="Times New Roman" w:cs="Times New Roman"/>
          <w:sz w:val="24"/>
          <w:szCs w:val="24"/>
        </w:rPr>
        <w:t xml:space="preserve">. Підстави припинення трудового договору. </w:t>
      </w:r>
      <w:r w:rsidRPr="00020584">
        <w:rPr>
          <w:rFonts w:ascii="Times New Roman" w:hAnsi="Times New Roman" w:cs="Times New Roman"/>
          <w:sz w:val="24"/>
          <w:szCs w:val="24"/>
          <w:lang w:val="uk-UA"/>
        </w:rPr>
        <w:t>П</w:t>
      </w:r>
      <w:r w:rsidRPr="00020584">
        <w:rPr>
          <w:rFonts w:ascii="Times New Roman" w:hAnsi="Times New Roman" w:cs="Times New Roman"/>
          <w:sz w:val="24"/>
          <w:szCs w:val="24"/>
        </w:rPr>
        <w:t xml:space="preserve">рипинення трудового </w:t>
      </w:r>
      <w:r w:rsidRPr="00020584">
        <w:rPr>
          <w:rFonts w:ascii="Times New Roman" w:hAnsi="Times New Roman" w:cs="Times New Roman"/>
          <w:sz w:val="24"/>
          <w:szCs w:val="24"/>
        </w:rPr>
        <w:br/>
        <w:t>договору з ініціативи працівника</w:t>
      </w:r>
      <w:r>
        <w:rPr>
          <w:rFonts w:ascii="Times New Roman" w:hAnsi="Times New Roman" w:cs="Times New Roman"/>
          <w:sz w:val="24"/>
          <w:szCs w:val="24"/>
        </w:rPr>
        <w:fldChar w:fldCharType="begin"/>
      </w:r>
      <w:r w:rsidRPr="00020584">
        <w:rPr>
          <w:rFonts w:ascii="Times New Roman" w:hAnsi="Times New Roman" w:cs="Times New Roman"/>
          <w:sz w:val="24"/>
          <w:szCs w:val="24"/>
        </w:rPr>
        <w:instrText xml:space="preserve">tc "11.7. Підстави припинення трудового договору. Порядок припинення трудового </w:instrText>
      </w:r>
      <w:r w:rsidRPr="00020584">
        <w:rPr>
          <w:rFonts w:ascii="Times New Roman" w:hAnsi="Times New Roman" w:cs="Times New Roman"/>
          <w:sz w:val="24"/>
          <w:szCs w:val="24"/>
        </w:rPr>
        <w:br/>
        <w:instrText>договору з ініціативи працівника"</w:instrText>
      </w:r>
      <w:r>
        <w:rPr>
          <w:rFonts w:ascii="Times New Roman" w:hAnsi="Times New Roman" w:cs="Times New Roman"/>
          <w:sz w:val="24"/>
          <w:szCs w:val="24"/>
        </w:rPr>
        <w:fldChar w:fldCharType="end"/>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iCs/>
          <w:color w:val="auto"/>
          <w:sz w:val="24"/>
          <w:szCs w:val="24"/>
        </w:rPr>
        <w:t xml:space="preserve">Підставами для припинення </w:t>
      </w:r>
      <w:r w:rsidRPr="000A481A">
        <w:rPr>
          <w:rFonts w:ascii="Times New Roman" w:hAnsi="Times New Roman" w:cs="Times New Roman"/>
          <w:b/>
          <w:i/>
          <w:color w:val="auto"/>
          <w:sz w:val="24"/>
          <w:szCs w:val="24"/>
        </w:rPr>
        <w:t>трудового договору є</w:t>
      </w:r>
      <w:r w:rsidRPr="00020584">
        <w:rPr>
          <w:rFonts w:ascii="Times New Roman" w:hAnsi="Times New Roman" w:cs="Times New Roman"/>
          <w:color w:val="auto"/>
          <w:sz w:val="24"/>
          <w:szCs w:val="24"/>
        </w:rPr>
        <w:t>:</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угода сторін;</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закінчення строку дії трудового договору (п. 2 і 3 ст. 23 КЗпП України), крім випадків, коли трудові відносини фактично тривають і жодна з сторін не поставила вимогу про їх припинення;</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призов або вступ працівника на військову службу, направлення на альтернативну (невійськову) службу;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розірвання трудового договору з ініціативи працівника (ст. 38, 39), з ініціативи власника або уповноваженого ним органу (ст. 40, 41) або на вимогу профспілкового чи іншого уповноваженого на представництво трудовим колективом органу (ст. 45);</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переведення працівника, за його згодою, на інше підприєм-ство, в установу, організацію або перехід на виборну посаду;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відмова працівника від переведення на роботу в іншу місцевість разом з підприємством, установою, організацією, а також від</w:t>
      </w:r>
      <w:r w:rsidRPr="00020584">
        <w:rPr>
          <w:rFonts w:ascii="Times New Roman" w:hAnsi="Times New Roman" w:cs="Times New Roman"/>
          <w:color w:val="auto"/>
          <w:sz w:val="24"/>
          <w:szCs w:val="24"/>
        </w:rPr>
        <w:softHyphen/>
        <w:t>мова від продовження роботи у зв’язку із зміною істотних умов праці;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набрання законної сили вироком суду, яким працівника засуджено (крім випадків умовного засудження) до позбавлення волі, виправних робіт не за місцем роботи або до іншого покарання, яке виключає можливість продовження даної роботи;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підстави, передбачені контрактом.</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Працівник має право розірвати трудовий договір, укладений на невизначений строк, попередивши про це власника або уповноважений ним орган письмово за два тижні. У разі, коли заява працівника про звільнення з роботи за власним бажанням зумовлена неможливістю продовжувати роботу, роботодавець повинен розірвати трудовий договір у термін, про який просить працівник. </w:t>
      </w:r>
      <w:r w:rsidRPr="000A481A">
        <w:rPr>
          <w:rFonts w:ascii="Times New Roman" w:hAnsi="Times New Roman" w:cs="Times New Roman"/>
          <w:b/>
          <w:i/>
          <w:color w:val="auto"/>
          <w:sz w:val="24"/>
          <w:szCs w:val="24"/>
        </w:rPr>
        <w:t>До поважних причин</w:t>
      </w:r>
      <w:r w:rsidRPr="00020584">
        <w:rPr>
          <w:rFonts w:ascii="Times New Roman" w:hAnsi="Times New Roman" w:cs="Times New Roman"/>
          <w:color w:val="auto"/>
          <w:sz w:val="24"/>
          <w:szCs w:val="24"/>
        </w:rPr>
        <w:t xml:space="preserve">, через які працівник не може виконувати роботу належать: </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 xml:space="preserve">переїзд на нове місце проживання; </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 xml:space="preserve">переведення чоловіка або дружини на роботу в іншу місцевість; </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 xml:space="preserve">вступ до навчального закладу; </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 xml:space="preserve">неможливість проживання у даній місцевості, підтверджена медичним висновком, вагітність; </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 xml:space="preserve">догляд за дитиною до досягнення нею чотирнадцятирічного віку або дитиною-інвалідом; догляд за хворим членом сім’ї, відповідно до медичного висновку, або інвалідом I групи; </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 xml:space="preserve">вихід на пенсію; </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прийняття на іншу роботу за конкурсом тощо.</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lastRenderedPageBreak/>
        <w:t>Якщо працівник після закінчення терміну попередження про звільнення не залишив роботи і не вимагає розірвання трудового договору, власник або уповноважений ним орган не вправі звільнити його за поданою раніше заявою, крім випадків, коли на його місце запрошено іншого працівника, якому відповідно до законодавства не може бути відмовлено в укладенні трудового договору.</w:t>
      </w:r>
    </w:p>
    <w:p w:rsidR="007559CF" w:rsidRPr="00020584" w:rsidRDefault="007559CF" w:rsidP="007559CF">
      <w:pPr>
        <w:pStyle w:val="HTML"/>
        <w:jc w:val="both"/>
        <w:rPr>
          <w:rFonts w:ascii="Times New Roman" w:hAnsi="Times New Roman" w:cs="Times New Roman"/>
          <w:color w:val="auto"/>
          <w:sz w:val="24"/>
          <w:szCs w:val="24"/>
          <w:lang w:val="uk-UA"/>
        </w:rPr>
      </w:pPr>
      <w:r w:rsidRPr="00020584">
        <w:rPr>
          <w:rFonts w:ascii="Times New Roman" w:hAnsi="Times New Roman" w:cs="Times New Roman"/>
          <w:color w:val="auto"/>
          <w:sz w:val="24"/>
          <w:szCs w:val="24"/>
          <w:lang w:val="uk-UA"/>
        </w:rPr>
        <w:t xml:space="preserve">   </w:t>
      </w:r>
      <w:r w:rsidRPr="00020584">
        <w:rPr>
          <w:rFonts w:ascii="Times New Roman" w:hAnsi="Times New Roman" w:cs="Times New Roman"/>
          <w:color w:val="auto"/>
          <w:sz w:val="24"/>
          <w:szCs w:val="24"/>
        </w:rPr>
        <w:t>Строковий трудовий договір підлягає розірванню достроково на вимогу працівника в разі його хвороби або інвалідності, які перешкоджають виконанню роботи за договором, порушення власником або уповноваженим ним органом законодавства про працю, умов колективного або трудового договору та з інших поважних причин.</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color w:val="auto"/>
          <w:sz w:val="24"/>
          <w:szCs w:val="24"/>
          <w:lang w:val="uk-UA"/>
        </w:rPr>
        <w:t xml:space="preserve">  </w:t>
      </w:r>
      <w:r w:rsidRPr="00020584">
        <w:rPr>
          <w:rFonts w:ascii="Times New Roman" w:hAnsi="Times New Roman" w:cs="Times New Roman"/>
          <w:sz w:val="24"/>
          <w:szCs w:val="24"/>
        </w:rPr>
        <w:t xml:space="preserve"> Працівник   має   право  у  визначений  ним  строк  розірвати трудовий  договір  за   власним   бажанням,   якщо   власник   або уповноважений ним орган не виконує законодавство про працю,  умови колективного  чи  трудового  договору.</w:t>
      </w:r>
    </w:p>
    <w:p w:rsidR="007559CF" w:rsidRPr="00020584" w:rsidRDefault="007559CF" w:rsidP="007559CF">
      <w:pPr>
        <w:pStyle w:val="HTML"/>
        <w:jc w:val="both"/>
        <w:rPr>
          <w:rFonts w:ascii="Times New Roman" w:hAnsi="Times New Roman" w:cs="Times New Roman"/>
          <w:sz w:val="24"/>
          <w:szCs w:val="24"/>
          <w:lang w:val="uk-UA"/>
        </w:rPr>
      </w:pPr>
      <w:bookmarkStart w:id="158" w:name="230"/>
      <w:bookmarkStart w:id="159" w:name="233"/>
      <w:bookmarkEnd w:id="158"/>
      <w:bookmarkEnd w:id="159"/>
      <w:r w:rsidRPr="00020584">
        <w:rPr>
          <w:rFonts w:ascii="Times New Roman" w:hAnsi="Times New Roman" w:cs="Times New Roman"/>
          <w:sz w:val="24"/>
          <w:szCs w:val="24"/>
        </w:rPr>
        <w:t xml:space="preserve">     Якщо після закінчення строку трудового договору  трудові відносини</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фактично тривають і жодна із сторін не  вимагає  їх  припинення,   дія   цього   договору   вважається продовженою на невизначений строк.</w:t>
      </w:r>
    </w:p>
    <w:p w:rsidR="007559CF" w:rsidRPr="00020584" w:rsidRDefault="007559CF" w:rsidP="007559CF">
      <w:pPr>
        <w:pStyle w:val="HTML"/>
        <w:jc w:val="both"/>
        <w:rPr>
          <w:rFonts w:ascii="Times New Roman" w:hAnsi="Times New Roman" w:cs="Times New Roman"/>
          <w:sz w:val="24"/>
          <w:szCs w:val="24"/>
        </w:rPr>
      </w:pPr>
      <w:bookmarkStart w:id="160" w:name="237"/>
      <w:bookmarkEnd w:id="160"/>
      <w:r w:rsidRPr="00020584">
        <w:rPr>
          <w:rFonts w:ascii="Times New Roman" w:hAnsi="Times New Roman" w:cs="Times New Roman"/>
          <w:sz w:val="24"/>
          <w:szCs w:val="24"/>
        </w:rPr>
        <w:t xml:space="preserve">     Трудові договори,  що  були  переукла</w:t>
      </w:r>
      <w:r>
        <w:rPr>
          <w:rFonts w:ascii="Times New Roman" w:hAnsi="Times New Roman" w:cs="Times New Roman"/>
          <w:sz w:val="24"/>
          <w:szCs w:val="24"/>
        </w:rPr>
        <w:t xml:space="preserve">дені  один  чи  декілька </w:t>
      </w:r>
      <w:r w:rsidRPr="00020584">
        <w:rPr>
          <w:rFonts w:ascii="Times New Roman" w:hAnsi="Times New Roman" w:cs="Times New Roman"/>
          <w:sz w:val="24"/>
          <w:szCs w:val="24"/>
        </w:rPr>
        <w:t xml:space="preserve">разів,  </w:t>
      </w:r>
      <w:r w:rsidRPr="00020584">
        <w:rPr>
          <w:rFonts w:ascii="Times New Roman" w:hAnsi="Times New Roman" w:cs="Times New Roman"/>
          <w:sz w:val="24"/>
          <w:szCs w:val="24"/>
          <w:lang w:val="uk-UA"/>
        </w:rPr>
        <w:t xml:space="preserve"> вважаються такими, </w:t>
      </w:r>
      <w:r w:rsidRPr="00020584">
        <w:rPr>
          <w:rFonts w:ascii="Times New Roman" w:hAnsi="Times New Roman" w:cs="Times New Roman"/>
          <w:sz w:val="24"/>
          <w:szCs w:val="24"/>
        </w:rPr>
        <w:t>що укладені на невизначений строк.</w:t>
      </w:r>
    </w:p>
    <w:p w:rsidR="007559CF" w:rsidRDefault="007559CF" w:rsidP="007559CF">
      <w:pPr>
        <w:pStyle w:val="HTML"/>
        <w:jc w:val="both"/>
        <w:rPr>
          <w:lang w:val="uk-UA"/>
        </w:rPr>
      </w:pPr>
      <w:r w:rsidRPr="00020584">
        <w:t xml:space="preserve">             </w:t>
      </w:r>
      <w:r w:rsidRPr="00020584">
        <w:br/>
      </w:r>
    </w:p>
    <w:p w:rsidR="007559CF" w:rsidRPr="00020584" w:rsidRDefault="007559CF" w:rsidP="007559CF">
      <w:pPr>
        <w:pStyle w:val="HTML"/>
        <w:jc w:val="both"/>
        <w:rPr>
          <w:rFonts w:ascii="Times New Roman" w:hAnsi="Times New Roman" w:cs="Times New Roman"/>
          <w:b/>
          <w:sz w:val="24"/>
          <w:szCs w:val="24"/>
        </w:rPr>
      </w:pPr>
      <w:r w:rsidRPr="00020584">
        <w:rPr>
          <w:rFonts w:ascii="Times New Roman" w:hAnsi="Times New Roman" w:cs="Times New Roman"/>
          <w:b/>
          <w:bCs/>
          <w:caps/>
          <w:noProof/>
          <w:sz w:val="24"/>
          <w:szCs w:val="24"/>
          <w:lang w:val="uk-UA"/>
        </w:rPr>
        <w:t xml:space="preserve">§ </w:t>
      </w:r>
      <w:r w:rsidRPr="00020584">
        <w:rPr>
          <w:rFonts w:ascii="Times New Roman" w:hAnsi="Times New Roman" w:cs="Times New Roman"/>
          <w:b/>
          <w:sz w:val="24"/>
          <w:szCs w:val="24"/>
          <w:lang w:val="uk-UA"/>
        </w:rPr>
        <w:t>6</w:t>
      </w:r>
      <w:r w:rsidRPr="00020584">
        <w:rPr>
          <w:rFonts w:ascii="Times New Roman" w:hAnsi="Times New Roman" w:cs="Times New Roman"/>
          <w:b/>
          <w:sz w:val="24"/>
          <w:szCs w:val="24"/>
        </w:rPr>
        <w:t xml:space="preserve">. Порядок припинення трудового договору з ініціативи власника </w:t>
      </w:r>
      <w:r w:rsidRPr="00020584">
        <w:rPr>
          <w:rFonts w:ascii="Times New Roman" w:hAnsi="Times New Roman" w:cs="Times New Roman"/>
          <w:b/>
          <w:sz w:val="24"/>
          <w:szCs w:val="24"/>
        </w:rPr>
        <w:br/>
        <w:t>або уповноваженого ним органу</w:t>
      </w:r>
    </w:p>
    <w:p w:rsidR="007559CF" w:rsidRDefault="007559CF" w:rsidP="007559CF">
      <w:pPr>
        <w:pStyle w:val="Bodytext"/>
        <w:rPr>
          <w:rFonts w:ascii="Times New Roman" w:hAnsi="Times New Roman" w:cs="Times New Roman"/>
          <w:b/>
          <w:color w:val="auto"/>
          <w:sz w:val="24"/>
          <w:szCs w:val="24"/>
          <w:lang w:val="uk-UA"/>
        </w:rPr>
      </w:pP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b/>
          <w:color w:val="auto"/>
          <w:sz w:val="24"/>
          <w:szCs w:val="24"/>
        </w:rPr>
        <w:t>Т</w:t>
      </w:r>
      <w:r w:rsidRPr="00020584">
        <w:rPr>
          <w:rFonts w:ascii="Times New Roman" w:hAnsi="Times New Roman" w:cs="Times New Roman"/>
          <w:color w:val="auto"/>
          <w:sz w:val="24"/>
          <w:szCs w:val="24"/>
        </w:rPr>
        <w:t>рудовий договір, укладений на невизначений строк, а також строковий трудовий договір до закінчення строку його чинності може бути розірваний власником або уповноваженим ним органом лише у випадках:</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змін в організації виробництва і праці, в тому числі ліквіда</w:t>
      </w:r>
      <w:r w:rsidRPr="00020584">
        <w:rPr>
          <w:rFonts w:ascii="Times New Roman" w:hAnsi="Times New Roman" w:cs="Times New Roman"/>
          <w:color w:val="auto"/>
          <w:sz w:val="24"/>
          <w:szCs w:val="24"/>
        </w:rPr>
        <w:softHyphen/>
        <w:t>ції, реорганізації, банкрутства або перепрофілювання підприєм</w:t>
      </w:r>
      <w:r w:rsidRPr="00020584">
        <w:rPr>
          <w:rFonts w:ascii="Times New Roman" w:hAnsi="Times New Roman" w:cs="Times New Roman"/>
          <w:color w:val="auto"/>
          <w:sz w:val="24"/>
          <w:szCs w:val="24"/>
        </w:rPr>
        <w:softHyphen/>
        <w:t>ства, установи, організації, скорочення чисельності або штату праців</w:t>
      </w:r>
      <w:r w:rsidRPr="00020584">
        <w:rPr>
          <w:rFonts w:ascii="Times New Roman" w:hAnsi="Times New Roman" w:cs="Times New Roman"/>
          <w:color w:val="auto"/>
          <w:sz w:val="24"/>
          <w:szCs w:val="24"/>
        </w:rPr>
        <w:softHyphen/>
        <w:t>ників;</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виявленої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прогулу (в тому числі відсутності на роботі більше трьох годин протягом робочого дня) без поважних причин;</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нез’явлення на роботу протягом більш як чотирьох місяців підряд внаслідок тимчасової непрацездатності, не враховуючи відпустки по вагітності і пологах, якщо законодавством не встановлений триваліший термін збереження місця роботи (посади) при певному захворюванні. За працівниками, які втратили праце</w:t>
      </w:r>
      <w:r w:rsidRPr="00020584">
        <w:rPr>
          <w:rFonts w:ascii="Times New Roman" w:hAnsi="Times New Roman" w:cs="Times New Roman"/>
          <w:color w:val="auto"/>
          <w:sz w:val="24"/>
          <w:szCs w:val="24"/>
        </w:rPr>
        <w:softHyphen/>
        <w:t>здатність у зв’язку з трудовим каліцтвом або професійним захво</w:t>
      </w:r>
      <w:r w:rsidRPr="00020584">
        <w:rPr>
          <w:rFonts w:ascii="Times New Roman" w:hAnsi="Times New Roman" w:cs="Times New Roman"/>
          <w:color w:val="auto"/>
          <w:sz w:val="24"/>
          <w:szCs w:val="24"/>
        </w:rPr>
        <w:softHyphen/>
        <w:t>рюванням, місце роботи (посада) зберігається до відновлення працездатності або встановлення інвалідності;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поновлення на роботі працівника, який раніше виконував цю роботу;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появи на роботі в нетверезому стані, у стані наркотичного або токсичного сп’яніння;</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вчинення за місцем роботи розкрадання (в тому числі дріб</w:t>
      </w:r>
      <w:r w:rsidRPr="00020584">
        <w:rPr>
          <w:rFonts w:ascii="Times New Roman" w:hAnsi="Times New Roman" w:cs="Times New Roman"/>
          <w:color w:val="auto"/>
          <w:sz w:val="24"/>
          <w:szCs w:val="24"/>
        </w:rPr>
        <w:softHyphen/>
        <w:t>ного) майна власника, встановленого вироком суду, що набрав законної сили, чи постановою органу, до компетенції якого входить накладення адміністративного стягнення або застосування заходів громадського впливу.</w:t>
      </w:r>
    </w:p>
    <w:p w:rsidR="007559CF" w:rsidRPr="00020584" w:rsidRDefault="007559CF" w:rsidP="007559CF">
      <w:pPr>
        <w:pStyle w:val="HTML"/>
        <w:rPr>
          <w:rFonts w:ascii="Times New Roman" w:hAnsi="Times New Roman" w:cs="Times New Roman"/>
          <w:color w:val="auto"/>
          <w:sz w:val="24"/>
          <w:szCs w:val="24"/>
          <w:lang w:val="uk-UA"/>
        </w:rPr>
      </w:pPr>
      <w:r w:rsidRPr="00020584">
        <w:rPr>
          <w:rFonts w:ascii="Times New Roman" w:hAnsi="Times New Roman" w:cs="Times New Roman"/>
          <w:color w:val="auto"/>
          <w:sz w:val="24"/>
          <w:szCs w:val="24"/>
        </w:rPr>
        <w:t>Звільнення з підстав, зазначених у пунктах 1, 2 і 6 статті 40 КЗпП України, допускається, якщо неможливо перевести праців</w:t>
      </w:r>
      <w:r w:rsidRPr="00020584">
        <w:rPr>
          <w:rFonts w:ascii="Times New Roman" w:hAnsi="Times New Roman" w:cs="Times New Roman"/>
          <w:color w:val="auto"/>
          <w:sz w:val="24"/>
          <w:szCs w:val="24"/>
        </w:rPr>
        <w:softHyphen/>
        <w:t>ника, за його згодою, на іншу роботу.</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Крім підстав, передбачених статтею 40 цього Кодексу, трудовий договір з ініціативи власника або уповноваженого ним  органу  може бути розірваний також у випадках:</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lastRenderedPageBreak/>
        <w:t xml:space="preserve">     1) одноразового   грубого   порушення   трудових   обов'язків керівником підприємства, установи, організації всіх форм власності (філіалу,  представництва,  відділення  та  іншого  відокремленого підрозділу), його заступниками, головним бухгалтером підприємства, установи,  організації,  його  заступниками,  а  також  службовими особами  митних  органів,  державних  податкових  інспекцій,  яким присвоєно  персональні  звання,  і  службовими  особами  державної контрольно-ревізійної служби та  органів  державного  контролю  за цінами;</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2</w:t>
      </w:r>
      <w:r w:rsidRPr="00020584">
        <w:rPr>
          <w:rFonts w:ascii="Times New Roman" w:hAnsi="Times New Roman" w:cs="Times New Roman"/>
          <w:sz w:val="24"/>
          <w:szCs w:val="24"/>
        </w:rPr>
        <w:t>) винних    дій   керівника   підприємства,   установи, організації,  внаслідок   чого   заробітна   плата   виплачувалася несвоєчасно  або  в  розмірах,  нижчих  від  установленого законом розміру мінімальної заробітної плати;</w:t>
      </w:r>
    </w:p>
    <w:p w:rsidR="007559CF" w:rsidRPr="00020584" w:rsidRDefault="007559CF" w:rsidP="007559CF">
      <w:pPr>
        <w:pStyle w:val="HTML"/>
        <w:jc w:val="both"/>
        <w:rPr>
          <w:rFonts w:ascii="Times New Roman" w:hAnsi="Times New Roman" w:cs="Times New Roman"/>
          <w:sz w:val="24"/>
          <w:szCs w:val="24"/>
        </w:rPr>
      </w:pPr>
      <w:bookmarkStart w:id="161" w:name="259"/>
      <w:bookmarkEnd w:id="161"/>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3</w:t>
      </w:r>
      <w:r w:rsidRPr="00020584">
        <w:rPr>
          <w:rFonts w:ascii="Times New Roman" w:hAnsi="Times New Roman" w:cs="Times New Roman"/>
          <w:sz w:val="24"/>
          <w:szCs w:val="24"/>
        </w:rPr>
        <w:t>) винних   дій  працівника,  який  безпосередньо  обслуговує грошові,  товарні  або  культурні  цінності,  якщо  ці  дії  дають підстави   для  втрат</w:t>
      </w:r>
      <w:r>
        <w:rPr>
          <w:rFonts w:ascii="Times New Roman" w:hAnsi="Times New Roman" w:cs="Times New Roman"/>
          <w:sz w:val="24"/>
          <w:szCs w:val="24"/>
        </w:rPr>
        <w:t xml:space="preserve">и  довір'я  до  нього  з  боку </w:t>
      </w:r>
      <w:r w:rsidRPr="00020584">
        <w:rPr>
          <w:rFonts w:ascii="Times New Roman" w:hAnsi="Times New Roman" w:cs="Times New Roman"/>
          <w:sz w:val="24"/>
          <w:szCs w:val="24"/>
        </w:rPr>
        <w:t>власника  або уповноваженого ним органу;</w:t>
      </w:r>
    </w:p>
    <w:p w:rsidR="007559CF" w:rsidRPr="00020584" w:rsidRDefault="007559CF" w:rsidP="007559CF">
      <w:pPr>
        <w:pStyle w:val="HTML"/>
        <w:jc w:val="both"/>
        <w:rPr>
          <w:rFonts w:ascii="Times New Roman" w:hAnsi="Times New Roman" w:cs="Times New Roman"/>
          <w:sz w:val="24"/>
          <w:szCs w:val="24"/>
        </w:rPr>
      </w:pPr>
      <w:bookmarkStart w:id="162" w:name="260"/>
      <w:bookmarkEnd w:id="162"/>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4</w:t>
      </w:r>
      <w:r w:rsidRPr="00020584">
        <w:rPr>
          <w:rFonts w:ascii="Times New Roman" w:hAnsi="Times New Roman" w:cs="Times New Roman"/>
          <w:sz w:val="24"/>
          <w:szCs w:val="24"/>
        </w:rPr>
        <w:t>) вчинення   працівником,   який  виконує  виховні  функції, аморального проступку, не сумісного з продовженням даної роботи.</w:t>
      </w:r>
    </w:p>
    <w:p w:rsidR="007559CF" w:rsidRPr="00020584" w:rsidRDefault="007559CF" w:rsidP="007559CF">
      <w:pPr>
        <w:pStyle w:val="HTML"/>
        <w:jc w:val="both"/>
        <w:rPr>
          <w:rFonts w:ascii="Times New Roman" w:hAnsi="Times New Roman" w:cs="Times New Roman"/>
          <w:sz w:val="24"/>
          <w:szCs w:val="24"/>
        </w:rPr>
      </w:pPr>
      <w:bookmarkStart w:id="163" w:name="261"/>
      <w:bookmarkEnd w:id="163"/>
      <w:r w:rsidRPr="00020584">
        <w:rPr>
          <w:rFonts w:ascii="Times New Roman" w:hAnsi="Times New Roman" w:cs="Times New Roman"/>
          <w:sz w:val="24"/>
          <w:szCs w:val="24"/>
        </w:rPr>
        <w:t xml:space="preserve">    </w:t>
      </w:r>
      <w:bookmarkStart w:id="164" w:name="263"/>
      <w:bookmarkStart w:id="165" w:name="264"/>
      <w:bookmarkEnd w:id="164"/>
      <w:bookmarkEnd w:id="165"/>
      <w:r w:rsidRPr="000A481A">
        <w:rPr>
          <w:rFonts w:ascii="Times New Roman" w:hAnsi="Times New Roman" w:cs="Times New Roman"/>
          <w:b/>
          <w:i/>
          <w:sz w:val="24"/>
          <w:szCs w:val="24"/>
        </w:rPr>
        <w:t>При скороченні  чисельності чи штату працівників</w:t>
      </w:r>
      <w:r w:rsidRPr="00020584">
        <w:rPr>
          <w:rFonts w:ascii="Times New Roman" w:hAnsi="Times New Roman" w:cs="Times New Roman"/>
          <w:i/>
          <w:sz w:val="24"/>
          <w:szCs w:val="24"/>
        </w:rPr>
        <w:t xml:space="preserve"> </w:t>
      </w:r>
      <w:r>
        <w:rPr>
          <w:rFonts w:ascii="Times New Roman" w:hAnsi="Times New Roman" w:cs="Times New Roman"/>
          <w:sz w:val="24"/>
          <w:szCs w:val="24"/>
        </w:rPr>
        <w:t xml:space="preserve">у зв'язку із </w:t>
      </w:r>
      <w:r w:rsidRPr="00020584">
        <w:rPr>
          <w:rFonts w:ascii="Times New Roman" w:hAnsi="Times New Roman" w:cs="Times New Roman"/>
          <w:sz w:val="24"/>
          <w:szCs w:val="24"/>
        </w:rPr>
        <w:t>змінами в організації  виробництва  і  праці  переважне  право  на залишення   на   роботі  надається  працівникам  з  більш  високою кваліфікацією і продуктивністю праці.</w:t>
      </w:r>
      <w:bookmarkStart w:id="166" w:name="265"/>
      <w:bookmarkEnd w:id="166"/>
      <w:r w:rsidRPr="00020584">
        <w:rPr>
          <w:rFonts w:ascii="Times New Roman" w:hAnsi="Times New Roman" w:cs="Times New Roman"/>
          <w:sz w:val="24"/>
          <w:szCs w:val="24"/>
        </w:rPr>
        <w:t>При рівних   умовах   продуктивності   праці  і  кваліфікації</w:t>
      </w:r>
      <w:r w:rsidRPr="000A481A">
        <w:rPr>
          <w:rFonts w:ascii="Times New Roman" w:hAnsi="Times New Roman" w:cs="Times New Roman"/>
          <w:b/>
          <w:sz w:val="24"/>
          <w:szCs w:val="24"/>
        </w:rPr>
        <w:t xml:space="preserve"> </w:t>
      </w:r>
      <w:r w:rsidRPr="000A481A">
        <w:rPr>
          <w:rFonts w:ascii="Times New Roman" w:hAnsi="Times New Roman" w:cs="Times New Roman"/>
          <w:b/>
          <w:i/>
          <w:sz w:val="24"/>
          <w:szCs w:val="24"/>
        </w:rPr>
        <w:t>перевага в залишенні на роботі надається</w:t>
      </w:r>
      <w:r w:rsidRPr="000A481A">
        <w:rPr>
          <w:rFonts w:ascii="Times New Roman" w:hAnsi="Times New Roman" w:cs="Times New Roman"/>
          <w:b/>
          <w:sz w:val="24"/>
          <w:szCs w:val="24"/>
        </w:rPr>
        <w:t>:</w:t>
      </w:r>
    </w:p>
    <w:p w:rsidR="007559CF" w:rsidRPr="00020584" w:rsidRDefault="007559CF" w:rsidP="007559CF">
      <w:pPr>
        <w:pStyle w:val="HTML"/>
        <w:jc w:val="both"/>
        <w:rPr>
          <w:rFonts w:ascii="Times New Roman" w:hAnsi="Times New Roman" w:cs="Times New Roman"/>
          <w:sz w:val="24"/>
          <w:szCs w:val="24"/>
        </w:rPr>
      </w:pPr>
      <w:bookmarkStart w:id="167" w:name="266"/>
      <w:bookmarkEnd w:id="167"/>
      <w:r w:rsidRPr="00020584">
        <w:rPr>
          <w:rFonts w:ascii="Times New Roman" w:hAnsi="Times New Roman" w:cs="Times New Roman"/>
          <w:sz w:val="24"/>
          <w:szCs w:val="24"/>
        </w:rPr>
        <w:t xml:space="preserve">     1) сімейним - при наявності двох і більше утриманців;</w:t>
      </w:r>
    </w:p>
    <w:p w:rsidR="007559CF" w:rsidRPr="00020584" w:rsidRDefault="007559CF" w:rsidP="007559CF">
      <w:pPr>
        <w:pStyle w:val="HTML"/>
        <w:jc w:val="both"/>
        <w:rPr>
          <w:rFonts w:ascii="Times New Roman" w:hAnsi="Times New Roman" w:cs="Times New Roman"/>
          <w:sz w:val="24"/>
          <w:szCs w:val="24"/>
        </w:rPr>
      </w:pPr>
      <w:bookmarkStart w:id="168" w:name="267"/>
      <w:bookmarkEnd w:id="168"/>
      <w:r w:rsidRPr="00020584">
        <w:rPr>
          <w:rFonts w:ascii="Times New Roman" w:hAnsi="Times New Roman" w:cs="Times New Roman"/>
          <w:sz w:val="24"/>
          <w:szCs w:val="24"/>
        </w:rPr>
        <w:t xml:space="preserve">     2) особам, в сім'ї яких немає інших працівників з самостійним заробітком;</w:t>
      </w:r>
    </w:p>
    <w:p w:rsidR="007559CF" w:rsidRPr="00020584" w:rsidRDefault="007559CF" w:rsidP="007559CF">
      <w:pPr>
        <w:pStyle w:val="HTML"/>
        <w:jc w:val="both"/>
        <w:rPr>
          <w:rFonts w:ascii="Times New Roman" w:hAnsi="Times New Roman" w:cs="Times New Roman"/>
          <w:sz w:val="24"/>
          <w:szCs w:val="24"/>
        </w:rPr>
      </w:pPr>
      <w:bookmarkStart w:id="169" w:name="268"/>
      <w:bookmarkEnd w:id="169"/>
      <w:r w:rsidRPr="00020584">
        <w:rPr>
          <w:rFonts w:ascii="Times New Roman" w:hAnsi="Times New Roman" w:cs="Times New Roman"/>
          <w:sz w:val="24"/>
          <w:szCs w:val="24"/>
        </w:rPr>
        <w:t xml:space="preserve">     3) працівникам  з  тривалим  бе</w:t>
      </w:r>
      <w:r>
        <w:rPr>
          <w:rFonts w:ascii="Times New Roman" w:hAnsi="Times New Roman" w:cs="Times New Roman"/>
          <w:sz w:val="24"/>
          <w:szCs w:val="24"/>
        </w:rPr>
        <w:t xml:space="preserve">зперервним  стажем  роботи  на </w:t>
      </w:r>
      <w:r w:rsidRPr="00020584">
        <w:rPr>
          <w:rFonts w:ascii="Times New Roman" w:hAnsi="Times New Roman" w:cs="Times New Roman"/>
          <w:sz w:val="24"/>
          <w:szCs w:val="24"/>
        </w:rPr>
        <w:t>даному підприємстві, в установі, організації;</w:t>
      </w:r>
    </w:p>
    <w:p w:rsidR="007559CF" w:rsidRPr="00020584" w:rsidRDefault="007559CF" w:rsidP="007559CF">
      <w:pPr>
        <w:pStyle w:val="HTML"/>
        <w:jc w:val="both"/>
        <w:rPr>
          <w:rFonts w:ascii="Times New Roman" w:hAnsi="Times New Roman" w:cs="Times New Roman"/>
          <w:sz w:val="24"/>
          <w:szCs w:val="24"/>
        </w:rPr>
      </w:pPr>
      <w:bookmarkStart w:id="170" w:name="269"/>
      <w:bookmarkEnd w:id="170"/>
      <w:r w:rsidRPr="00020584">
        <w:rPr>
          <w:rFonts w:ascii="Times New Roman" w:hAnsi="Times New Roman" w:cs="Times New Roman"/>
          <w:sz w:val="24"/>
          <w:szCs w:val="24"/>
        </w:rPr>
        <w:t xml:space="preserve">     4) працівникам, які навчаються </w:t>
      </w:r>
      <w:r>
        <w:rPr>
          <w:rFonts w:ascii="Times New Roman" w:hAnsi="Times New Roman" w:cs="Times New Roman"/>
          <w:sz w:val="24"/>
          <w:szCs w:val="24"/>
        </w:rPr>
        <w:t xml:space="preserve">у вищих і середніх спеціальних </w:t>
      </w:r>
      <w:r w:rsidRPr="00020584">
        <w:rPr>
          <w:rFonts w:ascii="Times New Roman" w:hAnsi="Times New Roman" w:cs="Times New Roman"/>
          <w:sz w:val="24"/>
          <w:szCs w:val="24"/>
        </w:rPr>
        <w:t>учбових закладах без відриву від виробництва;</w:t>
      </w:r>
    </w:p>
    <w:p w:rsidR="007559CF" w:rsidRPr="00020584" w:rsidRDefault="007559CF" w:rsidP="007559CF">
      <w:pPr>
        <w:pStyle w:val="HTML"/>
        <w:jc w:val="both"/>
        <w:rPr>
          <w:rFonts w:ascii="Times New Roman" w:hAnsi="Times New Roman" w:cs="Times New Roman"/>
          <w:sz w:val="24"/>
          <w:szCs w:val="24"/>
        </w:rPr>
      </w:pPr>
      <w:bookmarkStart w:id="171" w:name="270"/>
      <w:bookmarkEnd w:id="171"/>
      <w:r w:rsidRPr="00020584">
        <w:rPr>
          <w:rFonts w:ascii="Times New Roman" w:hAnsi="Times New Roman" w:cs="Times New Roman"/>
          <w:sz w:val="24"/>
          <w:szCs w:val="24"/>
        </w:rPr>
        <w:t xml:space="preserve">     5) учасникам бойових дій,  інва</w:t>
      </w:r>
      <w:r>
        <w:rPr>
          <w:rFonts w:ascii="Times New Roman" w:hAnsi="Times New Roman" w:cs="Times New Roman"/>
          <w:sz w:val="24"/>
          <w:szCs w:val="24"/>
        </w:rPr>
        <w:t xml:space="preserve">лідам війни та особам, на яких </w:t>
      </w:r>
      <w:r w:rsidRPr="00020584">
        <w:rPr>
          <w:rFonts w:ascii="Times New Roman" w:hAnsi="Times New Roman" w:cs="Times New Roman"/>
          <w:sz w:val="24"/>
          <w:szCs w:val="24"/>
        </w:rPr>
        <w:t>поширюється  чинність  Закону Україн</w:t>
      </w:r>
      <w:r>
        <w:rPr>
          <w:rFonts w:ascii="Times New Roman" w:hAnsi="Times New Roman" w:cs="Times New Roman"/>
          <w:sz w:val="24"/>
          <w:szCs w:val="24"/>
        </w:rPr>
        <w:t xml:space="preserve">и "Про статус ветеранів війни, </w:t>
      </w:r>
      <w:r w:rsidRPr="00020584">
        <w:rPr>
          <w:rFonts w:ascii="Times New Roman" w:hAnsi="Times New Roman" w:cs="Times New Roman"/>
          <w:sz w:val="24"/>
          <w:szCs w:val="24"/>
        </w:rPr>
        <w:t>гарантії їх соціального захисту";</w:t>
      </w:r>
    </w:p>
    <w:p w:rsidR="007559CF" w:rsidRPr="00020584" w:rsidRDefault="007559CF" w:rsidP="007559CF">
      <w:pPr>
        <w:pStyle w:val="HTML"/>
        <w:jc w:val="both"/>
        <w:rPr>
          <w:rFonts w:ascii="Times New Roman" w:hAnsi="Times New Roman" w:cs="Times New Roman"/>
          <w:sz w:val="24"/>
          <w:szCs w:val="24"/>
        </w:rPr>
      </w:pPr>
      <w:bookmarkStart w:id="172" w:name="271"/>
      <w:bookmarkEnd w:id="172"/>
      <w:r w:rsidRPr="00020584">
        <w:rPr>
          <w:rFonts w:ascii="Times New Roman" w:hAnsi="Times New Roman" w:cs="Times New Roman"/>
          <w:sz w:val="24"/>
          <w:szCs w:val="24"/>
        </w:rPr>
        <w:t xml:space="preserve">     6) авторам винаходів, корисних модел</w:t>
      </w:r>
      <w:r>
        <w:rPr>
          <w:rFonts w:ascii="Times New Roman" w:hAnsi="Times New Roman" w:cs="Times New Roman"/>
          <w:sz w:val="24"/>
          <w:szCs w:val="24"/>
        </w:rPr>
        <w:t xml:space="preserve">ей, промислових зразків і </w:t>
      </w:r>
      <w:r w:rsidRPr="00020584">
        <w:rPr>
          <w:rFonts w:ascii="Times New Roman" w:hAnsi="Times New Roman" w:cs="Times New Roman"/>
          <w:sz w:val="24"/>
          <w:szCs w:val="24"/>
        </w:rPr>
        <w:t>раціоналізаторських пропозицій;</w:t>
      </w:r>
    </w:p>
    <w:p w:rsidR="007559CF" w:rsidRPr="00020584" w:rsidRDefault="007559CF" w:rsidP="007559CF">
      <w:pPr>
        <w:pStyle w:val="HTML"/>
        <w:jc w:val="both"/>
        <w:rPr>
          <w:rFonts w:ascii="Times New Roman" w:hAnsi="Times New Roman" w:cs="Times New Roman"/>
          <w:sz w:val="24"/>
          <w:szCs w:val="24"/>
        </w:rPr>
      </w:pPr>
      <w:bookmarkStart w:id="173" w:name="272"/>
      <w:bookmarkEnd w:id="173"/>
      <w:r w:rsidRPr="00020584">
        <w:rPr>
          <w:rFonts w:ascii="Times New Roman" w:hAnsi="Times New Roman" w:cs="Times New Roman"/>
          <w:sz w:val="24"/>
          <w:szCs w:val="24"/>
        </w:rPr>
        <w:t xml:space="preserve">     7) працівникам,  які  дістали  на   цьому   підприємстві,   в установі,    організації    трудове    каліцтво   або   професійне захворювання;</w:t>
      </w:r>
    </w:p>
    <w:p w:rsidR="007559CF" w:rsidRPr="00020584" w:rsidRDefault="007559CF" w:rsidP="007559CF">
      <w:pPr>
        <w:pStyle w:val="HTML"/>
        <w:jc w:val="both"/>
        <w:rPr>
          <w:rFonts w:ascii="Times New Roman" w:hAnsi="Times New Roman" w:cs="Times New Roman"/>
          <w:sz w:val="24"/>
          <w:szCs w:val="24"/>
        </w:rPr>
      </w:pPr>
      <w:bookmarkStart w:id="174" w:name="273"/>
      <w:bookmarkEnd w:id="174"/>
      <w:r w:rsidRPr="00020584">
        <w:rPr>
          <w:rFonts w:ascii="Times New Roman" w:hAnsi="Times New Roman" w:cs="Times New Roman"/>
          <w:sz w:val="24"/>
          <w:szCs w:val="24"/>
        </w:rPr>
        <w:t xml:space="preserve">     8)  особам  з  числа  депортованих  з України, протягом п'яти років з часу повернення на постійне місце проживання до України;</w:t>
      </w:r>
    </w:p>
    <w:p w:rsidR="007559CF" w:rsidRPr="00020584" w:rsidRDefault="007559CF" w:rsidP="007559CF">
      <w:pPr>
        <w:pStyle w:val="HTML"/>
        <w:jc w:val="both"/>
        <w:rPr>
          <w:rFonts w:ascii="Times New Roman" w:hAnsi="Times New Roman" w:cs="Times New Roman"/>
          <w:sz w:val="24"/>
          <w:szCs w:val="24"/>
        </w:rPr>
      </w:pPr>
      <w:bookmarkStart w:id="175" w:name="274"/>
      <w:bookmarkEnd w:id="175"/>
      <w:r w:rsidRPr="00020584">
        <w:rPr>
          <w:rFonts w:ascii="Times New Roman" w:hAnsi="Times New Roman" w:cs="Times New Roman"/>
          <w:sz w:val="24"/>
          <w:szCs w:val="24"/>
        </w:rPr>
        <w:t xml:space="preserve">     9) працівникам з числа колишніх</w:t>
      </w:r>
      <w:r>
        <w:rPr>
          <w:rFonts w:ascii="Times New Roman" w:hAnsi="Times New Roman" w:cs="Times New Roman"/>
          <w:sz w:val="24"/>
          <w:szCs w:val="24"/>
        </w:rPr>
        <w:t xml:space="preserve"> військовослужбовців строкової </w:t>
      </w:r>
      <w:r w:rsidRPr="00020584">
        <w:rPr>
          <w:rFonts w:ascii="Times New Roman" w:hAnsi="Times New Roman" w:cs="Times New Roman"/>
          <w:sz w:val="24"/>
          <w:szCs w:val="24"/>
        </w:rPr>
        <w:t>служби та осіб,  які проходили альте</w:t>
      </w:r>
      <w:r>
        <w:rPr>
          <w:rFonts w:ascii="Times New Roman" w:hAnsi="Times New Roman" w:cs="Times New Roman"/>
          <w:sz w:val="24"/>
          <w:szCs w:val="24"/>
        </w:rPr>
        <w:t xml:space="preserve">рнативну (невійськову) службу, </w:t>
      </w:r>
      <w:r w:rsidRPr="00020584">
        <w:rPr>
          <w:rFonts w:ascii="Times New Roman" w:hAnsi="Times New Roman" w:cs="Times New Roman"/>
          <w:sz w:val="24"/>
          <w:szCs w:val="24"/>
        </w:rPr>
        <w:t>- протягом двох років з дня звільнення їх зі служби.</w:t>
      </w:r>
    </w:p>
    <w:p w:rsidR="007559CF" w:rsidRPr="00020584" w:rsidRDefault="007559CF" w:rsidP="007559CF">
      <w:pPr>
        <w:pStyle w:val="HTML"/>
        <w:jc w:val="both"/>
        <w:rPr>
          <w:rFonts w:ascii="Times New Roman" w:hAnsi="Times New Roman" w:cs="Times New Roman"/>
          <w:sz w:val="24"/>
          <w:szCs w:val="24"/>
        </w:rPr>
      </w:pPr>
      <w:bookmarkStart w:id="176" w:name="275"/>
      <w:bookmarkEnd w:id="176"/>
      <w:r w:rsidRPr="00020584">
        <w:rPr>
          <w:rFonts w:ascii="Times New Roman" w:hAnsi="Times New Roman" w:cs="Times New Roman"/>
          <w:sz w:val="24"/>
          <w:szCs w:val="24"/>
        </w:rPr>
        <w:t xml:space="preserve">    Розірвання   трудового   договору  </w:t>
      </w:r>
      <w:r w:rsidRPr="00020584">
        <w:rPr>
          <w:rFonts w:ascii="Times New Roman" w:hAnsi="Times New Roman" w:cs="Times New Roman"/>
          <w:sz w:val="24"/>
          <w:szCs w:val="24"/>
          <w:lang w:val="uk-UA"/>
        </w:rPr>
        <w:t>у вказаних випадках</w:t>
      </w:r>
      <w:r w:rsidRPr="00020584">
        <w:rPr>
          <w:rFonts w:ascii="Times New Roman" w:hAnsi="Times New Roman" w:cs="Times New Roman"/>
          <w:sz w:val="24"/>
          <w:szCs w:val="24"/>
        </w:rPr>
        <w:t xml:space="preserve">    може   бути  проведено   лише </w:t>
      </w:r>
      <w:r w:rsidRPr="000A481A">
        <w:rPr>
          <w:rFonts w:ascii="Times New Roman" w:hAnsi="Times New Roman" w:cs="Times New Roman"/>
          <w:b/>
          <w:sz w:val="24"/>
          <w:szCs w:val="24"/>
        </w:rPr>
        <w:t xml:space="preserve"> </w:t>
      </w:r>
      <w:r w:rsidRPr="000A481A">
        <w:rPr>
          <w:rFonts w:ascii="Times New Roman" w:hAnsi="Times New Roman" w:cs="Times New Roman"/>
          <w:b/>
          <w:i/>
          <w:sz w:val="24"/>
          <w:szCs w:val="24"/>
        </w:rPr>
        <w:t>за  попередньою  згодою виборного    органу  ,   первинної профспілкової організації</w:t>
      </w:r>
      <w:r w:rsidRPr="00020584">
        <w:rPr>
          <w:rFonts w:ascii="Times New Roman" w:hAnsi="Times New Roman" w:cs="Times New Roman"/>
          <w:i/>
          <w:sz w:val="24"/>
          <w:szCs w:val="24"/>
        </w:rPr>
        <w:t>,</w:t>
      </w:r>
      <w:r w:rsidRPr="00020584">
        <w:rPr>
          <w:rFonts w:ascii="Times New Roman" w:hAnsi="Times New Roman" w:cs="Times New Roman"/>
          <w:sz w:val="24"/>
          <w:szCs w:val="24"/>
        </w:rPr>
        <w:t xml:space="preserve"> членом якої є працівник</w:t>
      </w:r>
      <w:bookmarkStart w:id="177" w:name="284"/>
      <w:bookmarkEnd w:id="177"/>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Власник або уповноважений  ним  орган  має  право  розірвати трудовий  договір  не пізніш як через місяць з</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дня одержання згоди виборного     органу     первинної    профспілкової    організації .</w:t>
      </w:r>
    </w:p>
    <w:p w:rsidR="007559CF" w:rsidRPr="00020584" w:rsidRDefault="007559CF" w:rsidP="007559CF">
      <w:pPr>
        <w:pStyle w:val="HTML"/>
        <w:jc w:val="both"/>
        <w:rPr>
          <w:rFonts w:ascii="Times New Roman" w:hAnsi="Times New Roman" w:cs="Times New Roman"/>
          <w:sz w:val="24"/>
          <w:szCs w:val="24"/>
        </w:rPr>
      </w:pPr>
      <w:bookmarkStart w:id="178" w:name="291"/>
      <w:bookmarkEnd w:id="178"/>
      <w:r w:rsidRPr="00020584">
        <w:rPr>
          <w:rFonts w:ascii="Times New Roman" w:hAnsi="Times New Roman" w:cs="Times New Roman"/>
          <w:sz w:val="24"/>
          <w:szCs w:val="24"/>
        </w:rPr>
        <w:t xml:space="preserve">     </w:t>
      </w:r>
      <w:bookmarkStart w:id="179" w:name="293"/>
      <w:bookmarkStart w:id="180" w:name="294"/>
      <w:bookmarkEnd w:id="179"/>
      <w:bookmarkEnd w:id="180"/>
      <w:r w:rsidRPr="00020584">
        <w:rPr>
          <w:rFonts w:ascii="Times New Roman" w:hAnsi="Times New Roman" w:cs="Times New Roman"/>
          <w:sz w:val="24"/>
          <w:szCs w:val="24"/>
        </w:rPr>
        <w:t xml:space="preserve">Розірвання трудового  договору  з  ініціативи  власника   або уповноваженого  ним  органу </w:t>
      </w:r>
      <w:r w:rsidRPr="00020584">
        <w:rPr>
          <w:rFonts w:ascii="Times New Roman" w:hAnsi="Times New Roman" w:cs="Times New Roman"/>
          <w:i/>
          <w:sz w:val="24"/>
          <w:szCs w:val="24"/>
        </w:rPr>
        <w:t xml:space="preserve"> </w:t>
      </w:r>
      <w:r w:rsidRPr="000A481A">
        <w:rPr>
          <w:rFonts w:ascii="Times New Roman" w:hAnsi="Times New Roman" w:cs="Times New Roman"/>
          <w:b/>
          <w:i/>
          <w:sz w:val="24"/>
          <w:szCs w:val="24"/>
        </w:rPr>
        <w:t xml:space="preserve">без  згоди виборного органу первинної профспілкової     організації  </w:t>
      </w:r>
      <w:r w:rsidRPr="000A481A">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020584">
        <w:rPr>
          <w:rFonts w:ascii="Times New Roman" w:hAnsi="Times New Roman" w:cs="Times New Roman"/>
          <w:sz w:val="24"/>
          <w:szCs w:val="24"/>
        </w:rPr>
        <w:t>допускається у випадках:</w:t>
      </w:r>
    </w:p>
    <w:p w:rsidR="007559CF" w:rsidRPr="00020584" w:rsidRDefault="007559CF" w:rsidP="007559CF">
      <w:pPr>
        <w:pStyle w:val="HTML"/>
        <w:jc w:val="both"/>
        <w:rPr>
          <w:rFonts w:ascii="Times New Roman" w:hAnsi="Times New Roman" w:cs="Times New Roman"/>
          <w:sz w:val="24"/>
          <w:szCs w:val="24"/>
        </w:rPr>
      </w:pPr>
      <w:bookmarkStart w:id="181" w:name="295"/>
      <w:bookmarkEnd w:id="181"/>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w:t>
      </w:r>
      <w:r w:rsidRPr="00020584">
        <w:rPr>
          <w:rFonts w:ascii="Times New Roman" w:hAnsi="Times New Roman" w:cs="Times New Roman"/>
          <w:sz w:val="24"/>
          <w:szCs w:val="24"/>
        </w:rPr>
        <w:t xml:space="preserve">   ліквідації підприємства, установи, організації;</w:t>
      </w:r>
    </w:p>
    <w:p w:rsidR="007559CF" w:rsidRPr="00020584" w:rsidRDefault="007559CF" w:rsidP="007559CF">
      <w:pPr>
        <w:pStyle w:val="HTML"/>
        <w:jc w:val="both"/>
        <w:rPr>
          <w:rFonts w:ascii="Times New Roman" w:hAnsi="Times New Roman" w:cs="Times New Roman"/>
          <w:sz w:val="24"/>
          <w:szCs w:val="24"/>
        </w:rPr>
      </w:pPr>
      <w:bookmarkStart w:id="182" w:name="296"/>
      <w:bookmarkEnd w:id="182"/>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незадовільного результату  випробування,   обумовленого   при прийнятті  на роботу;</w:t>
      </w:r>
    </w:p>
    <w:p w:rsidR="007559CF" w:rsidRPr="00020584" w:rsidRDefault="007559CF" w:rsidP="007559CF">
      <w:pPr>
        <w:pStyle w:val="HTML"/>
        <w:jc w:val="both"/>
        <w:rPr>
          <w:rFonts w:ascii="Times New Roman" w:hAnsi="Times New Roman" w:cs="Times New Roman"/>
          <w:sz w:val="24"/>
          <w:szCs w:val="24"/>
        </w:rPr>
      </w:pPr>
      <w:bookmarkStart w:id="183" w:name="297"/>
      <w:bookmarkEnd w:id="183"/>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звільнення з  суміщуваної  роботи  у  зв'язку з прийняттям на роботу іншого працівника,  який не є сумісником, а також у зв'язку з   обмеженнями   на   роботу   за   сумісництвом,   передбаченими законодавством;</w:t>
      </w:r>
    </w:p>
    <w:p w:rsidR="007559CF" w:rsidRPr="00020584" w:rsidRDefault="007559CF" w:rsidP="007559CF">
      <w:pPr>
        <w:pStyle w:val="HTML"/>
        <w:jc w:val="both"/>
        <w:rPr>
          <w:rFonts w:ascii="Times New Roman" w:hAnsi="Times New Roman" w:cs="Times New Roman"/>
          <w:sz w:val="24"/>
          <w:szCs w:val="24"/>
        </w:rPr>
      </w:pPr>
      <w:bookmarkStart w:id="184" w:name="298"/>
      <w:bookmarkEnd w:id="184"/>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w:t>
      </w:r>
      <w:r w:rsidRPr="00020584">
        <w:rPr>
          <w:rFonts w:ascii="Times New Roman" w:hAnsi="Times New Roman" w:cs="Times New Roman"/>
          <w:sz w:val="24"/>
          <w:szCs w:val="24"/>
        </w:rPr>
        <w:t xml:space="preserve">  поновлення на  роботі  працівника,  який  раніше виконував цю роботу;</w:t>
      </w:r>
    </w:p>
    <w:p w:rsidR="007559CF" w:rsidRPr="00020584" w:rsidRDefault="007559CF" w:rsidP="007559CF">
      <w:pPr>
        <w:pStyle w:val="HTML"/>
        <w:jc w:val="both"/>
        <w:rPr>
          <w:rFonts w:ascii="Times New Roman" w:hAnsi="Times New Roman" w:cs="Times New Roman"/>
          <w:sz w:val="24"/>
          <w:szCs w:val="24"/>
        </w:rPr>
      </w:pPr>
      <w:bookmarkStart w:id="185" w:name="299"/>
      <w:bookmarkEnd w:id="185"/>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w:t>
      </w:r>
      <w:r w:rsidRPr="00020584">
        <w:rPr>
          <w:rFonts w:ascii="Times New Roman" w:hAnsi="Times New Roman" w:cs="Times New Roman"/>
          <w:sz w:val="24"/>
          <w:szCs w:val="24"/>
        </w:rPr>
        <w:t xml:space="preserve"> звільнення   працівника,   який   не   є   членом   первинної профспілкової  організації,  що  діє  на підприємстві, в установі, організації;</w:t>
      </w:r>
    </w:p>
    <w:p w:rsidR="007559CF" w:rsidRPr="00020584" w:rsidRDefault="007559CF" w:rsidP="007559CF">
      <w:pPr>
        <w:pStyle w:val="HTML"/>
        <w:jc w:val="both"/>
        <w:rPr>
          <w:rFonts w:ascii="Times New Roman" w:hAnsi="Times New Roman" w:cs="Times New Roman"/>
          <w:sz w:val="24"/>
          <w:szCs w:val="24"/>
        </w:rPr>
      </w:pPr>
      <w:bookmarkStart w:id="186" w:name="300"/>
      <w:bookmarkEnd w:id="186"/>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 з</w:t>
      </w:r>
      <w:r w:rsidRPr="00020584">
        <w:rPr>
          <w:rFonts w:ascii="Times New Roman" w:hAnsi="Times New Roman" w:cs="Times New Roman"/>
          <w:sz w:val="24"/>
          <w:szCs w:val="24"/>
        </w:rPr>
        <w:t xml:space="preserve">вільнення з підприємства,  установи,  організації,  де немає </w:t>
      </w:r>
      <w:r w:rsidRPr="00020584">
        <w:rPr>
          <w:rFonts w:ascii="Times New Roman" w:hAnsi="Times New Roman" w:cs="Times New Roman"/>
          <w:sz w:val="24"/>
          <w:szCs w:val="24"/>
        </w:rPr>
        <w:br/>
        <w:t>первинної профспілкової організації;</w:t>
      </w:r>
    </w:p>
    <w:p w:rsidR="007559CF" w:rsidRPr="00020584" w:rsidRDefault="007559CF" w:rsidP="007559CF">
      <w:pPr>
        <w:pStyle w:val="HTML"/>
        <w:jc w:val="both"/>
        <w:rPr>
          <w:rFonts w:ascii="Times New Roman" w:hAnsi="Times New Roman" w:cs="Times New Roman"/>
          <w:sz w:val="24"/>
          <w:szCs w:val="24"/>
        </w:rPr>
      </w:pPr>
      <w:bookmarkStart w:id="187" w:name="301"/>
      <w:bookmarkEnd w:id="187"/>
      <w:r w:rsidRPr="00020584">
        <w:rPr>
          <w:rFonts w:ascii="Times New Roman" w:hAnsi="Times New Roman" w:cs="Times New Roman"/>
          <w:sz w:val="24"/>
          <w:szCs w:val="24"/>
        </w:rPr>
        <w:lastRenderedPageBreak/>
        <w:t xml:space="preserve">  </w:t>
      </w:r>
      <w:r w:rsidRPr="00020584">
        <w:rPr>
          <w:rFonts w:ascii="Times New Roman" w:hAnsi="Times New Roman" w:cs="Times New Roman"/>
          <w:sz w:val="24"/>
          <w:szCs w:val="24"/>
          <w:lang w:val="uk-UA"/>
        </w:rPr>
        <w:t>-</w:t>
      </w:r>
      <w:r w:rsidRPr="00020584">
        <w:rPr>
          <w:rFonts w:ascii="Times New Roman" w:hAnsi="Times New Roman" w:cs="Times New Roman"/>
          <w:sz w:val="24"/>
          <w:szCs w:val="24"/>
        </w:rPr>
        <w:t xml:space="preserve">   звільнення працівника,   який   вчинив   за   місцем   роботи розкрадання (в тому  числі  дрібне)  майна  власника,  встановлене вироком суду,  що набрав законної сили,  чи постановою органу,  до компетенції якого входить накладення  адміністративного  стягнення або застосування заходів громадського впливу.</w:t>
      </w:r>
    </w:p>
    <w:p w:rsidR="007559CF" w:rsidRPr="00020584" w:rsidRDefault="007559CF" w:rsidP="007559CF">
      <w:pPr>
        <w:pStyle w:val="HTML"/>
        <w:jc w:val="both"/>
        <w:rPr>
          <w:rFonts w:ascii="Times New Roman" w:hAnsi="Times New Roman" w:cs="Times New Roman"/>
          <w:sz w:val="24"/>
          <w:szCs w:val="24"/>
        </w:rPr>
      </w:pPr>
      <w:bookmarkStart w:id="188" w:name="303"/>
      <w:bookmarkEnd w:id="188"/>
      <w:r w:rsidRPr="00020584">
        <w:rPr>
          <w:rFonts w:ascii="Times New Roman" w:hAnsi="Times New Roman" w:cs="Times New Roman"/>
          <w:sz w:val="24"/>
          <w:szCs w:val="24"/>
        </w:rPr>
        <w:t xml:space="preserve">     Законодавством можуть  бути  передбачені   й   інші   випадки розірвання   трудового   договору   з   ініціативи   власника  або уповноваженого  ним органу без згоди відповідного виборного органу первинної профспілкової організації </w:t>
      </w:r>
      <w:r w:rsidRPr="00020584">
        <w:rPr>
          <w:rFonts w:ascii="Times New Roman" w:hAnsi="Times New Roman" w:cs="Times New Roman"/>
          <w:sz w:val="24"/>
          <w:szCs w:val="24"/>
          <w:lang w:val="uk-UA"/>
        </w:rPr>
        <w:t>.</w:t>
      </w:r>
      <w:r w:rsidRPr="00020584">
        <w:rPr>
          <w:rFonts w:ascii="Times New Roman" w:hAnsi="Times New Roman" w:cs="Times New Roman"/>
          <w:sz w:val="24"/>
          <w:szCs w:val="24"/>
        </w:rPr>
        <w:t xml:space="preserve"> </w:t>
      </w:r>
      <w:r w:rsidRPr="00020584">
        <w:rPr>
          <w:rFonts w:ascii="Times New Roman" w:hAnsi="Times New Roman" w:cs="Times New Roman"/>
          <w:sz w:val="24"/>
          <w:szCs w:val="24"/>
        </w:rPr>
        <w:br/>
      </w:r>
      <w:bookmarkStart w:id="189" w:name="306"/>
      <w:bookmarkEnd w:id="189"/>
      <w:r w:rsidRPr="00020584">
        <w:rPr>
          <w:rFonts w:ascii="Times New Roman" w:hAnsi="Times New Roman" w:cs="Times New Roman"/>
          <w:sz w:val="24"/>
          <w:szCs w:val="24"/>
          <w:lang w:val="uk-UA"/>
        </w:rPr>
        <w:t xml:space="preserve">    </w:t>
      </w:r>
      <w:bookmarkStart w:id="190" w:name="309"/>
      <w:bookmarkStart w:id="191" w:name="313"/>
      <w:bookmarkEnd w:id="190"/>
      <w:bookmarkEnd w:id="191"/>
      <w:r w:rsidRPr="00020584">
        <w:rPr>
          <w:rFonts w:ascii="Times New Roman" w:hAnsi="Times New Roman" w:cs="Times New Roman"/>
          <w:sz w:val="24"/>
          <w:szCs w:val="24"/>
          <w:lang w:val="uk-UA"/>
        </w:rPr>
        <w:t>В</w:t>
      </w:r>
      <w:r w:rsidRPr="00020584">
        <w:rPr>
          <w:rFonts w:ascii="Times New Roman" w:hAnsi="Times New Roman" w:cs="Times New Roman"/>
          <w:sz w:val="24"/>
          <w:szCs w:val="24"/>
        </w:rPr>
        <w:t xml:space="preserve">ласником   або уповноваженим ним органом допускається </w:t>
      </w:r>
      <w:r w:rsidRPr="00020584">
        <w:rPr>
          <w:rFonts w:ascii="Times New Roman" w:hAnsi="Times New Roman" w:cs="Times New Roman"/>
          <w:i/>
          <w:sz w:val="24"/>
          <w:szCs w:val="24"/>
          <w:lang w:val="uk-UA"/>
        </w:rPr>
        <w:t>в</w:t>
      </w:r>
      <w:r w:rsidRPr="00020584">
        <w:rPr>
          <w:rFonts w:ascii="Times New Roman" w:hAnsi="Times New Roman" w:cs="Times New Roman"/>
          <w:i/>
          <w:sz w:val="24"/>
          <w:szCs w:val="24"/>
        </w:rPr>
        <w:t>ідсторонення</w:t>
      </w:r>
      <w:r w:rsidRPr="00020584">
        <w:rPr>
          <w:rFonts w:ascii="Times New Roman" w:hAnsi="Times New Roman" w:cs="Times New Roman"/>
          <w:i/>
          <w:sz w:val="24"/>
          <w:szCs w:val="24"/>
          <w:lang w:val="uk-UA"/>
        </w:rPr>
        <w:t xml:space="preserve"> </w:t>
      </w:r>
      <w:r w:rsidRPr="00020584">
        <w:rPr>
          <w:rFonts w:ascii="Times New Roman" w:hAnsi="Times New Roman" w:cs="Times New Roman"/>
          <w:i/>
          <w:sz w:val="24"/>
          <w:szCs w:val="24"/>
        </w:rPr>
        <w:t>працівників    від    роботи</w:t>
      </w:r>
      <w:r w:rsidRPr="00020584">
        <w:rPr>
          <w:rFonts w:ascii="Times New Roman" w:hAnsi="Times New Roman" w:cs="Times New Roman"/>
          <w:sz w:val="24"/>
          <w:szCs w:val="24"/>
        </w:rPr>
        <w:t xml:space="preserve"> у разі:  появи на роботі  в нетверезому стані,  у стані наркотичного або токсичного сп'яніння; відмови або ухилення від обов'язкових медичних оглядів,  навчання, інструктажу  і  перевірки  знань  з охорони праці та протипожежної охорони; в інших випадках, передбачених законодавством.</w:t>
      </w:r>
    </w:p>
    <w:p w:rsidR="007559CF" w:rsidRPr="00020584" w:rsidRDefault="007559CF" w:rsidP="007559CF">
      <w:pPr>
        <w:pStyle w:val="HTML"/>
        <w:jc w:val="both"/>
        <w:rPr>
          <w:rFonts w:ascii="Times New Roman" w:hAnsi="Times New Roman" w:cs="Times New Roman"/>
          <w:sz w:val="24"/>
          <w:szCs w:val="24"/>
          <w:lang w:val="uk-UA"/>
        </w:rPr>
      </w:pPr>
      <w:bookmarkStart w:id="192" w:name="315"/>
      <w:bookmarkStart w:id="193" w:name="317"/>
      <w:bookmarkEnd w:id="192"/>
      <w:bookmarkEnd w:id="193"/>
      <w:r w:rsidRPr="00020584">
        <w:rPr>
          <w:rFonts w:ascii="Times New Roman" w:hAnsi="Times New Roman" w:cs="Times New Roman"/>
          <w:sz w:val="24"/>
          <w:szCs w:val="24"/>
        </w:rPr>
        <w:t xml:space="preserve">     Власник або  уповноважений  ним  орган  зобов'язаний  в  день звільнення видати працівникові належно оформлену трудову книжку  і </w:t>
      </w:r>
      <w:r>
        <w:rPr>
          <w:rFonts w:ascii="Times New Roman" w:hAnsi="Times New Roman" w:cs="Times New Roman"/>
          <w:sz w:val="24"/>
          <w:szCs w:val="24"/>
        </w:rPr>
        <w:t>провести  з ним розрахунок у</w:t>
      </w:r>
      <w:r>
        <w:rPr>
          <w:rFonts w:ascii="Times New Roman" w:hAnsi="Times New Roman" w:cs="Times New Roman"/>
          <w:sz w:val="24"/>
          <w:szCs w:val="24"/>
          <w:lang w:val="uk-UA"/>
        </w:rPr>
        <w:t xml:space="preserve"> </w:t>
      </w:r>
      <w:r w:rsidRPr="00020584">
        <w:rPr>
          <w:rFonts w:ascii="Times New Roman" w:hAnsi="Times New Roman" w:cs="Times New Roman"/>
          <w:sz w:val="24"/>
          <w:szCs w:val="24"/>
        </w:rPr>
        <w:t>строки,</w:t>
      </w:r>
      <w:r w:rsidRPr="00020584">
        <w:rPr>
          <w:rFonts w:ascii="Times New Roman" w:hAnsi="Times New Roman" w:cs="Times New Roman"/>
          <w:sz w:val="24"/>
          <w:szCs w:val="24"/>
          <w:lang w:val="uk-UA"/>
        </w:rPr>
        <w:t>передбачені законодавством.</w:t>
      </w:r>
      <w:bookmarkStart w:id="194" w:name="318"/>
      <w:bookmarkEnd w:id="194"/>
      <w:r w:rsidRPr="00020584">
        <w:rPr>
          <w:rFonts w:ascii="Times New Roman" w:hAnsi="Times New Roman" w:cs="Times New Roman"/>
          <w:sz w:val="24"/>
          <w:szCs w:val="24"/>
        </w:rPr>
        <w:t xml:space="preserve"> У  разі  звільнення</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 xml:space="preserve">працівника  з  ініціативи  власника  або уповноваженого  ним  органу  він   зобов'язаний   також   у   день </w:t>
      </w:r>
      <w:r>
        <w:rPr>
          <w:rFonts w:ascii="Times New Roman" w:hAnsi="Times New Roman" w:cs="Times New Roman"/>
          <w:sz w:val="24"/>
          <w:szCs w:val="24"/>
        </w:rPr>
        <w:t>звільнення видати йому</w:t>
      </w:r>
      <w:r>
        <w:rPr>
          <w:rFonts w:ascii="Times New Roman" w:hAnsi="Times New Roman" w:cs="Times New Roman"/>
          <w:sz w:val="24"/>
          <w:szCs w:val="24"/>
          <w:lang w:val="uk-UA"/>
        </w:rPr>
        <w:t xml:space="preserve"> </w:t>
      </w:r>
      <w:r w:rsidRPr="00020584">
        <w:rPr>
          <w:rFonts w:ascii="Times New Roman" w:hAnsi="Times New Roman" w:cs="Times New Roman"/>
          <w:sz w:val="24"/>
          <w:szCs w:val="24"/>
        </w:rPr>
        <w:t>копію наказу про звільнення  з  роботи.  В інших  випад</w:t>
      </w:r>
      <w:r>
        <w:rPr>
          <w:rFonts w:ascii="Times New Roman" w:hAnsi="Times New Roman" w:cs="Times New Roman"/>
          <w:sz w:val="24"/>
          <w:szCs w:val="24"/>
        </w:rPr>
        <w:t xml:space="preserve">ках  звільнення  копія  наказу </w:t>
      </w:r>
      <w:r w:rsidRPr="00020584">
        <w:rPr>
          <w:rFonts w:ascii="Times New Roman" w:hAnsi="Times New Roman" w:cs="Times New Roman"/>
          <w:sz w:val="24"/>
          <w:szCs w:val="24"/>
        </w:rPr>
        <w:t>видається  на   вимогу працівника.</w:t>
      </w:r>
    </w:p>
    <w:p w:rsidR="007559CF" w:rsidRPr="00020584" w:rsidRDefault="007559CF" w:rsidP="007559CF">
      <w:pPr>
        <w:pStyle w:val="Bodytext"/>
        <w:rPr>
          <w:rFonts w:ascii="Times New Roman" w:hAnsi="Times New Roman" w:cs="Times New Roman"/>
          <w:sz w:val="24"/>
          <w:szCs w:val="24"/>
          <w:lang w:val="uk-UA"/>
        </w:rPr>
      </w:pPr>
      <w:bookmarkStart w:id="195" w:name="319"/>
      <w:bookmarkStart w:id="196" w:name="320"/>
      <w:bookmarkEnd w:id="195"/>
      <w:bookmarkEnd w:id="196"/>
      <w:r w:rsidRPr="00020584">
        <w:rPr>
          <w:rFonts w:ascii="Times New Roman" w:hAnsi="Times New Roman" w:cs="Times New Roman"/>
          <w:sz w:val="24"/>
          <w:szCs w:val="24"/>
        </w:rPr>
        <w:t xml:space="preserve">     Не допускається звільнення працівника з ініціативи власника або уповноваженого ним органу в період його тимчасової непраце</w:t>
      </w:r>
      <w:r w:rsidRPr="00020584">
        <w:rPr>
          <w:rFonts w:ascii="Times New Roman" w:hAnsi="Times New Roman" w:cs="Times New Roman"/>
          <w:sz w:val="24"/>
          <w:szCs w:val="24"/>
        </w:rPr>
        <w:softHyphen/>
        <w:t>здатності (крім звільнення за пунктом 5 ст. КЗпП Укра</w:t>
      </w:r>
      <w:r w:rsidRPr="00020584">
        <w:rPr>
          <w:rFonts w:ascii="Times New Roman" w:hAnsi="Times New Roman" w:cs="Times New Roman"/>
          <w:sz w:val="24"/>
          <w:szCs w:val="24"/>
        </w:rPr>
        <w:softHyphen/>
        <w:t>їни), а також у період перебування працівника у відпустці. Це правило не по</w:t>
      </w:r>
      <w:r w:rsidRPr="00020584">
        <w:rPr>
          <w:rFonts w:ascii="Times New Roman" w:hAnsi="Times New Roman" w:cs="Times New Roman"/>
          <w:sz w:val="24"/>
          <w:szCs w:val="24"/>
        </w:rPr>
        <w:softHyphen/>
        <w:t>ши</w:t>
      </w:r>
      <w:r w:rsidRPr="00020584">
        <w:rPr>
          <w:rFonts w:ascii="Times New Roman" w:hAnsi="Times New Roman" w:cs="Times New Roman"/>
          <w:sz w:val="24"/>
          <w:szCs w:val="24"/>
        </w:rPr>
        <w:softHyphen/>
        <w:t>рюється на випадок повної ліквідації підпри</w:t>
      </w:r>
      <w:r w:rsidRPr="00020584">
        <w:rPr>
          <w:rFonts w:ascii="Times New Roman" w:hAnsi="Times New Roman" w:cs="Times New Roman"/>
          <w:sz w:val="24"/>
          <w:szCs w:val="24"/>
        </w:rPr>
        <w:softHyphen/>
        <w:t>ємства, установи, орга</w:t>
      </w:r>
      <w:r w:rsidRPr="00020584">
        <w:rPr>
          <w:rFonts w:ascii="Times New Roman" w:hAnsi="Times New Roman" w:cs="Times New Roman"/>
          <w:sz w:val="24"/>
          <w:szCs w:val="24"/>
        </w:rPr>
        <w:softHyphen/>
        <w:t xml:space="preserve">нізації. </w:t>
      </w:r>
    </w:p>
    <w:p w:rsidR="007559CF" w:rsidRPr="00020584" w:rsidRDefault="007559CF" w:rsidP="007559CF">
      <w:pPr>
        <w:pStyle w:val="Bodytext"/>
        <w:rPr>
          <w:rFonts w:ascii="Times New Roman" w:hAnsi="Times New Roman" w:cs="Times New Roman"/>
          <w:sz w:val="24"/>
          <w:szCs w:val="24"/>
          <w:lang w:val="uk-UA"/>
        </w:rPr>
      </w:pPr>
    </w:p>
    <w:p w:rsidR="007559CF" w:rsidRPr="00020584" w:rsidRDefault="007559CF" w:rsidP="007559CF">
      <w:pPr>
        <w:pStyle w:val="Bodytext"/>
        <w:rPr>
          <w:rFonts w:ascii="Times New Roman" w:hAnsi="Times New Roman" w:cs="Times New Roman"/>
          <w:b/>
          <w:color w:val="auto"/>
          <w:sz w:val="24"/>
          <w:szCs w:val="24"/>
        </w:rPr>
      </w:pPr>
      <w:r w:rsidRPr="00020584">
        <w:rPr>
          <w:rFonts w:ascii="Times New Roman" w:hAnsi="Times New Roman" w:cs="Times New Roman"/>
          <w:b/>
          <w:bCs/>
          <w:caps/>
          <w:noProof/>
          <w:sz w:val="24"/>
          <w:szCs w:val="24"/>
          <w:lang w:val="uk-UA"/>
        </w:rPr>
        <w:t xml:space="preserve">§ </w:t>
      </w:r>
      <w:r w:rsidRPr="00020584">
        <w:rPr>
          <w:rFonts w:ascii="Times New Roman" w:hAnsi="Times New Roman" w:cs="Times New Roman"/>
          <w:b/>
          <w:sz w:val="24"/>
          <w:szCs w:val="24"/>
          <w:lang w:val="uk-UA"/>
        </w:rPr>
        <w:t xml:space="preserve">7. Контракт як особливий </w:t>
      </w:r>
      <w:r w:rsidRPr="00020584">
        <w:rPr>
          <w:rFonts w:ascii="Times New Roman" w:hAnsi="Times New Roman" w:cs="Times New Roman"/>
          <w:b/>
          <w:sz w:val="24"/>
          <w:szCs w:val="24"/>
        </w:rPr>
        <w:t xml:space="preserve"> вид трудового договору</w:t>
      </w:r>
    </w:p>
    <w:p w:rsidR="007559CF" w:rsidRPr="005565B4" w:rsidRDefault="007559CF" w:rsidP="007559CF">
      <w:pPr>
        <w:pStyle w:val="Zag11"/>
        <w:pBdr>
          <w:bottom w:val="none" w:sz="0" w:space="0" w:color="auto"/>
          <w:between w:val="none" w:sz="0" w:space="0" w:color="auto"/>
        </w:pBdr>
        <w:jc w:val="both"/>
        <w:rPr>
          <w:rFonts w:ascii="Times New Roman" w:hAnsi="Times New Roman" w:cs="Times New Roman"/>
          <w:b w:val="0"/>
          <w:sz w:val="24"/>
          <w:szCs w:val="24"/>
          <w:lang w:val="uk-UA"/>
        </w:rPr>
      </w:pPr>
      <w:r w:rsidRPr="000A481A">
        <w:rPr>
          <w:i/>
          <w:iCs/>
        </w:rPr>
        <w:t xml:space="preserve"> </w:t>
      </w:r>
      <w:r w:rsidRPr="000A481A">
        <w:rPr>
          <w:rFonts w:ascii="Times New Roman" w:hAnsi="Times New Roman" w:cs="Times New Roman"/>
          <w:i/>
          <w:iCs/>
          <w:sz w:val="24"/>
          <w:szCs w:val="24"/>
        </w:rPr>
        <w:t>Контракт</w:t>
      </w:r>
      <w:r w:rsidRPr="005565B4">
        <w:rPr>
          <w:rFonts w:ascii="Times New Roman" w:hAnsi="Times New Roman" w:cs="Times New Roman"/>
          <w:b w:val="0"/>
          <w:i/>
          <w:iCs/>
          <w:sz w:val="24"/>
          <w:szCs w:val="24"/>
        </w:rPr>
        <w:t xml:space="preserve"> </w:t>
      </w:r>
      <w:r w:rsidRPr="005565B4">
        <w:rPr>
          <w:rFonts w:ascii="Times New Roman" w:hAnsi="Times New Roman" w:cs="Times New Roman"/>
          <w:b w:val="0"/>
          <w:sz w:val="24"/>
          <w:szCs w:val="24"/>
        </w:rPr>
        <w:t>— це особливий вид трудового договору, в якому строк його дії, права, обов’язки і відповідальність сторін, умови матеріального забезпечення і організації праці працівників, умови розірвання договору можуть встановлюватися угодою сторін.</w:t>
      </w:r>
      <w:r>
        <w:rPr>
          <w:rFonts w:ascii="Times New Roman" w:hAnsi="Times New Roman" w:cs="Times New Roman"/>
          <w:b w:val="0"/>
          <w:sz w:val="24"/>
          <w:szCs w:val="24"/>
        </w:rPr>
        <w:fldChar w:fldCharType="begin"/>
      </w:r>
      <w:r w:rsidRPr="005565B4">
        <w:rPr>
          <w:rFonts w:ascii="Times New Roman" w:hAnsi="Times New Roman" w:cs="Times New Roman"/>
          <w:b w:val="0"/>
          <w:sz w:val="24"/>
          <w:szCs w:val="24"/>
        </w:rPr>
        <w:instrText xml:space="preserve">tc "11.5. Контракт — особливий </w:instrText>
      </w:r>
      <w:r w:rsidRPr="005565B4">
        <w:rPr>
          <w:rFonts w:ascii="Times New Roman" w:hAnsi="Times New Roman" w:cs="Times New Roman"/>
          <w:b w:val="0"/>
          <w:sz w:val="24"/>
          <w:szCs w:val="24"/>
        </w:rPr>
        <w:br/>
        <w:instrText>вид трудового договору"</w:instrText>
      </w:r>
      <w:r>
        <w:rPr>
          <w:rFonts w:ascii="Times New Roman" w:hAnsi="Times New Roman" w:cs="Times New Roman"/>
          <w:b w:val="0"/>
          <w:sz w:val="24"/>
          <w:szCs w:val="24"/>
        </w:rPr>
        <w:fldChar w:fldCharType="end"/>
      </w:r>
      <w:r w:rsidRPr="005565B4">
        <w:rPr>
          <w:rFonts w:ascii="Times New Roman" w:hAnsi="Times New Roman" w:cs="Times New Roman"/>
          <w:b w:val="0"/>
          <w:sz w:val="24"/>
          <w:szCs w:val="24"/>
          <w:lang w:val="uk-UA"/>
        </w:rPr>
        <w:t xml:space="preserve"> К</w:t>
      </w:r>
      <w:r w:rsidRPr="00BB52D9">
        <w:rPr>
          <w:rFonts w:ascii="Times New Roman" w:hAnsi="Times New Roman" w:cs="Times New Roman"/>
          <w:b w:val="0"/>
          <w:sz w:val="24"/>
          <w:szCs w:val="24"/>
          <w:lang w:val="uk-UA"/>
        </w:rPr>
        <w:t>онтракт як особливий вид трудового договору повинен спрямовуватись на забезпечення умов для виявлення ініціативності та самостійності працівника, враховуючи його індивідуальні здіб</w:t>
      </w:r>
      <w:r w:rsidRPr="00BB52D9">
        <w:rPr>
          <w:rFonts w:ascii="Times New Roman" w:hAnsi="Times New Roman" w:cs="Times New Roman"/>
          <w:b w:val="0"/>
          <w:sz w:val="24"/>
          <w:szCs w:val="24"/>
          <w:lang w:val="uk-UA"/>
        </w:rPr>
        <w:softHyphen/>
        <w:t>ності й професійні навички, підвищення взаємної від</w:t>
      </w:r>
      <w:r w:rsidRPr="00BB52D9">
        <w:rPr>
          <w:rFonts w:ascii="Times New Roman" w:hAnsi="Times New Roman" w:cs="Times New Roman"/>
          <w:b w:val="0"/>
          <w:sz w:val="24"/>
          <w:szCs w:val="24"/>
          <w:lang w:val="uk-UA"/>
        </w:rPr>
        <w:softHyphen/>
        <w:t>повідальності сторін, правову і соціальну захищеність праців</w:t>
      </w:r>
      <w:r w:rsidRPr="00BB52D9">
        <w:rPr>
          <w:rFonts w:ascii="Times New Roman" w:hAnsi="Times New Roman" w:cs="Times New Roman"/>
          <w:b w:val="0"/>
          <w:sz w:val="24"/>
          <w:szCs w:val="24"/>
          <w:lang w:val="uk-UA"/>
        </w:rPr>
        <w:softHyphen/>
        <w:t xml:space="preserve">ника.Контракт укладається тільки у випадках, чітко визначених законами. </w:t>
      </w:r>
      <w:r w:rsidRPr="005565B4">
        <w:rPr>
          <w:rFonts w:ascii="Times New Roman" w:hAnsi="Times New Roman" w:cs="Times New Roman"/>
          <w:b w:val="0"/>
          <w:sz w:val="24"/>
          <w:szCs w:val="24"/>
        </w:rPr>
        <w:t>Порядок укладання контракту передбачає:</w:t>
      </w:r>
    </w:p>
    <w:p w:rsidR="007559CF" w:rsidRPr="00020584" w:rsidRDefault="007559CF" w:rsidP="007559CF">
      <w:pPr>
        <w:pStyle w:val="Bodytext"/>
        <w:rPr>
          <w:rFonts w:ascii="Times New Roman" w:hAnsi="Times New Roman" w:cs="Times New Roman"/>
          <w:color w:val="auto"/>
          <w:sz w:val="24"/>
          <w:szCs w:val="24"/>
        </w:rPr>
      </w:pPr>
      <w:r w:rsidRPr="005565B4">
        <w:rPr>
          <w:rFonts w:ascii="Times New Roman" w:hAnsi="Times New Roman" w:cs="Times New Roman"/>
          <w:color w:val="auto"/>
          <w:sz w:val="24"/>
          <w:szCs w:val="24"/>
          <w:lang w:val="uk-UA"/>
        </w:rPr>
        <w:t>-</w:t>
      </w:r>
      <w:r w:rsidRPr="005565B4">
        <w:rPr>
          <w:rFonts w:ascii="Times New Roman" w:hAnsi="Times New Roman" w:cs="Times New Roman"/>
          <w:color w:val="auto"/>
          <w:sz w:val="24"/>
          <w:szCs w:val="24"/>
        </w:rPr>
        <w:tab/>
        <w:t>він укладається у письмовій формі в 2 примірниках (за бажанням сторін копія к</w:t>
      </w:r>
      <w:r w:rsidRPr="00020584">
        <w:rPr>
          <w:rFonts w:ascii="Times New Roman" w:hAnsi="Times New Roman" w:cs="Times New Roman"/>
          <w:color w:val="auto"/>
          <w:sz w:val="24"/>
          <w:szCs w:val="24"/>
        </w:rPr>
        <w:t>онтракту може знаходитись у проф</w:t>
      </w:r>
      <w:r w:rsidRPr="00020584">
        <w:rPr>
          <w:rFonts w:ascii="Times New Roman" w:hAnsi="Times New Roman" w:cs="Times New Roman"/>
          <w:color w:val="auto"/>
          <w:sz w:val="24"/>
          <w:szCs w:val="24"/>
        </w:rPr>
        <w:softHyphen/>
        <w:t>спілці);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набуває чинності з моменту підписання, або з терміну, обумовленого контрактом;</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контракт є підставою для видання наказу про прийняття на роботу.</w:t>
      </w:r>
    </w:p>
    <w:p w:rsidR="007559CF" w:rsidRPr="000A481A" w:rsidRDefault="007559CF" w:rsidP="007559CF">
      <w:pPr>
        <w:pStyle w:val="Bodytext"/>
        <w:rPr>
          <w:rFonts w:ascii="Times New Roman" w:hAnsi="Times New Roman" w:cs="Times New Roman"/>
          <w:b/>
          <w:i/>
          <w:color w:val="auto"/>
          <w:sz w:val="24"/>
          <w:szCs w:val="24"/>
        </w:rPr>
      </w:pPr>
      <w:r w:rsidRPr="000A481A">
        <w:rPr>
          <w:rFonts w:ascii="Times New Roman" w:hAnsi="Times New Roman" w:cs="Times New Roman"/>
          <w:b/>
          <w:i/>
          <w:color w:val="auto"/>
          <w:sz w:val="24"/>
          <w:szCs w:val="24"/>
        </w:rPr>
        <w:t>Зміст контракту: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обсяг роботи;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вимоги до якості роботи та строків виконання;</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строк дії контракту;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права, обов’язки та взаємна відповідальність сторін;</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умови оплати й організації праці;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підстави для припинення дії контракту;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особливі умови праці;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додаткові пільги та компенсації;</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режим робочого часу та відпочинку;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передбачені зобов’язання сторін про компенсацію шкоди, заподіяної працівникові в разі дострокового розірвання контр</w:t>
      </w:r>
      <w:r w:rsidRPr="00020584">
        <w:rPr>
          <w:rFonts w:ascii="Times New Roman" w:hAnsi="Times New Roman" w:cs="Times New Roman"/>
          <w:color w:val="auto"/>
          <w:sz w:val="24"/>
          <w:szCs w:val="24"/>
        </w:rPr>
        <w:softHyphen/>
        <w:t>акту.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Контракт не може змінювати порядок вирішення індивідуальних трудових спорів, повної матеріальної відповідальності за шкоду, заподіяну підприємству, установі чи організації.</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Порядок розірвання контракту передбачає, що:</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 xml:space="preserve">в разі невиконання сторонами зобов’язань контракт може бути розірваний достроково, </w:t>
      </w:r>
      <w:r w:rsidRPr="00020584">
        <w:rPr>
          <w:rFonts w:ascii="Times New Roman" w:hAnsi="Times New Roman" w:cs="Times New Roman"/>
          <w:color w:val="auto"/>
          <w:sz w:val="24"/>
          <w:szCs w:val="24"/>
        </w:rPr>
        <w:lastRenderedPageBreak/>
        <w:t>за умови, що одна із сторін, яка забажала розірвання контракту, попередила іншу сторону за 2 тижні у письмовій формі;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контракт підлягає розірванню достроково на вимогу працівника в разі його хвороби або інвалідності, порушення роботодавцем законодавства про працю, невиконання чи неналежного виконання роботодавцем своїх зобов’язань.</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За 2 місяці до закінчення строку дії контракту за угодою сторін він може бути продовжений.</w:t>
      </w:r>
    </w:p>
    <w:p w:rsidR="007559CF" w:rsidRPr="00020584" w:rsidRDefault="007559CF" w:rsidP="007559CF">
      <w:pPr>
        <w:pStyle w:val="Bodytext"/>
        <w:rPr>
          <w:rFonts w:ascii="Times New Roman" w:hAnsi="Times New Roman" w:cs="Times New Roman"/>
          <w:color w:val="auto"/>
          <w:sz w:val="24"/>
          <w:szCs w:val="24"/>
        </w:rPr>
      </w:pPr>
    </w:p>
    <w:p w:rsidR="007559CF" w:rsidRPr="00020584" w:rsidRDefault="007559CF" w:rsidP="007559CF">
      <w:pPr>
        <w:pStyle w:val="Bodytext"/>
        <w:rPr>
          <w:rFonts w:ascii="Times New Roman" w:hAnsi="Times New Roman" w:cs="Times New Roman"/>
          <w:color w:val="auto"/>
          <w:sz w:val="24"/>
          <w:szCs w:val="24"/>
        </w:rPr>
      </w:pPr>
    </w:p>
    <w:p w:rsidR="007559CF" w:rsidRPr="00020584" w:rsidRDefault="007559CF" w:rsidP="007559CF">
      <w:pPr>
        <w:pStyle w:val="Zag11"/>
        <w:pBdr>
          <w:bottom w:val="none" w:sz="0" w:space="0" w:color="auto"/>
          <w:between w:val="none" w:sz="0" w:space="0" w:color="auto"/>
        </w:pBdr>
        <w:rPr>
          <w:rFonts w:ascii="Times New Roman" w:hAnsi="Times New Roman" w:cs="Times New Roman"/>
          <w:bCs w:val="0"/>
          <w:iCs/>
          <w:sz w:val="24"/>
          <w:szCs w:val="24"/>
          <w:lang w:val="uk-UA"/>
        </w:rPr>
      </w:pPr>
      <w:r w:rsidRPr="00020584">
        <w:rPr>
          <w:rFonts w:ascii="Times New Roman" w:hAnsi="Times New Roman" w:cs="Times New Roman"/>
          <w:caps/>
          <w:noProof/>
          <w:sz w:val="24"/>
          <w:szCs w:val="24"/>
          <w:lang w:val="uk-UA"/>
        </w:rPr>
        <w:t xml:space="preserve">§ </w:t>
      </w:r>
      <w:r w:rsidRPr="00020584">
        <w:rPr>
          <w:rFonts w:ascii="Times New Roman" w:hAnsi="Times New Roman" w:cs="Times New Roman"/>
          <w:sz w:val="24"/>
          <w:szCs w:val="24"/>
          <w:lang w:val="uk-UA"/>
        </w:rPr>
        <w:t xml:space="preserve">8. </w:t>
      </w:r>
      <w:r w:rsidRPr="00020584">
        <w:rPr>
          <w:rFonts w:ascii="Times New Roman" w:hAnsi="Times New Roman" w:cs="Times New Roman"/>
          <w:bCs w:val="0"/>
          <w:iCs/>
          <w:sz w:val="24"/>
          <w:szCs w:val="24"/>
          <w:lang w:val="uk-UA"/>
        </w:rPr>
        <w:t>Робочий час працівників</w:t>
      </w:r>
    </w:p>
    <w:p w:rsidR="007559CF" w:rsidRPr="00020584" w:rsidRDefault="007559CF" w:rsidP="007559CF">
      <w:pPr>
        <w:pStyle w:val="Zag11"/>
        <w:pBdr>
          <w:bottom w:val="none" w:sz="0" w:space="0" w:color="auto"/>
          <w:between w:val="none" w:sz="0" w:space="0" w:color="auto"/>
        </w:pBdr>
        <w:rPr>
          <w:rFonts w:ascii="Times New Roman" w:hAnsi="Times New Roman" w:cs="Times New Roman"/>
          <w:b w:val="0"/>
          <w:sz w:val="24"/>
          <w:szCs w:val="24"/>
        </w:rPr>
      </w:pPr>
      <w:r w:rsidRPr="000A481A">
        <w:rPr>
          <w:rFonts w:ascii="Times New Roman" w:hAnsi="Times New Roman" w:cs="Times New Roman"/>
          <w:bCs w:val="0"/>
          <w:i/>
          <w:iCs/>
          <w:sz w:val="24"/>
          <w:szCs w:val="24"/>
        </w:rPr>
        <w:t>Робочий час</w:t>
      </w:r>
      <w:r w:rsidRPr="00020584">
        <w:rPr>
          <w:rFonts w:ascii="Times New Roman" w:hAnsi="Times New Roman" w:cs="Times New Roman"/>
          <w:b w:val="0"/>
          <w:bCs w:val="0"/>
          <w:i/>
          <w:iCs/>
          <w:sz w:val="24"/>
          <w:szCs w:val="24"/>
        </w:rPr>
        <w:t xml:space="preserve"> </w:t>
      </w:r>
      <w:r w:rsidRPr="00020584">
        <w:rPr>
          <w:rFonts w:ascii="Times New Roman" w:hAnsi="Times New Roman" w:cs="Times New Roman"/>
          <w:b w:val="0"/>
          <w:sz w:val="24"/>
          <w:szCs w:val="24"/>
        </w:rPr>
        <w:t xml:space="preserve">— це час, протягом якого працівник повинен виконувати свої трудові обов’язки. </w:t>
      </w:r>
      <w:r>
        <w:rPr>
          <w:rFonts w:ascii="Times New Roman" w:hAnsi="Times New Roman" w:cs="Times New Roman"/>
          <w:b w:val="0"/>
          <w:sz w:val="24"/>
          <w:szCs w:val="24"/>
        </w:rPr>
        <w:fldChar w:fldCharType="begin"/>
      </w:r>
      <w:r w:rsidRPr="00020584">
        <w:rPr>
          <w:rFonts w:ascii="Times New Roman" w:hAnsi="Times New Roman" w:cs="Times New Roman"/>
          <w:b w:val="0"/>
          <w:sz w:val="24"/>
          <w:szCs w:val="24"/>
        </w:rPr>
        <w:instrText>tc "11.9. Робочий час працівників"</w:instrText>
      </w:r>
      <w:r>
        <w:rPr>
          <w:rFonts w:ascii="Times New Roman" w:hAnsi="Times New Roman" w:cs="Times New Roman"/>
          <w:b w:val="0"/>
          <w:sz w:val="24"/>
          <w:szCs w:val="24"/>
        </w:rPr>
        <w:fldChar w:fldCharType="end"/>
      </w:r>
    </w:p>
    <w:p w:rsidR="007559CF" w:rsidRPr="00020584" w:rsidRDefault="007559CF" w:rsidP="007559CF">
      <w:pPr>
        <w:pStyle w:val="Bodytext"/>
        <w:rPr>
          <w:rFonts w:ascii="Times New Roman" w:hAnsi="Times New Roman" w:cs="Times New Roman"/>
          <w:color w:val="auto"/>
          <w:sz w:val="24"/>
          <w:szCs w:val="24"/>
          <w:u w:val="single"/>
        </w:rPr>
      </w:pPr>
      <w:r w:rsidRPr="00020584">
        <w:rPr>
          <w:rFonts w:ascii="Times New Roman" w:hAnsi="Times New Roman" w:cs="Times New Roman"/>
          <w:color w:val="auto"/>
          <w:sz w:val="24"/>
          <w:szCs w:val="24"/>
        </w:rPr>
        <w:t xml:space="preserve">Згідно статті 50 КЗпП України, </w:t>
      </w:r>
      <w:r w:rsidRPr="000A481A">
        <w:rPr>
          <w:rFonts w:ascii="Times New Roman" w:hAnsi="Times New Roman" w:cs="Times New Roman"/>
          <w:b/>
          <w:i/>
          <w:iCs/>
          <w:color w:val="auto"/>
          <w:sz w:val="24"/>
          <w:szCs w:val="24"/>
        </w:rPr>
        <w:t>нормальна тривалість робочого часу</w:t>
      </w:r>
      <w:r w:rsidRPr="00020584">
        <w:rPr>
          <w:rFonts w:ascii="Times New Roman" w:hAnsi="Times New Roman" w:cs="Times New Roman"/>
          <w:i/>
          <w:iCs/>
          <w:color w:val="auto"/>
          <w:sz w:val="24"/>
          <w:szCs w:val="24"/>
        </w:rPr>
        <w:t xml:space="preserve"> </w:t>
      </w:r>
      <w:r w:rsidRPr="00020584">
        <w:rPr>
          <w:rFonts w:ascii="Times New Roman" w:hAnsi="Times New Roman" w:cs="Times New Roman"/>
          <w:color w:val="auto"/>
          <w:sz w:val="24"/>
          <w:szCs w:val="24"/>
        </w:rPr>
        <w:t>працівників не може перевищувати 40 годин на тиждень. Підприємства та організації при укладанні колективного договору можуть встановлювати меншу норму тривалості робочого часу ніж 40 годин.</w:t>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iCs/>
          <w:color w:val="auto"/>
          <w:sz w:val="24"/>
          <w:szCs w:val="24"/>
        </w:rPr>
        <w:t xml:space="preserve">Скорочений робочий час </w:t>
      </w:r>
      <w:r w:rsidRPr="00020584">
        <w:rPr>
          <w:rFonts w:ascii="Times New Roman" w:hAnsi="Times New Roman" w:cs="Times New Roman"/>
          <w:color w:val="auto"/>
          <w:sz w:val="24"/>
          <w:szCs w:val="24"/>
        </w:rPr>
        <w:t>встановлюється для окремих категорій працівників. До них належать неповнолітні віком від 15 до 16 років, яким встановлена тривалість робочого часу 24 години на тиждень, для осіб у віці від 16 до 18 років — 36 го</w:t>
      </w:r>
      <w:r w:rsidRPr="00020584">
        <w:rPr>
          <w:rFonts w:ascii="Times New Roman" w:hAnsi="Times New Roman" w:cs="Times New Roman"/>
          <w:color w:val="auto"/>
          <w:sz w:val="24"/>
          <w:szCs w:val="24"/>
        </w:rPr>
        <w:softHyphen/>
        <w:t>дин на тиждень. Скорочений робочий час встановлюється для працівників із шкідливими умовами праці — 36 годин на тиждень. Скорочений робочий день (6 годин) встановлено для деяких категорій працівників розумової праці — вчителів, лікарів, професорсько-викладацького складу.</w:t>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iCs/>
          <w:color w:val="auto"/>
          <w:sz w:val="24"/>
          <w:szCs w:val="24"/>
        </w:rPr>
        <w:t>Неповний робочий час</w:t>
      </w:r>
      <w:r w:rsidRPr="00020584">
        <w:rPr>
          <w:rFonts w:ascii="Times New Roman" w:hAnsi="Times New Roman" w:cs="Times New Roman"/>
          <w:i/>
          <w:iCs/>
          <w:color w:val="auto"/>
          <w:sz w:val="24"/>
          <w:szCs w:val="24"/>
        </w:rPr>
        <w:t xml:space="preserve"> </w:t>
      </w:r>
      <w:r w:rsidRPr="00020584">
        <w:rPr>
          <w:rFonts w:ascii="Times New Roman" w:hAnsi="Times New Roman" w:cs="Times New Roman"/>
          <w:color w:val="auto"/>
          <w:sz w:val="24"/>
          <w:szCs w:val="24"/>
        </w:rPr>
        <w:t>встановлюється за погодженням між власником чи його уповноваженою особою під час укладання трудового договору або в процесі роботи. Цей вид часу відрізняється від попереднього тим, що тут сторони самі домовляються про час роботи, він не закріплений в законодавстві і оплата за працю проводиться пропорційно відпрацьованому часу або в залежності від виробітку. Ці працівники мають рівні за обсягом трудові права, що й працівники з нормальною тривалістю робочого часу.</w:t>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iCs/>
          <w:color w:val="auto"/>
          <w:sz w:val="24"/>
          <w:szCs w:val="24"/>
        </w:rPr>
        <w:t xml:space="preserve">Ненормований робочий час </w:t>
      </w:r>
      <w:r w:rsidRPr="00020584">
        <w:rPr>
          <w:rFonts w:ascii="Times New Roman" w:hAnsi="Times New Roman" w:cs="Times New Roman"/>
          <w:color w:val="auto"/>
          <w:sz w:val="24"/>
          <w:szCs w:val="24"/>
        </w:rPr>
        <w:t>встановлюється для окремих катего</w:t>
      </w:r>
      <w:r w:rsidRPr="00020584">
        <w:rPr>
          <w:rFonts w:ascii="Times New Roman" w:hAnsi="Times New Roman" w:cs="Times New Roman"/>
          <w:color w:val="auto"/>
          <w:sz w:val="24"/>
          <w:szCs w:val="24"/>
        </w:rPr>
        <w:softHyphen/>
        <w:t>рій працівників (список професій та посад встановлюється колек</w:t>
      </w:r>
      <w:r w:rsidRPr="00020584">
        <w:rPr>
          <w:rFonts w:ascii="Times New Roman" w:hAnsi="Times New Roman" w:cs="Times New Roman"/>
          <w:color w:val="auto"/>
          <w:sz w:val="24"/>
          <w:szCs w:val="24"/>
        </w:rPr>
        <w:softHyphen/>
        <w:t>тивним</w:t>
      </w:r>
      <w:r w:rsidRPr="00020584">
        <w:rPr>
          <w:rFonts w:ascii="Times New Roman" w:hAnsi="Times New Roman" w:cs="Times New Roman"/>
          <w:color w:val="auto"/>
          <w:sz w:val="24"/>
          <w:szCs w:val="24"/>
          <w:lang w:val="uk-UA"/>
        </w:rPr>
        <w:t xml:space="preserve"> </w:t>
      </w:r>
      <w:r w:rsidRPr="00020584">
        <w:rPr>
          <w:rFonts w:ascii="Times New Roman" w:hAnsi="Times New Roman" w:cs="Times New Roman"/>
          <w:color w:val="auto"/>
          <w:sz w:val="24"/>
          <w:szCs w:val="24"/>
        </w:rPr>
        <w:t>договором). При цьому виді робочого часу, як правило, допускається робота понад</w:t>
      </w:r>
      <w:r w:rsidRPr="00020584">
        <w:rPr>
          <w:rFonts w:ascii="Times New Roman" w:hAnsi="Times New Roman" w:cs="Times New Roman"/>
          <w:color w:val="auto"/>
          <w:sz w:val="24"/>
          <w:szCs w:val="24"/>
          <w:lang w:val="uk-UA"/>
        </w:rPr>
        <w:t xml:space="preserve"> </w:t>
      </w:r>
      <w:r w:rsidRPr="00020584">
        <w:rPr>
          <w:rFonts w:ascii="Times New Roman" w:hAnsi="Times New Roman" w:cs="Times New Roman"/>
          <w:color w:val="auto"/>
          <w:sz w:val="24"/>
          <w:szCs w:val="24"/>
        </w:rPr>
        <w:t xml:space="preserve">нормальний робочий день і тиждень, за що ці працівники користуються додатковою відпусткою. </w:t>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iCs/>
          <w:color w:val="auto"/>
          <w:sz w:val="24"/>
          <w:szCs w:val="24"/>
        </w:rPr>
        <w:t>Надурочний робочий час</w:t>
      </w:r>
      <w:r w:rsidRPr="00020584">
        <w:rPr>
          <w:rFonts w:ascii="Times New Roman" w:hAnsi="Times New Roman" w:cs="Times New Roman"/>
          <w:i/>
          <w:iCs/>
          <w:color w:val="auto"/>
          <w:sz w:val="24"/>
          <w:szCs w:val="24"/>
        </w:rPr>
        <w:t xml:space="preserve"> </w:t>
      </w:r>
      <w:r w:rsidRPr="00020584">
        <w:rPr>
          <w:rFonts w:ascii="Times New Roman" w:hAnsi="Times New Roman" w:cs="Times New Roman"/>
          <w:color w:val="auto"/>
          <w:sz w:val="24"/>
          <w:szCs w:val="24"/>
        </w:rPr>
        <w:t>— це робота, яка виконується праців</w:t>
      </w:r>
      <w:r w:rsidRPr="00020584">
        <w:rPr>
          <w:rFonts w:ascii="Times New Roman" w:hAnsi="Times New Roman" w:cs="Times New Roman"/>
          <w:color w:val="auto"/>
          <w:sz w:val="24"/>
          <w:szCs w:val="24"/>
        </w:rPr>
        <w:softHyphen/>
        <w:t xml:space="preserve">ником понад нормальний робочий день і тиждень. Такі роботи, як правило, заборонені законодавством. Вони дозволяються тільки за погодженням з профспілковими комітетами і не більше 120 годин на рік. Вони заборонені для вагітних жінок і тих, які мають дітей, неповнолітніх працівників. Ці роботи проводяться тільки у випадках, передбачених трудовим законодавством. </w:t>
      </w:r>
    </w:p>
    <w:p w:rsidR="007559CF" w:rsidRPr="00020584" w:rsidRDefault="007559CF" w:rsidP="007559CF">
      <w:pPr>
        <w:pStyle w:val="Zag11"/>
        <w:pBdr>
          <w:bottom w:val="none" w:sz="0" w:space="0" w:color="auto"/>
          <w:between w:val="none" w:sz="0" w:space="0" w:color="auto"/>
        </w:pBdr>
        <w:jc w:val="both"/>
        <w:rPr>
          <w:rFonts w:ascii="Times New Roman" w:hAnsi="Times New Roman" w:cs="Times New Roman"/>
          <w:b w:val="0"/>
          <w:bCs w:val="0"/>
          <w:iCs/>
          <w:sz w:val="24"/>
          <w:szCs w:val="24"/>
          <w:lang w:val="uk-UA"/>
        </w:rPr>
      </w:pPr>
      <w:r w:rsidRPr="00020584">
        <w:rPr>
          <w:rFonts w:ascii="Times New Roman" w:hAnsi="Times New Roman" w:cs="Times New Roman"/>
          <w:caps/>
          <w:noProof/>
          <w:sz w:val="24"/>
          <w:szCs w:val="24"/>
          <w:lang w:val="uk-UA"/>
        </w:rPr>
        <w:t xml:space="preserve">                                  § </w:t>
      </w:r>
      <w:r w:rsidRPr="00020584">
        <w:rPr>
          <w:rFonts w:ascii="Times New Roman" w:hAnsi="Times New Roman" w:cs="Times New Roman"/>
          <w:sz w:val="24"/>
          <w:szCs w:val="24"/>
          <w:lang w:val="uk-UA"/>
        </w:rPr>
        <w:t>9.</w:t>
      </w:r>
      <w:r w:rsidRPr="00020584">
        <w:rPr>
          <w:rFonts w:ascii="Times New Roman" w:hAnsi="Times New Roman" w:cs="Times New Roman"/>
          <w:sz w:val="24"/>
          <w:szCs w:val="24"/>
        </w:rPr>
        <w:t xml:space="preserve"> Час відпочинку</w:t>
      </w:r>
      <w:r w:rsidRPr="00020584">
        <w:rPr>
          <w:rFonts w:ascii="Times New Roman" w:hAnsi="Times New Roman" w:cs="Times New Roman"/>
          <w:bCs w:val="0"/>
          <w:i/>
          <w:iCs/>
          <w:sz w:val="24"/>
          <w:szCs w:val="24"/>
        </w:rPr>
        <w:t xml:space="preserve"> </w:t>
      </w:r>
      <w:r w:rsidRPr="00020584">
        <w:rPr>
          <w:rFonts w:ascii="Times New Roman" w:hAnsi="Times New Roman" w:cs="Times New Roman"/>
          <w:bCs w:val="0"/>
          <w:iCs/>
          <w:sz w:val="24"/>
          <w:szCs w:val="24"/>
          <w:lang w:val="uk-UA"/>
        </w:rPr>
        <w:t>працівників</w:t>
      </w:r>
    </w:p>
    <w:p w:rsidR="007559CF" w:rsidRPr="00020584" w:rsidRDefault="007559CF" w:rsidP="007559CF">
      <w:pPr>
        <w:pStyle w:val="Zag11"/>
        <w:pBdr>
          <w:bottom w:val="none" w:sz="0" w:space="0" w:color="auto"/>
          <w:between w:val="none" w:sz="0" w:space="0" w:color="auto"/>
        </w:pBdr>
        <w:jc w:val="both"/>
        <w:rPr>
          <w:rFonts w:ascii="Times New Roman" w:hAnsi="Times New Roman" w:cs="Times New Roman"/>
          <w:b w:val="0"/>
          <w:sz w:val="24"/>
          <w:szCs w:val="24"/>
        </w:rPr>
      </w:pPr>
      <w:r w:rsidRPr="00020584">
        <w:rPr>
          <w:rFonts w:ascii="Times New Roman" w:hAnsi="Times New Roman" w:cs="Times New Roman"/>
          <w:b w:val="0"/>
          <w:bCs w:val="0"/>
          <w:i/>
          <w:iCs/>
          <w:sz w:val="24"/>
          <w:szCs w:val="24"/>
          <w:lang w:val="uk-UA"/>
        </w:rPr>
        <w:t xml:space="preserve">   </w:t>
      </w:r>
      <w:r w:rsidRPr="000A481A">
        <w:rPr>
          <w:rFonts w:ascii="Times New Roman" w:hAnsi="Times New Roman" w:cs="Times New Roman"/>
          <w:bCs w:val="0"/>
          <w:i/>
          <w:iCs/>
          <w:sz w:val="24"/>
          <w:szCs w:val="24"/>
          <w:lang w:val="uk-UA"/>
        </w:rPr>
        <w:t xml:space="preserve"> </w:t>
      </w:r>
      <w:r w:rsidRPr="000A481A">
        <w:rPr>
          <w:rFonts w:ascii="Times New Roman" w:hAnsi="Times New Roman" w:cs="Times New Roman"/>
          <w:bCs w:val="0"/>
          <w:i/>
          <w:iCs/>
          <w:sz w:val="24"/>
          <w:szCs w:val="24"/>
        </w:rPr>
        <w:t>Час відпочинку</w:t>
      </w:r>
      <w:r w:rsidRPr="00020584">
        <w:rPr>
          <w:rFonts w:ascii="Times New Roman" w:hAnsi="Times New Roman" w:cs="Times New Roman"/>
          <w:b w:val="0"/>
          <w:i/>
          <w:iCs/>
          <w:sz w:val="24"/>
          <w:szCs w:val="24"/>
        </w:rPr>
        <w:t xml:space="preserve"> — </w:t>
      </w:r>
      <w:r w:rsidRPr="00020584">
        <w:rPr>
          <w:rFonts w:ascii="Times New Roman" w:hAnsi="Times New Roman" w:cs="Times New Roman"/>
          <w:b w:val="0"/>
          <w:sz w:val="24"/>
          <w:szCs w:val="24"/>
        </w:rPr>
        <w:t>це час, коли працівник вільний від виконання своїх службових обов’язків і може використовувати його на свій розсуд.</w:t>
      </w:r>
      <w:r>
        <w:rPr>
          <w:rFonts w:ascii="Times New Roman" w:hAnsi="Times New Roman" w:cs="Times New Roman"/>
          <w:b w:val="0"/>
          <w:sz w:val="24"/>
          <w:szCs w:val="24"/>
        </w:rPr>
        <w:fldChar w:fldCharType="begin"/>
      </w:r>
      <w:r w:rsidRPr="00020584">
        <w:rPr>
          <w:rFonts w:ascii="Times New Roman" w:hAnsi="Times New Roman" w:cs="Times New Roman"/>
          <w:b w:val="0"/>
          <w:sz w:val="24"/>
          <w:szCs w:val="24"/>
        </w:rPr>
        <w:instrText>tc "11.10. Час відпочинку"</w:instrText>
      </w:r>
      <w:r>
        <w:rPr>
          <w:rFonts w:ascii="Times New Roman" w:hAnsi="Times New Roman" w:cs="Times New Roman"/>
          <w:b w:val="0"/>
          <w:sz w:val="24"/>
          <w:szCs w:val="24"/>
        </w:rPr>
        <w:fldChar w:fldCharType="end"/>
      </w:r>
    </w:p>
    <w:p w:rsidR="007559CF" w:rsidRPr="00020584" w:rsidRDefault="007559CF" w:rsidP="007559CF">
      <w:pPr>
        <w:pStyle w:val="af2"/>
        <w:jc w:val="both"/>
        <w:rPr>
          <w:rFonts w:ascii="Times New Roman" w:hAnsi="Times New Roman" w:cs="Times New Roman"/>
          <w:i w:val="0"/>
          <w:iCs w:val="0"/>
          <w:sz w:val="24"/>
          <w:szCs w:val="24"/>
        </w:rPr>
      </w:pPr>
      <w:r>
        <w:rPr>
          <w:rFonts w:ascii="Times New Roman" w:hAnsi="Times New Roman" w:cs="Times New Roman"/>
          <w:b/>
          <w:bCs/>
          <w:i w:val="0"/>
          <w:iCs w:val="0"/>
          <w:sz w:val="24"/>
          <w:szCs w:val="24"/>
          <w:lang w:val="uk-UA"/>
        </w:rPr>
        <w:t xml:space="preserve">                               </w:t>
      </w:r>
    </w:p>
    <w:p w:rsidR="007559CF" w:rsidRPr="00020584" w:rsidRDefault="007559CF" w:rsidP="007559CF">
      <w:pPr>
        <w:pStyle w:val="Bodytext"/>
        <w:rPr>
          <w:rFonts w:ascii="Times New Roman" w:hAnsi="Times New Roman" w:cs="Times New Roman"/>
          <w:color w:val="auto"/>
          <w:sz w:val="24"/>
          <w:szCs w:val="24"/>
          <w:u w:val="single"/>
        </w:rPr>
      </w:pPr>
      <w:r w:rsidRPr="00020584">
        <w:rPr>
          <w:rFonts w:ascii="Times New Roman" w:hAnsi="Times New Roman" w:cs="Times New Roman"/>
          <w:color w:val="auto"/>
          <w:sz w:val="24"/>
          <w:szCs w:val="24"/>
        </w:rPr>
        <w:t xml:space="preserve">Працівникам надається </w:t>
      </w:r>
      <w:r w:rsidRPr="000A481A">
        <w:rPr>
          <w:rFonts w:ascii="Times New Roman" w:hAnsi="Times New Roman" w:cs="Times New Roman"/>
          <w:b/>
          <w:i/>
          <w:iCs/>
          <w:color w:val="auto"/>
          <w:sz w:val="24"/>
          <w:szCs w:val="24"/>
        </w:rPr>
        <w:t>перерва протягом робочого дня</w:t>
      </w:r>
      <w:r w:rsidRPr="00020584">
        <w:rPr>
          <w:rFonts w:ascii="Times New Roman" w:hAnsi="Times New Roman" w:cs="Times New Roman"/>
          <w:color w:val="auto"/>
          <w:sz w:val="24"/>
          <w:szCs w:val="24"/>
        </w:rPr>
        <w:t xml:space="preserve"> для відпочинку і харчування тривалістю не більше двох годин. Перерва не входить до робочого часу. Перерва для відпочинку і харчування повинна надаватись, як правило, через чотири години після початку роботи. Час початку і закінчення перерви встановлюється правилами внутрішнього трудового розпорядку. Працівники використовують час перерви на свій розсуд. На цей час вони можуть відлучатися з місця роботи.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На тих роботах, де через умови виробництва перерву встановити не можна, працівникові повинна бути надана можливість приймання їжі протягом робочого часу. Перелік таких робіт, порядок і місце приймання їжі встановлюються власником або уповноваженим ним органом за погодженням з профспілковим комітетом підприємства, установи, організації.</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При п’ятиденному робочому тижні працівникам надаються два </w:t>
      </w:r>
      <w:r w:rsidRPr="000A481A">
        <w:rPr>
          <w:rFonts w:ascii="Times New Roman" w:hAnsi="Times New Roman" w:cs="Times New Roman"/>
          <w:b/>
          <w:i/>
          <w:iCs/>
          <w:color w:val="auto"/>
          <w:sz w:val="24"/>
          <w:szCs w:val="24"/>
        </w:rPr>
        <w:t xml:space="preserve">вихідних дні </w:t>
      </w:r>
      <w:r w:rsidRPr="00020584">
        <w:rPr>
          <w:rFonts w:ascii="Times New Roman" w:hAnsi="Times New Roman" w:cs="Times New Roman"/>
          <w:color w:val="auto"/>
          <w:sz w:val="24"/>
          <w:szCs w:val="24"/>
        </w:rPr>
        <w:t xml:space="preserve">на тиждень, а </w:t>
      </w:r>
      <w:r w:rsidRPr="00020584">
        <w:rPr>
          <w:rFonts w:ascii="Times New Roman" w:hAnsi="Times New Roman" w:cs="Times New Roman"/>
          <w:color w:val="auto"/>
          <w:sz w:val="24"/>
          <w:szCs w:val="24"/>
        </w:rPr>
        <w:lastRenderedPageBreak/>
        <w:t>при шестиденному робочому тижні — один вихідний день. Загальним вихідним днем є неділя. Другий вихідний день при п’ятиденному робочому тижні, якщо він не визначений законодавством, визначається графіком роботи підприємства, установи, організації, погодженим з профспілковим комітетом підприємства, установи, організації, і, як правило, має надаватися підряд з загальним вихідним днем.</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У випадку, коли святковий або неробочий день (ст. 73 КЗпП України) збігається з вихідним днем, вихідний день переноситься на наступний після святкового або неробочого.</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Відповідно до статті 73 КЗпП України, </w:t>
      </w:r>
      <w:r w:rsidRPr="000A481A">
        <w:rPr>
          <w:rFonts w:ascii="Times New Roman" w:hAnsi="Times New Roman" w:cs="Times New Roman"/>
          <w:b/>
          <w:i/>
          <w:iCs/>
          <w:color w:val="auto"/>
          <w:sz w:val="24"/>
          <w:szCs w:val="24"/>
        </w:rPr>
        <w:t>святкові дні</w:t>
      </w:r>
      <w:r w:rsidRPr="00020584">
        <w:rPr>
          <w:rFonts w:ascii="Times New Roman" w:hAnsi="Times New Roman" w:cs="Times New Roman"/>
          <w:color w:val="auto"/>
          <w:sz w:val="24"/>
          <w:szCs w:val="24"/>
        </w:rPr>
        <w:t>:</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1 січня — Новий рік;</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8 березня — Міжнародний жіночий день;</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1 і 2 травня — День міжнародної солідарності трудящих;</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9 травня — День Перемоги;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28 червня — День Конституції України;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24 серпня — День незалежності України.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Робота також не проводиться в дні </w:t>
      </w:r>
      <w:r w:rsidRPr="000A481A">
        <w:rPr>
          <w:rFonts w:ascii="Times New Roman" w:hAnsi="Times New Roman" w:cs="Times New Roman"/>
          <w:b/>
          <w:i/>
          <w:iCs/>
          <w:color w:val="auto"/>
          <w:sz w:val="24"/>
          <w:szCs w:val="24"/>
        </w:rPr>
        <w:t>релігійних свят</w:t>
      </w:r>
      <w:r w:rsidRPr="000A481A">
        <w:rPr>
          <w:rFonts w:ascii="Times New Roman" w:hAnsi="Times New Roman" w:cs="Times New Roman"/>
          <w:b/>
          <w:color w:val="auto"/>
          <w:sz w:val="24"/>
          <w:szCs w:val="24"/>
        </w:rPr>
        <w:t>:</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7 січня — Різдво Христове;</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один день (неділя) — Пасха (Великдень);</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один день (неділя) — Трійця.</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color w:val="auto"/>
          <w:sz w:val="24"/>
          <w:szCs w:val="24"/>
        </w:rPr>
        <w:t>За поданням релігійних громад інших (неправославних) конфесій, зареєстрованих в Україні, керівництво підприємств, уста</w:t>
      </w:r>
      <w:r w:rsidRPr="00020584">
        <w:rPr>
          <w:rFonts w:ascii="Times New Roman" w:hAnsi="Times New Roman" w:cs="Times New Roman"/>
          <w:color w:val="auto"/>
          <w:sz w:val="24"/>
          <w:szCs w:val="24"/>
        </w:rPr>
        <w:softHyphen/>
        <w:t>нов, організацій надає особам, які сповідують відповідні релігії, до трьох днів відпочинку протягом року для святкування їх великих свят з відпрацюванням за ці дні.</w:t>
      </w:r>
      <w:r w:rsidRPr="00020584">
        <w:rPr>
          <w:rFonts w:ascii="Times New Roman" w:hAnsi="Times New Roman" w:cs="Times New Roman"/>
          <w:sz w:val="24"/>
          <w:szCs w:val="24"/>
        </w:rPr>
        <w:t xml:space="preserve"> Робота у  вихідні  дні   забороняється.   Залучення   окремих </w:t>
      </w:r>
      <w:r w:rsidRPr="00020584">
        <w:rPr>
          <w:rFonts w:ascii="Times New Roman" w:hAnsi="Times New Roman" w:cs="Times New Roman"/>
          <w:sz w:val="24"/>
          <w:szCs w:val="24"/>
        </w:rPr>
        <w:br/>
        <w:t xml:space="preserve">працівників  до  роботи  у  ці  дні </w:t>
      </w:r>
      <w:r>
        <w:rPr>
          <w:rFonts w:ascii="Times New Roman" w:hAnsi="Times New Roman" w:cs="Times New Roman"/>
          <w:sz w:val="24"/>
          <w:szCs w:val="24"/>
        </w:rPr>
        <w:t xml:space="preserve"> допускається тільки з дозволу </w:t>
      </w:r>
      <w:r w:rsidRPr="00020584">
        <w:rPr>
          <w:rFonts w:ascii="Times New Roman" w:hAnsi="Times New Roman" w:cs="Times New Roman"/>
          <w:sz w:val="24"/>
          <w:szCs w:val="24"/>
        </w:rPr>
        <w:t xml:space="preserve">виборного     органу     первинної  </w:t>
      </w:r>
      <w:r>
        <w:rPr>
          <w:rFonts w:ascii="Times New Roman" w:hAnsi="Times New Roman" w:cs="Times New Roman"/>
          <w:sz w:val="24"/>
          <w:szCs w:val="24"/>
        </w:rPr>
        <w:t xml:space="preserve">  профспілкової    організації </w:t>
      </w:r>
      <w:r w:rsidRPr="00020584">
        <w:rPr>
          <w:rFonts w:ascii="Times New Roman" w:hAnsi="Times New Roman" w:cs="Times New Roman"/>
          <w:sz w:val="24"/>
          <w:szCs w:val="24"/>
        </w:rPr>
        <w:t xml:space="preserve"> підприємства, установи, організації і  лише  у виняткових випадках, що визначаються законодавством </w:t>
      </w:r>
      <w:r w:rsidRPr="00020584">
        <w:rPr>
          <w:rFonts w:ascii="Times New Roman" w:hAnsi="Times New Roman" w:cs="Times New Roman"/>
          <w:sz w:val="24"/>
          <w:szCs w:val="24"/>
          <w:lang w:val="uk-UA"/>
        </w:rPr>
        <w:t>.</w:t>
      </w:r>
    </w:p>
    <w:p w:rsidR="007559CF" w:rsidRPr="00020584" w:rsidRDefault="007559CF" w:rsidP="007559CF">
      <w:pPr>
        <w:pStyle w:val="HTML"/>
        <w:jc w:val="both"/>
        <w:rPr>
          <w:rFonts w:ascii="Times New Roman" w:hAnsi="Times New Roman" w:cs="Times New Roman"/>
          <w:sz w:val="24"/>
          <w:szCs w:val="24"/>
        </w:rPr>
      </w:pPr>
      <w:bookmarkStart w:id="197" w:name="452"/>
      <w:bookmarkEnd w:id="197"/>
      <w:r w:rsidRPr="00020584">
        <w:rPr>
          <w:rFonts w:ascii="Times New Roman" w:hAnsi="Times New Roman" w:cs="Times New Roman"/>
          <w:sz w:val="24"/>
          <w:szCs w:val="24"/>
        </w:rPr>
        <w:t xml:space="preserve">     Залучення окремих  працівників </w:t>
      </w:r>
      <w:r>
        <w:rPr>
          <w:rFonts w:ascii="Times New Roman" w:hAnsi="Times New Roman" w:cs="Times New Roman"/>
          <w:sz w:val="24"/>
          <w:szCs w:val="24"/>
        </w:rPr>
        <w:t xml:space="preserve"> до  роботи  у   вихідні   дні </w:t>
      </w:r>
      <w:r w:rsidRPr="00020584">
        <w:rPr>
          <w:rFonts w:ascii="Times New Roman" w:hAnsi="Times New Roman" w:cs="Times New Roman"/>
          <w:sz w:val="24"/>
          <w:szCs w:val="24"/>
        </w:rPr>
        <w:t>допускається  в  таких  виняткових  випадках:</w:t>
      </w:r>
    </w:p>
    <w:p w:rsidR="007559CF" w:rsidRPr="00020584" w:rsidRDefault="007559CF" w:rsidP="007559CF">
      <w:pPr>
        <w:pStyle w:val="HTML"/>
        <w:jc w:val="both"/>
        <w:rPr>
          <w:rFonts w:ascii="Times New Roman" w:hAnsi="Times New Roman" w:cs="Times New Roman"/>
          <w:sz w:val="24"/>
          <w:szCs w:val="24"/>
        </w:rPr>
      </w:pPr>
      <w:bookmarkStart w:id="198" w:name="453"/>
      <w:bookmarkEnd w:id="198"/>
      <w:r w:rsidRPr="00020584">
        <w:rPr>
          <w:rFonts w:ascii="Times New Roman" w:hAnsi="Times New Roman" w:cs="Times New Roman"/>
          <w:sz w:val="24"/>
          <w:szCs w:val="24"/>
        </w:rPr>
        <w:t xml:space="preserve">     1)  для відвернення або ліквіда</w:t>
      </w:r>
      <w:r>
        <w:rPr>
          <w:rFonts w:ascii="Times New Roman" w:hAnsi="Times New Roman" w:cs="Times New Roman"/>
          <w:sz w:val="24"/>
          <w:szCs w:val="24"/>
        </w:rPr>
        <w:t xml:space="preserve">ції наслідків стихійного лиха, </w:t>
      </w:r>
      <w:r w:rsidRPr="00020584">
        <w:rPr>
          <w:rFonts w:ascii="Times New Roman" w:hAnsi="Times New Roman" w:cs="Times New Roman"/>
          <w:sz w:val="24"/>
          <w:szCs w:val="24"/>
        </w:rPr>
        <w:t>епідемій,  епізоотій,  виробничих ав</w:t>
      </w:r>
      <w:r>
        <w:rPr>
          <w:rFonts w:ascii="Times New Roman" w:hAnsi="Times New Roman" w:cs="Times New Roman"/>
          <w:sz w:val="24"/>
          <w:szCs w:val="24"/>
        </w:rPr>
        <w:t xml:space="preserve">арій і негайного  усунення  їх </w:t>
      </w:r>
      <w:r w:rsidRPr="00020584">
        <w:rPr>
          <w:rFonts w:ascii="Times New Roman" w:hAnsi="Times New Roman" w:cs="Times New Roman"/>
          <w:sz w:val="24"/>
          <w:szCs w:val="24"/>
        </w:rPr>
        <w:t>наслідків;</w:t>
      </w:r>
    </w:p>
    <w:p w:rsidR="007559CF" w:rsidRPr="00020584" w:rsidRDefault="007559CF" w:rsidP="007559CF">
      <w:pPr>
        <w:pStyle w:val="HTML"/>
        <w:jc w:val="both"/>
        <w:rPr>
          <w:rFonts w:ascii="Times New Roman" w:hAnsi="Times New Roman" w:cs="Times New Roman"/>
          <w:sz w:val="24"/>
          <w:szCs w:val="24"/>
        </w:rPr>
      </w:pPr>
      <w:bookmarkStart w:id="199" w:name="454"/>
      <w:bookmarkEnd w:id="199"/>
      <w:r w:rsidRPr="00020584">
        <w:rPr>
          <w:rFonts w:ascii="Times New Roman" w:hAnsi="Times New Roman" w:cs="Times New Roman"/>
          <w:sz w:val="24"/>
          <w:szCs w:val="24"/>
        </w:rPr>
        <w:t xml:space="preserve">     2) для відвернення нещасних вип</w:t>
      </w:r>
      <w:r>
        <w:rPr>
          <w:rFonts w:ascii="Times New Roman" w:hAnsi="Times New Roman" w:cs="Times New Roman"/>
          <w:sz w:val="24"/>
          <w:szCs w:val="24"/>
        </w:rPr>
        <w:t xml:space="preserve">адків, які ставлять або можуть </w:t>
      </w:r>
      <w:r w:rsidRPr="00020584">
        <w:rPr>
          <w:rFonts w:ascii="Times New Roman" w:hAnsi="Times New Roman" w:cs="Times New Roman"/>
          <w:sz w:val="24"/>
          <w:szCs w:val="24"/>
        </w:rPr>
        <w:t>поставити під загрозу життя  чи  нор</w:t>
      </w:r>
      <w:r>
        <w:rPr>
          <w:rFonts w:ascii="Times New Roman" w:hAnsi="Times New Roman" w:cs="Times New Roman"/>
          <w:sz w:val="24"/>
          <w:szCs w:val="24"/>
        </w:rPr>
        <w:t xml:space="preserve">мальні  життєві  умови  людей, </w:t>
      </w:r>
      <w:r w:rsidRPr="00020584">
        <w:rPr>
          <w:rFonts w:ascii="Times New Roman" w:hAnsi="Times New Roman" w:cs="Times New Roman"/>
          <w:sz w:val="24"/>
          <w:szCs w:val="24"/>
        </w:rPr>
        <w:t>загибелі або псування майна;</w:t>
      </w:r>
    </w:p>
    <w:p w:rsidR="007559CF" w:rsidRPr="00020584" w:rsidRDefault="007559CF" w:rsidP="007559CF">
      <w:pPr>
        <w:pStyle w:val="HTML"/>
        <w:jc w:val="both"/>
        <w:rPr>
          <w:rFonts w:ascii="Times New Roman" w:hAnsi="Times New Roman" w:cs="Times New Roman"/>
          <w:sz w:val="24"/>
          <w:szCs w:val="24"/>
        </w:rPr>
      </w:pPr>
      <w:bookmarkStart w:id="200" w:name="455"/>
      <w:bookmarkEnd w:id="200"/>
      <w:r w:rsidRPr="00020584">
        <w:rPr>
          <w:rFonts w:ascii="Times New Roman" w:hAnsi="Times New Roman" w:cs="Times New Roman"/>
          <w:sz w:val="24"/>
          <w:szCs w:val="24"/>
        </w:rPr>
        <w:t xml:space="preserve">     3) для виконання невідкладних, </w:t>
      </w:r>
      <w:r>
        <w:rPr>
          <w:rFonts w:ascii="Times New Roman" w:hAnsi="Times New Roman" w:cs="Times New Roman"/>
          <w:sz w:val="24"/>
          <w:szCs w:val="24"/>
        </w:rPr>
        <w:t xml:space="preserve">наперед не передбачених робіт, </w:t>
      </w:r>
      <w:r w:rsidRPr="00020584">
        <w:rPr>
          <w:rFonts w:ascii="Times New Roman" w:hAnsi="Times New Roman" w:cs="Times New Roman"/>
          <w:sz w:val="24"/>
          <w:szCs w:val="24"/>
        </w:rPr>
        <w:t>від негайного виконання яких залежит</w:t>
      </w:r>
      <w:r>
        <w:rPr>
          <w:rFonts w:ascii="Times New Roman" w:hAnsi="Times New Roman" w:cs="Times New Roman"/>
          <w:sz w:val="24"/>
          <w:szCs w:val="24"/>
        </w:rPr>
        <w:t xml:space="preserve">ь у дальшому нормальна  робота </w:t>
      </w:r>
      <w:r w:rsidRPr="00020584">
        <w:rPr>
          <w:rFonts w:ascii="Times New Roman" w:hAnsi="Times New Roman" w:cs="Times New Roman"/>
          <w:sz w:val="24"/>
          <w:szCs w:val="24"/>
        </w:rPr>
        <w:t>підприємства,  установи,  організаці</w:t>
      </w:r>
      <w:r>
        <w:rPr>
          <w:rFonts w:ascii="Times New Roman" w:hAnsi="Times New Roman" w:cs="Times New Roman"/>
          <w:sz w:val="24"/>
          <w:szCs w:val="24"/>
        </w:rPr>
        <w:t xml:space="preserve">ї  в  цілому  або  їх  окремих </w:t>
      </w:r>
      <w:r w:rsidRPr="00020584">
        <w:rPr>
          <w:rFonts w:ascii="Times New Roman" w:hAnsi="Times New Roman" w:cs="Times New Roman"/>
          <w:sz w:val="24"/>
          <w:szCs w:val="24"/>
        </w:rPr>
        <w:t>підрозділів;</w:t>
      </w:r>
    </w:p>
    <w:p w:rsidR="007559CF" w:rsidRPr="00020584" w:rsidRDefault="007559CF" w:rsidP="007559CF">
      <w:pPr>
        <w:pStyle w:val="HTML"/>
        <w:jc w:val="both"/>
        <w:rPr>
          <w:rFonts w:ascii="Times New Roman" w:hAnsi="Times New Roman" w:cs="Times New Roman"/>
          <w:sz w:val="24"/>
          <w:szCs w:val="24"/>
        </w:rPr>
      </w:pPr>
      <w:bookmarkStart w:id="201" w:name="456"/>
      <w:bookmarkEnd w:id="201"/>
      <w:r w:rsidRPr="00020584">
        <w:rPr>
          <w:rFonts w:ascii="Times New Roman" w:hAnsi="Times New Roman" w:cs="Times New Roman"/>
          <w:sz w:val="24"/>
          <w:szCs w:val="24"/>
        </w:rPr>
        <w:t xml:space="preserve">     4) для   виконання   невідкладн</w:t>
      </w:r>
      <w:r>
        <w:rPr>
          <w:rFonts w:ascii="Times New Roman" w:hAnsi="Times New Roman" w:cs="Times New Roman"/>
          <w:sz w:val="24"/>
          <w:szCs w:val="24"/>
        </w:rPr>
        <w:t xml:space="preserve">их  вантажно-розвантажувальних </w:t>
      </w:r>
      <w:r w:rsidRPr="00020584">
        <w:rPr>
          <w:rFonts w:ascii="Times New Roman" w:hAnsi="Times New Roman" w:cs="Times New Roman"/>
          <w:sz w:val="24"/>
          <w:szCs w:val="24"/>
        </w:rPr>
        <w:t>робіт з метою запобігання або усунення простою р</w:t>
      </w:r>
      <w:r>
        <w:rPr>
          <w:rFonts w:ascii="Times New Roman" w:hAnsi="Times New Roman" w:cs="Times New Roman"/>
          <w:sz w:val="24"/>
          <w:szCs w:val="24"/>
        </w:rPr>
        <w:t xml:space="preserve">ухомого складу  чи </w:t>
      </w:r>
      <w:r w:rsidRPr="00020584">
        <w:rPr>
          <w:rFonts w:ascii="Times New Roman" w:hAnsi="Times New Roman" w:cs="Times New Roman"/>
          <w:sz w:val="24"/>
          <w:szCs w:val="24"/>
        </w:rPr>
        <w:t>скупчення вантажів у пунктах відправлення і призначення.</w:t>
      </w:r>
    </w:p>
    <w:p w:rsidR="007559CF" w:rsidRPr="00020584" w:rsidRDefault="007559CF" w:rsidP="007559CF">
      <w:pPr>
        <w:pStyle w:val="HTML"/>
        <w:jc w:val="both"/>
        <w:rPr>
          <w:rFonts w:ascii="Times New Roman" w:hAnsi="Times New Roman" w:cs="Times New Roman"/>
          <w:sz w:val="24"/>
          <w:szCs w:val="24"/>
        </w:rPr>
      </w:pPr>
      <w:bookmarkStart w:id="202" w:name="457"/>
      <w:bookmarkEnd w:id="202"/>
      <w:r w:rsidRPr="00020584">
        <w:rPr>
          <w:rFonts w:ascii="Times New Roman" w:hAnsi="Times New Roman" w:cs="Times New Roman"/>
          <w:sz w:val="24"/>
          <w:szCs w:val="24"/>
        </w:rPr>
        <w:t xml:space="preserve">     Залучення працівників до роботи</w:t>
      </w:r>
      <w:r>
        <w:rPr>
          <w:rFonts w:ascii="Times New Roman" w:hAnsi="Times New Roman" w:cs="Times New Roman"/>
          <w:sz w:val="24"/>
          <w:szCs w:val="24"/>
        </w:rPr>
        <w:t xml:space="preserve"> у вихідні дні провадиться  за </w:t>
      </w:r>
      <w:r w:rsidRPr="00020584">
        <w:rPr>
          <w:rFonts w:ascii="Times New Roman" w:hAnsi="Times New Roman" w:cs="Times New Roman"/>
          <w:sz w:val="24"/>
          <w:szCs w:val="24"/>
        </w:rPr>
        <w:t>письмовим наказом (розпорядженням) в</w:t>
      </w:r>
      <w:r>
        <w:rPr>
          <w:rFonts w:ascii="Times New Roman" w:hAnsi="Times New Roman" w:cs="Times New Roman"/>
          <w:sz w:val="24"/>
          <w:szCs w:val="24"/>
        </w:rPr>
        <w:t xml:space="preserve">ласника або уповноваженого ним </w:t>
      </w:r>
      <w:r w:rsidRPr="00020584">
        <w:rPr>
          <w:rFonts w:ascii="Times New Roman" w:hAnsi="Times New Roman" w:cs="Times New Roman"/>
          <w:sz w:val="24"/>
          <w:szCs w:val="24"/>
        </w:rPr>
        <w:t>органу. Робота у вихідний день може ком</w:t>
      </w:r>
      <w:r>
        <w:rPr>
          <w:rFonts w:ascii="Times New Roman" w:hAnsi="Times New Roman" w:cs="Times New Roman"/>
          <w:sz w:val="24"/>
          <w:szCs w:val="24"/>
        </w:rPr>
        <w:t xml:space="preserve">пенсуватися, за згодою сторін, </w:t>
      </w:r>
      <w:r w:rsidRPr="00020584">
        <w:rPr>
          <w:rFonts w:ascii="Times New Roman" w:hAnsi="Times New Roman" w:cs="Times New Roman"/>
          <w:sz w:val="24"/>
          <w:szCs w:val="24"/>
        </w:rPr>
        <w:t>наданням іншого дня відпочинку або у</w:t>
      </w:r>
      <w:r>
        <w:rPr>
          <w:rFonts w:ascii="Times New Roman" w:hAnsi="Times New Roman" w:cs="Times New Roman"/>
          <w:sz w:val="24"/>
          <w:szCs w:val="24"/>
        </w:rPr>
        <w:t xml:space="preserve"> грошовій формі  у  подвійному </w:t>
      </w:r>
      <w:r w:rsidRPr="00020584">
        <w:rPr>
          <w:rFonts w:ascii="Times New Roman" w:hAnsi="Times New Roman" w:cs="Times New Roman"/>
          <w:sz w:val="24"/>
          <w:szCs w:val="24"/>
        </w:rPr>
        <w:t>розмірі.</w:t>
      </w:r>
    </w:p>
    <w:p w:rsidR="007559CF" w:rsidRPr="000A481A" w:rsidRDefault="007559CF" w:rsidP="007559CF">
      <w:pPr>
        <w:pStyle w:val="HTML"/>
        <w:jc w:val="both"/>
        <w:rPr>
          <w:rFonts w:ascii="Times New Roman" w:hAnsi="Times New Roman" w:cs="Times New Roman"/>
          <w:b/>
          <w:sz w:val="24"/>
          <w:szCs w:val="24"/>
        </w:rPr>
      </w:pPr>
      <w:bookmarkStart w:id="203" w:name="461"/>
      <w:bookmarkEnd w:id="203"/>
      <w:r w:rsidRPr="00020584">
        <w:rPr>
          <w:rFonts w:ascii="Times New Roman" w:hAnsi="Times New Roman" w:cs="Times New Roman"/>
          <w:sz w:val="24"/>
          <w:szCs w:val="24"/>
        </w:rPr>
        <w:t xml:space="preserve">     </w:t>
      </w:r>
      <w:bookmarkStart w:id="204" w:name="458"/>
      <w:bookmarkEnd w:id="204"/>
      <w:r w:rsidRPr="00020584">
        <w:rPr>
          <w:rFonts w:ascii="Times New Roman" w:hAnsi="Times New Roman" w:cs="Times New Roman"/>
          <w:sz w:val="24"/>
          <w:szCs w:val="24"/>
          <w:lang w:val="uk-UA"/>
        </w:rPr>
        <w:t>Г</w:t>
      </w:r>
      <w:r w:rsidRPr="00020584">
        <w:rPr>
          <w:rFonts w:ascii="Times New Roman" w:hAnsi="Times New Roman" w:cs="Times New Roman"/>
          <w:sz w:val="24"/>
          <w:szCs w:val="24"/>
        </w:rPr>
        <w:t>ромадянам, які працюють за трудовим договором на підпри</w:t>
      </w:r>
      <w:r w:rsidRPr="00020584">
        <w:rPr>
          <w:rFonts w:ascii="Times New Roman" w:hAnsi="Times New Roman" w:cs="Times New Roman"/>
          <w:sz w:val="24"/>
          <w:szCs w:val="24"/>
        </w:rPr>
        <w:softHyphen/>
        <w:t>ємствах, в установах, організаціях будь-яких форм власності, видів діяльності та галузевої належності, а також у фізичної особи, надаються</w:t>
      </w:r>
      <w:r w:rsidRPr="000A481A">
        <w:rPr>
          <w:rFonts w:ascii="Times New Roman" w:hAnsi="Times New Roman" w:cs="Times New Roman"/>
          <w:b/>
          <w:sz w:val="24"/>
          <w:szCs w:val="24"/>
        </w:rPr>
        <w:t xml:space="preserve"> </w:t>
      </w:r>
      <w:r w:rsidRPr="000A481A">
        <w:rPr>
          <w:rFonts w:ascii="Times New Roman" w:hAnsi="Times New Roman" w:cs="Times New Roman"/>
          <w:b/>
          <w:i/>
          <w:iCs/>
          <w:sz w:val="24"/>
          <w:szCs w:val="24"/>
        </w:rPr>
        <w:t>відпустки</w:t>
      </w:r>
      <w:r w:rsidRPr="000A481A">
        <w:rPr>
          <w:rFonts w:ascii="Times New Roman" w:hAnsi="Times New Roman" w:cs="Times New Roman"/>
          <w:b/>
          <w:sz w:val="24"/>
          <w:szCs w:val="24"/>
        </w:rPr>
        <w:t>.</w:t>
      </w:r>
      <w:r w:rsidRPr="00020584">
        <w:rPr>
          <w:rFonts w:ascii="Times New Roman" w:hAnsi="Times New Roman" w:cs="Times New Roman"/>
          <w:sz w:val="24"/>
          <w:szCs w:val="24"/>
        </w:rPr>
        <w:t xml:space="preserve"> Розрізняють такі</w:t>
      </w:r>
      <w:r w:rsidRPr="000A481A">
        <w:rPr>
          <w:rFonts w:ascii="Times New Roman" w:hAnsi="Times New Roman" w:cs="Times New Roman"/>
          <w:b/>
          <w:i/>
          <w:sz w:val="24"/>
          <w:szCs w:val="24"/>
        </w:rPr>
        <w:t xml:space="preserve"> </w:t>
      </w:r>
      <w:r w:rsidRPr="000A481A">
        <w:rPr>
          <w:rFonts w:ascii="Times New Roman" w:hAnsi="Times New Roman" w:cs="Times New Roman"/>
          <w:b/>
          <w:i/>
          <w:iCs/>
          <w:sz w:val="24"/>
          <w:szCs w:val="24"/>
        </w:rPr>
        <w:t xml:space="preserve">види </w:t>
      </w:r>
      <w:r w:rsidRPr="000A481A">
        <w:rPr>
          <w:rFonts w:ascii="Times New Roman" w:hAnsi="Times New Roman" w:cs="Times New Roman"/>
          <w:b/>
          <w:i/>
          <w:sz w:val="24"/>
          <w:szCs w:val="24"/>
        </w:rPr>
        <w:t>відпусток:</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color w:val="auto"/>
          <w:sz w:val="24"/>
          <w:szCs w:val="24"/>
        </w:rPr>
        <w:t xml:space="preserve">а) </w:t>
      </w:r>
      <w:r w:rsidRPr="000A481A">
        <w:rPr>
          <w:rFonts w:ascii="Times New Roman" w:hAnsi="Times New Roman" w:cs="Times New Roman"/>
          <w:b/>
          <w:i/>
          <w:iCs/>
          <w:color w:val="auto"/>
          <w:sz w:val="24"/>
          <w:szCs w:val="24"/>
        </w:rPr>
        <w:t>щорічні:</w:t>
      </w:r>
      <w:r w:rsidRPr="00020584">
        <w:rPr>
          <w:rFonts w:ascii="Times New Roman" w:hAnsi="Times New Roman" w:cs="Times New Roman"/>
          <w:color w:val="auto"/>
          <w:sz w:val="24"/>
          <w:szCs w:val="24"/>
        </w:rPr>
        <w:t xml:space="preserve"> основна; додаткова за роботу зі шкідливими й тяжкими умовами праці; за особливий характер роботи; інші, передбачені чинним законодавством</w:t>
      </w:r>
      <w:r w:rsidRPr="00020584">
        <w:rPr>
          <w:rFonts w:ascii="Times New Roman" w:hAnsi="Times New Roman" w:cs="Times New Roman"/>
          <w:color w:val="auto"/>
          <w:sz w:val="24"/>
          <w:szCs w:val="24"/>
          <w:lang w:val="uk-UA"/>
        </w:rPr>
        <w:t>.</w:t>
      </w:r>
      <w:r w:rsidRPr="00020584">
        <w:rPr>
          <w:rFonts w:ascii="Times New Roman" w:hAnsi="Times New Roman" w:cs="Times New Roman"/>
          <w:sz w:val="24"/>
          <w:szCs w:val="24"/>
        </w:rPr>
        <w:t xml:space="preserve"> 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rsidR="007559CF" w:rsidRPr="00020584" w:rsidRDefault="007559CF" w:rsidP="007559CF">
      <w:pPr>
        <w:pStyle w:val="HTML"/>
        <w:jc w:val="both"/>
        <w:rPr>
          <w:rFonts w:ascii="Times New Roman" w:hAnsi="Times New Roman" w:cs="Times New Roman"/>
          <w:sz w:val="24"/>
          <w:szCs w:val="24"/>
        </w:rPr>
      </w:pPr>
      <w:bookmarkStart w:id="205" w:name="485"/>
      <w:bookmarkEnd w:id="205"/>
      <w:r w:rsidRPr="00020584">
        <w:rPr>
          <w:rFonts w:ascii="Times New Roman" w:hAnsi="Times New Roman" w:cs="Times New Roman"/>
          <w:sz w:val="24"/>
          <w:szCs w:val="24"/>
        </w:rPr>
        <w:t xml:space="preserve">     Особам віком до вісімнадцяти років надається щорічна  основна </w:t>
      </w:r>
      <w:r w:rsidRPr="00020584">
        <w:rPr>
          <w:rFonts w:ascii="Times New Roman" w:hAnsi="Times New Roman" w:cs="Times New Roman"/>
          <w:sz w:val="24"/>
          <w:szCs w:val="24"/>
        </w:rPr>
        <w:br/>
        <w:t>відпустка тривалістю 31 календарний день.</w:t>
      </w:r>
    </w:p>
    <w:p w:rsidR="007559CF" w:rsidRPr="00020584" w:rsidRDefault="007559CF" w:rsidP="007559CF">
      <w:pPr>
        <w:pStyle w:val="HTML"/>
        <w:jc w:val="both"/>
        <w:rPr>
          <w:rFonts w:ascii="Times New Roman" w:hAnsi="Times New Roman" w:cs="Times New Roman"/>
          <w:sz w:val="24"/>
          <w:szCs w:val="24"/>
        </w:rPr>
      </w:pPr>
      <w:bookmarkStart w:id="206" w:name="486"/>
      <w:bookmarkEnd w:id="206"/>
      <w:r w:rsidRPr="00020584">
        <w:rPr>
          <w:rFonts w:ascii="Times New Roman" w:hAnsi="Times New Roman" w:cs="Times New Roman"/>
          <w:sz w:val="24"/>
          <w:szCs w:val="24"/>
        </w:rPr>
        <w:t xml:space="preserve">       Дні  тимчасової  непрацездатнос</w:t>
      </w:r>
      <w:r>
        <w:rPr>
          <w:rFonts w:ascii="Times New Roman" w:hAnsi="Times New Roman" w:cs="Times New Roman"/>
          <w:sz w:val="24"/>
          <w:szCs w:val="24"/>
        </w:rPr>
        <w:t xml:space="preserve">ті  працівника,  засвідченої у </w:t>
      </w:r>
      <w:r w:rsidRPr="00020584">
        <w:rPr>
          <w:rFonts w:ascii="Times New Roman" w:hAnsi="Times New Roman" w:cs="Times New Roman"/>
          <w:sz w:val="24"/>
          <w:szCs w:val="24"/>
        </w:rPr>
        <w:t>встановленому порядку, а також відпу</w:t>
      </w:r>
      <w:r>
        <w:rPr>
          <w:rFonts w:ascii="Times New Roman" w:hAnsi="Times New Roman" w:cs="Times New Roman"/>
          <w:sz w:val="24"/>
          <w:szCs w:val="24"/>
        </w:rPr>
        <w:t xml:space="preserve">стки у зв'язку з вагітністю та </w:t>
      </w:r>
      <w:r w:rsidRPr="00020584">
        <w:rPr>
          <w:rFonts w:ascii="Times New Roman" w:hAnsi="Times New Roman" w:cs="Times New Roman"/>
          <w:sz w:val="24"/>
          <w:szCs w:val="24"/>
        </w:rPr>
        <w:t>пологами до щорічних відпусток не включаються.</w:t>
      </w:r>
    </w:p>
    <w:p w:rsidR="007559CF" w:rsidRPr="00020584" w:rsidRDefault="007559CF" w:rsidP="007559CF">
      <w:pPr>
        <w:pStyle w:val="HTML"/>
        <w:jc w:val="both"/>
        <w:rPr>
          <w:rFonts w:ascii="Times New Roman" w:hAnsi="Times New Roman" w:cs="Times New Roman"/>
          <w:sz w:val="24"/>
          <w:szCs w:val="24"/>
        </w:rPr>
      </w:pPr>
      <w:bookmarkStart w:id="207" w:name="501"/>
      <w:bookmarkStart w:id="208" w:name="506"/>
      <w:bookmarkEnd w:id="207"/>
      <w:bookmarkEnd w:id="208"/>
      <w:r w:rsidRPr="00020584">
        <w:rPr>
          <w:rFonts w:ascii="Times New Roman" w:hAnsi="Times New Roman" w:cs="Times New Roman"/>
          <w:sz w:val="24"/>
          <w:szCs w:val="24"/>
        </w:rPr>
        <w:lastRenderedPageBreak/>
        <w:t xml:space="preserve">     Щорічні основна та додаткові ві</w:t>
      </w:r>
      <w:r>
        <w:rPr>
          <w:rFonts w:ascii="Times New Roman" w:hAnsi="Times New Roman" w:cs="Times New Roman"/>
          <w:sz w:val="24"/>
          <w:szCs w:val="24"/>
        </w:rPr>
        <w:t xml:space="preserve">дпустки  повної  тривалості  у </w:t>
      </w:r>
      <w:r w:rsidRPr="00020584">
        <w:rPr>
          <w:rFonts w:ascii="Times New Roman" w:hAnsi="Times New Roman" w:cs="Times New Roman"/>
          <w:sz w:val="24"/>
          <w:szCs w:val="24"/>
        </w:rPr>
        <w:t>перший  рік  роботи  надаються  прац</w:t>
      </w:r>
      <w:r>
        <w:rPr>
          <w:rFonts w:ascii="Times New Roman" w:hAnsi="Times New Roman" w:cs="Times New Roman"/>
          <w:sz w:val="24"/>
          <w:szCs w:val="24"/>
        </w:rPr>
        <w:t xml:space="preserve">івникам після закінчення шести </w:t>
      </w:r>
      <w:r w:rsidRPr="00020584">
        <w:rPr>
          <w:rFonts w:ascii="Times New Roman" w:hAnsi="Times New Roman" w:cs="Times New Roman"/>
          <w:sz w:val="24"/>
          <w:szCs w:val="24"/>
        </w:rPr>
        <w:t>місяців безперервної роботи на даном</w:t>
      </w:r>
      <w:r>
        <w:rPr>
          <w:rFonts w:ascii="Times New Roman" w:hAnsi="Times New Roman" w:cs="Times New Roman"/>
          <w:sz w:val="24"/>
          <w:szCs w:val="24"/>
        </w:rPr>
        <w:t xml:space="preserve">у  підприємстві,  в  установі, </w:t>
      </w:r>
      <w:r w:rsidRPr="00020584">
        <w:rPr>
          <w:rFonts w:ascii="Times New Roman" w:hAnsi="Times New Roman" w:cs="Times New Roman"/>
          <w:sz w:val="24"/>
          <w:szCs w:val="24"/>
        </w:rPr>
        <w:t>організації.</w:t>
      </w:r>
    </w:p>
    <w:p w:rsidR="007559CF" w:rsidRPr="00020584" w:rsidRDefault="007559CF" w:rsidP="007559CF">
      <w:pPr>
        <w:pStyle w:val="HTML"/>
        <w:jc w:val="both"/>
        <w:rPr>
          <w:rFonts w:ascii="Times New Roman" w:hAnsi="Times New Roman" w:cs="Times New Roman"/>
          <w:sz w:val="24"/>
          <w:szCs w:val="24"/>
        </w:rPr>
      </w:pPr>
      <w:bookmarkStart w:id="209" w:name="507"/>
      <w:bookmarkEnd w:id="209"/>
      <w:r w:rsidRPr="00020584">
        <w:rPr>
          <w:rFonts w:ascii="Times New Roman" w:hAnsi="Times New Roman" w:cs="Times New Roman"/>
          <w:sz w:val="24"/>
          <w:szCs w:val="24"/>
        </w:rPr>
        <w:t xml:space="preserve">     У разі    надання    зазначених   ві</w:t>
      </w:r>
      <w:r>
        <w:rPr>
          <w:rFonts w:ascii="Times New Roman" w:hAnsi="Times New Roman" w:cs="Times New Roman"/>
          <w:sz w:val="24"/>
          <w:szCs w:val="24"/>
        </w:rPr>
        <w:t xml:space="preserve">дпусток   до   закінчення </w:t>
      </w:r>
      <w:r w:rsidRPr="00020584">
        <w:rPr>
          <w:rFonts w:ascii="Times New Roman" w:hAnsi="Times New Roman" w:cs="Times New Roman"/>
          <w:sz w:val="24"/>
          <w:szCs w:val="24"/>
        </w:rPr>
        <w:t>шестимісячного   терміну   безперерв</w:t>
      </w:r>
      <w:r>
        <w:rPr>
          <w:rFonts w:ascii="Times New Roman" w:hAnsi="Times New Roman" w:cs="Times New Roman"/>
          <w:sz w:val="24"/>
          <w:szCs w:val="24"/>
        </w:rPr>
        <w:t xml:space="preserve">ної   роботи   їх   тривалість </w:t>
      </w:r>
      <w:r w:rsidRPr="00020584">
        <w:rPr>
          <w:rFonts w:ascii="Times New Roman" w:hAnsi="Times New Roman" w:cs="Times New Roman"/>
          <w:sz w:val="24"/>
          <w:szCs w:val="24"/>
        </w:rPr>
        <w:t>визначається пропорційно до відпрацьованого часу,  крім випадків,  коли  ці  відпустки  за  бажанням   працівника надаються повної тривалості.</w:t>
      </w:r>
    </w:p>
    <w:p w:rsidR="007559CF" w:rsidRPr="00020584" w:rsidRDefault="007559CF" w:rsidP="007559CF">
      <w:pPr>
        <w:pStyle w:val="HTML"/>
        <w:jc w:val="both"/>
        <w:rPr>
          <w:rFonts w:ascii="Times New Roman" w:hAnsi="Times New Roman" w:cs="Times New Roman"/>
          <w:sz w:val="24"/>
          <w:szCs w:val="24"/>
        </w:rPr>
      </w:pPr>
      <w:bookmarkStart w:id="210" w:name="508"/>
      <w:bookmarkEnd w:id="210"/>
      <w:r w:rsidRPr="00020584">
        <w:rPr>
          <w:rFonts w:ascii="Times New Roman" w:hAnsi="Times New Roman" w:cs="Times New Roman"/>
          <w:sz w:val="24"/>
          <w:szCs w:val="24"/>
        </w:rPr>
        <w:t xml:space="preserve">     Щорічні відпустки  за  другий  </w:t>
      </w:r>
      <w:r>
        <w:rPr>
          <w:rFonts w:ascii="Times New Roman" w:hAnsi="Times New Roman" w:cs="Times New Roman"/>
          <w:sz w:val="24"/>
          <w:szCs w:val="24"/>
        </w:rPr>
        <w:t xml:space="preserve">та наступні роки роботи можуть </w:t>
      </w:r>
      <w:r w:rsidRPr="00020584">
        <w:rPr>
          <w:rFonts w:ascii="Times New Roman" w:hAnsi="Times New Roman" w:cs="Times New Roman"/>
          <w:sz w:val="24"/>
          <w:szCs w:val="24"/>
        </w:rPr>
        <w:t>бути надані працівникові в  будь-яки</w:t>
      </w:r>
      <w:r>
        <w:rPr>
          <w:rFonts w:ascii="Times New Roman" w:hAnsi="Times New Roman" w:cs="Times New Roman"/>
          <w:sz w:val="24"/>
          <w:szCs w:val="24"/>
        </w:rPr>
        <w:t xml:space="preserve">й  час  відповідного  робочого </w:t>
      </w:r>
      <w:r w:rsidRPr="00020584">
        <w:rPr>
          <w:rFonts w:ascii="Times New Roman" w:hAnsi="Times New Roman" w:cs="Times New Roman"/>
          <w:sz w:val="24"/>
          <w:szCs w:val="24"/>
        </w:rPr>
        <w:t>року.</w:t>
      </w:r>
    </w:p>
    <w:p w:rsidR="007559CF" w:rsidRPr="00020584" w:rsidRDefault="007559CF" w:rsidP="007559CF">
      <w:pPr>
        <w:pStyle w:val="HTML"/>
        <w:jc w:val="both"/>
        <w:rPr>
          <w:rFonts w:ascii="Times New Roman" w:hAnsi="Times New Roman" w:cs="Times New Roman"/>
          <w:sz w:val="24"/>
          <w:szCs w:val="24"/>
        </w:rPr>
      </w:pPr>
      <w:bookmarkStart w:id="211" w:name="509"/>
      <w:bookmarkEnd w:id="211"/>
      <w:r w:rsidRPr="00020584">
        <w:rPr>
          <w:rFonts w:ascii="Times New Roman" w:hAnsi="Times New Roman" w:cs="Times New Roman"/>
          <w:sz w:val="24"/>
          <w:szCs w:val="24"/>
        </w:rPr>
        <w:t xml:space="preserve">     </w:t>
      </w:r>
      <w:r w:rsidRPr="000A481A">
        <w:rPr>
          <w:rFonts w:ascii="Times New Roman" w:hAnsi="Times New Roman" w:cs="Times New Roman"/>
          <w:b/>
          <w:i/>
          <w:sz w:val="24"/>
          <w:szCs w:val="24"/>
        </w:rPr>
        <w:t>Черговість надання   відпусток</w:t>
      </w:r>
      <w:r w:rsidRPr="00020584">
        <w:rPr>
          <w:rFonts w:ascii="Times New Roman" w:hAnsi="Times New Roman" w:cs="Times New Roman"/>
          <w:sz w:val="24"/>
          <w:szCs w:val="24"/>
        </w:rPr>
        <w:t xml:space="preserve"> </w:t>
      </w:r>
      <w:r>
        <w:rPr>
          <w:rFonts w:ascii="Times New Roman" w:hAnsi="Times New Roman" w:cs="Times New Roman"/>
          <w:sz w:val="24"/>
          <w:szCs w:val="24"/>
        </w:rPr>
        <w:t xml:space="preserve"> визначається  графіками,  які </w:t>
      </w:r>
      <w:r w:rsidRPr="00020584">
        <w:rPr>
          <w:rFonts w:ascii="Times New Roman" w:hAnsi="Times New Roman" w:cs="Times New Roman"/>
          <w:sz w:val="24"/>
          <w:szCs w:val="24"/>
        </w:rPr>
        <w:t xml:space="preserve">затверджуються  власником  або  уповноваженим   ним </w:t>
      </w:r>
      <w:r>
        <w:rPr>
          <w:rFonts w:ascii="Times New Roman" w:hAnsi="Times New Roman" w:cs="Times New Roman"/>
          <w:sz w:val="24"/>
          <w:szCs w:val="24"/>
        </w:rPr>
        <w:t xml:space="preserve">  органом   за </w:t>
      </w:r>
      <w:r w:rsidRPr="00020584">
        <w:rPr>
          <w:rFonts w:ascii="Times New Roman" w:hAnsi="Times New Roman" w:cs="Times New Roman"/>
          <w:sz w:val="24"/>
          <w:szCs w:val="24"/>
        </w:rPr>
        <w:t>погодженням    з    виборним   орган</w:t>
      </w:r>
      <w:r>
        <w:rPr>
          <w:rFonts w:ascii="Times New Roman" w:hAnsi="Times New Roman" w:cs="Times New Roman"/>
          <w:sz w:val="24"/>
          <w:szCs w:val="24"/>
        </w:rPr>
        <w:t xml:space="preserve">ом   первинної   профспілкової </w:t>
      </w:r>
      <w:r w:rsidRPr="00020584">
        <w:rPr>
          <w:rFonts w:ascii="Times New Roman" w:hAnsi="Times New Roman" w:cs="Times New Roman"/>
          <w:sz w:val="24"/>
          <w:szCs w:val="24"/>
        </w:rPr>
        <w:t>організації, і доводиться до відома всіх  працівників.  При  складанні  графіків ураховуються інтереси виробництва,  особисті  інтереси  працівників  та  можливості   їх відпочинку.</w:t>
      </w:r>
    </w:p>
    <w:p w:rsidR="007559CF" w:rsidRPr="00020584" w:rsidRDefault="007559CF" w:rsidP="007559CF">
      <w:pPr>
        <w:pStyle w:val="HTML"/>
        <w:jc w:val="both"/>
        <w:rPr>
          <w:rFonts w:ascii="Times New Roman" w:hAnsi="Times New Roman" w:cs="Times New Roman"/>
          <w:sz w:val="24"/>
          <w:szCs w:val="24"/>
        </w:rPr>
      </w:pPr>
      <w:bookmarkStart w:id="212" w:name="510"/>
      <w:bookmarkEnd w:id="212"/>
      <w:r w:rsidRPr="00020584">
        <w:rPr>
          <w:rFonts w:ascii="Times New Roman" w:hAnsi="Times New Roman" w:cs="Times New Roman"/>
          <w:sz w:val="24"/>
          <w:szCs w:val="24"/>
        </w:rPr>
        <w:t xml:space="preserve">     Конкретний період   надання   щ</w:t>
      </w:r>
      <w:r>
        <w:rPr>
          <w:rFonts w:ascii="Times New Roman" w:hAnsi="Times New Roman" w:cs="Times New Roman"/>
          <w:sz w:val="24"/>
          <w:szCs w:val="24"/>
        </w:rPr>
        <w:t xml:space="preserve">орічних   відпусток  у  межах, </w:t>
      </w:r>
      <w:r w:rsidRPr="00020584">
        <w:rPr>
          <w:rFonts w:ascii="Times New Roman" w:hAnsi="Times New Roman" w:cs="Times New Roman"/>
          <w:sz w:val="24"/>
          <w:szCs w:val="24"/>
        </w:rPr>
        <w:t>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w:t>
      </w:r>
    </w:p>
    <w:p w:rsidR="007559CF" w:rsidRPr="00020584" w:rsidRDefault="007559CF" w:rsidP="007559CF">
      <w:pPr>
        <w:pStyle w:val="HTML"/>
        <w:jc w:val="both"/>
        <w:rPr>
          <w:rFonts w:ascii="Times New Roman" w:hAnsi="Times New Roman" w:cs="Times New Roman"/>
          <w:sz w:val="24"/>
          <w:szCs w:val="24"/>
        </w:rPr>
      </w:pPr>
      <w:bookmarkStart w:id="213" w:name="511"/>
      <w:bookmarkEnd w:id="213"/>
      <w:r w:rsidRPr="00020584">
        <w:rPr>
          <w:rFonts w:ascii="Times New Roman" w:hAnsi="Times New Roman" w:cs="Times New Roman"/>
          <w:sz w:val="24"/>
          <w:szCs w:val="24"/>
        </w:rPr>
        <w:t xml:space="preserve">    </w:t>
      </w:r>
      <w:r w:rsidRPr="00020584">
        <w:rPr>
          <w:rFonts w:ascii="Times New Roman" w:hAnsi="Times New Roman" w:cs="Times New Roman"/>
          <w:i/>
          <w:sz w:val="24"/>
          <w:szCs w:val="24"/>
        </w:rPr>
        <w:t xml:space="preserve"> </w:t>
      </w:r>
      <w:r w:rsidRPr="000A481A">
        <w:rPr>
          <w:rFonts w:ascii="Times New Roman" w:hAnsi="Times New Roman" w:cs="Times New Roman"/>
          <w:b/>
          <w:i/>
          <w:sz w:val="24"/>
          <w:szCs w:val="24"/>
        </w:rPr>
        <w:t xml:space="preserve">Поділ щорічної  відпустки  </w:t>
      </w:r>
      <w:r w:rsidRPr="00020584">
        <w:rPr>
          <w:rFonts w:ascii="Times New Roman" w:hAnsi="Times New Roman" w:cs="Times New Roman"/>
          <w:sz w:val="24"/>
          <w:szCs w:val="24"/>
        </w:rPr>
        <w:t>на  частини  будь-якої  тривалості допускається  на  прохання  працівника  за   умови,   що   основна безперервна її частина становитиме не менш</w:t>
      </w:r>
      <w:r>
        <w:rPr>
          <w:rFonts w:ascii="Times New Roman" w:hAnsi="Times New Roman" w:cs="Times New Roman"/>
          <w:sz w:val="24"/>
          <w:szCs w:val="24"/>
        </w:rPr>
        <w:t xml:space="preserve">е </w:t>
      </w:r>
      <w:r>
        <w:rPr>
          <w:rFonts w:ascii="Times New Roman" w:hAnsi="Times New Roman" w:cs="Times New Roman"/>
          <w:sz w:val="24"/>
          <w:szCs w:val="24"/>
          <w:lang w:val="uk-UA"/>
        </w:rPr>
        <w:t xml:space="preserve"> </w:t>
      </w:r>
      <w:r>
        <w:rPr>
          <w:rFonts w:ascii="Times New Roman" w:hAnsi="Times New Roman" w:cs="Times New Roman"/>
          <w:sz w:val="24"/>
          <w:szCs w:val="24"/>
        </w:rPr>
        <w:t>14</w:t>
      </w:r>
      <w:r>
        <w:rPr>
          <w:rFonts w:ascii="Times New Roman" w:hAnsi="Times New Roman" w:cs="Times New Roman"/>
          <w:sz w:val="24"/>
          <w:szCs w:val="24"/>
          <w:lang w:val="uk-UA"/>
        </w:rPr>
        <w:t xml:space="preserve"> </w:t>
      </w:r>
      <w:r w:rsidRPr="00020584">
        <w:rPr>
          <w:rFonts w:ascii="Times New Roman" w:hAnsi="Times New Roman" w:cs="Times New Roman"/>
          <w:sz w:val="24"/>
          <w:szCs w:val="24"/>
        </w:rPr>
        <w:t>календарних днів.</w:t>
      </w:r>
    </w:p>
    <w:p w:rsidR="007559CF" w:rsidRPr="00020584" w:rsidRDefault="007559CF" w:rsidP="007559CF">
      <w:pPr>
        <w:pStyle w:val="HTML"/>
        <w:jc w:val="both"/>
        <w:rPr>
          <w:rFonts w:ascii="Times New Roman" w:hAnsi="Times New Roman" w:cs="Times New Roman"/>
          <w:sz w:val="24"/>
          <w:szCs w:val="24"/>
        </w:rPr>
      </w:pPr>
      <w:bookmarkStart w:id="214" w:name="512"/>
      <w:bookmarkEnd w:id="214"/>
      <w:r w:rsidRPr="00020584">
        <w:rPr>
          <w:rFonts w:ascii="Times New Roman" w:hAnsi="Times New Roman" w:cs="Times New Roman"/>
          <w:sz w:val="24"/>
          <w:szCs w:val="24"/>
        </w:rPr>
        <w:t xml:space="preserve">     Невикористана частина  щорічної</w:t>
      </w:r>
      <w:r>
        <w:rPr>
          <w:rFonts w:ascii="Times New Roman" w:hAnsi="Times New Roman" w:cs="Times New Roman"/>
          <w:sz w:val="24"/>
          <w:szCs w:val="24"/>
        </w:rPr>
        <w:t xml:space="preserve">  відпустки  має  бути  надана </w:t>
      </w:r>
      <w:r w:rsidRPr="00020584">
        <w:rPr>
          <w:rFonts w:ascii="Times New Roman" w:hAnsi="Times New Roman" w:cs="Times New Roman"/>
          <w:sz w:val="24"/>
          <w:szCs w:val="24"/>
        </w:rPr>
        <w:t>працівнику,  як правило, до кінця ро</w:t>
      </w:r>
      <w:r>
        <w:rPr>
          <w:rFonts w:ascii="Times New Roman" w:hAnsi="Times New Roman" w:cs="Times New Roman"/>
          <w:sz w:val="24"/>
          <w:szCs w:val="24"/>
        </w:rPr>
        <w:t xml:space="preserve">бочого року, але не пізніше 12 </w:t>
      </w:r>
      <w:r w:rsidRPr="00020584">
        <w:rPr>
          <w:rFonts w:ascii="Times New Roman" w:hAnsi="Times New Roman" w:cs="Times New Roman"/>
          <w:sz w:val="24"/>
          <w:szCs w:val="24"/>
        </w:rPr>
        <w:t>місяців   після   закінчення  робочого  року,  за  який  надається відпустка.</w:t>
      </w:r>
    </w:p>
    <w:p w:rsidR="007559CF" w:rsidRPr="00020584" w:rsidRDefault="007559CF" w:rsidP="007559CF">
      <w:pPr>
        <w:pStyle w:val="HTML"/>
        <w:jc w:val="both"/>
        <w:rPr>
          <w:rFonts w:ascii="Times New Roman" w:hAnsi="Times New Roman" w:cs="Times New Roman"/>
          <w:sz w:val="24"/>
          <w:szCs w:val="24"/>
        </w:rPr>
      </w:pPr>
      <w:bookmarkStart w:id="215" w:name="513"/>
      <w:bookmarkEnd w:id="215"/>
      <w:r w:rsidRPr="00020584">
        <w:rPr>
          <w:rFonts w:ascii="Times New Roman" w:hAnsi="Times New Roman" w:cs="Times New Roman"/>
          <w:sz w:val="24"/>
          <w:szCs w:val="24"/>
        </w:rPr>
        <w:t xml:space="preserve">   </w:t>
      </w:r>
      <w:r w:rsidRPr="000A481A">
        <w:rPr>
          <w:rFonts w:ascii="Times New Roman" w:hAnsi="Times New Roman" w:cs="Times New Roman"/>
          <w:b/>
          <w:sz w:val="24"/>
          <w:szCs w:val="24"/>
        </w:rPr>
        <w:t xml:space="preserve">  </w:t>
      </w:r>
      <w:r w:rsidRPr="000A481A">
        <w:rPr>
          <w:rFonts w:ascii="Times New Roman" w:hAnsi="Times New Roman" w:cs="Times New Roman"/>
          <w:b/>
          <w:i/>
          <w:sz w:val="24"/>
          <w:szCs w:val="24"/>
        </w:rPr>
        <w:t>Відкликання з  щорічної  відпустки</w:t>
      </w:r>
      <w:r w:rsidRPr="00020584">
        <w:rPr>
          <w:rFonts w:ascii="Times New Roman" w:hAnsi="Times New Roman" w:cs="Times New Roman"/>
          <w:i/>
          <w:sz w:val="24"/>
          <w:szCs w:val="24"/>
        </w:rPr>
        <w:t xml:space="preserve"> </w:t>
      </w:r>
      <w:r w:rsidRPr="00020584">
        <w:rPr>
          <w:rFonts w:ascii="Times New Roman" w:hAnsi="Times New Roman" w:cs="Times New Roman"/>
          <w:sz w:val="24"/>
          <w:szCs w:val="24"/>
        </w:rPr>
        <w:t xml:space="preserve">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установи,  організації  та  в  інших випадках, передбачених законодавством. У разі відкликання   працівника   з  відпустки  його  працю  оплачують  з урахуванням тієї суми, що була нарахована на оплату невикористаної частини відпустки.</w:t>
      </w:r>
    </w:p>
    <w:p w:rsidR="007559CF" w:rsidRPr="00020584" w:rsidRDefault="007559CF" w:rsidP="007559CF">
      <w:pPr>
        <w:pStyle w:val="HTML"/>
        <w:jc w:val="both"/>
        <w:rPr>
          <w:rFonts w:ascii="Times New Roman" w:hAnsi="Times New Roman" w:cs="Times New Roman"/>
          <w:sz w:val="24"/>
          <w:szCs w:val="24"/>
        </w:rPr>
      </w:pPr>
      <w:bookmarkStart w:id="216" w:name="514"/>
      <w:bookmarkStart w:id="217" w:name="515"/>
      <w:bookmarkStart w:id="218" w:name="516"/>
      <w:bookmarkEnd w:id="216"/>
      <w:bookmarkEnd w:id="217"/>
      <w:bookmarkEnd w:id="218"/>
      <w:r w:rsidRPr="00020584">
        <w:rPr>
          <w:rFonts w:ascii="Times New Roman" w:hAnsi="Times New Roman" w:cs="Times New Roman"/>
          <w:sz w:val="24"/>
          <w:szCs w:val="24"/>
        </w:rPr>
        <w:t xml:space="preserve">     Щорічна відпустка   на   вимогу</w:t>
      </w:r>
      <w:r>
        <w:rPr>
          <w:rFonts w:ascii="Times New Roman" w:hAnsi="Times New Roman" w:cs="Times New Roman"/>
          <w:sz w:val="24"/>
          <w:szCs w:val="24"/>
        </w:rPr>
        <w:t xml:space="preserve">   працівника   повинна   бути </w:t>
      </w:r>
      <w:r w:rsidRPr="00020584">
        <w:rPr>
          <w:rFonts w:ascii="Times New Roman" w:hAnsi="Times New Roman" w:cs="Times New Roman"/>
          <w:sz w:val="24"/>
          <w:szCs w:val="24"/>
        </w:rPr>
        <w:t>перенесена на інший період у разі:</w:t>
      </w:r>
    </w:p>
    <w:p w:rsidR="007559CF" w:rsidRDefault="007559CF" w:rsidP="007559CF">
      <w:pPr>
        <w:pStyle w:val="HTML"/>
        <w:jc w:val="both"/>
        <w:rPr>
          <w:rFonts w:ascii="Times New Roman" w:hAnsi="Times New Roman" w:cs="Times New Roman"/>
          <w:sz w:val="24"/>
          <w:szCs w:val="24"/>
          <w:lang w:val="uk-UA"/>
        </w:rPr>
      </w:pPr>
      <w:bookmarkStart w:id="219" w:name="517"/>
      <w:bookmarkEnd w:id="219"/>
      <w:r w:rsidRPr="00020584">
        <w:rPr>
          <w:rFonts w:ascii="Times New Roman" w:hAnsi="Times New Roman" w:cs="Times New Roman"/>
          <w:sz w:val="24"/>
          <w:szCs w:val="24"/>
        </w:rPr>
        <w:t xml:space="preserve">     1)  порушення власником або упо</w:t>
      </w:r>
      <w:r>
        <w:rPr>
          <w:rFonts w:ascii="Times New Roman" w:hAnsi="Times New Roman" w:cs="Times New Roman"/>
          <w:sz w:val="24"/>
          <w:szCs w:val="24"/>
        </w:rPr>
        <w:t xml:space="preserve">вноваженим ним органом терміну письмового </w:t>
      </w:r>
      <w:r w:rsidRPr="00020584">
        <w:rPr>
          <w:rFonts w:ascii="Times New Roman" w:hAnsi="Times New Roman" w:cs="Times New Roman"/>
          <w:sz w:val="24"/>
          <w:szCs w:val="24"/>
        </w:rPr>
        <w:t xml:space="preserve">повідомлення  працівника  про  час  надання  відпустки </w:t>
      </w:r>
      <w:r>
        <w:rPr>
          <w:rFonts w:ascii="Times New Roman" w:hAnsi="Times New Roman" w:cs="Times New Roman"/>
          <w:sz w:val="24"/>
          <w:szCs w:val="24"/>
          <w:lang w:val="uk-UA"/>
        </w:rPr>
        <w:t>;</w:t>
      </w:r>
      <w:r w:rsidRPr="00020584">
        <w:rPr>
          <w:rFonts w:ascii="Times New Roman" w:hAnsi="Times New Roman" w:cs="Times New Roman"/>
          <w:sz w:val="24"/>
          <w:szCs w:val="24"/>
        </w:rPr>
        <w:br/>
      </w:r>
      <w:bookmarkStart w:id="220" w:name="518"/>
      <w:bookmarkEnd w:id="220"/>
      <w:r w:rsidRPr="00020584">
        <w:rPr>
          <w:rFonts w:ascii="Times New Roman" w:hAnsi="Times New Roman" w:cs="Times New Roman"/>
          <w:sz w:val="24"/>
          <w:szCs w:val="24"/>
        </w:rPr>
        <w:t xml:space="preserve">     2)  несвоєчасної  виплати  влас</w:t>
      </w:r>
      <w:r>
        <w:rPr>
          <w:rFonts w:ascii="Times New Roman" w:hAnsi="Times New Roman" w:cs="Times New Roman"/>
          <w:sz w:val="24"/>
          <w:szCs w:val="24"/>
        </w:rPr>
        <w:t xml:space="preserve">ником  або  уповноваженим  ним </w:t>
      </w:r>
      <w:r w:rsidRPr="00020584">
        <w:rPr>
          <w:rFonts w:ascii="Times New Roman" w:hAnsi="Times New Roman" w:cs="Times New Roman"/>
          <w:sz w:val="24"/>
          <w:szCs w:val="24"/>
        </w:rPr>
        <w:t>органом  заробітної  плати  працівнику  за  час щорічної відпустки</w:t>
      </w:r>
      <w:bookmarkStart w:id="221" w:name="519"/>
      <w:bookmarkEnd w:id="221"/>
      <w:r>
        <w:rPr>
          <w:rFonts w:ascii="Times New Roman" w:hAnsi="Times New Roman" w:cs="Times New Roman"/>
          <w:sz w:val="24"/>
          <w:szCs w:val="24"/>
          <w:lang w:val="uk-UA"/>
        </w:rPr>
        <w:t>.</w:t>
      </w:r>
      <w:r w:rsidRPr="00020584">
        <w:rPr>
          <w:rFonts w:ascii="Times New Roman" w:hAnsi="Times New Roman" w:cs="Times New Roman"/>
          <w:sz w:val="24"/>
          <w:szCs w:val="24"/>
        </w:rPr>
        <w:t xml:space="preserve">  </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sz w:val="24"/>
          <w:szCs w:val="24"/>
        </w:rPr>
        <w:t xml:space="preserve">Щорічна відпустка повинна бути </w:t>
      </w:r>
      <w:r>
        <w:rPr>
          <w:rFonts w:ascii="Times New Roman" w:hAnsi="Times New Roman" w:cs="Times New Roman"/>
          <w:sz w:val="24"/>
          <w:szCs w:val="24"/>
        </w:rPr>
        <w:t xml:space="preserve">перенесена на інший період або </w:t>
      </w:r>
      <w:r w:rsidRPr="00020584">
        <w:rPr>
          <w:rFonts w:ascii="Times New Roman" w:hAnsi="Times New Roman" w:cs="Times New Roman"/>
          <w:sz w:val="24"/>
          <w:szCs w:val="24"/>
        </w:rPr>
        <w:t>продовжена у разі:</w:t>
      </w:r>
    </w:p>
    <w:p w:rsidR="007559CF" w:rsidRPr="00020584" w:rsidRDefault="007559CF" w:rsidP="007559CF">
      <w:pPr>
        <w:pStyle w:val="HTML"/>
        <w:jc w:val="both"/>
        <w:rPr>
          <w:rFonts w:ascii="Times New Roman" w:hAnsi="Times New Roman" w:cs="Times New Roman"/>
          <w:sz w:val="24"/>
          <w:szCs w:val="24"/>
        </w:rPr>
      </w:pPr>
      <w:bookmarkStart w:id="222" w:name="520"/>
      <w:bookmarkEnd w:id="222"/>
      <w:r w:rsidRPr="00020584">
        <w:rPr>
          <w:rFonts w:ascii="Times New Roman" w:hAnsi="Times New Roman" w:cs="Times New Roman"/>
          <w:sz w:val="24"/>
          <w:szCs w:val="24"/>
        </w:rPr>
        <w:t xml:space="preserve">     1) тимчасової   непрацездатності  працівника,  засвідченої  у встановленому порядку;</w:t>
      </w:r>
    </w:p>
    <w:p w:rsidR="007559CF" w:rsidRPr="00020584" w:rsidRDefault="007559CF" w:rsidP="007559CF">
      <w:pPr>
        <w:pStyle w:val="HTML"/>
        <w:jc w:val="both"/>
        <w:rPr>
          <w:rFonts w:ascii="Times New Roman" w:hAnsi="Times New Roman" w:cs="Times New Roman"/>
          <w:sz w:val="24"/>
          <w:szCs w:val="24"/>
        </w:rPr>
      </w:pPr>
      <w:bookmarkStart w:id="223" w:name="521"/>
      <w:bookmarkEnd w:id="223"/>
      <w:r w:rsidRPr="00020584">
        <w:rPr>
          <w:rFonts w:ascii="Times New Roman" w:hAnsi="Times New Roman" w:cs="Times New Roman"/>
          <w:sz w:val="24"/>
          <w:szCs w:val="24"/>
        </w:rPr>
        <w:t xml:space="preserve">     2) виконання   працівником    державних    або    громадських обов'язків,  якщо згідно із законодавством він підлягає звільненню на цей час від основної роботи із збереженням заробітної плати;</w:t>
      </w:r>
    </w:p>
    <w:p w:rsidR="007559CF" w:rsidRPr="00020584" w:rsidRDefault="007559CF" w:rsidP="007559CF">
      <w:pPr>
        <w:pStyle w:val="HTML"/>
        <w:jc w:val="both"/>
        <w:rPr>
          <w:rFonts w:ascii="Times New Roman" w:hAnsi="Times New Roman" w:cs="Times New Roman"/>
          <w:sz w:val="24"/>
          <w:szCs w:val="24"/>
        </w:rPr>
      </w:pPr>
      <w:bookmarkStart w:id="224" w:name="522"/>
      <w:bookmarkEnd w:id="224"/>
      <w:r w:rsidRPr="00020584">
        <w:rPr>
          <w:rFonts w:ascii="Times New Roman" w:hAnsi="Times New Roman" w:cs="Times New Roman"/>
          <w:sz w:val="24"/>
          <w:szCs w:val="24"/>
        </w:rPr>
        <w:t xml:space="preserve">     3) настання  строку  відпустки  у  зв'язку  з  вагітністю  та пологами;</w:t>
      </w:r>
    </w:p>
    <w:p w:rsidR="007559CF" w:rsidRPr="00020584" w:rsidRDefault="007559CF" w:rsidP="007559CF">
      <w:pPr>
        <w:pStyle w:val="HTML"/>
        <w:jc w:val="both"/>
        <w:rPr>
          <w:rFonts w:ascii="Times New Roman" w:hAnsi="Times New Roman" w:cs="Times New Roman"/>
          <w:sz w:val="24"/>
          <w:szCs w:val="24"/>
        </w:rPr>
      </w:pPr>
      <w:bookmarkStart w:id="225" w:name="523"/>
      <w:bookmarkEnd w:id="225"/>
      <w:r w:rsidRPr="00020584">
        <w:rPr>
          <w:rFonts w:ascii="Times New Roman" w:hAnsi="Times New Roman" w:cs="Times New Roman"/>
          <w:sz w:val="24"/>
          <w:szCs w:val="24"/>
        </w:rPr>
        <w:t xml:space="preserve">     4) збігу   щорічної   відпустки  з  відпусткою  у  зв'язку  з навчанням.</w:t>
      </w:r>
    </w:p>
    <w:p w:rsidR="007559CF" w:rsidRPr="00020584" w:rsidRDefault="007559CF" w:rsidP="007559CF">
      <w:pPr>
        <w:pStyle w:val="HTML"/>
        <w:jc w:val="both"/>
        <w:rPr>
          <w:rFonts w:ascii="Times New Roman" w:hAnsi="Times New Roman" w:cs="Times New Roman"/>
          <w:sz w:val="24"/>
          <w:szCs w:val="24"/>
        </w:rPr>
      </w:pPr>
      <w:bookmarkStart w:id="226" w:name="524"/>
      <w:bookmarkEnd w:id="226"/>
      <w:r w:rsidRPr="00020584">
        <w:rPr>
          <w:rFonts w:ascii="Times New Roman" w:hAnsi="Times New Roman" w:cs="Times New Roman"/>
          <w:sz w:val="24"/>
          <w:szCs w:val="24"/>
        </w:rPr>
        <w:t xml:space="preserve">     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w:t>
      </w:r>
      <w:r w:rsidRPr="00020584">
        <w:rPr>
          <w:rFonts w:ascii="Times New Roman" w:hAnsi="Times New Roman" w:cs="Times New Roman"/>
          <w:sz w:val="24"/>
          <w:szCs w:val="24"/>
          <w:lang w:val="uk-UA"/>
        </w:rPr>
        <w:t xml:space="preserve">у </w:t>
      </w:r>
      <w:r w:rsidRPr="00020584">
        <w:rPr>
          <w:rFonts w:ascii="Times New Roman" w:hAnsi="Times New Roman" w:cs="Times New Roman"/>
          <w:sz w:val="24"/>
          <w:szCs w:val="24"/>
        </w:rPr>
        <w:t xml:space="preserve">  разі,  коли надання щорічної відпустки в раніше обумовлений період може несприятливо відбитися на нормальному ході роботи  підприємства,  установи,  організації,  та  за  умови, що частина  відпустки  тривалістю  не  менше 24 календарних днів буде</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використана в поточному робочому році.</w:t>
      </w:r>
    </w:p>
    <w:p w:rsidR="007559CF" w:rsidRPr="00020584" w:rsidRDefault="007559CF" w:rsidP="007559CF">
      <w:pPr>
        <w:pStyle w:val="HTML"/>
        <w:jc w:val="both"/>
        <w:rPr>
          <w:rFonts w:ascii="Times New Roman" w:hAnsi="Times New Roman" w:cs="Times New Roman"/>
          <w:sz w:val="24"/>
          <w:szCs w:val="24"/>
        </w:rPr>
      </w:pPr>
      <w:bookmarkStart w:id="227" w:name="525"/>
      <w:bookmarkEnd w:id="227"/>
      <w:r w:rsidRPr="00020584">
        <w:rPr>
          <w:rFonts w:ascii="Times New Roman" w:hAnsi="Times New Roman" w:cs="Times New Roman"/>
          <w:sz w:val="24"/>
          <w:szCs w:val="24"/>
        </w:rPr>
        <w:t xml:space="preserve">     У разі перенесення щорічної відпустки новий термін її надання </w:t>
      </w:r>
      <w:r w:rsidRPr="00020584">
        <w:rPr>
          <w:rFonts w:ascii="Times New Roman" w:hAnsi="Times New Roman" w:cs="Times New Roman"/>
          <w:sz w:val="24"/>
          <w:szCs w:val="24"/>
        </w:rPr>
        <w:br/>
        <w:t xml:space="preserve">встановлюється   за   згодою   між  </w:t>
      </w:r>
      <w:r>
        <w:rPr>
          <w:rFonts w:ascii="Times New Roman" w:hAnsi="Times New Roman" w:cs="Times New Roman"/>
          <w:sz w:val="24"/>
          <w:szCs w:val="24"/>
        </w:rPr>
        <w:t xml:space="preserve">працівником  і  власником  або </w:t>
      </w:r>
      <w:r w:rsidRPr="00020584">
        <w:rPr>
          <w:rFonts w:ascii="Times New Roman" w:hAnsi="Times New Roman" w:cs="Times New Roman"/>
          <w:sz w:val="24"/>
          <w:szCs w:val="24"/>
        </w:rPr>
        <w:t>уповноваженим ним органом.  Якщо при</w:t>
      </w:r>
      <w:r>
        <w:rPr>
          <w:rFonts w:ascii="Times New Roman" w:hAnsi="Times New Roman" w:cs="Times New Roman"/>
          <w:sz w:val="24"/>
          <w:szCs w:val="24"/>
        </w:rPr>
        <w:t xml:space="preserve">чини,  що зумовили перенесення </w:t>
      </w:r>
      <w:r w:rsidRPr="00020584">
        <w:rPr>
          <w:rFonts w:ascii="Times New Roman" w:hAnsi="Times New Roman" w:cs="Times New Roman"/>
          <w:sz w:val="24"/>
          <w:szCs w:val="24"/>
        </w:rPr>
        <w:t xml:space="preserve">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w:t>
      </w:r>
    </w:p>
    <w:p w:rsidR="007559CF" w:rsidRPr="00020584" w:rsidRDefault="007559CF" w:rsidP="007559CF">
      <w:pPr>
        <w:pStyle w:val="HTML"/>
        <w:jc w:val="both"/>
        <w:rPr>
          <w:rFonts w:ascii="Times New Roman" w:hAnsi="Times New Roman" w:cs="Times New Roman"/>
          <w:sz w:val="24"/>
          <w:szCs w:val="24"/>
        </w:rPr>
      </w:pPr>
      <w:bookmarkStart w:id="228" w:name="526"/>
      <w:bookmarkEnd w:id="228"/>
      <w:r w:rsidRPr="00020584">
        <w:rPr>
          <w:rFonts w:ascii="Times New Roman" w:hAnsi="Times New Roman" w:cs="Times New Roman"/>
          <w:sz w:val="24"/>
          <w:szCs w:val="24"/>
        </w:rPr>
        <w:lastRenderedPageBreak/>
        <w:t xml:space="preserve">     Забороняється ненадання  щорічн</w:t>
      </w:r>
      <w:r>
        <w:rPr>
          <w:rFonts w:ascii="Times New Roman" w:hAnsi="Times New Roman" w:cs="Times New Roman"/>
          <w:sz w:val="24"/>
          <w:szCs w:val="24"/>
        </w:rPr>
        <w:t xml:space="preserve">их відпусток повної тривалості </w:t>
      </w:r>
      <w:r w:rsidRPr="00020584">
        <w:rPr>
          <w:rFonts w:ascii="Times New Roman" w:hAnsi="Times New Roman" w:cs="Times New Roman"/>
          <w:sz w:val="24"/>
          <w:szCs w:val="24"/>
        </w:rPr>
        <w:t>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rsidR="007559CF" w:rsidRPr="00020584" w:rsidRDefault="007559CF" w:rsidP="007559CF">
      <w:pPr>
        <w:pStyle w:val="HTML"/>
        <w:jc w:val="both"/>
        <w:rPr>
          <w:rFonts w:ascii="Times New Roman" w:hAnsi="Times New Roman" w:cs="Times New Roman"/>
          <w:sz w:val="24"/>
          <w:szCs w:val="24"/>
        </w:rPr>
      </w:pPr>
      <w:bookmarkStart w:id="229" w:name="527"/>
      <w:bookmarkStart w:id="230" w:name="528"/>
      <w:bookmarkEnd w:id="229"/>
      <w:bookmarkEnd w:id="230"/>
      <w:r w:rsidRPr="00020584">
        <w:rPr>
          <w:rFonts w:ascii="Times New Roman" w:hAnsi="Times New Roman" w:cs="Times New Roman"/>
          <w:sz w:val="24"/>
          <w:szCs w:val="24"/>
        </w:rPr>
        <w:t xml:space="preserve">    </w:t>
      </w:r>
      <w:bookmarkStart w:id="231" w:name="547"/>
      <w:bookmarkEnd w:id="231"/>
      <w:r w:rsidRPr="00020584">
        <w:rPr>
          <w:rFonts w:ascii="Times New Roman" w:hAnsi="Times New Roman" w:cs="Times New Roman"/>
          <w:sz w:val="24"/>
          <w:szCs w:val="24"/>
        </w:rPr>
        <w:t xml:space="preserve">У разі   звільнення   працівника  йому  виплачується  грошова </w:t>
      </w:r>
      <w:r>
        <w:rPr>
          <w:rFonts w:ascii="Times New Roman" w:hAnsi="Times New Roman" w:cs="Times New Roman"/>
          <w:sz w:val="24"/>
          <w:szCs w:val="24"/>
        </w:rPr>
        <w:t>компенсація за всі не</w:t>
      </w:r>
      <w:r w:rsidRPr="00020584">
        <w:rPr>
          <w:rFonts w:ascii="Times New Roman" w:hAnsi="Times New Roman" w:cs="Times New Roman"/>
          <w:sz w:val="24"/>
          <w:szCs w:val="24"/>
        </w:rPr>
        <w:t>використані ним дні  щорічної  відпустки,  а також додаткової відпустки працівникам, які мають дітей.</w:t>
      </w:r>
    </w:p>
    <w:p w:rsidR="007559CF" w:rsidRPr="00020584" w:rsidRDefault="007559CF" w:rsidP="007559CF">
      <w:pPr>
        <w:pStyle w:val="HTML"/>
        <w:jc w:val="both"/>
        <w:rPr>
          <w:rFonts w:ascii="Times New Roman" w:hAnsi="Times New Roman" w:cs="Times New Roman"/>
          <w:sz w:val="24"/>
          <w:szCs w:val="24"/>
        </w:rPr>
      </w:pPr>
      <w:bookmarkStart w:id="232" w:name="548"/>
      <w:bookmarkEnd w:id="232"/>
      <w:r w:rsidRPr="00020584">
        <w:rPr>
          <w:rFonts w:ascii="Times New Roman" w:hAnsi="Times New Roman" w:cs="Times New Roman"/>
          <w:sz w:val="24"/>
          <w:szCs w:val="24"/>
        </w:rPr>
        <w:t xml:space="preserve">   За бажанням працівника частина </w:t>
      </w:r>
      <w:r>
        <w:rPr>
          <w:rFonts w:ascii="Times New Roman" w:hAnsi="Times New Roman" w:cs="Times New Roman"/>
          <w:sz w:val="24"/>
          <w:szCs w:val="24"/>
        </w:rPr>
        <w:t xml:space="preserve">щорічної відпустки замінюється </w:t>
      </w:r>
      <w:r w:rsidRPr="00020584">
        <w:rPr>
          <w:rFonts w:ascii="Times New Roman" w:hAnsi="Times New Roman" w:cs="Times New Roman"/>
          <w:sz w:val="24"/>
          <w:szCs w:val="24"/>
        </w:rPr>
        <w:t xml:space="preserve">грошовою компенсацією.  При цьому тривалість наданої  працівникові щорічної  та  додаткових  відпусток  не  повинна </w:t>
      </w:r>
      <w:r>
        <w:rPr>
          <w:rFonts w:ascii="Times New Roman" w:hAnsi="Times New Roman" w:cs="Times New Roman"/>
          <w:sz w:val="24"/>
          <w:szCs w:val="24"/>
        </w:rPr>
        <w:t xml:space="preserve">бути менше ніж 24 </w:t>
      </w:r>
      <w:r w:rsidRPr="00020584">
        <w:rPr>
          <w:rFonts w:ascii="Times New Roman" w:hAnsi="Times New Roman" w:cs="Times New Roman"/>
          <w:sz w:val="24"/>
          <w:szCs w:val="24"/>
        </w:rPr>
        <w:t>календарних дні.</w:t>
      </w:r>
    </w:p>
    <w:p w:rsidR="007559CF" w:rsidRPr="00020584" w:rsidRDefault="007559CF" w:rsidP="007559CF">
      <w:pPr>
        <w:pStyle w:val="HTML"/>
        <w:jc w:val="both"/>
        <w:rPr>
          <w:rFonts w:ascii="Times New Roman" w:hAnsi="Times New Roman" w:cs="Times New Roman"/>
          <w:sz w:val="24"/>
          <w:szCs w:val="24"/>
        </w:rPr>
      </w:pPr>
      <w:bookmarkStart w:id="233" w:name="551"/>
      <w:bookmarkEnd w:id="233"/>
      <w:r w:rsidRPr="00020584">
        <w:rPr>
          <w:rFonts w:ascii="Times New Roman" w:hAnsi="Times New Roman" w:cs="Times New Roman"/>
          <w:sz w:val="24"/>
          <w:szCs w:val="24"/>
        </w:rPr>
        <w:t xml:space="preserve">     Особам віком  до  вісімнадцяти </w:t>
      </w:r>
      <w:r>
        <w:rPr>
          <w:rFonts w:ascii="Times New Roman" w:hAnsi="Times New Roman" w:cs="Times New Roman"/>
          <w:sz w:val="24"/>
          <w:szCs w:val="24"/>
        </w:rPr>
        <w:t xml:space="preserve"> років   заміна   всіх   видів </w:t>
      </w:r>
      <w:r w:rsidRPr="00020584">
        <w:rPr>
          <w:rFonts w:ascii="Times New Roman" w:hAnsi="Times New Roman" w:cs="Times New Roman"/>
          <w:sz w:val="24"/>
          <w:szCs w:val="24"/>
        </w:rPr>
        <w:t>відпусток грошовою компенсацією не допускається.</w:t>
      </w:r>
    </w:p>
    <w:p w:rsidR="007559CF" w:rsidRPr="00020584" w:rsidRDefault="007559CF" w:rsidP="007559CF">
      <w:pPr>
        <w:pStyle w:val="Bodytext"/>
        <w:rPr>
          <w:rFonts w:ascii="Times New Roman" w:hAnsi="Times New Roman" w:cs="Times New Roman"/>
          <w:color w:val="auto"/>
          <w:sz w:val="24"/>
          <w:szCs w:val="24"/>
        </w:rPr>
      </w:pPr>
      <w:bookmarkStart w:id="234" w:name="552"/>
      <w:bookmarkEnd w:id="234"/>
      <w:r w:rsidRPr="00020584">
        <w:rPr>
          <w:rFonts w:ascii="Times New Roman" w:hAnsi="Times New Roman" w:cs="Times New Roman"/>
          <w:sz w:val="24"/>
          <w:szCs w:val="24"/>
        </w:rPr>
        <w:t xml:space="preserve">    </w:t>
      </w:r>
      <w:r w:rsidRPr="000A481A">
        <w:rPr>
          <w:rFonts w:ascii="Times New Roman" w:hAnsi="Times New Roman" w:cs="Times New Roman"/>
          <w:b/>
          <w:sz w:val="24"/>
          <w:szCs w:val="24"/>
        </w:rPr>
        <w:t xml:space="preserve"> б) </w:t>
      </w:r>
      <w:r w:rsidRPr="000A481A">
        <w:rPr>
          <w:rFonts w:ascii="Times New Roman" w:hAnsi="Times New Roman" w:cs="Times New Roman"/>
          <w:b/>
          <w:i/>
          <w:iCs/>
          <w:sz w:val="24"/>
          <w:szCs w:val="24"/>
        </w:rPr>
        <w:t>додаткові у зв’язку з навчанням</w:t>
      </w:r>
      <w:r w:rsidRPr="00020584">
        <w:rPr>
          <w:rFonts w:ascii="Times New Roman" w:hAnsi="Times New Roman" w:cs="Times New Roman"/>
          <w:sz w:val="24"/>
          <w:szCs w:val="24"/>
        </w:rPr>
        <w:t xml:space="preserve"> (для тих, хто навчається без відриву від виробництва); </w:t>
      </w:r>
    </w:p>
    <w:p w:rsidR="007559CF" w:rsidRPr="00020584" w:rsidRDefault="007559CF" w:rsidP="007559CF">
      <w:pPr>
        <w:pStyle w:val="Bodytext"/>
        <w:ind w:firstLine="0"/>
        <w:rPr>
          <w:rFonts w:ascii="Times New Roman" w:hAnsi="Times New Roman" w:cs="Times New Roman"/>
          <w:color w:val="auto"/>
          <w:sz w:val="24"/>
          <w:szCs w:val="24"/>
          <w:lang w:val="uk-UA"/>
        </w:rPr>
      </w:pPr>
      <w:r w:rsidRPr="00020584">
        <w:rPr>
          <w:rFonts w:ascii="Times New Roman" w:hAnsi="Times New Roman" w:cs="Times New Roman"/>
          <w:color w:val="auto"/>
          <w:sz w:val="24"/>
          <w:szCs w:val="24"/>
          <w:lang w:val="uk-UA"/>
        </w:rPr>
        <w:t xml:space="preserve">    </w:t>
      </w:r>
      <w:r w:rsidRPr="000A481A">
        <w:rPr>
          <w:rFonts w:ascii="Times New Roman" w:hAnsi="Times New Roman" w:cs="Times New Roman"/>
          <w:b/>
          <w:color w:val="auto"/>
          <w:sz w:val="24"/>
          <w:szCs w:val="24"/>
          <w:lang w:val="uk-UA"/>
        </w:rPr>
        <w:t xml:space="preserve"> </w:t>
      </w:r>
      <w:r w:rsidRPr="000A481A">
        <w:rPr>
          <w:rFonts w:ascii="Times New Roman" w:hAnsi="Times New Roman" w:cs="Times New Roman"/>
          <w:b/>
          <w:color w:val="auto"/>
          <w:sz w:val="24"/>
          <w:szCs w:val="24"/>
        </w:rPr>
        <w:t xml:space="preserve">в) </w:t>
      </w:r>
      <w:r w:rsidRPr="000A481A">
        <w:rPr>
          <w:rFonts w:ascii="Times New Roman" w:hAnsi="Times New Roman" w:cs="Times New Roman"/>
          <w:b/>
          <w:i/>
          <w:iCs/>
          <w:color w:val="auto"/>
          <w:sz w:val="24"/>
          <w:szCs w:val="24"/>
        </w:rPr>
        <w:t>творча</w:t>
      </w:r>
      <w:r w:rsidRPr="000A481A">
        <w:rPr>
          <w:rFonts w:ascii="Times New Roman" w:hAnsi="Times New Roman" w:cs="Times New Roman"/>
          <w:b/>
          <w:color w:val="auto"/>
          <w:sz w:val="24"/>
          <w:szCs w:val="24"/>
        </w:rPr>
        <w:t xml:space="preserve"> </w:t>
      </w:r>
      <w:r w:rsidRPr="00020584">
        <w:rPr>
          <w:rFonts w:ascii="Times New Roman" w:hAnsi="Times New Roman" w:cs="Times New Roman"/>
          <w:color w:val="auto"/>
          <w:sz w:val="24"/>
          <w:szCs w:val="24"/>
        </w:rPr>
        <w:t>(надається працівникам для закінчення дисертаційних робіт, написання підручників);</w:t>
      </w:r>
    </w:p>
    <w:p w:rsidR="007559CF" w:rsidRPr="00020584" w:rsidRDefault="007559CF" w:rsidP="007559CF">
      <w:pPr>
        <w:pStyle w:val="Bodytext"/>
        <w:ind w:firstLine="0"/>
        <w:rPr>
          <w:rFonts w:ascii="Times New Roman" w:hAnsi="Times New Roman" w:cs="Times New Roman"/>
          <w:sz w:val="24"/>
          <w:szCs w:val="24"/>
          <w:lang w:val="uk-UA"/>
        </w:rPr>
      </w:pPr>
      <w:r w:rsidRPr="00020584">
        <w:rPr>
          <w:rFonts w:ascii="Times New Roman" w:hAnsi="Times New Roman" w:cs="Times New Roman"/>
          <w:color w:val="auto"/>
          <w:sz w:val="24"/>
          <w:szCs w:val="24"/>
          <w:lang w:val="uk-UA"/>
        </w:rPr>
        <w:t xml:space="preserve">     </w:t>
      </w:r>
      <w:r w:rsidRPr="000A481A">
        <w:rPr>
          <w:rFonts w:ascii="Times New Roman" w:hAnsi="Times New Roman" w:cs="Times New Roman"/>
          <w:b/>
          <w:color w:val="auto"/>
          <w:sz w:val="24"/>
          <w:szCs w:val="24"/>
          <w:lang w:val="uk-UA"/>
        </w:rPr>
        <w:t xml:space="preserve">  </w:t>
      </w:r>
      <w:r w:rsidRPr="000A481A">
        <w:rPr>
          <w:rFonts w:ascii="Times New Roman" w:hAnsi="Times New Roman" w:cs="Times New Roman"/>
          <w:b/>
          <w:sz w:val="24"/>
          <w:szCs w:val="24"/>
        </w:rPr>
        <w:t xml:space="preserve">г) </w:t>
      </w:r>
      <w:r w:rsidRPr="000A481A">
        <w:rPr>
          <w:rFonts w:ascii="Times New Roman" w:hAnsi="Times New Roman" w:cs="Times New Roman"/>
          <w:b/>
          <w:i/>
          <w:iCs/>
          <w:sz w:val="24"/>
          <w:szCs w:val="24"/>
        </w:rPr>
        <w:t>соціальна</w:t>
      </w:r>
      <w:r w:rsidRPr="000A481A">
        <w:rPr>
          <w:rFonts w:ascii="Times New Roman" w:hAnsi="Times New Roman" w:cs="Times New Roman"/>
          <w:b/>
          <w:sz w:val="24"/>
          <w:szCs w:val="24"/>
        </w:rPr>
        <w:t xml:space="preserve"> —</w:t>
      </w:r>
      <w:r w:rsidRPr="00020584">
        <w:rPr>
          <w:rFonts w:ascii="Times New Roman" w:hAnsi="Times New Roman" w:cs="Times New Roman"/>
          <w:sz w:val="24"/>
          <w:szCs w:val="24"/>
        </w:rPr>
        <w:t xml:space="preserve"> у зв’язку з вагітністю й пологами; з догляду за дитиною до досягнення нею трирічного віку; працівникам, які мають дітей</w:t>
      </w:r>
      <w:r w:rsidRPr="00020584">
        <w:rPr>
          <w:rFonts w:ascii="Times New Roman" w:hAnsi="Times New Roman" w:cs="Times New Roman"/>
          <w:sz w:val="24"/>
          <w:szCs w:val="24"/>
          <w:lang w:val="uk-UA"/>
        </w:rPr>
        <w:t>.</w:t>
      </w:r>
      <w:r w:rsidRPr="00020584">
        <w:rPr>
          <w:rFonts w:ascii="Times New Roman" w:hAnsi="Times New Roman" w:cs="Times New Roman"/>
          <w:sz w:val="24"/>
          <w:szCs w:val="24"/>
        </w:rPr>
        <w:t xml:space="preserve"> На підставі медичного висновку жінкам надається оплачувана відпустка у зв'язку з вагітністю та пологами тривалістю: 1) до пологів - 70 календарних днів; 2) після пологів - 56 календарних днів (70 календарних днів - у разі народження двох і більше дітей та у разі ускладнення пологів), починаючи з дня пологів. </w:t>
      </w:r>
      <w:bookmarkStart w:id="235" w:name="831344"/>
      <w:bookmarkEnd w:id="235"/>
      <w:r w:rsidRPr="00020584">
        <w:rPr>
          <w:rFonts w:ascii="Times New Roman" w:hAnsi="Times New Roman" w:cs="Times New Roman"/>
          <w:sz w:val="24"/>
          <w:szCs w:val="24"/>
        </w:rPr>
        <w:t>Після закінчення відпустки у зв'язку з вагітністю та пологами за бажанням жінки їй надається відпустка для догляду за дитиною до досягнення нею трирічного віку.Підприємство за рахунок власних коштів може надавати жінкам частково оплачувану відпустку та відпустку без збереження заробітної плати для догляду</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 xml:space="preserve">за дитиною більшої тривалості. Ця відпустка може бути використана повністю або частинами також батьком дитини, бабою, дідом чи іншими родичами, які фактично доглядають за дитиною, або особою, яка усиновила чи взяла під опіку дитину </w:t>
      </w:r>
      <w:bookmarkStart w:id="236" w:name="831392"/>
      <w:bookmarkEnd w:id="236"/>
    </w:p>
    <w:p w:rsidR="007559CF" w:rsidRPr="00020584" w:rsidRDefault="007559CF" w:rsidP="007559CF">
      <w:pPr>
        <w:pStyle w:val="Bodytext"/>
        <w:ind w:firstLine="0"/>
        <w:rPr>
          <w:rFonts w:ascii="Times New Roman" w:hAnsi="Times New Roman" w:cs="Times New Roman"/>
          <w:sz w:val="24"/>
          <w:szCs w:val="24"/>
          <w:lang w:val="uk-UA"/>
        </w:rPr>
      </w:pPr>
      <w:r w:rsidRPr="00020584">
        <w:rPr>
          <w:rFonts w:ascii="Times New Roman" w:hAnsi="Times New Roman" w:cs="Times New Roman"/>
          <w:sz w:val="24"/>
          <w:szCs w:val="24"/>
          <w:lang w:val="uk-UA"/>
        </w:rPr>
        <w:t xml:space="preserve">   З</w:t>
      </w:r>
      <w:r w:rsidRPr="00020584">
        <w:rPr>
          <w:rFonts w:ascii="Times New Roman" w:hAnsi="Times New Roman" w:cs="Times New Roman"/>
          <w:sz w:val="24"/>
          <w:szCs w:val="24"/>
        </w:rPr>
        <w:t>а бажанням жінки або осіб, зазначених</w:t>
      </w:r>
      <w:r w:rsidRPr="00020584">
        <w:rPr>
          <w:rFonts w:ascii="Times New Roman" w:hAnsi="Times New Roman" w:cs="Times New Roman"/>
          <w:sz w:val="24"/>
          <w:szCs w:val="24"/>
          <w:lang w:val="uk-UA"/>
        </w:rPr>
        <w:t xml:space="preserve"> вище</w:t>
      </w:r>
      <w:r w:rsidRPr="00020584">
        <w:rPr>
          <w:rFonts w:ascii="Times New Roman" w:hAnsi="Times New Roman" w:cs="Times New Roman"/>
          <w:sz w:val="24"/>
          <w:szCs w:val="24"/>
        </w:rPr>
        <w:t xml:space="preserve">, у період перебування їх у відпустці для догляду за дитиною вони можуть працювати на умовах неповного робочого часу або вдома. При цьому за ними зберігається право на одержання допомоги в період відпустки для догляду за дитиною. </w:t>
      </w:r>
      <w:bookmarkStart w:id="237" w:name="831374"/>
      <w:bookmarkEnd w:id="237"/>
    </w:p>
    <w:p w:rsidR="007559CF" w:rsidRPr="00020584" w:rsidRDefault="007559CF" w:rsidP="007559CF">
      <w:pPr>
        <w:pStyle w:val="Bodytext"/>
        <w:ind w:firstLine="0"/>
        <w:rPr>
          <w:rFonts w:ascii="Times New Roman" w:hAnsi="Times New Roman" w:cs="Times New Roman"/>
          <w:sz w:val="24"/>
          <w:szCs w:val="24"/>
          <w:lang w:val="uk-UA"/>
        </w:rPr>
      </w:pPr>
      <w:r w:rsidRPr="00020584">
        <w:rPr>
          <w:rFonts w:ascii="Times New Roman" w:hAnsi="Times New Roman" w:cs="Times New Roman"/>
          <w:sz w:val="24"/>
          <w:szCs w:val="24"/>
          <w:lang w:val="uk-UA"/>
        </w:rPr>
        <w:t xml:space="preserve">   </w:t>
      </w:r>
      <w:r w:rsidRPr="00BB52D9">
        <w:rPr>
          <w:rFonts w:ascii="Times New Roman" w:hAnsi="Times New Roman" w:cs="Times New Roman"/>
          <w:sz w:val="24"/>
          <w:szCs w:val="24"/>
          <w:lang w:val="uk-UA"/>
        </w:rPr>
        <w:t xml:space="preserve">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в разі ускладнення пологів). </w:t>
      </w:r>
      <w:r w:rsidRPr="00020584">
        <w:rPr>
          <w:rFonts w:ascii="Times New Roman" w:hAnsi="Times New Roman" w:cs="Times New Roman"/>
          <w:sz w:val="24"/>
          <w:szCs w:val="24"/>
        </w:rPr>
        <w:t xml:space="preserve">Вона надається повністю незалежно від кількості днів, фактично використаних до пологів. </w:t>
      </w:r>
      <w:bookmarkStart w:id="238" w:name="168"/>
      <w:bookmarkEnd w:id="238"/>
    </w:p>
    <w:p w:rsidR="007559CF" w:rsidRPr="00020584" w:rsidRDefault="007559CF" w:rsidP="007559CF">
      <w:pPr>
        <w:pStyle w:val="Bodytext"/>
        <w:ind w:firstLine="0"/>
        <w:rPr>
          <w:rFonts w:ascii="Times New Roman" w:hAnsi="Times New Roman" w:cs="Times New Roman"/>
          <w:sz w:val="24"/>
          <w:szCs w:val="24"/>
          <w:lang w:val="uk-UA"/>
        </w:rPr>
      </w:pP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 xml:space="preserve">До відпустки у зв'язку з вагітністю та пологами власник або уповноважений ним орган зобов'язаний за заявою жінки приєднати щорічну відпустку незалежно від тривалості її роботи в поточному робочому році. </w:t>
      </w:r>
      <w:bookmarkStart w:id="239" w:name="169"/>
      <w:bookmarkEnd w:id="239"/>
    </w:p>
    <w:p w:rsidR="007559CF" w:rsidRPr="00020584" w:rsidRDefault="007559CF" w:rsidP="007559CF">
      <w:pPr>
        <w:pStyle w:val="Bodytext"/>
        <w:ind w:firstLine="0"/>
        <w:rPr>
          <w:rFonts w:ascii="Times New Roman" w:hAnsi="Times New Roman" w:cs="Times New Roman"/>
          <w:color w:val="auto"/>
          <w:sz w:val="24"/>
          <w:szCs w:val="24"/>
        </w:rPr>
      </w:pP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Відпустка для догляду за дитиною до досягнення нею трирічного віку надається за заявою жінки повністю або частково в межах установленного</w:t>
      </w:r>
      <w:r w:rsidRPr="00020584">
        <w:rPr>
          <w:rFonts w:ascii="Times New Roman" w:hAnsi="Times New Roman" w:cs="Times New Roman"/>
          <w:sz w:val="24"/>
          <w:szCs w:val="24"/>
          <w:lang w:val="uk-UA"/>
        </w:rPr>
        <w:t xml:space="preserve"> </w:t>
      </w:r>
      <w:r w:rsidRPr="00020584">
        <w:rPr>
          <w:rFonts w:ascii="Times New Roman" w:hAnsi="Times New Roman" w:cs="Times New Roman"/>
          <w:sz w:val="24"/>
          <w:szCs w:val="24"/>
        </w:rPr>
        <w:t xml:space="preserve">періоду та оформляється наказом (розпорядженням) власника або уповноваженого ним органу. </w:t>
      </w:r>
    </w:p>
    <w:p w:rsidR="007559CF" w:rsidRPr="00BB52D9" w:rsidRDefault="007559CF" w:rsidP="007559CF">
      <w:pPr>
        <w:pStyle w:val="Bodytext"/>
        <w:ind w:firstLine="0"/>
        <w:rPr>
          <w:rFonts w:ascii="Times New Roman" w:hAnsi="Times New Roman" w:cs="Times New Roman"/>
          <w:color w:val="auto"/>
          <w:sz w:val="24"/>
          <w:szCs w:val="24"/>
          <w:lang w:val="uk-UA"/>
        </w:rPr>
      </w:pPr>
      <w:r w:rsidRPr="00020584">
        <w:rPr>
          <w:rFonts w:ascii="Times New Roman" w:hAnsi="Times New Roman" w:cs="Times New Roman"/>
          <w:color w:val="auto"/>
          <w:sz w:val="24"/>
          <w:szCs w:val="24"/>
          <w:lang w:val="uk-UA"/>
        </w:rPr>
        <w:t xml:space="preserve">  </w:t>
      </w:r>
      <w:r w:rsidRPr="000A481A">
        <w:rPr>
          <w:rFonts w:ascii="Times New Roman" w:hAnsi="Times New Roman" w:cs="Times New Roman"/>
          <w:b/>
          <w:color w:val="auto"/>
          <w:sz w:val="24"/>
          <w:szCs w:val="24"/>
          <w:lang w:val="uk-UA"/>
        </w:rPr>
        <w:t xml:space="preserve">  </w:t>
      </w:r>
      <w:r w:rsidRPr="00BB52D9">
        <w:rPr>
          <w:rFonts w:ascii="Times New Roman" w:hAnsi="Times New Roman" w:cs="Times New Roman"/>
          <w:b/>
          <w:color w:val="auto"/>
          <w:sz w:val="24"/>
          <w:szCs w:val="24"/>
          <w:lang w:val="uk-UA"/>
        </w:rPr>
        <w:t xml:space="preserve">д) </w:t>
      </w:r>
      <w:r w:rsidRPr="00BB52D9">
        <w:rPr>
          <w:rFonts w:ascii="Times New Roman" w:hAnsi="Times New Roman" w:cs="Times New Roman"/>
          <w:b/>
          <w:i/>
          <w:iCs/>
          <w:color w:val="auto"/>
          <w:sz w:val="24"/>
          <w:szCs w:val="24"/>
          <w:lang w:val="uk-UA"/>
        </w:rPr>
        <w:t>відпустки без збереження заробітної платні</w:t>
      </w:r>
      <w:r w:rsidRPr="00BB52D9">
        <w:rPr>
          <w:rFonts w:ascii="Times New Roman" w:hAnsi="Times New Roman" w:cs="Times New Roman"/>
          <w:color w:val="auto"/>
          <w:sz w:val="24"/>
          <w:szCs w:val="24"/>
          <w:lang w:val="uk-UA"/>
        </w:rPr>
        <w:t xml:space="preserve"> (надаються на різні строки у випадках, передбачених Законом України “Про відпустки” без згоди власника або уповноваженого ним органу: ветеранам війни; особам, які мають особливі трудові заслуги перед Батьківщиною; особам, які одружуються; пенсіонерам за віком; інвалідам; працівникам у разі смерті рідних — чоловіка (дружини), батьків (вітчима, мачухи), дитини (пасинка, падчерки), братів, сестер тощо).</w:t>
      </w:r>
    </w:p>
    <w:p w:rsidR="007559CF" w:rsidRPr="00020584" w:rsidRDefault="007559CF" w:rsidP="007559CF">
      <w:pPr>
        <w:pStyle w:val="Zag11"/>
        <w:pBdr>
          <w:bottom w:val="none" w:sz="0" w:space="0" w:color="auto"/>
          <w:between w:val="none" w:sz="0" w:space="0" w:color="auto"/>
        </w:pBdr>
        <w:spacing w:line="360" w:lineRule="atLeast"/>
        <w:jc w:val="both"/>
        <w:rPr>
          <w:rFonts w:ascii="Times New Roman" w:hAnsi="Times New Roman" w:cs="Times New Roman"/>
          <w:sz w:val="24"/>
          <w:szCs w:val="24"/>
        </w:rPr>
      </w:pPr>
      <w:r w:rsidRPr="00020584">
        <w:rPr>
          <w:rFonts w:ascii="Times New Roman" w:hAnsi="Times New Roman" w:cs="Times New Roman"/>
          <w:caps/>
          <w:noProof/>
          <w:sz w:val="24"/>
          <w:szCs w:val="24"/>
          <w:lang w:val="uk-UA"/>
        </w:rPr>
        <w:t xml:space="preserve">                           § </w:t>
      </w:r>
      <w:r w:rsidRPr="00020584">
        <w:rPr>
          <w:rFonts w:ascii="Times New Roman" w:hAnsi="Times New Roman" w:cs="Times New Roman"/>
          <w:sz w:val="24"/>
          <w:szCs w:val="24"/>
          <w:lang w:val="uk-UA"/>
        </w:rPr>
        <w:t>10</w:t>
      </w:r>
      <w:r>
        <w:rPr>
          <w:rFonts w:ascii="Times New Roman" w:hAnsi="Times New Roman" w:cs="Times New Roman"/>
          <w:sz w:val="24"/>
          <w:szCs w:val="24"/>
        </w:rPr>
        <w:t>. Особливості праці н</w:t>
      </w:r>
      <w:r>
        <w:rPr>
          <w:rFonts w:ascii="Times New Roman" w:hAnsi="Times New Roman" w:cs="Times New Roman"/>
          <w:sz w:val="24"/>
          <w:szCs w:val="24"/>
          <w:lang w:val="uk-UA"/>
        </w:rPr>
        <w:t>е</w:t>
      </w:r>
      <w:r w:rsidRPr="00020584">
        <w:rPr>
          <w:rFonts w:ascii="Times New Roman" w:hAnsi="Times New Roman" w:cs="Times New Roman"/>
          <w:sz w:val="24"/>
          <w:szCs w:val="24"/>
        </w:rPr>
        <w:t>повнолітніх</w:t>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iCs/>
          <w:color w:val="auto"/>
          <w:sz w:val="24"/>
          <w:szCs w:val="24"/>
        </w:rPr>
        <w:t>Прийняття на роботу</w:t>
      </w:r>
      <w:r w:rsidRPr="00020584">
        <w:rPr>
          <w:rFonts w:ascii="Times New Roman" w:hAnsi="Times New Roman" w:cs="Times New Roman"/>
          <w:i/>
          <w:iCs/>
          <w:color w:val="auto"/>
          <w:sz w:val="24"/>
          <w:szCs w:val="24"/>
        </w:rPr>
        <w:t xml:space="preserve"> </w:t>
      </w:r>
      <w:r w:rsidRPr="00020584">
        <w:rPr>
          <w:rFonts w:ascii="Times New Roman" w:hAnsi="Times New Roman" w:cs="Times New Roman"/>
          <w:color w:val="auto"/>
          <w:sz w:val="24"/>
          <w:szCs w:val="24"/>
        </w:rPr>
        <w:t>дозволено при досягненні особою 16 річ</w:t>
      </w:r>
      <w:r w:rsidRPr="00020584">
        <w:rPr>
          <w:rFonts w:ascii="Times New Roman" w:hAnsi="Times New Roman" w:cs="Times New Roman"/>
          <w:color w:val="auto"/>
          <w:sz w:val="24"/>
          <w:szCs w:val="24"/>
        </w:rPr>
        <w:softHyphen/>
        <w:t>ного віку, а, як виняток, за згодою батьків або особи, що їх замінює — з 14-15 річного віку.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Щодо неповнолітніх не встановлюється випробувальний строк.</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Всі особи молодше 18 років приймаються на роботу після попереднього медичного огляду </w:t>
      </w:r>
      <w:r w:rsidRPr="00020584">
        <w:rPr>
          <w:rFonts w:ascii="Times New Roman" w:hAnsi="Times New Roman" w:cs="Times New Roman"/>
          <w:color w:val="auto"/>
          <w:sz w:val="24"/>
          <w:szCs w:val="24"/>
        </w:rPr>
        <w:lastRenderedPageBreak/>
        <w:t>і до досягнення 21-річного віку підлягають щорічному медичному оглядові.</w:t>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iCs/>
          <w:color w:val="auto"/>
          <w:sz w:val="24"/>
          <w:szCs w:val="24"/>
        </w:rPr>
        <w:t>Заборонено</w:t>
      </w:r>
      <w:r w:rsidRPr="00020584">
        <w:rPr>
          <w:rFonts w:ascii="Times New Roman" w:hAnsi="Times New Roman" w:cs="Times New Roman"/>
          <w:i/>
          <w:iCs/>
          <w:color w:val="auto"/>
          <w:sz w:val="24"/>
          <w:szCs w:val="24"/>
        </w:rPr>
        <w:t xml:space="preserve"> </w:t>
      </w:r>
      <w:r w:rsidRPr="00020584">
        <w:rPr>
          <w:rFonts w:ascii="Times New Roman" w:hAnsi="Times New Roman" w:cs="Times New Roman"/>
          <w:color w:val="auto"/>
          <w:sz w:val="24"/>
          <w:szCs w:val="24"/>
        </w:rPr>
        <w:t>застосування праці осіб до 18 років на важких роботах і на роботах із шкідливими чи небезпечними умовами праці, а також на підземних роботах, в нічний і надурочний час, в святкові і неробочі дні.</w:t>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color w:val="auto"/>
          <w:sz w:val="24"/>
          <w:szCs w:val="24"/>
        </w:rPr>
        <w:t xml:space="preserve">Для </w:t>
      </w:r>
      <w:r w:rsidRPr="000A481A">
        <w:rPr>
          <w:rFonts w:ascii="Times New Roman" w:hAnsi="Times New Roman" w:cs="Times New Roman"/>
          <w:b/>
          <w:i/>
          <w:iCs/>
          <w:color w:val="auto"/>
          <w:sz w:val="24"/>
          <w:szCs w:val="24"/>
        </w:rPr>
        <w:t>неповнолітніх встановлений скорочений робочий час</w:t>
      </w:r>
      <w:r w:rsidRPr="000A481A">
        <w:rPr>
          <w:rFonts w:ascii="Times New Roman" w:hAnsi="Times New Roman" w:cs="Times New Roman"/>
          <w:b/>
          <w:color w:val="auto"/>
          <w:sz w:val="24"/>
          <w:szCs w:val="24"/>
        </w:rPr>
        <w:t>:</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для працівників віком від 16 до 18 років — 36 годин на тиждень, під час канікул, і 18 годин на тиждень протягом навчального року;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для працівників віком від 14 до 15 років — відповідно 24 і 12 годин на тиждень.</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Стосовно відпочинку, </w:t>
      </w:r>
      <w:r w:rsidRPr="000A481A">
        <w:rPr>
          <w:rFonts w:ascii="Times New Roman" w:hAnsi="Times New Roman" w:cs="Times New Roman"/>
          <w:b/>
          <w:i/>
          <w:iCs/>
          <w:color w:val="auto"/>
          <w:sz w:val="24"/>
          <w:szCs w:val="24"/>
        </w:rPr>
        <w:t>неповнолітнім надаються пільги</w:t>
      </w:r>
      <w:r w:rsidRPr="00020584">
        <w:rPr>
          <w:rFonts w:ascii="Times New Roman" w:hAnsi="Times New Roman" w:cs="Times New Roman"/>
          <w:color w:val="auto"/>
          <w:sz w:val="24"/>
          <w:szCs w:val="24"/>
        </w:rPr>
        <w:t>, зокре</w:t>
      </w:r>
      <w:r w:rsidRPr="00020584">
        <w:rPr>
          <w:rFonts w:ascii="Times New Roman" w:hAnsi="Times New Roman" w:cs="Times New Roman"/>
          <w:color w:val="auto"/>
          <w:sz w:val="24"/>
          <w:szCs w:val="24"/>
        </w:rPr>
        <w:softHyphen/>
        <w:t>ма щорічна відпустка тривалістю один календарний місяць надається в літній час, або, за їх бажанням, в іншу пору, не</w:t>
      </w:r>
      <w:r w:rsidRPr="00020584">
        <w:rPr>
          <w:rFonts w:ascii="Times New Roman" w:hAnsi="Times New Roman" w:cs="Times New Roman"/>
          <w:color w:val="auto"/>
          <w:sz w:val="24"/>
          <w:szCs w:val="24"/>
        </w:rPr>
        <w:softHyphen/>
        <w:t>залеж</w:t>
      </w:r>
      <w:r w:rsidRPr="00020584">
        <w:rPr>
          <w:rFonts w:ascii="Times New Roman" w:hAnsi="Times New Roman" w:cs="Times New Roman"/>
          <w:color w:val="auto"/>
          <w:sz w:val="24"/>
          <w:szCs w:val="24"/>
        </w:rPr>
        <w:softHyphen/>
        <w:t>но від закінчення 6-місячного терміну безперервної роботи з її початку.</w:t>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iCs/>
          <w:color w:val="auto"/>
          <w:sz w:val="24"/>
          <w:szCs w:val="24"/>
        </w:rPr>
        <w:t>Розірвання трудового договору з неповнолітнім</w:t>
      </w:r>
      <w:r w:rsidRPr="00020584">
        <w:rPr>
          <w:rFonts w:ascii="Times New Roman" w:hAnsi="Times New Roman" w:cs="Times New Roman"/>
          <w:i/>
          <w:iCs/>
          <w:color w:val="auto"/>
          <w:sz w:val="24"/>
          <w:szCs w:val="24"/>
        </w:rPr>
        <w:t xml:space="preserve"> </w:t>
      </w:r>
      <w:r w:rsidRPr="00020584">
        <w:rPr>
          <w:rFonts w:ascii="Times New Roman" w:hAnsi="Times New Roman" w:cs="Times New Roman"/>
          <w:color w:val="auto"/>
          <w:sz w:val="24"/>
          <w:szCs w:val="24"/>
        </w:rPr>
        <w:t>можливе не тільки з ініціативи сторін трудового договору, але і з ініціативи батьків, або осіб, що їх замінюють, державних органів та службових осіб, які здійснюють контроль за дотриманням законодавства про працю.</w:t>
      </w:r>
    </w:p>
    <w:p w:rsidR="007559CF" w:rsidRPr="00020584" w:rsidRDefault="007559CF" w:rsidP="007559CF">
      <w:pPr>
        <w:pStyle w:val="Bodytext"/>
        <w:rPr>
          <w:rFonts w:ascii="Times New Roman" w:hAnsi="Times New Roman" w:cs="Times New Roman"/>
          <w:color w:val="auto"/>
          <w:sz w:val="24"/>
          <w:szCs w:val="24"/>
        </w:rPr>
      </w:pPr>
      <w:r w:rsidRPr="000A481A">
        <w:rPr>
          <w:rFonts w:ascii="Times New Roman" w:hAnsi="Times New Roman" w:cs="Times New Roman"/>
          <w:b/>
          <w:i/>
          <w:iCs/>
          <w:color w:val="auto"/>
          <w:sz w:val="24"/>
          <w:szCs w:val="24"/>
        </w:rPr>
        <w:t xml:space="preserve">Звільнення неповнолітнього з ініціативи власника </w:t>
      </w:r>
      <w:r w:rsidRPr="00020584">
        <w:rPr>
          <w:rFonts w:ascii="Times New Roman" w:hAnsi="Times New Roman" w:cs="Times New Roman"/>
          <w:color w:val="auto"/>
          <w:sz w:val="24"/>
          <w:szCs w:val="24"/>
        </w:rPr>
        <w:t>вимагає отримання згоди районної комісії у справах неповнолітніх.</w:t>
      </w:r>
    </w:p>
    <w:p w:rsidR="007559CF" w:rsidRPr="00020584" w:rsidRDefault="007559CF" w:rsidP="007559CF">
      <w:pPr>
        <w:pStyle w:val="Zag11"/>
        <w:pBdr>
          <w:bottom w:val="none" w:sz="0" w:space="0" w:color="auto"/>
          <w:between w:val="none" w:sz="0" w:space="0" w:color="auto"/>
        </w:pBdr>
        <w:jc w:val="both"/>
        <w:rPr>
          <w:rFonts w:ascii="Times New Roman" w:hAnsi="Times New Roman" w:cs="Times New Roman"/>
          <w:sz w:val="24"/>
          <w:szCs w:val="24"/>
        </w:rPr>
      </w:pPr>
      <w:r w:rsidRPr="00020584">
        <w:rPr>
          <w:rFonts w:ascii="Times New Roman" w:hAnsi="Times New Roman" w:cs="Times New Roman"/>
          <w:caps/>
          <w:noProof/>
          <w:sz w:val="24"/>
          <w:szCs w:val="24"/>
          <w:lang w:val="uk-UA"/>
        </w:rPr>
        <w:t xml:space="preserve"> § </w:t>
      </w:r>
      <w:r w:rsidRPr="00020584">
        <w:rPr>
          <w:rFonts w:ascii="Times New Roman" w:hAnsi="Times New Roman" w:cs="Times New Roman"/>
          <w:sz w:val="24"/>
          <w:szCs w:val="24"/>
        </w:rPr>
        <w:t>1</w:t>
      </w:r>
      <w:r w:rsidRPr="00020584">
        <w:rPr>
          <w:rFonts w:ascii="Times New Roman" w:hAnsi="Times New Roman" w:cs="Times New Roman"/>
          <w:sz w:val="24"/>
          <w:szCs w:val="24"/>
          <w:lang w:val="uk-UA"/>
        </w:rPr>
        <w:t xml:space="preserve">1 </w:t>
      </w:r>
      <w:r w:rsidRPr="00020584">
        <w:rPr>
          <w:rFonts w:ascii="Times New Roman" w:hAnsi="Times New Roman" w:cs="Times New Roman"/>
          <w:sz w:val="24"/>
          <w:szCs w:val="24"/>
        </w:rPr>
        <w:t xml:space="preserve">. </w:t>
      </w:r>
      <w:r w:rsidRPr="00020584">
        <w:rPr>
          <w:rFonts w:ascii="Times New Roman" w:hAnsi="Times New Roman" w:cs="Times New Roman"/>
          <w:sz w:val="24"/>
          <w:szCs w:val="24"/>
          <w:lang w:val="uk-UA"/>
        </w:rPr>
        <w:t>Поняття т</w:t>
      </w:r>
      <w:r w:rsidRPr="00020584">
        <w:rPr>
          <w:rFonts w:ascii="Times New Roman" w:hAnsi="Times New Roman" w:cs="Times New Roman"/>
          <w:sz w:val="24"/>
          <w:szCs w:val="24"/>
        </w:rPr>
        <w:t>рудов</w:t>
      </w:r>
      <w:r w:rsidRPr="00020584">
        <w:rPr>
          <w:rFonts w:ascii="Times New Roman" w:hAnsi="Times New Roman" w:cs="Times New Roman"/>
          <w:sz w:val="24"/>
          <w:szCs w:val="24"/>
          <w:lang w:val="uk-UA"/>
        </w:rPr>
        <w:t>ї</w:t>
      </w:r>
      <w:r w:rsidRPr="00020584">
        <w:rPr>
          <w:rFonts w:ascii="Times New Roman" w:hAnsi="Times New Roman" w:cs="Times New Roman"/>
          <w:sz w:val="24"/>
          <w:szCs w:val="24"/>
        </w:rPr>
        <w:t xml:space="preserve"> дисциплін</w:t>
      </w:r>
      <w:r w:rsidRPr="00020584">
        <w:rPr>
          <w:rFonts w:ascii="Times New Roman" w:hAnsi="Times New Roman" w:cs="Times New Roman"/>
          <w:sz w:val="24"/>
          <w:szCs w:val="24"/>
          <w:lang w:val="uk-UA"/>
        </w:rPr>
        <w:t>и</w:t>
      </w:r>
      <w:r w:rsidRPr="00020584">
        <w:rPr>
          <w:rFonts w:ascii="Times New Roman" w:hAnsi="Times New Roman" w:cs="Times New Roman"/>
          <w:sz w:val="24"/>
          <w:szCs w:val="24"/>
        </w:rPr>
        <w:t xml:space="preserve">. Порядок </w:t>
      </w:r>
      <w:r w:rsidRPr="00020584">
        <w:rPr>
          <w:rFonts w:ascii="Times New Roman" w:hAnsi="Times New Roman" w:cs="Times New Roman"/>
          <w:sz w:val="24"/>
          <w:szCs w:val="24"/>
          <w:lang w:val="uk-UA"/>
        </w:rPr>
        <w:t xml:space="preserve">застосування </w:t>
      </w:r>
      <w:r w:rsidRPr="00020584">
        <w:rPr>
          <w:rFonts w:ascii="Times New Roman" w:hAnsi="Times New Roman" w:cs="Times New Roman"/>
          <w:sz w:val="24"/>
          <w:szCs w:val="24"/>
        </w:rPr>
        <w:t>дисциплінарних стягнень</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rPr>
        <w:t>Сучасне виробництво неможливе без високої організованості, взаємоузгодженості й чіткості в роботі.</w:t>
      </w:r>
      <w:r w:rsidRPr="000A481A">
        <w:rPr>
          <w:rFonts w:ascii="Times New Roman" w:hAnsi="Times New Roman" w:cs="Times New Roman"/>
          <w:b/>
          <w:bCs/>
          <w:i/>
          <w:iCs/>
          <w:sz w:val="24"/>
          <w:szCs w:val="24"/>
          <w:lang w:val="uk-UA"/>
        </w:rPr>
        <w:t>Трудова дисципліна</w:t>
      </w:r>
      <w:r w:rsidRPr="007A4460">
        <w:rPr>
          <w:rFonts w:ascii="Times New Roman" w:hAnsi="Times New Roman" w:cs="Times New Roman"/>
          <w:i/>
          <w:iCs/>
          <w:sz w:val="24"/>
          <w:szCs w:val="24"/>
        </w:rPr>
        <w:t xml:space="preserve"> </w:t>
      </w:r>
      <w:r w:rsidRPr="00020584">
        <w:rPr>
          <w:rFonts w:ascii="Times New Roman" w:hAnsi="Times New Roman" w:cs="Times New Roman"/>
          <w:i/>
          <w:iCs/>
          <w:sz w:val="24"/>
          <w:szCs w:val="24"/>
        </w:rPr>
        <w:t xml:space="preserve">— </w:t>
      </w:r>
      <w:r w:rsidRPr="00020584">
        <w:rPr>
          <w:rFonts w:ascii="Times New Roman" w:hAnsi="Times New Roman" w:cs="Times New Roman"/>
          <w:sz w:val="24"/>
          <w:szCs w:val="24"/>
        </w:rPr>
        <w:t>це встановлений нормами права, правилами внутрішнього трудового розпорядку порядок взаємовідносин суб’єктів колективної праці, який виражається у свідомому й точному виконанні працівниками своїх трудових функцій.</w:t>
      </w:r>
    </w:p>
    <w:p w:rsidR="007559CF" w:rsidRPr="00E360AB" w:rsidRDefault="007559CF" w:rsidP="007559CF">
      <w:pPr>
        <w:pStyle w:val="Bodytext"/>
        <w:jc w:val="left"/>
        <w:rPr>
          <w:rFonts w:ascii="Times New Roman" w:hAnsi="Times New Roman" w:cs="Times New Roman"/>
          <w:b/>
          <w:i/>
          <w:color w:val="auto"/>
          <w:sz w:val="24"/>
          <w:szCs w:val="24"/>
          <w:u w:val="single"/>
        </w:rPr>
      </w:pPr>
      <w:r w:rsidRPr="00E360AB">
        <w:rPr>
          <w:rFonts w:ascii="Times New Roman" w:hAnsi="Times New Roman" w:cs="Times New Roman"/>
          <w:b/>
          <w:i/>
          <w:iCs/>
          <w:color w:val="auto"/>
          <w:sz w:val="24"/>
          <w:szCs w:val="24"/>
          <w:lang w:val="uk-UA"/>
        </w:rPr>
        <w:t>Тру</w:t>
      </w:r>
      <w:r w:rsidRPr="00E360AB">
        <w:rPr>
          <w:rFonts w:ascii="Times New Roman" w:hAnsi="Times New Roman" w:cs="Times New Roman"/>
          <w:b/>
          <w:i/>
          <w:iCs/>
          <w:color w:val="auto"/>
          <w:sz w:val="24"/>
          <w:szCs w:val="24"/>
        </w:rPr>
        <w:t xml:space="preserve">дова дисципліна </w:t>
      </w:r>
      <w:r w:rsidRPr="00E360AB">
        <w:rPr>
          <w:rFonts w:ascii="Times New Roman" w:hAnsi="Times New Roman" w:cs="Times New Roman"/>
          <w:b/>
          <w:i/>
          <w:color w:val="auto"/>
          <w:sz w:val="24"/>
          <w:szCs w:val="24"/>
        </w:rPr>
        <w:t>передбачає:</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чесну і сумлінну працю;</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своєчасне і точне виконання розпоряджень власника;</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підвищення продуктивності праці;</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виконання технологічної дисципліни;</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додержання вимог охорони праці;</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дотримання техніки безпеки та виробничої санітарії;</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збереження та зміцнення власності підприємства;</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поліпшення якості продукції.</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Всі </w:t>
      </w:r>
      <w:r w:rsidRPr="00E360AB">
        <w:rPr>
          <w:rFonts w:ascii="Times New Roman" w:hAnsi="Times New Roman" w:cs="Times New Roman"/>
          <w:b/>
          <w:i/>
          <w:iCs/>
          <w:color w:val="auto"/>
          <w:sz w:val="24"/>
          <w:szCs w:val="24"/>
        </w:rPr>
        <w:t xml:space="preserve">обов’язки працівника </w:t>
      </w:r>
      <w:r w:rsidRPr="00020584">
        <w:rPr>
          <w:rFonts w:ascii="Times New Roman" w:hAnsi="Times New Roman" w:cs="Times New Roman"/>
          <w:color w:val="auto"/>
          <w:sz w:val="24"/>
          <w:szCs w:val="24"/>
        </w:rPr>
        <w:t xml:space="preserve">можна поділити на три групи: </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обов’язки, що стосуються виконання персональних по</w:t>
      </w:r>
      <w:r w:rsidRPr="00020584">
        <w:rPr>
          <w:rFonts w:ascii="Times New Roman" w:hAnsi="Times New Roman" w:cs="Times New Roman"/>
          <w:color w:val="auto"/>
          <w:sz w:val="24"/>
          <w:szCs w:val="24"/>
        </w:rPr>
        <w:softHyphen/>
        <w:t>садових функцій, покладених на працівника умовами трудо</w:t>
      </w:r>
      <w:r w:rsidRPr="00020584">
        <w:rPr>
          <w:rFonts w:ascii="Times New Roman" w:hAnsi="Times New Roman" w:cs="Times New Roman"/>
          <w:color w:val="auto"/>
          <w:sz w:val="24"/>
          <w:szCs w:val="24"/>
        </w:rPr>
        <w:softHyphen/>
        <w:t>вого договору;</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обов’язки, які випливають із наказів і розпоряджень власника або уповноваженого ним органу;</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обов’язки, пов’язані із дотриманням іншого діючого законо</w:t>
      </w:r>
      <w:r w:rsidRPr="00020584">
        <w:rPr>
          <w:rFonts w:ascii="Times New Roman" w:hAnsi="Times New Roman" w:cs="Times New Roman"/>
          <w:color w:val="auto"/>
          <w:sz w:val="24"/>
          <w:szCs w:val="24"/>
        </w:rPr>
        <w:softHyphen/>
      </w:r>
      <w:r w:rsidRPr="00020584">
        <w:rPr>
          <w:rFonts w:ascii="Times New Roman" w:hAnsi="Times New Roman" w:cs="Times New Roman"/>
          <w:color w:val="auto"/>
          <w:sz w:val="24"/>
          <w:szCs w:val="24"/>
        </w:rPr>
        <w:softHyphen/>
        <w:t>давства.</w:t>
      </w:r>
    </w:p>
    <w:p w:rsidR="007559CF" w:rsidRPr="00E360AB" w:rsidRDefault="007559CF" w:rsidP="007559CF">
      <w:pPr>
        <w:pStyle w:val="Bodytext"/>
        <w:jc w:val="left"/>
        <w:rPr>
          <w:rFonts w:ascii="Times New Roman" w:hAnsi="Times New Roman" w:cs="Times New Roman"/>
          <w:b/>
          <w:color w:val="auto"/>
          <w:sz w:val="24"/>
          <w:szCs w:val="24"/>
        </w:rPr>
      </w:pPr>
      <w:r w:rsidRPr="00E360AB">
        <w:rPr>
          <w:rFonts w:ascii="Times New Roman" w:hAnsi="Times New Roman" w:cs="Times New Roman"/>
          <w:b/>
          <w:i/>
          <w:iCs/>
          <w:color w:val="auto"/>
          <w:sz w:val="24"/>
          <w:szCs w:val="24"/>
        </w:rPr>
        <w:t>Трудова дисципліна забезпечується</w:t>
      </w:r>
      <w:r w:rsidRPr="00E360AB">
        <w:rPr>
          <w:rFonts w:ascii="Times New Roman" w:hAnsi="Times New Roman" w:cs="Times New Roman"/>
          <w:b/>
          <w:color w:val="auto"/>
          <w:sz w:val="24"/>
          <w:szCs w:val="24"/>
        </w:rPr>
        <w:t>:</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методами переконання;</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методами заохочення (подяка, премія, нагорода), які оголошуються роботодавцем і записуються до трудової книжки;</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методами примусу (заходи дисциплінарного, матеріального та громадського впливу).</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rPr>
        <w:t>За несумлінне виконання обов’язків до працівника можуть застосовуватись дисциплінарні стягнення.</w:t>
      </w:r>
    </w:p>
    <w:p w:rsidR="007559CF" w:rsidRPr="00020584" w:rsidRDefault="007559CF" w:rsidP="007559CF">
      <w:pPr>
        <w:pStyle w:val="Bodytext"/>
        <w:jc w:val="left"/>
        <w:rPr>
          <w:rFonts w:ascii="Times New Roman" w:hAnsi="Times New Roman" w:cs="Times New Roman"/>
          <w:color w:val="auto"/>
          <w:sz w:val="24"/>
          <w:szCs w:val="24"/>
        </w:rPr>
      </w:pPr>
      <w:r w:rsidRPr="00E360AB">
        <w:rPr>
          <w:rFonts w:ascii="Times New Roman" w:hAnsi="Times New Roman" w:cs="Times New Roman"/>
          <w:b/>
          <w:i/>
          <w:iCs/>
          <w:color w:val="auto"/>
          <w:sz w:val="24"/>
          <w:szCs w:val="24"/>
        </w:rPr>
        <w:t xml:space="preserve">Підставою для притягнення до дисциплінарної відповідальності </w:t>
      </w:r>
      <w:r w:rsidRPr="00020584">
        <w:rPr>
          <w:rFonts w:ascii="Times New Roman" w:hAnsi="Times New Roman" w:cs="Times New Roman"/>
          <w:color w:val="auto"/>
          <w:sz w:val="24"/>
          <w:szCs w:val="24"/>
        </w:rPr>
        <w:t>є порушення трудової дисципліни.</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rPr>
        <w:t>За порушення трудової дисципліни до працівника може бути застосоване тільки одне з таких заходів стягнень:</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догана;</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звільнення.</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rPr>
        <w:t>Для окремих категорій працівників (працівники органів прокуратури, суду, зв’язку, державні службовці) встановлюються й інші види стягнень.</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rPr>
        <w:t>Дисциплінарне стягнення може бути застосоване власником (уповноваженим ним органом) безпосередньо за виявленням проступку, але не пізніше одного місяця з дня виявлення і шести місяців з дня вчинення проступку.</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rPr>
        <w:lastRenderedPageBreak/>
        <w:t>За одне порушення може бути застосоване лише одне дисциплінарне стягнення.</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rPr>
        <w:t>Стягнення оголошується наказом і повідомляється працівнику під розписку протягом трьох робочих днів.</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rPr>
        <w:t>Якщо протягом року до працівника не будуть застосовані дисциплінарні стягнення, то він вважається таким, що не мав дисциплінарного стягнення.</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rPr>
        <w:t>Дисциплінарне стягнення може бути зняте і до закінчення одного року.</w:t>
      </w:r>
    </w:p>
    <w:p w:rsidR="007559CF" w:rsidRPr="00020584" w:rsidRDefault="007559CF" w:rsidP="007559CF">
      <w:pPr>
        <w:pStyle w:val="Bodytext"/>
        <w:jc w:val="left"/>
        <w:rPr>
          <w:rFonts w:ascii="Times New Roman" w:hAnsi="Times New Roman" w:cs="Times New Roman"/>
          <w:color w:val="auto"/>
          <w:sz w:val="24"/>
          <w:szCs w:val="24"/>
        </w:rPr>
      </w:pPr>
      <w:r w:rsidRPr="00020584">
        <w:rPr>
          <w:rFonts w:ascii="Times New Roman" w:hAnsi="Times New Roman" w:cs="Times New Roman"/>
          <w:color w:val="auto"/>
          <w:sz w:val="24"/>
          <w:szCs w:val="24"/>
        </w:rPr>
        <w:t>Протягом дії дисциплінарного стягнення заходи заохочення не застосовуються.</w:t>
      </w:r>
    </w:p>
    <w:p w:rsidR="007559CF" w:rsidRPr="00020584" w:rsidRDefault="007559CF" w:rsidP="007559CF">
      <w:pPr>
        <w:pStyle w:val="Bodytext"/>
        <w:spacing w:after="51"/>
        <w:jc w:val="left"/>
        <w:rPr>
          <w:rFonts w:ascii="Times New Roman" w:hAnsi="Times New Roman" w:cs="Times New Roman"/>
          <w:color w:val="auto"/>
          <w:sz w:val="24"/>
          <w:szCs w:val="24"/>
        </w:rPr>
      </w:pPr>
      <w:r w:rsidRPr="00020584">
        <w:rPr>
          <w:rFonts w:ascii="Times New Roman" w:hAnsi="Times New Roman" w:cs="Times New Roman"/>
          <w:color w:val="auto"/>
          <w:sz w:val="24"/>
          <w:szCs w:val="24"/>
        </w:rPr>
        <w:t>Дисциплінарні стягнення до трудової книжки не заносяться.</w:t>
      </w:r>
    </w:p>
    <w:p w:rsidR="007559CF" w:rsidRPr="00020584" w:rsidRDefault="007559CF" w:rsidP="007559CF">
      <w:pPr>
        <w:pStyle w:val="Zag11"/>
        <w:pBdr>
          <w:bottom w:val="none" w:sz="0" w:space="0" w:color="auto"/>
          <w:between w:val="none" w:sz="0" w:space="0" w:color="auto"/>
        </w:pBdr>
        <w:jc w:val="both"/>
        <w:rPr>
          <w:rFonts w:ascii="Times New Roman" w:hAnsi="Times New Roman" w:cs="Times New Roman"/>
          <w:sz w:val="24"/>
          <w:szCs w:val="24"/>
        </w:rPr>
      </w:pPr>
      <w:r w:rsidRPr="00020584">
        <w:rPr>
          <w:rFonts w:ascii="Times New Roman" w:hAnsi="Times New Roman" w:cs="Times New Roman"/>
          <w:caps/>
          <w:noProof/>
          <w:sz w:val="24"/>
          <w:szCs w:val="24"/>
          <w:lang w:val="uk-UA"/>
        </w:rPr>
        <w:t xml:space="preserve">§ </w:t>
      </w:r>
      <w:r w:rsidRPr="00020584">
        <w:rPr>
          <w:rFonts w:ascii="Times New Roman" w:hAnsi="Times New Roman" w:cs="Times New Roman"/>
          <w:sz w:val="24"/>
          <w:szCs w:val="24"/>
        </w:rPr>
        <w:t>1</w:t>
      </w:r>
      <w:r w:rsidRPr="00020584">
        <w:rPr>
          <w:rFonts w:ascii="Times New Roman" w:hAnsi="Times New Roman" w:cs="Times New Roman"/>
          <w:sz w:val="24"/>
          <w:szCs w:val="24"/>
          <w:lang w:val="uk-UA"/>
        </w:rPr>
        <w:t>2</w:t>
      </w:r>
      <w:r w:rsidRPr="00020584">
        <w:rPr>
          <w:rFonts w:ascii="Times New Roman" w:hAnsi="Times New Roman" w:cs="Times New Roman"/>
          <w:sz w:val="24"/>
          <w:szCs w:val="24"/>
        </w:rPr>
        <w:t>. Матеріальна відповідальність сторін трудового договору</w:t>
      </w:r>
      <w:r>
        <w:rPr>
          <w:rFonts w:ascii="Times New Roman" w:hAnsi="Times New Roman" w:cs="Times New Roman"/>
          <w:sz w:val="24"/>
          <w:szCs w:val="24"/>
        </w:rPr>
        <w:fldChar w:fldCharType="begin"/>
      </w:r>
      <w:r w:rsidRPr="00020584">
        <w:rPr>
          <w:rFonts w:ascii="Times New Roman" w:hAnsi="Times New Roman" w:cs="Times New Roman"/>
          <w:sz w:val="24"/>
          <w:szCs w:val="24"/>
        </w:rPr>
        <w:instrText xml:space="preserve">tc "11.13. Матеріальна відповідальність </w:instrText>
      </w:r>
      <w:r w:rsidRPr="00020584">
        <w:rPr>
          <w:rFonts w:ascii="Times New Roman" w:hAnsi="Times New Roman" w:cs="Times New Roman"/>
          <w:sz w:val="24"/>
          <w:szCs w:val="24"/>
        </w:rPr>
        <w:br/>
        <w:instrText>сторін трудового договору"</w:instrText>
      </w:r>
      <w:r>
        <w:rPr>
          <w:rFonts w:ascii="Times New Roman" w:hAnsi="Times New Roman" w:cs="Times New Roman"/>
          <w:sz w:val="24"/>
          <w:szCs w:val="24"/>
        </w:rPr>
        <w:fldChar w:fldCharType="end"/>
      </w:r>
    </w:p>
    <w:p w:rsidR="007559CF" w:rsidRPr="00020584" w:rsidRDefault="007559CF" w:rsidP="007559CF">
      <w:pPr>
        <w:pStyle w:val="Bodytext"/>
        <w:rPr>
          <w:rFonts w:ascii="Times New Roman" w:hAnsi="Times New Roman" w:cs="Times New Roman"/>
          <w:color w:val="auto"/>
          <w:sz w:val="24"/>
          <w:szCs w:val="24"/>
          <w:lang w:val="uk-UA"/>
        </w:rPr>
      </w:pPr>
      <w:r w:rsidRPr="00020584">
        <w:rPr>
          <w:rFonts w:ascii="Times New Roman" w:hAnsi="Times New Roman" w:cs="Times New Roman"/>
          <w:color w:val="auto"/>
          <w:sz w:val="24"/>
          <w:szCs w:val="24"/>
        </w:rPr>
        <w:t>Трудовий процес — явище багатогранне, і його порушення може призвести до</w:t>
      </w:r>
      <w:r w:rsidRPr="00020584">
        <w:rPr>
          <w:rFonts w:ascii="Times New Roman" w:hAnsi="Times New Roman" w:cs="Times New Roman"/>
          <w:color w:val="auto"/>
          <w:sz w:val="24"/>
          <w:szCs w:val="24"/>
          <w:lang w:val="uk-UA"/>
        </w:rPr>
        <w:t xml:space="preserve"> заподіяння матеріальної шкоди майну підприємства, а отже і до</w:t>
      </w:r>
      <w:r w:rsidRPr="00020584">
        <w:rPr>
          <w:rFonts w:ascii="Times New Roman" w:hAnsi="Times New Roman" w:cs="Times New Roman"/>
          <w:color w:val="auto"/>
          <w:sz w:val="24"/>
          <w:szCs w:val="24"/>
        </w:rPr>
        <w:t xml:space="preserve"> матеріальної відповідальності працівника, </w:t>
      </w:r>
      <w:r w:rsidRPr="00020584">
        <w:rPr>
          <w:rFonts w:ascii="Times New Roman" w:hAnsi="Times New Roman" w:cs="Times New Roman"/>
          <w:color w:val="auto"/>
          <w:sz w:val="24"/>
          <w:szCs w:val="24"/>
          <w:lang w:val="uk-UA"/>
        </w:rPr>
        <w:t>винного у заподіянні цієї шкоди.</w:t>
      </w:r>
      <w:r w:rsidRPr="00020584">
        <w:rPr>
          <w:rFonts w:ascii="Times New Roman" w:hAnsi="Times New Roman" w:cs="Times New Roman"/>
          <w:b/>
          <w:bCs/>
          <w:i/>
          <w:iCs/>
          <w:sz w:val="24"/>
          <w:szCs w:val="24"/>
        </w:rPr>
        <w:t xml:space="preserve"> </w:t>
      </w:r>
      <w:r w:rsidRPr="00E360AB">
        <w:rPr>
          <w:rFonts w:ascii="Times New Roman" w:hAnsi="Times New Roman" w:cs="Times New Roman"/>
          <w:b/>
          <w:bCs/>
          <w:i/>
          <w:iCs/>
          <w:sz w:val="24"/>
          <w:szCs w:val="24"/>
        </w:rPr>
        <w:t>Матеріальна відповідальність працівника</w:t>
      </w:r>
      <w:r w:rsidRPr="00E360AB">
        <w:rPr>
          <w:rFonts w:ascii="Times New Roman" w:hAnsi="Times New Roman" w:cs="Times New Roman"/>
          <w:b/>
          <w:i/>
          <w:iCs/>
          <w:sz w:val="24"/>
          <w:szCs w:val="24"/>
        </w:rPr>
        <w:t xml:space="preserve"> </w:t>
      </w:r>
      <w:r w:rsidRPr="00020584">
        <w:rPr>
          <w:rFonts w:ascii="Times New Roman" w:hAnsi="Times New Roman" w:cs="Times New Roman"/>
          <w:sz w:val="24"/>
          <w:szCs w:val="24"/>
        </w:rPr>
        <w:t>— це його обов’язок відшкодувати в установленому законом порядку і розмірах пряму дійсну шкоду, заподіяну підприємству (установі, організації) протиправним і умисним невиконанням чи неналежним виконанням своїх трудових обов’язків</w:t>
      </w:r>
    </w:p>
    <w:p w:rsidR="007559CF" w:rsidRPr="00E360AB" w:rsidRDefault="007559CF" w:rsidP="007559CF">
      <w:pPr>
        <w:pStyle w:val="Bodytext"/>
        <w:rPr>
          <w:rFonts w:ascii="Times New Roman" w:hAnsi="Times New Roman" w:cs="Times New Roman"/>
          <w:b/>
          <w:color w:val="auto"/>
          <w:sz w:val="24"/>
          <w:szCs w:val="24"/>
        </w:rPr>
      </w:pPr>
      <w:r w:rsidRPr="00E360AB">
        <w:rPr>
          <w:rFonts w:ascii="Times New Roman" w:hAnsi="Times New Roman" w:cs="Times New Roman"/>
          <w:b/>
          <w:i/>
          <w:color w:val="auto"/>
          <w:sz w:val="24"/>
          <w:szCs w:val="24"/>
        </w:rPr>
        <w:t>Підставами для притягнення працівника до матеріальної від</w:t>
      </w:r>
      <w:r w:rsidRPr="00E360AB">
        <w:rPr>
          <w:rFonts w:ascii="Times New Roman" w:hAnsi="Times New Roman" w:cs="Times New Roman"/>
          <w:b/>
          <w:i/>
          <w:color w:val="auto"/>
          <w:sz w:val="24"/>
          <w:szCs w:val="24"/>
        </w:rPr>
        <w:softHyphen/>
        <w:t>повідальності працівника</w:t>
      </w:r>
      <w:r w:rsidRPr="00E360AB">
        <w:rPr>
          <w:rFonts w:ascii="Times New Roman" w:hAnsi="Times New Roman" w:cs="Times New Roman"/>
          <w:b/>
          <w:color w:val="auto"/>
          <w:sz w:val="24"/>
          <w:szCs w:val="24"/>
        </w:rPr>
        <w:t xml:space="preserve"> є:</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пряма дійсна шкода;</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протиправність поведінки працівника;</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причинний зв’язок між протиправними діями та заподія</w:t>
      </w:r>
      <w:r w:rsidRPr="00020584">
        <w:rPr>
          <w:rFonts w:ascii="Times New Roman" w:hAnsi="Times New Roman" w:cs="Times New Roman"/>
          <w:color w:val="auto"/>
          <w:sz w:val="24"/>
          <w:szCs w:val="24"/>
        </w:rPr>
        <w:softHyphen/>
        <w:t>ною шкодою;</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вина працівника.</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Чинне законодавство встановлює два </w:t>
      </w:r>
      <w:r w:rsidRPr="00E360AB">
        <w:rPr>
          <w:rFonts w:ascii="Times New Roman" w:hAnsi="Times New Roman" w:cs="Times New Roman"/>
          <w:b/>
          <w:i/>
          <w:color w:val="auto"/>
          <w:sz w:val="24"/>
          <w:szCs w:val="24"/>
        </w:rPr>
        <w:t>види матеріальної від</w:t>
      </w:r>
      <w:r w:rsidRPr="00E360AB">
        <w:rPr>
          <w:rFonts w:ascii="Times New Roman" w:hAnsi="Times New Roman" w:cs="Times New Roman"/>
          <w:b/>
          <w:i/>
          <w:color w:val="auto"/>
          <w:sz w:val="24"/>
          <w:szCs w:val="24"/>
        </w:rPr>
        <w:softHyphen/>
        <w:t>повідальності</w:t>
      </w:r>
      <w:r w:rsidRPr="00020584">
        <w:rPr>
          <w:rFonts w:ascii="Times New Roman" w:hAnsi="Times New Roman" w:cs="Times New Roman"/>
          <w:color w:val="auto"/>
          <w:sz w:val="24"/>
          <w:szCs w:val="24"/>
        </w:rPr>
        <w:t>:</w:t>
      </w:r>
    </w:p>
    <w:p w:rsidR="007559CF" w:rsidRPr="00020584" w:rsidRDefault="007559CF" w:rsidP="007559CF">
      <w:pPr>
        <w:pStyle w:val="Bodytext"/>
        <w:rPr>
          <w:rFonts w:ascii="Times New Roman" w:hAnsi="Times New Roman" w:cs="Times New Roman"/>
          <w:color w:val="auto"/>
          <w:sz w:val="24"/>
          <w:szCs w:val="24"/>
          <w:u w:val="single"/>
        </w:rPr>
      </w:pPr>
      <w:r w:rsidRPr="00E360AB">
        <w:rPr>
          <w:rFonts w:ascii="Times New Roman" w:hAnsi="Times New Roman" w:cs="Times New Roman"/>
          <w:b/>
          <w:color w:val="auto"/>
          <w:sz w:val="24"/>
          <w:szCs w:val="24"/>
        </w:rPr>
        <w:t>а)</w:t>
      </w:r>
      <w:r w:rsidRPr="00E360AB">
        <w:rPr>
          <w:rFonts w:ascii="Times New Roman" w:hAnsi="Times New Roman" w:cs="Times New Roman"/>
          <w:b/>
          <w:i/>
          <w:iCs/>
          <w:color w:val="auto"/>
          <w:sz w:val="24"/>
          <w:szCs w:val="24"/>
        </w:rPr>
        <w:t xml:space="preserve"> обмежену</w:t>
      </w:r>
      <w:r w:rsidRPr="00020584">
        <w:rPr>
          <w:rFonts w:ascii="Times New Roman" w:hAnsi="Times New Roman" w:cs="Times New Roman"/>
          <w:color w:val="auto"/>
          <w:sz w:val="24"/>
          <w:szCs w:val="24"/>
        </w:rPr>
        <w:t>, яка не перевищує середнього заробітку працівника;</w:t>
      </w:r>
    </w:p>
    <w:p w:rsidR="007559CF" w:rsidRPr="00020584" w:rsidRDefault="007559CF" w:rsidP="007559CF">
      <w:pPr>
        <w:pStyle w:val="Bodytext"/>
        <w:rPr>
          <w:rFonts w:ascii="Times New Roman" w:hAnsi="Times New Roman" w:cs="Times New Roman"/>
          <w:color w:val="auto"/>
          <w:sz w:val="24"/>
          <w:szCs w:val="24"/>
        </w:rPr>
      </w:pPr>
      <w:r w:rsidRPr="00E360AB">
        <w:rPr>
          <w:rFonts w:ascii="Times New Roman" w:hAnsi="Times New Roman" w:cs="Times New Roman"/>
          <w:b/>
          <w:color w:val="auto"/>
          <w:sz w:val="24"/>
          <w:szCs w:val="24"/>
        </w:rPr>
        <w:t xml:space="preserve">б) </w:t>
      </w:r>
      <w:r w:rsidRPr="00E360AB">
        <w:rPr>
          <w:rFonts w:ascii="Times New Roman" w:hAnsi="Times New Roman" w:cs="Times New Roman"/>
          <w:b/>
          <w:i/>
          <w:iCs/>
          <w:color w:val="auto"/>
          <w:sz w:val="24"/>
          <w:szCs w:val="24"/>
        </w:rPr>
        <w:t>повну</w:t>
      </w:r>
      <w:r w:rsidRPr="00E360AB">
        <w:rPr>
          <w:rFonts w:ascii="Times New Roman" w:hAnsi="Times New Roman" w:cs="Times New Roman"/>
          <w:b/>
          <w:color w:val="auto"/>
          <w:sz w:val="24"/>
          <w:szCs w:val="24"/>
        </w:rPr>
        <w:t>,</w:t>
      </w:r>
      <w:r w:rsidRPr="00020584">
        <w:rPr>
          <w:rFonts w:ascii="Times New Roman" w:hAnsi="Times New Roman" w:cs="Times New Roman"/>
          <w:color w:val="auto"/>
          <w:sz w:val="24"/>
          <w:szCs w:val="24"/>
        </w:rPr>
        <w:t xml:space="preserve"> яка настає у випадках, якщо:</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між працівником і підприємством, установою, орга</w:t>
      </w:r>
      <w:r w:rsidRPr="00020584">
        <w:rPr>
          <w:rFonts w:ascii="Times New Roman" w:hAnsi="Times New Roman" w:cs="Times New Roman"/>
          <w:color w:val="auto"/>
          <w:sz w:val="24"/>
          <w:szCs w:val="24"/>
        </w:rPr>
        <w:softHyphen/>
        <w:t>нізацією відповідно укладено письмовий договір про взяття на себе працівни</w:t>
      </w:r>
      <w:r w:rsidRPr="00020584">
        <w:rPr>
          <w:rFonts w:ascii="Times New Roman" w:hAnsi="Times New Roman" w:cs="Times New Roman"/>
          <w:color w:val="auto"/>
          <w:sz w:val="24"/>
          <w:szCs w:val="24"/>
        </w:rPr>
        <w:softHyphen/>
        <w:t>ком повної матеріальної відповідальності за цілість майна та інших цінностей, переданих йому для збері</w:t>
      </w:r>
      <w:r w:rsidRPr="00020584">
        <w:rPr>
          <w:rFonts w:ascii="Times New Roman" w:hAnsi="Times New Roman" w:cs="Times New Roman"/>
          <w:color w:val="auto"/>
          <w:sz w:val="24"/>
          <w:szCs w:val="24"/>
        </w:rPr>
        <w:softHyphen/>
        <w:t>гання або для інших цілей;</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майно та інші цінності були одержані працівником під звіт за разовою довіреністю або за іншими разовими документами;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шкоди завдано діями працівника, які мають ознаки діянь, переслідуваних у кримінальному порядку;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шкоди завдано працівником, який був у нетверезому стані;</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шкоди завдано недостачею, умисним знищенням або умис</w:t>
      </w:r>
      <w:r w:rsidRPr="00020584">
        <w:rPr>
          <w:rFonts w:ascii="Times New Roman" w:hAnsi="Times New Roman" w:cs="Times New Roman"/>
          <w:color w:val="auto"/>
          <w:sz w:val="24"/>
          <w:szCs w:val="24"/>
        </w:rPr>
        <w:softHyphen/>
        <w:t>ним зіпсуттям матеріалів, напівфабрикатів, виробів (продукції), в тому числі при їх виготовленні, а також інструментів, вимірювальних приладів, спеціального одягу та інших предметів, ви</w:t>
      </w:r>
      <w:r w:rsidRPr="00020584">
        <w:rPr>
          <w:rFonts w:ascii="Times New Roman" w:hAnsi="Times New Roman" w:cs="Times New Roman"/>
          <w:color w:val="auto"/>
          <w:sz w:val="24"/>
          <w:szCs w:val="24"/>
        </w:rPr>
        <w:softHyphen/>
        <w:t>даних підприємством, установою, організацією працівникові в користування;</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відповідно до законодавства, на працівника покладено повну матеріальну відповідальність;</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t>шкоди завдано не при виконанні трудових обов’язків;</w:t>
      </w:r>
    </w:p>
    <w:p w:rsidR="007559CF" w:rsidRPr="00020584" w:rsidRDefault="007559CF" w:rsidP="007559CF">
      <w:pPr>
        <w:pStyle w:val="HTML"/>
        <w:jc w:val="both"/>
        <w:rPr>
          <w:rFonts w:ascii="Times New Roman" w:hAnsi="Times New Roman" w:cs="Times New Roman"/>
          <w:sz w:val="24"/>
          <w:szCs w:val="24"/>
        </w:rPr>
      </w:pPr>
      <w:r w:rsidRPr="00020584">
        <w:rPr>
          <w:rFonts w:ascii="Times New Roman" w:hAnsi="Times New Roman" w:cs="Times New Roman"/>
          <w:color w:val="auto"/>
          <w:sz w:val="24"/>
          <w:szCs w:val="24"/>
          <w:lang w:val="uk-UA"/>
        </w:rPr>
        <w:t xml:space="preserve">     - </w:t>
      </w:r>
      <w:r w:rsidRPr="00020584">
        <w:rPr>
          <w:rFonts w:ascii="Times New Roman" w:hAnsi="Times New Roman" w:cs="Times New Roman"/>
          <w:color w:val="auto"/>
          <w:sz w:val="24"/>
          <w:szCs w:val="24"/>
        </w:rPr>
        <w:t>службова особа, винна в незаконному звільненні або переведенні працівника на іншу роботу.</w:t>
      </w:r>
      <w:r w:rsidRPr="00020584">
        <w:rPr>
          <w:rFonts w:ascii="Times New Roman" w:hAnsi="Times New Roman" w:cs="Times New Roman"/>
          <w:sz w:val="24"/>
          <w:szCs w:val="24"/>
        </w:rPr>
        <w:t xml:space="preserve"> Межі матеріальної  відповідальності  працівників  за   шкоду, завдану підприємству,  установі, організації розкраданням, ум</w:t>
      </w:r>
      <w:r>
        <w:rPr>
          <w:rFonts w:ascii="Times New Roman" w:hAnsi="Times New Roman" w:cs="Times New Roman"/>
          <w:sz w:val="24"/>
          <w:szCs w:val="24"/>
        </w:rPr>
        <w:t xml:space="preserve">исним </w:t>
      </w:r>
      <w:r w:rsidRPr="00020584">
        <w:rPr>
          <w:rFonts w:ascii="Times New Roman" w:hAnsi="Times New Roman" w:cs="Times New Roman"/>
          <w:sz w:val="24"/>
          <w:szCs w:val="24"/>
        </w:rPr>
        <w:t>зіпсуттям,  недостачею або втратою окремих видів  майна  та  інших цінностей,  а  також  у тих випадках,  коли фактичний розмір шкоди перевищує її номінальний розмір, встановлюються законодавством.</w:t>
      </w:r>
    </w:p>
    <w:p w:rsidR="007559CF" w:rsidRPr="00020584" w:rsidRDefault="007559CF" w:rsidP="007559CF">
      <w:pPr>
        <w:pStyle w:val="HTML"/>
        <w:jc w:val="both"/>
        <w:rPr>
          <w:rFonts w:ascii="Times New Roman" w:hAnsi="Times New Roman" w:cs="Times New Roman"/>
          <w:sz w:val="24"/>
          <w:szCs w:val="24"/>
        </w:rPr>
      </w:pPr>
      <w:bookmarkStart w:id="240" w:name="793"/>
      <w:bookmarkStart w:id="241" w:name="795"/>
      <w:bookmarkEnd w:id="240"/>
      <w:bookmarkEnd w:id="241"/>
      <w:r w:rsidRPr="00020584">
        <w:rPr>
          <w:rFonts w:ascii="Times New Roman" w:hAnsi="Times New Roman" w:cs="Times New Roman"/>
          <w:sz w:val="24"/>
          <w:szCs w:val="24"/>
        </w:rPr>
        <w:t xml:space="preserve">     Письмов</w:t>
      </w:r>
      <w:r w:rsidRPr="00020584">
        <w:rPr>
          <w:rFonts w:ascii="Times New Roman" w:hAnsi="Times New Roman" w:cs="Times New Roman"/>
          <w:sz w:val="24"/>
          <w:szCs w:val="24"/>
          <w:lang w:val="uk-UA"/>
        </w:rPr>
        <w:t>ий</w:t>
      </w:r>
      <w:r w:rsidRPr="00020584">
        <w:rPr>
          <w:rFonts w:ascii="Times New Roman" w:hAnsi="Times New Roman" w:cs="Times New Roman"/>
          <w:sz w:val="24"/>
          <w:szCs w:val="24"/>
        </w:rPr>
        <w:t xml:space="preserve"> догов</w:t>
      </w:r>
      <w:r w:rsidRPr="00020584">
        <w:rPr>
          <w:rFonts w:ascii="Times New Roman" w:hAnsi="Times New Roman" w:cs="Times New Roman"/>
          <w:sz w:val="24"/>
          <w:szCs w:val="24"/>
          <w:lang w:val="uk-UA"/>
        </w:rPr>
        <w:t>і</w:t>
      </w:r>
      <w:r w:rsidRPr="00020584">
        <w:rPr>
          <w:rFonts w:ascii="Times New Roman" w:hAnsi="Times New Roman" w:cs="Times New Roman"/>
          <w:sz w:val="24"/>
          <w:szCs w:val="24"/>
        </w:rPr>
        <w:t xml:space="preserve">р про повну матеріальну відповідальність може бути   укладено   підприємством,   установою,    організацією    з </w:t>
      </w:r>
      <w:r>
        <w:rPr>
          <w:rFonts w:ascii="Times New Roman" w:hAnsi="Times New Roman" w:cs="Times New Roman"/>
          <w:sz w:val="24"/>
          <w:szCs w:val="24"/>
        </w:rPr>
        <w:t>працівниками  (що досягли</w:t>
      </w:r>
      <w:r>
        <w:rPr>
          <w:rFonts w:ascii="Times New Roman" w:hAnsi="Times New Roman" w:cs="Times New Roman"/>
          <w:sz w:val="24"/>
          <w:szCs w:val="24"/>
          <w:lang w:val="uk-UA"/>
        </w:rPr>
        <w:t xml:space="preserve"> </w:t>
      </w:r>
      <w:r w:rsidRPr="00020584">
        <w:rPr>
          <w:rFonts w:ascii="Times New Roman" w:hAnsi="Times New Roman" w:cs="Times New Roman"/>
          <w:sz w:val="24"/>
          <w:szCs w:val="24"/>
        </w:rPr>
        <w:t xml:space="preserve">вісімнадцятирічного віку),  які займають посади   або   виконують   роботи,  </w:t>
      </w:r>
      <w:r>
        <w:rPr>
          <w:rFonts w:ascii="Times New Roman" w:hAnsi="Times New Roman" w:cs="Times New Roman"/>
          <w:sz w:val="24"/>
          <w:szCs w:val="24"/>
        </w:rPr>
        <w:t xml:space="preserve"> безпосередньо  </w:t>
      </w:r>
      <w:r w:rsidRPr="00020584">
        <w:rPr>
          <w:rFonts w:ascii="Times New Roman" w:hAnsi="Times New Roman" w:cs="Times New Roman"/>
          <w:sz w:val="24"/>
          <w:szCs w:val="24"/>
        </w:rPr>
        <w:t>зв'язані   із зберіганням,   обробкою,  продажем  (відпуском),  перевезенням або застосуванням  у  процесі  виробництва  переданих  їм   цінностей. Перелік  таких  посад  і робіт,  а також типовий договір про повну індивідуальну  матеріальну   відповідальність   затверджуються   в порядку, який визначається Кабінетом Міністрів України.</w:t>
      </w:r>
    </w:p>
    <w:p w:rsidR="007559CF" w:rsidRPr="00020584" w:rsidRDefault="007559CF" w:rsidP="007559CF">
      <w:pPr>
        <w:pStyle w:val="HTML"/>
        <w:jc w:val="both"/>
        <w:rPr>
          <w:rFonts w:ascii="Times New Roman" w:hAnsi="Times New Roman" w:cs="Times New Roman"/>
          <w:sz w:val="24"/>
          <w:szCs w:val="24"/>
        </w:rPr>
      </w:pPr>
      <w:bookmarkStart w:id="242" w:name="796"/>
      <w:bookmarkStart w:id="243" w:name="798"/>
      <w:bookmarkEnd w:id="242"/>
      <w:bookmarkEnd w:id="243"/>
      <w:r w:rsidRPr="00020584">
        <w:rPr>
          <w:rFonts w:ascii="Times New Roman" w:hAnsi="Times New Roman" w:cs="Times New Roman"/>
          <w:sz w:val="24"/>
          <w:szCs w:val="24"/>
        </w:rPr>
        <w:lastRenderedPageBreak/>
        <w:t xml:space="preserve">     При спільному  виконанні  праці</w:t>
      </w:r>
      <w:r>
        <w:rPr>
          <w:rFonts w:ascii="Times New Roman" w:hAnsi="Times New Roman" w:cs="Times New Roman"/>
          <w:sz w:val="24"/>
          <w:szCs w:val="24"/>
        </w:rPr>
        <w:t xml:space="preserve">вниками  окремих  видів робіт, </w:t>
      </w:r>
      <w:r w:rsidRPr="00020584">
        <w:rPr>
          <w:rFonts w:ascii="Times New Roman" w:hAnsi="Times New Roman" w:cs="Times New Roman"/>
          <w:sz w:val="24"/>
          <w:szCs w:val="24"/>
        </w:rPr>
        <w:t>зв'язаних  із   зберіганням,   оброб</w:t>
      </w:r>
      <w:r>
        <w:rPr>
          <w:rFonts w:ascii="Times New Roman" w:hAnsi="Times New Roman" w:cs="Times New Roman"/>
          <w:sz w:val="24"/>
          <w:szCs w:val="24"/>
        </w:rPr>
        <w:t xml:space="preserve">кою,   продажем   (відпуском), </w:t>
      </w:r>
      <w:r w:rsidRPr="00020584">
        <w:rPr>
          <w:rFonts w:ascii="Times New Roman" w:hAnsi="Times New Roman" w:cs="Times New Roman"/>
          <w:sz w:val="24"/>
          <w:szCs w:val="24"/>
        </w:rPr>
        <w:t xml:space="preserve">перевезенням  або застосуванням у процесі виробництва переданих їм цінностей, коли неможливо розмежувати матеріальну відповідальність </w:t>
      </w:r>
      <w:r w:rsidRPr="00020584">
        <w:rPr>
          <w:rFonts w:ascii="Times New Roman" w:hAnsi="Times New Roman" w:cs="Times New Roman"/>
          <w:sz w:val="24"/>
          <w:szCs w:val="24"/>
        </w:rPr>
        <w:br/>
        <w:t>кожного працівника і укласти з ним д</w:t>
      </w:r>
      <w:r>
        <w:rPr>
          <w:rFonts w:ascii="Times New Roman" w:hAnsi="Times New Roman" w:cs="Times New Roman"/>
          <w:sz w:val="24"/>
          <w:szCs w:val="24"/>
        </w:rPr>
        <w:t xml:space="preserve">оговір про  повну  матеріальну </w:t>
      </w:r>
      <w:r w:rsidRPr="00020584">
        <w:rPr>
          <w:rFonts w:ascii="Times New Roman" w:hAnsi="Times New Roman" w:cs="Times New Roman"/>
          <w:sz w:val="24"/>
          <w:szCs w:val="24"/>
        </w:rPr>
        <w:t>відповідальність,   може  запроваджу</w:t>
      </w:r>
      <w:r>
        <w:rPr>
          <w:rFonts w:ascii="Times New Roman" w:hAnsi="Times New Roman" w:cs="Times New Roman"/>
          <w:sz w:val="24"/>
          <w:szCs w:val="24"/>
        </w:rPr>
        <w:t xml:space="preserve">ватися  колективна  (бригадна) </w:t>
      </w:r>
      <w:r w:rsidRPr="00020584">
        <w:rPr>
          <w:rFonts w:ascii="Times New Roman" w:hAnsi="Times New Roman" w:cs="Times New Roman"/>
          <w:sz w:val="24"/>
          <w:szCs w:val="24"/>
        </w:rPr>
        <w:t>матеріальна відповідальність.</w:t>
      </w:r>
    </w:p>
    <w:p w:rsidR="007559CF" w:rsidRPr="00020584" w:rsidRDefault="007559CF" w:rsidP="007559CF">
      <w:pPr>
        <w:pStyle w:val="HTML"/>
        <w:jc w:val="both"/>
        <w:rPr>
          <w:rFonts w:ascii="Times New Roman" w:hAnsi="Times New Roman" w:cs="Times New Roman"/>
          <w:sz w:val="24"/>
          <w:szCs w:val="24"/>
        </w:rPr>
      </w:pPr>
      <w:bookmarkStart w:id="244" w:name="799"/>
      <w:bookmarkEnd w:id="244"/>
      <w:r w:rsidRPr="00020584">
        <w:rPr>
          <w:rFonts w:ascii="Times New Roman" w:hAnsi="Times New Roman" w:cs="Times New Roman"/>
          <w:sz w:val="24"/>
          <w:szCs w:val="24"/>
        </w:rPr>
        <w:t xml:space="preserve">   </w:t>
      </w:r>
      <w:r w:rsidRPr="00E360AB">
        <w:rPr>
          <w:rFonts w:ascii="Times New Roman" w:hAnsi="Times New Roman" w:cs="Times New Roman"/>
          <w:b/>
          <w:sz w:val="24"/>
          <w:szCs w:val="24"/>
        </w:rPr>
        <w:t xml:space="preserve"> </w:t>
      </w:r>
      <w:r w:rsidRPr="00E360AB">
        <w:rPr>
          <w:rFonts w:ascii="Times New Roman" w:hAnsi="Times New Roman" w:cs="Times New Roman"/>
          <w:b/>
          <w:i/>
          <w:sz w:val="24"/>
          <w:szCs w:val="24"/>
        </w:rPr>
        <w:t xml:space="preserve"> Колективна (бригадна)       матеріальна      відповідальність</w:t>
      </w:r>
      <w:r>
        <w:rPr>
          <w:rFonts w:ascii="Times New Roman" w:hAnsi="Times New Roman" w:cs="Times New Roman"/>
          <w:sz w:val="24"/>
          <w:szCs w:val="24"/>
        </w:rPr>
        <w:t xml:space="preserve"> </w:t>
      </w:r>
      <w:r w:rsidRPr="00020584">
        <w:rPr>
          <w:rFonts w:ascii="Times New Roman" w:hAnsi="Times New Roman" w:cs="Times New Roman"/>
          <w:sz w:val="24"/>
          <w:szCs w:val="24"/>
        </w:rPr>
        <w:t>установлюється  власником  або  уповноваженим   ним   органом   за погодженням з виборним органом первинної профспілкової організації  підприємства, установи, організації. Письмовий    договір   про   колективну   (бригадну)   матеріальну відповідальність   укладається   між   підприємством,   установою, організацією і всіма членами колективу (бригади).</w:t>
      </w:r>
    </w:p>
    <w:p w:rsidR="007559CF" w:rsidRPr="00020584" w:rsidRDefault="007559CF" w:rsidP="007559CF">
      <w:pPr>
        <w:pStyle w:val="HTML"/>
        <w:jc w:val="both"/>
        <w:rPr>
          <w:rFonts w:ascii="Times New Roman" w:hAnsi="Times New Roman" w:cs="Times New Roman"/>
          <w:sz w:val="24"/>
          <w:szCs w:val="24"/>
        </w:rPr>
      </w:pPr>
      <w:bookmarkStart w:id="245" w:name="800"/>
      <w:bookmarkEnd w:id="245"/>
      <w:r w:rsidRPr="00020584">
        <w:rPr>
          <w:rFonts w:ascii="Times New Roman" w:hAnsi="Times New Roman" w:cs="Times New Roman"/>
          <w:sz w:val="24"/>
          <w:szCs w:val="24"/>
        </w:rPr>
        <w:t xml:space="preserve">     Перелік робіт,  при  виконанні  яких  може   запроваджуватися колективна   (бригадна)  матеріальна  відповідальність,  умови  її застосування,  а також типовий договір про  колективну  (бригадну) матеріальну    відповідальність    розробляються     за     участю профспілкових об'єднань України  та  затверджуються  Міністерством праці України.</w:t>
      </w:r>
    </w:p>
    <w:p w:rsidR="007559CF" w:rsidRPr="00BB52D9" w:rsidRDefault="007559CF" w:rsidP="007559CF">
      <w:pPr>
        <w:pStyle w:val="HTML"/>
        <w:jc w:val="both"/>
        <w:rPr>
          <w:rFonts w:ascii="Times New Roman" w:hAnsi="Times New Roman" w:cs="Times New Roman"/>
          <w:sz w:val="24"/>
          <w:szCs w:val="24"/>
          <w:lang w:val="uk-UA"/>
        </w:rPr>
      </w:pPr>
      <w:bookmarkStart w:id="246" w:name="801"/>
      <w:bookmarkStart w:id="247" w:name="803"/>
      <w:bookmarkEnd w:id="246"/>
      <w:bookmarkEnd w:id="247"/>
      <w:r w:rsidRPr="00020584">
        <w:rPr>
          <w:rFonts w:ascii="Times New Roman" w:hAnsi="Times New Roman" w:cs="Times New Roman"/>
          <w:sz w:val="24"/>
          <w:szCs w:val="24"/>
        </w:rPr>
        <w:t xml:space="preserve">     Розмір заподіяної підприємству,  установі,  організації шкоди визначається   за   фактичними   втратами,   на   підставі   даних бухгалтерського   обліку,   виходячи   з    балансової    вартості (собівартості) матеріальних цінностей за вирахуванням зносу згідно з установленими нормам</w:t>
      </w:r>
      <w:bookmarkStart w:id="248" w:name="804"/>
      <w:bookmarkEnd w:id="248"/>
      <w:r w:rsidRPr="00020584">
        <w:rPr>
          <w:rFonts w:ascii="Times New Roman" w:hAnsi="Times New Roman" w:cs="Times New Roman"/>
          <w:sz w:val="24"/>
          <w:szCs w:val="24"/>
          <w:lang w:val="uk-UA"/>
        </w:rPr>
        <w:t xml:space="preserve">и. </w:t>
      </w:r>
      <w:r w:rsidRPr="00BB52D9">
        <w:rPr>
          <w:rFonts w:ascii="Times New Roman" w:hAnsi="Times New Roman" w:cs="Times New Roman"/>
          <w:sz w:val="24"/>
          <w:szCs w:val="24"/>
          <w:lang w:val="uk-UA"/>
        </w:rPr>
        <w:t>У разі розкрадання, недостачі, умисного знищення або умисного зіпсуття  матеріальних  цінностей  розмір  шкоди  визначається  за цінами, що діють у даній місцевості на день відшкодування шкоди.</w:t>
      </w:r>
    </w:p>
    <w:p w:rsidR="007559CF" w:rsidRPr="00020584" w:rsidRDefault="007559CF" w:rsidP="007559CF">
      <w:pPr>
        <w:pStyle w:val="HTML"/>
        <w:jc w:val="both"/>
        <w:rPr>
          <w:rFonts w:ascii="Times New Roman" w:hAnsi="Times New Roman" w:cs="Times New Roman"/>
          <w:sz w:val="24"/>
          <w:szCs w:val="24"/>
        </w:rPr>
      </w:pPr>
      <w:bookmarkStart w:id="249" w:name="805"/>
      <w:bookmarkEnd w:id="249"/>
      <w:r w:rsidRPr="00BB52D9">
        <w:rPr>
          <w:rFonts w:ascii="Times New Roman" w:hAnsi="Times New Roman" w:cs="Times New Roman"/>
          <w:sz w:val="24"/>
          <w:szCs w:val="24"/>
          <w:lang w:val="uk-UA"/>
        </w:rPr>
        <w:t xml:space="preserve">    </w:t>
      </w:r>
      <w:bookmarkStart w:id="250" w:name="806"/>
      <w:bookmarkEnd w:id="250"/>
      <w:r w:rsidRPr="00BB52D9">
        <w:rPr>
          <w:rFonts w:ascii="Times New Roman" w:hAnsi="Times New Roman" w:cs="Times New Roman"/>
          <w:sz w:val="24"/>
          <w:szCs w:val="24"/>
          <w:lang w:val="uk-UA"/>
        </w:rPr>
        <w:t xml:space="preserve">     </w:t>
      </w:r>
      <w:r w:rsidRPr="00020584">
        <w:rPr>
          <w:rFonts w:ascii="Times New Roman" w:hAnsi="Times New Roman" w:cs="Times New Roman"/>
          <w:sz w:val="24"/>
          <w:szCs w:val="24"/>
        </w:rPr>
        <w:t>Законодавством  може   бути   в</w:t>
      </w:r>
      <w:r>
        <w:rPr>
          <w:rFonts w:ascii="Times New Roman" w:hAnsi="Times New Roman" w:cs="Times New Roman"/>
          <w:sz w:val="24"/>
          <w:szCs w:val="24"/>
        </w:rPr>
        <w:t xml:space="preserve">становлено   окремий   порядок </w:t>
      </w:r>
      <w:r w:rsidRPr="00020584">
        <w:rPr>
          <w:rFonts w:ascii="Times New Roman" w:hAnsi="Times New Roman" w:cs="Times New Roman"/>
          <w:sz w:val="24"/>
          <w:szCs w:val="24"/>
        </w:rPr>
        <w:t>визначення розміру шкоди, що підлягає покриттю,  в  тому  числі  у кратному   обчисленні,    заподіяної    підприємству,    установі, організації  розкраданням,  умисним  зіпсуттям,   недостачею   або втратою окремих видів майна та інших  цінностей,  а  також  у  тих випадках, коли фактичний розмір  шкоди  перевищує  її  номінальний розмір.</w:t>
      </w:r>
    </w:p>
    <w:p w:rsidR="007559CF" w:rsidRPr="00020584" w:rsidRDefault="007559CF" w:rsidP="007559CF">
      <w:pPr>
        <w:pStyle w:val="HTML"/>
        <w:jc w:val="both"/>
        <w:rPr>
          <w:rFonts w:ascii="Times New Roman" w:hAnsi="Times New Roman" w:cs="Times New Roman"/>
          <w:sz w:val="24"/>
          <w:szCs w:val="24"/>
        </w:rPr>
      </w:pPr>
      <w:bookmarkStart w:id="251" w:name="807"/>
      <w:bookmarkEnd w:id="251"/>
      <w:r w:rsidRPr="00020584">
        <w:rPr>
          <w:rFonts w:ascii="Times New Roman" w:hAnsi="Times New Roman" w:cs="Times New Roman"/>
          <w:sz w:val="24"/>
          <w:szCs w:val="24"/>
        </w:rPr>
        <w:t xml:space="preserve">     Розмір підлягаючої покриттю шко</w:t>
      </w:r>
      <w:r>
        <w:rPr>
          <w:rFonts w:ascii="Times New Roman" w:hAnsi="Times New Roman" w:cs="Times New Roman"/>
          <w:sz w:val="24"/>
          <w:szCs w:val="24"/>
        </w:rPr>
        <w:t xml:space="preserve">ди,  заподіяної з вини кількох </w:t>
      </w:r>
      <w:r w:rsidRPr="00020584">
        <w:rPr>
          <w:rFonts w:ascii="Times New Roman" w:hAnsi="Times New Roman" w:cs="Times New Roman"/>
          <w:sz w:val="24"/>
          <w:szCs w:val="24"/>
        </w:rPr>
        <w:t>працівників,  визначається для кожно</w:t>
      </w:r>
      <w:r>
        <w:rPr>
          <w:rFonts w:ascii="Times New Roman" w:hAnsi="Times New Roman" w:cs="Times New Roman"/>
          <w:sz w:val="24"/>
          <w:szCs w:val="24"/>
        </w:rPr>
        <w:t xml:space="preserve">го з них з урахуванням ступеня </w:t>
      </w:r>
      <w:r w:rsidRPr="00020584">
        <w:rPr>
          <w:rFonts w:ascii="Times New Roman" w:hAnsi="Times New Roman" w:cs="Times New Roman"/>
          <w:sz w:val="24"/>
          <w:szCs w:val="24"/>
        </w:rPr>
        <w:t>вини, виду і межі матеріальної відповідальності.</w:t>
      </w:r>
    </w:p>
    <w:p w:rsidR="007559CF" w:rsidRPr="00020584" w:rsidRDefault="007559CF" w:rsidP="007559CF">
      <w:pPr>
        <w:pStyle w:val="HTML"/>
        <w:jc w:val="both"/>
        <w:rPr>
          <w:rFonts w:ascii="Times New Roman" w:hAnsi="Times New Roman" w:cs="Times New Roman"/>
          <w:sz w:val="24"/>
          <w:szCs w:val="24"/>
        </w:rPr>
      </w:pPr>
      <w:bookmarkStart w:id="252" w:name="808"/>
      <w:bookmarkStart w:id="253" w:name="809"/>
      <w:bookmarkStart w:id="254" w:name="810"/>
      <w:bookmarkEnd w:id="252"/>
      <w:bookmarkEnd w:id="253"/>
      <w:bookmarkEnd w:id="254"/>
      <w:r w:rsidRPr="00020584">
        <w:rPr>
          <w:rFonts w:ascii="Times New Roman" w:hAnsi="Times New Roman" w:cs="Times New Roman"/>
          <w:sz w:val="24"/>
          <w:szCs w:val="24"/>
        </w:rPr>
        <w:t xml:space="preserve">     Покриття шкоди   працівниками  в  розмірі,  що  не  перевищує середнього  місячного  заробітку,  провадиться  за  розпорядженням власника  або уповноваженого ним органу,  керівниками підприємств, установ,  організацій  та  їх  заступниками  -  за  розпорядженням вищестоящого в  порядку  підлеглості органу шляхом відрахування із заробітної плати працівника.</w:t>
      </w:r>
    </w:p>
    <w:p w:rsidR="007559CF" w:rsidRPr="00020584" w:rsidRDefault="007559CF" w:rsidP="007559CF">
      <w:pPr>
        <w:pStyle w:val="HTML"/>
        <w:jc w:val="both"/>
        <w:rPr>
          <w:rFonts w:ascii="Times New Roman" w:hAnsi="Times New Roman" w:cs="Times New Roman"/>
          <w:sz w:val="24"/>
          <w:szCs w:val="24"/>
        </w:rPr>
      </w:pPr>
      <w:bookmarkStart w:id="255" w:name="811"/>
      <w:bookmarkEnd w:id="255"/>
      <w:r w:rsidRPr="00020584">
        <w:rPr>
          <w:rFonts w:ascii="Times New Roman" w:hAnsi="Times New Roman" w:cs="Times New Roman"/>
          <w:sz w:val="24"/>
          <w:szCs w:val="24"/>
        </w:rPr>
        <w:t xml:space="preserve">     Розпорядження власника  або  уповноваженого  ним  органу, або вищестоящого в порядку підлеглості органу  має  бути  зроблено  не пізніше двох тижнів з дня виявлення заподіяної працівником шкоди і звернено до виконання не раніше семи днів з дня  повідомлення  про це працівникові. Якщо працівник не згоден з відрахуванням або його розміром,  трудовий спір за його заявою розглядається  в  порядку, передбаченому законодавством.</w:t>
      </w:r>
    </w:p>
    <w:p w:rsidR="007559CF" w:rsidRPr="00020584" w:rsidRDefault="007559CF" w:rsidP="007559CF">
      <w:pPr>
        <w:pStyle w:val="HTML"/>
        <w:jc w:val="both"/>
        <w:rPr>
          <w:rFonts w:ascii="Times New Roman" w:hAnsi="Times New Roman" w:cs="Times New Roman"/>
          <w:sz w:val="24"/>
          <w:szCs w:val="24"/>
        </w:rPr>
      </w:pPr>
      <w:bookmarkStart w:id="256" w:name="812"/>
      <w:bookmarkEnd w:id="256"/>
      <w:r w:rsidRPr="00020584">
        <w:rPr>
          <w:rFonts w:ascii="Times New Roman" w:hAnsi="Times New Roman" w:cs="Times New Roman"/>
          <w:sz w:val="24"/>
          <w:szCs w:val="24"/>
        </w:rPr>
        <w:t xml:space="preserve">    </w:t>
      </w:r>
      <w:bookmarkStart w:id="257" w:name="822"/>
      <w:bookmarkEnd w:id="257"/>
      <w:r w:rsidRPr="00020584">
        <w:rPr>
          <w:rFonts w:ascii="Times New Roman" w:hAnsi="Times New Roman" w:cs="Times New Roman"/>
          <w:sz w:val="24"/>
          <w:szCs w:val="24"/>
        </w:rPr>
        <w:t>Згідно з чинним законодавством, підприємство є суб’єктом матеріальної відповідальності у разі заподіяння шкоди працівникові й зобов’язане відшкодовувати працівникові матеріальні збитки за наявності таких підстав:</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1) незаконного звільнення, переведення чи відсторонення працівника;</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2) неправильного формулювання запису у трудовій книжці під час звільнення працівника, що унеможливлювало б влаштування його на роботу;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3) затримки видачі трудової книжки або розрахунку при звіль</w:t>
      </w:r>
      <w:r w:rsidRPr="00020584">
        <w:rPr>
          <w:rFonts w:ascii="Times New Roman" w:hAnsi="Times New Roman" w:cs="Times New Roman"/>
          <w:color w:val="auto"/>
          <w:sz w:val="24"/>
          <w:szCs w:val="24"/>
        </w:rPr>
        <w:softHyphen/>
        <w:t>ненні з роботи;</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4) псування, знищення чи крадіжки особистих речей працівника під час виконання ним трудової функції та в інших, передбачених законодавством, випадках.</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У разі заподіяння потерпілому працівникові моральної шкоди вона також підлягає компенсації.</w:t>
      </w:r>
    </w:p>
    <w:p w:rsidR="007559CF" w:rsidRPr="00020584" w:rsidRDefault="007559CF" w:rsidP="007559CF">
      <w:pPr>
        <w:pStyle w:val="Zag11"/>
        <w:pBdr>
          <w:bottom w:val="none" w:sz="0" w:space="0" w:color="auto"/>
          <w:between w:val="none" w:sz="0" w:space="0" w:color="auto"/>
        </w:pBdr>
        <w:jc w:val="both"/>
        <w:rPr>
          <w:rFonts w:ascii="Times New Roman" w:hAnsi="Times New Roman" w:cs="Times New Roman"/>
          <w:sz w:val="24"/>
          <w:szCs w:val="24"/>
        </w:rPr>
      </w:pPr>
      <w:r w:rsidRPr="00020584">
        <w:rPr>
          <w:rFonts w:ascii="Times New Roman" w:hAnsi="Times New Roman" w:cs="Times New Roman"/>
          <w:caps/>
          <w:noProof/>
          <w:sz w:val="24"/>
          <w:szCs w:val="24"/>
          <w:lang w:val="uk-UA"/>
        </w:rPr>
        <w:t xml:space="preserve"> § </w:t>
      </w:r>
      <w:r w:rsidRPr="00020584">
        <w:rPr>
          <w:rFonts w:ascii="Times New Roman" w:hAnsi="Times New Roman" w:cs="Times New Roman"/>
          <w:sz w:val="24"/>
          <w:szCs w:val="24"/>
        </w:rPr>
        <w:t>1</w:t>
      </w:r>
      <w:r w:rsidRPr="00020584">
        <w:rPr>
          <w:rFonts w:ascii="Times New Roman" w:hAnsi="Times New Roman" w:cs="Times New Roman"/>
          <w:sz w:val="24"/>
          <w:szCs w:val="24"/>
          <w:lang w:val="uk-UA"/>
        </w:rPr>
        <w:t>3.</w:t>
      </w:r>
      <w:r w:rsidRPr="00020584">
        <w:rPr>
          <w:rFonts w:ascii="Times New Roman" w:hAnsi="Times New Roman" w:cs="Times New Roman"/>
          <w:sz w:val="24"/>
          <w:szCs w:val="24"/>
        </w:rPr>
        <w:t xml:space="preserve"> Порядок розгляду індивідуальних і колективних трудових спорів</w:t>
      </w:r>
    </w:p>
    <w:p w:rsidR="007559CF" w:rsidRPr="00020584" w:rsidRDefault="007559CF" w:rsidP="007559CF">
      <w:pPr>
        <w:pStyle w:val="Bodytext"/>
        <w:rPr>
          <w:rFonts w:ascii="Times New Roman" w:hAnsi="Times New Roman" w:cs="Times New Roman"/>
          <w:color w:val="auto"/>
          <w:sz w:val="24"/>
          <w:szCs w:val="24"/>
          <w:lang w:val="uk-UA"/>
        </w:rPr>
      </w:pPr>
      <w:r w:rsidRPr="00020584">
        <w:rPr>
          <w:rFonts w:ascii="Times New Roman" w:hAnsi="Times New Roman" w:cs="Times New Roman"/>
          <w:color w:val="auto"/>
          <w:sz w:val="24"/>
          <w:szCs w:val="24"/>
        </w:rPr>
        <w:t>При виконанні працівником певної роботи між ним і власником підприємства, установи, організації або уповноваженою особою можуть виникати певні суперечності чи непорозуміння, врегулювання яких передбачене законодавством.</w:t>
      </w:r>
    </w:p>
    <w:p w:rsidR="007559CF" w:rsidRPr="00020584" w:rsidRDefault="007559CF" w:rsidP="007559CF">
      <w:pPr>
        <w:pStyle w:val="Bodytext"/>
        <w:rPr>
          <w:rFonts w:ascii="Times New Roman" w:hAnsi="Times New Roman" w:cs="Times New Roman"/>
          <w:color w:val="auto"/>
          <w:sz w:val="24"/>
          <w:szCs w:val="24"/>
        </w:rPr>
      </w:pPr>
      <w:r w:rsidRPr="00E360AB">
        <w:rPr>
          <w:rFonts w:ascii="Times New Roman" w:hAnsi="Times New Roman" w:cs="Times New Roman"/>
          <w:b/>
          <w:bCs/>
          <w:i/>
          <w:iCs/>
          <w:sz w:val="24"/>
          <w:szCs w:val="24"/>
        </w:rPr>
        <w:t xml:space="preserve"> Індивідуальні трудові спори</w:t>
      </w:r>
      <w:r w:rsidRPr="00020584">
        <w:rPr>
          <w:rFonts w:ascii="Times New Roman" w:hAnsi="Times New Roman" w:cs="Times New Roman"/>
          <w:i/>
          <w:iCs/>
          <w:sz w:val="24"/>
          <w:szCs w:val="24"/>
        </w:rPr>
        <w:t xml:space="preserve"> </w:t>
      </w:r>
      <w:r w:rsidRPr="00020584">
        <w:rPr>
          <w:rFonts w:ascii="Times New Roman" w:hAnsi="Times New Roman" w:cs="Times New Roman"/>
          <w:sz w:val="24"/>
          <w:szCs w:val="24"/>
        </w:rPr>
        <w:t xml:space="preserve">— це непорозуміння між працівником і роботодавцем з </w:t>
      </w:r>
      <w:r w:rsidRPr="00020584">
        <w:rPr>
          <w:rFonts w:ascii="Times New Roman" w:hAnsi="Times New Roman" w:cs="Times New Roman"/>
          <w:sz w:val="24"/>
          <w:szCs w:val="24"/>
        </w:rPr>
        <w:lastRenderedPageBreak/>
        <w:t>питань застосування трудового законодавства та договорів про працю, щодо яких порушено провадження у юрисдик</w:t>
      </w:r>
      <w:r w:rsidRPr="00020584">
        <w:rPr>
          <w:rFonts w:ascii="Times New Roman" w:hAnsi="Times New Roman" w:cs="Times New Roman"/>
          <w:sz w:val="24"/>
          <w:szCs w:val="24"/>
        </w:rPr>
        <w:softHyphen/>
        <w:t>ційних органах.</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Індивідуальні трудо</w:t>
      </w:r>
      <w:r w:rsidRPr="00020584">
        <w:rPr>
          <w:rFonts w:ascii="Times New Roman" w:hAnsi="Times New Roman" w:cs="Times New Roman"/>
          <w:color w:val="auto"/>
          <w:sz w:val="24"/>
          <w:szCs w:val="24"/>
        </w:rPr>
        <w:t>ві спори розглядаються:</w:t>
      </w:r>
    </w:p>
    <w:p w:rsidR="007559CF" w:rsidRPr="00E360AB" w:rsidRDefault="007559CF" w:rsidP="007559CF">
      <w:pPr>
        <w:pStyle w:val="Bodytext"/>
        <w:rPr>
          <w:rFonts w:ascii="Times New Roman" w:hAnsi="Times New Roman" w:cs="Times New Roman"/>
          <w:b/>
          <w:color w:val="auto"/>
          <w:sz w:val="24"/>
          <w:szCs w:val="24"/>
          <w:u w:val="single"/>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r>
      <w:r w:rsidRPr="00E360AB">
        <w:rPr>
          <w:rFonts w:ascii="Times New Roman" w:hAnsi="Times New Roman" w:cs="Times New Roman"/>
          <w:b/>
          <w:i/>
          <w:iCs/>
          <w:color w:val="auto"/>
          <w:sz w:val="24"/>
          <w:szCs w:val="24"/>
        </w:rPr>
        <w:t xml:space="preserve">комісіями по трудових спорах </w:t>
      </w:r>
      <w:r w:rsidRPr="00E360AB">
        <w:rPr>
          <w:rFonts w:ascii="Times New Roman" w:hAnsi="Times New Roman" w:cs="Times New Roman"/>
          <w:b/>
          <w:color w:val="auto"/>
          <w:sz w:val="24"/>
          <w:szCs w:val="24"/>
        </w:rPr>
        <w:t>(КТС);</w:t>
      </w:r>
    </w:p>
    <w:p w:rsidR="007559CF" w:rsidRPr="00020584" w:rsidRDefault="007559CF" w:rsidP="007559CF">
      <w:pPr>
        <w:pStyle w:val="Bodytext"/>
        <w:rPr>
          <w:rFonts w:ascii="Times New Roman" w:hAnsi="Times New Roman" w:cs="Times New Roman"/>
          <w:color w:val="auto"/>
          <w:sz w:val="24"/>
          <w:szCs w:val="24"/>
        </w:rPr>
      </w:pPr>
      <w:r w:rsidRPr="00E360AB">
        <w:rPr>
          <w:rFonts w:ascii="Times New Roman" w:hAnsi="Times New Roman" w:cs="Times New Roman"/>
          <w:b/>
          <w:color w:val="auto"/>
          <w:sz w:val="24"/>
          <w:szCs w:val="24"/>
          <w:lang w:val="uk-UA"/>
        </w:rPr>
        <w:t>-</w:t>
      </w:r>
      <w:r w:rsidRPr="00E360AB">
        <w:rPr>
          <w:rFonts w:ascii="Times New Roman" w:hAnsi="Times New Roman" w:cs="Times New Roman"/>
          <w:b/>
          <w:color w:val="auto"/>
          <w:sz w:val="24"/>
          <w:szCs w:val="24"/>
        </w:rPr>
        <w:tab/>
      </w:r>
      <w:r w:rsidRPr="00E360AB">
        <w:rPr>
          <w:rFonts w:ascii="Times New Roman" w:hAnsi="Times New Roman" w:cs="Times New Roman"/>
          <w:b/>
          <w:i/>
          <w:iCs/>
          <w:color w:val="auto"/>
          <w:sz w:val="24"/>
          <w:szCs w:val="24"/>
        </w:rPr>
        <w:t>районними (міськими) судами загальної юрисдикції</w:t>
      </w:r>
      <w:r w:rsidRPr="00020584">
        <w:rPr>
          <w:rFonts w:ascii="Times New Roman" w:hAnsi="Times New Roman" w:cs="Times New Roman"/>
          <w:color w:val="auto"/>
          <w:sz w:val="24"/>
          <w:szCs w:val="24"/>
        </w:rPr>
        <w:t xml:space="preserve">. </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Працівник може звернутися до комісії по трудових спорах або безпосередньо до суду</w:t>
      </w:r>
      <w:r w:rsidRPr="00020584">
        <w:rPr>
          <w:rFonts w:ascii="Times New Roman" w:hAnsi="Times New Roman" w:cs="Times New Roman"/>
          <w:i/>
          <w:iCs/>
          <w:color w:val="auto"/>
          <w:sz w:val="24"/>
          <w:szCs w:val="24"/>
        </w:rPr>
        <w:t xml:space="preserve"> </w:t>
      </w:r>
      <w:r w:rsidRPr="00020584">
        <w:rPr>
          <w:rFonts w:ascii="Times New Roman" w:hAnsi="Times New Roman" w:cs="Times New Roman"/>
          <w:color w:val="auto"/>
          <w:sz w:val="24"/>
          <w:szCs w:val="24"/>
        </w:rPr>
        <w:t>у тримісячний строк з дня, коли він дізнався або повинен був дізнатися про порушення свого права.</w:t>
      </w:r>
    </w:p>
    <w:p w:rsidR="007559CF" w:rsidRPr="00020584" w:rsidRDefault="007559CF" w:rsidP="007559CF">
      <w:pPr>
        <w:pStyle w:val="Bodytext"/>
        <w:rPr>
          <w:rFonts w:ascii="Times New Roman" w:hAnsi="Times New Roman" w:cs="Times New Roman"/>
          <w:color w:val="auto"/>
          <w:sz w:val="24"/>
          <w:szCs w:val="24"/>
        </w:rPr>
      </w:pPr>
      <w:r w:rsidRPr="00E360AB">
        <w:rPr>
          <w:rFonts w:ascii="Times New Roman" w:hAnsi="Times New Roman" w:cs="Times New Roman"/>
          <w:b/>
          <w:i/>
          <w:iCs/>
          <w:color w:val="auto"/>
          <w:sz w:val="24"/>
          <w:szCs w:val="24"/>
        </w:rPr>
        <w:t>Комісія по трудових спорах</w:t>
      </w:r>
      <w:r w:rsidRPr="00E360AB">
        <w:rPr>
          <w:rFonts w:ascii="Times New Roman" w:hAnsi="Times New Roman" w:cs="Times New Roman"/>
          <w:b/>
          <w:i/>
          <w:iCs/>
          <w:color w:val="auto"/>
          <w:sz w:val="24"/>
          <w:szCs w:val="24"/>
          <w:lang w:val="uk-UA"/>
        </w:rPr>
        <w:t xml:space="preserve"> (далі – КТС)</w:t>
      </w:r>
      <w:r w:rsidRPr="00E360AB">
        <w:rPr>
          <w:rFonts w:ascii="Times New Roman" w:hAnsi="Times New Roman" w:cs="Times New Roman"/>
          <w:b/>
          <w:i/>
          <w:iCs/>
          <w:color w:val="auto"/>
          <w:sz w:val="24"/>
          <w:szCs w:val="24"/>
        </w:rPr>
        <w:t xml:space="preserve"> </w:t>
      </w:r>
      <w:r w:rsidRPr="00020584">
        <w:rPr>
          <w:rFonts w:ascii="Times New Roman" w:hAnsi="Times New Roman" w:cs="Times New Roman"/>
          <w:color w:val="auto"/>
          <w:sz w:val="24"/>
          <w:szCs w:val="24"/>
        </w:rPr>
        <w:t xml:space="preserve">обирається загальними зборами (конференцією) трудового колективу підприємства, установи, організації з кількістю працюючих не менше 15 осіб. </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Комісія зобов’язана розглянути трудовий спір у 10-денний строк з дня подання заяви.</w:t>
      </w:r>
      <w:r w:rsidRPr="00020584">
        <w:rPr>
          <w:rFonts w:ascii="Times New Roman" w:hAnsi="Times New Roman" w:cs="Times New Roman"/>
          <w:color w:val="auto"/>
          <w:sz w:val="24"/>
          <w:szCs w:val="24"/>
          <w:lang w:val="uk-UA"/>
        </w:rPr>
        <w:t xml:space="preserve"> </w:t>
      </w:r>
      <w:r w:rsidRPr="00020584">
        <w:rPr>
          <w:rFonts w:ascii="Times New Roman" w:hAnsi="Times New Roman" w:cs="Times New Roman"/>
          <w:color w:val="auto"/>
          <w:sz w:val="24"/>
          <w:szCs w:val="24"/>
        </w:rPr>
        <w:t>Рішення КТС підлягає виконанню власником або уповноваженим ним органом у 3-денний строк по закінченні 10 днів, передбачених на їх оскарження.</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 xml:space="preserve">У разі незгоди з рішенням КТС працівник або роботодавець </w:t>
      </w:r>
      <w:r w:rsidRPr="00E360AB">
        <w:rPr>
          <w:rFonts w:ascii="Times New Roman" w:hAnsi="Times New Roman" w:cs="Times New Roman"/>
          <w:b/>
          <w:i/>
          <w:iCs/>
          <w:color w:val="auto"/>
          <w:sz w:val="24"/>
          <w:szCs w:val="24"/>
        </w:rPr>
        <w:t xml:space="preserve">можуть оскаржити її рішення до суду </w:t>
      </w:r>
      <w:r w:rsidRPr="00020584">
        <w:rPr>
          <w:rFonts w:ascii="Times New Roman" w:hAnsi="Times New Roman" w:cs="Times New Roman"/>
          <w:color w:val="auto"/>
          <w:sz w:val="24"/>
          <w:szCs w:val="24"/>
        </w:rPr>
        <w:t>в 10-денний строк з дня вручення їм виписки з протоколу засідання комісії.</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Працівник може безпосередньо звертатися до суду для вирішення трудового спору. Звернення до КТС за вирішенням трудо</w:t>
      </w:r>
      <w:r w:rsidRPr="00020584">
        <w:rPr>
          <w:rFonts w:ascii="Times New Roman" w:hAnsi="Times New Roman" w:cs="Times New Roman"/>
          <w:color w:val="auto"/>
          <w:sz w:val="24"/>
          <w:szCs w:val="24"/>
        </w:rPr>
        <w:softHyphen/>
        <w:t>вого спору не є обов’язковою умовою для по</w:t>
      </w:r>
      <w:r w:rsidRPr="00020584">
        <w:rPr>
          <w:rFonts w:ascii="Times New Roman" w:hAnsi="Times New Roman" w:cs="Times New Roman"/>
          <w:color w:val="auto"/>
          <w:sz w:val="24"/>
          <w:szCs w:val="24"/>
        </w:rPr>
        <w:softHyphen/>
        <w:t>даль</w:t>
      </w:r>
      <w:r w:rsidRPr="00020584">
        <w:rPr>
          <w:rFonts w:ascii="Times New Roman" w:hAnsi="Times New Roman" w:cs="Times New Roman"/>
          <w:color w:val="auto"/>
          <w:sz w:val="24"/>
          <w:szCs w:val="24"/>
        </w:rPr>
        <w:softHyphen/>
        <w:t>шого звернення до суду.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Розгляд справ по індивідуальних трудових спорах у суді проводиться згідно порядку цивільного судочинства з відповідними особливостями, передбаченими ЦПК та КЗпП України.</w:t>
      </w:r>
    </w:p>
    <w:p w:rsidR="007559CF" w:rsidRPr="00020584" w:rsidRDefault="007559CF" w:rsidP="007559CF">
      <w:pPr>
        <w:pStyle w:val="Bodytext"/>
        <w:rPr>
          <w:rFonts w:ascii="Times New Roman" w:hAnsi="Times New Roman" w:cs="Times New Roman"/>
          <w:color w:val="auto"/>
          <w:sz w:val="24"/>
          <w:szCs w:val="24"/>
          <w:lang w:val="uk-UA"/>
        </w:rPr>
      </w:pPr>
      <w:r w:rsidRPr="00020584">
        <w:rPr>
          <w:rFonts w:ascii="Times New Roman" w:hAnsi="Times New Roman" w:cs="Times New Roman"/>
          <w:color w:val="auto"/>
          <w:sz w:val="24"/>
          <w:szCs w:val="24"/>
        </w:rPr>
        <w:t>Працівник може звернутися з заявою про вирішення трудового спору безпосередньо до районного (міського) суду в 3-місячний строк з дня, коли він дізнався або повинен був дізнатися про порушення свого права, а у справах про звільнення — в місячний строк з дня вручення копії наказу про звільнення або з дня видачі трудової книжки, про стягнення заробітної плати — без обмеження строку.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sz w:val="24"/>
          <w:szCs w:val="24"/>
          <w:lang w:val="uk-UA"/>
        </w:rPr>
        <w:t>Т</w:t>
      </w:r>
      <w:r w:rsidRPr="00020584">
        <w:rPr>
          <w:rFonts w:ascii="Times New Roman" w:hAnsi="Times New Roman" w:cs="Times New Roman"/>
          <w:color w:val="auto"/>
          <w:sz w:val="24"/>
          <w:szCs w:val="24"/>
        </w:rPr>
        <w:t>рудові спори (конфлікти) можуть виникати не лише між сторонами трудового договору, а й між колективом працівників і власником підприємства — їх називають колективними трудовими спорами.</w:t>
      </w:r>
      <w:r w:rsidRPr="00E360AB">
        <w:rPr>
          <w:rFonts w:ascii="Times New Roman" w:hAnsi="Times New Roman" w:cs="Times New Roman"/>
          <w:b/>
          <w:bCs/>
          <w:i/>
          <w:iCs/>
          <w:sz w:val="24"/>
          <w:szCs w:val="24"/>
        </w:rPr>
        <w:t xml:space="preserve"> Колективні трудові спори</w:t>
      </w:r>
      <w:r w:rsidRPr="00E360AB">
        <w:rPr>
          <w:rFonts w:ascii="Times New Roman" w:hAnsi="Times New Roman" w:cs="Times New Roman"/>
          <w:b/>
          <w:i/>
          <w:iCs/>
          <w:sz w:val="24"/>
          <w:szCs w:val="24"/>
        </w:rPr>
        <w:t xml:space="preserve"> </w:t>
      </w:r>
      <w:r w:rsidRPr="00E360AB">
        <w:rPr>
          <w:rFonts w:ascii="Times New Roman" w:hAnsi="Times New Roman" w:cs="Times New Roman"/>
          <w:b/>
          <w:sz w:val="24"/>
          <w:szCs w:val="24"/>
        </w:rPr>
        <w:t>—</w:t>
      </w:r>
      <w:r w:rsidRPr="00020584">
        <w:rPr>
          <w:rFonts w:ascii="Times New Roman" w:hAnsi="Times New Roman" w:cs="Times New Roman"/>
          <w:sz w:val="24"/>
          <w:szCs w:val="24"/>
        </w:rPr>
        <w:t xml:space="preserve"> це розбіжності між найманими працівниками (профспілкова, чи інша уповноважена працівниками організація) і власником чи уповноваженим ним органом із питань зміни або встановлення нових соціально-економічних умов праці і виробничого побуту, укладання або зміни колективного договору, виконання колективного договору, невиконання вимог законодавства про працю</w:t>
      </w:r>
      <w:r w:rsidRPr="00020584">
        <w:rPr>
          <w:rFonts w:ascii="Times New Roman" w:hAnsi="Times New Roman" w:cs="Times New Roman"/>
          <w:sz w:val="24"/>
          <w:szCs w:val="24"/>
          <w:lang w:val="uk-UA"/>
        </w:rPr>
        <w:t>Закон</w:t>
      </w:r>
      <w:r w:rsidRPr="00020584">
        <w:rPr>
          <w:rFonts w:ascii="Times New Roman" w:hAnsi="Times New Roman" w:cs="Times New Roman"/>
          <w:color w:val="auto"/>
          <w:sz w:val="24"/>
          <w:szCs w:val="24"/>
        </w:rPr>
        <w:t>ом України "Про порядок вирішення колективних трудових спорів (конфліктів)" передбачено органи, які розглядають колективні трудові спори. До них Закон відносить:</w:t>
      </w:r>
    </w:p>
    <w:p w:rsidR="007559CF" w:rsidRPr="00020584" w:rsidRDefault="007559CF" w:rsidP="007559CF">
      <w:pPr>
        <w:pStyle w:val="Bodytext"/>
        <w:rPr>
          <w:rFonts w:ascii="Times New Roman" w:hAnsi="Times New Roman" w:cs="Times New Roman"/>
          <w:color w:val="auto"/>
          <w:sz w:val="24"/>
          <w:szCs w:val="24"/>
          <w:u w:val="single"/>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r>
      <w:r w:rsidRPr="00E360AB">
        <w:rPr>
          <w:rFonts w:ascii="Times New Roman" w:hAnsi="Times New Roman" w:cs="Times New Roman"/>
          <w:b/>
          <w:i/>
          <w:iCs/>
          <w:color w:val="auto"/>
          <w:sz w:val="24"/>
          <w:szCs w:val="24"/>
        </w:rPr>
        <w:t>примирну комісію</w:t>
      </w:r>
      <w:r w:rsidRPr="00020584">
        <w:rPr>
          <w:rFonts w:ascii="Times New Roman" w:hAnsi="Times New Roman" w:cs="Times New Roman"/>
          <w:i/>
          <w:iCs/>
          <w:color w:val="auto"/>
          <w:sz w:val="24"/>
          <w:szCs w:val="24"/>
        </w:rPr>
        <w:t xml:space="preserve"> </w:t>
      </w:r>
      <w:r w:rsidRPr="00020584">
        <w:rPr>
          <w:rFonts w:ascii="Times New Roman" w:hAnsi="Times New Roman" w:cs="Times New Roman"/>
          <w:color w:val="auto"/>
          <w:sz w:val="24"/>
          <w:szCs w:val="24"/>
        </w:rPr>
        <w:t>(розглядає спір протягом 5 днів);</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lang w:val="uk-UA"/>
        </w:rPr>
        <w:t>-</w:t>
      </w:r>
      <w:r w:rsidRPr="00020584">
        <w:rPr>
          <w:rFonts w:ascii="Times New Roman" w:hAnsi="Times New Roman" w:cs="Times New Roman"/>
          <w:color w:val="auto"/>
          <w:sz w:val="24"/>
          <w:szCs w:val="24"/>
        </w:rPr>
        <w:tab/>
      </w:r>
      <w:r w:rsidRPr="00E360AB">
        <w:rPr>
          <w:rFonts w:ascii="Times New Roman" w:hAnsi="Times New Roman" w:cs="Times New Roman"/>
          <w:b/>
          <w:i/>
          <w:iCs/>
          <w:color w:val="auto"/>
          <w:sz w:val="24"/>
          <w:szCs w:val="24"/>
        </w:rPr>
        <w:t xml:space="preserve">трудовий арбітраж </w:t>
      </w:r>
      <w:r w:rsidRPr="00020584">
        <w:rPr>
          <w:rFonts w:ascii="Times New Roman" w:hAnsi="Times New Roman" w:cs="Times New Roman"/>
          <w:color w:val="auto"/>
          <w:sz w:val="24"/>
          <w:szCs w:val="24"/>
        </w:rPr>
        <w:t>(розглядає спір протягом 10 днів).</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При вирішенні колективних трудових спорів жодна із сторін не повинна ухилятися від участі в процедурі примирення</w:t>
      </w:r>
      <w:r w:rsidRPr="00020584">
        <w:rPr>
          <w:rFonts w:ascii="Times New Roman" w:hAnsi="Times New Roman" w:cs="Times New Roman"/>
          <w:bCs/>
          <w:i/>
          <w:iCs/>
          <w:sz w:val="24"/>
          <w:szCs w:val="24"/>
        </w:rPr>
        <w:t xml:space="preserve"> </w:t>
      </w:r>
      <w:r w:rsidRPr="00E360AB">
        <w:rPr>
          <w:rFonts w:ascii="Times New Roman" w:hAnsi="Times New Roman" w:cs="Times New Roman"/>
          <w:b/>
          <w:bCs/>
          <w:i/>
          <w:iCs/>
          <w:sz w:val="24"/>
          <w:szCs w:val="24"/>
        </w:rPr>
        <w:t>Страйк</w:t>
      </w:r>
      <w:r w:rsidRPr="00020584">
        <w:rPr>
          <w:rFonts w:ascii="Times New Roman" w:hAnsi="Times New Roman" w:cs="Times New Roman"/>
          <w:b/>
          <w:bCs/>
          <w:i/>
          <w:iCs/>
          <w:sz w:val="24"/>
          <w:szCs w:val="24"/>
        </w:rPr>
        <w:t xml:space="preserve"> </w:t>
      </w:r>
      <w:r w:rsidRPr="00020584">
        <w:rPr>
          <w:rFonts w:ascii="Times New Roman" w:hAnsi="Times New Roman" w:cs="Times New Roman"/>
          <w:sz w:val="24"/>
          <w:szCs w:val="24"/>
        </w:rPr>
        <w:t>— це крайній засіб вирішення колективного трудового конфлікту, який полягає у тимчасовому колективному припиненні роботи працівниками з метою вирішення колективного трудового спору (права на страйк не мають працівники органів прокуратури, суду, державної влади, правоохоронних</w:t>
      </w:r>
      <w:r w:rsidRPr="00020584">
        <w:rPr>
          <w:rFonts w:ascii="Times New Roman" w:hAnsi="Times New Roman" w:cs="Times New Roman"/>
          <w:sz w:val="24"/>
          <w:szCs w:val="24"/>
          <w:lang w:val="uk-UA"/>
        </w:rPr>
        <w:t xml:space="preserve"> органів</w:t>
      </w:r>
      <w:r w:rsidRPr="00020584">
        <w:rPr>
          <w:rFonts w:ascii="Times New Roman" w:hAnsi="Times New Roman" w:cs="Times New Roman"/>
          <w:sz w:val="24"/>
          <w:szCs w:val="24"/>
        </w:rPr>
        <w:t>)</w:t>
      </w:r>
      <w:r w:rsidRPr="00020584">
        <w:rPr>
          <w:rFonts w:ascii="Times New Roman" w:hAnsi="Times New Roman" w:cs="Times New Roman"/>
          <w:sz w:val="24"/>
          <w:szCs w:val="24"/>
          <w:lang w:val="uk-UA"/>
        </w:rPr>
        <w:t>. С</w:t>
      </w:r>
      <w:r w:rsidRPr="00020584">
        <w:rPr>
          <w:rFonts w:ascii="Times New Roman" w:hAnsi="Times New Roman" w:cs="Times New Roman"/>
          <w:color w:val="auto"/>
          <w:sz w:val="24"/>
          <w:szCs w:val="24"/>
        </w:rPr>
        <w:t>трайк може бути розпочато, якщо примирні процедури не привели до вирішення колективного трудового спору (конфлікту) або власник чи уповноважений ним орган (представник) ухиляється від примирних процедур або не виконує угоди, досягнутої в ході вирішення колективного трудового спору (конфлікту).</w:t>
      </w:r>
    </w:p>
    <w:p w:rsidR="007559CF" w:rsidRPr="00020584" w:rsidRDefault="007559CF" w:rsidP="007559CF">
      <w:pPr>
        <w:pStyle w:val="Bodytext"/>
        <w:rPr>
          <w:rFonts w:ascii="Times New Roman" w:hAnsi="Times New Roman" w:cs="Times New Roman"/>
          <w:color w:val="auto"/>
          <w:sz w:val="24"/>
          <w:szCs w:val="24"/>
        </w:rPr>
      </w:pPr>
      <w:r w:rsidRPr="00020584">
        <w:rPr>
          <w:rFonts w:ascii="Times New Roman" w:hAnsi="Times New Roman" w:cs="Times New Roman"/>
          <w:color w:val="auto"/>
          <w:sz w:val="24"/>
          <w:szCs w:val="24"/>
        </w:rPr>
        <w:t>З метою сприяння поліпшенню трудових відносин та запобігання виникненню колективних трудових спорів (кон</w:t>
      </w:r>
      <w:r w:rsidRPr="00020584">
        <w:rPr>
          <w:rFonts w:ascii="Times New Roman" w:hAnsi="Times New Roman" w:cs="Times New Roman"/>
          <w:color w:val="auto"/>
          <w:sz w:val="24"/>
          <w:szCs w:val="24"/>
        </w:rPr>
        <w:softHyphen/>
        <w:t>флік</w:t>
      </w:r>
      <w:r w:rsidRPr="00020584">
        <w:rPr>
          <w:rFonts w:ascii="Times New Roman" w:hAnsi="Times New Roman" w:cs="Times New Roman"/>
          <w:color w:val="auto"/>
          <w:sz w:val="24"/>
          <w:szCs w:val="24"/>
        </w:rPr>
        <w:softHyphen/>
        <w:t>тів), їх прогнозування та сприяння своєчасному вирішенню, здійснення посередництва для вирішення таких спорів (конфлік</w:t>
      </w:r>
      <w:r w:rsidRPr="00020584">
        <w:rPr>
          <w:rFonts w:ascii="Times New Roman" w:hAnsi="Times New Roman" w:cs="Times New Roman"/>
          <w:color w:val="auto"/>
          <w:sz w:val="24"/>
          <w:szCs w:val="24"/>
        </w:rPr>
        <w:softHyphen/>
        <w:t xml:space="preserve">тів) Президентом України створена </w:t>
      </w:r>
      <w:r w:rsidRPr="00E360AB">
        <w:rPr>
          <w:rFonts w:ascii="Times New Roman" w:hAnsi="Times New Roman" w:cs="Times New Roman"/>
          <w:b/>
          <w:i/>
          <w:color w:val="auto"/>
          <w:sz w:val="24"/>
          <w:szCs w:val="24"/>
        </w:rPr>
        <w:t>Національна служба посеред</w:t>
      </w:r>
      <w:r w:rsidRPr="00E360AB">
        <w:rPr>
          <w:rFonts w:ascii="Times New Roman" w:hAnsi="Times New Roman" w:cs="Times New Roman"/>
          <w:b/>
          <w:i/>
          <w:color w:val="auto"/>
          <w:sz w:val="24"/>
          <w:szCs w:val="24"/>
        </w:rPr>
        <w:softHyphen/>
        <w:t>ництва й примирення.</w:t>
      </w:r>
      <w:r w:rsidRPr="00020584">
        <w:rPr>
          <w:rFonts w:ascii="Times New Roman" w:hAnsi="Times New Roman" w:cs="Times New Roman"/>
          <w:color w:val="auto"/>
          <w:sz w:val="24"/>
          <w:szCs w:val="24"/>
        </w:rPr>
        <w:t xml:space="preserve"> </w:t>
      </w:r>
    </w:p>
    <w:p w:rsidR="007559CF" w:rsidRPr="00020584" w:rsidRDefault="007559CF" w:rsidP="007559CF">
      <w:pPr>
        <w:widowControl w:val="0"/>
        <w:autoSpaceDE w:val="0"/>
        <w:autoSpaceDN w:val="0"/>
        <w:adjustRightInd w:val="0"/>
        <w:spacing w:before="57" w:line="340" w:lineRule="atLeast"/>
        <w:jc w:val="both"/>
        <w:rPr>
          <w:b/>
          <w:bCs/>
        </w:rPr>
      </w:pPr>
      <w:r w:rsidRPr="00020584">
        <w:rPr>
          <w:b/>
          <w:bCs/>
        </w:rPr>
        <w:t>Питання для само</w:t>
      </w:r>
      <w:r>
        <w:rPr>
          <w:b/>
          <w:bCs/>
          <w:lang w:val="uk-UA"/>
        </w:rPr>
        <w:t>стійної перевірки знань</w:t>
      </w:r>
    </w:p>
    <w:p w:rsidR="007559CF" w:rsidRPr="00020584" w:rsidRDefault="007559CF" w:rsidP="007559CF">
      <w:pPr>
        <w:pStyle w:val="af"/>
        <w:rPr>
          <w:rFonts w:ascii="Times New Roman" w:hAnsi="Times New Roman" w:cs="Times New Roman"/>
          <w:sz w:val="24"/>
          <w:szCs w:val="24"/>
        </w:rPr>
      </w:pPr>
      <w:r w:rsidRPr="00020584">
        <w:rPr>
          <w:rFonts w:ascii="Times New Roman" w:hAnsi="Times New Roman" w:cs="Times New Roman"/>
          <w:bCs/>
          <w:sz w:val="24"/>
          <w:szCs w:val="24"/>
        </w:rPr>
        <w:t>1.</w:t>
      </w:r>
      <w:r w:rsidRPr="00020584">
        <w:rPr>
          <w:rFonts w:ascii="Times New Roman" w:hAnsi="Times New Roman" w:cs="Times New Roman"/>
          <w:bCs/>
          <w:sz w:val="24"/>
          <w:szCs w:val="24"/>
          <w:lang w:val="uk-UA"/>
        </w:rPr>
        <w:t xml:space="preserve"> Дайте визначення </w:t>
      </w:r>
      <w:r w:rsidRPr="00020584">
        <w:rPr>
          <w:rFonts w:ascii="Times New Roman" w:hAnsi="Times New Roman" w:cs="Times New Roman"/>
          <w:sz w:val="24"/>
          <w:szCs w:val="24"/>
        </w:rPr>
        <w:t xml:space="preserve"> трудов</w:t>
      </w:r>
      <w:r w:rsidRPr="00020584">
        <w:rPr>
          <w:rFonts w:ascii="Times New Roman" w:hAnsi="Times New Roman" w:cs="Times New Roman"/>
          <w:sz w:val="24"/>
          <w:szCs w:val="24"/>
          <w:lang w:val="uk-UA"/>
        </w:rPr>
        <w:t>ого</w:t>
      </w:r>
      <w:r w:rsidRPr="00020584">
        <w:rPr>
          <w:rFonts w:ascii="Times New Roman" w:hAnsi="Times New Roman" w:cs="Times New Roman"/>
          <w:sz w:val="24"/>
          <w:szCs w:val="24"/>
        </w:rPr>
        <w:t xml:space="preserve"> прав</w:t>
      </w:r>
      <w:r w:rsidRPr="00020584">
        <w:rPr>
          <w:rFonts w:ascii="Times New Roman" w:hAnsi="Times New Roman" w:cs="Times New Roman"/>
          <w:sz w:val="24"/>
          <w:szCs w:val="24"/>
          <w:lang w:val="uk-UA"/>
        </w:rPr>
        <w:t>а. Охарактеризуйте його</w:t>
      </w:r>
      <w:r w:rsidRPr="00020584">
        <w:rPr>
          <w:rFonts w:ascii="Times New Roman" w:hAnsi="Times New Roman" w:cs="Times New Roman"/>
          <w:sz w:val="24"/>
          <w:szCs w:val="24"/>
        </w:rPr>
        <w:t xml:space="preserve"> місцв </w:t>
      </w:r>
      <w:r w:rsidRPr="00020584">
        <w:rPr>
          <w:rFonts w:ascii="Times New Roman" w:hAnsi="Times New Roman" w:cs="Times New Roman"/>
          <w:sz w:val="24"/>
          <w:szCs w:val="24"/>
          <w:lang w:val="uk-UA"/>
        </w:rPr>
        <w:t xml:space="preserve">в </w:t>
      </w:r>
      <w:r w:rsidRPr="00020584">
        <w:rPr>
          <w:rFonts w:ascii="Times New Roman" w:hAnsi="Times New Roman" w:cs="Times New Roman"/>
          <w:sz w:val="24"/>
          <w:szCs w:val="24"/>
        </w:rPr>
        <w:t>системі галузей національного права України?</w:t>
      </w:r>
    </w:p>
    <w:p w:rsidR="007559CF" w:rsidRPr="00020584" w:rsidRDefault="007559CF" w:rsidP="007559CF">
      <w:pPr>
        <w:pStyle w:val="af"/>
        <w:rPr>
          <w:rFonts w:ascii="Times New Roman" w:hAnsi="Times New Roman" w:cs="Times New Roman"/>
          <w:sz w:val="24"/>
          <w:szCs w:val="24"/>
        </w:rPr>
      </w:pPr>
      <w:r w:rsidRPr="00020584">
        <w:rPr>
          <w:rFonts w:ascii="Times New Roman" w:hAnsi="Times New Roman" w:cs="Times New Roman"/>
          <w:bCs/>
          <w:sz w:val="24"/>
          <w:szCs w:val="24"/>
        </w:rPr>
        <w:lastRenderedPageBreak/>
        <w:t>2.</w:t>
      </w:r>
      <w:r w:rsidRPr="00020584">
        <w:rPr>
          <w:rFonts w:ascii="Times New Roman" w:hAnsi="Times New Roman" w:cs="Times New Roman"/>
          <w:bCs/>
          <w:sz w:val="24"/>
          <w:szCs w:val="24"/>
        </w:rPr>
        <w:tab/>
      </w:r>
      <w:r w:rsidRPr="00020584">
        <w:rPr>
          <w:rFonts w:ascii="Times New Roman" w:hAnsi="Times New Roman" w:cs="Times New Roman"/>
          <w:sz w:val="24"/>
          <w:szCs w:val="24"/>
        </w:rPr>
        <w:t>Дайте загальну характеристику джерел трудового права.</w:t>
      </w:r>
    </w:p>
    <w:p w:rsidR="007559CF" w:rsidRPr="00020584" w:rsidRDefault="007559CF" w:rsidP="007559CF">
      <w:pPr>
        <w:pStyle w:val="af"/>
        <w:rPr>
          <w:rFonts w:ascii="Times New Roman" w:hAnsi="Times New Roman" w:cs="Times New Roman"/>
          <w:sz w:val="24"/>
          <w:szCs w:val="24"/>
        </w:rPr>
      </w:pPr>
      <w:r w:rsidRPr="00020584">
        <w:rPr>
          <w:rFonts w:ascii="Times New Roman" w:hAnsi="Times New Roman" w:cs="Times New Roman"/>
          <w:bCs/>
          <w:sz w:val="24"/>
          <w:szCs w:val="24"/>
        </w:rPr>
        <w:t>3.</w:t>
      </w:r>
      <w:r w:rsidRPr="00020584">
        <w:rPr>
          <w:rFonts w:ascii="Times New Roman" w:hAnsi="Times New Roman" w:cs="Times New Roman"/>
          <w:bCs/>
          <w:sz w:val="24"/>
          <w:szCs w:val="24"/>
        </w:rPr>
        <w:tab/>
      </w:r>
      <w:r w:rsidRPr="00020584">
        <w:rPr>
          <w:rFonts w:ascii="Times New Roman" w:hAnsi="Times New Roman" w:cs="Times New Roman"/>
          <w:sz w:val="24"/>
          <w:szCs w:val="24"/>
        </w:rPr>
        <w:t>Як класифікуються суб’єкти трудового права?</w:t>
      </w:r>
    </w:p>
    <w:p w:rsidR="007559CF" w:rsidRPr="00020584" w:rsidRDefault="007559CF" w:rsidP="007559CF">
      <w:pPr>
        <w:pStyle w:val="af"/>
        <w:rPr>
          <w:rFonts w:ascii="Times New Roman" w:hAnsi="Times New Roman" w:cs="Times New Roman"/>
          <w:sz w:val="24"/>
          <w:szCs w:val="24"/>
        </w:rPr>
      </w:pPr>
      <w:r w:rsidRPr="00020584">
        <w:rPr>
          <w:rFonts w:ascii="Times New Roman" w:hAnsi="Times New Roman" w:cs="Times New Roman"/>
          <w:bCs/>
          <w:sz w:val="24"/>
          <w:szCs w:val="24"/>
        </w:rPr>
        <w:t>4.</w:t>
      </w:r>
      <w:r w:rsidRPr="00020584">
        <w:rPr>
          <w:rFonts w:ascii="Times New Roman" w:hAnsi="Times New Roman" w:cs="Times New Roman"/>
          <w:bCs/>
          <w:sz w:val="24"/>
          <w:szCs w:val="24"/>
        </w:rPr>
        <w:tab/>
      </w:r>
      <w:r w:rsidRPr="00020584">
        <w:rPr>
          <w:rFonts w:ascii="Times New Roman" w:hAnsi="Times New Roman" w:cs="Times New Roman"/>
          <w:sz w:val="24"/>
          <w:szCs w:val="24"/>
        </w:rPr>
        <w:t>Що складає зміст колективного договору?</w:t>
      </w:r>
    </w:p>
    <w:p w:rsidR="007559CF" w:rsidRPr="00020584" w:rsidRDefault="007559CF" w:rsidP="007559CF">
      <w:pPr>
        <w:pStyle w:val="af"/>
        <w:rPr>
          <w:rFonts w:ascii="Times New Roman" w:hAnsi="Times New Roman" w:cs="Times New Roman"/>
          <w:sz w:val="24"/>
          <w:szCs w:val="24"/>
        </w:rPr>
      </w:pPr>
      <w:r w:rsidRPr="00020584">
        <w:rPr>
          <w:rFonts w:ascii="Times New Roman" w:hAnsi="Times New Roman" w:cs="Times New Roman"/>
          <w:bCs/>
          <w:sz w:val="24"/>
          <w:szCs w:val="24"/>
        </w:rPr>
        <w:t>5.</w:t>
      </w:r>
      <w:r w:rsidRPr="00020584">
        <w:rPr>
          <w:rFonts w:ascii="Times New Roman" w:hAnsi="Times New Roman" w:cs="Times New Roman"/>
          <w:bCs/>
          <w:sz w:val="24"/>
          <w:szCs w:val="24"/>
        </w:rPr>
        <w:tab/>
      </w:r>
      <w:r w:rsidRPr="00020584">
        <w:rPr>
          <w:rFonts w:ascii="Times New Roman" w:hAnsi="Times New Roman" w:cs="Times New Roman"/>
          <w:sz w:val="24"/>
          <w:szCs w:val="24"/>
        </w:rPr>
        <w:t>Що таке трудовий договір? Який порядок його укладення?</w:t>
      </w:r>
    </w:p>
    <w:p w:rsidR="007559CF" w:rsidRPr="00020584" w:rsidRDefault="007559CF" w:rsidP="007559CF">
      <w:pPr>
        <w:pStyle w:val="af"/>
        <w:rPr>
          <w:rFonts w:ascii="Times New Roman" w:hAnsi="Times New Roman" w:cs="Times New Roman"/>
          <w:sz w:val="24"/>
          <w:szCs w:val="24"/>
        </w:rPr>
      </w:pPr>
      <w:r w:rsidRPr="00020584">
        <w:rPr>
          <w:rFonts w:ascii="Times New Roman" w:hAnsi="Times New Roman" w:cs="Times New Roman"/>
          <w:bCs/>
          <w:sz w:val="24"/>
          <w:szCs w:val="24"/>
        </w:rPr>
        <w:t>6.</w:t>
      </w:r>
      <w:r w:rsidRPr="00020584">
        <w:rPr>
          <w:rFonts w:ascii="Times New Roman" w:hAnsi="Times New Roman" w:cs="Times New Roman"/>
          <w:bCs/>
          <w:sz w:val="24"/>
          <w:szCs w:val="24"/>
        </w:rPr>
        <w:tab/>
      </w:r>
      <w:r w:rsidRPr="00020584">
        <w:rPr>
          <w:rFonts w:ascii="Times New Roman" w:hAnsi="Times New Roman" w:cs="Times New Roman"/>
          <w:sz w:val="24"/>
          <w:szCs w:val="24"/>
          <w:lang w:val="uk-UA"/>
        </w:rPr>
        <w:t xml:space="preserve">Назвіть </w:t>
      </w:r>
      <w:r w:rsidRPr="00020584">
        <w:rPr>
          <w:rFonts w:ascii="Times New Roman" w:hAnsi="Times New Roman" w:cs="Times New Roman"/>
          <w:sz w:val="24"/>
          <w:szCs w:val="24"/>
        </w:rPr>
        <w:t>підстави розірвання трудового договору.</w:t>
      </w:r>
    </w:p>
    <w:p w:rsidR="007559CF" w:rsidRPr="00020584" w:rsidRDefault="007559CF" w:rsidP="007559CF">
      <w:pPr>
        <w:pStyle w:val="af"/>
        <w:rPr>
          <w:rFonts w:ascii="Times New Roman" w:hAnsi="Times New Roman" w:cs="Times New Roman"/>
          <w:sz w:val="24"/>
          <w:szCs w:val="24"/>
        </w:rPr>
      </w:pPr>
      <w:r w:rsidRPr="00020584">
        <w:rPr>
          <w:rFonts w:ascii="Times New Roman" w:hAnsi="Times New Roman" w:cs="Times New Roman"/>
          <w:bCs/>
          <w:sz w:val="24"/>
          <w:szCs w:val="24"/>
        </w:rPr>
        <w:t>7.</w:t>
      </w:r>
      <w:r w:rsidRPr="00020584">
        <w:rPr>
          <w:rFonts w:ascii="Times New Roman" w:hAnsi="Times New Roman" w:cs="Times New Roman"/>
          <w:bCs/>
          <w:sz w:val="24"/>
          <w:szCs w:val="24"/>
        </w:rPr>
        <w:tab/>
      </w:r>
      <w:r w:rsidRPr="00020584">
        <w:rPr>
          <w:rFonts w:ascii="Times New Roman" w:hAnsi="Times New Roman" w:cs="Times New Roman"/>
          <w:sz w:val="24"/>
          <w:szCs w:val="24"/>
        </w:rPr>
        <w:t>Який порядок оформлення звільнення працівника і здійснення розрахунків з ним?</w:t>
      </w:r>
    </w:p>
    <w:p w:rsidR="007559CF" w:rsidRPr="00020584" w:rsidRDefault="007559CF" w:rsidP="007559CF">
      <w:pPr>
        <w:pStyle w:val="af"/>
        <w:rPr>
          <w:rFonts w:ascii="Times New Roman" w:hAnsi="Times New Roman" w:cs="Times New Roman"/>
          <w:sz w:val="24"/>
          <w:szCs w:val="24"/>
        </w:rPr>
      </w:pPr>
      <w:r w:rsidRPr="00020584">
        <w:rPr>
          <w:rFonts w:ascii="Times New Roman" w:hAnsi="Times New Roman" w:cs="Times New Roman"/>
          <w:bCs/>
          <w:sz w:val="24"/>
          <w:szCs w:val="24"/>
        </w:rPr>
        <w:t>8.</w:t>
      </w:r>
      <w:r w:rsidRPr="00020584">
        <w:rPr>
          <w:rFonts w:ascii="Times New Roman" w:hAnsi="Times New Roman" w:cs="Times New Roman"/>
          <w:bCs/>
          <w:sz w:val="24"/>
          <w:szCs w:val="24"/>
        </w:rPr>
        <w:tab/>
      </w:r>
      <w:r w:rsidRPr="00020584">
        <w:rPr>
          <w:rFonts w:ascii="Times New Roman" w:hAnsi="Times New Roman" w:cs="Times New Roman"/>
          <w:sz w:val="24"/>
          <w:szCs w:val="24"/>
        </w:rPr>
        <w:t xml:space="preserve">Що таке робочий час? </w:t>
      </w:r>
      <w:r w:rsidRPr="00020584">
        <w:rPr>
          <w:rFonts w:ascii="Times New Roman" w:hAnsi="Times New Roman" w:cs="Times New Roman"/>
          <w:sz w:val="24"/>
          <w:szCs w:val="24"/>
          <w:lang w:val="uk-UA"/>
        </w:rPr>
        <w:t>Дайте й</w:t>
      </w:r>
      <w:r w:rsidRPr="00020584">
        <w:rPr>
          <w:rFonts w:ascii="Times New Roman" w:hAnsi="Times New Roman" w:cs="Times New Roman"/>
          <w:sz w:val="24"/>
          <w:szCs w:val="24"/>
        </w:rPr>
        <w:t>ого класифікаці</w:t>
      </w:r>
      <w:r w:rsidRPr="00020584">
        <w:rPr>
          <w:rFonts w:ascii="Times New Roman" w:hAnsi="Times New Roman" w:cs="Times New Roman"/>
          <w:sz w:val="24"/>
          <w:szCs w:val="24"/>
          <w:lang w:val="uk-UA"/>
        </w:rPr>
        <w:t>ю</w:t>
      </w:r>
      <w:r w:rsidRPr="00020584">
        <w:rPr>
          <w:rFonts w:ascii="Times New Roman" w:hAnsi="Times New Roman" w:cs="Times New Roman"/>
          <w:sz w:val="24"/>
          <w:szCs w:val="24"/>
        </w:rPr>
        <w:t>.</w:t>
      </w:r>
    </w:p>
    <w:p w:rsidR="007559CF" w:rsidRPr="00020584" w:rsidRDefault="007559CF" w:rsidP="007559CF">
      <w:pPr>
        <w:pStyle w:val="af"/>
        <w:rPr>
          <w:rFonts w:ascii="Times New Roman" w:hAnsi="Times New Roman" w:cs="Times New Roman"/>
          <w:sz w:val="24"/>
          <w:szCs w:val="24"/>
        </w:rPr>
      </w:pPr>
      <w:r w:rsidRPr="00020584">
        <w:rPr>
          <w:rFonts w:ascii="Times New Roman" w:hAnsi="Times New Roman" w:cs="Times New Roman"/>
          <w:bCs/>
          <w:sz w:val="24"/>
          <w:szCs w:val="24"/>
        </w:rPr>
        <w:t>9.</w:t>
      </w:r>
      <w:r w:rsidRPr="00020584">
        <w:rPr>
          <w:rFonts w:ascii="Times New Roman" w:hAnsi="Times New Roman" w:cs="Times New Roman"/>
          <w:bCs/>
          <w:sz w:val="24"/>
          <w:szCs w:val="24"/>
        </w:rPr>
        <w:tab/>
      </w:r>
      <w:r w:rsidRPr="00020584">
        <w:rPr>
          <w:rFonts w:ascii="Times New Roman" w:hAnsi="Times New Roman" w:cs="Times New Roman"/>
          <w:sz w:val="24"/>
          <w:szCs w:val="24"/>
        </w:rPr>
        <w:t>Якими правовими методами забезпечується трудова дисцип</w:t>
      </w:r>
      <w:r w:rsidRPr="00020584">
        <w:rPr>
          <w:rFonts w:ascii="Times New Roman" w:hAnsi="Times New Roman" w:cs="Times New Roman"/>
          <w:sz w:val="24"/>
          <w:szCs w:val="24"/>
        </w:rPr>
        <w:softHyphen/>
        <w:t>ліна?</w:t>
      </w:r>
    </w:p>
    <w:p w:rsidR="007559CF" w:rsidRPr="00020584" w:rsidRDefault="007559CF" w:rsidP="007559CF">
      <w:pPr>
        <w:pStyle w:val="af"/>
        <w:rPr>
          <w:rFonts w:ascii="Times New Roman" w:hAnsi="Times New Roman" w:cs="Times New Roman"/>
          <w:sz w:val="24"/>
          <w:szCs w:val="24"/>
        </w:rPr>
      </w:pPr>
      <w:r w:rsidRPr="00020584">
        <w:rPr>
          <w:rFonts w:ascii="Times New Roman" w:hAnsi="Times New Roman" w:cs="Times New Roman"/>
          <w:bCs/>
          <w:spacing w:val="-35"/>
          <w:sz w:val="24"/>
          <w:szCs w:val="24"/>
        </w:rPr>
        <w:t>10.</w:t>
      </w:r>
      <w:r w:rsidRPr="00020584">
        <w:rPr>
          <w:rFonts w:ascii="Times New Roman" w:hAnsi="Times New Roman" w:cs="Times New Roman"/>
          <w:bCs/>
          <w:spacing w:val="-35"/>
          <w:sz w:val="24"/>
          <w:szCs w:val="24"/>
        </w:rPr>
        <w:tab/>
      </w:r>
      <w:r w:rsidRPr="00020584">
        <w:rPr>
          <w:rFonts w:ascii="Times New Roman" w:hAnsi="Times New Roman" w:cs="Times New Roman"/>
          <w:sz w:val="24"/>
          <w:szCs w:val="24"/>
        </w:rPr>
        <w:t>У чому полягає правова сутність матеріальної відповідальності сторін трудового договору?</w:t>
      </w:r>
    </w:p>
    <w:p w:rsidR="007559CF" w:rsidRPr="00020584" w:rsidRDefault="007559CF" w:rsidP="007559CF">
      <w:pPr>
        <w:pStyle w:val="af"/>
        <w:rPr>
          <w:rFonts w:ascii="Times New Roman" w:hAnsi="Times New Roman" w:cs="Times New Roman"/>
          <w:sz w:val="24"/>
          <w:szCs w:val="24"/>
        </w:rPr>
      </w:pPr>
      <w:r w:rsidRPr="00020584">
        <w:rPr>
          <w:rFonts w:ascii="Times New Roman" w:hAnsi="Times New Roman" w:cs="Times New Roman"/>
          <w:bCs/>
          <w:spacing w:val="-35"/>
          <w:sz w:val="24"/>
          <w:szCs w:val="24"/>
        </w:rPr>
        <w:t>11.</w:t>
      </w:r>
      <w:r w:rsidRPr="00020584">
        <w:rPr>
          <w:rFonts w:ascii="Times New Roman" w:hAnsi="Times New Roman" w:cs="Times New Roman"/>
          <w:bCs/>
          <w:spacing w:val="-35"/>
          <w:sz w:val="24"/>
          <w:szCs w:val="24"/>
        </w:rPr>
        <w:tab/>
      </w:r>
      <w:r w:rsidRPr="00020584">
        <w:rPr>
          <w:rFonts w:ascii="Times New Roman" w:hAnsi="Times New Roman" w:cs="Times New Roman"/>
          <w:sz w:val="24"/>
          <w:szCs w:val="24"/>
        </w:rPr>
        <w:t>Що таке трудовий спір? Які причини його виникнення?</w:t>
      </w:r>
    </w:p>
    <w:p w:rsidR="007559CF" w:rsidRPr="00020584" w:rsidRDefault="007559CF" w:rsidP="007559CF">
      <w:pPr>
        <w:pStyle w:val="af"/>
        <w:rPr>
          <w:rFonts w:ascii="Times New Roman" w:hAnsi="Times New Roman" w:cs="Times New Roman"/>
          <w:sz w:val="24"/>
          <w:szCs w:val="24"/>
        </w:rPr>
      </w:pPr>
      <w:r w:rsidRPr="00020584">
        <w:rPr>
          <w:rFonts w:ascii="Times New Roman" w:hAnsi="Times New Roman" w:cs="Times New Roman"/>
          <w:bCs/>
          <w:spacing w:val="-35"/>
          <w:sz w:val="24"/>
          <w:szCs w:val="24"/>
        </w:rPr>
        <w:t>12.</w:t>
      </w:r>
      <w:r w:rsidRPr="00020584">
        <w:rPr>
          <w:rFonts w:ascii="Times New Roman" w:hAnsi="Times New Roman" w:cs="Times New Roman"/>
          <w:spacing w:val="-35"/>
          <w:sz w:val="24"/>
          <w:szCs w:val="24"/>
        </w:rPr>
        <w:tab/>
      </w:r>
      <w:r w:rsidRPr="00020584">
        <w:rPr>
          <w:rFonts w:ascii="Times New Roman" w:hAnsi="Times New Roman" w:cs="Times New Roman"/>
          <w:sz w:val="24"/>
          <w:szCs w:val="24"/>
        </w:rPr>
        <w:t>Якими правовими нормами забезпечується розгляд трудових спорів?</w:t>
      </w:r>
    </w:p>
    <w:p w:rsidR="007559CF" w:rsidRDefault="007559CF" w:rsidP="007559CF">
      <w:pPr>
        <w:rPr>
          <w:b/>
          <w:lang w:val="uk-UA"/>
        </w:rPr>
      </w:pPr>
    </w:p>
    <w:p w:rsidR="007559CF" w:rsidRDefault="007559CF" w:rsidP="007559CF">
      <w:pPr>
        <w:rPr>
          <w:b/>
          <w:bCs/>
          <w:lang w:val="uk-UA"/>
        </w:rPr>
      </w:pPr>
      <w:r>
        <w:rPr>
          <w:b/>
          <w:lang w:val="uk-UA"/>
        </w:rPr>
        <w:t xml:space="preserve"> Нормативні акти та </w:t>
      </w:r>
      <w:r w:rsidRPr="00020584">
        <w:rPr>
          <w:b/>
          <w:bCs/>
        </w:rPr>
        <w:t>література</w:t>
      </w:r>
    </w:p>
    <w:p w:rsidR="007559CF" w:rsidRPr="005833E9" w:rsidRDefault="007559CF" w:rsidP="007559CF">
      <w:pPr>
        <w:rPr>
          <w:bCs/>
          <w:lang w:val="uk-UA"/>
        </w:rPr>
      </w:pPr>
      <w:r w:rsidRPr="005833E9">
        <w:rPr>
          <w:bCs/>
          <w:lang w:val="uk-UA"/>
        </w:rPr>
        <w:t>1. Конституція України, прийнята 28 червня 1996 р.</w:t>
      </w:r>
    </w:p>
    <w:p w:rsidR="007559CF" w:rsidRPr="00BB52D9" w:rsidRDefault="007559CF" w:rsidP="007559CF">
      <w:pPr>
        <w:rPr>
          <w:bCs/>
        </w:rPr>
      </w:pPr>
      <w:r w:rsidRPr="005833E9">
        <w:rPr>
          <w:bCs/>
          <w:lang w:val="uk-UA"/>
        </w:rPr>
        <w:t xml:space="preserve">2. Кодекс законів про працю України від 10 грудня 1971 р. № 322 – </w:t>
      </w:r>
      <w:r w:rsidRPr="005833E9">
        <w:rPr>
          <w:bCs/>
          <w:lang w:val="en-US"/>
        </w:rPr>
        <w:t>VIII</w:t>
      </w:r>
      <w:r w:rsidRPr="00BB52D9">
        <w:rPr>
          <w:bCs/>
        </w:rPr>
        <w:t>.</w:t>
      </w:r>
    </w:p>
    <w:p w:rsidR="007559CF" w:rsidRPr="005833E9" w:rsidRDefault="007559CF" w:rsidP="007559CF">
      <w:pPr>
        <w:rPr>
          <w:bCs/>
          <w:lang w:val="uk-UA"/>
        </w:rPr>
      </w:pPr>
      <w:r w:rsidRPr="005833E9">
        <w:rPr>
          <w:bCs/>
          <w:lang w:val="uk-UA"/>
        </w:rPr>
        <w:t>3. Закони України « Про колективні договори і угоди» від 1 липня 1993 р. № 3356 – ХІІ.</w:t>
      </w:r>
    </w:p>
    <w:p w:rsidR="007559CF" w:rsidRPr="005833E9" w:rsidRDefault="007559CF" w:rsidP="007559CF">
      <w:pPr>
        <w:rPr>
          <w:bCs/>
          <w:lang w:val="uk-UA"/>
        </w:rPr>
      </w:pPr>
      <w:r w:rsidRPr="005833E9">
        <w:rPr>
          <w:bCs/>
          <w:lang w:val="uk-UA"/>
        </w:rPr>
        <w:t>4.</w:t>
      </w:r>
      <w:r>
        <w:rPr>
          <w:bCs/>
          <w:lang w:val="uk-UA"/>
        </w:rPr>
        <w:t xml:space="preserve"> Закон У</w:t>
      </w:r>
      <w:r w:rsidRPr="005833E9">
        <w:rPr>
          <w:bCs/>
          <w:lang w:val="uk-UA"/>
        </w:rPr>
        <w:t>країни «Про відпустки» від 2 листопада 2000 р. № 2073 – ІІІ.</w:t>
      </w:r>
    </w:p>
    <w:p w:rsidR="007559CF" w:rsidRPr="005833E9" w:rsidRDefault="007559CF" w:rsidP="007559CF">
      <w:pPr>
        <w:rPr>
          <w:bCs/>
          <w:lang w:val="uk-UA"/>
        </w:rPr>
      </w:pPr>
      <w:r w:rsidRPr="005833E9">
        <w:rPr>
          <w:bCs/>
          <w:lang w:val="uk-UA"/>
        </w:rPr>
        <w:t>5. Закон України    «Про охорону праці» від 14 жовтня 1992 р. № 3694 – ХІІ.</w:t>
      </w:r>
    </w:p>
    <w:p w:rsidR="007559CF" w:rsidRPr="005833E9" w:rsidRDefault="007559CF" w:rsidP="007559CF">
      <w:pPr>
        <w:rPr>
          <w:bCs/>
          <w:lang w:val="uk-UA"/>
        </w:rPr>
      </w:pPr>
      <w:r w:rsidRPr="005833E9">
        <w:rPr>
          <w:bCs/>
          <w:lang w:val="uk-UA"/>
        </w:rPr>
        <w:t xml:space="preserve"> 6. Закон України    « Про оплату праці» від 24 березня 1995 р. № 108/95 – ВР. </w:t>
      </w:r>
    </w:p>
    <w:p w:rsidR="007559CF" w:rsidRPr="005833E9" w:rsidRDefault="007559CF" w:rsidP="007559CF">
      <w:pPr>
        <w:rPr>
          <w:bCs/>
          <w:lang w:val="uk-UA"/>
        </w:rPr>
      </w:pPr>
      <w:r>
        <w:rPr>
          <w:bCs/>
          <w:lang w:val="uk-UA"/>
        </w:rPr>
        <w:t>7. З</w:t>
      </w:r>
      <w:r w:rsidRPr="005833E9">
        <w:rPr>
          <w:bCs/>
          <w:lang w:val="uk-UA"/>
        </w:rPr>
        <w:t>акон України  «Про порядок вирішення колективних трудових спорів (конфліктів)» від 3 березня 1998 р. № 137/98 ВР.</w:t>
      </w:r>
    </w:p>
    <w:p w:rsidR="007559CF" w:rsidRPr="005833E9" w:rsidRDefault="007559CF" w:rsidP="007559CF">
      <w:pPr>
        <w:pStyle w:val="af"/>
        <w:rPr>
          <w:rFonts w:ascii="Times New Roman" w:hAnsi="Times New Roman" w:cs="Times New Roman"/>
          <w:sz w:val="24"/>
          <w:szCs w:val="24"/>
        </w:rPr>
      </w:pPr>
      <w:r w:rsidRPr="005833E9">
        <w:rPr>
          <w:rFonts w:ascii="Times New Roman" w:hAnsi="Times New Roman" w:cs="Times New Roman"/>
          <w:sz w:val="24"/>
          <w:szCs w:val="24"/>
          <w:lang w:val="uk-UA"/>
        </w:rPr>
        <w:t>8</w:t>
      </w:r>
      <w:r w:rsidRPr="005833E9">
        <w:rPr>
          <w:rFonts w:ascii="Times New Roman" w:hAnsi="Times New Roman" w:cs="Times New Roman"/>
          <w:sz w:val="24"/>
          <w:szCs w:val="24"/>
        </w:rPr>
        <w:t>.</w:t>
      </w:r>
      <w:r w:rsidRPr="005833E9">
        <w:rPr>
          <w:rFonts w:ascii="Times New Roman" w:hAnsi="Times New Roman" w:cs="Times New Roman"/>
          <w:sz w:val="24"/>
          <w:szCs w:val="24"/>
        </w:rPr>
        <w:tab/>
        <w:t>Стичинський Б. С., Зуб І. В., Ротань В. Т. Науково-практичний коментар до законодавства про працю України. 4-е вид., перероб. та випр. — К.: А.С.К. — 2003.</w:t>
      </w:r>
    </w:p>
    <w:p w:rsidR="007559CF" w:rsidRPr="005833E9" w:rsidRDefault="007559CF" w:rsidP="007559CF">
      <w:pPr>
        <w:pStyle w:val="af"/>
        <w:rPr>
          <w:rFonts w:ascii="Times New Roman" w:hAnsi="Times New Roman" w:cs="Times New Roman"/>
          <w:sz w:val="24"/>
          <w:szCs w:val="24"/>
        </w:rPr>
      </w:pPr>
      <w:r w:rsidRPr="005833E9">
        <w:rPr>
          <w:rFonts w:ascii="Times New Roman" w:hAnsi="Times New Roman" w:cs="Times New Roman"/>
          <w:sz w:val="24"/>
          <w:szCs w:val="24"/>
          <w:lang w:val="uk-UA"/>
        </w:rPr>
        <w:t>9</w:t>
      </w:r>
      <w:r w:rsidRPr="005833E9">
        <w:rPr>
          <w:rFonts w:ascii="Times New Roman" w:hAnsi="Times New Roman" w:cs="Times New Roman"/>
          <w:sz w:val="24"/>
          <w:szCs w:val="24"/>
        </w:rPr>
        <w:t>.</w:t>
      </w:r>
      <w:r w:rsidRPr="005833E9">
        <w:rPr>
          <w:rFonts w:ascii="Times New Roman" w:hAnsi="Times New Roman" w:cs="Times New Roman"/>
          <w:sz w:val="24"/>
          <w:szCs w:val="24"/>
        </w:rPr>
        <w:tab/>
        <w:t>Трудове право України: Збірник нормативно-правових актів / Упорядк. Л. А. Бущенко, І. А. Вєтухова. — Х.: Консум, 2001.</w:t>
      </w:r>
    </w:p>
    <w:p w:rsidR="007559CF" w:rsidRPr="005833E9" w:rsidRDefault="007559CF" w:rsidP="007559CF">
      <w:pPr>
        <w:pStyle w:val="af"/>
        <w:rPr>
          <w:rFonts w:ascii="Times New Roman" w:hAnsi="Times New Roman" w:cs="Times New Roman"/>
          <w:sz w:val="24"/>
          <w:szCs w:val="24"/>
          <w:lang w:val="uk-UA"/>
        </w:rPr>
      </w:pPr>
      <w:r w:rsidRPr="005833E9">
        <w:rPr>
          <w:rFonts w:ascii="Times New Roman" w:hAnsi="Times New Roman" w:cs="Times New Roman"/>
          <w:sz w:val="24"/>
          <w:szCs w:val="24"/>
          <w:lang w:val="uk-UA"/>
        </w:rPr>
        <w:t>10</w:t>
      </w:r>
      <w:r w:rsidRPr="005833E9">
        <w:rPr>
          <w:rFonts w:ascii="Times New Roman" w:hAnsi="Times New Roman" w:cs="Times New Roman"/>
          <w:sz w:val="24"/>
          <w:szCs w:val="24"/>
        </w:rPr>
        <w:t>.</w:t>
      </w:r>
      <w:r w:rsidRPr="005833E9">
        <w:rPr>
          <w:rFonts w:ascii="Times New Roman" w:hAnsi="Times New Roman" w:cs="Times New Roman"/>
          <w:sz w:val="24"/>
          <w:szCs w:val="24"/>
        </w:rPr>
        <w:tab/>
        <w:t>Прокопенко В. І., Козак З. Я. Кодекс законів про працю України. Науково-практичний коментар / За ред. І. П. Лаврінчук. – Х.: Консум, 2003.</w:t>
      </w:r>
    </w:p>
    <w:p w:rsidR="007559CF" w:rsidRPr="005833E9" w:rsidRDefault="007559CF" w:rsidP="007559CF">
      <w:pPr>
        <w:rPr>
          <w:lang w:val="uk-UA"/>
        </w:rPr>
      </w:pPr>
      <w:r w:rsidRPr="005833E9">
        <w:rPr>
          <w:lang w:val="uk-UA"/>
        </w:rPr>
        <w:t>11.   Трудове право України: Акадамічний курс: Підр.для студ.юрид. спец. вищ. навч.закл.</w:t>
      </w:r>
      <w:r w:rsidRPr="00BB52D9">
        <w:t xml:space="preserve">/ </w:t>
      </w:r>
      <w:r w:rsidRPr="005833E9">
        <w:rPr>
          <w:lang w:val="uk-UA"/>
        </w:rPr>
        <w:t xml:space="preserve">П. Д. Пилипенко, В. Я. Буряк, З. Я. Козак та ін.; За ред.. П. Д. Пилипенка. К.: Концерн «Видавничий дім «Ін Юре», 2004. – 534 с. </w:t>
      </w:r>
    </w:p>
    <w:p w:rsidR="007559CF" w:rsidRPr="005833E9" w:rsidRDefault="007559CF" w:rsidP="007559CF">
      <w:pPr>
        <w:rPr>
          <w:bCs/>
          <w:color w:val="444444"/>
          <w:lang w:val="uk-UA"/>
        </w:rPr>
      </w:pPr>
      <w:r w:rsidRPr="005833E9">
        <w:rPr>
          <w:bCs/>
          <w:color w:val="444444"/>
          <w:lang w:val="uk-UA"/>
        </w:rPr>
        <w:t>12. Трудове право України: Академічний курс: Підруч. для студ. юрид. спец. навч. закл. /</w:t>
      </w:r>
      <w:r w:rsidRPr="005833E9">
        <w:rPr>
          <w:bCs/>
          <w:color w:val="444444"/>
        </w:rPr>
        <w:t xml:space="preserve"> </w:t>
      </w:r>
      <w:r w:rsidRPr="005833E9">
        <w:rPr>
          <w:bCs/>
          <w:color w:val="444444"/>
          <w:lang w:val="uk-UA"/>
        </w:rPr>
        <w:t>П. Д. Пилипенко, В. Я. Буряк, З. Я. Козак та ін..; За ред.. П. Д. Пилипенка. – К.: Концерн « Видавничий Дім « Ін Юре», 2004. – 536 с.</w:t>
      </w:r>
    </w:p>
    <w:p w:rsidR="007559CF" w:rsidRPr="005833E9" w:rsidRDefault="007559CF" w:rsidP="007559CF">
      <w:pPr>
        <w:pStyle w:val="af"/>
        <w:ind w:left="0" w:firstLine="0"/>
        <w:rPr>
          <w:rFonts w:ascii="Times New Roman" w:hAnsi="Times New Roman" w:cs="Times New Roman"/>
          <w:sz w:val="24"/>
          <w:szCs w:val="24"/>
          <w:lang w:val="uk-UA"/>
        </w:rPr>
      </w:pPr>
      <w:r w:rsidRPr="005833E9">
        <w:rPr>
          <w:rFonts w:ascii="Times New Roman" w:hAnsi="Times New Roman" w:cs="Times New Roman"/>
          <w:bCs/>
          <w:color w:val="444444"/>
          <w:sz w:val="24"/>
          <w:szCs w:val="24"/>
          <w:lang w:val="uk-UA"/>
        </w:rPr>
        <w:t xml:space="preserve">13. </w:t>
      </w:r>
      <w:hyperlink r:id="rId7" w:history="1">
        <w:r w:rsidRPr="005833E9">
          <w:rPr>
            <w:rStyle w:val="af0"/>
            <w:rFonts w:ascii="Times New Roman" w:hAnsi="Times New Roman"/>
            <w:bCs/>
            <w:sz w:val="24"/>
            <w:szCs w:val="24"/>
          </w:rPr>
          <w:t xml:space="preserve">Трудове право України: </w:t>
        </w:r>
        <w:r w:rsidRPr="005833E9">
          <w:rPr>
            <w:rStyle w:val="af0"/>
            <w:rFonts w:ascii="Times New Roman" w:hAnsi="Times New Roman"/>
            <w:bCs/>
            <w:sz w:val="24"/>
            <w:szCs w:val="24"/>
            <w:lang w:val="uk-UA"/>
          </w:rPr>
          <w:t>Підручник.</w:t>
        </w:r>
      </w:hyperlink>
      <w:r w:rsidRPr="005833E9">
        <w:rPr>
          <w:rFonts w:ascii="Times New Roman" w:hAnsi="Times New Roman" w:cs="Times New Roman"/>
          <w:bCs/>
          <w:color w:val="444444"/>
          <w:sz w:val="24"/>
          <w:szCs w:val="24"/>
          <w:lang w:val="uk-UA"/>
        </w:rPr>
        <w:t xml:space="preserve"> /  За ред.. Болотіної Н. Б. 4-те вид., стер. – К.: вікар, 2006. – 725 с.( Вища освіта ХХІ ст.)</w:t>
      </w:r>
    </w:p>
    <w:p w:rsidR="007559CF" w:rsidRPr="005833E9" w:rsidRDefault="007559CF" w:rsidP="007559CF">
      <w:pPr>
        <w:rPr>
          <w:color w:val="444444"/>
        </w:rPr>
      </w:pPr>
      <w:r w:rsidRPr="005833E9">
        <w:rPr>
          <w:bCs/>
          <w:color w:val="444444"/>
          <w:lang w:val="uk-UA"/>
        </w:rPr>
        <w:t xml:space="preserve">14. </w:t>
      </w:r>
      <w:hyperlink r:id="rId8" w:history="1">
        <w:r w:rsidRPr="005833E9">
          <w:rPr>
            <w:rStyle w:val="af0"/>
            <w:bCs/>
          </w:rPr>
          <w:t xml:space="preserve">Трудове право України: Навчальний посібник </w:t>
        </w:r>
      </w:hyperlink>
      <w:r w:rsidRPr="005833E9">
        <w:rPr>
          <w:color w:val="444444"/>
        </w:rPr>
        <w:t xml:space="preserve">. </w:t>
      </w:r>
      <w:r w:rsidRPr="005833E9">
        <w:rPr>
          <w:bCs/>
          <w:color w:val="444444"/>
        </w:rPr>
        <w:t>Видання третє, змінене і доповнене</w:t>
      </w:r>
      <w:r w:rsidRPr="005833E9">
        <w:rPr>
          <w:color w:val="444444"/>
        </w:rPr>
        <w:t xml:space="preserve">: </w:t>
      </w:r>
      <w:r w:rsidRPr="005833E9">
        <w:rPr>
          <w:color w:val="444444"/>
          <w:lang w:val="uk-UA"/>
        </w:rPr>
        <w:t xml:space="preserve">За ред. </w:t>
      </w:r>
      <w:r w:rsidRPr="005833E9">
        <w:rPr>
          <w:color w:val="444444"/>
        </w:rPr>
        <w:t xml:space="preserve">Пилипенко П. Д. — 2009. — 208 c. </w:t>
      </w:r>
    </w:p>
    <w:p w:rsidR="007559CF" w:rsidRPr="005833E9" w:rsidRDefault="007559CF" w:rsidP="007559CF">
      <w:pPr>
        <w:rPr>
          <w:color w:val="444444"/>
          <w:lang w:val="uk-UA"/>
        </w:rPr>
      </w:pPr>
      <w:r w:rsidRPr="005833E9">
        <w:rPr>
          <w:bCs/>
          <w:color w:val="444444"/>
          <w:lang w:val="uk-UA"/>
        </w:rPr>
        <w:t xml:space="preserve">15. </w:t>
      </w:r>
      <w:hyperlink r:id="rId9" w:history="1">
        <w:r w:rsidRPr="005833E9">
          <w:rPr>
            <w:rStyle w:val="af0"/>
            <w:bCs/>
          </w:rPr>
          <w:t>Трудове право України: Підручник</w:t>
        </w:r>
      </w:hyperlink>
      <w:r w:rsidRPr="005833E9">
        <w:rPr>
          <w:color w:val="444444"/>
        </w:rPr>
        <w:t xml:space="preserve">: </w:t>
      </w:r>
      <w:r w:rsidRPr="005833E9">
        <w:rPr>
          <w:color w:val="444444"/>
          <w:lang w:val="uk-UA"/>
        </w:rPr>
        <w:t xml:space="preserve"> За ред. </w:t>
      </w:r>
      <w:r w:rsidRPr="005833E9">
        <w:rPr>
          <w:color w:val="444444"/>
        </w:rPr>
        <w:t>Венедиктов</w:t>
      </w:r>
      <w:r w:rsidRPr="005833E9">
        <w:rPr>
          <w:color w:val="444444"/>
          <w:lang w:val="uk-UA"/>
        </w:rPr>
        <w:t>а</w:t>
      </w:r>
      <w:r w:rsidRPr="005833E9">
        <w:rPr>
          <w:color w:val="444444"/>
        </w:rPr>
        <w:t xml:space="preserve"> В. С., —</w:t>
      </w:r>
      <w:r w:rsidRPr="005833E9">
        <w:rPr>
          <w:color w:val="444444"/>
          <w:lang w:val="uk-UA"/>
        </w:rPr>
        <w:t xml:space="preserve"> К.: Істина,</w:t>
      </w:r>
      <w:r w:rsidRPr="005833E9">
        <w:rPr>
          <w:color w:val="444444"/>
        </w:rPr>
        <w:t xml:space="preserve"> 2008. — 384 c. </w:t>
      </w:r>
    </w:p>
    <w:p w:rsidR="007559CF" w:rsidRPr="00020584" w:rsidRDefault="007559CF" w:rsidP="007559CF">
      <w:pPr>
        <w:pStyle w:val="af"/>
        <w:rPr>
          <w:rFonts w:ascii="Times New Roman" w:hAnsi="Times New Roman" w:cs="Times New Roman"/>
          <w:sz w:val="24"/>
          <w:szCs w:val="24"/>
          <w:lang w:val="uk-UA"/>
        </w:rPr>
      </w:pPr>
    </w:p>
    <w:p w:rsidR="007559CF" w:rsidRPr="005B4A50" w:rsidRDefault="007559CF" w:rsidP="007559CF"/>
    <w:p w:rsidR="007559CF" w:rsidRPr="005B4A50" w:rsidRDefault="007559CF" w:rsidP="007559CF"/>
    <w:p w:rsidR="007559CF" w:rsidRPr="005B4A50" w:rsidRDefault="007559CF" w:rsidP="007559CF"/>
    <w:p w:rsidR="007559CF" w:rsidRPr="005B4A50" w:rsidRDefault="007559CF" w:rsidP="007559CF"/>
    <w:p w:rsidR="007559CF" w:rsidRPr="005B4A50" w:rsidRDefault="007559CF" w:rsidP="007559CF"/>
    <w:p w:rsidR="007559CF" w:rsidRDefault="007559CF" w:rsidP="007559CF">
      <w:pPr>
        <w:jc w:val="both"/>
        <w:rPr>
          <w:b/>
          <w:lang w:val="uk-UA"/>
        </w:rPr>
      </w:pPr>
      <w:r>
        <w:rPr>
          <w:b/>
          <w:lang w:val="uk-UA"/>
        </w:rPr>
        <w:t xml:space="preserve">                                      </w:t>
      </w:r>
    </w:p>
    <w:p w:rsidR="007559CF" w:rsidRDefault="007559CF" w:rsidP="007559CF">
      <w:pPr>
        <w:jc w:val="both"/>
        <w:rPr>
          <w:b/>
          <w:lang w:val="uk-UA"/>
        </w:rPr>
      </w:pPr>
    </w:p>
    <w:p w:rsidR="007559CF" w:rsidRDefault="007559CF" w:rsidP="007559CF">
      <w:pPr>
        <w:jc w:val="both"/>
        <w:rPr>
          <w:b/>
          <w:lang w:val="uk-UA"/>
        </w:rPr>
      </w:pPr>
    </w:p>
    <w:p w:rsidR="007559CF" w:rsidRDefault="007559CF" w:rsidP="007559CF">
      <w:pPr>
        <w:jc w:val="both"/>
        <w:rPr>
          <w:b/>
          <w:lang w:val="uk-UA"/>
        </w:rPr>
      </w:pPr>
    </w:p>
    <w:p w:rsidR="007559CF" w:rsidRDefault="007559CF" w:rsidP="007559CF">
      <w:pPr>
        <w:jc w:val="both"/>
        <w:rPr>
          <w:b/>
          <w:lang w:val="uk-UA"/>
        </w:rPr>
      </w:pPr>
    </w:p>
    <w:p w:rsidR="007559CF" w:rsidRDefault="007559CF" w:rsidP="007559CF">
      <w:pPr>
        <w:jc w:val="both"/>
        <w:rPr>
          <w:b/>
          <w:lang w:val="uk-UA"/>
        </w:rPr>
      </w:pPr>
    </w:p>
    <w:p w:rsidR="007559CF" w:rsidRDefault="007559CF" w:rsidP="007559CF">
      <w:pPr>
        <w:jc w:val="both"/>
        <w:rPr>
          <w:b/>
          <w:lang w:val="uk-UA"/>
        </w:rPr>
      </w:pPr>
    </w:p>
    <w:p w:rsidR="007559CF" w:rsidRDefault="007559CF" w:rsidP="007559CF">
      <w:pPr>
        <w:jc w:val="both"/>
        <w:rPr>
          <w:b/>
          <w:lang w:val="uk-UA"/>
        </w:rPr>
      </w:pPr>
    </w:p>
    <w:p w:rsidR="007559CF" w:rsidRDefault="007559CF" w:rsidP="007559CF">
      <w:pPr>
        <w:jc w:val="both"/>
        <w:rPr>
          <w:b/>
          <w:lang w:val="uk-UA"/>
        </w:rPr>
      </w:pPr>
    </w:p>
    <w:p w:rsidR="007559CF" w:rsidRDefault="007559CF" w:rsidP="007559CF">
      <w:pPr>
        <w:tabs>
          <w:tab w:val="left" w:pos="1260"/>
        </w:tabs>
        <w:rPr>
          <w:b/>
          <w:lang w:val="uk-UA"/>
        </w:rPr>
      </w:pPr>
      <w:r>
        <w:rPr>
          <w:b/>
          <w:lang w:val="uk-UA"/>
        </w:rPr>
        <w:lastRenderedPageBreak/>
        <w:t xml:space="preserve">                                 </w:t>
      </w: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tabs>
          <w:tab w:val="left" w:pos="1260"/>
        </w:tabs>
        <w:rPr>
          <w:b/>
          <w:lang w:val="uk-UA"/>
        </w:rPr>
      </w:pPr>
    </w:p>
    <w:p w:rsidR="007559CF" w:rsidRDefault="007559CF" w:rsidP="007559CF">
      <w:pPr>
        <w:jc w:val="both"/>
        <w:rPr>
          <w:b/>
          <w:lang w:val="uk-UA"/>
        </w:rPr>
      </w:pPr>
    </w:p>
    <w:p w:rsidR="007559CF" w:rsidRDefault="007559CF" w:rsidP="007559CF">
      <w:pPr>
        <w:jc w:val="both"/>
        <w:rPr>
          <w:b/>
          <w:lang w:val="uk-UA"/>
        </w:rPr>
      </w:pPr>
    </w:p>
    <w:p w:rsidR="007559CF" w:rsidRDefault="007559CF" w:rsidP="007559CF">
      <w:pPr>
        <w:rPr>
          <w:b/>
          <w:sz w:val="22"/>
          <w:szCs w:val="22"/>
          <w:lang w:val="uk-UA"/>
        </w:rPr>
      </w:pPr>
    </w:p>
    <w:p w:rsidR="007559CF" w:rsidRDefault="007559CF" w:rsidP="007559CF">
      <w:pPr>
        <w:rPr>
          <w:b/>
          <w:sz w:val="22"/>
          <w:szCs w:val="22"/>
          <w:lang w:val="uk-UA"/>
        </w:rPr>
      </w:pPr>
    </w:p>
    <w:p w:rsidR="007559CF" w:rsidRDefault="007559CF" w:rsidP="007559CF">
      <w:pPr>
        <w:rPr>
          <w:b/>
          <w:sz w:val="22"/>
          <w:szCs w:val="22"/>
          <w:lang w:val="uk-UA"/>
        </w:rPr>
      </w:pPr>
    </w:p>
    <w:p w:rsidR="007559CF" w:rsidRDefault="007559CF" w:rsidP="007559CF">
      <w:pPr>
        <w:jc w:val="center"/>
        <w:rPr>
          <w:lang w:val="uk-UA"/>
        </w:rPr>
      </w:pPr>
    </w:p>
    <w:p w:rsidR="007559CF" w:rsidRDefault="007559CF" w:rsidP="007559CF">
      <w:pPr>
        <w:jc w:val="center"/>
        <w:rPr>
          <w:lang w:val="uk-UA"/>
        </w:rPr>
      </w:pPr>
    </w:p>
    <w:p w:rsidR="007559CF" w:rsidRDefault="007559CF" w:rsidP="007559CF">
      <w:pPr>
        <w:rPr>
          <w:sz w:val="22"/>
          <w:szCs w:val="22"/>
          <w:lang w:val="uk-UA"/>
        </w:rPr>
      </w:pPr>
      <w:r>
        <w:rPr>
          <w:sz w:val="22"/>
          <w:szCs w:val="22"/>
          <w:lang w:val="uk-UA"/>
        </w:rPr>
        <w:t xml:space="preserve">                                                     </w:t>
      </w:r>
    </w:p>
    <w:p w:rsidR="007559CF" w:rsidRDefault="007559CF" w:rsidP="007559CF">
      <w:pPr>
        <w:rPr>
          <w:sz w:val="22"/>
          <w:szCs w:val="22"/>
          <w:lang w:val="uk-UA"/>
        </w:rPr>
      </w:pPr>
    </w:p>
    <w:p w:rsidR="007559CF" w:rsidRDefault="007559CF" w:rsidP="007559CF">
      <w:pPr>
        <w:rPr>
          <w:sz w:val="22"/>
          <w:szCs w:val="22"/>
          <w:lang w:val="uk-UA"/>
        </w:rPr>
      </w:pPr>
    </w:p>
    <w:p w:rsidR="007559CF" w:rsidRDefault="007559CF" w:rsidP="007559CF">
      <w:pPr>
        <w:rPr>
          <w:sz w:val="22"/>
          <w:szCs w:val="22"/>
          <w:lang w:val="uk-UA"/>
        </w:rPr>
      </w:pPr>
    </w:p>
    <w:p w:rsidR="007559CF" w:rsidRDefault="007559CF" w:rsidP="007559CF">
      <w:pPr>
        <w:rPr>
          <w:sz w:val="22"/>
          <w:szCs w:val="22"/>
          <w:lang w:val="uk-UA"/>
        </w:rPr>
      </w:pPr>
    </w:p>
    <w:p w:rsidR="007559CF" w:rsidRPr="00A16C56" w:rsidRDefault="007559CF" w:rsidP="007559CF">
      <w:pPr>
        <w:rPr>
          <w:lang w:val="uk-UA"/>
        </w:rPr>
      </w:pPr>
    </w:p>
    <w:p w:rsidR="00D35B3D" w:rsidRDefault="007559CF">
      <w:bookmarkStart w:id="258" w:name="_GoBack"/>
      <w:bookmarkEnd w:id="258"/>
    </w:p>
    <w:sectPr w:rsidR="00D35B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UkrainianTimesET">
    <w:altName w:val="Courier New"/>
    <w:panose1 w:val="00000000000000000000"/>
    <w:charset w:val="00"/>
    <w:family w:val="roman"/>
    <w:notTrueType/>
    <w:pitch w:val="variable"/>
    <w:sig w:usb0="00000003" w:usb1="00000000" w:usb2="00000000" w:usb3="00000000" w:csb0="00000001"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UkrainianSchoolBook">
    <w:altName w:val="Courier New"/>
    <w:panose1 w:val="00000000000000000000"/>
    <w:charset w:val="00"/>
    <w:family w:val="roman"/>
    <w:notTrueType/>
    <w:pitch w:val="variable"/>
    <w:sig w:usb0="00000003" w:usb1="00000000" w:usb2="00000000" w:usb3="00000000" w:csb0="00000001" w:csb1="00000000"/>
  </w:font>
  <w:font w:name="PragmaticaCondCTT">
    <w:altName w:val="Times New Roman"/>
    <w:panose1 w:val="00000000000000000000"/>
    <w:charset w:val="00"/>
    <w:family w:val="auto"/>
    <w:notTrueType/>
    <w:pitch w:val="variable"/>
    <w:sig w:usb0="00000003" w:usb1="00000000" w:usb2="00000000" w:usb3="00000000" w:csb0="00000001"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2E4C"/>
    <w:multiLevelType w:val="hybridMultilevel"/>
    <w:tmpl w:val="AFEA27BC"/>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nsid w:val="0A063634"/>
    <w:multiLevelType w:val="hybridMultilevel"/>
    <w:tmpl w:val="5F06058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
    <w:nsid w:val="0B3F1FC4"/>
    <w:multiLevelType w:val="singleLevel"/>
    <w:tmpl w:val="17708CFE"/>
    <w:lvl w:ilvl="0">
      <w:numFmt w:val="bullet"/>
      <w:lvlText w:val="-"/>
      <w:lvlJc w:val="left"/>
      <w:pPr>
        <w:tabs>
          <w:tab w:val="num" w:pos="1080"/>
        </w:tabs>
        <w:ind w:left="0" w:firstLine="720"/>
      </w:pPr>
      <w:rPr>
        <w:rFonts w:hint="default"/>
      </w:rPr>
    </w:lvl>
  </w:abstractNum>
  <w:abstractNum w:abstractNumId="3">
    <w:nsid w:val="13E02E3F"/>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5157EF2"/>
    <w:multiLevelType w:val="hybridMultilevel"/>
    <w:tmpl w:val="A5424A92"/>
    <w:lvl w:ilvl="0" w:tplc="B4ACC652">
      <w:start w:val="1"/>
      <w:numFmt w:val="bullet"/>
      <w:lvlText w:val=""/>
      <w:lvlJc w:val="left"/>
      <w:pPr>
        <w:tabs>
          <w:tab w:val="num" w:pos="360"/>
        </w:tabs>
        <w:ind w:left="360" w:firstLine="340"/>
      </w:pPr>
      <w:rPr>
        <w:rFonts w:ascii="Symbol" w:hAnsi="Symbol" w:hint="default"/>
      </w:rPr>
    </w:lvl>
    <w:lvl w:ilvl="1" w:tplc="432EC2E8">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A247D24"/>
    <w:multiLevelType w:val="hybridMultilevel"/>
    <w:tmpl w:val="80629B44"/>
    <w:lvl w:ilvl="0" w:tplc="0419000F">
      <w:start w:val="1"/>
      <w:numFmt w:val="decimal"/>
      <w:lvlText w:val="%1."/>
      <w:lvlJc w:val="left"/>
      <w:pPr>
        <w:tabs>
          <w:tab w:val="num" w:pos="720"/>
        </w:tabs>
        <w:ind w:left="720" w:hanging="360"/>
      </w:pPr>
      <w:rPr>
        <w:rFonts w:cs="Times New Roman"/>
      </w:rPr>
    </w:lvl>
    <w:lvl w:ilvl="1" w:tplc="61B6F1E4">
      <w:start w:val="1"/>
      <w:numFmt w:val="russianLow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B024AED"/>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C076F32"/>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F385CA5"/>
    <w:multiLevelType w:val="hybridMultilevel"/>
    <w:tmpl w:val="6F16148C"/>
    <w:lvl w:ilvl="0" w:tplc="DA602D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0E8212B"/>
    <w:multiLevelType w:val="hybridMultilevel"/>
    <w:tmpl w:val="4EAA4E9A"/>
    <w:lvl w:ilvl="0" w:tplc="432EC2E8">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0">
    <w:nsid w:val="22C47B97"/>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66C4536"/>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A7B68C0"/>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A831925"/>
    <w:multiLevelType w:val="hybridMultilevel"/>
    <w:tmpl w:val="A116750A"/>
    <w:lvl w:ilvl="0" w:tplc="0419000F">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DD6859"/>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F0D2F98"/>
    <w:multiLevelType w:val="hybridMultilevel"/>
    <w:tmpl w:val="2878F3D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6">
    <w:nsid w:val="316E04AF"/>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2EB145F"/>
    <w:multiLevelType w:val="hybridMultilevel"/>
    <w:tmpl w:val="6F16148C"/>
    <w:lvl w:ilvl="0" w:tplc="DA602D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8D15D65"/>
    <w:multiLevelType w:val="hybridMultilevel"/>
    <w:tmpl w:val="67FA5B76"/>
    <w:lvl w:ilvl="0" w:tplc="432EC2E8">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AAE7301"/>
    <w:multiLevelType w:val="hybridMultilevel"/>
    <w:tmpl w:val="39FA906A"/>
    <w:lvl w:ilvl="0" w:tplc="0419000F">
      <w:start w:val="1"/>
      <w:numFmt w:val="decimal"/>
      <w:lvlText w:val="%1."/>
      <w:lvlJc w:val="left"/>
      <w:pPr>
        <w:tabs>
          <w:tab w:val="num" w:pos="720"/>
        </w:tabs>
        <w:ind w:left="720" w:hanging="360"/>
      </w:pPr>
      <w:rPr>
        <w:rFonts w:cs="Times New Roman" w:hint="default"/>
      </w:rPr>
    </w:lvl>
    <w:lvl w:ilvl="1" w:tplc="D97294E8">
      <w:start w:val="1"/>
      <w:numFmt w:val="russianLower"/>
      <w:lvlText w:val="%2)"/>
      <w:lvlJc w:val="left"/>
      <w:pPr>
        <w:tabs>
          <w:tab w:val="num" w:pos="709"/>
        </w:tabs>
        <w:ind w:firstLine="1080"/>
      </w:pPr>
      <w:rPr>
        <w:rFonts w:cs="Times New Roman" w:hint="default"/>
      </w:rPr>
    </w:lvl>
    <w:lvl w:ilvl="2" w:tplc="E35245F2">
      <w:start w:val="1"/>
      <w:numFmt w:val="russianLower"/>
      <w:lvlText w:val="%3)"/>
      <w:lvlJc w:val="left"/>
      <w:pPr>
        <w:tabs>
          <w:tab w:val="num" w:pos="1609"/>
        </w:tabs>
        <w:ind w:left="900" w:firstLine="108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DD713E0"/>
    <w:multiLevelType w:val="hybridMultilevel"/>
    <w:tmpl w:val="6F16148C"/>
    <w:lvl w:ilvl="0" w:tplc="DA602D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F044490"/>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0AF4D84"/>
    <w:multiLevelType w:val="hybridMultilevel"/>
    <w:tmpl w:val="16A07954"/>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nsid w:val="42F204EE"/>
    <w:multiLevelType w:val="hybridMultilevel"/>
    <w:tmpl w:val="682CE93E"/>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B066AD"/>
    <w:multiLevelType w:val="hybridMultilevel"/>
    <w:tmpl w:val="50C63C00"/>
    <w:lvl w:ilvl="0" w:tplc="432EC2E8">
      <w:start w:val="1"/>
      <w:numFmt w:val="bullet"/>
      <w:lvlText w:val=""/>
      <w:lvlJc w:val="left"/>
      <w:pPr>
        <w:tabs>
          <w:tab w:val="num" w:pos="1060"/>
        </w:tabs>
        <w:ind w:left="1060" w:hanging="360"/>
      </w:pPr>
      <w:rPr>
        <w:rFonts w:ascii="Symbol" w:hAnsi="Symbol" w:hint="default"/>
      </w:rPr>
    </w:lvl>
    <w:lvl w:ilvl="1" w:tplc="432EC2E8">
      <w:start w:val="1"/>
      <w:numFmt w:val="bullet"/>
      <w:lvlText w:val=""/>
      <w:lvlJc w:val="left"/>
      <w:pPr>
        <w:tabs>
          <w:tab w:val="num" w:pos="1440"/>
        </w:tabs>
        <w:ind w:left="1440" w:hanging="360"/>
      </w:pPr>
      <w:rPr>
        <w:rFonts w:ascii="Symbol" w:hAnsi="Symbol" w:hint="default"/>
      </w:rPr>
    </w:lvl>
    <w:lvl w:ilvl="2" w:tplc="3208D138">
      <w:start w:val="25"/>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B56C31"/>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9DC5308"/>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089580A"/>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36A5A5B"/>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65F3979"/>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71339D8"/>
    <w:multiLevelType w:val="hybridMultilevel"/>
    <w:tmpl w:val="F0021B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FA5170"/>
    <w:multiLevelType w:val="hybridMultilevel"/>
    <w:tmpl w:val="3F9E1A5A"/>
    <w:lvl w:ilvl="0" w:tplc="7F72DE7C">
      <w:start w:val="1"/>
      <w:numFmt w:val="decimal"/>
      <w:lvlText w:val="%1."/>
      <w:lvlJc w:val="left"/>
      <w:pPr>
        <w:tabs>
          <w:tab w:val="num" w:pos="900"/>
        </w:tabs>
        <w:ind w:left="900" w:hanging="360"/>
      </w:pPr>
      <w:rPr>
        <w:rFonts w:hint="default"/>
      </w:rPr>
    </w:lvl>
    <w:lvl w:ilvl="1" w:tplc="51E8AC90">
      <w:start w:val="20"/>
      <w:numFmt w:val="bullet"/>
      <w:lvlText w:val="–"/>
      <w:lvlJc w:val="left"/>
      <w:pPr>
        <w:tabs>
          <w:tab w:val="num" w:pos="1440"/>
        </w:tabs>
        <w:ind w:left="1440" w:hanging="360"/>
      </w:pPr>
      <w:rPr>
        <w:rFonts w:ascii="Times New Roman" w:eastAsia="Arial Unicode MS" w:hAnsi="Times New Roman" w:cs="Times New Roman" w:hint="default"/>
      </w:rPr>
    </w:lvl>
    <w:lvl w:ilvl="2" w:tplc="6BD2F95A">
      <w:start w:val="24"/>
      <w:numFmt w:val="decimal"/>
      <w:lvlText w:val="%3"/>
      <w:lvlJc w:val="left"/>
      <w:pPr>
        <w:tabs>
          <w:tab w:val="num" w:pos="2340"/>
        </w:tabs>
        <w:ind w:left="2340" w:hanging="360"/>
      </w:pPr>
      <w:rPr>
        <w:rFonts w:ascii="Times New Roman" w:hAnsi="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9A2418"/>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EAD6A78"/>
    <w:multiLevelType w:val="hybridMultilevel"/>
    <w:tmpl w:val="BA48FB9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5FE81673"/>
    <w:multiLevelType w:val="hybridMultilevel"/>
    <w:tmpl w:val="6F16148C"/>
    <w:lvl w:ilvl="0" w:tplc="DA602D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128088E"/>
    <w:multiLevelType w:val="hybridMultilevel"/>
    <w:tmpl w:val="A2D68D36"/>
    <w:lvl w:ilvl="0" w:tplc="61B6F1E4">
      <w:start w:val="1"/>
      <w:numFmt w:val="russianLower"/>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628430DF"/>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3F03D40"/>
    <w:multiLevelType w:val="hybridMultilevel"/>
    <w:tmpl w:val="130ACC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nsid w:val="64987AAA"/>
    <w:multiLevelType w:val="hybridMultilevel"/>
    <w:tmpl w:val="4CF83942"/>
    <w:lvl w:ilvl="0" w:tplc="432EC2E8">
      <w:start w:val="1"/>
      <w:numFmt w:val="bullet"/>
      <w:lvlText w:val=""/>
      <w:lvlJc w:val="left"/>
      <w:pPr>
        <w:tabs>
          <w:tab w:val="num" w:pos="2860"/>
        </w:tabs>
        <w:ind w:left="286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39">
    <w:nsid w:val="65FA020D"/>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63D7C5A"/>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9122DCA"/>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692444BA"/>
    <w:multiLevelType w:val="hybridMultilevel"/>
    <w:tmpl w:val="A74EFA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9A80F39"/>
    <w:multiLevelType w:val="singleLevel"/>
    <w:tmpl w:val="5010006C"/>
    <w:lvl w:ilvl="0">
      <w:start w:val="1"/>
      <w:numFmt w:val="decimal"/>
      <w:lvlText w:val="%1."/>
      <w:lvlJc w:val="left"/>
      <w:pPr>
        <w:tabs>
          <w:tab w:val="num" w:pos="1080"/>
        </w:tabs>
        <w:ind w:left="1080" w:hanging="360"/>
      </w:pPr>
      <w:rPr>
        <w:rFonts w:hint="default"/>
      </w:rPr>
    </w:lvl>
  </w:abstractNum>
  <w:abstractNum w:abstractNumId="44">
    <w:nsid w:val="6AC145AA"/>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6EA3238E"/>
    <w:multiLevelType w:val="hybridMultilevel"/>
    <w:tmpl w:val="6F16148C"/>
    <w:lvl w:ilvl="0" w:tplc="DA602D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3"/>
  </w:num>
  <w:num w:numId="3">
    <w:abstractNumId w:val="24"/>
  </w:num>
  <w:num w:numId="4">
    <w:abstractNumId w:val="38"/>
  </w:num>
  <w:num w:numId="5">
    <w:abstractNumId w:val="18"/>
  </w:num>
  <w:num w:numId="6">
    <w:abstractNumId w:val="9"/>
  </w:num>
  <w:num w:numId="7">
    <w:abstractNumId w:val="13"/>
  </w:num>
  <w:num w:numId="8">
    <w:abstractNumId w:val="22"/>
  </w:num>
  <w:num w:numId="9">
    <w:abstractNumId w:val="8"/>
  </w:num>
  <w:num w:numId="10">
    <w:abstractNumId w:val="34"/>
  </w:num>
  <w:num w:numId="11">
    <w:abstractNumId w:val="45"/>
  </w:num>
  <w:num w:numId="12">
    <w:abstractNumId w:val="17"/>
  </w:num>
  <w:num w:numId="13">
    <w:abstractNumId w:val="20"/>
  </w:num>
  <w:num w:numId="14">
    <w:abstractNumId w:val="29"/>
  </w:num>
  <w:num w:numId="15">
    <w:abstractNumId w:val="16"/>
  </w:num>
  <w:num w:numId="16">
    <w:abstractNumId w:val="28"/>
  </w:num>
  <w:num w:numId="17">
    <w:abstractNumId w:val="6"/>
  </w:num>
  <w:num w:numId="18">
    <w:abstractNumId w:val="7"/>
  </w:num>
  <w:num w:numId="19">
    <w:abstractNumId w:val="10"/>
  </w:num>
  <w:num w:numId="20">
    <w:abstractNumId w:val="14"/>
  </w:num>
  <w:num w:numId="21">
    <w:abstractNumId w:val="40"/>
  </w:num>
  <w:num w:numId="22">
    <w:abstractNumId w:val="36"/>
  </w:num>
  <w:num w:numId="23">
    <w:abstractNumId w:val="11"/>
  </w:num>
  <w:num w:numId="24">
    <w:abstractNumId w:val="39"/>
  </w:num>
  <w:num w:numId="25">
    <w:abstractNumId w:val="27"/>
  </w:num>
  <w:num w:numId="26">
    <w:abstractNumId w:val="21"/>
  </w:num>
  <w:num w:numId="27">
    <w:abstractNumId w:val="3"/>
  </w:num>
  <w:num w:numId="28">
    <w:abstractNumId w:val="41"/>
  </w:num>
  <w:num w:numId="29">
    <w:abstractNumId w:val="26"/>
  </w:num>
  <w:num w:numId="30">
    <w:abstractNumId w:val="12"/>
  </w:num>
  <w:num w:numId="31">
    <w:abstractNumId w:val="44"/>
  </w:num>
  <w:num w:numId="32">
    <w:abstractNumId w:val="25"/>
  </w:num>
  <w:num w:numId="33">
    <w:abstractNumId w:val="32"/>
  </w:num>
  <w:num w:numId="34">
    <w:abstractNumId w:val="19"/>
  </w:num>
  <w:num w:numId="35">
    <w:abstractNumId w:val="5"/>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3"/>
  </w:num>
  <w:num w:numId="39">
    <w:abstractNumId w:val="1"/>
  </w:num>
  <w:num w:numId="40">
    <w:abstractNumId w:val="15"/>
  </w:num>
  <w:num w:numId="41">
    <w:abstractNumId w:val="0"/>
  </w:num>
  <w:num w:numId="42">
    <w:abstractNumId w:val="42"/>
  </w:num>
  <w:num w:numId="43">
    <w:abstractNumId w:val="2"/>
  </w:num>
  <w:num w:numId="44">
    <w:abstractNumId w:val="43"/>
  </w:num>
  <w:num w:numId="45">
    <w:abstractNumId w:val="3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CF"/>
    <w:rsid w:val="006403BC"/>
    <w:rsid w:val="006739BE"/>
    <w:rsid w:val="007559CF"/>
    <w:rsid w:val="00AE43A3"/>
    <w:rsid w:val="00D64900"/>
    <w:rsid w:val="00E35353"/>
    <w:rsid w:val="00F578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C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559CF"/>
    <w:pPr>
      <w:keepNext/>
      <w:outlineLvl w:val="0"/>
    </w:pPr>
    <w:rPr>
      <w:sz w:val="32"/>
      <w:lang w:val="uk-UA"/>
    </w:rPr>
  </w:style>
  <w:style w:type="paragraph" w:styleId="2">
    <w:name w:val="heading 2"/>
    <w:basedOn w:val="a"/>
    <w:next w:val="a"/>
    <w:link w:val="20"/>
    <w:qFormat/>
    <w:rsid w:val="007559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559CF"/>
    <w:pPr>
      <w:keepNext/>
      <w:spacing w:before="240" w:after="60"/>
      <w:outlineLvl w:val="2"/>
    </w:pPr>
    <w:rPr>
      <w:rFonts w:ascii="Arial" w:hAnsi="Arial" w:cs="Arial"/>
      <w:b/>
      <w:bCs/>
      <w:sz w:val="26"/>
      <w:szCs w:val="26"/>
    </w:rPr>
  </w:style>
  <w:style w:type="paragraph" w:styleId="4">
    <w:name w:val="heading 4"/>
    <w:basedOn w:val="a"/>
    <w:next w:val="a"/>
    <w:link w:val="40"/>
    <w:qFormat/>
    <w:rsid w:val="007559CF"/>
    <w:pPr>
      <w:keepNext/>
      <w:jc w:val="center"/>
      <w:outlineLvl w:val="3"/>
    </w:pPr>
    <w:rPr>
      <w:b/>
      <w:bCs/>
      <w:sz w:val="28"/>
      <w:lang w:val="uk-UA"/>
    </w:rPr>
  </w:style>
  <w:style w:type="paragraph" w:styleId="7">
    <w:name w:val="heading 7"/>
    <w:basedOn w:val="a"/>
    <w:next w:val="a"/>
    <w:link w:val="70"/>
    <w:qFormat/>
    <w:rsid w:val="007559CF"/>
    <w:pPr>
      <w:keepNext/>
      <w:ind w:firstLine="600"/>
      <w:jc w:val="center"/>
      <w:outlineLvl w:val="6"/>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559CF"/>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7559CF"/>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7559CF"/>
    <w:rPr>
      <w:rFonts w:ascii="Arial" w:eastAsia="Times New Roman" w:hAnsi="Arial" w:cs="Arial"/>
      <w:b/>
      <w:bCs/>
      <w:sz w:val="26"/>
      <w:szCs w:val="26"/>
      <w:lang w:val="ru-RU" w:eastAsia="ru-RU"/>
    </w:rPr>
  </w:style>
  <w:style w:type="character" w:customStyle="1" w:styleId="40">
    <w:name w:val="Заголовок 4 Знак"/>
    <w:basedOn w:val="a0"/>
    <w:link w:val="4"/>
    <w:rsid w:val="007559CF"/>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559CF"/>
    <w:rPr>
      <w:rFonts w:ascii="Times New Roman" w:eastAsia="Times New Roman" w:hAnsi="Times New Roman" w:cs="Times New Roman"/>
      <w:b/>
      <w:bCs/>
      <w:sz w:val="28"/>
      <w:szCs w:val="24"/>
      <w:lang w:eastAsia="ru-RU"/>
    </w:rPr>
  </w:style>
  <w:style w:type="paragraph" w:styleId="a3">
    <w:name w:val="Title"/>
    <w:aliases w:val="Назватеми,Название схем"/>
    <w:basedOn w:val="a"/>
    <w:link w:val="a4"/>
    <w:qFormat/>
    <w:rsid w:val="007559CF"/>
    <w:pPr>
      <w:jc w:val="center"/>
    </w:pPr>
    <w:rPr>
      <w:b/>
      <w:sz w:val="28"/>
      <w:szCs w:val="20"/>
      <w:lang w:val="uk-UA"/>
    </w:rPr>
  </w:style>
  <w:style w:type="character" w:customStyle="1" w:styleId="a4">
    <w:name w:val="Название Знак"/>
    <w:aliases w:val="Назватеми Знак,Название схем Знак"/>
    <w:basedOn w:val="a0"/>
    <w:link w:val="a3"/>
    <w:rsid w:val="007559CF"/>
    <w:rPr>
      <w:rFonts w:ascii="Times New Roman" w:eastAsia="Times New Roman" w:hAnsi="Times New Roman" w:cs="Times New Roman"/>
      <w:b/>
      <w:sz w:val="28"/>
      <w:szCs w:val="20"/>
      <w:lang w:eastAsia="ru-RU"/>
    </w:rPr>
  </w:style>
  <w:style w:type="paragraph" w:styleId="a5">
    <w:name w:val="Body Text"/>
    <w:basedOn w:val="a"/>
    <w:link w:val="a6"/>
    <w:rsid w:val="007559CF"/>
    <w:pPr>
      <w:spacing w:after="120"/>
    </w:pPr>
    <w:rPr>
      <w:sz w:val="28"/>
    </w:rPr>
  </w:style>
  <w:style w:type="character" w:customStyle="1" w:styleId="a6">
    <w:name w:val="Основной текст Знак"/>
    <w:basedOn w:val="a0"/>
    <w:link w:val="a5"/>
    <w:rsid w:val="007559CF"/>
    <w:rPr>
      <w:rFonts w:ascii="Times New Roman" w:eastAsia="Times New Roman" w:hAnsi="Times New Roman" w:cs="Times New Roman"/>
      <w:sz w:val="28"/>
      <w:szCs w:val="24"/>
      <w:lang w:val="ru-RU" w:eastAsia="ru-RU"/>
    </w:rPr>
  </w:style>
  <w:style w:type="paragraph" w:customStyle="1" w:styleId="FR2">
    <w:name w:val="FR2"/>
    <w:rsid w:val="007559CF"/>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31">
    <w:name w:val="Body Text 3"/>
    <w:basedOn w:val="a"/>
    <w:link w:val="32"/>
    <w:rsid w:val="007559CF"/>
    <w:pPr>
      <w:spacing w:after="120"/>
    </w:pPr>
    <w:rPr>
      <w:sz w:val="16"/>
      <w:szCs w:val="16"/>
    </w:rPr>
  </w:style>
  <w:style w:type="character" w:customStyle="1" w:styleId="32">
    <w:name w:val="Основной текст 3 Знак"/>
    <w:basedOn w:val="a0"/>
    <w:link w:val="31"/>
    <w:rsid w:val="007559CF"/>
    <w:rPr>
      <w:rFonts w:ascii="Times New Roman" w:eastAsia="Times New Roman" w:hAnsi="Times New Roman" w:cs="Times New Roman"/>
      <w:sz w:val="16"/>
      <w:szCs w:val="16"/>
      <w:lang w:val="ru-RU" w:eastAsia="ru-RU"/>
    </w:rPr>
  </w:style>
  <w:style w:type="paragraph" w:styleId="a7">
    <w:name w:val="header"/>
    <w:basedOn w:val="a"/>
    <w:link w:val="a8"/>
    <w:unhideWhenUsed/>
    <w:rsid w:val="007559CF"/>
    <w:pPr>
      <w:tabs>
        <w:tab w:val="center" w:pos="4677"/>
        <w:tab w:val="right" w:pos="9355"/>
      </w:tabs>
    </w:pPr>
    <w:rPr>
      <w:lang w:val="x-none" w:eastAsia="x-none"/>
    </w:rPr>
  </w:style>
  <w:style w:type="character" w:customStyle="1" w:styleId="a8">
    <w:name w:val="Верхний колонтитул Знак"/>
    <w:basedOn w:val="a0"/>
    <w:link w:val="a7"/>
    <w:rsid w:val="007559CF"/>
    <w:rPr>
      <w:rFonts w:ascii="Times New Roman" w:eastAsia="Times New Roman" w:hAnsi="Times New Roman" w:cs="Times New Roman"/>
      <w:sz w:val="24"/>
      <w:szCs w:val="24"/>
      <w:lang w:val="x-none" w:eastAsia="x-none"/>
    </w:rPr>
  </w:style>
  <w:style w:type="paragraph" w:customStyle="1" w:styleId="Bodytext">
    <w:name w:val="Body text"/>
    <w:rsid w:val="007559CF"/>
    <w:pPr>
      <w:widowControl w:val="0"/>
      <w:autoSpaceDE w:val="0"/>
      <w:autoSpaceDN w:val="0"/>
      <w:adjustRightInd w:val="0"/>
      <w:spacing w:after="0" w:line="240" w:lineRule="atLeast"/>
      <w:ind w:firstLine="283"/>
      <w:jc w:val="both"/>
    </w:pPr>
    <w:rPr>
      <w:rFonts w:ascii="UkrainianTimesET" w:eastAsia="Times New Roman" w:hAnsi="UkrainianTimesET" w:cs="UkrainianTimesET"/>
      <w:color w:val="000000"/>
      <w:sz w:val="21"/>
      <w:szCs w:val="21"/>
      <w:lang w:val="ru-RU" w:eastAsia="ru-RU"/>
    </w:rPr>
  </w:style>
  <w:style w:type="paragraph" w:customStyle="1" w:styleId="Normal">
    <w:name w:val="Normal"/>
    <w:rsid w:val="007559CF"/>
    <w:pPr>
      <w:widowControl w:val="0"/>
      <w:snapToGrid w:val="0"/>
      <w:spacing w:after="0" w:line="319" w:lineRule="auto"/>
      <w:ind w:firstLine="280"/>
    </w:pPr>
    <w:rPr>
      <w:rFonts w:ascii="Times New Roman" w:eastAsia="Times New Roman" w:hAnsi="Times New Roman" w:cs="Times New Roman"/>
      <w:sz w:val="18"/>
      <w:szCs w:val="20"/>
      <w:lang w:eastAsia="ru-RU"/>
    </w:rPr>
  </w:style>
  <w:style w:type="table" w:styleId="a9">
    <w:name w:val="Table Grid"/>
    <w:basedOn w:val="a1"/>
    <w:rsid w:val="007559CF"/>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Zakonu">
    <w:name w:val="StyleZakonu"/>
    <w:basedOn w:val="a"/>
    <w:rsid w:val="007559CF"/>
    <w:pPr>
      <w:spacing w:after="60" w:line="220" w:lineRule="exact"/>
      <w:ind w:firstLine="284"/>
      <w:jc w:val="both"/>
    </w:pPr>
    <w:rPr>
      <w:sz w:val="20"/>
      <w:szCs w:val="20"/>
      <w:lang w:val="uk-UA"/>
    </w:rPr>
  </w:style>
  <w:style w:type="paragraph" w:styleId="aa">
    <w:name w:val="Body Text Indent"/>
    <w:basedOn w:val="a"/>
    <w:link w:val="ab"/>
    <w:rsid w:val="007559CF"/>
    <w:pPr>
      <w:spacing w:after="120"/>
      <w:ind w:left="283"/>
    </w:pPr>
  </w:style>
  <w:style w:type="character" w:customStyle="1" w:styleId="ab">
    <w:name w:val="Основной текст с отступом Знак"/>
    <w:basedOn w:val="a0"/>
    <w:link w:val="aa"/>
    <w:rsid w:val="007559CF"/>
    <w:rPr>
      <w:rFonts w:ascii="Times New Roman" w:eastAsia="Times New Roman" w:hAnsi="Times New Roman" w:cs="Times New Roman"/>
      <w:sz w:val="24"/>
      <w:szCs w:val="24"/>
      <w:lang w:val="ru-RU" w:eastAsia="ru-RU"/>
    </w:rPr>
  </w:style>
  <w:style w:type="paragraph" w:styleId="21">
    <w:name w:val="Body Text 2"/>
    <w:basedOn w:val="a"/>
    <w:link w:val="22"/>
    <w:rsid w:val="007559CF"/>
    <w:pPr>
      <w:spacing w:after="120" w:line="480" w:lineRule="auto"/>
    </w:pPr>
    <w:rPr>
      <w:sz w:val="20"/>
      <w:szCs w:val="20"/>
    </w:rPr>
  </w:style>
  <w:style w:type="character" w:customStyle="1" w:styleId="22">
    <w:name w:val="Основной текст 2 Знак"/>
    <w:basedOn w:val="a0"/>
    <w:link w:val="21"/>
    <w:rsid w:val="007559CF"/>
    <w:rPr>
      <w:rFonts w:ascii="Times New Roman" w:eastAsia="Times New Roman" w:hAnsi="Times New Roman" w:cs="Times New Roman"/>
      <w:sz w:val="20"/>
      <w:szCs w:val="20"/>
      <w:lang w:val="ru-RU" w:eastAsia="ru-RU"/>
    </w:rPr>
  </w:style>
  <w:style w:type="paragraph" w:styleId="ac">
    <w:name w:val="footer"/>
    <w:basedOn w:val="a"/>
    <w:link w:val="ad"/>
    <w:rsid w:val="007559CF"/>
    <w:pPr>
      <w:tabs>
        <w:tab w:val="center" w:pos="4819"/>
        <w:tab w:val="right" w:pos="9639"/>
      </w:tabs>
    </w:pPr>
    <w:rPr>
      <w:sz w:val="20"/>
      <w:szCs w:val="20"/>
    </w:rPr>
  </w:style>
  <w:style w:type="character" w:customStyle="1" w:styleId="ad">
    <w:name w:val="Нижний колонтитул Знак"/>
    <w:basedOn w:val="a0"/>
    <w:link w:val="ac"/>
    <w:rsid w:val="007559CF"/>
    <w:rPr>
      <w:rFonts w:ascii="Times New Roman" w:eastAsia="Times New Roman" w:hAnsi="Times New Roman" w:cs="Times New Roman"/>
      <w:sz w:val="20"/>
      <w:szCs w:val="20"/>
      <w:lang w:val="ru-RU" w:eastAsia="ru-RU"/>
    </w:rPr>
  </w:style>
  <w:style w:type="character" w:styleId="ae">
    <w:name w:val="page number"/>
    <w:basedOn w:val="a0"/>
    <w:rsid w:val="007559CF"/>
  </w:style>
  <w:style w:type="paragraph" w:customStyle="1" w:styleId="af">
    <w:name w:val="Вопрос"/>
    <w:rsid w:val="007559CF"/>
    <w:pPr>
      <w:widowControl w:val="0"/>
      <w:tabs>
        <w:tab w:val="left" w:pos="340"/>
      </w:tabs>
      <w:autoSpaceDE w:val="0"/>
      <w:autoSpaceDN w:val="0"/>
      <w:adjustRightInd w:val="0"/>
      <w:spacing w:after="0" w:line="240" w:lineRule="atLeast"/>
      <w:ind w:left="340" w:hanging="340"/>
      <w:jc w:val="both"/>
    </w:pPr>
    <w:rPr>
      <w:rFonts w:ascii="SchoolBookCTT" w:eastAsia="Times New Roman" w:hAnsi="SchoolBookCTT" w:cs="SchoolBookCTT"/>
      <w:sz w:val="21"/>
      <w:szCs w:val="21"/>
      <w:lang w:val="ru-RU" w:eastAsia="ru-RU"/>
    </w:rPr>
  </w:style>
  <w:style w:type="character" w:styleId="af0">
    <w:name w:val="Hyperlink"/>
    <w:rsid w:val="007559CF"/>
    <w:rPr>
      <w:rFonts w:ascii="Verdana" w:hAnsi="Verdana" w:cs="Times New Roman"/>
      <w:color w:val="000000"/>
      <w:sz w:val="16"/>
      <w:szCs w:val="16"/>
      <w:u w:val="none"/>
      <w:effect w:val="none"/>
    </w:rPr>
  </w:style>
  <w:style w:type="paragraph" w:styleId="11">
    <w:name w:val="toc 1"/>
    <w:basedOn w:val="a"/>
    <w:next w:val="a"/>
    <w:autoRedefine/>
    <w:rsid w:val="007559CF"/>
    <w:pPr>
      <w:tabs>
        <w:tab w:val="left" w:pos="1985"/>
        <w:tab w:val="left" w:pos="9639"/>
      </w:tabs>
      <w:ind w:left="1985" w:right="282" w:hanging="1985"/>
    </w:pPr>
    <w:rPr>
      <w:noProof/>
      <w:lang w:val="uk-UA"/>
    </w:rPr>
  </w:style>
  <w:style w:type="character" w:customStyle="1" w:styleId="100">
    <w:name w:val="Основной текст (10)_"/>
    <w:link w:val="101"/>
    <w:locked/>
    <w:rsid w:val="007559CF"/>
    <w:rPr>
      <w:i/>
      <w:iCs/>
      <w:shd w:val="clear" w:color="auto" w:fill="FFFFFF"/>
    </w:rPr>
  </w:style>
  <w:style w:type="paragraph" w:customStyle="1" w:styleId="101">
    <w:name w:val="Основной текст (10)1"/>
    <w:basedOn w:val="a"/>
    <w:link w:val="100"/>
    <w:rsid w:val="007559CF"/>
    <w:pPr>
      <w:shd w:val="clear" w:color="auto" w:fill="FFFFFF"/>
      <w:spacing w:line="274" w:lineRule="exact"/>
    </w:pPr>
    <w:rPr>
      <w:rFonts w:asciiTheme="minorHAnsi" w:eastAsiaTheme="minorHAnsi" w:hAnsiTheme="minorHAnsi" w:cstheme="minorBidi"/>
      <w:i/>
      <w:iCs/>
      <w:sz w:val="22"/>
      <w:szCs w:val="22"/>
      <w:lang w:val="uk-UA" w:eastAsia="en-US"/>
    </w:rPr>
  </w:style>
  <w:style w:type="character" w:customStyle="1" w:styleId="102">
    <w:name w:val="Основной текст (10)"/>
    <w:basedOn w:val="100"/>
    <w:rsid w:val="007559CF"/>
    <w:rPr>
      <w:i/>
      <w:iCs/>
      <w:shd w:val="clear" w:color="auto" w:fill="FFFFFF"/>
    </w:rPr>
  </w:style>
  <w:style w:type="character" w:customStyle="1" w:styleId="HeaderChar">
    <w:name w:val="Header Char"/>
    <w:locked/>
    <w:rsid w:val="007559CF"/>
    <w:rPr>
      <w:rFonts w:eastAsia="Calibri"/>
      <w:sz w:val="28"/>
      <w:lang w:val="uk-UA" w:eastAsia="ru-RU" w:bidi="ar-SA"/>
    </w:rPr>
  </w:style>
  <w:style w:type="paragraph" w:customStyle="1" w:styleId="ListParagraph">
    <w:name w:val="List Paragraph"/>
    <w:basedOn w:val="a"/>
    <w:rsid w:val="007559CF"/>
    <w:pPr>
      <w:ind w:left="720"/>
      <w:contextualSpacing/>
    </w:pPr>
    <w:rPr>
      <w:rFonts w:eastAsia="Calibri"/>
      <w:lang w:val="uk-UA"/>
    </w:rPr>
  </w:style>
  <w:style w:type="paragraph" w:customStyle="1" w:styleId="rvps2">
    <w:name w:val="rvps2"/>
    <w:basedOn w:val="a"/>
    <w:rsid w:val="007559CF"/>
    <w:pPr>
      <w:spacing w:before="100" w:beforeAutospacing="1" w:after="100" w:afterAutospacing="1"/>
    </w:pPr>
  </w:style>
  <w:style w:type="character" w:customStyle="1" w:styleId="rvts9">
    <w:name w:val="rvts9"/>
    <w:rsid w:val="007559CF"/>
    <w:rPr>
      <w:rFonts w:cs="Times New Roman"/>
    </w:rPr>
  </w:style>
  <w:style w:type="paragraph" w:customStyle="1" w:styleId="rvps7">
    <w:name w:val="rvps7"/>
    <w:basedOn w:val="a"/>
    <w:rsid w:val="007559CF"/>
    <w:pPr>
      <w:spacing w:before="100" w:beforeAutospacing="1" w:after="100" w:afterAutospacing="1"/>
    </w:pPr>
  </w:style>
  <w:style w:type="character" w:customStyle="1" w:styleId="rvts15">
    <w:name w:val="rvts15"/>
    <w:rsid w:val="007559CF"/>
    <w:rPr>
      <w:rFonts w:cs="Times New Roman"/>
    </w:rPr>
  </w:style>
  <w:style w:type="paragraph" w:customStyle="1" w:styleId="12">
    <w:name w:val="Абзац списка1"/>
    <w:basedOn w:val="a"/>
    <w:rsid w:val="007559CF"/>
    <w:pPr>
      <w:ind w:left="720"/>
      <w:contextualSpacing/>
    </w:pPr>
  </w:style>
  <w:style w:type="paragraph" w:customStyle="1" w:styleId="ii">
    <w:name w:val="Дефiнiтив"/>
    <w:basedOn w:val="af1"/>
    <w:rsid w:val="007559CF"/>
    <w:pPr>
      <w:pBdr>
        <w:top w:val="single" w:sz="6" w:space="0" w:color="auto"/>
        <w:bottom w:val="single" w:sz="6" w:space="0" w:color="auto"/>
        <w:between w:val="single" w:sz="6" w:space="4" w:color="auto"/>
      </w:pBdr>
      <w:spacing w:before="57" w:after="57" w:line="240" w:lineRule="atLeast"/>
      <w:ind w:left="850" w:firstLine="0"/>
    </w:pPr>
    <w:rPr>
      <w:rFonts w:ascii="SchoolBookCTT" w:hAnsi="SchoolBookCTT" w:cs="SchoolBookCTT"/>
    </w:rPr>
  </w:style>
  <w:style w:type="paragraph" w:customStyle="1" w:styleId="af1">
    <w:name w:val="План"/>
    <w:rsid w:val="007559CF"/>
    <w:pPr>
      <w:widowControl w:val="0"/>
      <w:autoSpaceDE w:val="0"/>
      <w:autoSpaceDN w:val="0"/>
      <w:adjustRightInd w:val="0"/>
      <w:spacing w:after="0" w:line="260" w:lineRule="atLeast"/>
      <w:ind w:left="567" w:hanging="567"/>
      <w:jc w:val="both"/>
    </w:pPr>
    <w:rPr>
      <w:rFonts w:ascii="UkrainianSchoolBook" w:eastAsia="Times New Roman" w:hAnsi="UkrainianSchoolBook" w:cs="UkrainianSchoolBook"/>
      <w:lang w:val="ru-RU" w:eastAsia="ru-RU"/>
    </w:rPr>
  </w:style>
  <w:style w:type="paragraph" w:customStyle="1" w:styleId="af2">
    <w:name w:val="Рисунок"/>
    <w:basedOn w:val="Bodytext"/>
    <w:next w:val="Bodytext"/>
    <w:rsid w:val="007559CF"/>
    <w:pPr>
      <w:ind w:firstLine="0"/>
      <w:jc w:val="center"/>
    </w:pPr>
    <w:rPr>
      <w:i/>
      <w:iCs/>
      <w:color w:val="auto"/>
      <w:sz w:val="20"/>
      <w:szCs w:val="20"/>
    </w:rPr>
  </w:style>
  <w:style w:type="paragraph" w:customStyle="1" w:styleId="Zag11">
    <w:name w:val="Zag1.1"/>
    <w:rsid w:val="007559CF"/>
    <w:pPr>
      <w:widowControl w:val="0"/>
      <w:pBdr>
        <w:bottom w:val="double" w:sz="6" w:space="0" w:color="auto"/>
        <w:between w:val="double" w:sz="6" w:space="0" w:color="auto"/>
      </w:pBdr>
      <w:autoSpaceDE w:val="0"/>
      <w:autoSpaceDN w:val="0"/>
      <w:adjustRightInd w:val="0"/>
      <w:spacing w:before="113" w:after="113" w:line="240" w:lineRule="auto"/>
      <w:jc w:val="center"/>
    </w:pPr>
    <w:rPr>
      <w:rFonts w:ascii="PragmaticaCondCTT" w:eastAsia="Times New Roman" w:hAnsi="PragmaticaCondCTT" w:cs="PragmaticaCondCTT"/>
      <w:b/>
      <w:bCs/>
      <w:sz w:val="32"/>
      <w:szCs w:val="32"/>
      <w:lang w:val="ru-RU" w:eastAsia="ru-RU"/>
    </w:rPr>
  </w:style>
  <w:style w:type="paragraph" w:customStyle="1" w:styleId="Zag">
    <w:name w:val="Zag"/>
    <w:rsid w:val="007559CF"/>
    <w:pPr>
      <w:autoSpaceDE w:val="0"/>
      <w:autoSpaceDN w:val="0"/>
      <w:adjustRightInd w:val="0"/>
      <w:spacing w:after="0" w:line="240" w:lineRule="auto"/>
      <w:jc w:val="center"/>
    </w:pPr>
    <w:rPr>
      <w:rFonts w:ascii="UkrainianPragmatica" w:eastAsia="Times New Roman" w:hAnsi="UkrainianPragmatica" w:cs="UkrainianPragmatica"/>
      <w:b/>
      <w:bCs/>
      <w:caps/>
      <w:color w:val="000000"/>
      <w:sz w:val="36"/>
      <w:szCs w:val="36"/>
      <w:lang w:val="ru-RU" w:eastAsia="ru-RU"/>
    </w:rPr>
  </w:style>
  <w:style w:type="paragraph" w:styleId="HTML">
    <w:name w:val="HTML Preformatted"/>
    <w:basedOn w:val="a"/>
    <w:link w:val="HTML0"/>
    <w:rsid w:val="0075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6"/>
      <w:szCs w:val="26"/>
    </w:rPr>
  </w:style>
  <w:style w:type="character" w:customStyle="1" w:styleId="HTML0">
    <w:name w:val="Стандартный HTML Знак"/>
    <w:basedOn w:val="a0"/>
    <w:link w:val="HTML"/>
    <w:rsid w:val="007559CF"/>
    <w:rPr>
      <w:rFonts w:ascii="Courier New" w:eastAsia="Times New Roman" w:hAnsi="Courier New" w:cs="Courier New"/>
      <w:color w:val="000000"/>
      <w:sz w:val="26"/>
      <w:szCs w:val="26"/>
      <w:lang w:val="ru-RU" w:eastAsia="ru-RU"/>
    </w:rPr>
  </w:style>
  <w:style w:type="paragraph" w:customStyle="1" w:styleId="txt">
    <w:name w:val="txt"/>
    <w:basedOn w:val="a"/>
    <w:rsid w:val="007559CF"/>
    <w:pPr>
      <w:spacing w:before="100" w:beforeAutospacing="1" w:after="100" w:afterAutospacing="1"/>
    </w:pPr>
    <w:rPr>
      <w:rFonts w:ascii="Courier New" w:hAnsi="Courier New" w:cs="Courier New"/>
      <w:color w:val="000000"/>
      <w:sz w:val="26"/>
      <w:szCs w:val="26"/>
    </w:rPr>
  </w:style>
  <w:style w:type="paragraph" w:styleId="af3">
    <w:name w:val="Plain Text"/>
    <w:basedOn w:val="a"/>
    <w:link w:val="af4"/>
    <w:rsid w:val="007559CF"/>
    <w:pPr>
      <w:spacing w:line="360" w:lineRule="atLeast"/>
      <w:ind w:firstLine="720"/>
      <w:jc w:val="both"/>
    </w:pPr>
    <w:rPr>
      <w:rFonts w:ascii="" w:hAnsi=""/>
      <w:sz w:val="20"/>
      <w:szCs w:val="20"/>
    </w:rPr>
  </w:style>
  <w:style w:type="character" w:customStyle="1" w:styleId="af4">
    <w:name w:val="Текст Знак"/>
    <w:basedOn w:val="a0"/>
    <w:link w:val="af3"/>
    <w:rsid w:val="007559CF"/>
    <w:rPr>
      <w:rFonts w:ascii="" w:eastAsia="Times New Roman" w:hAnsi="" w:cs="Times New Roman"/>
      <w:sz w:val="20"/>
      <w:szCs w:val="20"/>
      <w:lang w:val="ru-RU" w:eastAsia="ru-RU"/>
    </w:rPr>
  </w:style>
  <w:style w:type="paragraph" w:styleId="33">
    <w:name w:val="Body Text Indent 3"/>
    <w:basedOn w:val="a"/>
    <w:link w:val="34"/>
    <w:rsid w:val="007559CF"/>
    <w:pPr>
      <w:spacing w:after="120"/>
      <w:ind w:left="283"/>
    </w:pPr>
    <w:rPr>
      <w:sz w:val="16"/>
      <w:szCs w:val="16"/>
    </w:rPr>
  </w:style>
  <w:style w:type="character" w:customStyle="1" w:styleId="34">
    <w:name w:val="Основной текст с отступом 3 Знак"/>
    <w:basedOn w:val="a0"/>
    <w:link w:val="33"/>
    <w:rsid w:val="007559CF"/>
    <w:rPr>
      <w:rFonts w:ascii="Times New Roman" w:eastAsia="Times New Roman" w:hAnsi="Times New Roman" w:cs="Times New Roman"/>
      <w:sz w:val="16"/>
      <w:szCs w:val="16"/>
      <w:lang w:val="ru-RU" w:eastAsia="ru-RU"/>
    </w:rPr>
  </w:style>
  <w:style w:type="paragraph" w:customStyle="1" w:styleId="BodyText21">
    <w:name w:val="Body Text 21"/>
    <w:basedOn w:val="a"/>
    <w:rsid w:val="007559CF"/>
    <w:pPr>
      <w:jc w:val="both"/>
    </w:pPr>
    <w:rPr>
      <w:snapToGrid w:val="0"/>
      <w:sz w:val="28"/>
      <w:szCs w:val="20"/>
      <w:lang w:val="uk-UA"/>
    </w:rPr>
  </w:style>
  <w:style w:type="character" w:customStyle="1" w:styleId="rvts0">
    <w:name w:val="rvts0"/>
    <w:rsid w:val="00755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C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559CF"/>
    <w:pPr>
      <w:keepNext/>
      <w:outlineLvl w:val="0"/>
    </w:pPr>
    <w:rPr>
      <w:sz w:val="32"/>
      <w:lang w:val="uk-UA"/>
    </w:rPr>
  </w:style>
  <w:style w:type="paragraph" w:styleId="2">
    <w:name w:val="heading 2"/>
    <w:basedOn w:val="a"/>
    <w:next w:val="a"/>
    <w:link w:val="20"/>
    <w:qFormat/>
    <w:rsid w:val="007559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559CF"/>
    <w:pPr>
      <w:keepNext/>
      <w:spacing w:before="240" w:after="60"/>
      <w:outlineLvl w:val="2"/>
    </w:pPr>
    <w:rPr>
      <w:rFonts w:ascii="Arial" w:hAnsi="Arial" w:cs="Arial"/>
      <w:b/>
      <w:bCs/>
      <w:sz w:val="26"/>
      <w:szCs w:val="26"/>
    </w:rPr>
  </w:style>
  <w:style w:type="paragraph" w:styleId="4">
    <w:name w:val="heading 4"/>
    <w:basedOn w:val="a"/>
    <w:next w:val="a"/>
    <w:link w:val="40"/>
    <w:qFormat/>
    <w:rsid w:val="007559CF"/>
    <w:pPr>
      <w:keepNext/>
      <w:jc w:val="center"/>
      <w:outlineLvl w:val="3"/>
    </w:pPr>
    <w:rPr>
      <w:b/>
      <w:bCs/>
      <w:sz w:val="28"/>
      <w:lang w:val="uk-UA"/>
    </w:rPr>
  </w:style>
  <w:style w:type="paragraph" w:styleId="7">
    <w:name w:val="heading 7"/>
    <w:basedOn w:val="a"/>
    <w:next w:val="a"/>
    <w:link w:val="70"/>
    <w:qFormat/>
    <w:rsid w:val="007559CF"/>
    <w:pPr>
      <w:keepNext/>
      <w:ind w:firstLine="600"/>
      <w:jc w:val="center"/>
      <w:outlineLvl w:val="6"/>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559CF"/>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7559CF"/>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7559CF"/>
    <w:rPr>
      <w:rFonts w:ascii="Arial" w:eastAsia="Times New Roman" w:hAnsi="Arial" w:cs="Arial"/>
      <w:b/>
      <w:bCs/>
      <w:sz w:val="26"/>
      <w:szCs w:val="26"/>
      <w:lang w:val="ru-RU" w:eastAsia="ru-RU"/>
    </w:rPr>
  </w:style>
  <w:style w:type="character" w:customStyle="1" w:styleId="40">
    <w:name w:val="Заголовок 4 Знак"/>
    <w:basedOn w:val="a0"/>
    <w:link w:val="4"/>
    <w:rsid w:val="007559CF"/>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559CF"/>
    <w:rPr>
      <w:rFonts w:ascii="Times New Roman" w:eastAsia="Times New Roman" w:hAnsi="Times New Roman" w:cs="Times New Roman"/>
      <w:b/>
      <w:bCs/>
      <w:sz w:val="28"/>
      <w:szCs w:val="24"/>
      <w:lang w:eastAsia="ru-RU"/>
    </w:rPr>
  </w:style>
  <w:style w:type="paragraph" w:styleId="a3">
    <w:name w:val="Title"/>
    <w:aliases w:val="Назватеми,Название схем"/>
    <w:basedOn w:val="a"/>
    <w:link w:val="a4"/>
    <w:qFormat/>
    <w:rsid w:val="007559CF"/>
    <w:pPr>
      <w:jc w:val="center"/>
    </w:pPr>
    <w:rPr>
      <w:b/>
      <w:sz w:val="28"/>
      <w:szCs w:val="20"/>
      <w:lang w:val="uk-UA"/>
    </w:rPr>
  </w:style>
  <w:style w:type="character" w:customStyle="1" w:styleId="a4">
    <w:name w:val="Название Знак"/>
    <w:aliases w:val="Назватеми Знак,Название схем Знак"/>
    <w:basedOn w:val="a0"/>
    <w:link w:val="a3"/>
    <w:rsid w:val="007559CF"/>
    <w:rPr>
      <w:rFonts w:ascii="Times New Roman" w:eastAsia="Times New Roman" w:hAnsi="Times New Roman" w:cs="Times New Roman"/>
      <w:b/>
      <w:sz w:val="28"/>
      <w:szCs w:val="20"/>
      <w:lang w:eastAsia="ru-RU"/>
    </w:rPr>
  </w:style>
  <w:style w:type="paragraph" w:styleId="a5">
    <w:name w:val="Body Text"/>
    <w:basedOn w:val="a"/>
    <w:link w:val="a6"/>
    <w:rsid w:val="007559CF"/>
    <w:pPr>
      <w:spacing w:after="120"/>
    </w:pPr>
    <w:rPr>
      <w:sz w:val="28"/>
    </w:rPr>
  </w:style>
  <w:style w:type="character" w:customStyle="1" w:styleId="a6">
    <w:name w:val="Основной текст Знак"/>
    <w:basedOn w:val="a0"/>
    <w:link w:val="a5"/>
    <w:rsid w:val="007559CF"/>
    <w:rPr>
      <w:rFonts w:ascii="Times New Roman" w:eastAsia="Times New Roman" w:hAnsi="Times New Roman" w:cs="Times New Roman"/>
      <w:sz w:val="28"/>
      <w:szCs w:val="24"/>
      <w:lang w:val="ru-RU" w:eastAsia="ru-RU"/>
    </w:rPr>
  </w:style>
  <w:style w:type="paragraph" w:customStyle="1" w:styleId="FR2">
    <w:name w:val="FR2"/>
    <w:rsid w:val="007559CF"/>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31">
    <w:name w:val="Body Text 3"/>
    <w:basedOn w:val="a"/>
    <w:link w:val="32"/>
    <w:rsid w:val="007559CF"/>
    <w:pPr>
      <w:spacing w:after="120"/>
    </w:pPr>
    <w:rPr>
      <w:sz w:val="16"/>
      <w:szCs w:val="16"/>
    </w:rPr>
  </w:style>
  <w:style w:type="character" w:customStyle="1" w:styleId="32">
    <w:name w:val="Основной текст 3 Знак"/>
    <w:basedOn w:val="a0"/>
    <w:link w:val="31"/>
    <w:rsid w:val="007559CF"/>
    <w:rPr>
      <w:rFonts w:ascii="Times New Roman" w:eastAsia="Times New Roman" w:hAnsi="Times New Roman" w:cs="Times New Roman"/>
      <w:sz w:val="16"/>
      <w:szCs w:val="16"/>
      <w:lang w:val="ru-RU" w:eastAsia="ru-RU"/>
    </w:rPr>
  </w:style>
  <w:style w:type="paragraph" w:styleId="a7">
    <w:name w:val="header"/>
    <w:basedOn w:val="a"/>
    <w:link w:val="a8"/>
    <w:unhideWhenUsed/>
    <w:rsid w:val="007559CF"/>
    <w:pPr>
      <w:tabs>
        <w:tab w:val="center" w:pos="4677"/>
        <w:tab w:val="right" w:pos="9355"/>
      </w:tabs>
    </w:pPr>
    <w:rPr>
      <w:lang w:val="x-none" w:eastAsia="x-none"/>
    </w:rPr>
  </w:style>
  <w:style w:type="character" w:customStyle="1" w:styleId="a8">
    <w:name w:val="Верхний колонтитул Знак"/>
    <w:basedOn w:val="a0"/>
    <w:link w:val="a7"/>
    <w:rsid w:val="007559CF"/>
    <w:rPr>
      <w:rFonts w:ascii="Times New Roman" w:eastAsia="Times New Roman" w:hAnsi="Times New Roman" w:cs="Times New Roman"/>
      <w:sz w:val="24"/>
      <w:szCs w:val="24"/>
      <w:lang w:val="x-none" w:eastAsia="x-none"/>
    </w:rPr>
  </w:style>
  <w:style w:type="paragraph" w:customStyle="1" w:styleId="Bodytext">
    <w:name w:val="Body text"/>
    <w:rsid w:val="007559CF"/>
    <w:pPr>
      <w:widowControl w:val="0"/>
      <w:autoSpaceDE w:val="0"/>
      <w:autoSpaceDN w:val="0"/>
      <w:adjustRightInd w:val="0"/>
      <w:spacing w:after="0" w:line="240" w:lineRule="atLeast"/>
      <w:ind w:firstLine="283"/>
      <w:jc w:val="both"/>
    </w:pPr>
    <w:rPr>
      <w:rFonts w:ascii="UkrainianTimesET" w:eastAsia="Times New Roman" w:hAnsi="UkrainianTimesET" w:cs="UkrainianTimesET"/>
      <w:color w:val="000000"/>
      <w:sz w:val="21"/>
      <w:szCs w:val="21"/>
      <w:lang w:val="ru-RU" w:eastAsia="ru-RU"/>
    </w:rPr>
  </w:style>
  <w:style w:type="paragraph" w:customStyle="1" w:styleId="Normal">
    <w:name w:val="Normal"/>
    <w:rsid w:val="007559CF"/>
    <w:pPr>
      <w:widowControl w:val="0"/>
      <w:snapToGrid w:val="0"/>
      <w:spacing w:after="0" w:line="319" w:lineRule="auto"/>
      <w:ind w:firstLine="280"/>
    </w:pPr>
    <w:rPr>
      <w:rFonts w:ascii="Times New Roman" w:eastAsia="Times New Roman" w:hAnsi="Times New Roman" w:cs="Times New Roman"/>
      <w:sz w:val="18"/>
      <w:szCs w:val="20"/>
      <w:lang w:eastAsia="ru-RU"/>
    </w:rPr>
  </w:style>
  <w:style w:type="table" w:styleId="a9">
    <w:name w:val="Table Grid"/>
    <w:basedOn w:val="a1"/>
    <w:rsid w:val="007559CF"/>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Zakonu">
    <w:name w:val="StyleZakonu"/>
    <w:basedOn w:val="a"/>
    <w:rsid w:val="007559CF"/>
    <w:pPr>
      <w:spacing w:after="60" w:line="220" w:lineRule="exact"/>
      <w:ind w:firstLine="284"/>
      <w:jc w:val="both"/>
    </w:pPr>
    <w:rPr>
      <w:sz w:val="20"/>
      <w:szCs w:val="20"/>
      <w:lang w:val="uk-UA"/>
    </w:rPr>
  </w:style>
  <w:style w:type="paragraph" w:styleId="aa">
    <w:name w:val="Body Text Indent"/>
    <w:basedOn w:val="a"/>
    <w:link w:val="ab"/>
    <w:rsid w:val="007559CF"/>
    <w:pPr>
      <w:spacing w:after="120"/>
      <w:ind w:left="283"/>
    </w:pPr>
  </w:style>
  <w:style w:type="character" w:customStyle="1" w:styleId="ab">
    <w:name w:val="Основной текст с отступом Знак"/>
    <w:basedOn w:val="a0"/>
    <w:link w:val="aa"/>
    <w:rsid w:val="007559CF"/>
    <w:rPr>
      <w:rFonts w:ascii="Times New Roman" w:eastAsia="Times New Roman" w:hAnsi="Times New Roman" w:cs="Times New Roman"/>
      <w:sz w:val="24"/>
      <w:szCs w:val="24"/>
      <w:lang w:val="ru-RU" w:eastAsia="ru-RU"/>
    </w:rPr>
  </w:style>
  <w:style w:type="paragraph" w:styleId="21">
    <w:name w:val="Body Text 2"/>
    <w:basedOn w:val="a"/>
    <w:link w:val="22"/>
    <w:rsid w:val="007559CF"/>
    <w:pPr>
      <w:spacing w:after="120" w:line="480" w:lineRule="auto"/>
    </w:pPr>
    <w:rPr>
      <w:sz w:val="20"/>
      <w:szCs w:val="20"/>
    </w:rPr>
  </w:style>
  <w:style w:type="character" w:customStyle="1" w:styleId="22">
    <w:name w:val="Основной текст 2 Знак"/>
    <w:basedOn w:val="a0"/>
    <w:link w:val="21"/>
    <w:rsid w:val="007559CF"/>
    <w:rPr>
      <w:rFonts w:ascii="Times New Roman" w:eastAsia="Times New Roman" w:hAnsi="Times New Roman" w:cs="Times New Roman"/>
      <w:sz w:val="20"/>
      <w:szCs w:val="20"/>
      <w:lang w:val="ru-RU" w:eastAsia="ru-RU"/>
    </w:rPr>
  </w:style>
  <w:style w:type="paragraph" w:styleId="ac">
    <w:name w:val="footer"/>
    <w:basedOn w:val="a"/>
    <w:link w:val="ad"/>
    <w:rsid w:val="007559CF"/>
    <w:pPr>
      <w:tabs>
        <w:tab w:val="center" w:pos="4819"/>
        <w:tab w:val="right" w:pos="9639"/>
      </w:tabs>
    </w:pPr>
    <w:rPr>
      <w:sz w:val="20"/>
      <w:szCs w:val="20"/>
    </w:rPr>
  </w:style>
  <w:style w:type="character" w:customStyle="1" w:styleId="ad">
    <w:name w:val="Нижний колонтитул Знак"/>
    <w:basedOn w:val="a0"/>
    <w:link w:val="ac"/>
    <w:rsid w:val="007559CF"/>
    <w:rPr>
      <w:rFonts w:ascii="Times New Roman" w:eastAsia="Times New Roman" w:hAnsi="Times New Roman" w:cs="Times New Roman"/>
      <w:sz w:val="20"/>
      <w:szCs w:val="20"/>
      <w:lang w:val="ru-RU" w:eastAsia="ru-RU"/>
    </w:rPr>
  </w:style>
  <w:style w:type="character" w:styleId="ae">
    <w:name w:val="page number"/>
    <w:basedOn w:val="a0"/>
    <w:rsid w:val="007559CF"/>
  </w:style>
  <w:style w:type="paragraph" w:customStyle="1" w:styleId="af">
    <w:name w:val="Вопрос"/>
    <w:rsid w:val="007559CF"/>
    <w:pPr>
      <w:widowControl w:val="0"/>
      <w:tabs>
        <w:tab w:val="left" w:pos="340"/>
      </w:tabs>
      <w:autoSpaceDE w:val="0"/>
      <w:autoSpaceDN w:val="0"/>
      <w:adjustRightInd w:val="0"/>
      <w:spacing w:after="0" w:line="240" w:lineRule="atLeast"/>
      <w:ind w:left="340" w:hanging="340"/>
      <w:jc w:val="both"/>
    </w:pPr>
    <w:rPr>
      <w:rFonts w:ascii="SchoolBookCTT" w:eastAsia="Times New Roman" w:hAnsi="SchoolBookCTT" w:cs="SchoolBookCTT"/>
      <w:sz w:val="21"/>
      <w:szCs w:val="21"/>
      <w:lang w:val="ru-RU" w:eastAsia="ru-RU"/>
    </w:rPr>
  </w:style>
  <w:style w:type="character" w:styleId="af0">
    <w:name w:val="Hyperlink"/>
    <w:rsid w:val="007559CF"/>
    <w:rPr>
      <w:rFonts w:ascii="Verdana" w:hAnsi="Verdana" w:cs="Times New Roman"/>
      <w:color w:val="000000"/>
      <w:sz w:val="16"/>
      <w:szCs w:val="16"/>
      <w:u w:val="none"/>
      <w:effect w:val="none"/>
    </w:rPr>
  </w:style>
  <w:style w:type="paragraph" w:styleId="11">
    <w:name w:val="toc 1"/>
    <w:basedOn w:val="a"/>
    <w:next w:val="a"/>
    <w:autoRedefine/>
    <w:rsid w:val="007559CF"/>
    <w:pPr>
      <w:tabs>
        <w:tab w:val="left" w:pos="1985"/>
        <w:tab w:val="left" w:pos="9639"/>
      </w:tabs>
      <w:ind w:left="1985" w:right="282" w:hanging="1985"/>
    </w:pPr>
    <w:rPr>
      <w:noProof/>
      <w:lang w:val="uk-UA"/>
    </w:rPr>
  </w:style>
  <w:style w:type="character" w:customStyle="1" w:styleId="100">
    <w:name w:val="Основной текст (10)_"/>
    <w:link w:val="101"/>
    <w:locked/>
    <w:rsid w:val="007559CF"/>
    <w:rPr>
      <w:i/>
      <w:iCs/>
      <w:shd w:val="clear" w:color="auto" w:fill="FFFFFF"/>
    </w:rPr>
  </w:style>
  <w:style w:type="paragraph" w:customStyle="1" w:styleId="101">
    <w:name w:val="Основной текст (10)1"/>
    <w:basedOn w:val="a"/>
    <w:link w:val="100"/>
    <w:rsid w:val="007559CF"/>
    <w:pPr>
      <w:shd w:val="clear" w:color="auto" w:fill="FFFFFF"/>
      <w:spacing w:line="274" w:lineRule="exact"/>
    </w:pPr>
    <w:rPr>
      <w:rFonts w:asciiTheme="minorHAnsi" w:eastAsiaTheme="minorHAnsi" w:hAnsiTheme="minorHAnsi" w:cstheme="minorBidi"/>
      <w:i/>
      <w:iCs/>
      <w:sz w:val="22"/>
      <w:szCs w:val="22"/>
      <w:lang w:val="uk-UA" w:eastAsia="en-US"/>
    </w:rPr>
  </w:style>
  <w:style w:type="character" w:customStyle="1" w:styleId="102">
    <w:name w:val="Основной текст (10)"/>
    <w:basedOn w:val="100"/>
    <w:rsid w:val="007559CF"/>
    <w:rPr>
      <w:i/>
      <w:iCs/>
      <w:shd w:val="clear" w:color="auto" w:fill="FFFFFF"/>
    </w:rPr>
  </w:style>
  <w:style w:type="character" w:customStyle="1" w:styleId="HeaderChar">
    <w:name w:val="Header Char"/>
    <w:locked/>
    <w:rsid w:val="007559CF"/>
    <w:rPr>
      <w:rFonts w:eastAsia="Calibri"/>
      <w:sz w:val="28"/>
      <w:lang w:val="uk-UA" w:eastAsia="ru-RU" w:bidi="ar-SA"/>
    </w:rPr>
  </w:style>
  <w:style w:type="paragraph" w:customStyle="1" w:styleId="ListParagraph">
    <w:name w:val="List Paragraph"/>
    <w:basedOn w:val="a"/>
    <w:rsid w:val="007559CF"/>
    <w:pPr>
      <w:ind w:left="720"/>
      <w:contextualSpacing/>
    </w:pPr>
    <w:rPr>
      <w:rFonts w:eastAsia="Calibri"/>
      <w:lang w:val="uk-UA"/>
    </w:rPr>
  </w:style>
  <w:style w:type="paragraph" w:customStyle="1" w:styleId="rvps2">
    <w:name w:val="rvps2"/>
    <w:basedOn w:val="a"/>
    <w:rsid w:val="007559CF"/>
    <w:pPr>
      <w:spacing w:before="100" w:beforeAutospacing="1" w:after="100" w:afterAutospacing="1"/>
    </w:pPr>
  </w:style>
  <w:style w:type="character" w:customStyle="1" w:styleId="rvts9">
    <w:name w:val="rvts9"/>
    <w:rsid w:val="007559CF"/>
    <w:rPr>
      <w:rFonts w:cs="Times New Roman"/>
    </w:rPr>
  </w:style>
  <w:style w:type="paragraph" w:customStyle="1" w:styleId="rvps7">
    <w:name w:val="rvps7"/>
    <w:basedOn w:val="a"/>
    <w:rsid w:val="007559CF"/>
    <w:pPr>
      <w:spacing w:before="100" w:beforeAutospacing="1" w:after="100" w:afterAutospacing="1"/>
    </w:pPr>
  </w:style>
  <w:style w:type="character" w:customStyle="1" w:styleId="rvts15">
    <w:name w:val="rvts15"/>
    <w:rsid w:val="007559CF"/>
    <w:rPr>
      <w:rFonts w:cs="Times New Roman"/>
    </w:rPr>
  </w:style>
  <w:style w:type="paragraph" w:customStyle="1" w:styleId="12">
    <w:name w:val="Абзац списка1"/>
    <w:basedOn w:val="a"/>
    <w:rsid w:val="007559CF"/>
    <w:pPr>
      <w:ind w:left="720"/>
      <w:contextualSpacing/>
    </w:pPr>
  </w:style>
  <w:style w:type="paragraph" w:customStyle="1" w:styleId="ii">
    <w:name w:val="Дефiнiтив"/>
    <w:basedOn w:val="af1"/>
    <w:rsid w:val="007559CF"/>
    <w:pPr>
      <w:pBdr>
        <w:top w:val="single" w:sz="6" w:space="0" w:color="auto"/>
        <w:bottom w:val="single" w:sz="6" w:space="0" w:color="auto"/>
        <w:between w:val="single" w:sz="6" w:space="4" w:color="auto"/>
      </w:pBdr>
      <w:spacing w:before="57" w:after="57" w:line="240" w:lineRule="atLeast"/>
      <w:ind w:left="850" w:firstLine="0"/>
    </w:pPr>
    <w:rPr>
      <w:rFonts w:ascii="SchoolBookCTT" w:hAnsi="SchoolBookCTT" w:cs="SchoolBookCTT"/>
    </w:rPr>
  </w:style>
  <w:style w:type="paragraph" w:customStyle="1" w:styleId="af1">
    <w:name w:val="План"/>
    <w:rsid w:val="007559CF"/>
    <w:pPr>
      <w:widowControl w:val="0"/>
      <w:autoSpaceDE w:val="0"/>
      <w:autoSpaceDN w:val="0"/>
      <w:adjustRightInd w:val="0"/>
      <w:spacing w:after="0" w:line="260" w:lineRule="atLeast"/>
      <w:ind w:left="567" w:hanging="567"/>
      <w:jc w:val="both"/>
    </w:pPr>
    <w:rPr>
      <w:rFonts w:ascii="UkrainianSchoolBook" w:eastAsia="Times New Roman" w:hAnsi="UkrainianSchoolBook" w:cs="UkrainianSchoolBook"/>
      <w:lang w:val="ru-RU" w:eastAsia="ru-RU"/>
    </w:rPr>
  </w:style>
  <w:style w:type="paragraph" w:customStyle="1" w:styleId="af2">
    <w:name w:val="Рисунок"/>
    <w:basedOn w:val="Bodytext"/>
    <w:next w:val="Bodytext"/>
    <w:rsid w:val="007559CF"/>
    <w:pPr>
      <w:ind w:firstLine="0"/>
      <w:jc w:val="center"/>
    </w:pPr>
    <w:rPr>
      <w:i/>
      <w:iCs/>
      <w:color w:val="auto"/>
      <w:sz w:val="20"/>
      <w:szCs w:val="20"/>
    </w:rPr>
  </w:style>
  <w:style w:type="paragraph" w:customStyle="1" w:styleId="Zag11">
    <w:name w:val="Zag1.1"/>
    <w:rsid w:val="007559CF"/>
    <w:pPr>
      <w:widowControl w:val="0"/>
      <w:pBdr>
        <w:bottom w:val="double" w:sz="6" w:space="0" w:color="auto"/>
        <w:between w:val="double" w:sz="6" w:space="0" w:color="auto"/>
      </w:pBdr>
      <w:autoSpaceDE w:val="0"/>
      <w:autoSpaceDN w:val="0"/>
      <w:adjustRightInd w:val="0"/>
      <w:spacing w:before="113" w:after="113" w:line="240" w:lineRule="auto"/>
      <w:jc w:val="center"/>
    </w:pPr>
    <w:rPr>
      <w:rFonts w:ascii="PragmaticaCondCTT" w:eastAsia="Times New Roman" w:hAnsi="PragmaticaCondCTT" w:cs="PragmaticaCondCTT"/>
      <w:b/>
      <w:bCs/>
      <w:sz w:val="32"/>
      <w:szCs w:val="32"/>
      <w:lang w:val="ru-RU" w:eastAsia="ru-RU"/>
    </w:rPr>
  </w:style>
  <w:style w:type="paragraph" w:customStyle="1" w:styleId="Zag">
    <w:name w:val="Zag"/>
    <w:rsid w:val="007559CF"/>
    <w:pPr>
      <w:autoSpaceDE w:val="0"/>
      <w:autoSpaceDN w:val="0"/>
      <w:adjustRightInd w:val="0"/>
      <w:spacing w:after="0" w:line="240" w:lineRule="auto"/>
      <w:jc w:val="center"/>
    </w:pPr>
    <w:rPr>
      <w:rFonts w:ascii="UkrainianPragmatica" w:eastAsia="Times New Roman" w:hAnsi="UkrainianPragmatica" w:cs="UkrainianPragmatica"/>
      <w:b/>
      <w:bCs/>
      <w:caps/>
      <w:color w:val="000000"/>
      <w:sz w:val="36"/>
      <w:szCs w:val="36"/>
      <w:lang w:val="ru-RU" w:eastAsia="ru-RU"/>
    </w:rPr>
  </w:style>
  <w:style w:type="paragraph" w:styleId="HTML">
    <w:name w:val="HTML Preformatted"/>
    <w:basedOn w:val="a"/>
    <w:link w:val="HTML0"/>
    <w:rsid w:val="0075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6"/>
      <w:szCs w:val="26"/>
    </w:rPr>
  </w:style>
  <w:style w:type="character" w:customStyle="1" w:styleId="HTML0">
    <w:name w:val="Стандартный HTML Знак"/>
    <w:basedOn w:val="a0"/>
    <w:link w:val="HTML"/>
    <w:rsid w:val="007559CF"/>
    <w:rPr>
      <w:rFonts w:ascii="Courier New" w:eastAsia="Times New Roman" w:hAnsi="Courier New" w:cs="Courier New"/>
      <w:color w:val="000000"/>
      <w:sz w:val="26"/>
      <w:szCs w:val="26"/>
      <w:lang w:val="ru-RU" w:eastAsia="ru-RU"/>
    </w:rPr>
  </w:style>
  <w:style w:type="paragraph" w:customStyle="1" w:styleId="txt">
    <w:name w:val="txt"/>
    <w:basedOn w:val="a"/>
    <w:rsid w:val="007559CF"/>
    <w:pPr>
      <w:spacing w:before="100" w:beforeAutospacing="1" w:after="100" w:afterAutospacing="1"/>
    </w:pPr>
    <w:rPr>
      <w:rFonts w:ascii="Courier New" w:hAnsi="Courier New" w:cs="Courier New"/>
      <w:color w:val="000000"/>
      <w:sz w:val="26"/>
      <w:szCs w:val="26"/>
    </w:rPr>
  </w:style>
  <w:style w:type="paragraph" w:styleId="af3">
    <w:name w:val="Plain Text"/>
    <w:basedOn w:val="a"/>
    <w:link w:val="af4"/>
    <w:rsid w:val="007559CF"/>
    <w:pPr>
      <w:spacing w:line="360" w:lineRule="atLeast"/>
      <w:ind w:firstLine="720"/>
      <w:jc w:val="both"/>
    </w:pPr>
    <w:rPr>
      <w:rFonts w:ascii="" w:hAnsi=""/>
      <w:sz w:val="20"/>
      <w:szCs w:val="20"/>
    </w:rPr>
  </w:style>
  <w:style w:type="character" w:customStyle="1" w:styleId="af4">
    <w:name w:val="Текст Знак"/>
    <w:basedOn w:val="a0"/>
    <w:link w:val="af3"/>
    <w:rsid w:val="007559CF"/>
    <w:rPr>
      <w:rFonts w:ascii="" w:eastAsia="Times New Roman" w:hAnsi="" w:cs="Times New Roman"/>
      <w:sz w:val="20"/>
      <w:szCs w:val="20"/>
      <w:lang w:val="ru-RU" w:eastAsia="ru-RU"/>
    </w:rPr>
  </w:style>
  <w:style w:type="paragraph" w:styleId="33">
    <w:name w:val="Body Text Indent 3"/>
    <w:basedOn w:val="a"/>
    <w:link w:val="34"/>
    <w:rsid w:val="007559CF"/>
    <w:pPr>
      <w:spacing w:after="120"/>
      <w:ind w:left="283"/>
    </w:pPr>
    <w:rPr>
      <w:sz w:val="16"/>
      <w:szCs w:val="16"/>
    </w:rPr>
  </w:style>
  <w:style w:type="character" w:customStyle="1" w:styleId="34">
    <w:name w:val="Основной текст с отступом 3 Знак"/>
    <w:basedOn w:val="a0"/>
    <w:link w:val="33"/>
    <w:rsid w:val="007559CF"/>
    <w:rPr>
      <w:rFonts w:ascii="Times New Roman" w:eastAsia="Times New Roman" w:hAnsi="Times New Roman" w:cs="Times New Roman"/>
      <w:sz w:val="16"/>
      <w:szCs w:val="16"/>
      <w:lang w:val="ru-RU" w:eastAsia="ru-RU"/>
    </w:rPr>
  </w:style>
  <w:style w:type="paragraph" w:customStyle="1" w:styleId="BodyText21">
    <w:name w:val="Body Text 21"/>
    <w:basedOn w:val="a"/>
    <w:rsid w:val="007559CF"/>
    <w:pPr>
      <w:jc w:val="both"/>
    </w:pPr>
    <w:rPr>
      <w:snapToGrid w:val="0"/>
      <w:sz w:val="28"/>
      <w:szCs w:val="20"/>
      <w:lang w:val="uk-UA"/>
    </w:rPr>
  </w:style>
  <w:style w:type="character" w:customStyle="1" w:styleId="rvts0">
    <w:name w:val="rvts0"/>
    <w:rsid w:val="0075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ina-books.com.ua/detail_books.php?isbn=966-7613-69-0&amp;url=L2xpc3Rib29rcy5waHA/dGFibGU9Ym9va3N0eXBlJmlkPVRZLWEwMjIwNTkjOTY2LTc2MTMtNjktMA==" TargetMode="External"/><Relationship Id="rId3" Type="http://schemas.microsoft.com/office/2007/relationships/stylesWithEffects" Target="stylesWithEffects.xml"/><Relationship Id="rId7" Type="http://schemas.openxmlformats.org/officeDocument/2006/relationships/hyperlink" Target="http://www.istina-books.com.ua/detail_books.php?isbn=966-7613-69-0&amp;url=L2xpc3Rib29rcy5waHA/dGFibGU9Ym9va3N0eXBlJmlkPVRZLWEwMjIwNTkjOTY2LTc2MTMtNjkt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tina-books.com.ua/detail_books.php?isbn=966-8909-06-1&amp;url=L2xpc3Rib29rcy5waHA/dGFibGU9Ym9va3N0eXBlJmlkPVRZLWEwMjIwNTkjOTY2LTg5MDktMDYtMQ=="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stina-books.com.ua/detail_books.php?isbn=966-8909-23-8&amp;url=L2xpc3Rib29rcy5waHA/dGFibGU9Ym9va3N0eXBlJmlkPVRZLWEwMjIwNTkjOTY2LTg5MDktMjMtO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109643</Words>
  <Characters>62498</Characters>
  <Application>Microsoft Office Word</Application>
  <DocSecurity>0</DocSecurity>
  <Lines>520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Пінчук Тетяна Миколаївна</dc:creator>
  <cp:lastModifiedBy>Пінчук Тетяна Миколаївна</cp:lastModifiedBy>
  <cp:revision>1</cp:revision>
  <dcterms:created xsi:type="dcterms:W3CDTF">2018-10-27T11:18:00Z</dcterms:created>
  <dcterms:modified xsi:type="dcterms:W3CDTF">2018-10-27T11:18:00Z</dcterms:modified>
</cp:coreProperties>
</file>