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2D42" w:rsidRPr="00D32D42" w:rsidRDefault="00D32D42" w:rsidP="001E3F84">
      <w:pPr>
        <w:shd w:val="clear" w:color="auto" w:fill="FFFFFF"/>
        <w:spacing w:after="100" w:afterAutospacing="1"/>
        <w:ind w:firstLine="567"/>
        <w:jc w:val="center"/>
        <w:outlineLvl w:val="1"/>
        <w:rPr>
          <w:rFonts w:eastAsia="Times New Roman" w:cs="Times New Roman"/>
          <w:b/>
          <w:bCs/>
          <w:color w:val="1D2125"/>
          <w:szCs w:val="28"/>
          <w:lang w:eastAsia="uk-UA"/>
        </w:rPr>
      </w:pPr>
      <w:r w:rsidRPr="00D32D42">
        <w:rPr>
          <w:rFonts w:eastAsia="Times New Roman" w:cs="Times New Roman"/>
          <w:b/>
          <w:bCs/>
          <w:color w:val="1D2125"/>
          <w:szCs w:val="28"/>
          <w:lang w:eastAsia="uk-UA"/>
        </w:rPr>
        <w:t>Працівники та керівники з реалізації</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Працівники та керівники з реалізації страхових продуктів – нові ролі та вимоги з 2025 року</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З 2025 року в українському законодавстві, що регулює страхову діяльність, з'явилися нові, чітко визначені та важливі ролі – це </w:t>
      </w:r>
      <w:r w:rsidRPr="00D32D42">
        <w:rPr>
          <w:rFonts w:eastAsia="Times New Roman" w:cs="Times New Roman"/>
          <w:b/>
          <w:bCs/>
          <w:color w:val="1D2125"/>
          <w:szCs w:val="28"/>
          <w:lang w:eastAsia="uk-UA"/>
        </w:rPr>
        <w:t>працівники з реалізації страхових продуктів</w:t>
      </w:r>
      <w:r w:rsidRPr="00D32D42">
        <w:rPr>
          <w:rFonts w:eastAsia="Times New Roman" w:cs="Times New Roman"/>
          <w:color w:val="1D2125"/>
          <w:szCs w:val="28"/>
          <w:lang w:eastAsia="uk-UA"/>
        </w:rPr>
        <w:t> та </w:t>
      </w:r>
      <w:r w:rsidRPr="00D32D42">
        <w:rPr>
          <w:rFonts w:eastAsia="Times New Roman" w:cs="Times New Roman"/>
          <w:b/>
          <w:bCs/>
          <w:color w:val="1D2125"/>
          <w:szCs w:val="28"/>
          <w:lang w:eastAsia="uk-UA"/>
        </w:rPr>
        <w:t>керівники з реалізації страхових продуктів.</w:t>
      </w:r>
      <w:r w:rsidRPr="00D32D42">
        <w:rPr>
          <w:rFonts w:eastAsia="Times New Roman" w:cs="Times New Roman"/>
          <w:color w:val="1D2125"/>
          <w:szCs w:val="28"/>
          <w:lang w:eastAsia="uk-UA"/>
        </w:rPr>
        <w:t> Давайте детально розберемося, хто саме належить до цих категорій, які до них висуваються вимоги та які ключові функції вони виконують. Це надзвичайно важливо, оскільки багато хто з вас, як страхові посередники або їхні співробітники, може працювати саме в такому статусі, або ж безпосередньо керувати такими працівниками.</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 xml:space="preserve">Працівники та керівники з реалізації страхових та/або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продуктів</w:t>
      </w:r>
      <w:r w:rsidRPr="00D32D42">
        <w:rPr>
          <w:rFonts w:eastAsia="Times New Roman" w:cs="Times New Roman"/>
          <w:color w:val="1D2125"/>
          <w:szCs w:val="28"/>
          <w:lang w:eastAsia="uk-UA"/>
        </w:rPr>
        <w:t> – це нова категорія учасників процесу продажу, впроваджена змінами до законодавства, що набирають чинності з 2025 року. За визначенням, наведеним у Законі України «Про страхування»:</w:t>
      </w:r>
    </w:p>
    <w:p w:rsidR="00D32D42" w:rsidRPr="00D32D42" w:rsidRDefault="00D32D42" w:rsidP="001E3F84">
      <w:pPr>
        <w:numPr>
          <w:ilvl w:val="0"/>
          <w:numId w:val="1"/>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 xml:space="preserve">Працівники з реалізації страхових та/або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продуктів</w:t>
      </w:r>
      <w:r w:rsidRPr="00D32D42">
        <w:rPr>
          <w:rFonts w:eastAsia="Times New Roman" w:cs="Times New Roman"/>
          <w:color w:val="1D2125"/>
          <w:szCs w:val="28"/>
          <w:lang w:eastAsia="uk-UA"/>
        </w:rPr>
        <w:t> – це фізичні особи, з якими відповідно до чинного законодавства України </w:t>
      </w:r>
      <w:r w:rsidRPr="00D32D42">
        <w:rPr>
          <w:rFonts w:eastAsia="Times New Roman" w:cs="Times New Roman"/>
          <w:b/>
          <w:bCs/>
          <w:color w:val="1D2125"/>
          <w:szCs w:val="28"/>
          <w:lang w:eastAsia="uk-UA"/>
        </w:rPr>
        <w:t>оформлені трудові відносини</w:t>
      </w:r>
      <w:r w:rsidRPr="00D32D42">
        <w:rPr>
          <w:rFonts w:eastAsia="Times New Roman" w:cs="Times New Roman"/>
          <w:color w:val="1D2125"/>
          <w:szCs w:val="28"/>
          <w:lang w:eastAsia="uk-UA"/>
        </w:rPr>
        <w:t xml:space="preserve"> страховиком, страховим агентом або </w:t>
      </w:r>
      <w:proofErr w:type="spellStart"/>
      <w:r w:rsidRPr="00D32D42">
        <w:rPr>
          <w:rFonts w:eastAsia="Times New Roman" w:cs="Times New Roman"/>
          <w:color w:val="1D2125"/>
          <w:szCs w:val="28"/>
          <w:lang w:eastAsia="uk-UA"/>
        </w:rPr>
        <w:t>субагентом</w:t>
      </w:r>
      <w:proofErr w:type="spellEnd"/>
      <w:r w:rsidRPr="00D32D42">
        <w:rPr>
          <w:rFonts w:eastAsia="Times New Roman" w:cs="Times New Roman"/>
          <w:color w:val="1D2125"/>
          <w:szCs w:val="28"/>
          <w:lang w:eastAsia="uk-UA"/>
        </w:rPr>
        <w:t>. Ключовою функцією цих осіб є виконання трудових обов’язків, пов'язаних із безпосередньою реалізацією (</w:t>
      </w:r>
      <w:proofErr w:type="spellStart"/>
      <w:r w:rsidRPr="00D32D42">
        <w:rPr>
          <w:rFonts w:eastAsia="Times New Roman" w:cs="Times New Roman"/>
          <w:color w:val="1D2125"/>
          <w:szCs w:val="28"/>
          <w:lang w:eastAsia="uk-UA"/>
        </w:rPr>
        <w:t>продажем</w:t>
      </w:r>
      <w:proofErr w:type="spellEnd"/>
      <w:r w:rsidRPr="00D32D42">
        <w:rPr>
          <w:rFonts w:eastAsia="Times New Roman" w:cs="Times New Roman"/>
          <w:color w:val="1D2125"/>
          <w:szCs w:val="28"/>
          <w:lang w:eastAsia="uk-UA"/>
        </w:rPr>
        <w:t xml:space="preserve">, пропонуванням, консультуванням щодо)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По суті, це ті співробітники, які знаходяться "на передовій" та безпосередньо займаються </w:t>
      </w:r>
      <w:proofErr w:type="spellStart"/>
      <w:r w:rsidRPr="00D32D42">
        <w:rPr>
          <w:rFonts w:eastAsia="Times New Roman" w:cs="Times New Roman"/>
          <w:color w:val="1D2125"/>
          <w:szCs w:val="28"/>
          <w:lang w:eastAsia="uk-UA"/>
        </w:rPr>
        <w:t>продажем</w:t>
      </w:r>
      <w:proofErr w:type="spellEnd"/>
      <w:r w:rsidRPr="00D32D42">
        <w:rPr>
          <w:rFonts w:eastAsia="Times New Roman" w:cs="Times New Roman"/>
          <w:color w:val="1D2125"/>
          <w:szCs w:val="28"/>
          <w:lang w:eastAsia="uk-UA"/>
        </w:rPr>
        <w:t xml:space="preserve"> та супроводом страхових продуктів для клієнтів.</w:t>
      </w:r>
    </w:p>
    <w:p w:rsidR="00D32D42" w:rsidRPr="00D32D42" w:rsidRDefault="00D32D42" w:rsidP="001E3F84">
      <w:pPr>
        <w:numPr>
          <w:ilvl w:val="0"/>
          <w:numId w:val="1"/>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 xml:space="preserve">Керівники з реалізації страхових та/або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продуктів (далі - керівники з реалізації)</w:t>
      </w:r>
      <w:r w:rsidRPr="00D32D42">
        <w:rPr>
          <w:rFonts w:eastAsia="Times New Roman" w:cs="Times New Roman"/>
          <w:color w:val="1D2125"/>
          <w:szCs w:val="28"/>
          <w:lang w:eastAsia="uk-UA"/>
        </w:rPr>
        <w:t xml:space="preserve"> - це члени виконавчого органу страховика, до сфери відповідальності та компетенції яких належить організація та контроль за реалізацією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Також до цієї категорії належать керівники відповідних структурних чи відокремлених підрозділів страховика, страхового </w:t>
      </w:r>
      <w:proofErr w:type="spellStart"/>
      <w:r w:rsidRPr="00D32D42">
        <w:rPr>
          <w:rFonts w:eastAsia="Times New Roman" w:cs="Times New Roman"/>
          <w:color w:val="1D2125"/>
          <w:szCs w:val="28"/>
          <w:lang w:eastAsia="uk-UA"/>
        </w:rPr>
        <w:t>агента</w:t>
      </w:r>
      <w:proofErr w:type="spellEnd"/>
      <w:r w:rsidRPr="00D32D42">
        <w:rPr>
          <w:rFonts w:eastAsia="Times New Roman" w:cs="Times New Roman"/>
          <w:color w:val="1D2125"/>
          <w:szCs w:val="28"/>
          <w:lang w:eastAsia="uk-UA"/>
        </w:rPr>
        <w:t xml:space="preserve">, </w:t>
      </w:r>
      <w:proofErr w:type="spellStart"/>
      <w:r w:rsidRPr="00D32D42">
        <w:rPr>
          <w:rFonts w:eastAsia="Times New Roman" w:cs="Times New Roman"/>
          <w:color w:val="1D2125"/>
          <w:szCs w:val="28"/>
          <w:lang w:eastAsia="uk-UA"/>
        </w:rPr>
        <w:t>субагента</w:t>
      </w:r>
      <w:proofErr w:type="spellEnd"/>
      <w:r w:rsidRPr="00D32D42">
        <w:rPr>
          <w:rFonts w:eastAsia="Times New Roman" w:cs="Times New Roman"/>
          <w:color w:val="1D2125"/>
          <w:szCs w:val="28"/>
          <w:lang w:eastAsia="uk-UA"/>
        </w:rPr>
        <w:t xml:space="preserve">, а також особа, яка є відповідальною за діяльність з реалізації страхових продуктів у додаткового страхового </w:t>
      </w:r>
      <w:proofErr w:type="spellStart"/>
      <w:r w:rsidRPr="00D32D42">
        <w:rPr>
          <w:rFonts w:eastAsia="Times New Roman" w:cs="Times New Roman"/>
          <w:color w:val="1D2125"/>
          <w:szCs w:val="28"/>
          <w:lang w:eastAsia="uk-UA"/>
        </w:rPr>
        <w:t>агента</w:t>
      </w:r>
      <w:proofErr w:type="spellEnd"/>
      <w:r w:rsidRPr="00D32D42">
        <w:rPr>
          <w:rFonts w:eastAsia="Times New Roman" w:cs="Times New Roman"/>
          <w:color w:val="1D2125"/>
          <w:szCs w:val="28"/>
          <w:lang w:eastAsia="uk-UA"/>
        </w:rPr>
        <w:t>. Всі ці особи повинні мати необхідні знання і навички та виконувати трудові обов’язки, пов'язані з </w:t>
      </w:r>
      <w:r w:rsidRPr="00D32D42">
        <w:rPr>
          <w:rFonts w:eastAsia="Times New Roman" w:cs="Times New Roman"/>
          <w:b/>
          <w:bCs/>
          <w:color w:val="1D2125"/>
          <w:szCs w:val="28"/>
          <w:lang w:eastAsia="uk-UA"/>
        </w:rPr>
        <w:t>ефективним управлінням процесом реалізації</w:t>
      </w:r>
      <w:r w:rsidRPr="00D32D42">
        <w:rPr>
          <w:rFonts w:eastAsia="Times New Roman" w:cs="Times New Roman"/>
          <w:color w:val="1D2125"/>
          <w:szCs w:val="28"/>
          <w:lang w:eastAsia="uk-UA"/>
        </w:rPr>
        <w:t xml:space="preserve">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Це, по суті, управлінці різного рівня, відповідальні за стратегію, організацію та контроль усього процесу продажів.</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 xml:space="preserve">Отже, важливо розуміти, що інститут керівників та працівників з реалізації страхових продуктів передбачений як для самих страховиків, так і для страхових посередників (агентів, </w:t>
      </w:r>
      <w:proofErr w:type="spellStart"/>
      <w:r w:rsidRPr="00D32D42">
        <w:rPr>
          <w:rFonts w:eastAsia="Times New Roman" w:cs="Times New Roman"/>
          <w:color w:val="1D2125"/>
          <w:szCs w:val="28"/>
          <w:lang w:eastAsia="uk-UA"/>
        </w:rPr>
        <w:t>субагентів</w:t>
      </w:r>
      <w:proofErr w:type="spellEnd"/>
      <w:r w:rsidRPr="00D32D42">
        <w:rPr>
          <w:rFonts w:eastAsia="Times New Roman" w:cs="Times New Roman"/>
          <w:color w:val="1D2125"/>
          <w:szCs w:val="28"/>
          <w:lang w:eastAsia="uk-UA"/>
        </w:rPr>
        <w:t>). У цьому розділі ми детальніше зупинимося та розглянемо регулювання цієї категорії саме для </w:t>
      </w:r>
      <w:r w:rsidRPr="00D32D42">
        <w:rPr>
          <w:rFonts w:eastAsia="Times New Roman" w:cs="Times New Roman"/>
          <w:b/>
          <w:bCs/>
          <w:color w:val="1D2125"/>
          <w:szCs w:val="28"/>
          <w:lang w:eastAsia="uk-UA"/>
        </w:rPr>
        <w:t>страхових посередників,</w:t>
      </w:r>
      <w:r w:rsidRPr="00D32D42">
        <w:rPr>
          <w:rFonts w:eastAsia="Times New Roman" w:cs="Times New Roman"/>
          <w:color w:val="1D2125"/>
          <w:szCs w:val="28"/>
          <w:lang w:eastAsia="uk-UA"/>
        </w:rPr>
        <w:t> а потім – для страховиків.</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lastRenderedPageBreak/>
        <w:t>Закон чітко визначає, що </w:t>
      </w:r>
      <w:r w:rsidRPr="00D32D42">
        <w:rPr>
          <w:rFonts w:eastAsia="Times New Roman" w:cs="Times New Roman"/>
          <w:b/>
          <w:bCs/>
          <w:color w:val="1D2125"/>
          <w:szCs w:val="28"/>
          <w:lang w:eastAsia="uk-UA"/>
        </w:rPr>
        <w:t xml:space="preserve">право на здійснення діяльності (виконання трудових обов’язків, функцій) з реалізації страхових та/або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продуктів мають лише ті особи, які повністю відповідають вимогам, встановленим цим Законом,</w:t>
      </w:r>
      <w:r w:rsidRPr="00D32D42">
        <w:rPr>
          <w:rFonts w:eastAsia="Times New Roman" w:cs="Times New Roman"/>
          <w:color w:val="1D2125"/>
          <w:szCs w:val="28"/>
          <w:lang w:eastAsia="uk-UA"/>
        </w:rPr>
        <w:t> та </w:t>
      </w:r>
      <w:r w:rsidRPr="00D32D42">
        <w:rPr>
          <w:rFonts w:eastAsia="Times New Roman" w:cs="Times New Roman"/>
          <w:b/>
          <w:bCs/>
          <w:color w:val="1D2125"/>
          <w:szCs w:val="28"/>
          <w:lang w:eastAsia="uk-UA"/>
        </w:rPr>
        <w:t>включені до відповідних переліків працівників з реалізації</w:t>
      </w:r>
      <w:r w:rsidRPr="00D32D42">
        <w:rPr>
          <w:rFonts w:eastAsia="Times New Roman" w:cs="Times New Roman"/>
          <w:color w:val="1D2125"/>
          <w:szCs w:val="28"/>
          <w:lang w:eastAsia="uk-UA"/>
        </w:rPr>
        <w:t> (які ведуться страховиками або посередниками) </w:t>
      </w:r>
      <w:r w:rsidRPr="00D32D42">
        <w:rPr>
          <w:rFonts w:eastAsia="Times New Roman" w:cs="Times New Roman"/>
          <w:b/>
          <w:bCs/>
          <w:color w:val="1D2125"/>
          <w:szCs w:val="28"/>
          <w:lang w:eastAsia="uk-UA"/>
        </w:rPr>
        <w:t xml:space="preserve">або до Державного реєстру страхових та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посередників</w:t>
      </w:r>
      <w:r w:rsidRPr="00D32D42">
        <w:rPr>
          <w:rFonts w:eastAsia="Times New Roman" w:cs="Times New Roman"/>
          <w:color w:val="1D2125"/>
          <w:szCs w:val="28"/>
          <w:lang w:eastAsia="uk-UA"/>
        </w:rPr>
        <w:t> (якщо мова йде про самих посередників).</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Які ж конкретні вимоги висуваються до цих людей?</w:t>
      </w:r>
      <w:r w:rsidRPr="00D32D42">
        <w:rPr>
          <w:rFonts w:eastAsia="Times New Roman" w:cs="Times New Roman"/>
          <w:color w:val="1D2125"/>
          <w:szCs w:val="28"/>
          <w:lang w:eastAsia="uk-UA"/>
        </w:rPr>
        <w:t> Вимоги до працівників та керівників з реалізації, що працюють у страхових посередників, є </w:t>
      </w:r>
      <w:r w:rsidRPr="00D32D42">
        <w:rPr>
          <w:rFonts w:eastAsia="Times New Roman" w:cs="Times New Roman"/>
          <w:b/>
          <w:bCs/>
          <w:color w:val="1D2125"/>
          <w:szCs w:val="28"/>
          <w:lang w:eastAsia="uk-UA"/>
        </w:rPr>
        <w:t>тотожними (аналогічними) з вимогами, що встановлені до самих страхових посередників.</w:t>
      </w:r>
      <w:r w:rsidRPr="00D32D42">
        <w:rPr>
          <w:rFonts w:eastAsia="Times New Roman" w:cs="Times New Roman"/>
          <w:color w:val="1D2125"/>
          <w:szCs w:val="28"/>
          <w:lang w:eastAsia="uk-UA"/>
        </w:rPr>
        <w:t xml:space="preserve"> Нагадаємо, що всі ці особи до початку своєї діяльності та впродовж усього періоду її здійснення (або виконання трудових обов’язків) з реалізації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зобов’язані мати:</w:t>
      </w:r>
    </w:p>
    <w:p w:rsidR="00D32D42" w:rsidRPr="00D32D42" w:rsidRDefault="00D32D42" w:rsidP="001E3F84">
      <w:pPr>
        <w:numPr>
          <w:ilvl w:val="0"/>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Повну цивільну дієздатність.</w:t>
      </w:r>
    </w:p>
    <w:p w:rsidR="00D32D42" w:rsidRPr="00D32D42" w:rsidRDefault="00D32D42" w:rsidP="001E3F84">
      <w:pPr>
        <w:numPr>
          <w:ilvl w:val="0"/>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Документальне підтвердження необхідного рівня знань</w:t>
      </w:r>
      <w:r w:rsidRPr="00D32D42">
        <w:rPr>
          <w:rFonts w:eastAsia="Times New Roman" w:cs="Times New Roman"/>
          <w:color w:val="1D2125"/>
          <w:szCs w:val="28"/>
          <w:lang w:eastAsia="uk-UA"/>
        </w:rPr>
        <w:t> та професійної підготовки.</w:t>
      </w:r>
    </w:p>
    <w:p w:rsidR="00D32D42" w:rsidRPr="00D32D42" w:rsidRDefault="00D32D42" w:rsidP="001E3F84">
      <w:pPr>
        <w:numPr>
          <w:ilvl w:val="0"/>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Бездоганну ділову репутацію.</w:t>
      </w:r>
    </w:p>
    <w:p w:rsidR="00D32D42" w:rsidRPr="00D32D42" w:rsidRDefault="00D32D42" w:rsidP="001E3F84">
      <w:pPr>
        <w:numPr>
          <w:ilvl w:val="0"/>
          <w:numId w:val="2"/>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Чинний договір страхування професійної відповідальності</w:t>
      </w:r>
      <w:r w:rsidRPr="00D32D42">
        <w:rPr>
          <w:rFonts w:eastAsia="Times New Roman" w:cs="Times New Roman"/>
          <w:color w:val="1D2125"/>
          <w:szCs w:val="28"/>
          <w:lang w:eastAsia="uk-UA"/>
        </w:rPr>
        <w:t xml:space="preserve"> за класом страхування 13 (якщо їхня діяльність об'єктивно це передбачає, наприклад, для керівника страхового </w:t>
      </w:r>
      <w:proofErr w:type="spellStart"/>
      <w:r w:rsidRPr="00D32D42">
        <w:rPr>
          <w:rFonts w:eastAsia="Times New Roman" w:cs="Times New Roman"/>
          <w:color w:val="1D2125"/>
          <w:szCs w:val="28"/>
          <w:lang w:eastAsia="uk-UA"/>
        </w:rPr>
        <w:t>агента</w:t>
      </w:r>
      <w:proofErr w:type="spellEnd"/>
      <w:r w:rsidRPr="00D32D42">
        <w:rPr>
          <w:rFonts w:eastAsia="Times New Roman" w:cs="Times New Roman"/>
          <w:color w:val="1D2125"/>
          <w:szCs w:val="28"/>
          <w:lang w:eastAsia="uk-UA"/>
        </w:rPr>
        <w:t xml:space="preserve"> - юридичної особи, що уповноважений приймати страхові платежі від клієнтів).</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Таким чином, можна підсумувати, що </w:t>
      </w:r>
      <w:r w:rsidRPr="00D32D42">
        <w:rPr>
          <w:rFonts w:eastAsia="Times New Roman" w:cs="Times New Roman"/>
          <w:b/>
          <w:bCs/>
          <w:color w:val="1D2125"/>
          <w:szCs w:val="28"/>
          <w:lang w:eastAsia="uk-UA"/>
        </w:rPr>
        <w:t xml:space="preserve">керівники та працівники з реалізації страхового посередника – це фізичні особи, з якими таким страховим посередником належним чином оформлені трудові відносини, та які виконують відповідні трудові обов’язки з безпосередньої реалізації страхових та/або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продуктів (це стосується працівників з реалізації), або ж (для керівників з реалізації) – здійснюють управління цією діяльністю.</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Розповімо детальніше про особливості правового регулювання діяльності керівників та працівників з реалізації, та розпочнемо із розгляду функцій та обов'язків </w:t>
      </w:r>
      <w:r w:rsidRPr="00D32D42">
        <w:rPr>
          <w:rFonts w:eastAsia="Times New Roman" w:cs="Times New Roman"/>
          <w:b/>
          <w:bCs/>
          <w:color w:val="1D2125"/>
          <w:szCs w:val="28"/>
          <w:lang w:eastAsia="uk-UA"/>
        </w:rPr>
        <w:t>керівників з реалізації у структурі страхових посередників.</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Згідно з вимогами Закону України «Про страхування», керівники з реалізації страхового посередника </w:t>
      </w:r>
      <w:r w:rsidRPr="00D32D42">
        <w:rPr>
          <w:rFonts w:eastAsia="Times New Roman" w:cs="Times New Roman"/>
          <w:b/>
          <w:bCs/>
          <w:color w:val="1D2125"/>
          <w:szCs w:val="28"/>
          <w:lang w:eastAsia="uk-UA"/>
        </w:rPr>
        <w:t>зобов’язані забезпечувати неухильне виконання таким страховим посередником (та його працівниками) усіх вимог чинного законодавства України, що регулюють процес реалізації страхових продуктів.</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Окремо Закон передбачає, що </w:t>
      </w:r>
      <w:r w:rsidRPr="00D32D42">
        <w:rPr>
          <w:rFonts w:eastAsia="Times New Roman" w:cs="Times New Roman"/>
          <w:b/>
          <w:bCs/>
          <w:color w:val="1D2125"/>
          <w:szCs w:val="28"/>
          <w:lang w:eastAsia="uk-UA"/>
        </w:rPr>
        <w:t>додатковий страховий агент</w:t>
      </w:r>
      <w:r w:rsidRPr="00D32D42">
        <w:rPr>
          <w:rFonts w:eastAsia="Times New Roman" w:cs="Times New Roman"/>
          <w:color w:val="1D2125"/>
          <w:szCs w:val="28"/>
          <w:lang w:eastAsia="uk-UA"/>
        </w:rPr>
        <w:t> (про цю категорію посередників ми згадували у першій частині нашого навчання) </w:t>
      </w:r>
      <w:r w:rsidRPr="00D32D42">
        <w:rPr>
          <w:rFonts w:eastAsia="Times New Roman" w:cs="Times New Roman"/>
          <w:b/>
          <w:bCs/>
          <w:color w:val="1D2125"/>
          <w:szCs w:val="28"/>
          <w:lang w:eastAsia="uk-UA"/>
        </w:rPr>
        <w:t>повинен в обов'язковому порядку призначити особу, відповідальну за діяльність з реалізації страхових продуктів.</w:t>
      </w:r>
      <w:r w:rsidRPr="00D32D42">
        <w:rPr>
          <w:rFonts w:eastAsia="Times New Roman" w:cs="Times New Roman"/>
          <w:color w:val="1D2125"/>
          <w:szCs w:val="28"/>
          <w:lang w:eastAsia="uk-UA"/>
        </w:rPr>
        <w:t xml:space="preserve"> Ця особа, у </w:t>
      </w:r>
      <w:r w:rsidRPr="00D32D42">
        <w:rPr>
          <w:rFonts w:eastAsia="Times New Roman" w:cs="Times New Roman"/>
          <w:color w:val="1D2125"/>
          <w:szCs w:val="28"/>
          <w:lang w:eastAsia="uk-UA"/>
        </w:rPr>
        <w:lastRenderedPageBreak/>
        <w:t>свою чергу, є керівником з реалізації такого посередника у розумінні Закону «Про страхування».</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 xml:space="preserve">Усі без винятку керівники з реалізації повинні мати глибокі знання та практичні навички, необхідні для ефективної реалізації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та відповідати відповідним, чітко визначеним законодавством вимогам щодо проходження навчання, підтримання бездоганної ділової репутації тощо.</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Закон особливо наголошує на </w:t>
      </w:r>
      <w:r w:rsidRPr="00D32D42">
        <w:rPr>
          <w:rFonts w:eastAsia="Times New Roman" w:cs="Times New Roman"/>
          <w:b/>
          <w:bCs/>
          <w:color w:val="1D2125"/>
          <w:szCs w:val="28"/>
          <w:lang w:eastAsia="uk-UA"/>
        </w:rPr>
        <w:t>конкретних обов’язках керівників з реалізації</w:t>
      </w:r>
      <w:r w:rsidRPr="00D32D42">
        <w:rPr>
          <w:rFonts w:eastAsia="Times New Roman" w:cs="Times New Roman"/>
          <w:color w:val="1D2125"/>
          <w:szCs w:val="28"/>
          <w:lang w:eastAsia="uk-UA"/>
        </w:rPr>
        <w:t xml:space="preserve"> та передбачає, що до цих </w:t>
      </w:r>
      <w:proofErr w:type="spellStart"/>
      <w:r w:rsidRPr="00D32D42">
        <w:rPr>
          <w:rFonts w:eastAsia="Times New Roman" w:cs="Times New Roman"/>
          <w:color w:val="1D2125"/>
          <w:szCs w:val="28"/>
          <w:lang w:eastAsia="uk-UA"/>
        </w:rPr>
        <w:t>обовʼязків</w:t>
      </w:r>
      <w:proofErr w:type="spellEnd"/>
      <w:r w:rsidRPr="00D32D42">
        <w:rPr>
          <w:rFonts w:eastAsia="Times New Roman" w:cs="Times New Roman"/>
          <w:color w:val="1D2125"/>
          <w:szCs w:val="28"/>
          <w:lang w:eastAsia="uk-UA"/>
        </w:rPr>
        <w:t xml:space="preserve"> належать такі:</w:t>
      </w:r>
    </w:p>
    <w:p w:rsidR="00D32D42" w:rsidRPr="00D32D42" w:rsidRDefault="00D32D42" w:rsidP="001E3F84">
      <w:pPr>
        <w:numPr>
          <w:ilvl w:val="0"/>
          <w:numId w:val="3"/>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Організація належного навчання:</w:t>
      </w:r>
      <w:r w:rsidRPr="00D32D42">
        <w:rPr>
          <w:rFonts w:eastAsia="Times New Roman" w:cs="Times New Roman"/>
          <w:color w:val="1D2125"/>
          <w:szCs w:val="28"/>
          <w:lang w:eastAsia="uk-UA"/>
        </w:rPr>
        <w:t> Керівник зобов'язаний організовувати проходження відповідного первинного навчання всіма працівниками з реалізації відповідного страхового посередника </w:t>
      </w:r>
      <w:r w:rsidRPr="00D32D42">
        <w:rPr>
          <w:rFonts w:eastAsia="Times New Roman" w:cs="Times New Roman"/>
          <w:b/>
          <w:bCs/>
          <w:color w:val="1D2125"/>
          <w:szCs w:val="28"/>
          <w:lang w:eastAsia="uk-UA"/>
        </w:rPr>
        <w:t>до моменту початку</w:t>
      </w:r>
      <w:r w:rsidRPr="00D32D42">
        <w:rPr>
          <w:rFonts w:eastAsia="Times New Roman" w:cs="Times New Roman"/>
          <w:color w:val="1D2125"/>
          <w:szCs w:val="28"/>
          <w:lang w:eastAsia="uk-UA"/>
        </w:rPr>
        <w:t xml:space="preserve"> їхньої безпосередньої діяльності з продажу продуктів. Тобто, саме керівник несе відповідальність за те, щоб його команда була </w:t>
      </w:r>
      <w:proofErr w:type="spellStart"/>
      <w:r w:rsidRPr="00D32D42">
        <w:rPr>
          <w:rFonts w:eastAsia="Times New Roman" w:cs="Times New Roman"/>
          <w:color w:val="1D2125"/>
          <w:szCs w:val="28"/>
          <w:lang w:eastAsia="uk-UA"/>
        </w:rPr>
        <w:t>професійно</w:t>
      </w:r>
      <w:proofErr w:type="spellEnd"/>
      <w:r w:rsidRPr="00D32D42">
        <w:rPr>
          <w:rFonts w:eastAsia="Times New Roman" w:cs="Times New Roman"/>
          <w:color w:val="1D2125"/>
          <w:szCs w:val="28"/>
          <w:lang w:eastAsia="uk-UA"/>
        </w:rPr>
        <w:t xml:space="preserve"> підготовлена до роботи.</w:t>
      </w:r>
    </w:p>
    <w:p w:rsidR="00D32D42" w:rsidRPr="00D32D42" w:rsidRDefault="00D32D42" w:rsidP="001E3F84">
      <w:pPr>
        <w:numPr>
          <w:ilvl w:val="0"/>
          <w:numId w:val="3"/>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Забезпечення підвищення кваліфікації:</w:t>
      </w:r>
      <w:r w:rsidRPr="00D32D42">
        <w:rPr>
          <w:rFonts w:eastAsia="Times New Roman" w:cs="Times New Roman"/>
          <w:color w:val="1D2125"/>
          <w:szCs w:val="28"/>
          <w:lang w:eastAsia="uk-UA"/>
        </w:rPr>
        <w:t> Керівник має організовувати та контролювати проходження працівниками з реалізації програм підвищення кваліфікації </w:t>
      </w:r>
      <w:r w:rsidRPr="00D32D42">
        <w:rPr>
          <w:rFonts w:eastAsia="Times New Roman" w:cs="Times New Roman"/>
          <w:b/>
          <w:bCs/>
          <w:color w:val="1D2125"/>
          <w:szCs w:val="28"/>
          <w:lang w:eastAsia="uk-UA"/>
        </w:rPr>
        <w:t>не менше одного разу на три роки.</w:t>
      </w:r>
      <w:r w:rsidRPr="00D32D42">
        <w:rPr>
          <w:rFonts w:eastAsia="Times New Roman" w:cs="Times New Roman"/>
          <w:color w:val="1D2125"/>
          <w:szCs w:val="28"/>
          <w:lang w:eastAsia="uk-UA"/>
        </w:rPr>
        <w:t> Ринок постійно змінюється, з'являються нові продукти та вимоги, тому знання потрібно регулярно оновлювати.</w:t>
      </w:r>
    </w:p>
    <w:p w:rsidR="00D32D42" w:rsidRPr="00D32D42" w:rsidRDefault="00D32D42" w:rsidP="001E3F84">
      <w:pPr>
        <w:numPr>
          <w:ilvl w:val="0"/>
          <w:numId w:val="3"/>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Здійснення перевірки відповідності:</w:t>
      </w:r>
      <w:r w:rsidRPr="00D32D42">
        <w:rPr>
          <w:rFonts w:eastAsia="Times New Roman" w:cs="Times New Roman"/>
          <w:color w:val="1D2125"/>
          <w:szCs w:val="28"/>
          <w:lang w:eastAsia="uk-UA"/>
        </w:rPr>
        <w:t> Керівник повинен забезпечувати регулярну перевірку відповідності своїх працівників з реалізації всім вимогам, передбаченим Законом України «Про страхування» та іншими нормативними актами. Це передбачає постійний контроль за тим, чи відповідають співробітники встановленим критеріям.</w:t>
      </w:r>
    </w:p>
    <w:p w:rsidR="00D32D42" w:rsidRPr="00D32D42" w:rsidRDefault="00D32D42" w:rsidP="001E3F84">
      <w:pPr>
        <w:numPr>
          <w:ilvl w:val="0"/>
          <w:numId w:val="3"/>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Надання консультаційної підтримки:</w:t>
      </w:r>
      <w:r w:rsidRPr="00D32D42">
        <w:rPr>
          <w:rFonts w:eastAsia="Times New Roman" w:cs="Times New Roman"/>
          <w:color w:val="1D2125"/>
          <w:szCs w:val="28"/>
          <w:lang w:eastAsia="uk-UA"/>
        </w:rPr>
        <w:t xml:space="preserve"> Важливим обов’язком також визначено надання працівникам з реалізації своєчасних та кваліфікованих консультацій, роз’яснень з будь-яких питань, що стосуються реалізації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Керівник – це також і наставник, ментор для своєї команди.</w:t>
      </w:r>
    </w:p>
    <w:p w:rsidR="00D32D42" w:rsidRPr="00D32D42" w:rsidRDefault="00D32D42" w:rsidP="001E3F84">
      <w:pPr>
        <w:numPr>
          <w:ilvl w:val="0"/>
          <w:numId w:val="3"/>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Контроль за повнотою інформування клієнтів:</w:t>
      </w:r>
      <w:r w:rsidRPr="00D32D42">
        <w:rPr>
          <w:rFonts w:eastAsia="Times New Roman" w:cs="Times New Roman"/>
          <w:color w:val="1D2125"/>
          <w:szCs w:val="28"/>
          <w:lang w:eastAsia="uk-UA"/>
        </w:rPr>
        <w:t> Керівник зобов'язаний здійснювати систематичний контроль за діяльністю працівників з реалізації в частині забезпечення ними повноти надання клієнту всієї необхідної інформації відповідно до вимог Закону. Клієнт має отримати всю вичерпну, правдиву та зрозумілу інформацію – за цим пильно стежить керівник.</w:t>
      </w:r>
    </w:p>
    <w:p w:rsidR="00D32D42" w:rsidRPr="00D32D42" w:rsidRDefault="00D32D42" w:rsidP="001E3F84">
      <w:pPr>
        <w:numPr>
          <w:ilvl w:val="0"/>
          <w:numId w:val="3"/>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 xml:space="preserve">Впровадження та підтримка системи </w:t>
      </w:r>
      <w:proofErr w:type="spellStart"/>
      <w:r w:rsidRPr="00D32D42">
        <w:rPr>
          <w:rFonts w:eastAsia="Times New Roman" w:cs="Times New Roman"/>
          <w:b/>
          <w:bCs/>
          <w:color w:val="1D2125"/>
          <w:szCs w:val="28"/>
          <w:lang w:eastAsia="uk-UA"/>
        </w:rPr>
        <w:t>комплаєнсу</w:t>
      </w:r>
      <w:proofErr w:type="spellEnd"/>
      <w:r w:rsidRPr="00D32D42">
        <w:rPr>
          <w:rFonts w:eastAsia="Times New Roman" w:cs="Times New Roman"/>
          <w:b/>
          <w:bCs/>
          <w:color w:val="1D2125"/>
          <w:szCs w:val="28"/>
          <w:lang w:eastAsia="uk-UA"/>
        </w:rPr>
        <w:t>:</w:t>
      </w:r>
      <w:r w:rsidRPr="00D32D42">
        <w:rPr>
          <w:rFonts w:eastAsia="Times New Roman" w:cs="Times New Roman"/>
          <w:color w:val="1D2125"/>
          <w:szCs w:val="28"/>
          <w:lang w:eastAsia="uk-UA"/>
        </w:rPr>
        <w:t xml:space="preserve"> Такий керівник з реалізації має встановлювати чіткий порядок забезпечення виконання та неухильного дотримання працівниками з реалізації всіх вимог чинного законодавства (тобто, забезпечувати функціонування системи </w:t>
      </w:r>
      <w:proofErr w:type="spellStart"/>
      <w:r w:rsidRPr="00D32D42">
        <w:rPr>
          <w:rFonts w:eastAsia="Times New Roman" w:cs="Times New Roman"/>
          <w:color w:val="1D2125"/>
          <w:szCs w:val="28"/>
          <w:lang w:eastAsia="uk-UA"/>
        </w:rPr>
        <w:t>комплаєнсу</w:t>
      </w:r>
      <w:proofErr w:type="spellEnd"/>
      <w:r w:rsidRPr="00D32D42">
        <w:rPr>
          <w:rFonts w:eastAsia="Times New Roman" w:cs="Times New Roman"/>
          <w:color w:val="1D2125"/>
          <w:szCs w:val="28"/>
          <w:lang w:eastAsia="uk-UA"/>
        </w:rPr>
        <w:t>). Це включає створення внутрішніх правил, процедур та інструкцій, щоб уся діяльність здійснювалася "по закону".</w:t>
      </w:r>
    </w:p>
    <w:p w:rsidR="00D32D42" w:rsidRPr="00D32D42" w:rsidRDefault="00D32D42" w:rsidP="001E3F84">
      <w:pPr>
        <w:numPr>
          <w:ilvl w:val="0"/>
          <w:numId w:val="3"/>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lastRenderedPageBreak/>
        <w:t>Запобігання можливим порушенням:</w:t>
      </w:r>
      <w:r w:rsidRPr="00D32D42">
        <w:rPr>
          <w:rFonts w:eastAsia="Times New Roman" w:cs="Times New Roman"/>
          <w:color w:val="1D2125"/>
          <w:szCs w:val="28"/>
          <w:lang w:eastAsia="uk-UA"/>
        </w:rPr>
        <w:t> Обов’язком керівника є також вжиття всіх необхідних заходів для запобігання будь-яким можливим порушенням законодавства з боку працівників з реалізації. Профілактика завжди краща, ніж усунення негативних наслідків.</w:t>
      </w:r>
    </w:p>
    <w:p w:rsidR="00D32D42" w:rsidRPr="00D32D42" w:rsidRDefault="00D32D42" w:rsidP="001E3F84">
      <w:pPr>
        <w:numPr>
          <w:ilvl w:val="0"/>
          <w:numId w:val="3"/>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Оперативне реагування на виявлені порушення:</w:t>
      </w:r>
      <w:r w:rsidRPr="00D32D42">
        <w:rPr>
          <w:rFonts w:eastAsia="Times New Roman" w:cs="Times New Roman"/>
          <w:color w:val="1D2125"/>
          <w:szCs w:val="28"/>
          <w:lang w:eastAsia="uk-UA"/>
        </w:rPr>
        <w:t> У разі виявлення фактів порушень законодавства працівниками з реалізації, керівник має негайно вживати всіх необхідних та адекватних заходів для усунення таких порушень та недопущення їх повторення у майбутньому.</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Отже, </w:t>
      </w:r>
      <w:r w:rsidRPr="00D32D42">
        <w:rPr>
          <w:rFonts w:eastAsia="Times New Roman" w:cs="Times New Roman"/>
          <w:b/>
          <w:bCs/>
          <w:color w:val="1D2125"/>
          <w:szCs w:val="28"/>
          <w:lang w:eastAsia="uk-UA"/>
        </w:rPr>
        <w:t>керівник з реалізації страхових продуктів,</w:t>
      </w:r>
      <w:r w:rsidRPr="00D32D42">
        <w:rPr>
          <w:rFonts w:eastAsia="Times New Roman" w:cs="Times New Roman"/>
          <w:color w:val="1D2125"/>
          <w:szCs w:val="28"/>
          <w:lang w:eastAsia="uk-UA"/>
        </w:rPr>
        <w:t xml:space="preserve"> здійснюючи загальне та стратегічне управління процесом реалізації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w:t>
      </w:r>
      <w:r w:rsidRPr="00D32D42">
        <w:rPr>
          <w:rFonts w:eastAsia="Times New Roman" w:cs="Times New Roman"/>
          <w:b/>
          <w:bCs/>
          <w:color w:val="1D2125"/>
          <w:szCs w:val="28"/>
          <w:lang w:eastAsia="uk-UA"/>
        </w:rPr>
        <w:t xml:space="preserve">має забезпечити належне проходження навчання та регулярну перевірку професійного рівня працівників з </w:t>
      </w:r>
      <w:proofErr w:type="spellStart"/>
      <w:r w:rsidRPr="00D32D42">
        <w:rPr>
          <w:rFonts w:eastAsia="Times New Roman" w:cs="Times New Roman"/>
          <w:b/>
          <w:bCs/>
          <w:color w:val="1D2125"/>
          <w:szCs w:val="28"/>
          <w:lang w:eastAsia="uk-UA"/>
        </w:rPr>
        <w:t>реалізації,</w:t>
      </w:r>
      <w:r w:rsidRPr="00D32D42">
        <w:rPr>
          <w:rFonts w:eastAsia="Times New Roman" w:cs="Times New Roman"/>
          <w:color w:val="1D2125"/>
          <w:szCs w:val="28"/>
          <w:lang w:eastAsia="uk-UA"/>
        </w:rPr>
        <w:t>надання</w:t>
      </w:r>
      <w:proofErr w:type="spellEnd"/>
      <w:r w:rsidRPr="00D32D42">
        <w:rPr>
          <w:rFonts w:eastAsia="Times New Roman" w:cs="Times New Roman"/>
          <w:color w:val="1D2125"/>
          <w:szCs w:val="28"/>
          <w:lang w:eastAsia="uk-UA"/>
        </w:rPr>
        <w:t xml:space="preserve"> їм необхідної консультаційної та методичної підтримки, а також </w:t>
      </w:r>
      <w:r w:rsidRPr="00D32D42">
        <w:rPr>
          <w:rFonts w:eastAsia="Times New Roman" w:cs="Times New Roman"/>
          <w:b/>
          <w:bCs/>
          <w:color w:val="1D2125"/>
          <w:szCs w:val="28"/>
          <w:lang w:eastAsia="uk-UA"/>
        </w:rPr>
        <w:t>забезпечити загальне та неухильне дотримання всіма учасниками процесу вимог чинного законодавства.</w:t>
      </w:r>
      <w:r w:rsidRPr="00D32D42">
        <w:rPr>
          <w:rFonts w:eastAsia="Times New Roman" w:cs="Times New Roman"/>
          <w:color w:val="1D2125"/>
          <w:szCs w:val="28"/>
          <w:lang w:eastAsia="uk-UA"/>
        </w:rPr>
        <w:t> Це, безперечно, дуже відповідальна та багатогранна роль!</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Розглянемо, які ще </w:t>
      </w:r>
      <w:r w:rsidRPr="00D32D42">
        <w:rPr>
          <w:rFonts w:eastAsia="Times New Roman" w:cs="Times New Roman"/>
          <w:b/>
          <w:bCs/>
          <w:color w:val="1D2125"/>
          <w:szCs w:val="28"/>
          <w:lang w:eastAsia="uk-UA"/>
        </w:rPr>
        <w:t>спеціальні вимоги до керівників та працівників з реалізації страхових продуктів</w:t>
      </w:r>
      <w:r w:rsidRPr="00D32D42">
        <w:rPr>
          <w:rFonts w:eastAsia="Times New Roman" w:cs="Times New Roman"/>
          <w:color w:val="1D2125"/>
          <w:szCs w:val="28"/>
          <w:lang w:eastAsia="uk-UA"/>
        </w:rPr>
        <w:t> містить чинне законодавство України.</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Закон чітко визначає, що страхові посередники, а також їхні керівники з реалізації та працівники з реалізації </w:t>
      </w:r>
      <w:r w:rsidRPr="00D32D42">
        <w:rPr>
          <w:rFonts w:eastAsia="Times New Roman" w:cs="Times New Roman"/>
          <w:b/>
          <w:bCs/>
          <w:color w:val="1D2125"/>
          <w:szCs w:val="28"/>
          <w:lang w:eastAsia="uk-UA"/>
        </w:rPr>
        <w:t xml:space="preserve">зобов’язані здійснювати свою діяльність (виконувати трудові обов’язки) з реалізації страхових та/або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продуктів з максимальним та неухильним урахуванням індивідуальних вимог та реальних потреб клієнтів у страховому захисті.</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Важливо завжди пам'ятати про </w:t>
      </w:r>
      <w:r w:rsidRPr="00D32D42">
        <w:rPr>
          <w:rFonts w:eastAsia="Times New Roman" w:cs="Times New Roman"/>
          <w:b/>
          <w:bCs/>
          <w:color w:val="1D2125"/>
          <w:szCs w:val="28"/>
          <w:lang w:eastAsia="uk-UA"/>
        </w:rPr>
        <w:t>потенційний конфлікт інтересів</w:t>
      </w:r>
      <w:r w:rsidRPr="00D32D42">
        <w:rPr>
          <w:rFonts w:eastAsia="Times New Roman" w:cs="Times New Roman"/>
          <w:color w:val="1D2125"/>
          <w:szCs w:val="28"/>
          <w:lang w:eastAsia="uk-UA"/>
        </w:rPr>
        <w:t xml:space="preserve"> при здійсненні діяльності з реалізації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Це будь-які наявні та потенційні суперечності між професійними, посадовими обов’язками та особистими (зокрема, фінансовими) інтересами страхового посередника, керівника з реалізації, працівника з реалізації. Такі суперечності можуть негативно вплинути на добросовісне виконання ними своїх повноважень (трудових обов’язків), на об’єктивність та неупередженість прийняття ними рішень щодо надання посередницьких послуг клієнту. Часто це відбувається через нерівномірність володіння інформацією про різні страхові та/або перестрахові продукти та умови їх реалізації. Наприклад, якщо посередник отримує значно вищу комісійну винагороду за продаж одного страхового продукту, ніж за інший, який об'єктивно краще підходить конкретному клієнту, може виникнути спокуса запропонувати клієнту менш вигідний для нього, але більш "прибутковий" для себе варіант. Це і є типовий приклад конфлікту інтересів. </w:t>
      </w:r>
      <w:r w:rsidRPr="00D32D42">
        <w:rPr>
          <w:rFonts w:eastAsia="Times New Roman" w:cs="Times New Roman"/>
          <w:b/>
          <w:bCs/>
          <w:color w:val="1D2125"/>
          <w:szCs w:val="28"/>
          <w:lang w:eastAsia="uk-UA"/>
        </w:rPr>
        <w:t xml:space="preserve">Страховому посереднику категорично забороняється здійснювати діяльність з реалізації страхових та/або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продуктів у разі неможливості належного врегулювання існуючого конфлікту інтересів,</w:t>
      </w:r>
      <w:r w:rsidRPr="00D32D42">
        <w:rPr>
          <w:rFonts w:eastAsia="Times New Roman" w:cs="Times New Roman"/>
          <w:color w:val="1D2125"/>
          <w:szCs w:val="28"/>
          <w:lang w:eastAsia="uk-UA"/>
        </w:rPr>
        <w:t> якщо такий конфлікт може призвести до порушення законних прав та інтересів клієнта.</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lastRenderedPageBreak/>
        <w:t>Тепер розповімо про </w:t>
      </w:r>
      <w:r w:rsidRPr="00D32D42">
        <w:rPr>
          <w:rFonts w:eastAsia="Times New Roman" w:cs="Times New Roman"/>
          <w:b/>
          <w:bCs/>
          <w:color w:val="1D2125"/>
          <w:szCs w:val="28"/>
          <w:lang w:eastAsia="uk-UA"/>
        </w:rPr>
        <w:t xml:space="preserve">особливості виконання трудових обов’язків з реалізації страхових та/або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продуктів працівниками з реалізації безпосередньо самого </w:t>
      </w:r>
      <w:proofErr w:type="spellStart"/>
      <w:r w:rsidRPr="00D32D42">
        <w:rPr>
          <w:rFonts w:eastAsia="Times New Roman" w:cs="Times New Roman"/>
          <w:b/>
          <w:bCs/>
          <w:color w:val="1D2125"/>
          <w:szCs w:val="28"/>
          <w:lang w:eastAsia="uk-UA"/>
        </w:rPr>
        <w:t>страховика.</w:t>
      </w:r>
      <w:r w:rsidRPr="00D32D42">
        <w:rPr>
          <w:rFonts w:eastAsia="Times New Roman" w:cs="Times New Roman"/>
          <w:color w:val="1D2125"/>
          <w:szCs w:val="28"/>
          <w:lang w:eastAsia="uk-UA"/>
        </w:rPr>
        <w:t>Законодавчо</w:t>
      </w:r>
      <w:proofErr w:type="spellEnd"/>
      <w:r w:rsidRPr="00D32D42">
        <w:rPr>
          <w:rFonts w:eastAsia="Times New Roman" w:cs="Times New Roman"/>
          <w:color w:val="1D2125"/>
          <w:szCs w:val="28"/>
          <w:lang w:eastAsia="uk-UA"/>
        </w:rPr>
        <w:t xml:space="preserve"> визначено, що страховик, який отримав в установленому порядку ліцензію на здійснення діяльності із страхування, має повне право на реалізацію відповідних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шляхом виконання його штатними працівниками трудових обов’язків з реалізації відповідних страхових продуктів. При цьому, страховик </w:t>
      </w:r>
      <w:r w:rsidRPr="00D32D42">
        <w:rPr>
          <w:rFonts w:eastAsia="Times New Roman" w:cs="Times New Roman"/>
          <w:b/>
          <w:bCs/>
          <w:color w:val="1D2125"/>
          <w:szCs w:val="28"/>
          <w:lang w:eastAsia="uk-UA"/>
        </w:rPr>
        <w:t>зобов’язаний вести актуальні переліки своїх керівників з реалізації та працівників з реалізації,</w:t>
      </w:r>
      <w:r w:rsidRPr="00D32D42">
        <w:rPr>
          <w:rFonts w:eastAsia="Times New Roman" w:cs="Times New Roman"/>
          <w:color w:val="1D2125"/>
          <w:szCs w:val="28"/>
          <w:lang w:eastAsia="uk-UA"/>
        </w:rPr>
        <w:t xml:space="preserve"> а також працівників з реалізації тих страхових агентів та </w:t>
      </w:r>
      <w:proofErr w:type="spellStart"/>
      <w:r w:rsidRPr="00D32D42">
        <w:rPr>
          <w:rFonts w:eastAsia="Times New Roman" w:cs="Times New Roman"/>
          <w:color w:val="1D2125"/>
          <w:szCs w:val="28"/>
          <w:lang w:eastAsia="uk-UA"/>
        </w:rPr>
        <w:t>субагентів</w:t>
      </w:r>
      <w:proofErr w:type="spellEnd"/>
      <w:r w:rsidRPr="00D32D42">
        <w:rPr>
          <w:rFonts w:eastAsia="Times New Roman" w:cs="Times New Roman"/>
          <w:color w:val="1D2125"/>
          <w:szCs w:val="28"/>
          <w:lang w:eastAsia="uk-UA"/>
        </w:rPr>
        <w:t>, які реалізують його страхові продукти. Страховик також </w:t>
      </w:r>
      <w:r w:rsidRPr="00D32D42">
        <w:rPr>
          <w:rFonts w:eastAsia="Times New Roman" w:cs="Times New Roman"/>
          <w:b/>
          <w:bCs/>
          <w:color w:val="1D2125"/>
          <w:szCs w:val="28"/>
          <w:lang w:eastAsia="uk-UA"/>
        </w:rPr>
        <w:t xml:space="preserve">зобов’язаний постійно перевіряти відповідність своїх працівників з реалізації всім </w:t>
      </w:r>
      <w:proofErr w:type="spellStart"/>
      <w:r w:rsidRPr="00D32D42">
        <w:rPr>
          <w:rFonts w:eastAsia="Times New Roman" w:cs="Times New Roman"/>
          <w:b/>
          <w:bCs/>
          <w:color w:val="1D2125"/>
          <w:szCs w:val="28"/>
          <w:lang w:eastAsia="uk-UA"/>
        </w:rPr>
        <w:t>вимогам,</w:t>
      </w:r>
      <w:r w:rsidRPr="00D32D42">
        <w:rPr>
          <w:rFonts w:eastAsia="Times New Roman" w:cs="Times New Roman"/>
          <w:color w:val="1D2125"/>
          <w:szCs w:val="28"/>
          <w:lang w:eastAsia="uk-UA"/>
        </w:rPr>
        <w:t>передбаченим</w:t>
      </w:r>
      <w:proofErr w:type="spellEnd"/>
      <w:r w:rsidRPr="00D32D42">
        <w:rPr>
          <w:rFonts w:eastAsia="Times New Roman" w:cs="Times New Roman"/>
          <w:color w:val="1D2125"/>
          <w:szCs w:val="28"/>
          <w:lang w:eastAsia="uk-UA"/>
        </w:rPr>
        <w:t xml:space="preserve"> законом, а також </w:t>
      </w:r>
      <w:r w:rsidRPr="00D32D42">
        <w:rPr>
          <w:rFonts w:eastAsia="Times New Roman" w:cs="Times New Roman"/>
          <w:b/>
          <w:bCs/>
          <w:color w:val="1D2125"/>
          <w:szCs w:val="28"/>
          <w:lang w:eastAsia="uk-UA"/>
        </w:rPr>
        <w:t xml:space="preserve">забезпечувати належну організацію навчання своїх керівників з реалізації та працівників з реалізації та регулярне підвищення їхньої професійної </w:t>
      </w:r>
      <w:proofErr w:type="spellStart"/>
      <w:r w:rsidRPr="00D32D42">
        <w:rPr>
          <w:rFonts w:eastAsia="Times New Roman" w:cs="Times New Roman"/>
          <w:b/>
          <w:bCs/>
          <w:color w:val="1D2125"/>
          <w:szCs w:val="28"/>
          <w:lang w:eastAsia="uk-UA"/>
        </w:rPr>
        <w:t>кваліфікації.</w:t>
      </w:r>
      <w:r w:rsidRPr="00D32D42">
        <w:rPr>
          <w:rFonts w:eastAsia="Times New Roman" w:cs="Times New Roman"/>
          <w:color w:val="1D2125"/>
          <w:szCs w:val="28"/>
          <w:lang w:eastAsia="uk-UA"/>
        </w:rPr>
        <w:t>Додатково</w:t>
      </w:r>
      <w:proofErr w:type="spellEnd"/>
      <w:r w:rsidRPr="00D32D42">
        <w:rPr>
          <w:rFonts w:eastAsia="Times New Roman" w:cs="Times New Roman"/>
          <w:color w:val="1D2125"/>
          <w:szCs w:val="28"/>
          <w:lang w:eastAsia="uk-UA"/>
        </w:rPr>
        <w:t>, страховик зобов’язаний здійснювати систематичний </w:t>
      </w:r>
      <w:r w:rsidRPr="00D32D42">
        <w:rPr>
          <w:rFonts w:eastAsia="Times New Roman" w:cs="Times New Roman"/>
          <w:b/>
          <w:bCs/>
          <w:color w:val="1D2125"/>
          <w:szCs w:val="28"/>
          <w:lang w:eastAsia="uk-UA"/>
        </w:rPr>
        <w:t>контроль за дотриманням своїми працівниками з реалізації всіх вимог,</w:t>
      </w:r>
      <w:r w:rsidRPr="00D32D42">
        <w:rPr>
          <w:rFonts w:eastAsia="Times New Roman" w:cs="Times New Roman"/>
          <w:color w:val="1D2125"/>
          <w:szCs w:val="28"/>
          <w:lang w:eastAsia="uk-UA"/>
        </w:rPr>
        <w:t> визначених Законом, протягом усього строку дії трудових відносин з такими особами. Окрім цього, страховик </w:t>
      </w:r>
      <w:r w:rsidRPr="00D32D42">
        <w:rPr>
          <w:rFonts w:eastAsia="Times New Roman" w:cs="Times New Roman"/>
          <w:b/>
          <w:bCs/>
          <w:color w:val="1D2125"/>
          <w:szCs w:val="28"/>
          <w:lang w:eastAsia="uk-UA"/>
        </w:rPr>
        <w:t>зобов’язаний затвердити, запровадити в дію та регулярно переглядати (актуалізувати) внутрішні політики та процедури</w:t>
      </w:r>
      <w:r w:rsidRPr="00D32D42">
        <w:rPr>
          <w:rFonts w:eastAsia="Times New Roman" w:cs="Times New Roman"/>
          <w:color w:val="1D2125"/>
          <w:szCs w:val="28"/>
          <w:lang w:eastAsia="uk-UA"/>
        </w:rPr>
        <w:t xml:space="preserve"> щодо порядку реалізації страхових та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його керівниками з реалізації та працівниками з реалізації.</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Також важливо мати на увазі, що хоча працівники з реалізації (так само як і керівники з реалізації) </w:t>
      </w:r>
      <w:r w:rsidRPr="00D32D42">
        <w:rPr>
          <w:rFonts w:eastAsia="Times New Roman" w:cs="Times New Roman"/>
          <w:b/>
          <w:bCs/>
          <w:color w:val="1D2125"/>
          <w:szCs w:val="28"/>
          <w:lang w:eastAsia="uk-UA"/>
        </w:rPr>
        <w:t xml:space="preserve">не підлягають спеціальній окремій реєстрації в Державному реєстрі страхових та </w:t>
      </w:r>
      <w:proofErr w:type="spellStart"/>
      <w:r w:rsidRPr="00D32D42">
        <w:rPr>
          <w:rFonts w:eastAsia="Times New Roman" w:cs="Times New Roman"/>
          <w:b/>
          <w:bCs/>
          <w:color w:val="1D2125"/>
          <w:szCs w:val="28"/>
          <w:lang w:eastAsia="uk-UA"/>
        </w:rPr>
        <w:t>перестрахових</w:t>
      </w:r>
      <w:proofErr w:type="spellEnd"/>
      <w:r w:rsidRPr="00D32D42">
        <w:rPr>
          <w:rFonts w:eastAsia="Times New Roman" w:cs="Times New Roman"/>
          <w:b/>
          <w:bCs/>
          <w:color w:val="1D2125"/>
          <w:szCs w:val="28"/>
          <w:lang w:eastAsia="uk-UA"/>
        </w:rPr>
        <w:t xml:space="preserve"> посередників</w:t>
      </w:r>
      <w:r w:rsidRPr="00D32D42">
        <w:rPr>
          <w:rFonts w:eastAsia="Times New Roman" w:cs="Times New Roman"/>
          <w:color w:val="1D2125"/>
          <w:szCs w:val="28"/>
          <w:lang w:eastAsia="uk-UA"/>
        </w:rPr>
        <w:t> (як це передбачено для самих юридичних осіб та ФОП – страхових посередників), </w:t>
      </w:r>
      <w:r w:rsidRPr="00D32D42">
        <w:rPr>
          <w:rFonts w:eastAsia="Times New Roman" w:cs="Times New Roman"/>
          <w:b/>
          <w:bCs/>
          <w:color w:val="1D2125"/>
          <w:szCs w:val="28"/>
          <w:lang w:eastAsia="uk-UA"/>
        </w:rPr>
        <w:t xml:space="preserve">їхній облік та інформація про них повинні публікуватися в </w:t>
      </w:r>
      <w:proofErr w:type="spellStart"/>
      <w:r w:rsidRPr="00D32D42">
        <w:rPr>
          <w:rFonts w:eastAsia="Times New Roman" w:cs="Times New Roman"/>
          <w:b/>
          <w:bCs/>
          <w:color w:val="1D2125"/>
          <w:szCs w:val="28"/>
          <w:lang w:eastAsia="uk-UA"/>
        </w:rPr>
        <w:t>обовʼязковому</w:t>
      </w:r>
      <w:proofErr w:type="spellEnd"/>
      <w:r w:rsidRPr="00D32D42">
        <w:rPr>
          <w:rFonts w:eastAsia="Times New Roman" w:cs="Times New Roman"/>
          <w:b/>
          <w:bCs/>
          <w:color w:val="1D2125"/>
          <w:szCs w:val="28"/>
          <w:lang w:eastAsia="uk-UA"/>
        </w:rPr>
        <w:t xml:space="preserve"> порядку.</w:t>
      </w:r>
      <w:r w:rsidRPr="00D32D42">
        <w:rPr>
          <w:rFonts w:eastAsia="Times New Roman" w:cs="Times New Roman"/>
          <w:color w:val="1D2125"/>
          <w:szCs w:val="28"/>
          <w:lang w:eastAsia="uk-UA"/>
        </w:rPr>
        <w:t xml:space="preserve"> Страховий агент - фізична особа-підприємець, що має найманих працівників, страховий агент - юридична особа, </w:t>
      </w:r>
      <w:proofErr w:type="spellStart"/>
      <w:r w:rsidRPr="00D32D42">
        <w:rPr>
          <w:rFonts w:eastAsia="Times New Roman" w:cs="Times New Roman"/>
          <w:color w:val="1D2125"/>
          <w:szCs w:val="28"/>
          <w:lang w:eastAsia="uk-UA"/>
        </w:rPr>
        <w:t>субагент</w:t>
      </w:r>
      <w:proofErr w:type="spellEnd"/>
      <w:r w:rsidRPr="00D32D42">
        <w:rPr>
          <w:rFonts w:eastAsia="Times New Roman" w:cs="Times New Roman"/>
          <w:color w:val="1D2125"/>
          <w:szCs w:val="28"/>
          <w:lang w:eastAsia="uk-UA"/>
        </w:rPr>
        <w:t xml:space="preserve"> - фізична особа-підприємець, які мають найманих працівників, а також </w:t>
      </w:r>
      <w:proofErr w:type="spellStart"/>
      <w:r w:rsidRPr="00D32D42">
        <w:rPr>
          <w:rFonts w:eastAsia="Times New Roman" w:cs="Times New Roman"/>
          <w:color w:val="1D2125"/>
          <w:szCs w:val="28"/>
          <w:lang w:eastAsia="uk-UA"/>
        </w:rPr>
        <w:t>субагент</w:t>
      </w:r>
      <w:proofErr w:type="spellEnd"/>
      <w:r w:rsidRPr="00D32D42">
        <w:rPr>
          <w:rFonts w:eastAsia="Times New Roman" w:cs="Times New Roman"/>
          <w:color w:val="1D2125"/>
          <w:szCs w:val="28"/>
          <w:lang w:eastAsia="uk-UA"/>
        </w:rPr>
        <w:t xml:space="preserve"> - юридична особа </w:t>
      </w:r>
      <w:r w:rsidRPr="00D32D42">
        <w:rPr>
          <w:rFonts w:eastAsia="Times New Roman" w:cs="Times New Roman"/>
          <w:b/>
          <w:bCs/>
          <w:color w:val="1D2125"/>
          <w:szCs w:val="28"/>
          <w:lang w:eastAsia="uk-UA"/>
        </w:rPr>
        <w:t>зобов’язані вести актуальний перелік своїх працівників з реалізації та надавати його тому страховику (або страховикам),</w:t>
      </w:r>
      <w:r w:rsidRPr="00D32D42">
        <w:rPr>
          <w:rFonts w:eastAsia="Times New Roman" w:cs="Times New Roman"/>
          <w:color w:val="1D2125"/>
          <w:szCs w:val="28"/>
          <w:lang w:eastAsia="uk-UA"/>
        </w:rPr>
        <w:t xml:space="preserve"> страхові продукти якого (яких) реалізує такий посередник. Переліки працівників з реалізації страхового </w:t>
      </w:r>
      <w:proofErr w:type="spellStart"/>
      <w:r w:rsidRPr="00D32D42">
        <w:rPr>
          <w:rFonts w:eastAsia="Times New Roman" w:cs="Times New Roman"/>
          <w:color w:val="1D2125"/>
          <w:szCs w:val="28"/>
          <w:lang w:eastAsia="uk-UA"/>
        </w:rPr>
        <w:t>агента</w:t>
      </w:r>
      <w:proofErr w:type="spellEnd"/>
      <w:r w:rsidRPr="00D32D42">
        <w:rPr>
          <w:rFonts w:eastAsia="Times New Roman" w:cs="Times New Roman"/>
          <w:color w:val="1D2125"/>
          <w:szCs w:val="28"/>
          <w:lang w:eastAsia="uk-UA"/>
        </w:rPr>
        <w:t xml:space="preserve"> та </w:t>
      </w:r>
      <w:proofErr w:type="spellStart"/>
      <w:r w:rsidRPr="00D32D42">
        <w:rPr>
          <w:rFonts w:eastAsia="Times New Roman" w:cs="Times New Roman"/>
          <w:color w:val="1D2125"/>
          <w:szCs w:val="28"/>
          <w:lang w:eastAsia="uk-UA"/>
        </w:rPr>
        <w:t>субагента</w:t>
      </w:r>
      <w:proofErr w:type="spellEnd"/>
      <w:r w:rsidRPr="00D32D42">
        <w:rPr>
          <w:rFonts w:eastAsia="Times New Roman" w:cs="Times New Roman"/>
          <w:color w:val="1D2125"/>
          <w:szCs w:val="28"/>
          <w:lang w:eastAsia="uk-UA"/>
        </w:rPr>
        <w:t xml:space="preserve"> можуть надаватися відповідним страховиком шляхом розміщення у своєму власному переліку актуальних посилань на переліки працівників з реалізації таких страхових посередників, що ведуться цими страховими агентами та </w:t>
      </w:r>
      <w:proofErr w:type="spellStart"/>
      <w:r w:rsidRPr="00D32D42">
        <w:rPr>
          <w:rFonts w:eastAsia="Times New Roman" w:cs="Times New Roman"/>
          <w:color w:val="1D2125"/>
          <w:szCs w:val="28"/>
          <w:lang w:eastAsia="uk-UA"/>
        </w:rPr>
        <w:t>субагентами</w:t>
      </w:r>
      <w:proofErr w:type="spellEnd"/>
      <w:r w:rsidRPr="00D32D42">
        <w:rPr>
          <w:rFonts w:eastAsia="Times New Roman" w:cs="Times New Roman"/>
          <w:color w:val="1D2125"/>
          <w:szCs w:val="28"/>
          <w:lang w:eastAsia="uk-UA"/>
        </w:rPr>
        <w:t xml:space="preserve"> на їхніх власних веб-сайтах (за їх наявності). При цьому, </w:t>
      </w:r>
      <w:r w:rsidRPr="00D32D42">
        <w:rPr>
          <w:rFonts w:eastAsia="Times New Roman" w:cs="Times New Roman"/>
          <w:b/>
          <w:bCs/>
          <w:color w:val="1D2125"/>
          <w:szCs w:val="28"/>
          <w:lang w:eastAsia="uk-UA"/>
        </w:rPr>
        <w:t>додатковий страховий агент, страховий агент - фізична особа-підприємець, фізична особа (якщо вона є агентом) та юридична особа (якщо вона є агентом), які не мають найманих працівників, не ведуть такий окремий перелік працівників з реалізації.</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b/>
          <w:bCs/>
          <w:color w:val="1D2125"/>
          <w:szCs w:val="28"/>
          <w:lang w:eastAsia="uk-UA"/>
        </w:rPr>
        <w:t>Навіщо потрібен цей перелік працівників з реалізації?</w:t>
      </w:r>
      <w:r w:rsidRPr="00D32D42">
        <w:rPr>
          <w:rFonts w:eastAsia="Times New Roman" w:cs="Times New Roman"/>
          <w:color w:val="1D2125"/>
          <w:szCs w:val="28"/>
          <w:lang w:eastAsia="uk-UA"/>
        </w:rPr>
        <w:t xml:space="preserve"> Перебування у такому переліку не тільки забезпечує належний облік та розкриття необхідної інформації для споживачів та регулятора, але й безпосередньо пов’язано із </w:t>
      </w:r>
      <w:r w:rsidRPr="00D32D42">
        <w:rPr>
          <w:rFonts w:eastAsia="Times New Roman" w:cs="Times New Roman"/>
          <w:color w:val="1D2125"/>
          <w:szCs w:val="28"/>
          <w:lang w:eastAsia="uk-UA"/>
        </w:rPr>
        <w:lastRenderedPageBreak/>
        <w:t>правом на реалізацію продуктів конкретного страховика. Адже </w:t>
      </w:r>
      <w:r w:rsidRPr="00D32D42">
        <w:rPr>
          <w:rFonts w:eastAsia="Times New Roman" w:cs="Times New Roman"/>
          <w:b/>
          <w:bCs/>
          <w:color w:val="1D2125"/>
          <w:szCs w:val="28"/>
          <w:lang w:eastAsia="uk-UA"/>
        </w:rPr>
        <w:t xml:space="preserve">працівник з реалізації страхового </w:t>
      </w:r>
      <w:proofErr w:type="spellStart"/>
      <w:r w:rsidRPr="00D32D42">
        <w:rPr>
          <w:rFonts w:eastAsia="Times New Roman" w:cs="Times New Roman"/>
          <w:b/>
          <w:bCs/>
          <w:color w:val="1D2125"/>
          <w:szCs w:val="28"/>
          <w:lang w:eastAsia="uk-UA"/>
        </w:rPr>
        <w:t>агента</w:t>
      </w:r>
      <w:proofErr w:type="spellEnd"/>
      <w:r w:rsidRPr="00D32D42">
        <w:rPr>
          <w:rFonts w:eastAsia="Times New Roman" w:cs="Times New Roman"/>
          <w:b/>
          <w:bCs/>
          <w:color w:val="1D2125"/>
          <w:szCs w:val="28"/>
          <w:lang w:eastAsia="uk-UA"/>
        </w:rPr>
        <w:t xml:space="preserve"> та </w:t>
      </w:r>
      <w:proofErr w:type="spellStart"/>
      <w:r w:rsidRPr="00D32D42">
        <w:rPr>
          <w:rFonts w:eastAsia="Times New Roman" w:cs="Times New Roman"/>
          <w:b/>
          <w:bCs/>
          <w:color w:val="1D2125"/>
          <w:szCs w:val="28"/>
          <w:lang w:eastAsia="uk-UA"/>
        </w:rPr>
        <w:t>субагента</w:t>
      </w:r>
      <w:proofErr w:type="spellEnd"/>
      <w:r w:rsidRPr="00D32D42">
        <w:rPr>
          <w:rFonts w:eastAsia="Times New Roman" w:cs="Times New Roman"/>
          <w:b/>
          <w:bCs/>
          <w:color w:val="1D2125"/>
          <w:szCs w:val="28"/>
          <w:lang w:eastAsia="uk-UA"/>
        </w:rPr>
        <w:t xml:space="preserve"> має право здійснювати діяльність з реалізації страхових продуктів лише з дня внесення інформації про нього до відповідного переліку.</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Законодавство детально визначає, </w:t>
      </w:r>
      <w:r w:rsidRPr="00D32D42">
        <w:rPr>
          <w:rFonts w:eastAsia="Times New Roman" w:cs="Times New Roman"/>
          <w:b/>
          <w:bCs/>
          <w:color w:val="1D2125"/>
          <w:szCs w:val="28"/>
          <w:lang w:eastAsia="uk-UA"/>
        </w:rPr>
        <w:t>які саме відомості має містити такий перелік працівників з реалізації,</w:t>
      </w:r>
      <w:r w:rsidRPr="00D32D42">
        <w:rPr>
          <w:rFonts w:eastAsia="Times New Roman" w:cs="Times New Roman"/>
          <w:color w:val="1D2125"/>
          <w:szCs w:val="28"/>
          <w:lang w:eastAsia="uk-UA"/>
        </w:rPr>
        <w:t xml:space="preserve"> які виконують трудові обов’язки з реалізації страхових та/або </w:t>
      </w:r>
      <w:proofErr w:type="spellStart"/>
      <w:r w:rsidRPr="00D32D42">
        <w:rPr>
          <w:rFonts w:eastAsia="Times New Roman" w:cs="Times New Roman"/>
          <w:color w:val="1D2125"/>
          <w:szCs w:val="28"/>
          <w:lang w:eastAsia="uk-UA"/>
        </w:rPr>
        <w:t>перестрахових</w:t>
      </w:r>
      <w:proofErr w:type="spellEnd"/>
      <w:r w:rsidRPr="00D32D42">
        <w:rPr>
          <w:rFonts w:eastAsia="Times New Roman" w:cs="Times New Roman"/>
          <w:color w:val="1D2125"/>
          <w:szCs w:val="28"/>
          <w:lang w:eastAsia="uk-UA"/>
        </w:rPr>
        <w:t xml:space="preserve"> продуктів страхового </w:t>
      </w:r>
      <w:proofErr w:type="spellStart"/>
      <w:r w:rsidRPr="00D32D42">
        <w:rPr>
          <w:rFonts w:eastAsia="Times New Roman" w:cs="Times New Roman"/>
          <w:color w:val="1D2125"/>
          <w:szCs w:val="28"/>
          <w:lang w:eastAsia="uk-UA"/>
        </w:rPr>
        <w:t>агента</w:t>
      </w:r>
      <w:proofErr w:type="spellEnd"/>
      <w:r w:rsidRPr="00D32D42">
        <w:rPr>
          <w:rFonts w:eastAsia="Times New Roman" w:cs="Times New Roman"/>
          <w:color w:val="1D2125"/>
          <w:szCs w:val="28"/>
          <w:lang w:eastAsia="uk-UA"/>
        </w:rPr>
        <w:t xml:space="preserve"> або </w:t>
      </w:r>
      <w:proofErr w:type="spellStart"/>
      <w:r w:rsidRPr="00D32D42">
        <w:rPr>
          <w:rFonts w:eastAsia="Times New Roman" w:cs="Times New Roman"/>
          <w:color w:val="1D2125"/>
          <w:szCs w:val="28"/>
          <w:lang w:eastAsia="uk-UA"/>
        </w:rPr>
        <w:t>субагента</w:t>
      </w:r>
      <w:proofErr w:type="spellEnd"/>
      <w:r w:rsidRPr="00D32D42">
        <w:rPr>
          <w:rFonts w:eastAsia="Times New Roman" w:cs="Times New Roman"/>
          <w:color w:val="1D2125"/>
          <w:szCs w:val="28"/>
          <w:lang w:eastAsia="uk-UA"/>
        </w:rPr>
        <w:t>. Отже, перелік повинен містити:</w:t>
      </w:r>
    </w:p>
    <w:p w:rsidR="00D32D42" w:rsidRPr="00D32D42" w:rsidRDefault="00D32D42" w:rsidP="001E3F84">
      <w:pPr>
        <w:numPr>
          <w:ilvl w:val="0"/>
          <w:numId w:val="4"/>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Прізвище, власне ім’я, по батькові (за наявності) та точну посаду працівника з реалізації.</w:t>
      </w:r>
    </w:p>
    <w:p w:rsidR="00D32D42" w:rsidRPr="00D32D42" w:rsidRDefault="00D32D42" w:rsidP="001E3F84">
      <w:pPr>
        <w:numPr>
          <w:ilvl w:val="0"/>
          <w:numId w:val="4"/>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Актуальну інформацію про підтвердження ним необхідного рівня знань (наприклад, номер та дата сертифікату), а також дату такого підтвердження.</w:t>
      </w:r>
    </w:p>
    <w:p w:rsidR="00D32D42" w:rsidRPr="00D32D42" w:rsidRDefault="00D32D42" w:rsidP="001E3F84">
      <w:pPr>
        <w:numPr>
          <w:ilvl w:val="0"/>
          <w:numId w:val="4"/>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Інформацію про відповідність конкретного працівника з реалізації встановленим вимогам (щодо повної цивільної дієздатності, бездоганної ділової репутації).</w:t>
      </w:r>
    </w:p>
    <w:p w:rsidR="00D32D42" w:rsidRPr="00D32D42" w:rsidRDefault="00D32D42" w:rsidP="001E3F84">
      <w:pPr>
        <w:numPr>
          <w:ilvl w:val="0"/>
          <w:numId w:val="4"/>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Повне найменування та код за ЄДРПОУ тих страховиків, реалізацію страхових продуктів яких здійснює даний агент/</w:t>
      </w:r>
      <w:proofErr w:type="spellStart"/>
      <w:r w:rsidRPr="00D32D42">
        <w:rPr>
          <w:rFonts w:eastAsia="Times New Roman" w:cs="Times New Roman"/>
          <w:color w:val="1D2125"/>
          <w:szCs w:val="28"/>
          <w:lang w:eastAsia="uk-UA"/>
        </w:rPr>
        <w:t>субагент</w:t>
      </w:r>
      <w:proofErr w:type="spellEnd"/>
      <w:r w:rsidRPr="00D32D42">
        <w:rPr>
          <w:rFonts w:eastAsia="Times New Roman" w:cs="Times New Roman"/>
          <w:color w:val="1D2125"/>
          <w:szCs w:val="28"/>
          <w:lang w:eastAsia="uk-UA"/>
        </w:rPr>
        <w:t xml:space="preserve"> через цього працівника.</w:t>
      </w:r>
    </w:p>
    <w:p w:rsidR="00D32D42" w:rsidRPr="00D32D42" w:rsidRDefault="00D32D42" w:rsidP="001E3F84">
      <w:pPr>
        <w:numPr>
          <w:ilvl w:val="0"/>
          <w:numId w:val="4"/>
        </w:numPr>
        <w:shd w:val="clear" w:color="auto" w:fill="FFFFFF"/>
        <w:spacing w:before="100" w:beforeAutospacing="1" w:after="100" w:afterAutospacing="1"/>
        <w:ind w:left="0"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Конкретний перелік страхових продуктів за класами страхування, за якими цей працівник має право здійснювати свою діяльність.</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Також передбачено, що </w:t>
      </w:r>
      <w:r w:rsidRPr="00D32D42">
        <w:rPr>
          <w:rFonts w:eastAsia="Times New Roman" w:cs="Times New Roman"/>
          <w:b/>
          <w:bCs/>
          <w:color w:val="1D2125"/>
          <w:szCs w:val="28"/>
          <w:lang w:eastAsia="uk-UA"/>
        </w:rPr>
        <w:t>документами, що підтверджують зазначену вище інформацію,</w:t>
      </w:r>
      <w:r w:rsidRPr="00D32D42">
        <w:rPr>
          <w:rFonts w:eastAsia="Times New Roman" w:cs="Times New Roman"/>
          <w:color w:val="1D2125"/>
          <w:szCs w:val="28"/>
          <w:lang w:eastAsia="uk-UA"/>
        </w:rPr>
        <w:t> є: паспортний документ особи; актуальний витяг з Єдиного державного реєстру юридичних осіб, фізичних осіб-підприємців та громадських формувань; чинний договір із відповідним страховиком; офіційний лист/довідка від страховика з переліком класів страхування, за якими дозволено працювати; наказ про призначення особи працівником з реалізації або відповідний трудовий/цивільно-правовий договір; документ про успішне проходження навчання та/або підвищення кваліфікації (свідоцтво, сертифікат, диплом); а також письмове запевнення самого працівника з реалізації про його повну відповідність усім встановленим вимогам.</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 xml:space="preserve">Зважаючи на надзвичайну важливість належного формування та актуалізації вказаного переліку, страховий агент та </w:t>
      </w:r>
      <w:proofErr w:type="spellStart"/>
      <w:r w:rsidRPr="00D32D42">
        <w:rPr>
          <w:rFonts w:eastAsia="Times New Roman" w:cs="Times New Roman"/>
          <w:color w:val="1D2125"/>
          <w:szCs w:val="28"/>
          <w:lang w:eastAsia="uk-UA"/>
        </w:rPr>
        <w:t>субагент</w:t>
      </w:r>
      <w:proofErr w:type="spellEnd"/>
      <w:r w:rsidRPr="00D32D42">
        <w:rPr>
          <w:rFonts w:eastAsia="Times New Roman" w:cs="Times New Roman"/>
          <w:color w:val="1D2125"/>
          <w:szCs w:val="28"/>
          <w:lang w:eastAsia="uk-UA"/>
        </w:rPr>
        <w:t> </w:t>
      </w:r>
      <w:r w:rsidRPr="00D32D42">
        <w:rPr>
          <w:rFonts w:eastAsia="Times New Roman" w:cs="Times New Roman"/>
          <w:b/>
          <w:bCs/>
          <w:color w:val="1D2125"/>
          <w:szCs w:val="28"/>
          <w:lang w:eastAsia="uk-UA"/>
        </w:rPr>
        <w:t>зобов’язані надавати всю необхідну інформацію про своїх керівників з реалізації та/або працівників з реалізації</w:t>
      </w:r>
      <w:r w:rsidRPr="00D32D42">
        <w:rPr>
          <w:rFonts w:eastAsia="Times New Roman" w:cs="Times New Roman"/>
          <w:color w:val="1D2125"/>
          <w:szCs w:val="28"/>
          <w:lang w:eastAsia="uk-UA"/>
        </w:rPr>
        <w:t> у порядку, визначеному у відповідній внутрішній політиці (процедурах, положеннях) конкретного страховика.</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Знову ж таки, ключовим аспектом є те, що </w:t>
      </w:r>
      <w:r w:rsidRPr="00D32D42">
        <w:rPr>
          <w:rFonts w:eastAsia="Times New Roman" w:cs="Times New Roman"/>
          <w:b/>
          <w:bCs/>
          <w:color w:val="1D2125"/>
          <w:szCs w:val="28"/>
          <w:lang w:eastAsia="uk-UA"/>
        </w:rPr>
        <w:t>важливою складовою професійної діяльності та прямою вимогою законодавства є також забезпечення належного рівня знань,</w:t>
      </w:r>
      <w:r w:rsidRPr="00D32D42">
        <w:rPr>
          <w:rFonts w:eastAsia="Times New Roman" w:cs="Times New Roman"/>
          <w:color w:val="1D2125"/>
          <w:szCs w:val="28"/>
          <w:lang w:eastAsia="uk-UA"/>
        </w:rPr>
        <w:t> а отже – </w:t>
      </w:r>
      <w:r w:rsidRPr="00D32D42">
        <w:rPr>
          <w:rFonts w:eastAsia="Times New Roman" w:cs="Times New Roman"/>
          <w:b/>
          <w:bCs/>
          <w:color w:val="1D2125"/>
          <w:szCs w:val="28"/>
          <w:lang w:eastAsia="uk-UA"/>
        </w:rPr>
        <w:t>систематичне проведення навчання та підвищення кваліфікації</w:t>
      </w:r>
      <w:r w:rsidRPr="00D32D42">
        <w:rPr>
          <w:rFonts w:eastAsia="Times New Roman" w:cs="Times New Roman"/>
          <w:color w:val="1D2125"/>
          <w:szCs w:val="28"/>
          <w:lang w:eastAsia="uk-UA"/>
        </w:rPr>
        <w:t xml:space="preserve"> працівників та керівників з реалізації. Страховик несе відповідальність за забезпечення організації та фінансування </w:t>
      </w:r>
      <w:r w:rsidRPr="00D32D42">
        <w:rPr>
          <w:rFonts w:eastAsia="Times New Roman" w:cs="Times New Roman"/>
          <w:color w:val="1D2125"/>
          <w:szCs w:val="28"/>
          <w:lang w:eastAsia="uk-UA"/>
        </w:rPr>
        <w:lastRenderedPageBreak/>
        <w:t>навчання (підвищення кваліфікації) тих осіб, які відповідно до закону підлягають такому навчанню, та за своєчасне внесення актуальної інформації про підтвердження необхідного рівня знань таких осіб до відповідних переліків.</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Зважаючи на важливість та відповідальність покладених обов’язків, на цю категорію осіб також </w:t>
      </w:r>
      <w:r w:rsidRPr="00D32D42">
        <w:rPr>
          <w:rFonts w:eastAsia="Times New Roman" w:cs="Times New Roman"/>
          <w:b/>
          <w:bCs/>
          <w:color w:val="1D2125"/>
          <w:szCs w:val="28"/>
          <w:lang w:eastAsia="uk-UA"/>
        </w:rPr>
        <w:t>повною мірою розповсюджуються вимоги щодо збереження інформації з обмеженим доступом, зокрема, таємниці страхування.</w:t>
      </w:r>
      <w:r w:rsidRPr="00D32D42">
        <w:rPr>
          <w:rFonts w:eastAsia="Times New Roman" w:cs="Times New Roman"/>
          <w:color w:val="1D2125"/>
          <w:szCs w:val="28"/>
          <w:lang w:eastAsia="uk-UA"/>
        </w:rPr>
        <w:t> Керівники з реалізації та працівники з реалізації страховика, а також страхового посередника, в обов'язковому порядку підписують </w:t>
      </w:r>
      <w:r w:rsidRPr="00D32D42">
        <w:rPr>
          <w:rFonts w:eastAsia="Times New Roman" w:cs="Times New Roman"/>
          <w:b/>
          <w:bCs/>
          <w:color w:val="1D2125"/>
          <w:szCs w:val="28"/>
          <w:lang w:eastAsia="uk-UA"/>
        </w:rPr>
        <w:t>зобов’язання щодо збереження таємниці страхування</w:t>
      </w:r>
      <w:r w:rsidRPr="00D32D42">
        <w:rPr>
          <w:rFonts w:eastAsia="Times New Roman" w:cs="Times New Roman"/>
          <w:color w:val="1D2125"/>
          <w:szCs w:val="28"/>
          <w:lang w:eastAsia="uk-UA"/>
        </w:rPr>
        <w:t> та мають неухильно дотримуватися вимог Положення НБУ про таємницю страхування (Постанова №166) упродовж усього терміну виконання своїх трудових обов’язків. Конфіденційність – це один із наріжних каменів довіри у страховій справі.</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Страхові посередники, їхні керівники з реалізації та працівники з реалізації під час використання, передавання та розкриття будь-якої інформації, що становить таємницю страхування, </w:t>
      </w:r>
      <w:r w:rsidRPr="00D32D42">
        <w:rPr>
          <w:rFonts w:eastAsia="Times New Roman" w:cs="Times New Roman"/>
          <w:b/>
          <w:bCs/>
          <w:color w:val="1D2125"/>
          <w:szCs w:val="28"/>
          <w:lang w:eastAsia="uk-UA"/>
        </w:rPr>
        <w:t>повинні суворо дотримуватися вимог Закону України «Про страхування» та вищезгаданого Положення НБУ № 166.</w:t>
      </w:r>
    </w:p>
    <w:p w:rsidR="00D32D42" w:rsidRPr="00D32D42" w:rsidRDefault="00D32D42" w:rsidP="001E3F84">
      <w:pPr>
        <w:shd w:val="clear" w:color="auto" w:fill="FFFFFF"/>
        <w:spacing w:after="100" w:afterAutospacing="1"/>
        <w:ind w:firstLine="567"/>
        <w:jc w:val="both"/>
        <w:rPr>
          <w:rFonts w:eastAsia="Times New Roman" w:cs="Times New Roman"/>
          <w:color w:val="1D2125"/>
          <w:szCs w:val="28"/>
          <w:lang w:eastAsia="uk-UA"/>
        </w:rPr>
      </w:pPr>
      <w:r w:rsidRPr="00D32D42">
        <w:rPr>
          <w:rFonts w:eastAsia="Times New Roman" w:cs="Times New Roman"/>
          <w:color w:val="1D2125"/>
          <w:szCs w:val="28"/>
          <w:lang w:eastAsia="uk-UA"/>
        </w:rPr>
        <w:t>І на завершення цього важливого блоку, пам'ятайте про необхідність постійного контролю: Важливо також завжди пам’ятати, що </w:t>
      </w:r>
      <w:r w:rsidRPr="00D32D42">
        <w:rPr>
          <w:rFonts w:eastAsia="Times New Roman" w:cs="Times New Roman"/>
          <w:b/>
          <w:bCs/>
          <w:color w:val="1D2125"/>
          <w:szCs w:val="28"/>
          <w:lang w:eastAsia="uk-UA"/>
        </w:rPr>
        <w:t xml:space="preserve">Страховик зобов’язаний здійснювати систематичний та дієвий контроль за відповідністю всієї діяльності страхового </w:t>
      </w:r>
      <w:proofErr w:type="spellStart"/>
      <w:r w:rsidRPr="00D32D42">
        <w:rPr>
          <w:rFonts w:eastAsia="Times New Roman" w:cs="Times New Roman"/>
          <w:b/>
          <w:bCs/>
          <w:color w:val="1D2125"/>
          <w:szCs w:val="28"/>
          <w:lang w:eastAsia="uk-UA"/>
        </w:rPr>
        <w:t>агента</w:t>
      </w:r>
      <w:proofErr w:type="spellEnd"/>
      <w:r w:rsidRPr="00D32D42">
        <w:rPr>
          <w:rFonts w:eastAsia="Times New Roman" w:cs="Times New Roman"/>
          <w:b/>
          <w:bCs/>
          <w:color w:val="1D2125"/>
          <w:szCs w:val="28"/>
          <w:lang w:eastAsia="uk-UA"/>
        </w:rPr>
        <w:t>,</w:t>
      </w:r>
      <w:r w:rsidRPr="00D32D42">
        <w:rPr>
          <w:rFonts w:eastAsia="Times New Roman" w:cs="Times New Roman"/>
          <w:color w:val="1D2125"/>
          <w:szCs w:val="28"/>
          <w:lang w:eastAsia="uk-UA"/>
        </w:rPr>
        <w:t> його керівників з реалізації та працівників з реалізації, </w:t>
      </w:r>
      <w:r w:rsidRPr="00D32D42">
        <w:rPr>
          <w:rFonts w:eastAsia="Times New Roman" w:cs="Times New Roman"/>
          <w:b/>
          <w:bCs/>
          <w:color w:val="1D2125"/>
          <w:szCs w:val="28"/>
          <w:lang w:eastAsia="uk-UA"/>
        </w:rPr>
        <w:t xml:space="preserve">додаткового страхового </w:t>
      </w:r>
      <w:proofErr w:type="spellStart"/>
      <w:r w:rsidRPr="00D32D42">
        <w:rPr>
          <w:rFonts w:eastAsia="Times New Roman" w:cs="Times New Roman"/>
          <w:b/>
          <w:bCs/>
          <w:color w:val="1D2125"/>
          <w:szCs w:val="28"/>
          <w:lang w:eastAsia="uk-UA"/>
        </w:rPr>
        <w:t>агента</w:t>
      </w:r>
      <w:proofErr w:type="spellEnd"/>
      <w:r w:rsidRPr="00D32D42">
        <w:rPr>
          <w:rFonts w:eastAsia="Times New Roman" w:cs="Times New Roman"/>
          <w:b/>
          <w:bCs/>
          <w:color w:val="1D2125"/>
          <w:szCs w:val="28"/>
          <w:lang w:eastAsia="uk-UA"/>
        </w:rPr>
        <w:t>,</w:t>
      </w:r>
      <w:r w:rsidRPr="00D32D42">
        <w:rPr>
          <w:rFonts w:eastAsia="Times New Roman" w:cs="Times New Roman"/>
          <w:color w:val="1D2125"/>
          <w:szCs w:val="28"/>
          <w:lang w:eastAsia="uk-UA"/>
        </w:rPr>
        <w:t> його керівників з реалізації, </w:t>
      </w:r>
      <w:proofErr w:type="spellStart"/>
      <w:r w:rsidRPr="00D32D42">
        <w:rPr>
          <w:rFonts w:eastAsia="Times New Roman" w:cs="Times New Roman"/>
          <w:b/>
          <w:bCs/>
          <w:color w:val="1D2125"/>
          <w:szCs w:val="28"/>
          <w:lang w:eastAsia="uk-UA"/>
        </w:rPr>
        <w:t>субагента</w:t>
      </w:r>
      <w:proofErr w:type="spellEnd"/>
      <w:r w:rsidRPr="00D32D42">
        <w:rPr>
          <w:rFonts w:eastAsia="Times New Roman" w:cs="Times New Roman"/>
          <w:b/>
          <w:bCs/>
          <w:color w:val="1D2125"/>
          <w:szCs w:val="28"/>
          <w:lang w:eastAsia="uk-UA"/>
        </w:rPr>
        <w:t>,</w:t>
      </w:r>
      <w:r w:rsidR="001E3F84">
        <w:rPr>
          <w:rFonts w:eastAsia="Times New Roman" w:cs="Times New Roman"/>
          <w:b/>
          <w:bCs/>
          <w:color w:val="1D2125"/>
          <w:szCs w:val="28"/>
          <w:lang w:eastAsia="uk-UA"/>
        </w:rPr>
        <w:t xml:space="preserve"> </w:t>
      </w:r>
      <w:bookmarkStart w:id="0" w:name="_GoBack"/>
      <w:bookmarkEnd w:id="0"/>
      <w:r w:rsidRPr="00D32D42">
        <w:rPr>
          <w:rFonts w:eastAsia="Times New Roman" w:cs="Times New Roman"/>
          <w:color w:val="1D2125"/>
          <w:szCs w:val="28"/>
          <w:lang w:eastAsia="uk-UA"/>
        </w:rPr>
        <w:t>його керівників з реалізації та працівників з реалізації, </w:t>
      </w:r>
      <w:r w:rsidRPr="00D32D42">
        <w:rPr>
          <w:rFonts w:eastAsia="Times New Roman" w:cs="Times New Roman"/>
          <w:b/>
          <w:bCs/>
          <w:color w:val="1D2125"/>
          <w:szCs w:val="28"/>
          <w:lang w:eastAsia="uk-UA"/>
        </w:rPr>
        <w:t>всім вимогам Закону України «Про страхування» та інших актів чинного законодавства</w:t>
      </w:r>
      <w:r w:rsidRPr="00D32D42">
        <w:rPr>
          <w:rFonts w:eastAsia="Times New Roman" w:cs="Times New Roman"/>
          <w:color w:val="1D2125"/>
          <w:szCs w:val="28"/>
          <w:lang w:eastAsia="uk-UA"/>
        </w:rPr>
        <w:t> протягом усього строку дії договору з таким страховим посередником.</w:t>
      </w:r>
    </w:p>
    <w:p w:rsidR="00F12C76" w:rsidRPr="001E3F84" w:rsidRDefault="00F12C76" w:rsidP="001E3F84">
      <w:pPr>
        <w:spacing w:after="0"/>
        <w:ind w:firstLine="567"/>
        <w:jc w:val="both"/>
        <w:rPr>
          <w:rFonts w:cs="Times New Roman"/>
          <w:szCs w:val="28"/>
        </w:rPr>
      </w:pPr>
    </w:p>
    <w:sectPr w:rsidR="00F12C76" w:rsidRPr="001E3F84" w:rsidSect="001E3F84">
      <w:pgSz w:w="11906" w:h="16838" w:code="9"/>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679A6"/>
    <w:multiLevelType w:val="multilevel"/>
    <w:tmpl w:val="2FCE6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801287"/>
    <w:multiLevelType w:val="multilevel"/>
    <w:tmpl w:val="F840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607AFD"/>
    <w:multiLevelType w:val="multilevel"/>
    <w:tmpl w:val="2E7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3E390A"/>
    <w:multiLevelType w:val="multilevel"/>
    <w:tmpl w:val="C57E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42"/>
    <w:rsid w:val="001E3F84"/>
    <w:rsid w:val="003127F2"/>
    <w:rsid w:val="006C0B77"/>
    <w:rsid w:val="008242FF"/>
    <w:rsid w:val="00870751"/>
    <w:rsid w:val="00922C48"/>
    <w:rsid w:val="00B915B7"/>
    <w:rsid w:val="00D32D4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78ED2"/>
  <w15:chartTrackingRefBased/>
  <w15:docId w15:val="{E1D09555-B8A3-430F-8FF0-75EDB3C6A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2">
    <w:name w:val="heading 2"/>
    <w:basedOn w:val="a"/>
    <w:link w:val="20"/>
    <w:uiPriority w:val="9"/>
    <w:qFormat/>
    <w:rsid w:val="00D32D42"/>
    <w:pPr>
      <w:spacing w:before="100" w:beforeAutospacing="1" w:after="100" w:afterAutospacing="1"/>
      <w:outlineLvl w:val="1"/>
    </w:pPr>
    <w:rPr>
      <w:rFonts w:eastAsia="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2D42"/>
    <w:rPr>
      <w:rFonts w:ascii="Times New Roman" w:eastAsia="Times New Roman" w:hAnsi="Times New Roman" w:cs="Times New Roman"/>
      <w:b/>
      <w:bCs/>
      <w:sz w:val="36"/>
      <w:szCs w:val="36"/>
      <w:lang w:val="uk-UA" w:eastAsia="uk-UA"/>
    </w:rPr>
  </w:style>
  <w:style w:type="paragraph" w:styleId="a3">
    <w:name w:val="Normal (Web)"/>
    <w:basedOn w:val="a"/>
    <w:uiPriority w:val="99"/>
    <w:semiHidden/>
    <w:unhideWhenUsed/>
    <w:rsid w:val="00D32D42"/>
    <w:pPr>
      <w:spacing w:before="100" w:beforeAutospacing="1" w:after="100" w:afterAutospacing="1"/>
    </w:pPr>
    <w:rPr>
      <w:rFonts w:eastAsia="Times New Roman" w:cs="Times New Roman"/>
      <w:sz w:val="24"/>
      <w:szCs w:val="24"/>
      <w:lang w:eastAsia="uk-UA"/>
    </w:rPr>
  </w:style>
  <w:style w:type="character" w:styleId="a4">
    <w:name w:val="Strong"/>
    <w:basedOn w:val="a0"/>
    <w:uiPriority w:val="22"/>
    <w:qFormat/>
    <w:rsid w:val="00D32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308198">
      <w:bodyDiv w:val="1"/>
      <w:marLeft w:val="0"/>
      <w:marRight w:val="0"/>
      <w:marTop w:val="0"/>
      <w:marBottom w:val="0"/>
      <w:divBdr>
        <w:top w:val="none" w:sz="0" w:space="0" w:color="auto"/>
        <w:left w:val="none" w:sz="0" w:space="0" w:color="auto"/>
        <w:bottom w:val="none" w:sz="0" w:space="0" w:color="auto"/>
        <w:right w:val="none" w:sz="0" w:space="0" w:color="auto"/>
      </w:divBdr>
      <w:divsChild>
        <w:div w:id="588270552">
          <w:marLeft w:val="0"/>
          <w:marRight w:val="0"/>
          <w:marTop w:val="0"/>
          <w:marBottom w:val="0"/>
          <w:divBdr>
            <w:top w:val="none" w:sz="0" w:space="0" w:color="auto"/>
            <w:left w:val="none" w:sz="0" w:space="0" w:color="auto"/>
            <w:bottom w:val="none" w:sz="0" w:space="0" w:color="auto"/>
            <w:right w:val="none" w:sz="0" w:space="0" w:color="auto"/>
          </w:divBdr>
          <w:divsChild>
            <w:div w:id="726760010">
              <w:marLeft w:val="0"/>
              <w:marRight w:val="0"/>
              <w:marTop w:val="0"/>
              <w:marBottom w:val="0"/>
              <w:divBdr>
                <w:top w:val="none" w:sz="0" w:space="0" w:color="auto"/>
                <w:left w:val="none" w:sz="0" w:space="0" w:color="auto"/>
                <w:bottom w:val="none" w:sz="0" w:space="0" w:color="auto"/>
                <w:right w:val="none" w:sz="0" w:space="0" w:color="auto"/>
              </w:divBdr>
              <w:divsChild>
                <w:div w:id="6645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11292</Words>
  <Characters>6437</Characters>
  <Application>Microsoft Office Word</Application>
  <DocSecurity>0</DocSecurity>
  <Lines>53</Lines>
  <Paragraphs>35</Paragraphs>
  <ScaleCrop>false</ScaleCrop>
  <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2025-09-23T08:09:00Z</dcterms:created>
  <dcterms:modified xsi:type="dcterms:W3CDTF">2025-09-23T08:10:00Z</dcterms:modified>
</cp:coreProperties>
</file>