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2304" w14:textId="59273CA1" w:rsidR="00FF56D2" w:rsidRDefault="00340447" w:rsidP="00FF56D2">
      <w:pPr>
        <w:pStyle w:val="p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F56D2">
        <w:rPr>
          <w:rFonts w:ascii="Times New Roman" w:hAnsi="Times New Roman"/>
          <w:b/>
          <w:sz w:val="28"/>
          <w:szCs w:val="28"/>
        </w:rPr>
        <w:t>Практичне</w:t>
      </w:r>
      <w:r w:rsidR="0051494E" w:rsidRPr="00FF56D2">
        <w:rPr>
          <w:rFonts w:ascii="Times New Roman" w:hAnsi="Times New Roman"/>
          <w:b/>
          <w:sz w:val="28"/>
          <w:szCs w:val="28"/>
        </w:rPr>
        <w:t xml:space="preserve"> заняття </w:t>
      </w:r>
      <w:r w:rsidR="001D3B61">
        <w:rPr>
          <w:rFonts w:ascii="Times New Roman" w:hAnsi="Times New Roman"/>
          <w:b/>
          <w:sz w:val="28"/>
          <w:szCs w:val="28"/>
          <w:lang w:val="uk-UA"/>
        </w:rPr>
        <w:t>2.</w:t>
      </w:r>
      <w:r w:rsidR="0051494E" w:rsidRPr="00FF56D2">
        <w:rPr>
          <w:rFonts w:ascii="Times New Roman" w:hAnsi="Times New Roman"/>
          <w:b/>
          <w:sz w:val="28"/>
          <w:szCs w:val="28"/>
        </w:rPr>
        <w:t xml:space="preserve"> </w:t>
      </w:r>
      <w:r w:rsidR="001D3B61">
        <w:rPr>
          <w:rFonts w:ascii="Times New Roman" w:hAnsi="Times New Roman"/>
          <w:b/>
          <w:bCs/>
          <w:sz w:val="28"/>
          <w:szCs w:val="28"/>
          <w:lang w:val="uk-UA"/>
        </w:rPr>
        <w:t>Організація митної справи та митної політики в Україні</w:t>
      </w:r>
    </w:p>
    <w:p w14:paraId="054F799E" w14:textId="3D5A32AF" w:rsidR="0051494E" w:rsidRPr="0051494E" w:rsidRDefault="0051494E" w:rsidP="00FF56D2">
      <w:pPr>
        <w:ind w:right="669" w:firstLine="567"/>
        <w:jc w:val="center"/>
        <w:rPr>
          <w:b/>
        </w:rPr>
      </w:pPr>
    </w:p>
    <w:p w14:paraId="54F95EB8" w14:textId="77777777" w:rsidR="0051494E" w:rsidRDefault="0051494E" w:rsidP="00FF56D2">
      <w:pPr>
        <w:pStyle w:val="1"/>
        <w:ind w:left="0" w:firstLine="567"/>
        <w:jc w:val="center"/>
      </w:pPr>
      <w:r>
        <w:t>Теоретичні</w:t>
      </w:r>
      <w:r>
        <w:rPr>
          <w:spacing w:val="-3"/>
        </w:rPr>
        <w:t xml:space="preserve"> </w:t>
      </w:r>
      <w:r>
        <w:t>питання</w:t>
      </w:r>
    </w:p>
    <w:p w14:paraId="5525BD66" w14:textId="77777777" w:rsidR="001D3B61" w:rsidRPr="0088673B" w:rsidRDefault="001D3B61" w:rsidP="001D3B61">
      <w:pPr>
        <w:pStyle w:val="p1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673B">
        <w:rPr>
          <w:rFonts w:ascii="Times New Roman" w:hAnsi="Times New Roman"/>
          <w:b/>
          <w:bCs/>
          <w:sz w:val="28"/>
          <w:szCs w:val="28"/>
          <w:lang w:val="uk-UA"/>
        </w:rPr>
        <w:t xml:space="preserve">1. </w:t>
      </w:r>
      <w:r w:rsidRPr="0088673B">
        <w:rPr>
          <w:rFonts w:ascii="Times New Roman" w:hAnsi="Times New Roman"/>
          <w:b/>
          <w:bCs/>
          <w:color w:val="000000"/>
          <w:sz w:val="28"/>
          <w:szCs w:val="28"/>
        </w:rPr>
        <w:t>Визначення</w:t>
      </w:r>
      <w:r w:rsidRPr="0088673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8673B">
        <w:rPr>
          <w:rFonts w:ascii="Times New Roman" w:hAnsi="Times New Roman"/>
          <w:b/>
          <w:bCs/>
          <w:color w:val="000000"/>
          <w:sz w:val="28"/>
          <w:szCs w:val="28"/>
        </w:rPr>
        <w:t>та</w:t>
      </w:r>
      <w:r w:rsidRPr="0088673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8673B">
        <w:rPr>
          <w:rFonts w:ascii="Times New Roman" w:hAnsi="Times New Roman"/>
          <w:b/>
          <w:bCs/>
          <w:color w:val="000000"/>
          <w:sz w:val="28"/>
          <w:szCs w:val="28"/>
        </w:rPr>
        <w:t>основні</w:t>
      </w:r>
      <w:r w:rsidRPr="0088673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8673B">
        <w:rPr>
          <w:rFonts w:ascii="Times New Roman" w:hAnsi="Times New Roman"/>
          <w:b/>
          <w:bCs/>
          <w:color w:val="000000"/>
          <w:sz w:val="28"/>
          <w:szCs w:val="28"/>
        </w:rPr>
        <w:t>засади</w:t>
      </w:r>
      <w:r w:rsidRPr="0088673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8673B">
        <w:rPr>
          <w:rFonts w:ascii="Times New Roman" w:hAnsi="Times New Roman"/>
          <w:b/>
          <w:bCs/>
          <w:color w:val="000000"/>
          <w:sz w:val="28"/>
          <w:szCs w:val="28"/>
        </w:rPr>
        <w:t>митної</w:t>
      </w:r>
      <w:r w:rsidRPr="0088673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8673B">
        <w:rPr>
          <w:rFonts w:ascii="Times New Roman" w:hAnsi="Times New Roman"/>
          <w:b/>
          <w:bCs/>
          <w:color w:val="000000"/>
          <w:sz w:val="28"/>
          <w:szCs w:val="28"/>
        </w:rPr>
        <w:t>справи</w:t>
      </w:r>
      <w:r w:rsidRPr="0088673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та митної політики</w:t>
      </w:r>
      <w:r w:rsidRPr="0088673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8673B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88673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/>
          <w:b/>
          <w:bCs/>
          <w:color w:val="000000"/>
          <w:sz w:val="28"/>
          <w:szCs w:val="28"/>
        </w:rPr>
        <w:t>Україні</w:t>
      </w:r>
    </w:p>
    <w:p w14:paraId="23DFDEED" w14:textId="77777777" w:rsidR="001D3B61" w:rsidRPr="0088673B" w:rsidRDefault="001D3B61" w:rsidP="001D3B61">
      <w:pPr>
        <w:pStyle w:val="p1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673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2. </w:t>
      </w:r>
      <w:r w:rsidRPr="0088673B">
        <w:rPr>
          <w:rFonts w:ascii="Times New Roman" w:hAnsi="Times New Roman"/>
          <w:b/>
          <w:bCs/>
          <w:color w:val="000000"/>
          <w:sz w:val="28"/>
          <w:szCs w:val="28"/>
        </w:rPr>
        <w:t>Інформаційні технології у державній</w:t>
      </w:r>
      <w:r w:rsidRPr="0088673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8673B">
        <w:rPr>
          <w:rFonts w:ascii="Times New Roman" w:hAnsi="Times New Roman"/>
          <w:b/>
          <w:bCs/>
          <w:color w:val="000000"/>
          <w:sz w:val="28"/>
          <w:szCs w:val="28"/>
        </w:rPr>
        <w:t>митній справі</w:t>
      </w:r>
    </w:p>
    <w:p w14:paraId="03360593" w14:textId="77777777" w:rsidR="0051494E" w:rsidRPr="00FF56D2" w:rsidRDefault="0051494E" w:rsidP="0051494E">
      <w:pPr>
        <w:pStyle w:val="a3"/>
        <w:spacing w:before="4"/>
        <w:ind w:left="0" w:firstLine="567"/>
        <w:jc w:val="left"/>
        <w:rPr>
          <w:lang w:val="ru-UA"/>
        </w:rPr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3F234D58" w14:textId="1B7ACD69" w:rsidR="00FF56D2" w:rsidRDefault="001D3B61" w:rsidP="00FF56D2">
      <w:pPr>
        <w:pStyle w:val="a5"/>
        <w:tabs>
          <w:tab w:val="left" w:pos="1222"/>
        </w:tabs>
        <w:spacing w:line="317" w:lineRule="exact"/>
        <w:ind w:left="567" w:firstLine="0"/>
        <w:jc w:val="left"/>
        <w:rPr>
          <w:sz w:val="28"/>
        </w:rPr>
      </w:pPr>
      <w:r>
        <w:rPr>
          <w:sz w:val="28"/>
        </w:rPr>
        <w:t>1. Що таке державна митна справа? Окресліть її складові.</w:t>
      </w:r>
    </w:p>
    <w:p w14:paraId="5CAB6DF3" w14:textId="22884861" w:rsidR="001D3B61" w:rsidRDefault="001D3B61" w:rsidP="00FF56D2">
      <w:pPr>
        <w:pStyle w:val="a5"/>
        <w:tabs>
          <w:tab w:val="left" w:pos="1222"/>
        </w:tabs>
        <w:spacing w:line="317" w:lineRule="exact"/>
        <w:ind w:left="567" w:firstLine="0"/>
        <w:jc w:val="left"/>
        <w:rPr>
          <w:sz w:val="28"/>
        </w:rPr>
      </w:pPr>
      <w:r>
        <w:rPr>
          <w:sz w:val="28"/>
        </w:rPr>
        <w:t>2. Які принципи державної митної справи Вам відомі? Розкрийте їх зміст</w:t>
      </w:r>
    </w:p>
    <w:p w14:paraId="756A809E" w14:textId="0FD841A2" w:rsidR="001D3B61" w:rsidRDefault="001D3B61" w:rsidP="00FF56D2">
      <w:pPr>
        <w:pStyle w:val="a5"/>
        <w:tabs>
          <w:tab w:val="left" w:pos="1222"/>
        </w:tabs>
        <w:spacing w:line="317" w:lineRule="exact"/>
        <w:ind w:left="567" w:firstLine="0"/>
        <w:jc w:val="left"/>
        <w:rPr>
          <w:sz w:val="28"/>
        </w:rPr>
      </w:pPr>
      <w:r>
        <w:rPr>
          <w:sz w:val="28"/>
        </w:rPr>
        <w:t>3. Як співвідносяться поняття «національні інтереси», «національна безпека», «митна політика»?</w:t>
      </w:r>
    </w:p>
    <w:p w14:paraId="0BC86A90" w14:textId="4BDB5379" w:rsidR="001D3B61" w:rsidRDefault="001D3B61" w:rsidP="00FF56D2">
      <w:pPr>
        <w:pStyle w:val="a5"/>
        <w:tabs>
          <w:tab w:val="left" w:pos="1222"/>
        </w:tabs>
        <w:spacing w:line="317" w:lineRule="exact"/>
        <w:ind w:left="567" w:firstLine="0"/>
        <w:jc w:val="left"/>
        <w:rPr>
          <w:sz w:val="28"/>
        </w:rPr>
      </w:pPr>
      <w:r>
        <w:rPr>
          <w:sz w:val="28"/>
        </w:rPr>
        <w:t>4. Що таке митні інтереси та що можна віднести до їх переліку?</w:t>
      </w:r>
    </w:p>
    <w:p w14:paraId="799C6196" w14:textId="6D0AB86A" w:rsidR="001D3B61" w:rsidRDefault="001D3B61" w:rsidP="00FF56D2">
      <w:pPr>
        <w:pStyle w:val="a5"/>
        <w:tabs>
          <w:tab w:val="left" w:pos="1222"/>
        </w:tabs>
        <w:spacing w:line="317" w:lineRule="exact"/>
        <w:ind w:left="567" w:firstLine="0"/>
        <w:jc w:val="left"/>
        <w:rPr>
          <w:sz w:val="28"/>
        </w:rPr>
      </w:pPr>
      <w:r>
        <w:rPr>
          <w:sz w:val="28"/>
        </w:rPr>
        <w:t>5. Завдання сучасної митної служби України.</w:t>
      </w:r>
    </w:p>
    <w:p w14:paraId="0C861487" w14:textId="7EA2CCBF" w:rsidR="001D3B61" w:rsidRDefault="001D3B61" w:rsidP="00FF56D2">
      <w:pPr>
        <w:pStyle w:val="a5"/>
        <w:tabs>
          <w:tab w:val="left" w:pos="1222"/>
        </w:tabs>
        <w:spacing w:line="317" w:lineRule="exact"/>
        <w:ind w:left="567" w:firstLine="0"/>
        <w:jc w:val="left"/>
        <w:rPr>
          <w:sz w:val="28"/>
        </w:rPr>
      </w:pPr>
      <w:r>
        <w:rPr>
          <w:sz w:val="28"/>
        </w:rPr>
        <w:t>6. Що собою являють інформаційні технології митниці? З якою метою вони запроваджені?</w:t>
      </w:r>
    </w:p>
    <w:p w14:paraId="7B69421F" w14:textId="77777777" w:rsidR="0051494E" w:rsidRDefault="0051494E" w:rsidP="00FF56D2">
      <w:pPr>
        <w:pStyle w:val="a3"/>
        <w:ind w:left="0" w:firstLine="0"/>
      </w:pPr>
    </w:p>
    <w:p w14:paraId="101AA84F" w14:textId="77777777" w:rsidR="0051494E" w:rsidRDefault="0051494E" w:rsidP="0051494E">
      <w:pPr>
        <w:pStyle w:val="1"/>
        <w:spacing w:line="240" w:lineRule="auto"/>
        <w:ind w:left="0" w:firstLine="567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77777777" w:rsidR="0051494E" w:rsidRDefault="0051494E" w:rsidP="0051494E">
      <w:pPr>
        <w:pStyle w:val="2"/>
        <w:ind w:left="0" w:firstLine="567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35A7B03E" w14:textId="25626A71" w:rsidR="001D3B61" w:rsidRPr="001D3B61" w:rsidRDefault="001D3B61" w:rsidP="0051494E">
      <w:pPr>
        <w:pStyle w:val="2"/>
        <w:ind w:left="0" w:firstLine="567"/>
        <w:rPr>
          <w:b w:val="0"/>
          <w:bCs w:val="0"/>
          <w:i w:val="0"/>
          <w:iCs w:val="0"/>
        </w:rPr>
      </w:pPr>
      <w:r w:rsidRPr="001D3B61">
        <w:rPr>
          <w:b w:val="0"/>
          <w:bCs w:val="0"/>
          <w:i w:val="0"/>
          <w:iCs w:val="0"/>
        </w:rPr>
        <w:t>Порівняльна характеристика митних систем України та Європейського Союзу.</w:t>
      </w:r>
    </w:p>
    <w:p w14:paraId="494C1FD4" w14:textId="6B54FF72" w:rsidR="001D3B61" w:rsidRPr="001D3B61" w:rsidRDefault="001D3B61" w:rsidP="001D3B61">
      <w:pPr>
        <w:pStyle w:val="2"/>
        <w:ind w:left="0" w:firstLine="567"/>
        <w:rPr>
          <w:b w:val="0"/>
          <w:bCs w:val="0"/>
          <w:i w:val="0"/>
          <w:iCs w:val="0"/>
        </w:rPr>
      </w:pPr>
      <w:r w:rsidRPr="001D3B61">
        <w:rPr>
          <w:b w:val="0"/>
          <w:bCs w:val="0"/>
          <w:i w:val="0"/>
          <w:iCs w:val="0"/>
        </w:rPr>
        <w:t xml:space="preserve">Порівняльна характеристика митних систем України та </w:t>
      </w:r>
      <w:r w:rsidRPr="001D3B61">
        <w:rPr>
          <w:b w:val="0"/>
          <w:bCs w:val="0"/>
          <w:i w:val="0"/>
          <w:iCs w:val="0"/>
        </w:rPr>
        <w:t>Сполучених Штатів Америки.</w:t>
      </w:r>
    </w:p>
    <w:p w14:paraId="27F52671" w14:textId="73A5670B" w:rsidR="001D3B61" w:rsidRPr="001D3B61" w:rsidRDefault="001D3B61" w:rsidP="001D3B61">
      <w:pPr>
        <w:pStyle w:val="2"/>
        <w:ind w:left="0" w:firstLine="567"/>
        <w:rPr>
          <w:b w:val="0"/>
          <w:bCs w:val="0"/>
          <w:i w:val="0"/>
          <w:iCs w:val="0"/>
        </w:rPr>
      </w:pPr>
      <w:r w:rsidRPr="001D3B61">
        <w:rPr>
          <w:b w:val="0"/>
          <w:bCs w:val="0"/>
          <w:i w:val="0"/>
          <w:iCs w:val="0"/>
        </w:rPr>
        <w:t xml:space="preserve">Порівняльна характеристика митних систем України та </w:t>
      </w:r>
      <w:r w:rsidRPr="001D3B61">
        <w:rPr>
          <w:b w:val="0"/>
          <w:bCs w:val="0"/>
          <w:i w:val="0"/>
          <w:iCs w:val="0"/>
        </w:rPr>
        <w:t>країн Південно-Східної Азії.</w:t>
      </w:r>
    </w:p>
    <w:p w14:paraId="7887A801" w14:textId="077BA6FD" w:rsidR="001D3B61" w:rsidRPr="001D3B61" w:rsidRDefault="001D3B61" w:rsidP="00FF56D2">
      <w:pPr>
        <w:pStyle w:val="a3"/>
        <w:ind w:left="0" w:right="108" w:firstLine="567"/>
        <w:rPr>
          <w:color w:val="001D35"/>
          <w:shd w:val="clear" w:color="auto" w:fill="FFFFFF"/>
        </w:rPr>
      </w:pPr>
      <w:r w:rsidRPr="001D3B61">
        <w:rPr>
          <w:color w:val="001D35"/>
          <w:shd w:val="clear" w:color="auto" w:fill="FFFFFF"/>
        </w:rPr>
        <w:t>Єдина автоматизована інформаційна система митних органів</w:t>
      </w:r>
      <w:r>
        <w:rPr>
          <w:color w:val="001D35"/>
          <w:shd w:val="clear" w:color="auto" w:fill="FFFFFF"/>
        </w:rPr>
        <w:t xml:space="preserve"> України</w:t>
      </w:r>
      <w:r w:rsidRPr="001D3B61">
        <w:rPr>
          <w:color w:val="001D35"/>
          <w:shd w:val="clear" w:color="auto" w:fill="FFFFFF"/>
        </w:rPr>
        <w:t>: як вона влаштована та які функції виконує?</w:t>
      </w:r>
    </w:p>
    <w:p w14:paraId="31705658" w14:textId="20EE7EEA" w:rsidR="00FF56D2" w:rsidRPr="00C21F7C" w:rsidRDefault="00FF56D2" w:rsidP="00FF56D2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Рекомендовано підготувати коротку доповідь</w:t>
      </w:r>
      <w:r>
        <w:rPr>
          <w:color w:val="000207"/>
        </w:rPr>
        <w:t>, презентацію тривалість до 1</w:t>
      </w:r>
      <w:r w:rsidRPr="00C21F7C">
        <w:rPr>
          <w:color w:val="000207"/>
        </w:rPr>
        <w:t>0-15 хвилин</w:t>
      </w:r>
      <w:r>
        <w:rPr>
          <w:color w:val="000207"/>
        </w:rPr>
        <w:t>.</w:t>
      </w:r>
    </w:p>
    <w:p w14:paraId="2FFE31C0" w14:textId="77777777" w:rsidR="00EF1B0E" w:rsidRDefault="00EF1B0E" w:rsidP="00FF56D2">
      <w:pPr>
        <w:pStyle w:val="a3"/>
        <w:ind w:left="0" w:right="108"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D3B61"/>
    <w:rsid w:val="0020117F"/>
    <w:rsid w:val="0028435F"/>
    <w:rsid w:val="00296B9F"/>
    <w:rsid w:val="002B1A38"/>
    <w:rsid w:val="00340447"/>
    <w:rsid w:val="0051494E"/>
    <w:rsid w:val="007D7B21"/>
    <w:rsid w:val="00841E0C"/>
    <w:rsid w:val="00AE4493"/>
    <w:rsid w:val="00C21F7C"/>
    <w:rsid w:val="00D179B9"/>
    <w:rsid w:val="00D50B85"/>
    <w:rsid w:val="00EF1B0E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FF56D2"/>
    <w:pPr>
      <w:widowControl/>
      <w:autoSpaceDE/>
      <w:autoSpaceDN/>
    </w:pPr>
    <w:rPr>
      <w:rFonts w:ascii="Garamond" w:hAnsi="Garamond"/>
      <w:color w:val="000207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2025-09-23T07:36:00Z</dcterms:created>
  <dcterms:modified xsi:type="dcterms:W3CDTF">2025-09-23T07:36:00Z</dcterms:modified>
</cp:coreProperties>
</file>