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left="1080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</w:r>
    </w:p>
    <w:p>
      <w:pPr>
        <w:pStyle w:val="Normal"/>
        <w:widowControl w:val="false"/>
        <w:spacing w:lineRule="auto" w:line="240" w:before="0" w:after="240"/>
        <w:ind w:firstLine="709"/>
        <w:jc w:val="center"/>
        <w:rPr>
          <w:rFonts w:ascii="Times New Roman" w:hAnsi="Times New Roman" w:eastAsia="Times New Roman"/>
          <w:b/>
          <w:sz w:val="32"/>
          <w:szCs w:val="32"/>
          <w:lang w:val="uk-UA" w:bidi="en-US"/>
        </w:rPr>
      </w:pPr>
      <w:r>
        <w:rPr>
          <w:rFonts w:eastAsia="Times New Roman" w:ascii="Times New Roman" w:hAnsi="Times New Roman"/>
          <w:b/>
          <w:sz w:val="32"/>
          <w:szCs w:val="32"/>
          <w:lang w:val="uk-UA" w:bidi="en-US"/>
        </w:rPr>
        <w:t>ТЕМА 4: ЗАГАЛЬНІ ПІДХОДИ ДО ПЛАНУВАННЯ І КОНТРОЛЮ ПРОЕКТІВ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/>
          <w:b/>
          <w:bCs/>
          <w:i/>
          <w:i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/>
          <w:bCs/>
          <w:i/>
          <w:sz w:val="28"/>
          <w:szCs w:val="28"/>
          <w:lang w:val="uk-UA" w:bidi="en-US"/>
        </w:rPr>
        <w:t>Питання для роздуму, самоперевірки, повторення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1. Що таке проектне планування?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2. Які етапи включає загальний процес планування?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3. Назвіть основні процеси планування проектів, дайте їм характеристику.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4. Охарактеризуйте допоміжні процеси планування проектів.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5. Що таке план проекту?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6.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Засоби та джерела фінансування проекту.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7.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Склад і порядок призначення кошторисної документації.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8.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Назвіть три підходи до вибору проектних фірм.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9.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Які є типи проектних фірм?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10. Засоби фінансування проекту.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Cs/>
          <w:i/>
          <w:i/>
          <w:sz w:val="28"/>
          <w:szCs w:val="28"/>
          <w:lang w:bidi="en-US"/>
        </w:rPr>
      </w:pPr>
      <w:r>
        <w:rPr>
          <w:rFonts w:eastAsia="Times New Roman" w:ascii="Times New Roman" w:hAnsi="Times New Roman"/>
          <w:b/>
          <w:bCs/>
          <w:i/>
          <w:sz w:val="28"/>
          <w:szCs w:val="28"/>
          <w:lang w:bidi="en-US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/>
          <w:b/>
          <w:i/>
          <w:i/>
          <w:sz w:val="28"/>
          <w:szCs w:val="28"/>
          <w:lang w:bidi="en-US"/>
        </w:rPr>
      </w:pPr>
      <w:r>
        <w:rPr>
          <w:rFonts w:eastAsia="Times New Roman" w:ascii="Times New Roman" w:hAnsi="Times New Roman"/>
          <w:b/>
          <w:i/>
          <w:sz w:val="28"/>
          <w:szCs w:val="28"/>
          <w:lang w:bidi="en-US"/>
        </w:rPr>
        <w:t>Завдання, вправи, тести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/>
          <w:sz w:val="28"/>
          <w:szCs w:val="28"/>
          <w:lang w:val="uk-UA" w:bidi="en-US"/>
        </w:rPr>
        <w:t>Завдання 1: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1. Планування проектів — це:</w:t>
      </w:r>
    </w:p>
    <w:p>
      <w:pPr>
        <w:pStyle w:val="Normal"/>
        <w:widowControl w:val="false"/>
        <w:spacing w:lineRule="auto" w:line="240" w:before="0" w:after="0"/>
        <w:ind w:hanging="284" w:left="993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а) процес, який передбачає складання бюджету проекту та внесення змін до нього відповідно до потреб для досягнення поставлених цілей проекту;</w:t>
      </w:r>
    </w:p>
    <w:p>
      <w:pPr>
        <w:pStyle w:val="Normal"/>
        <w:widowControl w:val="false"/>
        <w:spacing w:lineRule="auto" w:line="240" w:before="0" w:after="0"/>
        <w:ind w:hanging="284" w:left="993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б) процес, який передбачає визначення цілей і параметрів взаємодії між роботами та учасниками проекту, розподіл ресурсів та вибір і прийняття організаційних, економічних та технологічних рішень для досягнення поставлених цілей проекту;</w:t>
      </w:r>
    </w:p>
    <w:p>
      <w:pPr>
        <w:pStyle w:val="Normal"/>
        <w:widowControl w:val="false"/>
        <w:spacing w:lineRule="auto" w:line="240" w:before="0" w:after="0"/>
        <w:ind w:hanging="284" w:left="993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в) вибір стратегічного рішення щодо виконання проекту і розробка деталей проекту;</w:t>
      </w:r>
    </w:p>
    <w:p>
      <w:pPr>
        <w:pStyle w:val="Normal"/>
        <w:widowControl w:val="false"/>
        <w:spacing w:lineRule="auto" w:line="240" w:before="0" w:after="0"/>
        <w:ind w:hanging="284" w:left="993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г) віна відповідь відсутня.</w:t>
      </w:r>
    </w:p>
    <w:p>
      <w:pPr>
        <w:pStyle w:val="Normal"/>
        <w:widowControl w:val="false"/>
        <w:spacing w:lineRule="auto" w:line="240" w:before="0" w:after="0"/>
        <w:ind w:hanging="284" w:left="993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2. Процес розробки планів охоплює такі етапи проектного циклу: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а) створення концепції проекту;</w:t>
      </w:r>
    </w:p>
    <w:p>
      <w:pPr>
        <w:pStyle w:val="Normal"/>
        <w:widowControl w:val="false"/>
        <w:spacing w:lineRule="auto" w:line="240" w:before="0" w:after="0"/>
        <w:ind w:hanging="284" w:left="993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б) вибір стратегічного рішення щодо виконання проекту і розробка деталей проекту;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в) укладання контрактів;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г) всі відповіді вірні.</w:t>
      </w:r>
    </w:p>
    <w:p>
      <w:pPr>
        <w:pStyle w:val="Normal"/>
        <w:widowControl w:val="false"/>
        <w:spacing w:lineRule="auto" w:line="240" w:before="0" w:after="0"/>
        <w:ind w:hanging="284" w:left="284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3. На якій фазі управління проектами складається бізнес-план та попереднє техніко-економічне обгрунтування проекту: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а) доінвестиційній;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б) інвестиційній;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в) експлуатаційній;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г) виробничий?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4. На якому рівні управління проектами розробляють поточні та оперативні плани: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а) концептуальному;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б) стратегічному;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в) тактичному;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г) виробничому?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5. За ступенем охоплення робіт плани поділяються на: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а) поточні та оперативні;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б) зведені і детальні;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в) короткострокові, середньострокові та довгострокові;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г) прості, мультиплани та мегаплани.</w:t>
      </w:r>
    </w:p>
    <w:p>
      <w:pPr>
        <w:pStyle w:val="Normal"/>
        <w:widowControl w:val="false"/>
        <w:spacing w:lineRule="auto" w:line="240" w:before="0" w:after="0"/>
        <w:ind w:hanging="426" w:left="426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6. Для одержання узагальненого показника реалізації проекту з метою контролю потрібно:</w:t>
      </w:r>
    </w:p>
    <w:p>
      <w:pPr>
        <w:pStyle w:val="Normal"/>
        <w:widowControl w:val="false"/>
        <w:spacing w:lineRule="auto" w:line="240" w:before="0" w:after="0"/>
        <w:ind w:hanging="284" w:left="993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а) розробити систему показників, на основі яких порівняти виконання робіт за часом і вартістю;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б) визначити обсяги виконання робіт;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в) визначити грошові витрати на реалізацію проекту;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г) вірні відповіді а) та б).</w:t>
      </w:r>
    </w:p>
    <w:p>
      <w:pPr>
        <w:pStyle w:val="Normal"/>
        <w:widowControl w:val="false"/>
        <w:spacing w:lineRule="auto" w:line="240" w:before="0" w:after="0"/>
        <w:ind w:hanging="284" w:left="284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7. Для досягнення ефективності функцій контролю звіти мають містити такі позиції:</w:t>
      </w:r>
    </w:p>
    <w:p>
      <w:pPr>
        <w:pStyle w:val="Normal"/>
        <w:widowControl w:val="false"/>
        <w:spacing w:lineRule="auto" w:line="240" w:before="0" w:after="0"/>
        <w:ind w:hanging="284" w:left="993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а) кошторисну вартість (для порівняння фактичних і прогнозованих результатів);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б) фактичні результати на певну дату або період;</w:t>
        <w:tab/>
        <w:tab/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в) прогнозовані результати;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г) всі відповіді вірні.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8. Який із процесів контролю не належить до допоміжних: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а) контроль виконання плану проекту;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б) підтвердження досягнення цілей;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в) контроль та моніторинг ризиків;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г) контроль контрактів?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9. До зовнішніх джерел змін проекту належить: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а) зміна системи оподаткування;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б) зміна графіків постачань матеріалів;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в) зміна джерел фінансування проекту;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г) реконструкція підприємства для досягнення цілей проекту.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10. Управління змінами — це:</w:t>
      </w:r>
    </w:p>
    <w:p>
      <w:pPr>
        <w:pStyle w:val="Normal"/>
        <w:widowControl w:val="false"/>
        <w:spacing w:lineRule="auto" w:line="240" w:before="0" w:after="0"/>
        <w:ind w:hanging="284" w:left="993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а) внесення змін у проект на прохання замовника чи за пропозицією підрядчика у випадку невиконання фінансових умов проекту, передбачених бюджетом та/або кошторисною документацією;</w:t>
      </w:r>
    </w:p>
    <w:p>
      <w:pPr>
        <w:pStyle w:val="Normal"/>
        <w:widowControl w:val="false"/>
        <w:spacing w:lineRule="auto" w:line="240" w:before="0" w:after="0"/>
        <w:ind w:hanging="284" w:left="993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б) реєстрація всіх змін у змісті проекту (технології, обладнанні, вартісних показниках, графіку виконання робіт тощо) з метою детального вивчення й оцінки наслідків змін, організації виконавців, які реалізують зміни у проекті, а також прогнозування майбутніх змін;</w:t>
      </w:r>
    </w:p>
    <w:p>
      <w:pPr>
        <w:pStyle w:val="Normal"/>
        <w:widowControl w:val="false"/>
        <w:spacing w:lineRule="auto" w:line="240" w:before="0" w:after="0"/>
        <w:ind w:hanging="284" w:left="993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в) процес, який передбачає визначення цілей і параметрів взаємодії між роботами та учасниками проекту, розподіл ресурсів та вибір рішень для досягнення поставлених цілей проекту;</w:t>
      </w:r>
    </w:p>
    <w:p>
      <w:pPr>
        <w:pStyle w:val="Normal"/>
        <w:widowControl w:val="false"/>
        <w:spacing w:lineRule="auto" w:line="240" w:before="0" w:after="0"/>
        <w:ind w:hanging="284" w:left="993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г) вірна відповідь відсутня.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Cs/>
          <w:i/>
          <w:i/>
          <w:sz w:val="28"/>
          <w:szCs w:val="28"/>
          <w:lang w:bidi="en-US"/>
        </w:rPr>
      </w:pPr>
      <w:r>
        <w:rPr>
          <w:rFonts w:eastAsia="Times New Roman" w:ascii="Times New Roman" w:hAnsi="Times New Roman"/>
          <w:b/>
          <w:bCs/>
          <w:i/>
          <w:sz w:val="28"/>
          <w:szCs w:val="28"/>
          <w:lang w:bidi="en-US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bidi="en-US"/>
        </w:rPr>
        <w:t>Завдання 2: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Згрупуйте відповідні терміни та визначення згідно з даними таблиці.</w:t>
      </w:r>
    </w:p>
    <w:tbl>
      <w:tblPr>
        <w:tblW w:w="101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7192"/>
      </w:tblGrid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Термін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Визначення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а) цілеспрямованість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bidi="en-US"/>
              </w:rPr>
              <w:t>1. Обов'язкове планування всіх встановлених функцій управління проектом.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б) комплексність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bidi="en-US"/>
              </w:rPr>
              <w:t>2. Залучення керівництва до процесу розробки плану, що дає можливість враховувати вимоги, які не формалізуються.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в) збалансованість по ресурсах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3. Принцип, що розглядає планування як процес розгортання головної мети проекту в ієрархічну послідовність цілей і задач проекту до рівня окремих заходів, дій, робіт із визначенням порядку їх виконання.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г) системність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bidi="en-US"/>
              </w:rPr>
              <w:t>4. Проведення моніторингу, контролю і, за необхідності, актуалізації планових рішень протягом всього життєвого циклу проекту.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bidi="en-US"/>
              </w:rPr>
              <w:t>г</w:t>
            </w: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) гнучкість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5. Здатність системи прогнозувати і враховувати можливі зміни впливу зовнішніх чинників та їх наслідків.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д)багатофункціоальність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bidi="en-US"/>
              </w:rPr>
              <w:t>6. Принцип означає, що плани не містять задач і робіт, не забезпечених необхідними ресурсами.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е) оптимальність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7. Спадкоємність і взаємопов'язаність усіх планових рішень.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є) адаптивність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bidi="en-US"/>
              </w:rPr>
              <w:t>8. Повне охоплення наукових, проектних, організаційних, виробничих та інших заходів і робіт, направлених на досягнення цілей і результатів проекту.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ж) несуперечність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9. Розгляд проекту як цілісної системи з визначенням і врахуванням взаємозв'язків як всередині, так і поза ним.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з) безперервність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bidi="en-US"/>
              </w:rPr>
              <w:t>10. Незмінність основних цілей і обмежень проекту, його життєздатність, а також гнучкість і адаптивність системи.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й) стабільність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bidi="en-US"/>
              </w:rPr>
              <w:t>11. Здатність системи формувати не просто прийнятні плани, а раціональні або кращі плани за вибраними критеріями.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val="uk-UA" w:bidi="en-US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bidi="en-US"/>
        </w:rPr>
        <w:t>Завдання 3: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Розробіть бюджет проекту за такими даними.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val="en-US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Обсяг виробництва та реалізації:</w:t>
      </w:r>
    </w:p>
    <w:tbl>
      <w:tblPr>
        <w:tblW w:w="3942" w:type="dxa"/>
        <w:jc w:val="left"/>
        <w:tblInd w:w="28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81"/>
        <w:gridCol w:w="1381"/>
        <w:gridCol w:w="1280"/>
      </w:tblGrid>
      <w:tr>
        <w:trPr/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val="uk-UA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20</w:t>
            </w:r>
            <w:bookmarkStart w:id="0" w:name="_GoBack"/>
            <w:bookmarkEnd w:id="0"/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23</w:t>
            </w: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uk-UA" w:bidi="en-US"/>
              </w:rPr>
              <w:t xml:space="preserve"> рік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val="uk-UA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20</w:t>
            </w: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uk-UA" w:bidi="en-US"/>
              </w:rPr>
              <w:t>2</w:t>
            </w: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uk-UA" w:bidi="en-US"/>
              </w:rPr>
              <w:t xml:space="preserve">4 </w:t>
            </w: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uk-UA" w:bidi="en-US"/>
              </w:rPr>
              <w:t>рік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val="uk-UA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20</w:t>
            </w: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uk-UA" w:bidi="en-US"/>
              </w:rPr>
              <w:t>2</w:t>
            </w: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uk-UA" w:bidi="en-US"/>
              </w:rPr>
              <w:t>5</w:t>
            </w: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uk-UA" w:bidi="en-US"/>
              </w:rPr>
              <w:t xml:space="preserve"> рік</w:t>
            </w:r>
          </w:p>
        </w:tc>
      </w:tr>
      <w:tr>
        <w:trPr/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4300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4500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en-US" w:bidi="en-US"/>
              </w:rPr>
              <w:t>4800</w:t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val="en-US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Ціна одиниці продукції — 1000 грн.</w:t>
      </w:r>
    </w:p>
    <w:p>
      <w:pPr>
        <w:pStyle w:val="Normal"/>
        <w:widowControl w:val="false"/>
        <w:spacing w:lineRule="auto" w:line="240" w:before="0" w:after="0"/>
        <w:ind w:firstLine="349" w:left="360"/>
        <w:jc w:val="both"/>
        <w:rPr>
          <w:rFonts w:ascii="Times New Roman" w:hAnsi="Times New Roman" w:eastAsia="Times New Roman"/>
          <w:bCs/>
          <w:sz w:val="28"/>
          <w:szCs w:val="28"/>
          <w:lang w:val="en-US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Товар обкладається ПДВ.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val="en-US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Капітальні витрати підприємства: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Будівельно-монтажні роботи — 1300 тис. грн;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Обладнання — 700 тис. грн;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Накладні витрати — 150 тис. грн.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Всі витрати здійснено в першому році проекту.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val="en-US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Прямі поточні витрати: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Матеріальні витрати — 125 грн на од. продукції;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Оплата праці — 62,5 грн на од. продукції;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Додаткова оплата праці у розмірі 9% від заробітної плати.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Витрати здійснюються щороку.</w:t>
      </w:r>
    </w:p>
    <w:p>
      <w:pPr>
        <w:pStyle w:val="Normal"/>
        <w:widowControl w:val="false"/>
        <w:spacing w:lineRule="auto" w:line="240" w:before="0" w:after="0"/>
        <w:ind w:left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Амортизація обладнання розраховується податковим методом (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III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 група основних засобів).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Операційні витрати: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Оренда приміщення — 50 тис. грн;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Виплата процентів за короткостроковий кредит банку — 12% від загальної суми 50 тис. грн;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Маркетингові витрати — 500 тис. грн;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Витрати на обслуговування виробничого процесу — 400 тис. грн;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Оплата послуг зв'язку та банків — 80 тис. грн;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Офісно-господарські витрати — 100 тис. грн;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Інші адміністративні витрати — 140 тис. грн.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val="en-US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Податок на прибуток — 25%.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val="en-US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Земельний податок — 20 тис. грн.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Доходи від участі в діяльності інших підприємств — 250 тис. грн щорічно.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Доходи від реалізації матеріальних цінностей та майна, залишкова вартість яких — 200 тис. грн — 300 тис. грн у другому році реалізації проекту.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Продаж цінних паперів залученим інвесторам — 1000 тис. грн у першому році проекту.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Дивіденди виплачуються у розмірі 10% від суми нерозподіленого прибутку.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i/>
          <w:sz w:val="28"/>
          <w:szCs w:val="28"/>
          <w:lang w:bidi="en-US"/>
        </w:rPr>
        <w:t>Ситуація 1.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 Розробіть план проекту телевізійної шоу-програми "Герої чи злодії", яка передбачає зустрічі глядачів із політичними лідерами. При написанні плану використайте таку схему: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1. Планування цілей.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2. Ідентифікація основних операцій для управління проектами.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3. Визначення взаємозв'язків операцій.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4. Визначення тривалості робіт проекту. Складання розкладу виконання проекту.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5. Планування організації (ідентифікація, документування та призначення персоналу, відповідальності та відносин звітності).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6. Планування та оцінка ресурсів, необхідних для реалізації проекту.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7. Розробка бюджету.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i/>
          <w:sz w:val="28"/>
          <w:szCs w:val="28"/>
          <w:lang w:bidi="en-US"/>
        </w:rPr>
        <w:t>Ситуація 2.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 Ви — керівник проекту, метою якого є створення бізнесцентру на базі університету. В процесі реалізації проекту адміністрація відмовилася від безоплатного фінансування вашого проекту.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Керівництвом проекту було прийнято рішення про внесення змін, а саме: отримання безоплатного кредиту з місцевого бюджету для фінансової підтримки студентської ініціативи для створення приватної справи. Проаналізуйте, як дана зміна вплине на: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val="en-US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вартість проекту;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val="en-US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заплановані показники робіт;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val="en-US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графік виконання робіт;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val="en-US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результат проекту.</w:t>
      </w:r>
    </w:p>
    <w:p>
      <w:pPr>
        <w:pStyle w:val="Normal"/>
        <w:spacing w:before="0" w:after="200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3593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LibreOffice/24.2.0.3$Windows_X86_64 LibreOffice_project/da48488a73ddd66ea24cf16bbc4f7b9c08e9bea1</Application>
  <AppVersion>15.0000</AppVersion>
  <Pages>5</Pages>
  <Words>1043</Words>
  <Characters>6662</Characters>
  <CharactersWithSpaces>7565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2021-09-05T14:46:00Z</dcterms:created>
  <dc:creator>microsoft</dc:creator>
  <dc:description/>
  <dc:language>uk-UA</dc:language>
  <cp:lastModifiedBy/>
  <dcterms:modified xsi:type="dcterms:W3CDTF">2025-09-17T22:42:27Z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