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240"/>
        <w:ind w:firstLine="709"/>
        <w:jc w:val="center"/>
        <w:rPr>
          <w:rFonts w:ascii="Times New Roman" w:hAnsi="Times New Roman" w:eastAsia="Times New Roman"/>
          <w:b/>
          <w:sz w:val="32"/>
          <w:szCs w:val="32"/>
          <w:lang w:val="uk-UA" w:bidi="en-US"/>
        </w:rPr>
      </w:pPr>
      <w:r>
        <w:rPr>
          <w:rFonts w:eastAsia="Times New Roman" w:ascii="Times New Roman" w:hAnsi="Times New Roman"/>
          <w:b/>
          <w:sz w:val="32"/>
          <w:szCs w:val="32"/>
          <w:lang w:val="uk-UA" w:bidi="en-US"/>
        </w:rPr>
        <w:t>ТЕМА 1: ЗАГАЛЬНА ХАРАКТЕРИСТИКА УПРАВЛІННЯ ПРОЕКТАМИ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bCs/>
          <w:i/>
          <w:i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/>
          <w:bCs/>
          <w:i/>
          <w:sz w:val="28"/>
          <w:szCs w:val="28"/>
          <w:lang w:val="uk-UA" w:bidi="en-US"/>
        </w:rPr>
        <w:t>Питання для роздуму, самоперевірки, повторення</w:t>
      </w:r>
    </w:p>
    <w:p>
      <w:pPr>
        <w:pStyle w:val="Normal"/>
        <w:widowControl w:val="false"/>
        <w:numPr>
          <w:ilvl w:val="0"/>
          <w:numId w:val="8"/>
        </w:numPr>
        <w:tabs>
          <w:tab w:val="clear" w:pos="708"/>
          <w:tab w:val="left" w:pos="851" w:leader="none"/>
        </w:tabs>
        <w:spacing w:lineRule="auto" w:line="240" w:before="0" w:after="0"/>
        <w:ind w:hanging="390" w:left="851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Що таке проект? Які різновиди проектів Ви знаєте?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hanging="390" w:left="851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Які ознаки відрізняють проекти від інших планів,програм?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hanging="390" w:left="851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Що таке управління проектами? В чому полягає об’єктивна необхідність управління проектами?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hanging="390" w:left="851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Що таке елементи системи управління проектами,їх склад і взаємозв’язок?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hanging="390" w:left="851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Які є фази життєвого циклу проекту ?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/>
          <w:b/>
          <w:i/>
          <w:i/>
          <w:sz w:val="28"/>
          <w:szCs w:val="28"/>
          <w:lang w:bidi="en-US"/>
        </w:rPr>
      </w:pPr>
      <w:r>
        <w:rPr>
          <w:rFonts w:eastAsia="Times New Roman" w:ascii="Times New Roman" w:hAnsi="Times New Roman"/>
          <w:b/>
          <w:i/>
          <w:sz w:val="28"/>
          <w:szCs w:val="28"/>
          <w:lang w:bidi="en-US"/>
        </w:rPr>
        <w:t>Завдання, вправи, тести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/>
          <w:sz w:val="28"/>
          <w:szCs w:val="28"/>
          <w:lang w:val="uk-UA" w:bidi="en-US"/>
        </w:rPr>
        <w:t>Завдання 1: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1.Проект – це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план довгострокових фінансових вкладень;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програма дій використання фінансовик ресурсів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;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в) завдання з певними вихідними даними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й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плановими результатами (цілями), що зумовлюють спосіб його розв'язання;</w:t>
      </w:r>
    </w:p>
    <w:p>
      <w:pPr>
        <w:pStyle w:val="Normal"/>
        <w:widowControl w:val="false"/>
        <w:spacing w:lineRule="auto" w:line="240" w:before="0" w:after="0"/>
        <w:ind w:hanging="284" w:left="993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задум (завдання, проблема) та необхідні засоби його реалізації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з метою досягнення бажаного економічного, технічного, технологічного чи організаційного результату.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2.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До головних ознак проекту не належать: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а)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зміна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стану для досягнення мети проекту;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б) обмеженість ресурсів;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в) складність;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г) неповторність.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3. Визначення мети проекту не передбачає: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а) визначення результатів діяльності на певний срок;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б) кількісної оцінки проекту;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в) доведення, що результати мають бути досягнуті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г) визначення умови, за яких результати проекту можуть бути досягнуті.</w:t>
      </w:r>
    </w:p>
    <w:p>
      <w:pPr>
        <w:pStyle w:val="Normal"/>
        <w:widowControl w:val="false"/>
        <w:spacing w:lineRule="auto" w:line="240" w:before="0" w:after="0"/>
        <w:ind w:hanging="426" w:left="426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4. Окремі конкретні проекти чітко визначеної оріентації та масштабу, що припускають певні спрощення проектування та реалізації, формування команди проекту тощо, називаються: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монопроекти (або прості);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мультипроекти;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мегапроекти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г) усі відповіді вірні.</w:t>
      </w:r>
    </w:p>
    <w:p>
      <w:pPr>
        <w:pStyle w:val="Normal"/>
        <w:widowControl w:val="false"/>
        <w:numPr>
          <w:ilvl w:val="0"/>
          <w:numId w:val="9"/>
        </w:numPr>
        <w:tabs>
          <w:tab w:val="clear" w:pos="708"/>
          <w:tab w:val="left" w:pos="0" w:leader="none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Управління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проектом 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-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це:</w:t>
      </w:r>
    </w:p>
    <w:p>
      <w:pPr>
        <w:pStyle w:val="Normal"/>
        <w:widowControl w:val="false"/>
        <w:spacing w:lineRule="auto" w:line="240" w:before="0" w:after="0"/>
        <w:ind w:hanging="425" w:left="1134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мистецтво координувати людські й матеріальні ресурси протя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o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м жит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тє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вого циклу проекту;</w:t>
      </w:r>
    </w:p>
    <w:p>
      <w:pPr>
        <w:pStyle w:val="Normal"/>
        <w:widowControl w:val="false"/>
        <w:spacing w:lineRule="auto" w:line="240" w:before="0" w:after="0"/>
        <w:ind w:hanging="425" w:left="1134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сукупність заходів, спрямованих на реалізацію проекту з метою отримання прибутку;</w:t>
      </w:r>
    </w:p>
    <w:p>
      <w:pPr>
        <w:pStyle w:val="Normal"/>
        <w:widowControl w:val="false"/>
        <w:spacing w:lineRule="auto" w:line="240" w:before="0" w:after="0"/>
        <w:ind w:hanging="425" w:left="1134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процес управління командою, ресурсами проекту за допомогою спеціальних методів та прийомів з метою успішного здійснення поставленої мети.</w:t>
      </w:r>
    </w:p>
    <w:p>
      <w:pPr>
        <w:pStyle w:val="Normal"/>
        <w:widowControl w:val="false"/>
        <w:spacing w:lineRule="auto" w:line="240" w:before="0" w:after="0"/>
        <w:ind w:hanging="425" w:left="1134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усі відповіді вірні.</w:t>
      </w:r>
    </w:p>
    <w:p>
      <w:pPr>
        <w:pStyle w:val="Normal"/>
        <w:widowControl w:val="false"/>
        <w:spacing w:lineRule="auto" w:line="240" w:before="0" w:after="0"/>
        <w:ind w:hanging="425" w:left="1134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До стадій жит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тє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во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го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циклу управління проектом не належать: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зародження;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зростання;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зрілість;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г) 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оцінка проек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т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y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426" w:leader="none"/>
        </w:tabs>
        <w:spacing w:lineRule="auto" w:line="240" w:before="0" w:after="0"/>
        <w:ind w:hanging="0" w:left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На стадії зародження проекту здійснюеться: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а) планування та контроль;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управління ризиком;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в) управління організаційною структурою;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г) проектний аналіз за аспектами.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hanging="426" w:left="426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Система управління проектами, за якої менеджер проекту не несе ніякої фінансової відповідальності за прийнятгя рішення, відповідає за координацію і управління розробкою та реалізацією проекту, у контрактні відносини з іншими учасниками проекту не вступає, називається: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а) простою;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б)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розширеною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в) складною;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г) замкненою.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9.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Основними критеріями прийняття проек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т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y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є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а) технічна та технологічна можливість його реалізації;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б) довгострокова життездатність;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в) економічна ефективність;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) всі відповіді вірні.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Ф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ункція,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яка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забезпечу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є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фінансовий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контроль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завдяки накопиченню, аналізу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та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складанню зві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т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y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по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витратах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проекту,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назива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є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ться: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а)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управління якістю;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б)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управління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часом;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в)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управління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контрактом та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забезпеченням проек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т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y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г)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управління вартістю.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bidi="en-US"/>
        </w:rPr>
        <w:t>Завдання 2: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Згрупуйте відповідні терміни та визначення згідно з даними таблиці.</w:t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Таблиця 1.1</w:t>
      </w:r>
    </w:p>
    <w:tbl>
      <w:tblPr>
        <w:tblW w:w="9645" w:type="dxa"/>
        <w:jc w:val="left"/>
        <w:tblInd w:w="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1985"/>
        <w:gridCol w:w="7659"/>
      </w:tblGrid>
      <w:tr>
        <w:trPr>
          <w:trHeight w:val="297" w:hRule="exact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en-US" w:bidi="en-US"/>
              </w:rPr>
              <w:t>Термін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val="en-US" w:bidi="en-US"/>
              </w:rPr>
              <w:t>Визначення</w:t>
            </w:r>
          </w:p>
        </w:tc>
      </w:tr>
      <w:tr>
        <w:trPr>
          <w:trHeight w:val="945" w:hRule="exact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а) проект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1.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Перелік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робіт із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зазначенням термінів,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виконавців, результатів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, які ведуть до отримання комплексу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показників, намічених концегсціею проекту.</w:t>
            </w:r>
          </w:p>
        </w:tc>
      </w:tr>
      <w:tr>
        <w:trPr>
          <w:trHeight w:val="699" w:hRule="exact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 xml:space="preserve">6)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бізнес-план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2. Детальний виклад цілей та шляхів досягнення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виробництва, що створюеться, для обгрунтування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інвестицій.</w:t>
            </w:r>
          </w:p>
        </w:tc>
      </w:tr>
      <w:tr>
        <w:trPr>
          <w:trHeight w:val="1138" w:hRule="exact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в)техніко-економічне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обгрунтування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інвестицій</w:t>
            </w:r>
          </w:p>
        </w:tc>
        <w:tc>
          <w:tcPr>
            <w:tcW w:w="7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3. Специфічна організаційна структура, яку очолю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є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керівник проекту. Вона створюеться на період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здійснення проекту і завданням ї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>ї є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 xml:space="preserve"> здійснення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функцій управління проектом.</w:t>
            </w:r>
          </w:p>
        </w:tc>
      </w:tr>
      <w:tr>
        <w:trPr>
          <w:trHeight w:val="80" w:hRule="atLeast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</w:r>
          </w:p>
        </w:tc>
        <w:tc>
          <w:tcPr>
            <w:tcW w:w="76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</w:r>
          </w:p>
        </w:tc>
      </w:tr>
      <w:tr>
        <w:trPr>
          <w:trHeight w:val="982" w:hRule="exact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 xml:space="preserve">г)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управління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проектами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4. Задум (завдання, проблема) та необхідні засоби його реалізації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з метою досягнення бажаного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 xml:space="preserve"> економічного,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технічного,технологічного чи організаційного результату.</w:t>
            </w:r>
          </w:p>
        </w:tc>
      </w:tr>
      <w:tr>
        <w:trPr>
          <w:trHeight w:val="584" w:hRule="exact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>д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 xml:space="preserve">)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 xml:space="preserve">ціль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проекту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5. Час від моменту задуму проекту до його ліквідації.</w:t>
            </w:r>
          </w:p>
        </w:tc>
      </w:tr>
      <w:tr>
        <w:trPr>
          <w:trHeight w:val="893" w:hRule="exact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>е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)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жит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>тє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 xml:space="preserve">вий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цикл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проекту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6. Передпроектна розробка інженерно-конструкторських, технологічних і будівельних рішень, порівняння альтернативних варіантів і об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r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рунтування выбору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конкретного способу здійснення проекту.</w:t>
            </w:r>
          </w:p>
        </w:tc>
      </w:tr>
      <w:tr>
        <w:trPr>
          <w:trHeight w:val="844" w:hRule="atLeast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>є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)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команда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проек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>т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en-US" w:bidi="en-US"/>
              </w:rPr>
              <w:t>y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7. Бажаний результат діяльності, який намагаються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досясти за певний проміжок часу при заданих умовах реалізації проекту.</w:t>
            </w:r>
          </w:p>
        </w:tc>
      </w:tr>
      <w:tr>
        <w:trPr>
          <w:trHeight w:val="847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>ж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)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план проекту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bidi="en-US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8. Процес управління командою, ресурсами проекту за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val="uk-UA" w:bidi="en-US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bidi="en-US"/>
              </w:rPr>
              <w:t>допомогою спеціальних методів та прийомів з метою успішного здійснення поставленої мети.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val="uk-UA" w:bidi="en-US"/>
        </w:rPr>
        <w:t>Завдання 3: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val="uk-UA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Проведіть класифікацію за різними ознаками таких проектів: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створення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спільного підприемства по виробництву офісних меблів;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наукові дослідження хімічних властивостей добрив з метою їх виробництва, випуску і застосування у сільському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o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сподарстві; 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будівництво атомної електростанції;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розробка газовот родовища у Полтавській області та експорт газу;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перехід на дворівневу систему навчання у вищих навчальних закладах України;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val="en-US"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економічний розвиток регіонів України.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i/>
          <w:iCs/>
          <w:sz w:val="28"/>
          <w:szCs w:val="28"/>
          <w:lang w:bidi="en-US"/>
        </w:rPr>
        <w:t xml:space="preserve">Ситуація 1.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Розглядаеться проект озеленення міста. На підставі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власних обмежень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і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можливих передбачень щодо дано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ro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п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роекту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 xml:space="preserve">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визначте та опишіть: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цілі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проекту;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основні ознаки;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учасників проек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ry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 із зазначенням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ї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х інтересів при підготовці та реалізації проекту;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функції управління даним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проектом;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стадії життевого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циклу 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проекry.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i/>
          <w:iCs/>
          <w:sz w:val="28"/>
          <w:szCs w:val="28"/>
          <w:lang w:bidi="en-US"/>
        </w:rPr>
        <w:t>Ситуа</w:t>
      </w:r>
      <w:r>
        <w:rPr>
          <w:rFonts w:eastAsia="Times New Roman" w:ascii="Times New Roman" w:hAnsi="Times New Roman"/>
          <w:bCs/>
          <w:i/>
          <w:iCs/>
          <w:sz w:val="28"/>
          <w:szCs w:val="28"/>
          <w:lang w:val="en-US" w:bidi="en-US"/>
        </w:rPr>
        <w:t>q</w:t>
      </w:r>
      <w:r>
        <w:rPr>
          <w:rFonts w:eastAsia="Times New Roman" w:ascii="Times New Roman" w:hAnsi="Times New Roman"/>
          <w:bCs/>
          <w:i/>
          <w:iCs/>
          <w:sz w:val="28"/>
          <w:szCs w:val="28"/>
          <w:lang w:bidi="en-US"/>
        </w:rPr>
        <w:t xml:space="preserve">ія 2.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Розглядаеться проект будівництва готельного комплексу на березі р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ічки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. 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Упорядкуйте види робіт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за 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стадіями житт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є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вого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циклу проекту: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здійснення контролю за виконанням проекту;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визначення альтернативних способів досягнення мети проекгу та їх оцінка;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обговорення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умов 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креди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yвання;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збір інформації про державну політику та програми адміністрації щодо соціально-економічного розвитку столиці; 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звіт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про 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завершення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проекту;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укладання контрактів на будівельно-монтажні та пусконалагоджувальні роботи;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визначення існуючого попиту на перебування у готелях;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оголошення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про 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проведення торгів;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оцінка екологічної припустимості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проекту;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введення об'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є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кта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в 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експлуатацію;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уточнення часових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меж проекту;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календарне планування будівельних робіт;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оцінка інституційної припустимості інвестиційної пропозиції;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надання готельних послуг;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відбір можливого рівня обслуговування;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оцінка доцільності проекту з технічного, комерційного, економічно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o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, фінансового та організаційного погляду;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діагностика об'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є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кта, що інвесту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є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ться;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визначення конкретних цілей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проекту;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отримання дозволу на купівлю чи оренду землі;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оцінка доцільності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проекту;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визначення масштабів проек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т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>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підготовка будівельної документації; 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набір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і 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навчання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персоналу;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 xml:space="preserve">реклама 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г</w:t>
      </w:r>
      <w:r>
        <w:rPr>
          <w:rFonts w:eastAsia="Times New Roman" w:ascii="Times New Roman" w:hAnsi="Times New Roman"/>
          <w:bCs/>
          <w:sz w:val="28"/>
          <w:szCs w:val="28"/>
          <w:lang w:val="en-US" w:bidi="en-US"/>
        </w:rPr>
        <w:t xml:space="preserve">oтельного </w:t>
      </w:r>
      <w:r>
        <w:rPr>
          <w:rFonts w:eastAsia="Times New Roman" w:ascii="Times New Roman" w:hAnsi="Times New Roman"/>
          <w:bCs/>
          <w:sz w:val="28"/>
          <w:szCs w:val="28"/>
          <w:lang w:bidi="en-US"/>
        </w:rPr>
        <w:t>комплексу;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Cs/>
          <w:sz w:val="28"/>
          <w:szCs w:val="28"/>
          <w:lang w:bidi="en-US"/>
        </w:rPr>
      </w:pPr>
      <w:r>
        <w:rPr>
          <w:rFonts w:eastAsia="Times New Roman" w:ascii="Times New Roman" w:hAnsi="Times New Roman"/>
          <w:bCs/>
          <w:sz w:val="28"/>
          <w:szCs w:val="28"/>
          <w:lang w:bidi="en-US"/>
        </w:rPr>
        <w:t>оцінка потенційних можливостей розвитку готельного комплексу</w:t>
      </w:r>
      <w:r>
        <w:rPr>
          <w:rFonts w:eastAsia="Times New Roman" w:ascii="Times New Roman" w:hAnsi="Times New Roman"/>
          <w:bCs/>
          <w:sz w:val="28"/>
          <w:szCs w:val="28"/>
          <w:lang w:val="uk-UA" w:bidi="en-US"/>
        </w:rPr>
        <w:t>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91"/>
        </w:tabs>
        <w:ind w:left="1091" w:hanging="630"/>
      </w:pPr>
      <w:rPr/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4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6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7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8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684"/>
        </w:tabs>
        <w:ind w:left="684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647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225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3213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3816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4779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5742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6345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7308" w:hanging="2160"/>
      </w:pPr>
      <w:rPr/>
    </w:lvl>
  </w:abstractNum>
  <w:abstractNum w:abstractNumId="3"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5"/>
    </w:lvlOverride>
  </w:num>
  <w:num w:numId="10">
    <w:abstractNumId w:val="3"/>
    <w:lvlOverride w:ilvl="0">
      <w:startOverride w:val="9"/>
    </w:lvlOverride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1b6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Pages>4</Pages>
  <Words>834</Words>
  <Characters>5637</Characters>
  <CharactersWithSpaces>6319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2021-09-05T14:42:00Z</dcterms:created>
  <dc:creator>microsoft</dc:creator>
  <dc:description/>
  <dc:language>uk-UA</dc:language>
  <cp:lastModifiedBy/>
  <dcterms:modified xsi:type="dcterms:W3CDTF">2025-09-21T19:34:25Z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