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240"/>
        <w:ind w:firstLine="709"/>
        <w:jc w:val="center"/>
        <w:rPr>
          <w:rFonts w:ascii="Times New Roman" w:hAnsi="Times New Roman" w:eastAsia="Times New Roman"/>
          <w:b/>
          <w:sz w:val="32"/>
          <w:szCs w:val="32"/>
          <w:lang w:val="uk-UA" w:bidi="en-US"/>
        </w:rPr>
      </w:pPr>
      <w:r>
        <w:rPr>
          <w:rFonts w:eastAsia="Times New Roman" w:ascii="Times New Roman" w:hAnsi="Times New Roman"/>
          <w:b/>
          <w:sz w:val="32"/>
          <w:szCs w:val="32"/>
          <w:lang w:val="uk-UA" w:bidi="en-US"/>
        </w:rPr>
        <w:t>ТЕМА 1: ЗАГАЛЬНА ХАРАКТЕРИСТИКА УПРАВЛІННЯ ПРОЕКТАМИ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Times New Roman"/>
          <w:b/>
          <w:bCs/>
          <w:i/>
          <w:i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/>
          <w:bCs/>
          <w:i/>
          <w:sz w:val="28"/>
          <w:szCs w:val="28"/>
          <w:lang w:val="uk-UA" w:bidi="en-US"/>
        </w:rPr>
        <w:t>Питання для роздуму, самоперевірки, повторення</w:t>
      </w:r>
    </w:p>
    <w:p>
      <w:pPr>
        <w:pStyle w:val="Normal"/>
        <w:widowControl w:val="false"/>
        <w:numPr>
          <w:ilvl w:val="0"/>
          <w:numId w:val="8"/>
        </w:numPr>
        <w:tabs>
          <w:tab w:val="clear" w:pos="708"/>
          <w:tab w:val="left" w:pos="851" w:leader="none"/>
        </w:tabs>
        <w:spacing w:lineRule="auto" w:line="240" w:before="0" w:after="0"/>
        <w:ind w:hanging="390" w:left="851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Що таке проект? Які різновиди проектів Ви знаєте?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hanging="390" w:left="851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Які ознаки відрізняють проекти від інших планів,програм?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hanging="390" w:left="851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Що таке управління проектами? В чому полягає об’єктивна необхідність управління проектами?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hanging="390" w:left="851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Що таке елементи системи управління проектами,їх склад і взаємозв’язок?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hanging="390" w:left="851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Які є фази життєвого циклу проекту ?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Times New Roman"/>
          <w:b/>
          <w:i/>
          <w:i/>
          <w:sz w:val="28"/>
          <w:szCs w:val="28"/>
          <w:lang w:bidi="en-US"/>
        </w:rPr>
      </w:pPr>
      <w:r>
        <w:rPr>
          <w:rFonts w:eastAsia="Times New Roman" w:ascii="Times New Roman" w:hAnsi="Times New Roman"/>
          <w:b/>
          <w:i/>
          <w:sz w:val="28"/>
          <w:szCs w:val="28"/>
          <w:lang w:bidi="en-US"/>
        </w:rPr>
        <w:t>Завдання, вправи, тести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/>
          <w:sz w:val="28"/>
          <w:szCs w:val="28"/>
          <w:lang w:val="uk-UA" w:bidi="en-US"/>
        </w:rPr>
        <w:t>Завдання 1: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1.Проект – це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а) план довгострокових фінансових вкладень;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б) програма дій використання фінансовик ресурсів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;</w:t>
      </w:r>
    </w:p>
    <w:p>
      <w:pPr>
        <w:pStyle w:val="Normal"/>
        <w:widowControl w:val="false"/>
        <w:spacing w:lineRule="auto" w:line="240" w:before="0" w:after="0"/>
        <w:ind w:hanging="284" w:left="993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в) завдання з певними вихідними даними 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й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 плановими результатами (цілями), що зумовлюють спосіб його розв'язання;</w:t>
      </w:r>
    </w:p>
    <w:p>
      <w:pPr>
        <w:pStyle w:val="Normal"/>
        <w:widowControl w:val="false"/>
        <w:spacing w:lineRule="auto" w:line="240" w:before="0" w:after="0"/>
        <w:ind w:hanging="284" w:left="993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г) задум (завдання, проблема) та необхідні засоби його реалізації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з метою досягнення бажаного економічного, технічного, технологічного чи організаційного результату.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2.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 До головних ознак проекту не належать: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а) 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зміна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 стану для досягнення мети проекту;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б) обмеженість ресурсів;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в) складність;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г) неповторність.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3. Визначення мети проекту не передбачає: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а) визначення результатів діяльності на певний срок;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б) кількісної оцінки проекту;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в) доведення, що результати мають бути досягнуті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г) визначення умови, за яких результати проекту можуть бути досягнуті.</w:t>
      </w:r>
    </w:p>
    <w:p>
      <w:pPr>
        <w:pStyle w:val="Normal"/>
        <w:widowControl w:val="false"/>
        <w:spacing w:lineRule="auto" w:line="240" w:before="0" w:after="0"/>
        <w:ind w:hanging="426" w:left="426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4. Окремі конкретні проекти чітко визначеної оріентації та масштабу, що припускають певні спрощення проектування та реалізації, формування команди проекту тощо, називаються: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а) монопроекти (або прості);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б) мультипроекти;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в) мегапроекти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г) усі відповіді вірні.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0" w:leader="none"/>
          <w:tab w:val="left" w:pos="426" w:leader="none"/>
        </w:tabs>
        <w:spacing w:lineRule="auto" w:line="240" w:before="0" w:after="0"/>
        <w:ind w:hanging="0" w:left="0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 xml:space="preserve">Управління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проектом 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-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 це:</w:t>
      </w:r>
    </w:p>
    <w:p>
      <w:pPr>
        <w:pStyle w:val="Normal"/>
        <w:widowControl w:val="false"/>
        <w:spacing w:lineRule="auto" w:line="240" w:before="0" w:after="0"/>
        <w:ind w:hanging="425" w:left="1134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а) мистецтво координувати людські й матеріальні ресурси протя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г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o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м жит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тє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вого циклу проекту;</w:t>
      </w:r>
    </w:p>
    <w:p>
      <w:pPr>
        <w:pStyle w:val="Normal"/>
        <w:widowControl w:val="false"/>
        <w:spacing w:lineRule="auto" w:line="240" w:before="0" w:after="0"/>
        <w:ind w:hanging="425" w:left="1134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б) сукупність заходів, спрямованих на реалізацію проекту з метою отримання прибутку;</w:t>
      </w:r>
    </w:p>
    <w:p>
      <w:pPr>
        <w:pStyle w:val="Normal"/>
        <w:widowControl w:val="false"/>
        <w:spacing w:lineRule="auto" w:line="240" w:before="0" w:after="0"/>
        <w:ind w:hanging="425" w:left="1134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в) процес управління командою, ресурсами проекту за допомогою спеціальних методів та прийомів з метою успішного здійснення поставленої мети.</w:t>
      </w:r>
    </w:p>
    <w:p>
      <w:pPr>
        <w:pStyle w:val="Normal"/>
        <w:widowControl w:val="false"/>
        <w:spacing w:lineRule="auto" w:line="240" w:before="0" w:after="0"/>
        <w:ind w:hanging="425" w:left="1134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г) усі відповіді вірні.</w:t>
      </w:r>
    </w:p>
    <w:p>
      <w:pPr>
        <w:pStyle w:val="Normal"/>
        <w:widowControl w:val="false"/>
        <w:spacing w:lineRule="auto" w:line="240" w:before="0" w:after="0"/>
        <w:ind w:hanging="425" w:left="1134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0" w:leader="none"/>
          <w:tab w:val="left" w:pos="426" w:leader="none"/>
        </w:tabs>
        <w:spacing w:lineRule="auto" w:line="240" w:before="0" w:after="0"/>
        <w:ind w:hanging="0" w:left="0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До стадій жит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тє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во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го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 циклу управління проектом не належать: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а) зародження;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б) зростання;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в) зрілість;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г) 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оцінка проек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т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y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0" w:leader="none"/>
          <w:tab w:val="left" w:pos="426" w:leader="none"/>
        </w:tabs>
        <w:spacing w:lineRule="auto" w:line="240" w:before="0" w:after="0"/>
        <w:ind w:hanging="0" w:left="0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На стадії зародження проекту здійснюеться: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а) планування та контроль;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б) управління ризиком;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в) управління організаційною структурою;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г) проектний аналіз за аспектами.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hanging="426" w:left="426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Система управління проектами, за якої менеджер проекту не несе ніякої фінансової відповідальності за прийнятгя рішення, відповідає за координацію і управління розробкою та реалізацією проекту, у контрактні відносини з іншими учасниками проекту не вступає, називається: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а) простою;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б)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розширеною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в) складною;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г) замкненою.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9.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Основними критеріями прийняття проек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т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y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 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є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: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а) технічна та технологічна можливість його реалізації;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б) довгострокова життездатність;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в) економічна ефективність;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en-US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г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) всі відповіді вірні.</w:t>
      </w:r>
    </w:p>
    <w:p>
      <w:pPr>
        <w:pStyle w:val="Normal"/>
        <w:widowControl w:val="false"/>
        <w:numPr>
          <w:ilvl w:val="0"/>
          <w:numId w:val="10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Ф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ункція, 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яка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забезпечу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є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 фінансовий 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контроль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завдяки накопиченню, аналізу 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та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складанню зві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т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y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 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по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витратах 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проекту,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назива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є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ться: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а)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управління якістю;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б)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управління 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часом;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в)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управління 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контрактом та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забезпеченням проек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т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y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;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г)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управління вартістю.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bidi="en-US"/>
        </w:rPr>
        <w:t>Завдання 2: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Згрупуйте відповідні терміни та визначення згідно з даними таблиці.</w:t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Таблиця 1.1</w:t>
      </w:r>
    </w:p>
    <w:tbl>
      <w:tblPr>
        <w:tblW w:w="9645" w:type="dxa"/>
        <w:jc w:val="left"/>
        <w:tblInd w:w="3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firstRow="1" w:noVBand="1" w:lastRow="0" w:firstColumn="1" w:lastColumn="0" w:noHBand="0" w:val="04a0"/>
      </w:tblPr>
      <w:tblGrid>
        <w:gridCol w:w="1985"/>
        <w:gridCol w:w="7659"/>
      </w:tblGrid>
      <w:tr>
        <w:trPr>
          <w:trHeight w:val="297" w:hRule="exact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US" w:bidi="en-US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val="en-US" w:bidi="en-US"/>
              </w:rPr>
              <w:t>Термін</w:t>
            </w:r>
          </w:p>
        </w:tc>
        <w:tc>
          <w:tcPr>
            <w:tcW w:w="7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en-US" w:bidi="en-US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val="en-US" w:bidi="en-US"/>
              </w:rPr>
              <w:t>Визначення</w:t>
            </w:r>
          </w:p>
        </w:tc>
      </w:tr>
      <w:tr>
        <w:trPr>
          <w:trHeight w:val="945" w:hRule="exact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а) проект</w:t>
            </w:r>
          </w:p>
        </w:tc>
        <w:tc>
          <w:tcPr>
            <w:tcW w:w="7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1.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Перелік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робіт із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зазначенням термінів,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 xml:space="preserve"> виконавців, результатів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, які ведуть до отримання комплексу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показників, намічених концегсціею проекту.</w:t>
            </w:r>
          </w:p>
        </w:tc>
      </w:tr>
      <w:tr>
        <w:trPr>
          <w:trHeight w:val="699" w:hRule="exact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 xml:space="preserve">6)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en-US" w:bidi="en-US"/>
              </w:rPr>
              <w:t>бізнес-план</w:t>
            </w:r>
          </w:p>
        </w:tc>
        <w:tc>
          <w:tcPr>
            <w:tcW w:w="7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en-US" w:bidi="en-US"/>
              </w:rPr>
              <w:t>2. Детальний виклад цілей та шляхів досягнення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en-US" w:bidi="en-US"/>
              </w:rPr>
              <w:t>виробництва, що створюеться, для обгрунтування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en-US" w:bidi="en-US"/>
              </w:rPr>
              <w:t>інвестицій.</w:t>
            </w:r>
          </w:p>
        </w:tc>
      </w:tr>
      <w:tr>
        <w:trPr>
          <w:trHeight w:val="1138" w:hRule="exact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в)техніко-економічне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обгрунтування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інвестицій</w:t>
            </w:r>
          </w:p>
        </w:tc>
        <w:tc>
          <w:tcPr>
            <w:tcW w:w="76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3. Специфічна організаційна структура, яку очолю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 xml:space="preserve">є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керівник проекту. Вона створюеться на період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здійснення проекту і завданням ї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>ї є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 xml:space="preserve"> здійснення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функцій управління проектом.</w:t>
            </w:r>
          </w:p>
        </w:tc>
      </w:tr>
      <w:tr>
        <w:trPr>
          <w:trHeight w:val="80" w:hRule="atLeast"/>
        </w:trPr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</w:r>
          </w:p>
        </w:tc>
        <w:tc>
          <w:tcPr>
            <w:tcW w:w="765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Cs/>
                <w:sz w:val="24"/>
                <w:szCs w:val="24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</w:r>
          </w:p>
        </w:tc>
      </w:tr>
      <w:tr>
        <w:trPr>
          <w:trHeight w:val="982" w:hRule="exact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 xml:space="preserve">г)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en-US" w:bidi="en-US"/>
              </w:rPr>
              <w:t>управління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en-US" w:bidi="en-US"/>
              </w:rPr>
              <w:t>проектами</w:t>
            </w:r>
          </w:p>
        </w:tc>
        <w:tc>
          <w:tcPr>
            <w:tcW w:w="7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4. Задум (завдання, проблема) та необхідні засоби його реалізації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 xml:space="preserve"> з метою досягнення бажаного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 xml:space="preserve"> економічного,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технічного,технологічного чи організаційного результату.</w:t>
            </w:r>
          </w:p>
        </w:tc>
      </w:tr>
      <w:tr>
        <w:trPr>
          <w:trHeight w:val="584" w:hRule="exact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>д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 xml:space="preserve">)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en-US" w:bidi="en-US"/>
              </w:rPr>
              <w:t xml:space="preserve">ціль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проекту</w:t>
            </w:r>
          </w:p>
        </w:tc>
        <w:tc>
          <w:tcPr>
            <w:tcW w:w="7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5. Час від моменту задуму проекту до його ліквідації.</w:t>
            </w:r>
          </w:p>
        </w:tc>
      </w:tr>
      <w:tr>
        <w:trPr>
          <w:trHeight w:val="893" w:hRule="exact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>е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)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en-US" w:bidi="en-US"/>
              </w:rPr>
              <w:t>жит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>тє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en-US" w:bidi="en-US"/>
              </w:rPr>
              <w:t xml:space="preserve">вий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цикл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en-US" w:bidi="en-US"/>
              </w:rPr>
              <w:t>проекту</w:t>
            </w:r>
          </w:p>
        </w:tc>
        <w:tc>
          <w:tcPr>
            <w:tcW w:w="7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6. Передпроектна розробка інженерно-конструкторських, технологічних і будівельних рішень, порівняння альтернативних варіантів і об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en-US" w:bidi="en-US"/>
              </w:rPr>
              <w:t>r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рунтування выбору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конкретного способу здійснення проекту.</w:t>
            </w:r>
          </w:p>
        </w:tc>
      </w:tr>
      <w:tr>
        <w:trPr>
          <w:trHeight w:val="844" w:hRule="atLeast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>є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)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команда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en-US" w:bidi="en-US"/>
              </w:rPr>
              <w:t>проек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>т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en-US" w:bidi="en-US"/>
              </w:rPr>
              <w:t>y</w:t>
            </w:r>
          </w:p>
        </w:tc>
        <w:tc>
          <w:tcPr>
            <w:tcW w:w="76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7. Бажаний результат діяльності, який намагаються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досясти за певний проміжок часу при заданих умовах реалізації проекту.</w:t>
            </w:r>
          </w:p>
        </w:tc>
      </w:tr>
      <w:tr>
        <w:trPr>
          <w:trHeight w:val="847" w:hRule="atLeast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>ж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)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план проекту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bidi="en-US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8. Процес управління командою, ресурсами проекту за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val="uk-UA" w:bidi="en-US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bidi="en-US"/>
              </w:rPr>
              <w:t>допомогою спеціальних методів та прийомів з метою успішного здійснення поставленої мети.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val="uk-UA" w:bidi="en-US"/>
        </w:rPr>
        <w:t>Завдання 3: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val="uk-UA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Проведіть класифікацію за різними ознаками таких проектів: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створення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спільного підприемства по виробництву офісних меблів;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наукові дослідження хімічних властивостей добрив з метою їх виробництва, випуску і застосування у сільському 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г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o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сподарстві; 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val="en-US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будівництво атомної електростанції;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розробка газовот родовища у Полтавській області та експорт газу;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перехід на дворівневу систему навчання у вищих навчальних закладах України;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val="en-US"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економічний розвиток регіонів України.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i/>
          <w:iCs/>
          <w:sz w:val="28"/>
          <w:szCs w:val="28"/>
          <w:lang w:bidi="en-US"/>
        </w:rPr>
        <w:t xml:space="preserve">Ситуація 1.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Розглядаеться проект озеленення міста. На підставі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власних обмежень 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і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 можливих передбачень щодо дано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 xml:space="preserve">ro 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п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роекту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 xml:space="preserve">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визначте та опишіть: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 xml:space="preserve">цілі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проекту;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основні ознаки;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учасників проек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ry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 із зазначенням 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ї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х інтересів при підготовці та реалізації проекту;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 xml:space="preserve">функції управління даним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проектом;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 xml:space="preserve">стадії життевого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циклу 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проекry.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i/>
          <w:iCs/>
          <w:sz w:val="28"/>
          <w:szCs w:val="28"/>
          <w:lang w:bidi="en-US"/>
        </w:rPr>
        <w:t>Ситуа</w:t>
      </w:r>
      <w:r>
        <w:rPr>
          <w:rFonts w:eastAsia="Times New Roman" w:ascii="Times New Roman" w:hAnsi="Times New Roman"/>
          <w:bCs/>
          <w:i/>
          <w:iCs/>
          <w:sz w:val="28"/>
          <w:szCs w:val="28"/>
          <w:lang w:val="en-US" w:bidi="en-US"/>
        </w:rPr>
        <w:t>q</w:t>
      </w:r>
      <w:r>
        <w:rPr>
          <w:rFonts w:eastAsia="Times New Roman" w:ascii="Times New Roman" w:hAnsi="Times New Roman"/>
          <w:bCs/>
          <w:i/>
          <w:iCs/>
          <w:sz w:val="28"/>
          <w:szCs w:val="28"/>
          <w:lang w:bidi="en-US"/>
        </w:rPr>
        <w:t xml:space="preserve">ія 2.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Розглядаеться проект будівництва готельного комплексу на березі р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ічки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. 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 xml:space="preserve">Упорядкуйте види робіт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за 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стадіями житт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є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 xml:space="preserve">вого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циклу проекту: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здійснення контролю за виконанням проекту;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визначення альтернативних способів досягнення мети проекгу та їх оцінка;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 xml:space="preserve">обговорення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умов 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креди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г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yвання;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збір інформації про державну політику та програми адміністрації щодо соціально-економічного розвитку столиці; 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 xml:space="preserve">звіт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про 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 xml:space="preserve">завершення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проекту;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укладання контрактів на будівельно-монтажні та пусконалагоджувальні роботи;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визначення існуючого попиту на перебування у готелях;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 xml:space="preserve">оголошення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про 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проведення торгів;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 xml:space="preserve">оцінка екологічної припустимості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проекту;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введення об'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є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 xml:space="preserve">кта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в 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експлуатацію;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 xml:space="preserve">уточнення часових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меж проекту;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календарне планування будівельних робіт;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оцінка інституційної припустимості інвестиційної пропозиції;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надання готельних послуг;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відбір можливого рівня обслуговування;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оцінка доцільності проекту з технічного, комерційного, економічно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г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o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, фінансового та організаційного погляду;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діагностика об'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є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кта, що інвесту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є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ться;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 xml:space="preserve">визначення конкретних цілей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проекту;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отримання дозволу на купівлю чи оренду землі;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 xml:space="preserve">оцінка доцільності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проекту;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визначення масштабів проек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т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>у;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 xml:space="preserve">підготовка будівельної документації; 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 xml:space="preserve">набір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і 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 xml:space="preserve">навчання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персоналу;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 xml:space="preserve">реклама 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г</w:t>
      </w:r>
      <w:r>
        <w:rPr>
          <w:rFonts w:eastAsia="Times New Roman" w:ascii="Times New Roman" w:hAnsi="Times New Roman"/>
          <w:bCs/>
          <w:sz w:val="28"/>
          <w:szCs w:val="28"/>
          <w:lang w:val="en-US" w:bidi="en-US"/>
        </w:rPr>
        <w:t xml:space="preserve">oтельного </w:t>
      </w:r>
      <w:r>
        <w:rPr>
          <w:rFonts w:eastAsia="Times New Roman" w:ascii="Times New Roman" w:hAnsi="Times New Roman"/>
          <w:bCs/>
          <w:sz w:val="28"/>
          <w:szCs w:val="28"/>
          <w:lang w:bidi="en-US"/>
        </w:rPr>
        <w:t>комплексу;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bCs/>
          <w:sz w:val="28"/>
          <w:szCs w:val="28"/>
          <w:lang w:bidi="en-US"/>
        </w:rPr>
      </w:pPr>
      <w:r>
        <w:rPr>
          <w:rFonts w:eastAsia="Times New Roman" w:ascii="Times New Roman" w:hAnsi="Times New Roman"/>
          <w:bCs/>
          <w:sz w:val="28"/>
          <w:szCs w:val="28"/>
          <w:lang w:bidi="en-US"/>
        </w:rPr>
        <w:t>оцінка потенційних можливостей розвитку готельного комплексу</w:t>
      </w:r>
      <w:r>
        <w:rPr>
          <w:rFonts w:eastAsia="Times New Roman" w:ascii="Times New Roman" w:hAnsi="Times New Roman"/>
          <w:bCs/>
          <w:sz w:val="28"/>
          <w:szCs w:val="28"/>
          <w:lang w:val="uk-UA" w:bidi="en-US"/>
        </w:rPr>
        <w:t>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091"/>
        </w:tabs>
        <w:ind w:left="1091" w:hanging="630"/>
      </w:pPr>
      <w:rPr/>
    </w:lvl>
    <w:lvl w:ilvl="1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2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3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4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6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7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8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</w:abstractNum>
  <w:abstractNum w:abstractNumId="2">
    <w:lvl w:ilvl="0">
      <w:start w:val="5"/>
      <w:numFmt w:val="decimal"/>
      <w:lvlText w:val="%1."/>
      <w:lvlJc w:val="left"/>
      <w:pPr>
        <w:tabs>
          <w:tab w:val="num" w:pos="684"/>
        </w:tabs>
        <w:ind w:left="684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647" w:hanging="72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225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3213" w:hanging="108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3816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4779" w:hanging="144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5742" w:hanging="180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6345" w:hanging="180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7308" w:hanging="2160"/>
      </w:pPr>
      <w:rPr/>
    </w:lvl>
  </w:abstractNum>
  <w:abstractNum w:abstractNumId="3">
    <w:lvl w:ilvl="0">
      <w:start w:val="9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/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"/>
    <w:lvlOverride w:ilvl="0">
      <w:startOverride w:val="1"/>
    </w:lvlOverride>
  </w:num>
  <w:num w:numId="9">
    <w:abstractNumId w:val="2"/>
    <w:lvlOverride w:ilvl="0">
      <w:startOverride w:val="5"/>
    </w:lvlOverride>
  </w:num>
  <w:num w:numId="10">
    <w:abstractNumId w:val="3"/>
    <w:lvlOverride w:ilvl="0">
      <w:startOverride w:val="9"/>
    </w:lvlOverride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d1b65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LibreOffice/24.2.0.3$Windows_X86_64 LibreOffice_project/da48488a73ddd66ea24cf16bbc4f7b9c08e9bea1</Application>
  <AppVersion>15.0000</AppVersion>
  <Pages>4</Pages>
  <Words>834</Words>
  <Characters>5637</Characters>
  <CharactersWithSpaces>6319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2021-09-05T14:42:00Z</dcterms:created>
  <dc:creator>microsoft</dc:creator>
  <dc:description/>
  <dc:language>uk-UA</dc:language>
  <cp:lastModifiedBy/>
  <dcterms:modified xsi:type="dcterms:W3CDTF">2025-09-21T19:34:25Z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