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D4D18" w14:textId="79C5DB74" w:rsidR="002B3C59" w:rsidRDefault="002B3C59" w:rsidP="002B3C59">
      <w:pPr>
        <w:spacing w:before="1" w:line="250" w:lineRule="exact"/>
        <w:ind w:left="306"/>
        <w:jc w:val="center"/>
        <w:rPr>
          <w:b/>
        </w:rPr>
      </w:pPr>
      <w:r>
        <w:rPr>
          <w:b/>
        </w:rPr>
        <w:t xml:space="preserve">Практична </w:t>
      </w:r>
      <w:bookmarkStart w:id="0" w:name="_GoBack"/>
      <w:bookmarkEnd w:id="0"/>
      <w:r>
        <w:rPr>
          <w:b/>
        </w:rPr>
        <w:t>робота 2</w:t>
      </w:r>
    </w:p>
    <w:p w14:paraId="14BFCDB7" w14:textId="57298342" w:rsidR="002B3C59" w:rsidRDefault="002B3C59" w:rsidP="002B3C59">
      <w:pPr>
        <w:spacing w:before="1" w:line="250" w:lineRule="exact"/>
        <w:ind w:left="306"/>
        <w:jc w:val="center"/>
        <w:rPr>
          <w:b/>
        </w:rPr>
      </w:pPr>
      <w:r>
        <w:rPr>
          <w:b/>
        </w:rPr>
        <w:t>Тема:</w:t>
      </w:r>
      <w:r>
        <w:rPr>
          <w:b/>
          <w:spacing w:val="-8"/>
        </w:rPr>
        <w:t xml:space="preserve"> </w:t>
      </w:r>
      <w:r>
        <w:rPr>
          <w:b/>
        </w:rPr>
        <w:t>Основна</w:t>
      </w:r>
      <w:r>
        <w:rPr>
          <w:b/>
          <w:spacing w:val="-6"/>
        </w:rPr>
        <w:t xml:space="preserve"> </w:t>
      </w:r>
      <w:r>
        <w:rPr>
          <w:b/>
        </w:rPr>
        <w:t>діаграма</w:t>
      </w:r>
      <w:r>
        <w:rPr>
          <w:b/>
          <w:spacing w:val="-7"/>
        </w:rPr>
        <w:t xml:space="preserve"> </w:t>
      </w:r>
      <w:r>
        <w:rPr>
          <w:b/>
        </w:rPr>
        <w:t>транспортного</w:t>
      </w:r>
      <w:r>
        <w:rPr>
          <w:b/>
          <w:spacing w:val="-5"/>
        </w:rPr>
        <w:t xml:space="preserve"> </w:t>
      </w:r>
      <w:proofErr w:type="spellStart"/>
      <w:r>
        <w:rPr>
          <w:b/>
          <w:spacing w:val="-2"/>
        </w:rPr>
        <w:t>потокy</w:t>
      </w:r>
      <w:proofErr w:type="spellEnd"/>
    </w:p>
    <w:p w14:paraId="1D43A58C" w14:textId="77777777" w:rsidR="002B3C59" w:rsidRDefault="002B3C59" w:rsidP="002B3C59">
      <w:pPr>
        <w:pStyle w:val="a3"/>
        <w:spacing w:line="242" w:lineRule="auto"/>
        <w:ind w:right="319" w:firstLine="283"/>
        <w:jc w:val="both"/>
      </w:pPr>
      <w:r>
        <w:rPr>
          <w:b/>
        </w:rPr>
        <w:t xml:space="preserve">Мета заняття: </w:t>
      </w:r>
      <w:r>
        <w:t>отримання досвіду аналізу взаємозв'язків параметрів транспортних потоків.</w:t>
      </w:r>
    </w:p>
    <w:p w14:paraId="4732AAF3" w14:textId="77777777" w:rsidR="002B3C59" w:rsidRDefault="002B3C59" w:rsidP="002B3C59">
      <w:pPr>
        <w:pStyle w:val="a3"/>
        <w:ind w:right="319" w:firstLine="283"/>
        <w:jc w:val="both"/>
      </w:pPr>
      <w:r>
        <w:t xml:space="preserve">Основні параметри транспортних потоків (інтенсивність руху, швидкість і щільність) впливають на ефективність використання автомобільних доріг, магістралей і міських вулиць, а також на безпеку дорожнього руху, обґрунтування встановлення засобів </w:t>
      </w:r>
      <w:r>
        <w:rPr>
          <w:spacing w:val="-2"/>
        </w:rPr>
        <w:t>регулювання.</w:t>
      </w:r>
    </w:p>
    <w:p w14:paraId="7DD503DD" w14:textId="77777777" w:rsidR="002B3C59" w:rsidRDefault="002B3C59" w:rsidP="002B3C59">
      <w:pPr>
        <w:pStyle w:val="a3"/>
        <w:ind w:right="320" w:firstLine="283"/>
        <w:jc w:val="both"/>
      </w:pPr>
      <w:r>
        <w:t xml:space="preserve">Виходячи з дорожніх умов, отриманими </w:t>
      </w:r>
      <w:proofErr w:type="spellStart"/>
      <w:r>
        <w:t>залежностями</w:t>
      </w:r>
      <w:proofErr w:type="spellEnd"/>
      <w:r>
        <w:t xml:space="preserve"> встановлюється така швидкість, яка забезпечує безпеку руху і оптимальний</w:t>
      </w:r>
      <w:r>
        <w:rPr>
          <w:spacing w:val="40"/>
        </w:rPr>
        <w:t xml:space="preserve"> </w:t>
      </w:r>
      <w:r>
        <w:t xml:space="preserve">рівень завантаження ділянки дороги чи вулиці, що </w:t>
      </w:r>
      <w:r>
        <w:rPr>
          <w:spacing w:val="-2"/>
        </w:rPr>
        <w:t>розглядається.</w:t>
      </w:r>
    </w:p>
    <w:p w14:paraId="70024273" w14:textId="77777777" w:rsidR="002B3C59" w:rsidRDefault="002B3C59" w:rsidP="002B3C59">
      <w:pPr>
        <w:pStyle w:val="a3"/>
        <w:ind w:right="319" w:firstLine="283"/>
        <w:jc w:val="both"/>
      </w:pPr>
      <w:r>
        <w:t>Вихідні дані для побудови основної діаграми транспортних потоків наведені в табл.1.1.</w:t>
      </w:r>
    </w:p>
    <w:p w14:paraId="21BC17B6" w14:textId="77777777" w:rsidR="002B3C59" w:rsidRDefault="002B3C59" w:rsidP="002B3C59">
      <w:pPr>
        <w:pStyle w:val="4"/>
        <w:spacing w:before="90"/>
        <w:jc w:val="both"/>
      </w:pPr>
      <w:r>
        <w:t>Завдання</w:t>
      </w:r>
      <w:r>
        <w:rPr>
          <w:spacing w:val="-9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виконання</w:t>
      </w:r>
      <w:r>
        <w:rPr>
          <w:spacing w:val="-8"/>
        </w:rPr>
        <w:t xml:space="preserve"> </w:t>
      </w:r>
      <w:r>
        <w:t>практичної</w:t>
      </w:r>
      <w:r>
        <w:rPr>
          <w:spacing w:val="-3"/>
        </w:rPr>
        <w:t xml:space="preserve"> </w:t>
      </w:r>
      <w:r>
        <w:rPr>
          <w:spacing w:val="-2"/>
        </w:rPr>
        <w:t>роботи</w:t>
      </w:r>
    </w:p>
    <w:p w14:paraId="47E6642E" w14:textId="77777777" w:rsidR="002B3C59" w:rsidRDefault="002B3C59" w:rsidP="002B3C59">
      <w:pPr>
        <w:pStyle w:val="a5"/>
        <w:numPr>
          <w:ilvl w:val="0"/>
          <w:numId w:val="3"/>
        </w:numPr>
        <w:tabs>
          <w:tab w:val="left" w:pos="915"/>
        </w:tabs>
        <w:spacing w:line="242" w:lineRule="auto"/>
        <w:ind w:right="318" w:firstLine="283"/>
      </w:pPr>
      <w:r>
        <w:t>Провести</w:t>
      </w:r>
      <w:r>
        <w:rPr>
          <w:spacing w:val="40"/>
        </w:rPr>
        <w:t xml:space="preserve"> </w:t>
      </w:r>
      <w:r>
        <w:t>дослідження</w:t>
      </w:r>
      <w:r>
        <w:rPr>
          <w:spacing w:val="40"/>
        </w:rPr>
        <w:t xml:space="preserve"> </w:t>
      </w:r>
      <w:r>
        <w:t>технологічних</w:t>
      </w:r>
      <w:r>
        <w:rPr>
          <w:spacing w:val="40"/>
        </w:rPr>
        <w:t xml:space="preserve"> </w:t>
      </w:r>
      <w:r>
        <w:t>операцій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окремих ділянках складу.</w:t>
      </w:r>
    </w:p>
    <w:p w14:paraId="6C9E01FD" w14:textId="77777777" w:rsidR="002B3C59" w:rsidRDefault="002B3C59" w:rsidP="002B3C59">
      <w:pPr>
        <w:pStyle w:val="a5"/>
        <w:numPr>
          <w:ilvl w:val="0"/>
          <w:numId w:val="3"/>
        </w:numPr>
        <w:tabs>
          <w:tab w:val="left" w:pos="939"/>
        </w:tabs>
        <w:ind w:right="316" w:firstLine="283"/>
      </w:pPr>
      <w:r>
        <w:t>Вибрати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таблиці</w:t>
      </w:r>
      <w:r>
        <w:rPr>
          <w:spacing w:val="80"/>
        </w:rPr>
        <w:t xml:space="preserve"> </w:t>
      </w:r>
      <w:r>
        <w:t>1.1.</w:t>
      </w:r>
      <w:r>
        <w:rPr>
          <w:spacing w:val="80"/>
        </w:rPr>
        <w:t xml:space="preserve"> </w:t>
      </w:r>
      <w:r>
        <w:t>згідно</w:t>
      </w:r>
      <w:r>
        <w:rPr>
          <w:spacing w:val="80"/>
        </w:rPr>
        <w:t xml:space="preserve"> </w:t>
      </w:r>
      <w:r>
        <w:t>варіанту</w:t>
      </w:r>
      <w:r>
        <w:rPr>
          <w:spacing w:val="80"/>
        </w:rPr>
        <w:t xml:space="preserve"> </w:t>
      </w:r>
      <w:r>
        <w:t>вихідні</w:t>
      </w:r>
      <w:r>
        <w:rPr>
          <w:spacing w:val="80"/>
        </w:rPr>
        <w:t xml:space="preserve"> </w:t>
      </w:r>
      <w:r>
        <w:t>дані</w:t>
      </w:r>
      <w:r>
        <w:rPr>
          <w:spacing w:val="80"/>
        </w:rPr>
        <w:t xml:space="preserve"> </w:t>
      </w:r>
      <w:r>
        <w:t>для виконання практичних завдань.</w:t>
      </w:r>
    </w:p>
    <w:p w14:paraId="04BF397B" w14:textId="77777777" w:rsidR="002B3C59" w:rsidRDefault="002B3C59" w:rsidP="002B3C59">
      <w:pPr>
        <w:pStyle w:val="a5"/>
        <w:numPr>
          <w:ilvl w:val="0"/>
          <w:numId w:val="3"/>
        </w:numPr>
        <w:tabs>
          <w:tab w:val="left" w:pos="848"/>
        </w:tabs>
        <w:spacing w:line="252" w:lineRule="exact"/>
        <w:ind w:left="848" w:hanging="220"/>
      </w:pPr>
      <w:r>
        <w:t>Визначити</w:t>
      </w:r>
      <w:r>
        <w:rPr>
          <w:spacing w:val="-7"/>
        </w:rPr>
        <w:t xml:space="preserve"> </w:t>
      </w:r>
      <w:r>
        <w:t>кількість</w:t>
      </w:r>
      <w:r>
        <w:rPr>
          <w:spacing w:val="-6"/>
        </w:rPr>
        <w:t xml:space="preserve"> </w:t>
      </w:r>
      <w:r>
        <w:rPr>
          <w:spacing w:val="-2"/>
        </w:rPr>
        <w:t>піддонів.</w:t>
      </w:r>
    </w:p>
    <w:p w14:paraId="370CCCD2" w14:textId="77777777" w:rsidR="002B3C59" w:rsidRDefault="002B3C59" w:rsidP="002B3C59">
      <w:pPr>
        <w:pStyle w:val="a5"/>
        <w:numPr>
          <w:ilvl w:val="0"/>
          <w:numId w:val="3"/>
        </w:numPr>
        <w:tabs>
          <w:tab w:val="left" w:pos="848"/>
        </w:tabs>
        <w:spacing w:line="252" w:lineRule="exact"/>
        <w:ind w:left="848" w:hanging="220"/>
      </w:pPr>
      <w:r>
        <w:t>Зробити</w:t>
      </w:r>
      <w:r>
        <w:rPr>
          <w:spacing w:val="-1"/>
        </w:rPr>
        <w:t xml:space="preserve"> </w:t>
      </w:r>
      <w:r>
        <w:rPr>
          <w:spacing w:val="-2"/>
        </w:rPr>
        <w:t>висновки.</w:t>
      </w:r>
    </w:p>
    <w:p w14:paraId="011A636B" w14:textId="77777777" w:rsidR="002B3C59" w:rsidRDefault="002B3C59" w:rsidP="002B3C59">
      <w:pPr>
        <w:spacing w:before="247"/>
        <w:ind w:left="25"/>
        <w:jc w:val="center"/>
        <w:rPr>
          <w:i/>
        </w:rPr>
      </w:pPr>
      <w:r>
        <w:rPr>
          <w:i/>
          <w:u w:val="single"/>
        </w:rPr>
        <w:t>Вказівки</w:t>
      </w:r>
      <w:r>
        <w:rPr>
          <w:i/>
          <w:spacing w:val="-4"/>
          <w:u w:val="single"/>
        </w:rPr>
        <w:t xml:space="preserve"> </w:t>
      </w:r>
      <w:proofErr w:type="spellStart"/>
      <w:r>
        <w:rPr>
          <w:i/>
          <w:u w:val="single"/>
        </w:rPr>
        <w:t>дo</w:t>
      </w:r>
      <w:proofErr w:type="spellEnd"/>
      <w:r>
        <w:rPr>
          <w:i/>
          <w:spacing w:val="-6"/>
          <w:u w:val="single"/>
        </w:rPr>
        <w:t xml:space="preserve"> </w:t>
      </w:r>
      <w:proofErr w:type="spellStart"/>
      <w:r>
        <w:rPr>
          <w:i/>
          <w:u w:val="single"/>
        </w:rPr>
        <w:t>викoнання</w:t>
      </w:r>
      <w:proofErr w:type="spellEnd"/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завдань</w:t>
      </w:r>
    </w:p>
    <w:p w14:paraId="6C64AC27" w14:textId="77777777" w:rsidR="002B3C59" w:rsidRDefault="002B3C59" w:rsidP="002B3C59">
      <w:pPr>
        <w:pStyle w:val="a3"/>
        <w:ind w:left="0"/>
        <w:rPr>
          <w:i/>
        </w:rPr>
      </w:pPr>
    </w:p>
    <w:p w14:paraId="6D2D3B6B" w14:textId="77777777" w:rsidR="002B3C59" w:rsidRDefault="002B3C59" w:rsidP="002B3C59">
      <w:pPr>
        <w:pStyle w:val="a5"/>
        <w:numPr>
          <w:ilvl w:val="0"/>
          <w:numId w:val="2"/>
        </w:numPr>
        <w:tabs>
          <w:tab w:val="left" w:pos="910"/>
        </w:tabs>
        <w:spacing w:before="1"/>
        <w:ind w:right="319" w:firstLine="283"/>
        <w:jc w:val="both"/>
      </w:pPr>
      <w:r>
        <w:t>За заданими значеннями швидкості і щільності транспортних потоків (табл.1.1) визначити інтенсивність дорожнього руху.</w:t>
      </w:r>
    </w:p>
    <w:p w14:paraId="7B4D68C9" w14:textId="77777777" w:rsidR="002B3C59" w:rsidRDefault="002B3C59" w:rsidP="002B3C59">
      <w:pPr>
        <w:pStyle w:val="a5"/>
        <w:numPr>
          <w:ilvl w:val="0"/>
          <w:numId w:val="2"/>
        </w:numPr>
        <w:tabs>
          <w:tab w:val="left" w:pos="910"/>
        </w:tabs>
        <w:spacing w:before="1"/>
        <w:ind w:right="319" w:firstLine="283"/>
        <w:jc w:val="both"/>
      </w:pPr>
      <w:r>
        <w:t>За розрахунковими значеннями інтенсивності дорожнього руху, заданої щільності потоку графічно (у масштабі) зобразити основну діаграму транспортного потоку.</w:t>
      </w:r>
    </w:p>
    <w:p w14:paraId="63B9DD08" w14:textId="77777777" w:rsidR="002B3C59" w:rsidRDefault="002B3C59" w:rsidP="002B3C59">
      <w:pPr>
        <w:pStyle w:val="a5"/>
        <w:numPr>
          <w:ilvl w:val="0"/>
          <w:numId w:val="2"/>
        </w:numPr>
        <w:tabs>
          <w:tab w:val="left" w:pos="910"/>
        </w:tabs>
        <w:ind w:right="321" w:firstLine="283"/>
        <w:jc w:val="both"/>
      </w:pPr>
      <w:r>
        <w:t>На отриманому графіку нанести ординату швидкості (див.</w:t>
      </w:r>
      <w:r>
        <w:rPr>
          <w:spacing w:val="40"/>
        </w:rPr>
        <w:t xml:space="preserve"> </w:t>
      </w:r>
      <w:r>
        <w:t>рис. 3.1) і зобразити криву «швидкість-щільність».</w:t>
      </w:r>
    </w:p>
    <w:p w14:paraId="6C61590A" w14:textId="77777777" w:rsidR="002B3C59" w:rsidRDefault="002B3C59" w:rsidP="002B3C59">
      <w:pPr>
        <w:pStyle w:val="a5"/>
        <w:numPr>
          <w:ilvl w:val="0"/>
          <w:numId w:val="2"/>
        </w:numPr>
        <w:tabs>
          <w:tab w:val="left" w:pos="910"/>
        </w:tabs>
        <w:ind w:right="318" w:firstLine="283"/>
        <w:jc w:val="both"/>
      </w:pPr>
      <w:r>
        <w:t>Визначити розрахункові характеристики параметрів транспортних потоків.</w:t>
      </w:r>
    </w:p>
    <w:p w14:paraId="6DA1CC5E" w14:textId="77777777" w:rsidR="002B3C59" w:rsidRDefault="002B3C59" w:rsidP="002B3C59">
      <w:pPr>
        <w:pStyle w:val="a5"/>
        <w:numPr>
          <w:ilvl w:val="0"/>
          <w:numId w:val="2"/>
        </w:numPr>
        <w:tabs>
          <w:tab w:val="left" w:pos="910"/>
        </w:tabs>
        <w:ind w:left="910" w:hanging="282"/>
        <w:jc w:val="both"/>
      </w:pPr>
      <w:r>
        <w:t>Зробити</w:t>
      </w:r>
      <w:r>
        <w:rPr>
          <w:spacing w:val="-5"/>
        </w:rPr>
        <w:t xml:space="preserve"> </w:t>
      </w:r>
      <w:r>
        <w:t>висновки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роботі.</w:t>
      </w:r>
    </w:p>
    <w:p w14:paraId="732A162D" w14:textId="77777777" w:rsidR="002B3C59" w:rsidRDefault="002B3C59" w:rsidP="002B3C59">
      <w:pPr>
        <w:jc w:val="both"/>
        <w:sectPr w:rsidR="002B3C59">
          <w:footerReference w:type="default" r:id="rId5"/>
          <w:pgSz w:w="8400" w:h="11910"/>
          <w:pgMar w:top="720" w:right="640" w:bottom="900" w:left="620" w:header="0" w:footer="708" w:gutter="0"/>
          <w:cols w:space="720"/>
        </w:sectPr>
      </w:pPr>
    </w:p>
    <w:p w14:paraId="30A1A912" w14:textId="77777777" w:rsidR="002B3C59" w:rsidRDefault="002B3C59" w:rsidP="002B3C59">
      <w:pPr>
        <w:pStyle w:val="a3"/>
        <w:spacing w:before="232"/>
        <w:ind w:left="5371"/>
        <w:jc w:val="center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1312" behindDoc="1" locked="0" layoutInCell="1" allowOverlap="1" wp14:anchorId="58ECF58F" wp14:editId="1595615E">
            <wp:simplePos x="0" y="0"/>
            <wp:positionH relativeFrom="page">
              <wp:posOffset>457200</wp:posOffset>
            </wp:positionH>
            <wp:positionV relativeFrom="paragraph">
              <wp:posOffset>-4063</wp:posOffset>
            </wp:positionV>
            <wp:extent cx="1546225" cy="3683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1EC514A3" wp14:editId="09B5819E">
            <wp:simplePos x="0" y="0"/>
            <wp:positionH relativeFrom="page">
              <wp:posOffset>457200</wp:posOffset>
            </wp:positionH>
            <wp:positionV relativeFrom="page">
              <wp:posOffset>2916809</wp:posOffset>
            </wp:positionV>
            <wp:extent cx="4413885" cy="140081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Таблиця</w:t>
      </w:r>
      <w:r>
        <w:rPr>
          <w:spacing w:val="-2"/>
        </w:rPr>
        <w:t xml:space="preserve"> </w:t>
      </w:r>
      <w:r>
        <w:rPr>
          <w:spacing w:val="-5"/>
        </w:rPr>
        <w:t>1.1</w:t>
      </w:r>
    </w:p>
    <w:p w14:paraId="44DFE098" w14:textId="77777777" w:rsidR="002B3C59" w:rsidRDefault="002B3C59" w:rsidP="002B3C59">
      <w:pPr>
        <w:pStyle w:val="4"/>
        <w:spacing w:before="4" w:line="240" w:lineRule="auto"/>
        <w:ind w:left="23"/>
        <w:jc w:val="center"/>
      </w:pPr>
      <w:r>
        <w:t>Швидкість</w:t>
      </w:r>
      <w:r>
        <w:rPr>
          <w:spacing w:val="-8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щільність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потокy</w:t>
      </w:r>
      <w:proofErr w:type="spellEnd"/>
      <w:r>
        <w:rPr>
          <w:spacing w:val="-2"/>
        </w:rPr>
        <w:t>.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25"/>
        <w:gridCol w:w="424"/>
        <w:gridCol w:w="424"/>
        <w:gridCol w:w="424"/>
        <w:gridCol w:w="427"/>
        <w:gridCol w:w="424"/>
        <w:gridCol w:w="424"/>
        <w:gridCol w:w="425"/>
        <w:gridCol w:w="427"/>
        <w:gridCol w:w="425"/>
        <w:gridCol w:w="425"/>
        <w:gridCol w:w="425"/>
        <w:gridCol w:w="425"/>
      </w:tblGrid>
      <w:tr w:rsidR="002B3C59" w14:paraId="1D29F33D" w14:textId="77777777" w:rsidTr="00D5560C">
        <w:trPr>
          <w:trHeight w:val="321"/>
        </w:trPr>
        <w:tc>
          <w:tcPr>
            <w:tcW w:w="1034" w:type="dxa"/>
            <w:vMerge w:val="restart"/>
          </w:tcPr>
          <w:p w14:paraId="5BB804E1" w14:textId="77777777" w:rsidR="002B3C59" w:rsidRDefault="002B3C59" w:rsidP="00D5560C">
            <w:pPr>
              <w:pStyle w:val="TableParagraph"/>
              <w:spacing w:before="18"/>
              <w:ind w:left="0"/>
              <w:jc w:val="left"/>
              <w:rPr>
                <w:b/>
                <w:sz w:val="18"/>
              </w:rPr>
            </w:pPr>
          </w:p>
          <w:p w14:paraId="3DA00787" w14:textId="77777777" w:rsidR="002B3C59" w:rsidRDefault="002B3C59" w:rsidP="00D5560C">
            <w:pPr>
              <w:pStyle w:val="TableParagraph"/>
              <w:spacing w:before="0"/>
              <w:ind w:left="1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Параметр</w:t>
            </w:r>
          </w:p>
        </w:tc>
        <w:tc>
          <w:tcPr>
            <w:tcW w:w="5524" w:type="dxa"/>
            <w:gridSpan w:val="13"/>
          </w:tcPr>
          <w:p w14:paraId="3F4D8D13" w14:textId="77777777" w:rsidR="002B3C59" w:rsidRDefault="002B3C59" w:rsidP="00D5560C">
            <w:pPr>
              <w:pStyle w:val="TableParagraph"/>
              <w:spacing w:before="57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варіантy</w:t>
            </w:r>
            <w:proofErr w:type="spellEnd"/>
          </w:p>
        </w:tc>
      </w:tr>
      <w:tr w:rsidR="002B3C59" w14:paraId="15948723" w14:textId="77777777" w:rsidTr="00D5560C">
        <w:trPr>
          <w:trHeight w:val="323"/>
        </w:trPr>
        <w:tc>
          <w:tcPr>
            <w:tcW w:w="1034" w:type="dxa"/>
            <w:vMerge/>
            <w:tcBorders>
              <w:top w:val="nil"/>
            </w:tcBorders>
          </w:tcPr>
          <w:p w14:paraId="6D651CC3" w14:textId="77777777" w:rsidR="002B3C59" w:rsidRDefault="002B3C59" w:rsidP="00D5560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B0D481E" w14:textId="77777777" w:rsidR="002B3C59" w:rsidRDefault="002B3C59" w:rsidP="00D5560C">
            <w:pPr>
              <w:pStyle w:val="TableParagraph"/>
              <w:spacing w:before="59"/>
              <w:ind w:right="2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24" w:type="dxa"/>
          </w:tcPr>
          <w:p w14:paraId="27949AAA" w14:textId="77777777" w:rsidR="002B3C59" w:rsidRDefault="002B3C59" w:rsidP="00D5560C">
            <w:pPr>
              <w:pStyle w:val="TableParagraph"/>
              <w:spacing w:before="59"/>
              <w:ind w:left="65" w:right="1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24" w:type="dxa"/>
          </w:tcPr>
          <w:p w14:paraId="0AFE3797" w14:textId="77777777" w:rsidR="002B3C59" w:rsidRDefault="002B3C59" w:rsidP="00D5560C">
            <w:pPr>
              <w:pStyle w:val="TableParagraph"/>
              <w:spacing w:before="59"/>
              <w:ind w:left="65" w:right="1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4" w:type="dxa"/>
          </w:tcPr>
          <w:p w14:paraId="55A74870" w14:textId="77777777" w:rsidR="002B3C59" w:rsidRDefault="002B3C59" w:rsidP="00D5560C">
            <w:pPr>
              <w:pStyle w:val="TableParagraph"/>
              <w:spacing w:before="59"/>
              <w:ind w:left="65"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27" w:type="dxa"/>
          </w:tcPr>
          <w:p w14:paraId="0D92CD74" w14:textId="77777777" w:rsidR="002B3C59" w:rsidRDefault="002B3C59" w:rsidP="00D5560C">
            <w:pPr>
              <w:pStyle w:val="TableParagraph"/>
              <w:spacing w:before="59"/>
              <w:ind w:left="64" w:righ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24" w:type="dxa"/>
          </w:tcPr>
          <w:p w14:paraId="53E089AC" w14:textId="77777777" w:rsidR="002B3C59" w:rsidRDefault="002B3C59" w:rsidP="00D5560C">
            <w:pPr>
              <w:pStyle w:val="TableParagraph"/>
              <w:spacing w:before="59"/>
              <w:ind w:left="65" w:right="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24" w:type="dxa"/>
          </w:tcPr>
          <w:p w14:paraId="680E5D9B" w14:textId="77777777" w:rsidR="002B3C59" w:rsidRDefault="002B3C59" w:rsidP="00D5560C">
            <w:pPr>
              <w:pStyle w:val="TableParagraph"/>
              <w:spacing w:before="59"/>
              <w:ind w:left="65" w:righ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25" w:type="dxa"/>
          </w:tcPr>
          <w:p w14:paraId="0A29E026" w14:textId="77777777" w:rsidR="002B3C59" w:rsidRDefault="002B3C59" w:rsidP="00D5560C">
            <w:pPr>
              <w:pStyle w:val="TableParagraph"/>
              <w:spacing w:before="59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27" w:type="dxa"/>
          </w:tcPr>
          <w:p w14:paraId="0388C74F" w14:textId="77777777" w:rsidR="002B3C59" w:rsidRDefault="002B3C59" w:rsidP="00D5560C">
            <w:pPr>
              <w:pStyle w:val="TableParagraph"/>
              <w:spacing w:before="59"/>
              <w:ind w:left="64" w:righ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25" w:type="dxa"/>
          </w:tcPr>
          <w:p w14:paraId="3152C956" w14:textId="77777777" w:rsidR="002B3C59" w:rsidRDefault="002B3C59" w:rsidP="00D5560C">
            <w:pPr>
              <w:pStyle w:val="TableParagraph"/>
              <w:spacing w:before="59"/>
              <w:ind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25" w:type="dxa"/>
          </w:tcPr>
          <w:p w14:paraId="5002C574" w14:textId="77777777" w:rsidR="002B3C59" w:rsidRDefault="002B3C59" w:rsidP="00D5560C">
            <w:pPr>
              <w:pStyle w:val="TableParagraph"/>
              <w:spacing w:before="59"/>
              <w:ind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25" w:type="dxa"/>
          </w:tcPr>
          <w:p w14:paraId="155DCB7C" w14:textId="77777777" w:rsidR="002B3C59" w:rsidRDefault="002B3C59" w:rsidP="00D5560C">
            <w:pPr>
              <w:pStyle w:val="TableParagraph"/>
              <w:spacing w:before="59"/>
              <w:ind w:right="4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25" w:type="dxa"/>
          </w:tcPr>
          <w:p w14:paraId="4A540D71" w14:textId="77777777" w:rsidR="002B3C59" w:rsidRDefault="002B3C59" w:rsidP="00D5560C">
            <w:pPr>
              <w:pStyle w:val="TableParagraph"/>
              <w:spacing w:before="59"/>
              <w:ind w:right="4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  <w:tr w:rsidR="002B3C59" w14:paraId="3310E015" w14:textId="77777777" w:rsidTr="00D5560C">
        <w:trPr>
          <w:trHeight w:val="244"/>
        </w:trPr>
        <w:tc>
          <w:tcPr>
            <w:tcW w:w="1034" w:type="dxa"/>
          </w:tcPr>
          <w:p w14:paraId="7E111072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6FB0D13C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424" w:type="dxa"/>
          </w:tcPr>
          <w:p w14:paraId="6D57D352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424" w:type="dxa"/>
          </w:tcPr>
          <w:p w14:paraId="5D52D99D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424" w:type="dxa"/>
          </w:tcPr>
          <w:p w14:paraId="4E733A5F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427" w:type="dxa"/>
          </w:tcPr>
          <w:p w14:paraId="35931C4A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24" w:type="dxa"/>
          </w:tcPr>
          <w:p w14:paraId="67B10B30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424" w:type="dxa"/>
          </w:tcPr>
          <w:p w14:paraId="0E071525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25" w:type="dxa"/>
          </w:tcPr>
          <w:p w14:paraId="40C2E4B6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427" w:type="dxa"/>
          </w:tcPr>
          <w:p w14:paraId="0FCD03C5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425" w:type="dxa"/>
          </w:tcPr>
          <w:p w14:paraId="47165463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425" w:type="dxa"/>
          </w:tcPr>
          <w:p w14:paraId="3EB0402B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425" w:type="dxa"/>
          </w:tcPr>
          <w:p w14:paraId="0A9A822C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425" w:type="dxa"/>
          </w:tcPr>
          <w:p w14:paraId="64808F93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</w:tr>
      <w:tr w:rsidR="002B3C59" w14:paraId="5E106FC8" w14:textId="77777777" w:rsidTr="00D5560C">
        <w:trPr>
          <w:trHeight w:val="246"/>
        </w:trPr>
        <w:tc>
          <w:tcPr>
            <w:tcW w:w="1034" w:type="dxa"/>
          </w:tcPr>
          <w:p w14:paraId="29714BC3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7A745246" w14:textId="77777777" w:rsidR="002B3C59" w:rsidRDefault="002B3C59" w:rsidP="00D5560C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4" w:type="dxa"/>
          </w:tcPr>
          <w:p w14:paraId="5B8550D9" w14:textId="77777777" w:rsidR="002B3C59" w:rsidRDefault="002B3C59" w:rsidP="00D5560C">
            <w:pPr>
              <w:pStyle w:val="TableParagraph"/>
              <w:ind w:left="65"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24" w:type="dxa"/>
          </w:tcPr>
          <w:p w14:paraId="247B73C5" w14:textId="77777777" w:rsidR="002B3C59" w:rsidRDefault="002B3C59" w:rsidP="00D5560C">
            <w:pPr>
              <w:pStyle w:val="TableParagraph"/>
              <w:ind w:left="65" w:right="1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24" w:type="dxa"/>
          </w:tcPr>
          <w:p w14:paraId="2F15055D" w14:textId="77777777" w:rsidR="002B3C59" w:rsidRDefault="002B3C59" w:rsidP="00D5560C">
            <w:pPr>
              <w:pStyle w:val="TableParagraph"/>
              <w:ind w:left="65" w:right="1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27" w:type="dxa"/>
          </w:tcPr>
          <w:p w14:paraId="547B8E7C" w14:textId="77777777" w:rsidR="002B3C59" w:rsidRDefault="002B3C59" w:rsidP="00D5560C">
            <w:pPr>
              <w:pStyle w:val="TableParagraph"/>
              <w:ind w:left="64" w:right="1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4" w:type="dxa"/>
          </w:tcPr>
          <w:p w14:paraId="231612C0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4" w:type="dxa"/>
          </w:tcPr>
          <w:p w14:paraId="20DA1237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5" w:type="dxa"/>
          </w:tcPr>
          <w:p w14:paraId="68F97FE0" w14:textId="77777777" w:rsidR="002B3C59" w:rsidRDefault="002B3C59" w:rsidP="00D5560C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7" w:type="dxa"/>
          </w:tcPr>
          <w:p w14:paraId="46ABA18C" w14:textId="77777777" w:rsidR="002B3C59" w:rsidRDefault="002B3C59" w:rsidP="00D5560C">
            <w:pPr>
              <w:pStyle w:val="TableParagraph"/>
              <w:ind w:left="64" w:right="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25" w:type="dxa"/>
          </w:tcPr>
          <w:p w14:paraId="41614449" w14:textId="77777777" w:rsidR="002B3C59" w:rsidRDefault="002B3C59" w:rsidP="00D5560C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5" w:type="dxa"/>
          </w:tcPr>
          <w:p w14:paraId="4B8588D9" w14:textId="77777777" w:rsidR="002B3C59" w:rsidRDefault="002B3C59" w:rsidP="00D5560C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5" w:type="dxa"/>
          </w:tcPr>
          <w:p w14:paraId="5CDFCEFD" w14:textId="77777777" w:rsidR="002B3C59" w:rsidRDefault="002B3C59" w:rsidP="00D5560C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5" w:type="dxa"/>
          </w:tcPr>
          <w:p w14:paraId="111497CE" w14:textId="77777777" w:rsidR="002B3C59" w:rsidRDefault="002B3C59" w:rsidP="00D5560C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2B3C59" w14:paraId="57F54F48" w14:textId="77777777" w:rsidTr="00D5560C">
        <w:trPr>
          <w:trHeight w:val="244"/>
        </w:trPr>
        <w:tc>
          <w:tcPr>
            <w:tcW w:w="1034" w:type="dxa"/>
          </w:tcPr>
          <w:p w14:paraId="379D4378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27321714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24" w:type="dxa"/>
          </w:tcPr>
          <w:p w14:paraId="47AC34DB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424" w:type="dxa"/>
          </w:tcPr>
          <w:p w14:paraId="34748030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424" w:type="dxa"/>
          </w:tcPr>
          <w:p w14:paraId="746687FA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427" w:type="dxa"/>
          </w:tcPr>
          <w:p w14:paraId="1C7B7A28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424" w:type="dxa"/>
          </w:tcPr>
          <w:p w14:paraId="480A1F95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4" w:type="dxa"/>
          </w:tcPr>
          <w:p w14:paraId="476A62CE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425" w:type="dxa"/>
          </w:tcPr>
          <w:p w14:paraId="575D6435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427" w:type="dxa"/>
          </w:tcPr>
          <w:p w14:paraId="34DA2A42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425" w:type="dxa"/>
          </w:tcPr>
          <w:p w14:paraId="3093FA1F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425" w:type="dxa"/>
          </w:tcPr>
          <w:p w14:paraId="37EF506D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425" w:type="dxa"/>
          </w:tcPr>
          <w:p w14:paraId="72ED4547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5" w:type="dxa"/>
          </w:tcPr>
          <w:p w14:paraId="1387B346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</w:tr>
      <w:tr w:rsidR="002B3C59" w14:paraId="1D752927" w14:textId="77777777" w:rsidTr="00D5560C">
        <w:trPr>
          <w:trHeight w:val="244"/>
        </w:trPr>
        <w:tc>
          <w:tcPr>
            <w:tcW w:w="1034" w:type="dxa"/>
          </w:tcPr>
          <w:p w14:paraId="78EF689A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138CC7EC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4" w:type="dxa"/>
          </w:tcPr>
          <w:p w14:paraId="1ADE5279" w14:textId="77777777" w:rsidR="002B3C59" w:rsidRDefault="002B3C59" w:rsidP="00D5560C">
            <w:pPr>
              <w:pStyle w:val="TableParagraph"/>
              <w:ind w:left="65" w:right="1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24" w:type="dxa"/>
          </w:tcPr>
          <w:p w14:paraId="5E0EA61A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24" w:type="dxa"/>
          </w:tcPr>
          <w:p w14:paraId="73070B7C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27" w:type="dxa"/>
          </w:tcPr>
          <w:p w14:paraId="70507E4B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24" w:type="dxa"/>
          </w:tcPr>
          <w:p w14:paraId="5B09F2F6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4" w:type="dxa"/>
          </w:tcPr>
          <w:p w14:paraId="27BAC0FA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5" w:type="dxa"/>
          </w:tcPr>
          <w:p w14:paraId="428A0917" w14:textId="77777777" w:rsidR="002B3C59" w:rsidRDefault="002B3C59" w:rsidP="00D5560C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27" w:type="dxa"/>
          </w:tcPr>
          <w:p w14:paraId="448BA221" w14:textId="77777777" w:rsidR="002B3C59" w:rsidRDefault="002B3C59" w:rsidP="00D5560C">
            <w:pPr>
              <w:pStyle w:val="TableParagraph"/>
              <w:ind w:left="64" w:right="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25" w:type="dxa"/>
          </w:tcPr>
          <w:p w14:paraId="3BD79F9C" w14:textId="77777777" w:rsidR="002B3C59" w:rsidRDefault="002B3C59" w:rsidP="00D5560C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25" w:type="dxa"/>
          </w:tcPr>
          <w:p w14:paraId="5A12F26C" w14:textId="77777777" w:rsidR="002B3C59" w:rsidRDefault="002B3C59" w:rsidP="00D5560C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5" w:type="dxa"/>
          </w:tcPr>
          <w:p w14:paraId="23EAEF67" w14:textId="77777777" w:rsidR="002B3C59" w:rsidRDefault="002B3C59" w:rsidP="00D5560C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25" w:type="dxa"/>
          </w:tcPr>
          <w:p w14:paraId="06EF17EA" w14:textId="77777777" w:rsidR="002B3C59" w:rsidRDefault="002B3C59" w:rsidP="00D5560C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2B3C59" w14:paraId="1901C369" w14:textId="77777777" w:rsidTr="00D5560C">
        <w:trPr>
          <w:trHeight w:val="244"/>
        </w:trPr>
        <w:tc>
          <w:tcPr>
            <w:tcW w:w="1034" w:type="dxa"/>
          </w:tcPr>
          <w:p w14:paraId="32B87909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6A082D20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424" w:type="dxa"/>
          </w:tcPr>
          <w:p w14:paraId="56B8232E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4" w:type="dxa"/>
          </w:tcPr>
          <w:p w14:paraId="712A6D88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24" w:type="dxa"/>
          </w:tcPr>
          <w:p w14:paraId="03B8E1BD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427" w:type="dxa"/>
          </w:tcPr>
          <w:p w14:paraId="66B8AF5A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424" w:type="dxa"/>
          </w:tcPr>
          <w:p w14:paraId="562C0987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424" w:type="dxa"/>
          </w:tcPr>
          <w:p w14:paraId="72766737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425" w:type="dxa"/>
          </w:tcPr>
          <w:p w14:paraId="4362ADC1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427" w:type="dxa"/>
          </w:tcPr>
          <w:p w14:paraId="3BB099DC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425" w:type="dxa"/>
          </w:tcPr>
          <w:p w14:paraId="010B511C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425" w:type="dxa"/>
          </w:tcPr>
          <w:p w14:paraId="2A335DE3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25" w:type="dxa"/>
          </w:tcPr>
          <w:p w14:paraId="0FA5A895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425" w:type="dxa"/>
          </w:tcPr>
          <w:p w14:paraId="6141164F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</w:tr>
      <w:tr w:rsidR="002B3C59" w14:paraId="2344272B" w14:textId="77777777" w:rsidTr="00D5560C">
        <w:trPr>
          <w:trHeight w:val="246"/>
        </w:trPr>
        <w:tc>
          <w:tcPr>
            <w:tcW w:w="1034" w:type="dxa"/>
          </w:tcPr>
          <w:p w14:paraId="73B241BF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18913BD8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24" w:type="dxa"/>
          </w:tcPr>
          <w:p w14:paraId="16B17FE6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24" w:type="dxa"/>
          </w:tcPr>
          <w:p w14:paraId="32845766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24" w:type="dxa"/>
          </w:tcPr>
          <w:p w14:paraId="1A19AA6A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27" w:type="dxa"/>
          </w:tcPr>
          <w:p w14:paraId="65AB6D7C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24" w:type="dxa"/>
          </w:tcPr>
          <w:p w14:paraId="7C942B19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24" w:type="dxa"/>
          </w:tcPr>
          <w:p w14:paraId="5B46645A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25" w:type="dxa"/>
          </w:tcPr>
          <w:p w14:paraId="3684BDB8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27" w:type="dxa"/>
          </w:tcPr>
          <w:p w14:paraId="1D6EFA56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25" w:type="dxa"/>
          </w:tcPr>
          <w:p w14:paraId="45867B73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25" w:type="dxa"/>
          </w:tcPr>
          <w:p w14:paraId="533ACC2F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25" w:type="dxa"/>
          </w:tcPr>
          <w:p w14:paraId="11B80603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25" w:type="dxa"/>
          </w:tcPr>
          <w:p w14:paraId="5BCB59E2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2B3C59" w14:paraId="160F9142" w14:textId="77777777" w:rsidTr="00D5560C">
        <w:trPr>
          <w:trHeight w:val="245"/>
        </w:trPr>
        <w:tc>
          <w:tcPr>
            <w:tcW w:w="1034" w:type="dxa"/>
          </w:tcPr>
          <w:p w14:paraId="089F5DF6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64E468D4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424" w:type="dxa"/>
          </w:tcPr>
          <w:p w14:paraId="29966B47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424" w:type="dxa"/>
          </w:tcPr>
          <w:p w14:paraId="0A9E499B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424" w:type="dxa"/>
          </w:tcPr>
          <w:p w14:paraId="757A655F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427" w:type="dxa"/>
          </w:tcPr>
          <w:p w14:paraId="738FD1D6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424" w:type="dxa"/>
          </w:tcPr>
          <w:p w14:paraId="6F720755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424" w:type="dxa"/>
          </w:tcPr>
          <w:p w14:paraId="04904D2E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425" w:type="dxa"/>
          </w:tcPr>
          <w:p w14:paraId="2EED9695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27" w:type="dxa"/>
          </w:tcPr>
          <w:p w14:paraId="6BB6A6CC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25" w:type="dxa"/>
          </w:tcPr>
          <w:p w14:paraId="5929C3B0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425" w:type="dxa"/>
          </w:tcPr>
          <w:p w14:paraId="32452037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425" w:type="dxa"/>
          </w:tcPr>
          <w:p w14:paraId="20F19953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425" w:type="dxa"/>
          </w:tcPr>
          <w:p w14:paraId="6F93D998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</w:tr>
      <w:tr w:rsidR="002B3C59" w14:paraId="169BADA6" w14:textId="77777777" w:rsidTr="00D5560C">
        <w:trPr>
          <w:trHeight w:val="244"/>
        </w:trPr>
        <w:tc>
          <w:tcPr>
            <w:tcW w:w="1034" w:type="dxa"/>
          </w:tcPr>
          <w:p w14:paraId="6E446053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503037B4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4" w:type="dxa"/>
          </w:tcPr>
          <w:p w14:paraId="64D5CF6D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24" w:type="dxa"/>
          </w:tcPr>
          <w:p w14:paraId="79837D08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4" w:type="dxa"/>
          </w:tcPr>
          <w:p w14:paraId="4460A673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27" w:type="dxa"/>
          </w:tcPr>
          <w:p w14:paraId="4ADE5E12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4" w:type="dxa"/>
          </w:tcPr>
          <w:p w14:paraId="4FCBBFA4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24" w:type="dxa"/>
          </w:tcPr>
          <w:p w14:paraId="5683CE05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5" w:type="dxa"/>
          </w:tcPr>
          <w:p w14:paraId="19836EAF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27" w:type="dxa"/>
          </w:tcPr>
          <w:p w14:paraId="6239F362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25" w:type="dxa"/>
          </w:tcPr>
          <w:p w14:paraId="643ADF33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5" w:type="dxa"/>
          </w:tcPr>
          <w:p w14:paraId="4191973F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25" w:type="dxa"/>
          </w:tcPr>
          <w:p w14:paraId="09641F10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25" w:type="dxa"/>
          </w:tcPr>
          <w:p w14:paraId="61084DC0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2B3C59" w14:paraId="00159A92" w14:textId="77777777" w:rsidTr="00D5560C">
        <w:trPr>
          <w:trHeight w:val="244"/>
        </w:trPr>
        <w:tc>
          <w:tcPr>
            <w:tcW w:w="1034" w:type="dxa"/>
          </w:tcPr>
          <w:p w14:paraId="6D61662F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4C9A11B5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424" w:type="dxa"/>
          </w:tcPr>
          <w:p w14:paraId="4DA637AD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24" w:type="dxa"/>
          </w:tcPr>
          <w:p w14:paraId="7CB2C967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24" w:type="dxa"/>
          </w:tcPr>
          <w:p w14:paraId="71E56149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27" w:type="dxa"/>
          </w:tcPr>
          <w:p w14:paraId="07D22AE1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24" w:type="dxa"/>
          </w:tcPr>
          <w:p w14:paraId="24C3A8DF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24" w:type="dxa"/>
          </w:tcPr>
          <w:p w14:paraId="01323028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25" w:type="dxa"/>
          </w:tcPr>
          <w:p w14:paraId="7D6E2A65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427" w:type="dxa"/>
          </w:tcPr>
          <w:p w14:paraId="065D69EB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425" w:type="dxa"/>
          </w:tcPr>
          <w:p w14:paraId="48B519BD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425" w:type="dxa"/>
          </w:tcPr>
          <w:p w14:paraId="66A9386E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425" w:type="dxa"/>
          </w:tcPr>
          <w:p w14:paraId="04E6CCD3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425" w:type="dxa"/>
          </w:tcPr>
          <w:p w14:paraId="254C6D9B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</w:tr>
      <w:tr w:rsidR="002B3C59" w14:paraId="4E842793" w14:textId="77777777" w:rsidTr="00D5560C">
        <w:trPr>
          <w:trHeight w:val="246"/>
        </w:trPr>
        <w:tc>
          <w:tcPr>
            <w:tcW w:w="1034" w:type="dxa"/>
          </w:tcPr>
          <w:p w14:paraId="57D77C8C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00D1F8D5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424" w:type="dxa"/>
          </w:tcPr>
          <w:p w14:paraId="1243A8B2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4" w:type="dxa"/>
          </w:tcPr>
          <w:p w14:paraId="48AB79AD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4" w:type="dxa"/>
          </w:tcPr>
          <w:p w14:paraId="7567ABFC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27" w:type="dxa"/>
          </w:tcPr>
          <w:p w14:paraId="253DEBAB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4" w:type="dxa"/>
          </w:tcPr>
          <w:p w14:paraId="5386C22E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24" w:type="dxa"/>
          </w:tcPr>
          <w:p w14:paraId="73D44E5A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25" w:type="dxa"/>
          </w:tcPr>
          <w:p w14:paraId="32CEC543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7" w:type="dxa"/>
          </w:tcPr>
          <w:p w14:paraId="41726AD7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25" w:type="dxa"/>
          </w:tcPr>
          <w:p w14:paraId="5D79893A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5" w:type="dxa"/>
          </w:tcPr>
          <w:p w14:paraId="1A926F15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25" w:type="dxa"/>
          </w:tcPr>
          <w:p w14:paraId="7EBC3983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25" w:type="dxa"/>
          </w:tcPr>
          <w:p w14:paraId="15F76256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 w:rsidR="002B3C59" w14:paraId="1BBBC420" w14:textId="77777777" w:rsidTr="00D5560C">
        <w:trPr>
          <w:trHeight w:val="244"/>
        </w:trPr>
        <w:tc>
          <w:tcPr>
            <w:tcW w:w="1034" w:type="dxa"/>
          </w:tcPr>
          <w:p w14:paraId="3EEF244B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77502EAE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24" w:type="dxa"/>
          </w:tcPr>
          <w:p w14:paraId="5A1BB675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4" w:type="dxa"/>
          </w:tcPr>
          <w:p w14:paraId="74337A0C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24" w:type="dxa"/>
          </w:tcPr>
          <w:p w14:paraId="75DE0C80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427" w:type="dxa"/>
          </w:tcPr>
          <w:p w14:paraId="62928B4D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424" w:type="dxa"/>
          </w:tcPr>
          <w:p w14:paraId="2AF6EC1B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4" w:type="dxa"/>
          </w:tcPr>
          <w:p w14:paraId="5DCC8732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25" w:type="dxa"/>
          </w:tcPr>
          <w:p w14:paraId="0A6B7CA2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27" w:type="dxa"/>
          </w:tcPr>
          <w:p w14:paraId="589902CE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25" w:type="dxa"/>
          </w:tcPr>
          <w:p w14:paraId="010D7C45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25" w:type="dxa"/>
          </w:tcPr>
          <w:p w14:paraId="7D6517F6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25" w:type="dxa"/>
          </w:tcPr>
          <w:p w14:paraId="2A5541B7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25" w:type="dxa"/>
          </w:tcPr>
          <w:p w14:paraId="23C6C68D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</w:tr>
      <w:tr w:rsidR="002B3C59" w14:paraId="159E8183" w14:textId="77777777" w:rsidTr="00D5560C">
        <w:trPr>
          <w:trHeight w:val="244"/>
        </w:trPr>
        <w:tc>
          <w:tcPr>
            <w:tcW w:w="1034" w:type="dxa"/>
          </w:tcPr>
          <w:p w14:paraId="0D5FBC3F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2CC56E57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4" w:type="dxa"/>
          </w:tcPr>
          <w:p w14:paraId="2D26D4F3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424" w:type="dxa"/>
          </w:tcPr>
          <w:p w14:paraId="45C443D8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4" w:type="dxa"/>
          </w:tcPr>
          <w:p w14:paraId="156B9FF2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27" w:type="dxa"/>
          </w:tcPr>
          <w:p w14:paraId="5CE3BEA9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424" w:type="dxa"/>
          </w:tcPr>
          <w:p w14:paraId="281638A1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24" w:type="dxa"/>
          </w:tcPr>
          <w:p w14:paraId="77874D27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5" w:type="dxa"/>
          </w:tcPr>
          <w:p w14:paraId="1CA7DB1D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27" w:type="dxa"/>
          </w:tcPr>
          <w:p w14:paraId="6E8DAA72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5" w:type="dxa"/>
          </w:tcPr>
          <w:p w14:paraId="4BD0B91F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25" w:type="dxa"/>
          </w:tcPr>
          <w:p w14:paraId="215AAEB5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25" w:type="dxa"/>
          </w:tcPr>
          <w:p w14:paraId="2EED246E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25" w:type="dxa"/>
          </w:tcPr>
          <w:p w14:paraId="5A9B5F29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2B3C59" w14:paraId="5C6D35B3" w14:textId="77777777" w:rsidTr="00D5560C">
        <w:trPr>
          <w:trHeight w:val="244"/>
        </w:trPr>
        <w:tc>
          <w:tcPr>
            <w:tcW w:w="1034" w:type="dxa"/>
          </w:tcPr>
          <w:p w14:paraId="7CDB3B5A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0180F7D1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424" w:type="dxa"/>
          </w:tcPr>
          <w:p w14:paraId="4BAFB3D0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24" w:type="dxa"/>
          </w:tcPr>
          <w:p w14:paraId="2E9216D2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424" w:type="dxa"/>
          </w:tcPr>
          <w:p w14:paraId="35823694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7" w:type="dxa"/>
          </w:tcPr>
          <w:p w14:paraId="5F749FC2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4" w:type="dxa"/>
          </w:tcPr>
          <w:p w14:paraId="1821C712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4" w:type="dxa"/>
          </w:tcPr>
          <w:p w14:paraId="62DEBF19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5" w:type="dxa"/>
          </w:tcPr>
          <w:p w14:paraId="16561FD1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7" w:type="dxa"/>
          </w:tcPr>
          <w:p w14:paraId="010F4077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5" w:type="dxa"/>
          </w:tcPr>
          <w:p w14:paraId="4128B6CC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25" w:type="dxa"/>
          </w:tcPr>
          <w:p w14:paraId="51F99856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25" w:type="dxa"/>
          </w:tcPr>
          <w:p w14:paraId="6F55F395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5" w:type="dxa"/>
          </w:tcPr>
          <w:p w14:paraId="4F6E7AE3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</w:tr>
      <w:tr w:rsidR="002B3C59" w14:paraId="30A2CCA8" w14:textId="77777777" w:rsidTr="00D5560C">
        <w:trPr>
          <w:trHeight w:val="246"/>
        </w:trPr>
        <w:tc>
          <w:tcPr>
            <w:tcW w:w="1034" w:type="dxa"/>
          </w:tcPr>
          <w:p w14:paraId="64B1E8B2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1838D83F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4" w:type="dxa"/>
          </w:tcPr>
          <w:p w14:paraId="57CCABB9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4" w:type="dxa"/>
          </w:tcPr>
          <w:p w14:paraId="61E4B2F2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4" w:type="dxa"/>
          </w:tcPr>
          <w:p w14:paraId="1DB1C67B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27" w:type="dxa"/>
          </w:tcPr>
          <w:p w14:paraId="48182AFC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4" w:type="dxa"/>
          </w:tcPr>
          <w:p w14:paraId="6235D844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4" w:type="dxa"/>
          </w:tcPr>
          <w:p w14:paraId="46B696EC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5" w:type="dxa"/>
          </w:tcPr>
          <w:p w14:paraId="65C8BCFD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7" w:type="dxa"/>
          </w:tcPr>
          <w:p w14:paraId="61072D45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425" w:type="dxa"/>
          </w:tcPr>
          <w:p w14:paraId="6B609777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5" w:type="dxa"/>
          </w:tcPr>
          <w:p w14:paraId="739FA38B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5" w:type="dxa"/>
          </w:tcPr>
          <w:p w14:paraId="4E51FA51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5" w:type="dxa"/>
          </w:tcPr>
          <w:p w14:paraId="39FCC1C7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</w:tr>
      <w:tr w:rsidR="002B3C59" w14:paraId="0BAAFB50" w14:textId="77777777" w:rsidTr="00D5560C">
        <w:trPr>
          <w:trHeight w:val="244"/>
        </w:trPr>
        <w:tc>
          <w:tcPr>
            <w:tcW w:w="1034" w:type="dxa"/>
          </w:tcPr>
          <w:p w14:paraId="709208F1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2D6E036F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4" w:type="dxa"/>
          </w:tcPr>
          <w:p w14:paraId="708672CB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4" w:type="dxa"/>
          </w:tcPr>
          <w:p w14:paraId="70EEBBCC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424" w:type="dxa"/>
          </w:tcPr>
          <w:p w14:paraId="11A76A3D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7" w:type="dxa"/>
          </w:tcPr>
          <w:p w14:paraId="5EA353A4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424" w:type="dxa"/>
          </w:tcPr>
          <w:p w14:paraId="3ACC9E3C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24" w:type="dxa"/>
          </w:tcPr>
          <w:p w14:paraId="56DF2D9A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425" w:type="dxa"/>
          </w:tcPr>
          <w:p w14:paraId="4AE54390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27" w:type="dxa"/>
          </w:tcPr>
          <w:p w14:paraId="585DC440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5" w:type="dxa"/>
          </w:tcPr>
          <w:p w14:paraId="203EBC65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25" w:type="dxa"/>
          </w:tcPr>
          <w:p w14:paraId="21CE2CCF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25" w:type="dxa"/>
          </w:tcPr>
          <w:p w14:paraId="7D99CAED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5" w:type="dxa"/>
          </w:tcPr>
          <w:p w14:paraId="100ADC1D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</w:tr>
      <w:tr w:rsidR="002B3C59" w14:paraId="356D2800" w14:textId="77777777" w:rsidTr="00D5560C">
        <w:trPr>
          <w:trHeight w:val="244"/>
        </w:trPr>
        <w:tc>
          <w:tcPr>
            <w:tcW w:w="1034" w:type="dxa"/>
          </w:tcPr>
          <w:p w14:paraId="3977D712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4582B16B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424" w:type="dxa"/>
          </w:tcPr>
          <w:p w14:paraId="41DD3495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4" w:type="dxa"/>
          </w:tcPr>
          <w:p w14:paraId="5E370262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24" w:type="dxa"/>
          </w:tcPr>
          <w:p w14:paraId="7F6343A9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427" w:type="dxa"/>
          </w:tcPr>
          <w:p w14:paraId="1E27B756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4" w:type="dxa"/>
          </w:tcPr>
          <w:p w14:paraId="74B12B57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4" w:type="dxa"/>
          </w:tcPr>
          <w:p w14:paraId="4BD8A549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5" w:type="dxa"/>
          </w:tcPr>
          <w:p w14:paraId="5149C4F3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427" w:type="dxa"/>
          </w:tcPr>
          <w:p w14:paraId="1615798B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25" w:type="dxa"/>
          </w:tcPr>
          <w:p w14:paraId="50E4861D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5" w:type="dxa"/>
          </w:tcPr>
          <w:p w14:paraId="69F9DE59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5" w:type="dxa"/>
          </w:tcPr>
          <w:p w14:paraId="31D3F80A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25" w:type="dxa"/>
          </w:tcPr>
          <w:p w14:paraId="2BDF6D34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 w:rsidR="002B3C59" w14:paraId="51DEDB3B" w14:textId="77777777" w:rsidTr="00D5560C">
        <w:trPr>
          <w:trHeight w:val="244"/>
        </w:trPr>
        <w:tc>
          <w:tcPr>
            <w:tcW w:w="1034" w:type="dxa"/>
          </w:tcPr>
          <w:p w14:paraId="37A4661C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38EE1F68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424" w:type="dxa"/>
          </w:tcPr>
          <w:p w14:paraId="2237AD74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4" w:type="dxa"/>
          </w:tcPr>
          <w:p w14:paraId="4D05F85B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4" w:type="dxa"/>
          </w:tcPr>
          <w:p w14:paraId="7915A441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27" w:type="dxa"/>
          </w:tcPr>
          <w:p w14:paraId="4E4B52B7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24" w:type="dxa"/>
          </w:tcPr>
          <w:p w14:paraId="3AB10F1F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4" w:type="dxa"/>
          </w:tcPr>
          <w:p w14:paraId="359DED88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25" w:type="dxa"/>
          </w:tcPr>
          <w:p w14:paraId="06AE4903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7" w:type="dxa"/>
          </w:tcPr>
          <w:p w14:paraId="673399F5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25" w:type="dxa"/>
          </w:tcPr>
          <w:p w14:paraId="41A629BD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5" w:type="dxa"/>
          </w:tcPr>
          <w:p w14:paraId="1E9C1A6B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5" w:type="dxa"/>
          </w:tcPr>
          <w:p w14:paraId="65AE3DC8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25" w:type="dxa"/>
          </w:tcPr>
          <w:p w14:paraId="6885035C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 w:rsidR="002B3C59" w14:paraId="1BCD6EC9" w14:textId="77777777" w:rsidTr="00D5560C">
        <w:trPr>
          <w:trHeight w:val="246"/>
        </w:trPr>
        <w:tc>
          <w:tcPr>
            <w:tcW w:w="1034" w:type="dxa"/>
          </w:tcPr>
          <w:p w14:paraId="6D8D351B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5D3B425F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24" w:type="dxa"/>
          </w:tcPr>
          <w:p w14:paraId="456E1033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24" w:type="dxa"/>
          </w:tcPr>
          <w:p w14:paraId="2A705EA1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4" w:type="dxa"/>
          </w:tcPr>
          <w:p w14:paraId="33EB01C2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27" w:type="dxa"/>
          </w:tcPr>
          <w:p w14:paraId="59AF3CF4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424" w:type="dxa"/>
          </w:tcPr>
          <w:p w14:paraId="32C22F70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4" w:type="dxa"/>
          </w:tcPr>
          <w:p w14:paraId="5EA2AA83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25" w:type="dxa"/>
          </w:tcPr>
          <w:p w14:paraId="217440BA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7" w:type="dxa"/>
          </w:tcPr>
          <w:p w14:paraId="03E3F0F2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5" w:type="dxa"/>
          </w:tcPr>
          <w:p w14:paraId="5A9F316E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5" w:type="dxa"/>
          </w:tcPr>
          <w:p w14:paraId="283827AC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5" w:type="dxa"/>
          </w:tcPr>
          <w:p w14:paraId="0D56BBBE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5" w:type="dxa"/>
          </w:tcPr>
          <w:p w14:paraId="536D1BB9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</w:tr>
      <w:tr w:rsidR="002B3C59" w14:paraId="273C4454" w14:textId="77777777" w:rsidTr="00D5560C">
        <w:trPr>
          <w:trHeight w:val="244"/>
        </w:trPr>
        <w:tc>
          <w:tcPr>
            <w:tcW w:w="1034" w:type="dxa"/>
          </w:tcPr>
          <w:p w14:paraId="331FE20C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692FB5B5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24" w:type="dxa"/>
          </w:tcPr>
          <w:p w14:paraId="665AC84E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24" w:type="dxa"/>
          </w:tcPr>
          <w:p w14:paraId="43C33339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4" w:type="dxa"/>
          </w:tcPr>
          <w:p w14:paraId="3290F836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27" w:type="dxa"/>
          </w:tcPr>
          <w:p w14:paraId="7E8EF5AC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24" w:type="dxa"/>
          </w:tcPr>
          <w:p w14:paraId="4D73C151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4" w:type="dxa"/>
          </w:tcPr>
          <w:p w14:paraId="6CCC27C0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25" w:type="dxa"/>
          </w:tcPr>
          <w:p w14:paraId="6F1DDD18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7" w:type="dxa"/>
          </w:tcPr>
          <w:p w14:paraId="67B7D4BB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25" w:type="dxa"/>
          </w:tcPr>
          <w:p w14:paraId="1269033F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25" w:type="dxa"/>
          </w:tcPr>
          <w:p w14:paraId="61AE3E48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25" w:type="dxa"/>
          </w:tcPr>
          <w:p w14:paraId="74984B69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5" w:type="dxa"/>
          </w:tcPr>
          <w:p w14:paraId="1191F3A2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</w:tr>
      <w:tr w:rsidR="002B3C59" w14:paraId="494D94EB" w14:textId="77777777" w:rsidTr="00D5560C">
        <w:trPr>
          <w:trHeight w:val="244"/>
        </w:trPr>
        <w:tc>
          <w:tcPr>
            <w:tcW w:w="1034" w:type="dxa"/>
          </w:tcPr>
          <w:p w14:paraId="4E160004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3D0B6774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24" w:type="dxa"/>
          </w:tcPr>
          <w:p w14:paraId="798CAA59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424" w:type="dxa"/>
          </w:tcPr>
          <w:p w14:paraId="2470170A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24" w:type="dxa"/>
          </w:tcPr>
          <w:p w14:paraId="7B309419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427" w:type="dxa"/>
          </w:tcPr>
          <w:p w14:paraId="11AE8F80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24" w:type="dxa"/>
          </w:tcPr>
          <w:p w14:paraId="70C3E442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24" w:type="dxa"/>
          </w:tcPr>
          <w:p w14:paraId="2618B21D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25" w:type="dxa"/>
          </w:tcPr>
          <w:p w14:paraId="1C75B903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7" w:type="dxa"/>
          </w:tcPr>
          <w:p w14:paraId="6B475D96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25" w:type="dxa"/>
          </w:tcPr>
          <w:p w14:paraId="2BDE37DB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5" w:type="dxa"/>
          </w:tcPr>
          <w:p w14:paraId="0711A9D9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5" w:type="dxa"/>
          </w:tcPr>
          <w:p w14:paraId="4BADA2C7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5" w:type="dxa"/>
          </w:tcPr>
          <w:p w14:paraId="5F4A87EE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</w:tr>
      <w:tr w:rsidR="002B3C59" w14:paraId="5B209CCF" w14:textId="77777777" w:rsidTr="00D5560C">
        <w:trPr>
          <w:trHeight w:val="244"/>
        </w:trPr>
        <w:tc>
          <w:tcPr>
            <w:tcW w:w="1034" w:type="dxa"/>
          </w:tcPr>
          <w:p w14:paraId="4056E4F2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6099EF21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24" w:type="dxa"/>
          </w:tcPr>
          <w:p w14:paraId="0C77AF51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24" w:type="dxa"/>
          </w:tcPr>
          <w:p w14:paraId="668D603C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24" w:type="dxa"/>
          </w:tcPr>
          <w:p w14:paraId="58B1C546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27" w:type="dxa"/>
          </w:tcPr>
          <w:p w14:paraId="36E9E25A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24" w:type="dxa"/>
          </w:tcPr>
          <w:p w14:paraId="459D5AF4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24" w:type="dxa"/>
          </w:tcPr>
          <w:p w14:paraId="40B72EB0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25" w:type="dxa"/>
          </w:tcPr>
          <w:p w14:paraId="4E86ECEE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27" w:type="dxa"/>
          </w:tcPr>
          <w:p w14:paraId="293C3BE2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5" w:type="dxa"/>
          </w:tcPr>
          <w:p w14:paraId="06D20347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25" w:type="dxa"/>
          </w:tcPr>
          <w:p w14:paraId="41D47AC8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25" w:type="dxa"/>
          </w:tcPr>
          <w:p w14:paraId="0F772925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5" w:type="dxa"/>
          </w:tcPr>
          <w:p w14:paraId="697225CA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</w:tr>
      <w:tr w:rsidR="002B3C59" w14:paraId="3346C7E4" w14:textId="77777777" w:rsidTr="00D5560C">
        <w:trPr>
          <w:trHeight w:val="246"/>
        </w:trPr>
        <w:tc>
          <w:tcPr>
            <w:tcW w:w="1034" w:type="dxa"/>
          </w:tcPr>
          <w:p w14:paraId="0D2C96A8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029C5C43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424" w:type="dxa"/>
          </w:tcPr>
          <w:p w14:paraId="438C36C7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424" w:type="dxa"/>
          </w:tcPr>
          <w:p w14:paraId="751E5239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424" w:type="dxa"/>
          </w:tcPr>
          <w:p w14:paraId="27455510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427" w:type="dxa"/>
          </w:tcPr>
          <w:p w14:paraId="29DD0022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424" w:type="dxa"/>
          </w:tcPr>
          <w:p w14:paraId="1E5AF078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24" w:type="dxa"/>
          </w:tcPr>
          <w:p w14:paraId="21C7F673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25" w:type="dxa"/>
          </w:tcPr>
          <w:p w14:paraId="0F465EDD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27" w:type="dxa"/>
          </w:tcPr>
          <w:p w14:paraId="19B209E5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425" w:type="dxa"/>
          </w:tcPr>
          <w:p w14:paraId="5E326637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25" w:type="dxa"/>
          </w:tcPr>
          <w:p w14:paraId="4E882585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25" w:type="dxa"/>
          </w:tcPr>
          <w:p w14:paraId="58143B7A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25" w:type="dxa"/>
          </w:tcPr>
          <w:p w14:paraId="1B3AA132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</w:tr>
      <w:tr w:rsidR="002B3C59" w14:paraId="37D9C7C0" w14:textId="77777777" w:rsidTr="00D5560C">
        <w:trPr>
          <w:trHeight w:val="244"/>
        </w:trPr>
        <w:tc>
          <w:tcPr>
            <w:tcW w:w="1034" w:type="dxa"/>
          </w:tcPr>
          <w:p w14:paraId="3D6F4FAB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725024CA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24" w:type="dxa"/>
          </w:tcPr>
          <w:p w14:paraId="07A05924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24" w:type="dxa"/>
          </w:tcPr>
          <w:p w14:paraId="2D886204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24" w:type="dxa"/>
          </w:tcPr>
          <w:p w14:paraId="6425062C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27" w:type="dxa"/>
          </w:tcPr>
          <w:p w14:paraId="7B6AB433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24" w:type="dxa"/>
          </w:tcPr>
          <w:p w14:paraId="47901026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24" w:type="dxa"/>
          </w:tcPr>
          <w:p w14:paraId="7CC852F3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25" w:type="dxa"/>
          </w:tcPr>
          <w:p w14:paraId="2C23299E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27" w:type="dxa"/>
          </w:tcPr>
          <w:p w14:paraId="5C005742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25" w:type="dxa"/>
          </w:tcPr>
          <w:p w14:paraId="1420560C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25" w:type="dxa"/>
          </w:tcPr>
          <w:p w14:paraId="3791C062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25" w:type="dxa"/>
          </w:tcPr>
          <w:p w14:paraId="6D8E4804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25" w:type="dxa"/>
          </w:tcPr>
          <w:p w14:paraId="066DA82F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</w:tr>
      <w:tr w:rsidR="002B3C59" w14:paraId="0FAA756D" w14:textId="77777777" w:rsidTr="00D5560C">
        <w:trPr>
          <w:trHeight w:val="244"/>
        </w:trPr>
        <w:tc>
          <w:tcPr>
            <w:tcW w:w="1034" w:type="dxa"/>
          </w:tcPr>
          <w:p w14:paraId="38D0DED3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400128D5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424" w:type="dxa"/>
          </w:tcPr>
          <w:p w14:paraId="0788479A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24" w:type="dxa"/>
          </w:tcPr>
          <w:p w14:paraId="122F98B8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424" w:type="dxa"/>
          </w:tcPr>
          <w:p w14:paraId="4702800B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7" w:type="dxa"/>
          </w:tcPr>
          <w:p w14:paraId="45F6FE7D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24" w:type="dxa"/>
          </w:tcPr>
          <w:p w14:paraId="2F8DC8BE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424" w:type="dxa"/>
          </w:tcPr>
          <w:p w14:paraId="6D5AF7DD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425" w:type="dxa"/>
          </w:tcPr>
          <w:p w14:paraId="55E3C721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427" w:type="dxa"/>
          </w:tcPr>
          <w:p w14:paraId="1E5B21EB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425" w:type="dxa"/>
          </w:tcPr>
          <w:p w14:paraId="2931018D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25" w:type="dxa"/>
          </w:tcPr>
          <w:p w14:paraId="58153525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25" w:type="dxa"/>
          </w:tcPr>
          <w:p w14:paraId="40A4ABC0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25" w:type="dxa"/>
          </w:tcPr>
          <w:p w14:paraId="085DC064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</w:tr>
      <w:tr w:rsidR="002B3C59" w14:paraId="0EDD3871" w14:textId="77777777" w:rsidTr="00D5560C">
        <w:trPr>
          <w:trHeight w:val="244"/>
        </w:trPr>
        <w:tc>
          <w:tcPr>
            <w:tcW w:w="1034" w:type="dxa"/>
          </w:tcPr>
          <w:p w14:paraId="196799D0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3684716B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24" w:type="dxa"/>
          </w:tcPr>
          <w:p w14:paraId="11FFD9D6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24" w:type="dxa"/>
          </w:tcPr>
          <w:p w14:paraId="1F54908E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24" w:type="dxa"/>
          </w:tcPr>
          <w:p w14:paraId="0A3A58B4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27" w:type="dxa"/>
          </w:tcPr>
          <w:p w14:paraId="7B699EF2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4" w:type="dxa"/>
          </w:tcPr>
          <w:p w14:paraId="1E03948A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24" w:type="dxa"/>
          </w:tcPr>
          <w:p w14:paraId="0A6637E5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5" w:type="dxa"/>
          </w:tcPr>
          <w:p w14:paraId="0E7B03CB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27" w:type="dxa"/>
          </w:tcPr>
          <w:p w14:paraId="204D2DAF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25" w:type="dxa"/>
          </w:tcPr>
          <w:p w14:paraId="4BDE491F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25" w:type="dxa"/>
          </w:tcPr>
          <w:p w14:paraId="29A80D18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25" w:type="dxa"/>
          </w:tcPr>
          <w:p w14:paraId="2F0B1B99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25" w:type="dxa"/>
          </w:tcPr>
          <w:p w14:paraId="582E9A2B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2B3C59" w14:paraId="3FDE9A24" w14:textId="77777777" w:rsidTr="00D5560C">
        <w:trPr>
          <w:trHeight w:val="247"/>
        </w:trPr>
        <w:tc>
          <w:tcPr>
            <w:tcW w:w="1034" w:type="dxa"/>
          </w:tcPr>
          <w:p w14:paraId="57CB1234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248635DA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4" w:type="dxa"/>
          </w:tcPr>
          <w:p w14:paraId="4BCCA152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424" w:type="dxa"/>
          </w:tcPr>
          <w:p w14:paraId="04559851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424" w:type="dxa"/>
          </w:tcPr>
          <w:p w14:paraId="62C10083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427" w:type="dxa"/>
          </w:tcPr>
          <w:p w14:paraId="213D9E6C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424" w:type="dxa"/>
          </w:tcPr>
          <w:p w14:paraId="53F3603D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424" w:type="dxa"/>
          </w:tcPr>
          <w:p w14:paraId="3ABFD72E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425" w:type="dxa"/>
          </w:tcPr>
          <w:p w14:paraId="6CAEE370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27" w:type="dxa"/>
          </w:tcPr>
          <w:p w14:paraId="0C5836D4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425" w:type="dxa"/>
          </w:tcPr>
          <w:p w14:paraId="2F3C0F4D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5" w:type="dxa"/>
          </w:tcPr>
          <w:p w14:paraId="2E23BDDD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425" w:type="dxa"/>
          </w:tcPr>
          <w:p w14:paraId="2C37864D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425" w:type="dxa"/>
          </w:tcPr>
          <w:p w14:paraId="69280898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</w:tr>
      <w:tr w:rsidR="002B3C59" w14:paraId="5F5B50D8" w14:textId="77777777" w:rsidTr="00D5560C">
        <w:trPr>
          <w:trHeight w:val="244"/>
        </w:trPr>
        <w:tc>
          <w:tcPr>
            <w:tcW w:w="1034" w:type="dxa"/>
          </w:tcPr>
          <w:p w14:paraId="59CC38A2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0AA58BBA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4" w:type="dxa"/>
          </w:tcPr>
          <w:p w14:paraId="0BEE0F21" w14:textId="77777777" w:rsidR="002B3C59" w:rsidRDefault="002B3C59" w:rsidP="00D5560C">
            <w:pPr>
              <w:pStyle w:val="TableParagraph"/>
              <w:ind w:left="65" w:right="1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24" w:type="dxa"/>
          </w:tcPr>
          <w:p w14:paraId="46C70D13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24" w:type="dxa"/>
          </w:tcPr>
          <w:p w14:paraId="5D4D728F" w14:textId="77777777" w:rsidR="002B3C59" w:rsidRDefault="002B3C59" w:rsidP="00D5560C">
            <w:pPr>
              <w:pStyle w:val="TableParagraph"/>
              <w:ind w:left="65" w:right="1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7" w:type="dxa"/>
          </w:tcPr>
          <w:p w14:paraId="7F30BDEC" w14:textId="77777777" w:rsidR="002B3C59" w:rsidRDefault="002B3C59" w:rsidP="00D5560C">
            <w:pPr>
              <w:pStyle w:val="TableParagraph"/>
              <w:ind w:left="64" w:right="1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24" w:type="dxa"/>
          </w:tcPr>
          <w:p w14:paraId="0BF30F1B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24" w:type="dxa"/>
          </w:tcPr>
          <w:p w14:paraId="069748C4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5" w:type="dxa"/>
          </w:tcPr>
          <w:p w14:paraId="74CF4564" w14:textId="77777777" w:rsidR="002B3C59" w:rsidRDefault="002B3C59" w:rsidP="00D5560C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27" w:type="dxa"/>
          </w:tcPr>
          <w:p w14:paraId="4EA60463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25" w:type="dxa"/>
          </w:tcPr>
          <w:p w14:paraId="52033BEE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25" w:type="dxa"/>
          </w:tcPr>
          <w:p w14:paraId="611EFDDD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25" w:type="dxa"/>
          </w:tcPr>
          <w:p w14:paraId="7CFDF068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25" w:type="dxa"/>
          </w:tcPr>
          <w:p w14:paraId="34FCBFEA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2B3C59" w14:paraId="0EE2E53C" w14:textId="77777777" w:rsidTr="00D5560C">
        <w:trPr>
          <w:trHeight w:val="244"/>
        </w:trPr>
        <w:tc>
          <w:tcPr>
            <w:tcW w:w="1034" w:type="dxa"/>
          </w:tcPr>
          <w:p w14:paraId="4D394A55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29E56CE2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24" w:type="dxa"/>
          </w:tcPr>
          <w:p w14:paraId="618ED0F3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24" w:type="dxa"/>
          </w:tcPr>
          <w:p w14:paraId="3EF2D29E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424" w:type="dxa"/>
          </w:tcPr>
          <w:p w14:paraId="0486D729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427" w:type="dxa"/>
          </w:tcPr>
          <w:p w14:paraId="43F8F89E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24" w:type="dxa"/>
          </w:tcPr>
          <w:p w14:paraId="41668C22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424" w:type="dxa"/>
          </w:tcPr>
          <w:p w14:paraId="161AB9D0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425" w:type="dxa"/>
          </w:tcPr>
          <w:p w14:paraId="1A5722A7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427" w:type="dxa"/>
          </w:tcPr>
          <w:p w14:paraId="1BD91C17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425" w:type="dxa"/>
          </w:tcPr>
          <w:p w14:paraId="73175367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425" w:type="dxa"/>
          </w:tcPr>
          <w:p w14:paraId="60E78755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425" w:type="dxa"/>
          </w:tcPr>
          <w:p w14:paraId="2D3FBDE4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425" w:type="dxa"/>
          </w:tcPr>
          <w:p w14:paraId="0164B0E5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</w:tr>
      <w:tr w:rsidR="002B3C59" w14:paraId="21DB0D3D" w14:textId="77777777" w:rsidTr="00D5560C">
        <w:trPr>
          <w:trHeight w:val="244"/>
        </w:trPr>
        <w:tc>
          <w:tcPr>
            <w:tcW w:w="1034" w:type="dxa"/>
          </w:tcPr>
          <w:p w14:paraId="3180F070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3A94BC29" w14:textId="77777777" w:rsidR="002B3C59" w:rsidRDefault="002B3C59" w:rsidP="00D5560C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4" w:type="dxa"/>
          </w:tcPr>
          <w:p w14:paraId="77034D51" w14:textId="77777777" w:rsidR="002B3C59" w:rsidRDefault="002B3C59" w:rsidP="00D5560C">
            <w:pPr>
              <w:pStyle w:val="TableParagraph"/>
              <w:ind w:left="65"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24" w:type="dxa"/>
          </w:tcPr>
          <w:p w14:paraId="54BA0B78" w14:textId="77777777" w:rsidR="002B3C59" w:rsidRDefault="002B3C59" w:rsidP="00D5560C">
            <w:pPr>
              <w:pStyle w:val="TableParagraph"/>
              <w:ind w:left="65" w:right="1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4" w:type="dxa"/>
          </w:tcPr>
          <w:p w14:paraId="0056DBEE" w14:textId="77777777" w:rsidR="002B3C59" w:rsidRDefault="002B3C59" w:rsidP="00D5560C">
            <w:pPr>
              <w:pStyle w:val="TableParagraph"/>
              <w:ind w:left="65" w:right="1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27" w:type="dxa"/>
          </w:tcPr>
          <w:p w14:paraId="1F3FEB11" w14:textId="77777777" w:rsidR="002B3C59" w:rsidRDefault="002B3C59" w:rsidP="00D5560C">
            <w:pPr>
              <w:pStyle w:val="TableParagraph"/>
              <w:ind w:left="64" w:right="1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4" w:type="dxa"/>
          </w:tcPr>
          <w:p w14:paraId="7229A817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24" w:type="dxa"/>
          </w:tcPr>
          <w:p w14:paraId="43227C6E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5" w:type="dxa"/>
          </w:tcPr>
          <w:p w14:paraId="1D0C6E64" w14:textId="77777777" w:rsidR="002B3C59" w:rsidRDefault="002B3C59" w:rsidP="00D5560C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27" w:type="dxa"/>
          </w:tcPr>
          <w:p w14:paraId="00F3B16C" w14:textId="77777777" w:rsidR="002B3C59" w:rsidRDefault="002B3C59" w:rsidP="00D5560C">
            <w:pPr>
              <w:pStyle w:val="TableParagraph"/>
              <w:ind w:left="64" w:right="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25" w:type="dxa"/>
          </w:tcPr>
          <w:p w14:paraId="1FEA2D77" w14:textId="77777777" w:rsidR="002B3C59" w:rsidRDefault="002B3C59" w:rsidP="00D5560C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5" w:type="dxa"/>
          </w:tcPr>
          <w:p w14:paraId="75DEEEAB" w14:textId="77777777" w:rsidR="002B3C59" w:rsidRDefault="002B3C59" w:rsidP="00D5560C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25" w:type="dxa"/>
          </w:tcPr>
          <w:p w14:paraId="0477038F" w14:textId="77777777" w:rsidR="002B3C59" w:rsidRDefault="002B3C59" w:rsidP="00D5560C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25" w:type="dxa"/>
          </w:tcPr>
          <w:p w14:paraId="64D03055" w14:textId="77777777" w:rsidR="002B3C59" w:rsidRDefault="002B3C59" w:rsidP="00D5560C">
            <w:pPr>
              <w:pStyle w:val="TableParagraph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2B3C59" w14:paraId="248C6D95" w14:textId="77777777" w:rsidTr="00D5560C">
        <w:trPr>
          <w:trHeight w:val="246"/>
        </w:trPr>
        <w:tc>
          <w:tcPr>
            <w:tcW w:w="1034" w:type="dxa"/>
          </w:tcPr>
          <w:p w14:paraId="6B97A743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</w:t>
            </w:r>
            <w:proofErr w:type="spellEnd"/>
            <w:r>
              <w:rPr>
                <w:spacing w:val="-2"/>
                <w:sz w:val="18"/>
              </w:rPr>
              <w:t>./км</w:t>
            </w:r>
          </w:p>
        </w:tc>
        <w:tc>
          <w:tcPr>
            <w:tcW w:w="425" w:type="dxa"/>
          </w:tcPr>
          <w:p w14:paraId="33F8A7D5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424" w:type="dxa"/>
          </w:tcPr>
          <w:p w14:paraId="654B5ED5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424" w:type="dxa"/>
          </w:tcPr>
          <w:p w14:paraId="17820406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24" w:type="dxa"/>
          </w:tcPr>
          <w:p w14:paraId="71E10A35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427" w:type="dxa"/>
          </w:tcPr>
          <w:p w14:paraId="61517DA6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24" w:type="dxa"/>
          </w:tcPr>
          <w:p w14:paraId="0E4E46D0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424" w:type="dxa"/>
          </w:tcPr>
          <w:p w14:paraId="6BFF568D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25" w:type="dxa"/>
          </w:tcPr>
          <w:p w14:paraId="3DA859E1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27" w:type="dxa"/>
          </w:tcPr>
          <w:p w14:paraId="7E8CF3E9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425" w:type="dxa"/>
          </w:tcPr>
          <w:p w14:paraId="0076366C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25" w:type="dxa"/>
          </w:tcPr>
          <w:p w14:paraId="52127B9D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425" w:type="dxa"/>
          </w:tcPr>
          <w:p w14:paraId="2A1D2096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5" w:type="dxa"/>
          </w:tcPr>
          <w:p w14:paraId="3A77E4AC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</w:tr>
    </w:tbl>
    <w:p w14:paraId="3A54B177" w14:textId="77777777" w:rsidR="002B3C59" w:rsidRDefault="002B3C59" w:rsidP="002B3C59">
      <w:pPr>
        <w:rPr>
          <w:sz w:val="18"/>
        </w:rPr>
        <w:sectPr w:rsidR="002B3C59">
          <w:pgSz w:w="8400" w:h="11910"/>
          <w:pgMar w:top="720" w:right="640" w:bottom="900" w:left="620" w:header="0" w:footer="708" w:gutter="0"/>
          <w:cols w:space="720"/>
        </w:sectPr>
      </w:pPr>
    </w:p>
    <w:p w14:paraId="5E28EEE1" w14:textId="77777777" w:rsidR="002B3C59" w:rsidRDefault="002B3C59" w:rsidP="002B3C59">
      <w:pPr>
        <w:spacing w:before="237"/>
        <w:ind w:left="628"/>
        <w:rPr>
          <w:b/>
        </w:rPr>
      </w:pPr>
      <w:r>
        <w:rPr>
          <w:b/>
        </w:rPr>
        <w:lastRenderedPageBreak/>
        <w:t>Вказівки</w:t>
      </w:r>
      <w:r>
        <w:rPr>
          <w:b/>
          <w:spacing w:val="-4"/>
        </w:rPr>
        <w:t xml:space="preserve"> </w:t>
      </w:r>
      <w:r>
        <w:rPr>
          <w:b/>
        </w:rPr>
        <w:t>до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виконання</w:t>
      </w:r>
    </w:p>
    <w:p w14:paraId="636126F8" w14:textId="77777777" w:rsidR="002B3C59" w:rsidRDefault="002B3C59" w:rsidP="002B3C59">
      <w:pPr>
        <w:pStyle w:val="a3"/>
        <w:spacing w:before="246"/>
        <w:ind w:right="322" w:firstLine="283"/>
        <w:jc w:val="both"/>
      </w:pPr>
      <w:r>
        <w:t>При заданих значеннях миттєвої швидкості і щільності транспортних потоків інтенсивність дорожнього руху визначається за формулою:</w:t>
      </w:r>
    </w:p>
    <w:p w14:paraId="2120F441" w14:textId="77777777" w:rsidR="002B3C59" w:rsidRDefault="002B3C59" w:rsidP="002B3C59">
      <w:pPr>
        <w:pStyle w:val="a3"/>
        <w:spacing w:before="1"/>
        <w:ind w:left="0"/>
      </w:pPr>
    </w:p>
    <w:p w14:paraId="08471445" w14:textId="77777777" w:rsidR="002B3C59" w:rsidRDefault="002B3C59" w:rsidP="002B3C59">
      <w:pPr>
        <w:tabs>
          <w:tab w:val="left" w:pos="6387"/>
        </w:tabs>
        <w:ind w:left="3261"/>
      </w:pPr>
      <w:r>
        <w:rPr>
          <w:i/>
        </w:rPr>
        <w:t>N</w:t>
      </w:r>
      <w:r>
        <w:rPr>
          <w:i/>
          <w:spacing w:val="-3"/>
        </w:rPr>
        <w:t xml:space="preserve"> </w:t>
      </w:r>
      <w:r>
        <w:rPr>
          <w:i/>
        </w:rPr>
        <w:t xml:space="preserve">= </w:t>
      </w:r>
      <w:r>
        <w:rPr>
          <w:i/>
          <w:spacing w:val="-4"/>
        </w:rPr>
        <w:t>V*q</w:t>
      </w:r>
      <w:r>
        <w:rPr>
          <w:spacing w:val="-4"/>
        </w:rPr>
        <w:t>,</w:t>
      </w:r>
      <w:r>
        <w:tab/>
      </w:r>
      <w:r>
        <w:rPr>
          <w:spacing w:val="-2"/>
        </w:rPr>
        <w:t>(1.1)</w:t>
      </w:r>
    </w:p>
    <w:p w14:paraId="29E14674" w14:textId="77777777" w:rsidR="002B3C59" w:rsidRDefault="002B3C59" w:rsidP="002B3C59">
      <w:pPr>
        <w:pStyle w:val="a3"/>
        <w:spacing w:before="201"/>
        <w:ind w:right="318" w:firstLine="283"/>
        <w:jc w:val="both"/>
      </w:pPr>
      <w:r>
        <w:t xml:space="preserve">де </w:t>
      </w:r>
      <w:r>
        <w:rPr>
          <w:i/>
        </w:rPr>
        <w:t xml:space="preserve">V </w:t>
      </w:r>
      <w:r>
        <w:t>– миттєва швидкість руху, км/год</w:t>
      </w:r>
      <w:r>
        <w:rPr>
          <w:i/>
        </w:rPr>
        <w:t>.</w:t>
      </w:r>
      <w:r>
        <w:t xml:space="preserve">; </w:t>
      </w:r>
      <w:r>
        <w:rPr>
          <w:i/>
        </w:rPr>
        <w:t xml:space="preserve">q </w:t>
      </w:r>
      <w:r>
        <w:t xml:space="preserve">– щільність транспортного потоку, </w:t>
      </w:r>
      <w:proofErr w:type="spellStart"/>
      <w:r>
        <w:t>авт</w:t>
      </w:r>
      <w:proofErr w:type="spellEnd"/>
      <w:r>
        <w:t>./км.</w:t>
      </w:r>
    </w:p>
    <w:p w14:paraId="42588A23" w14:textId="77777777" w:rsidR="002B3C59" w:rsidRDefault="002B3C59" w:rsidP="002B3C59">
      <w:pPr>
        <w:pStyle w:val="a3"/>
        <w:ind w:left="0"/>
      </w:pPr>
    </w:p>
    <w:p w14:paraId="59B82AD1" w14:textId="77777777" w:rsidR="002B3C59" w:rsidRDefault="002B3C59" w:rsidP="002B3C59">
      <w:pPr>
        <w:pStyle w:val="a3"/>
        <w:ind w:right="317" w:firstLine="283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 wp14:anchorId="133A3A0E" wp14:editId="3BD1F2A5">
            <wp:simplePos x="0" y="0"/>
            <wp:positionH relativeFrom="page">
              <wp:posOffset>457200</wp:posOffset>
            </wp:positionH>
            <wp:positionV relativeFrom="paragraph">
              <wp:posOffset>574797</wp:posOffset>
            </wp:positionV>
            <wp:extent cx="4413885" cy="140081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Використовуючи вихідні дані і розраховані значення </w:t>
      </w:r>
      <w:r>
        <w:rPr>
          <w:i/>
        </w:rPr>
        <w:t>N</w:t>
      </w:r>
      <w:r>
        <w:t>, на сітці сумісного</w:t>
      </w:r>
      <w:r>
        <w:rPr>
          <w:spacing w:val="80"/>
          <w:w w:val="150"/>
        </w:rPr>
        <w:t xml:space="preserve"> </w:t>
      </w:r>
      <w:r>
        <w:t>графіку</w:t>
      </w:r>
      <w:r>
        <w:rPr>
          <w:spacing w:val="80"/>
          <w:w w:val="150"/>
        </w:rPr>
        <w:t xml:space="preserve"> </w:t>
      </w:r>
      <w:r>
        <w:t>(рис.</w:t>
      </w:r>
      <w:r>
        <w:rPr>
          <w:spacing w:val="80"/>
          <w:w w:val="150"/>
        </w:rPr>
        <w:t xml:space="preserve"> </w:t>
      </w:r>
      <w:r>
        <w:t>3.1)</w:t>
      </w:r>
      <w:r>
        <w:rPr>
          <w:spacing w:val="80"/>
          <w:w w:val="150"/>
        </w:rPr>
        <w:t xml:space="preserve"> </w:t>
      </w:r>
      <w:r>
        <w:t>виконати</w:t>
      </w:r>
      <w:r>
        <w:rPr>
          <w:spacing w:val="80"/>
          <w:w w:val="150"/>
        </w:rPr>
        <w:t xml:space="preserve"> </w:t>
      </w:r>
      <w:r>
        <w:t>побудову</w:t>
      </w:r>
      <w:r>
        <w:rPr>
          <w:spacing w:val="80"/>
          <w:w w:val="150"/>
        </w:rPr>
        <w:t xml:space="preserve"> </w:t>
      </w:r>
      <w:proofErr w:type="spellStart"/>
      <w:r>
        <w:t>залежностей</w:t>
      </w:r>
      <w:proofErr w:type="spellEnd"/>
      <w:r>
        <w:t xml:space="preserve"> </w:t>
      </w:r>
      <w:r>
        <w:rPr>
          <w:i/>
        </w:rPr>
        <w:t xml:space="preserve">N </w:t>
      </w:r>
      <w:r>
        <w:t xml:space="preserve">= </w:t>
      </w:r>
      <w:r>
        <w:rPr>
          <w:i/>
        </w:rPr>
        <w:t>f</w:t>
      </w:r>
      <w:r>
        <w:t>(</w:t>
      </w:r>
      <w:r>
        <w:rPr>
          <w:i/>
        </w:rPr>
        <w:t>q</w:t>
      </w:r>
      <w:r>
        <w:t xml:space="preserve">) та </w:t>
      </w:r>
      <w:r>
        <w:rPr>
          <w:i/>
        </w:rPr>
        <w:t xml:space="preserve">V </w:t>
      </w:r>
      <w:r>
        <w:t xml:space="preserve">= </w:t>
      </w:r>
      <w:r>
        <w:rPr>
          <w:i/>
        </w:rPr>
        <w:t>f</w:t>
      </w:r>
      <w:r>
        <w:t>(</w:t>
      </w:r>
      <w:r>
        <w:rPr>
          <w:i/>
        </w:rPr>
        <w:t xml:space="preserve">q </w:t>
      </w:r>
      <w:r>
        <w:t>).</w:t>
      </w:r>
    </w:p>
    <w:p w14:paraId="094F866B" w14:textId="77777777" w:rsidR="002B3C59" w:rsidRDefault="002B3C59" w:rsidP="002B3C59">
      <w:pPr>
        <w:pStyle w:val="a3"/>
        <w:spacing w:before="76"/>
        <w:ind w:left="0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3360" behindDoc="1" locked="0" layoutInCell="1" allowOverlap="1" wp14:anchorId="00566954" wp14:editId="0E1376A3">
            <wp:simplePos x="0" y="0"/>
            <wp:positionH relativeFrom="page">
              <wp:posOffset>821580</wp:posOffset>
            </wp:positionH>
            <wp:positionV relativeFrom="paragraph">
              <wp:posOffset>209545</wp:posOffset>
            </wp:positionV>
            <wp:extent cx="3792273" cy="183603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273" cy="183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47F54" w14:textId="77777777" w:rsidR="002B3C59" w:rsidRDefault="002B3C59" w:rsidP="002B3C59">
      <w:pPr>
        <w:pStyle w:val="a3"/>
        <w:ind w:left="628"/>
      </w:pPr>
      <w:r>
        <w:t>Рис.</w:t>
      </w:r>
      <w:r>
        <w:rPr>
          <w:spacing w:val="-4"/>
        </w:rPr>
        <w:t xml:space="preserve"> </w:t>
      </w:r>
      <w:r>
        <w:t>3.1.</w:t>
      </w:r>
      <w:r>
        <w:rPr>
          <w:spacing w:val="-3"/>
        </w:rPr>
        <w:t xml:space="preserve"> </w:t>
      </w:r>
      <w:proofErr w:type="spellStart"/>
      <w:r>
        <w:t>Cітка</w:t>
      </w:r>
      <w:proofErr w:type="spellEnd"/>
      <w:r>
        <w:rPr>
          <w:spacing w:val="-3"/>
        </w:rPr>
        <w:t xml:space="preserve"> </w:t>
      </w:r>
      <w:r>
        <w:t>сумісного</w:t>
      </w:r>
      <w:r>
        <w:rPr>
          <w:spacing w:val="-5"/>
        </w:rPr>
        <w:t xml:space="preserve"> </w:t>
      </w:r>
      <w:r>
        <w:rPr>
          <w:spacing w:val="-2"/>
        </w:rPr>
        <w:t>графіку.</w:t>
      </w:r>
    </w:p>
    <w:p w14:paraId="3AF585CB" w14:textId="77777777" w:rsidR="002B3C59" w:rsidRDefault="002B3C59" w:rsidP="002B3C59">
      <w:pPr>
        <w:pStyle w:val="a3"/>
        <w:spacing w:before="245"/>
        <w:ind w:right="319" w:firstLine="283"/>
        <w:jc w:val="both"/>
      </w:pPr>
      <w:r>
        <w:t>Використовуючи отримані рафіки, визначаємо найбільш характерні значення параметрів транспортних потоків.</w:t>
      </w:r>
    </w:p>
    <w:p w14:paraId="781A9323" w14:textId="77777777" w:rsidR="002B3C59" w:rsidRDefault="002B3C59" w:rsidP="002B3C59">
      <w:pPr>
        <w:pStyle w:val="a3"/>
        <w:spacing w:before="1"/>
        <w:ind w:right="317" w:firstLine="283"/>
        <w:jc w:val="both"/>
      </w:pPr>
      <w:r>
        <w:t xml:space="preserve">У висновках слід вказати рекомендовану швидкість транспортного потоку виходячи з умов недопущення </w:t>
      </w:r>
      <w:proofErr w:type="spellStart"/>
      <w:r>
        <w:t>заторової</w:t>
      </w:r>
      <w:proofErr w:type="spellEnd"/>
      <w:r>
        <w:t xml:space="preserve"> ситуації і максимального використання пропускної спроможності.</w:t>
      </w:r>
    </w:p>
    <w:p w14:paraId="2E8B901D" w14:textId="77777777" w:rsidR="002B3C59" w:rsidRDefault="002B3C59" w:rsidP="002B3C59">
      <w:pPr>
        <w:pStyle w:val="a3"/>
        <w:spacing w:before="6"/>
        <w:ind w:left="0"/>
      </w:pPr>
    </w:p>
    <w:p w14:paraId="3B247FAD" w14:textId="77777777" w:rsidR="002B3C59" w:rsidRDefault="002B3C59" w:rsidP="002B3C59">
      <w:pPr>
        <w:pStyle w:val="4"/>
        <w:ind w:left="2169"/>
      </w:pPr>
      <w:r>
        <w:t>Запитання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перевірки</w:t>
      </w:r>
      <w:r>
        <w:rPr>
          <w:spacing w:val="-8"/>
        </w:rPr>
        <w:t xml:space="preserve"> </w:t>
      </w:r>
      <w:r>
        <w:rPr>
          <w:spacing w:val="-2"/>
        </w:rPr>
        <w:t>знань:</w:t>
      </w:r>
    </w:p>
    <w:p w14:paraId="0242F335" w14:textId="77777777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</w:tabs>
        <w:spacing w:line="250" w:lineRule="exact"/>
      </w:pPr>
      <w:r>
        <w:t>Які</w:t>
      </w:r>
      <w:r>
        <w:rPr>
          <w:spacing w:val="-8"/>
        </w:rPr>
        <w:t xml:space="preserve"> </w:t>
      </w:r>
      <w:r>
        <w:t>параметри</w:t>
      </w:r>
      <w:r>
        <w:rPr>
          <w:spacing w:val="-7"/>
        </w:rPr>
        <w:t xml:space="preserve"> </w:t>
      </w:r>
      <w:r>
        <w:t>характеризують</w:t>
      </w:r>
      <w:r>
        <w:rPr>
          <w:spacing w:val="-7"/>
        </w:rPr>
        <w:t xml:space="preserve"> </w:t>
      </w:r>
      <w:r>
        <w:t>транспортні</w:t>
      </w:r>
      <w:r>
        <w:rPr>
          <w:spacing w:val="-9"/>
        </w:rPr>
        <w:t xml:space="preserve"> </w:t>
      </w:r>
      <w:r>
        <w:rPr>
          <w:spacing w:val="-2"/>
        </w:rPr>
        <w:t>потоки?</w:t>
      </w:r>
    </w:p>
    <w:p w14:paraId="5D78E62F" w14:textId="77777777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  <w:tab w:val="left" w:pos="1590"/>
          <w:tab w:val="left" w:pos="2794"/>
          <w:tab w:val="left" w:pos="4310"/>
          <w:tab w:val="left" w:pos="5236"/>
          <w:tab w:val="left" w:pos="6591"/>
        </w:tabs>
        <w:ind w:left="345" w:right="320" w:firstLine="283"/>
      </w:pPr>
      <w:r>
        <w:rPr>
          <w:spacing w:val="-4"/>
        </w:rPr>
        <w:t>Які</w:t>
      </w:r>
      <w:r>
        <w:tab/>
      </w:r>
      <w:r>
        <w:rPr>
          <w:spacing w:val="-2"/>
        </w:rPr>
        <w:t>параметри</w:t>
      </w:r>
      <w:r>
        <w:tab/>
      </w:r>
      <w:r>
        <w:rPr>
          <w:spacing w:val="-2"/>
        </w:rPr>
        <w:t>транспортних</w:t>
      </w:r>
      <w:r>
        <w:tab/>
      </w:r>
      <w:r>
        <w:rPr>
          <w:spacing w:val="-2"/>
        </w:rPr>
        <w:t>потоків</w:t>
      </w:r>
      <w:r>
        <w:tab/>
      </w:r>
      <w:r>
        <w:rPr>
          <w:spacing w:val="-2"/>
        </w:rPr>
        <w:t>відображені</w:t>
      </w:r>
      <w:r>
        <w:tab/>
      </w:r>
      <w:r>
        <w:rPr>
          <w:spacing w:val="-6"/>
        </w:rPr>
        <w:t xml:space="preserve">на </w:t>
      </w:r>
      <w:r>
        <w:t>основній</w:t>
      </w:r>
      <w:r>
        <w:rPr>
          <w:spacing w:val="-19"/>
        </w:rPr>
        <w:t xml:space="preserve"> </w:t>
      </w:r>
      <w:r>
        <w:t>діаграмі?</w:t>
      </w:r>
    </w:p>
    <w:p w14:paraId="0223802F" w14:textId="77777777" w:rsidR="002B3C59" w:rsidRDefault="002B3C59" w:rsidP="002B3C59">
      <w:pPr>
        <w:sectPr w:rsidR="002B3C59">
          <w:pgSz w:w="8400" w:h="11910"/>
          <w:pgMar w:top="720" w:right="640" w:bottom="900" w:left="620" w:header="0" w:footer="708" w:gutter="0"/>
          <w:cols w:space="720"/>
        </w:sectPr>
      </w:pPr>
    </w:p>
    <w:p w14:paraId="26F92CCB" w14:textId="794D9766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</w:tabs>
        <w:spacing w:before="232"/>
        <w:ind w:left="345" w:right="316" w:firstLine="283"/>
      </w:pPr>
      <w:r>
        <w:lastRenderedPageBreak/>
        <w:t>Які</w:t>
      </w:r>
      <w:r>
        <w:rPr>
          <w:spacing w:val="40"/>
        </w:rPr>
        <w:t xml:space="preserve"> </w:t>
      </w:r>
      <w:r>
        <w:t>існують</w:t>
      </w:r>
      <w:r>
        <w:rPr>
          <w:spacing w:val="40"/>
        </w:rPr>
        <w:t xml:space="preserve"> </w:t>
      </w:r>
      <w:r>
        <w:t>моделі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побудування</w:t>
      </w:r>
      <w:r>
        <w:rPr>
          <w:spacing w:val="40"/>
        </w:rPr>
        <w:t xml:space="preserve"> </w:t>
      </w:r>
      <w:r>
        <w:t>основної</w:t>
      </w:r>
      <w:r>
        <w:rPr>
          <w:spacing w:val="40"/>
        </w:rPr>
        <w:t xml:space="preserve"> </w:t>
      </w:r>
      <w:r>
        <w:t>діаграми</w:t>
      </w:r>
      <w:r>
        <w:rPr>
          <w:spacing w:val="80"/>
        </w:rPr>
        <w:t xml:space="preserve"> </w:t>
      </w:r>
      <w:r>
        <w:t>транспортних потоків?</w:t>
      </w:r>
    </w:p>
    <w:p w14:paraId="4038378C" w14:textId="77777777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</w:tabs>
        <w:ind w:left="345" w:right="321" w:firstLine="283"/>
      </w:pPr>
      <w:r>
        <w:t>Чим</w:t>
      </w:r>
      <w:r>
        <w:rPr>
          <w:spacing w:val="40"/>
        </w:rPr>
        <w:t xml:space="preserve"> </w:t>
      </w:r>
      <w:r>
        <w:t>обумовлено</w:t>
      </w:r>
      <w:r>
        <w:rPr>
          <w:spacing w:val="40"/>
        </w:rPr>
        <w:t xml:space="preserve"> </w:t>
      </w:r>
      <w:r>
        <w:t>обмеження</w:t>
      </w:r>
      <w:r>
        <w:rPr>
          <w:spacing w:val="40"/>
        </w:rPr>
        <w:t xml:space="preserve"> </w:t>
      </w:r>
      <w:r>
        <w:t>швидкості</w:t>
      </w:r>
      <w:r>
        <w:rPr>
          <w:spacing w:val="40"/>
        </w:rPr>
        <w:t xml:space="preserve"> </w:t>
      </w:r>
      <w:r>
        <w:t>руху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дорогах</w:t>
      </w:r>
      <w:r>
        <w:rPr>
          <w:spacing w:val="40"/>
        </w:rPr>
        <w:t xml:space="preserve"> </w:t>
      </w:r>
      <w:r>
        <w:t xml:space="preserve">і </w:t>
      </w:r>
      <w:r>
        <w:rPr>
          <w:spacing w:val="-2"/>
        </w:rPr>
        <w:t>вулицях?</w:t>
      </w:r>
    </w:p>
    <w:p w14:paraId="47B7D17F" w14:textId="77777777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</w:tabs>
        <w:ind w:left="345" w:right="318" w:firstLine="283"/>
      </w:pPr>
      <w:r>
        <w:t>Які</w:t>
      </w:r>
      <w:r>
        <w:rPr>
          <w:spacing w:val="40"/>
        </w:rPr>
        <w:t xml:space="preserve"> </w:t>
      </w:r>
      <w:r>
        <w:t>оптимальні</w:t>
      </w:r>
      <w:r>
        <w:rPr>
          <w:spacing w:val="40"/>
        </w:rPr>
        <w:t xml:space="preserve"> </w:t>
      </w:r>
      <w:r>
        <w:t>значення</w:t>
      </w:r>
      <w:r>
        <w:rPr>
          <w:spacing w:val="40"/>
        </w:rPr>
        <w:t xml:space="preserve"> </w:t>
      </w:r>
      <w:r>
        <w:t>інтенсивності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залежності</w:t>
      </w:r>
      <w:r>
        <w:rPr>
          <w:spacing w:val="40"/>
        </w:rPr>
        <w:t xml:space="preserve"> </w:t>
      </w:r>
      <w:r>
        <w:t>від</w:t>
      </w:r>
      <w:r>
        <w:rPr>
          <w:spacing w:val="40"/>
        </w:rPr>
        <w:t xml:space="preserve"> </w:t>
      </w:r>
      <w:r>
        <w:t>швидкості руху?</w:t>
      </w:r>
    </w:p>
    <w:p w14:paraId="71ECD498" w14:textId="77777777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</w:tabs>
        <w:ind w:left="345" w:right="318" w:firstLine="283"/>
      </w:pPr>
      <w:r>
        <w:t>При</w:t>
      </w:r>
      <w:r>
        <w:rPr>
          <w:spacing w:val="80"/>
        </w:rPr>
        <w:t xml:space="preserve"> </w:t>
      </w:r>
      <w:r>
        <w:t>яких</w:t>
      </w:r>
      <w:r>
        <w:rPr>
          <w:spacing w:val="80"/>
        </w:rPr>
        <w:t xml:space="preserve"> </w:t>
      </w:r>
      <w:proofErr w:type="spellStart"/>
      <w:r>
        <w:t>щільностях</w:t>
      </w:r>
      <w:proofErr w:type="spellEnd"/>
      <w:r>
        <w:rPr>
          <w:spacing w:val="80"/>
        </w:rPr>
        <w:t xml:space="preserve"> </w:t>
      </w:r>
      <w:r>
        <w:t>транспортних</w:t>
      </w:r>
      <w:r>
        <w:rPr>
          <w:spacing w:val="80"/>
        </w:rPr>
        <w:t xml:space="preserve"> </w:t>
      </w:r>
      <w:r>
        <w:t>потоків</w:t>
      </w:r>
      <w:r>
        <w:rPr>
          <w:spacing w:val="80"/>
        </w:rPr>
        <w:t xml:space="preserve"> </w:t>
      </w:r>
      <w:r>
        <w:t>виникають умови для вільного руху і обгонів?</w:t>
      </w:r>
    </w:p>
    <w:p w14:paraId="25A4B4CB" w14:textId="77777777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</w:tabs>
        <w:ind w:left="345" w:right="319" w:firstLine="283"/>
      </w:pPr>
      <w:r>
        <w:t>При</w:t>
      </w:r>
      <w:r>
        <w:rPr>
          <w:spacing w:val="80"/>
        </w:rPr>
        <w:t xml:space="preserve"> </w:t>
      </w:r>
      <w:r>
        <w:t>яких</w:t>
      </w:r>
      <w:r>
        <w:rPr>
          <w:spacing w:val="80"/>
        </w:rPr>
        <w:t xml:space="preserve"> </w:t>
      </w:r>
      <w:proofErr w:type="spellStart"/>
      <w:r>
        <w:t>щільностях</w:t>
      </w:r>
      <w:proofErr w:type="spellEnd"/>
      <w:r>
        <w:rPr>
          <w:spacing w:val="80"/>
        </w:rPr>
        <w:t xml:space="preserve"> </w:t>
      </w:r>
      <w:r>
        <w:t>транспортних</w:t>
      </w:r>
      <w:r>
        <w:rPr>
          <w:spacing w:val="80"/>
        </w:rPr>
        <w:t xml:space="preserve"> </w:t>
      </w:r>
      <w:r>
        <w:t>потоків</w:t>
      </w:r>
      <w:r>
        <w:rPr>
          <w:spacing w:val="80"/>
        </w:rPr>
        <w:t xml:space="preserve"> </w:t>
      </w:r>
      <w:r>
        <w:t xml:space="preserve">виникають </w:t>
      </w:r>
      <w:r>
        <w:rPr>
          <w:spacing w:val="-2"/>
        </w:rPr>
        <w:t>затори?</w:t>
      </w:r>
    </w:p>
    <w:p w14:paraId="3AB8A70A" w14:textId="77777777" w:rsidR="002B3C59" w:rsidRDefault="002B3C59" w:rsidP="002B3C59">
      <w:pPr>
        <w:pStyle w:val="a3"/>
        <w:ind w:left="0"/>
      </w:pPr>
    </w:p>
    <w:p w14:paraId="7091FCA1" w14:textId="77777777" w:rsidR="00E46416" w:rsidRDefault="002B3C59"/>
    <w:sectPr w:rsidR="00E4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C73D5" w14:textId="77777777" w:rsidR="00660EAC" w:rsidRDefault="002B3C59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4C7FF7" wp14:editId="2CD61088">
              <wp:simplePos x="0" y="0"/>
              <wp:positionH relativeFrom="page">
                <wp:posOffset>2564257</wp:posOffset>
              </wp:positionH>
              <wp:positionV relativeFrom="page">
                <wp:posOffset>6971445</wp:posOffset>
              </wp:positionV>
              <wp:extent cx="21717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2DFA78" w14:textId="77777777" w:rsidR="00660EAC" w:rsidRDefault="002B3C59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30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C7FF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1.9pt;margin-top:548.95pt;width:17.1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TPqAEAAD4DAAAOAAAAZHJzL2Uyb0RvYy54bWysUsGO0zAQvSPxD5bv1EkXWBQ1XQErENIK&#10;kHb3AxzHbixij/G4Tfr3jN20u4Lbioszzjy/mfdmNjezG9lBR7TgW16vKs60V9Bbv2v548OXNx84&#10;wyR9L0fwuuVHjfxm+/rVZgqNXsMAY68jIxKPzRRaPqQUGiFQDdpJXEHQnpIGopOJrnEn+ignYnej&#10;WFfVezFB7EMEpRHp7+0pybeF3xit0g9jUCc2tpx6S+WM5ezyKbYb2eyiDINVSxvyBV04aT0VvVDd&#10;yiTZPtp/qJxVERBMWilwAoyxShcNpKau/lJzP8igixYyB8PFJvx/tOr74Wdktm/5FWdeOhrRg55T&#10;BzO7yuZMARvC3AdCpfkTzDTkIhTDHahfSBDxDHN6gITOZswmuvwlmYwekv/Hi+dUhCn6ua6v62vK&#10;KErV79ZvqzIT8fQ4RExfNTiWg5ZHGmlpQB7uMOXysjlDll5O5XNXae7mRUQH/ZE0TDTqluPvvYya&#10;s/GbJy/zXpyDeA66cxDT+BnK9mQpHj7uExhbKucSJ96lMg2pNLQsVN6C5/eCelr77R8AAAD//wMA&#10;UEsDBBQABgAIAAAAIQDhXMCL4gAAAA0BAAAPAAAAZHJzL2Rvd25yZXYueG1sTI/BTsMwEETvSP0H&#10;aytxo3baqjQhTlUhOCEh0nDg6MRuYjVeh9htw9+znOhxZ0azb/Ld5Hp2MWOwHiUkCwHMYOO1xVbC&#10;Z/X6sAUWokKteo9Gwo8JsCtmd7nKtL9iaS6H2DIqwZApCV2MQ8Z5aDrjVFj4wSB5Rz86FekcW65H&#10;daVy1/OlEBvulEX60KnBPHemOR3OTsL+C8sX+/1ef5TH0lZVKvBtc5Lyfj7tn4BFM8X/MPzhEzoU&#10;xFT7M+rAeglrsSL0SIZIH1NgFFmvtjSvJilZJinwIue3K4pfAAAA//8DAFBLAQItABQABgAIAAAA&#10;IQC2gziS/gAAAOEBAAATAAAAAAAAAAAAAAAAAAAAAABbQ29udGVudF9UeXBlc10ueG1sUEsBAi0A&#10;FAAGAAgAAAAhADj9If/WAAAAlAEAAAsAAAAAAAAAAAAAAAAALwEAAF9yZWxzLy5yZWxzUEsBAi0A&#10;FAAGAAgAAAAhAJHU9M+oAQAAPgMAAA4AAAAAAAAAAAAAAAAALgIAAGRycy9lMm9Eb2MueG1sUEsB&#10;Ai0AFAAGAAgAAAAhAOFcwIviAAAADQEAAA8AAAAAAAAAAAAAAAAAAgQAAGRycy9kb3ducmV2Lnht&#10;bFBLBQYAAAAABAAEAPMAAAARBQAAAAA=&#10;" filled="f" stroked="f">
              <v:textbox inset="0,0,0,0">
                <w:txbxContent>
                  <w:p w14:paraId="012DFA78" w14:textId="77777777" w:rsidR="00660EAC" w:rsidRDefault="002B3C59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30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B0DFC"/>
    <w:multiLevelType w:val="hybridMultilevel"/>
    <w:tmpl w:val="7DFED7DE"/>
    <w:lvl w:ilvl="0" w:tplc="FA7CF472">
      <w:start w:val="1"/>
      <w:numFmt w:val="decimal"/>
      <w:lvlText w:val="%1."/>
      <w:lvlJc w:val="left"/>
      <w:pPr>
        <w:ind w:left="34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5C1E7918">
      <w:numFmt w:val="bullet"/>
      <w:lvlText w:val="•"/>
      <w:lvlJc w:val="left"/>
      <w:pPr>
        <w:ind w:left="1019" w:hanging="288"/>
      </w:pPr>
      <w:rPr>
        <w:rFonts w:hint="default"/>
        <w:lang w:val="uk-UA" w:eastAsia="en-US" w:bidi="ar-SA"/>
      </w:rPr>
    </w:lvl>
    <w:lvl w:ilvl="2" w:tplc="2920FABA">
      <w:numFmt w:val="bullet"/>
      <w:lvlText w:val="•"/>
      <w:lvlJc w:val="left"/>
      <w:pPr>
        <w:ind w:left="1698" w:hanging="288"/>
      </w:pPr>
      <w:rPr>
        <w:rFonts w:hint="default"/>
        <w:lang w:val="uk-UA" w:eastAsia="en-US" w:bidi="ar-SA"/>
      </w:rPr>
    </w:lvl>
    <w:lvl w:ilvl="3" w:tplc="38BCCCE8">
      <w:numFmt w:val="bullet"/>
      <w:lvlText w:val="•"/>
      <w:lvlJc w:val="left"/>
      <w:pPr>
        <w:ind w:left="2377" w:hanging="288"/>
      </w:pPr>
      <w:rPr>
        <w:rFonts w:hint="default"/>
        <w:lang w:val="uk-UA" w:eastAsia="en-US" w:bidi="ar-SA"/>
      </w:rPr>
    </w:lvl>
    <w:lvl w:ilvl="4" w:tplc="5B04132E">
      <w:numFmt w:val="bullet"/>
      <w:lvlText w:val="•"/>
      <w:lvlJc w:val="left"/>
      <w:pPr>
        <w:ind w:left="3056" w:hanging="288"/>
      </w:pPr>
      <w:rPr>
        <w:rFonts w:hint="default"/>
        <w:lang w:val="uk-UA" w:eastAsia="en-US" w:bidi="ar-SA"/>
      </w:rPr>
    </w:lvl>
    <w:lvl w:ilvl="5" w:tplc="366053D2">
      <w:numFmt w:val="bullet"/>
      <w:lvlText w:val="•"/>
      <w:lvlJc w:val="left"/>
      <w:pPr>
        <w:ind w:left="3735" w:hanging="288"/>
      </w:pPr>
      <w:rPr>
        <w:rFonts w:hint="default"/>
        <w:lang w:val="uk-UA" w:eastAsia="en-US" w:bidi="ar-SA"/>
      </w:rPr>
    </w:lvl>
    <w:lvl w:ilvl="6" w:tplc="EFA8B47E">
      <w:numFmt w:val="bullet"/>
      <w:lvlText w:val="•"/>
      <w:lvlJc w:val="left"/>
      <w:pPr>
        <w:ind w:left="4414" w:hanging="288"/>
      </w:pPr>
      <w:rPr>
        <w:rFonts w:hint="default"/>
        <w:lang w:val="uk-UA" w:eastAsia="en-US" w:bidi="ar-SA"/>
      </w:rPr>
    </w:lvl>
    <w:lvl w:ilvl="7" w:tplc="F68AAA38">
      <w:numFmt w:val="bullet"/>
      <w:lvlText w:val="•"/>
      <w:lvlJc w:val="left"/>
      <w:pPr>
        <w:ind w:left="5093" w:hanging="288"/>
      </w:pPr>
      <w:rPr>
        <w:rFonts w:hint="default"/>
        <w:lang w:val="uk-UA" w:eastAsia="en-US" w:bidi="ar-SA"/>
      </w:rPr>
    </w:lvl>
    <w:lvl w:ilvl="8" w:tplc="8FEE39BE">
      <w:numFmt w:val="bullet"/>
      <w:lvlText w:val="•"/>
      <w:lvlJc w:val="left"/>
      <w:pPr>
        <w:ind w:left="5772" w:hanging="288"/>
      </w:pPr>
      <w:rPr>
        <w:rFonts w:hint="default"/>
        <w:lang w:val="uk-UA" w:eastAsia="en-US" w:bidi="ar-SA"/>
      </w:rPr>
    </w:lvl>
  </w:abstractNum>
  <w:abstractNum w:abstractNumId="1" w15:restartNumberingAfterBreak="0">
    <w:nsid w:val="60247F4D"/>
    <w:multiLevelType w:val="hybridMultilevel"/>
    <w:tmpl w:val="1952B7F6"/>
    <w:lvl w:ilvl="0" w:tplc="D07A657C">
      <w:start w:val="1"/>
      <w:numFmt w:val="decimal"/>
      <w:lvlText w:val="%1."/>
      <w:lvlJc w:val="left"/>
      <w:pPr>
        <w:ind w:left="105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3502118">
      <w:numFmt w:val="bullet"/>
      <w:lvlText w:val="•"/>
      <w:lvlJc w:val="left"/>
      <w:pPr>
        <w:ind w:left="1667" w:hanging="425"/>
      </w:pPr>
      <w:rPr>
        <w:rFonts w:hint="default"/>
        <w:lang w:val="uk-UA" w:eastAsia="en-US" w:bidi="ar-SA"/>
      </w:rPr>
    </w:lvl>
    <w:lvl w:ilvl="2" w:tplc="F5927F7E">
      <w:numFmt w:val="bullet"/>
      <w:lvlText w:val="•"/>
      <w:lvlJc w:val="left"/>
      <w:pPr>
        <w:ind w:left="2274" w:hanging="425"/>
      </w:pPr>
      <w:rPr>
        <w:rFonts w:hint="default"/>
        <w:lang w:val="uk-UA" w:eastAsia="en-US" w:bidi="ar-SA"/>
      </w:rPr>
    </w:lvl>
    <w:lvl w:ilvl="3" w:tplc="66845DBA">
      <w:numFmt w:val="bullet"/>
      <w:lvlText w:val="•"/>
      <w:lvlJc w:val="left"/>
      <w:pPr>
        <w:ind w:left="2881" w:hanging="425"/>
      </w:pPr>
      <w:rPr>
        <w:rFonts w:hint="default"/>
        <w:lang w:val="uk-UA" w:eastAsia="en-US" w:bidi="ar-SA"/>
      </w:rPr>
    </w:lvl>
    <w:lvl w:ilvl="4" w:tplc="2116B3EE">
      <w:numFmt w:val="bullet"/>
      <w:lvlText w:val="•"/>
      <w:lvlJc w:val="left"/>
      <w:pPr>
        <w:ind w:left="3488" w:hanging="425"/>
      </w:pPr>
      <w:rPr>
        <w:rFonts w:hint="default"/>
        <w:lang w:val="uk-UA" w:eastAsia="en-US" w:bidi="ar-SA"/>
      </w:rPr>
    </w:lvl>
    <w:lvl w:ilvl="5" w:tplc="335CC9C0">
      <w:numFmt w:val="bullet"/>
      <w:lvlText w:val="•"/>
      <w:lvlJc w:val="left"/>
      <w:pPr>
        <w:ind w:left="4095" w:hanging="425"/>
      </w:pPr>
      <w:rPr>
        <w:rFonts w:hint="default"/>
        <w:lang w:val="uk-UA" w:eastAsia="en-US" w:bidi="ar-SA"/>
      </w:rPr>
    </w:lvl>
    <w:lvl w:ilvl="6" w:tplc="7376D004">
      <w:numFmt w:val="bullet"/>
      <w:lvlText w:val="•"/>
      <w:lvlJc w:val="left"/>
      <w:pPr>
        <w:ind w:left="4702" w:hanging="425"/>
      </w:pPr>
      <w:rPr>
        <w:rFonts w:hint="default"/>
        <w:lang w:val="uk-UA" w:eastAsia="en-US" w:bidi="ar-SA"/>
      </w:rPr>
    </w:lvl>
    <w:lvl w:ilvl="7" w:tplc="BBA8AC28">
      <w:numFmt w:val="bullet"/>
      <w:lvlText w:val="•"/>
      <w:lvlJc w:val="left"/>
      <w:pPr>
        <w:ind w:left="5309" w:hanging="425"/>
      </w:pPr>
      <w:rPr>
        <w:rFonts w:hint="default"/>
        <w:lang w:val="uk-UA" w:eastAsia="en-US" w:bidi="ar-SA"/>
      </w:rPr>
    </w:lvl>
    <w:lvl w:ilvl="8" w:tplc="16949F46">
      <w:numFmt w:val="bullet"/>
      <w:lvlText w:val="•"/>
      <w:lvlJc w:val="left"/>
      <w:pPr>
        <w:ind w:left="5916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606A16D6"/>
    <w:multiLevelType w:val="multilevel"/>
    <w:tmpl w:val="C8307274"/>
    <w:lvl w:ilvl="0">
      <w:start w:val="1"/>
      <w:numFmt w:val="decimal"/>
      <w:lvlText w:val="%1."/>
      <w:lvlJc w:val="left"/>
      <w:pPr>
        <w:ind w:left="3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)"/>
      <w:lvlJc w:val="left"/>
      <w:pPr>
        <w:ind w:left="681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396" w:hanging="3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13" w:hanging="3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30" w:hanging="3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46" w:hanging="3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63" w:hanging="3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80" w:hanging="3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96" w:hanging="33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2B"/>
    <w:rsid w:val="001C46BD"/>
    <w:rsid w:val="002B3C59"/>
    <w:rsid w:val="0095272B"/>
    <w:rsid w:val="00C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2801"/>
  <w15:chartTrackingRefBased/>
  <w15:docId w15:val="{07B17C32-CF30-442D-A74A-FCC23B8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3C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C46BD"/>
    <w:pPr>
      <w:keepNext/>
      <w:keepLines/>
      <w:spacing w:before="240"/>
      <w:ind w:left="708"/>
      <w:outlineLvl w:val="0"/>
    </w:pPr>
    <w:rPr>
      <w:rFonts w:eastAsiaTheme="majorEastAsia" w:cstheme="majorBidi"/>
      <w:b/>
      <w:sz w:val="32"/>
      <w:szCs w:val="32"/>
    </w:rPr>
  </w:style>
  <w:style w:type="paragraph" w:styleId="4">
    <w:name w:val="heading 4"/>
    <w:basedOn w:val="a"/>
    <w:link w:val="40"/>
    <w:uiPriority w:val="1"/>
    <w:qFormat/>
    <w:rsid w:val="002B3C59"/>
    <w:pPr>
      <w:spacing w:line="250" w:lineRule="exact"/>
      <w:ind w:left="1566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B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2B3C59"/>
    <w:rPr>
      <w:rFonts w:ascii="Times New Roman" w:eastAsia="Times New Roman" w:hAnsi="Times New Roman" w:cs="Times New Roman"/>
      <w:b/>
      <w:bCs/>
      <w:lang w:val="uk-UA"/>
    </w:rPr>
  </w:style>
  <w:style w:type="table" w:customStyle="1" w:styleId="TableNormal">
    <w:name w:val="Table Normal"/>
    <w:uiPriority w:val="2"/>
    <w:semiHidden/>
    <w:unhideWhenUsed/>
    <w:qFormat/>
    <w:rsid w:val="002B3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3C59"/>
    <w:pPr>
      <w:ind w:left="345"/>
    </w:pPr>
  </w:style>
  <w:style w:type="character" w:customStyle="1" w:styleId="a4">
    <w:name w:val="Основной текст Знак"/>
    <w:basedOn w:val="a0"/>
    <w:link w:val="a3"/>
    <w:uiPriority w:val="1"/>
    <w:rsid w:val="002B3C59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2B3C59"/>
    <w:pPr>
      <w:ind w:left="345" w:firstLine="283"/>
    </w:pPr>
  </w:style>
  <w:style w:type="paragraph" w:customStyle="1" w:styleId="TableParagraph">
    <w:name w:val="Table Paragraph"/>
    <w:basedOn w:val="a"/>
    <w:uiPriority w:val="1"/>
    <w:qFormat/>
    <w:rsid w:val="002B3C59"/>
    <w:pPr>
      <w:spacing w:before="14"/>
      <w:ind w:left="6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2</cp:revision>
  <dcterms:created xsi:type="dcterms:W3CDTF">2025-09-18T07:06:00Z</dcterms:created>
  <dcterms:modified xsi:type="dcterms:W3CDTF">2025-09-18T07:06:00Z</dcterms:modified>
</cp:coreProperties>
</file>