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6B" w:rsidRPr="000E036B" w:rsidRDefault="000E036B">
      <w:pPr>
        <w:rPr>
          <w:b/>
        </w:rPr>
      </w:pPr>
      <w:r w:rsidRPr="000E036B">
        <w:rPr>
          <w:b/>
        </w:rPr>
        <w:t>Теми рефератів та доповідей</w:t>
      </w:r>
    </w:p>
    <w:p w:rsidR="000E036B" w:rsidRDefault="000E036B">
      <w:r>
        <w:t>1. Основні етапи</w:t>
      </w:r>
      <w:r>
        <w:t xml:space="preserve"> </w:t>
      </w:r>
      <w:r>
        <w:t xml:space="preserve">історії психології: школи, концепції, напрями у психології. </w:t>
      </w:r>
    </w:p>
    <w:p w:rsidR="000E036B" w:rsidRDefault="000E036B">
      <w:r>
        <w:t xml:space="preserve">2. Історія психологічної думки в Україні. </w:t>
      </w:r>
    </w:p>
    <w:p w:rsidR="000E036B" w:rsidRDefault="000E036B">
      <w:r>
        <w:t xml:space="preserve">3. Правова культура особистості. Правова свідомість. Правова культура суспільства. </w:t>
      </w:r>
    </w:p>
    <w:p w:rsidR="000E036B" w:rsidRDefault="000E036B"/>
    <w:p w:rsidR="000E036B" w:rsidRPr="000E036B" w:rsidRDefault="000E036B">
      <w:pPr>
        <w:rPr>
          <w:b/>
        </w:rPr>
      </w:pPr>
      <w:r w:rsidRPr="000E036B">
        <w:rPr>
          <w:b/>
        </w:rPr>
        <w:t xml:space="preserve">Питання для самостійного опрацювання </w:t>
      </w:r>
    </w:p>
    <w:p w:rsidR="000E036B" w:rsidRDefault="000E036B">
      <w:r>
        <w:t>1. Особливості застосування методу анамнезу у психології.</w:t>
      </w:r>
    </w:p>
    <w:p w:rsidR="000E036B" w:rsidRDefault="000E036B">
      <w:r>
        <w:t xml:space="preserve">2. Характеристика методу експертних оцінок у загальній психології. </w:t>
      </w:r>
    </w:p>
    <w:p w:rsidR="000E036B" w:rsidRDefault="000E036B">
      <w:r>
        <w:t>3. Моделюван</w:t>
      </w:r>
      <w:bookmarkStart w:id="0" w:name="_GoBack"/>
      <w:bookmarkEnd w:id="0"/>
      <w:r>
        <w:t xml:space="preserve">ня як метод психологічного дослідження та його види. </w:t>
      </w:r>
    </w:p>
    <w:p w:rsidR="000E036B" w:rsidRDefault="000E036B">
      <w:r>
        <w:t xml:space="preserve">4. Особливості використання методу самоспостереження та самозвіту. </w:t>
      </w:r>
    </w:p>
    <w:p w:rsidR="000E036B" w:rsidRDefault="000E036B">
      <w:r>
        <w:t>5. Характеристика методу контент-аналізу</w:t>
      </w:r>
    </w:p>
    <w:p w:rsidR="000E036B" w:rsidRDefault="000E036B">
      <w:r>
        <w:t xml:space="preserve">6. Метод спостереження та його види. </w:t>
      </w:r>
    </w:p>
    <w:p w:rsidR="000E036B" w:rsidRDefault="000E036B">
      <w:r>
        <w:t xml:space="preserve">7. Методи опитування. </w:t>
      </w:r>
    </w:p>
    <w:p w:rsidR="000E036B" w:rsidRDefault="000E036B">
      <w:r>
        <w:t xml:space="preserve">8. Діагностичні методи: тест та його види. </w:t>
      </w:r>
    </w:p>
    <w:p w:rsidR="009D2552" w:rsidRDefault="000E036B">
      <w:r>
        <w:t>9. Експеримент, види експерименту</w:t>
      </w:r>
    </w:p>
    <w:sectPr w:rsidR="009D2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6B"/>
    <w:rsid w:val="000E036B"/>
    <w:rsid w:val="00947B20"/>
    <w:rsid w:val="009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3E06"/>
  <w15:chartTrackingRefBased/>
  <w15:docId w15:val="{E753FEEB-2B86-4928-9EEF-BB34E54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259</Characters>
  <Application>Microsoft Office Word</Application>
  <DocSecurity>0</DocSecurity>
  <Lines>2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2025-09-11T08:35:00Z</dcterms:created>
  <dcterms:modified xsi:type="dcterms:W3CDTF">2025-09-11T08:37:00Z</dcterms:modified>
</cp:coreProperties>
</file>