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FEECD" w14:textId="0ED01C0D" w:rsidR="007A54B5" w:rsidRPr="00501111" w:rsidRDefault="007A54B5" w:rsidP="00DB2C6F">
      <w:pPr>
        <w:jc w:val="center"/>
        <w:rPr>
          <w:b/>
          <w:bCs/>
          <w:sz w:val="28"/>
          <w:szCs w:val="28"/>
          <w:lang w:val="uk-UA"/>
        </w:rPr>
      </w:pPr>
      <w:r w:rsidRPr="00B63829">
        <w:rPr>
          <w:b/>
          <w:bCs/>
          <w:sz w:val="28"/>
          <w:szCs w:val="28"/>
          <w:lang w:val="uk-UA"/>
        </w:rPr>
        <w:t xml:space="preserve">Лекція </w:t>
      </w:r>
      <w:r w:rsidRPr="00B63829">
        <w:rPr>
          <w:b/>
          <w:bCs/>
          <w:sz w:val="28"/>
          <w:szCs w:val="28"/>
        </w:rPr>
        <w:t>2. Заходи щодо запобігання та протидії контрабанді</w:t>
      </w:r>
    </w:p>
    <w:p w14:paraId="3EFFC88A" w14:textId="77777777" w:rsidR="007A54B5" w:rsidRPr="00B63829" w:rsidRDefault="007A54B5" w:rsidP="007A54B5">
      <w:pPr>
        <w:rPr>
          <w:b/>
          <w:bCs/>
          <w:sz w:val="28"/>
          <w:szCs w:val="28"/>
        </w:rPr>
      </w:pPr>
    </w:p>
    <w:p w14:paraId="4E2875F9" w14:textId="60D0E813" w:rsidR="007A54B5" w:rsidRPr="00B63829" w:rsidRDefault="00B63829" w:rsidP="007A54B5">
      <w:pPr>
        <w:rPr>
          <w:b/>
          <w:bCs/>
          <w:color w:val="333333"/>
          <w:sz w:val="28"/>
          <w:szCs w:val="28"/>
          <w:shd w:val="clear" w:color="auto" w:fill="FFFFFF"/>
          <w:lang w:val="uk-UA"/>
        </w:rPr>
      </w:pPr>
      <w:r w:rsidRPr="00B63829">
        <w:rPr>
          <w:b/>
          <w:bCs/>
          <w:sz w:val="28"/>
          <w:szCs w:val="28"/>
          <w:lang w:val="uk-UA"/>
        </w:rPr>
        <w:t xml:space="preserve">1. </w:t>
      </w:r>
      <w:r w:rsidRPr="00B63829">
        <w:rPr>
          <w:b/>
          <w:bCs/>
          <w:color w:val="333333"/>
          <w:sz w:val="28"/>
          <w:szCs w:val="28"/>
          <w:shd w:val="clear" w:color="auto" w:fill="FFFFFF"/>
        </w:rPr>
        <w:t>Контрольовані поставки наркотичних засобів, психотропних речовин і прекурсорів</w:t>
      </w:r>
    </w:p>
    <w:p w14:paraId="182591F9" w14:textId="49641A70" w:rsidR="00B63829" w:rsidRDefault="00B63829" w:rsidP="007A54B5">
      <w:pPr>
        <w:rPr>
          <w:b/>
          <w:bCs/>
          <w:color w:val="333333"/>
          <w:sz w:val="28"/>
          <w:szCs w:val="28"/>
          <w:shd w:val="clear" w:color="auto" w:fill="FFFFFF"/>
          <w:lang w:val="uk-UA"/>
        </w:rPr>
      </w:pPr>
      <w:r w:rsidRPr="00B63829">
        <w:rPr>
          <w:b/>
          <w:bCs/>
          <w:color w:val="333333"/>
          <w:sz w:val="28"/>
          <w:szCs w:val="28"/>
          <w:shd w:val="clear" w:color="auto" w:fill="FFFFFF"/>
          <w:lang w:val="uk-UA"/>
        </w:rPr>
        <w:t xml:space="preserve">2. </w:t>
      </w:r>
      <w:r w:rsidRPr="00B63829">
        <w:rPr>
          <w:b/>
          <w:bCs/>
          <w:color w:val="333333"/>
          <w:sz w:val="28"/>
          <w:szCs w:val="28"/>
          <w:shd w:val="clear" w:color="auto" w:fill="FFFFFF"/>
        </w:rPr>
        <w:t>Переміщення товарів під негласним контролем</w:t>
      </w:r>
    </w:p>
    <w:p w14:paraId="1B4DE9A2" w14:textId="77777777" w:rsidR="00B63829" w:rsidRDefault="00B63829" w:rsidP="007A54B5">
      <w:pPr>
        <w:rPr>
          <w:b/>
          <w:bCs/>
          <w:color w:val="333333"/>
          <w:sz w:val="28"/>
          <w:szCs w:val="28"/>
          <w:shd w:val="clear" w:color="auto" w:fill="FFFFFF"/>
          <w:lang w:val="uk-UA"/>
        </w:rPr>
      </w:pPr>
    </w:p>
    <w:p w14:paraId="454A57D8" w14:textId="77777777" w:rsidR="00B63829" w:rsidRDefault="00B63829" w:rsidP="007A54B5">
      <w:pPr>
        <w:rPr>
          <w:b/>
          <w:bCs/>
          <w:color w:val="333333"/>
          <w:sz w:val="28"/>
          <w:szCs w:val="28"/>
          <w:shd w:val="clear" w:color="auto" w:fill="FFFFFF"/>
          <w:lang w:val="uk-UA"/>
        </w:rPr>
      </w:pPr>
    </w:p>
    <w:p w14:paraId="22672BC5" w14:textId="77777777" w:rsidR="00B63829" w:rsidRPr="00B63829" w:rsidRDefault="00B63829" w:rsidP="00CF6D6D">
      <w:pPr>
        <w:jc w:val="center"/>
        <w:rPr>
          <w:b/>
          <w:bCs/>
          <w:color w:val="333333"/>
          <w:sz w:val="28"/>
          <w:szCs w:val="28"/>
          <w:shd w:val="clear" w:color="auto" w:fill="FFFFFF"/>
          <w:lang w:val="uk-UA"/>
        </w:rPr>
      </w:pPr>
      <w:r w:rsidRPr="00B63829">
        <w:rPr>
          <w:b/>
          <w:bCs/>
          <w:sz w:val="28"/>
          <w:szCs w:val="28"/>
          <w:lang w:val="uk-UA"/>
        </w:rPr>
        <w:t xml:space="preserve">1. </w:t>
      </w:r>
      <w:r w:rsidRPr="00B63829">
        <w:rPr>
          <w:b/>
          <w:bCs/>
          <w:color w:val="333333"/>
          <w:sz w:val="28"/>
          <w:szCs w:val="28"/>
          <w:shd w:val="clear" w:color="auto" w:fill="FFFFFF"/>
        </w:rPr>
        <w:t>Контрольовані поставки наркотичних засобів, психотропних речовин і прекурсорів</w:t>
      </w:r>
      <w:r w:rsidRPr="00B63829">
        <w:rPr>
          <w:b/>
          <w:bCs/>
          <w:color w:val="333333"/>
          <w:sz w:val="28"/>
          <w:szCs w:val="28"/>
          <w:shd w:val="clear" w:color="auto" w:fill="FFFFFF"/>
          <w:lang w:val="uk-UA"/>
        </w:rPr>
        <w:t>.</w:t>
      </w:r>
    </w:p>
    <w:p w14:paraId="07342414" w14:textId="77777777" w:rsidR="009E2C33" w:rsidRPr="00CF6D6D" w:rsidRDefault="009E2C33" w:rsidP="00CF6D6D">
      <w:pPr>
        <w:ind w:firstLine="709"/>
        <w:jc w:val="both"/>
        <w:rPr>
          <w:color w:val="001D35"/>
          <w:sz w:val="28"/>
          <w:szCs w:val="28"/>
        </w:rPr>
      </w:pPr>
      <w:r w:rsidRPr="00CF6D6D">
        <w:rPr>
          <w:i/>
          <w:iCs/>
          <w:color w:val="001D35"/>
          <w:sz w:val="28"/>
          <w:szCs w:val="28"/>
        </w:rPr>
        <w:t>Контрольована поставка</w:t>
      </w:r>
      <w:r w:rsidRPr="00CF6D6D">
        <w:rPr>
          <w:color w:val="001D35"/>
          <w:sz w:val="28"/>
          <w:szCs w:val="28"/>
        </w:rPr>
        <w:t xml:space="preserve"> — це метод боротьби з контрабандою наркотичних засобів, психотропних речовин і прекурсорів, що передбачає відстеження незаконних перевезень під наглядом правоохоронних органів для виявлення джерел та каналів незаконного обігу</w:t>
      </w:r>
    </w:p>
    <w:p w14:paraId="656658BD" w14:textId="2163BA2E" w:rsidR="00B63829" w:rsidRPr="00CF6D6D" w:rsidRDefault="009E2C33" w:rsidP="00CF6D6D">
      <w:pPr>
        <w:ind w:firstLine="709"/>
        <w:jc w:val="both"/>
        <w:rPr>
          <w:rStyle w:val="vkekvd"/>
          <w:rFonts w:eastAsiaTheme="majorEastAsia"/>
          <w:color w:val="001D35"/>
          <w:sz w:val="28"/>
          <w:szCs w:val="28"/>
          <w:lang w:val="uk-UA"/>
        </w:rPr>
      </w:pPr>
      <w:r w:rsidRPr="00CF6D6D">
        <w:rPr>
          <w:color w:val="001D35"/>
          <w:sz w:val="28"/>
          <w:szCs w:val="28"/>
          <w:shd w:val="clear" w:color="auto" w:fill="FFFFFF"/>
        </w:rPr>
        <w:t>Цей захід, визначений законодавством, дозволяє прослідкувати злочинну діяльність і затримати її учасників, а також запобігти подальшому незаконному перевезенню через кордон або в межах країни.</w:t>
      </w:r>
      <w:r w:rsidRPr="00CF6D6D">
        <w:rPr>
          <w:rStyle w:val="vkekvd"/>
          <w:rFonts w:eastAsiaTheme="majorEastAsia"/>
          <w:color w:val="001D35"/>
          <w:sz w:val="28"/>
          <w:szCs w:val="28"/>
        </w:rPr>
        <w:t> </w:t>
      </w:r>
    </w:p>
    <w:p w14:paraId="404CFD14" w14:textId="53456308" w:rsidR="009E2C33" w:rsidRPr="00CF6D6D" w:rsidRDefault="009E2C33" w:rsidP="00CF6D6D">
      <w:pPr>
        <w:pStyle w:val="rvps2"/>
        <w:spacing w:before="0" w:beforeAutospacing="0" w:after="0" w:afterAutospacing="0"/>
        <w:ind w:firstLine="709"/>
        <w:jc w:val="both"/>
        <w:rPr>
          <w:sz w:val="28"/>
          <w:szCs w:val="28"/>
        </w:rPr>
      </w:pPr>
      <w:r w:rsidRPr="00CF6D6D">
        <w:rPr>
          <w:rStyle w:val="vkekvd"/>
          <w:rFonts w:eastAsiaTheme="majorEastAsia"/>
          <w:color w:val="001D35"/>
          <w:sz w:val="28"/>
          <w:szCs w:val="28"/>
          <w:lang w:val="uk-UA"/>
        </w:rPr>
        <w:t xml:space="preserve">Статтею 456 Митного кодексу України передбачено, що </w:t>
      </w:r>
      <w:r w:rsidRPr="00CF6D6D">
        <w:rPr>
          <w:rStyle w:val="apple-converted-space"/>
          <w:rFonts w:eastAsiaTheme="majorEastAsia"/>
          <w:sz w:val="28"/>
          <w:szCs w:val="28"/>
        </w:rPr>
        <w:t> </w:t>
      </w:r>
      <w:r w:rsidRPr="00CF6D6D">
        <w:rPr>
          <w:sz w:val="28"/>
          <w:szCs w:val="28"/>
          <w:lang w:val="uk-UA"/>
        </w:rPr>
        <w:t>в</w:t>
      </w:r>
      <w:r w:rsidRPr="00CF6D6D">
        <w:rPr>
          <w:sz w:val="28"/>
          <w:szCs w:val="28"/>
        </w:rPr>
        <w:t>ідповідно до законів України митні органи з метою виявлення джерел і каналів незаконного обігу наркотичних засобів, психотропних речовин і прекурсорів, осіб, які беруть участь у цьому, разом з іншими державними органами, що мають право здійснювати оперативно-розшукову діяльність, можуть використовувати метод контрольованої поставки зазначених засобів, речовин і прекурсорів.</w:t>
      </w:r>
    </w:p>
    <w:p w14:paraId="6495BF8E" w14:textId="1AF10A12" w:rsidR="009E2C33" w:rsidRPr="00CF6D6D" w:rsidRDefault="009E2C33" w:rsidP="00CF6D6D">
      <w:pPr>
        <w:pStyle w:val="rvps2"/>
        <w:spacing w:before="0" w:beforeAutospacing="0" w:after="0" w:afterAutospacing="0"/>
        <w:ind w:firstLine="709"/>
        <w:jc w:val="both"/>
        <w:rPr>
          <w:sz w:val="28"/>
          <w:szCs w:val="28"/>
          <w:lang w:val="uk-UA"/>
        </w:rPr>
      </w:pPr>
      <w:bookmarkStart w:id="0" w:name="n3701"/>
      <w:bookmarkEnd w:id="0"/>
      <w:r w:rsidRPr="00CF6D6D">
        <w:rPr>
          <w:sz w:val="28"/>
          <w:szCs w:val="28"/>
        </w:rPr>
        <w:t>Порядок проведення контрольованої поставки визначається цим Кодексом і відповідним нормативно-правовим актом центрального органу виконавчої влади, що забезпечує формування та реалізує державну фінансову політику, Міністерства внутрішніх справ України, Служби безпеки України, центрального органу виконавчої влади, що забезпечує реалізацію державної політики у сфері захисту державного кордону, погодженим із Офісом Генерального прокурора та зареєстрованим у Міністерстві юстиції України.</w:t>
      </w:r>
    </w:p>
    <w:p w14:paraId="2AB6B48E" w14:textId="77777777" w:rsidR="00C41FA0" w:rsidRPr="00CF6D6D" w:rsidRDefault="009E2C33" w:rsidP="00CF6D6D">
      <w:pPr>
        <w:shd w:val="clear" w:color="auto" w:fill="FFFFFF"/>
        <w:ind w:firstLine="709"/>
        <w:jc w:val="both"/>
        <w:rPr>
          <w:color w:val="000000"/>
          <w:sz w:val="28"/>
          <w:szCs w:val="28"/>
          <w:lang w:val="uk-UA"/>
        </w:rPr>
      </w:pPr>
      <w:r w:rsidRPr="00CF6D6D">
        <w:rPr>
          <w:color w:val="000000"/>
          <w:sz w:val="28"/>
          <w:szCs w:val="28"/>
        </w:rPr>
        <w:t xml:space="preserve">Контрольована поставка, як захід протидії незаконному обігу наркотиків вперше був застосований у 70-х роках ХХ сторіччя співробітниками Інтерполу. Тоді контрольована поставка розроблялася та застосовувалася як операція та в подальшому була включена до переліку ефективних методів діяльності правоохоронних органів багатьох країн. </w:t>
      </w:r>
    </w:p>
    <w:p w14:paraId="5BD849C5" w14:textId="77777777" w:rsidR="00C41FA0" w:rsidRPr="00CF6D6D" w:rsidRDefault="009E2C33" w:rsidP="00CF6D6D">
      <w:pPr>
        <w:shd w:val="clear" w:color="auto" w:fill="FFFFFF"/>
        <w:ind w:firstLine="709"/>
        <w:jc w:val="both"/>
        <w:rPr>
          <w:color w:val="000000"/>
          <w:sz w:val="28"/>
          <w:szCs w:val="28"/>
          <w:lang w:val="uk-UA"/>
        </w:rPr>
      </w:pPr>
      <w:r w:rsidRPr="00CF6D6D">
        <w:rPr>
          <w:color w:val="000000"/>
          <w:sz w:val="28"/>
          <w:szCs w:val="28"/>
        </w:rPr>
        <w:t xml:space="preserve">Відповідно п.g ст.1 Конвенції Організації Об’єднаних Націй про боротьбу проти незаконного обігу наркотичних засобів і психотропних речовин від 16 березня 1989р. (дата підписання Україною) </w:t>
      </w:r>
      <w:r w:rsidRPr="00CF6D6D">
        <w:rPr>
          <w:i/>
          <w:iCs/>
          <w:color w:val="000000"/>
          <w:sz w:val="28"/>
          <w:szCs w:val="28"/>
        </w:rPr>
        <w:t>контрольована поставка означає метод</w:t>
      </w:r>
      <w:r w:rsidRPr="00CF6D6D">
        <w:rPr>
          <w:color w:val="000000"/>
          <w:sz w:val="28"/>
          <w:szCs w:val="28"/>
        </w:rPr>
        <w:t>, при яко-му допускається вивезення, провезення або ввезення на територію однієї або декількох країн незаконних або таких, що викликають підозру, партій наркотичних засобів, психотропних речовин, або речовин, що їх заміняють, з відома і під наглядом їх компетентними органами з метою виявлення осіб, які беруть участь у здійсненні правопорушень, визнаних такими відповідно до цієї Конвенції.</w:t>
      </w:r>
      <w:r w:rsidR="00C41FA0" w:rsidRPr="00CF6D6D">
        <w:rPr>
          <w:color w:val="000000"/>
          <w:sz w:val="28"/>
          <w:szCs w:val="28"/>
          <w:lang w:val="uk-UA"/>
        </w:rPr>
        <w:t xml:space="preserve"> </w:t>
      </w:r>
    </w:p>
    <w:p w14:paraId="56102AB2" w14:textId="30691A7E" w:rsidR="00C41FA0" w:rsidRPr="00CF6D6D" w:rsidRDefault="00C41FA0" w:rsidP="00CF6D6D">
      <w:pPr>
        <w:shd w:val="clear" w:color="auto" w:fill="FFFFFF"/>
        <w:ind w:firstLine="709"/>
        <w:jc w:val="both"/>
        <w:rPr>
          <w:color w:val="000000"/>
          <w:sz w:val="28"/>
          <w:szCs w:val="28"/>
          <w:lang w:val="uk-UA"/>
        </w:rPr>
      </w:pPr>
      <w:r w:rsidRPr="00CF6D6D">
        <w:rPr>
          <w:color w:val="000000"/>
          <w:sz w:val="28"/>
          <w:szCs w:val="28"/>
          <w:lang w:val="uk-UA"/>
        </w:rPr>
        <w:lastRenderedPageBreak/>
        <w:t>В</w:t>
      </w:r>
      <w:r w:rsidR="009E2C33" w:rsidRPr="00CF6D6D">
        <w:rPr>
          <w:color w:val="000000"/>
          <w:sz w:val="28"/>
          <w:szCs w:val="28"/>
        </w:rPr>
        <w:t>изначення контрольованої поставки розкривається в п.1.12.1</w:t>
      </w:r>
      <w:r w:rsidR="008162B5" w:rsidRPr="00CF6D6D">
        <w:rPr>
          <w:color w:val="000000"/>
          <w:sz w:val="28"/>
          <w:szCs w:val="28"/>
          <w:lang w:val="uk-UA"/>
        </w:rPr>
        <w:t xml:space="preserve"> </w:t>
      </w:r>
      <w:r w:rsidR="009E2C33" w:rsidRPr="00CF6D6D">
        <w:rPr>
          <w:color w:val="000000"/>
          <w:sz w:val="28"/>
          <w:szCs w:val="28"/>
        </w:rPr>
        <w:t xml:space="preserve">Інструкції про організацію про-ведення негласних слідчих (розшукових) дій та використання їх результатів у кримінальному провадженні, затверджену наказом Генеральної прокуратури України, Міністерства внутрішніх справ України, Служби безпеки  України, Адміністрації державної  прикордонної служби України, Міністерства  фінансів України, Державної митної служби України, зареєстрованими у Міністерстві юстиції  України від 16.11.2012 </w:t>
      </w:r>
      <w:r w:rsidRPr="00CF6D6D">
        <w:rPr>
          <w:color w:val="000000"/>
          <w:sz w:val="28"/>
          <w:szCs w:val="28"/>
          <w:lang w:val="uk-UA"/>
        </w:rPr>
        <w:t xml:space="preserve">№ </w:t>
      </w:r>
      <w:r w:rsidR="009E2C33" w:rsidRPr="00CF6D6D">
        <w:rPr>
          <w:color w:val="000000"/>
          <w:sz w:val="28"/>
          <w:szCs w:val="28"/>
        </w:rPr>
        <w:t xml:space="preserve">114/1042/516/1199/936/1687/5, а саме </w:t>
      </w:r>
      <w:r w:rsidR="009E2C33" w:rsidRPr="00CF6D6D">
        <w:rPr>
          <w:i/>
          <w:iCs/>
          <w:color w:val="000000"/>
          <w:sz w:val="28"/>
          <w:szCs w:val="28"/>
        </w:rPr>
        <w:t xml:space="preserve">контрольована поставка полягає </w:t>
      </w:r>
      <w:r w:rsidR="009E2C33" w:rsidRPr="00CF6D6D">
        <w:rPr>
          <w:color w:val="000000"/>
          <w:sz w:val="28"/>
          <w:szCs w:val="28"/>
        </w:rPr>
        <w:t>в організації і здійсненні слідчим та оперативним підрозділом контролю за переміщенням (перевезенням, пересиланням, передачею, ввезен-ням, вивезенням з України чи транзитним переміщенням її територією) товарів, предметів і речовин, у тому числі заборонених до обігу, з метою виявлення ознак злочину та фіксації фактичних даних про протиправні діяння осіб, відповідальність за які передбачена Кримінальним кодексом України.</w:t>
      </w:r>
    </w:p>
    <w:p w14:paraId="63863438" w14:textId="77777777" w:rsidR="00C41FA0" w:rsidRPr="00CF6D6D" w:rsidRDefault="009E2C33" w:rsidP="00CF6D6D">
      <w:pPr>
        <w:shd w:val="clear" w:color="auto" w:fill="FFFFFF"/>
        <w:ind w:firstLine="709"/>
        <w:jc w:val="both"/>
        <w:rPr>
          <w:color w:val="000000"/>
          <w:sz w:val="28"/>
          <w:szCs w:val="28"/>
          <w:lang w:val="uk-UA"/>
        </w:rPr>
      </w:pPr>
      <w:r w:rsidRPr="00CF6D6D">
        <w:rPr>
          <w:color w:val="000000"/>
          <w:sz w:val="28"/>
          <w:szCs w:val="28"/>
        </w:rPr>
        <w:t>Крім цього на законодавчому рівні закріплена та розкривається мета проведення контрольованої поставки. Так, в п.</w:t>
      </w:r>
      <w:r w:rsidR="00C41FA0" w:rsidRPr="00CF6D6D">
        <w:rPr>
          <w:color w:val="000000"/>
          <w:sz w:val="28"/>
          <w:szCs w:val="28"/>
          <w:lang w:val="uk-UA"/>
        </w:rPr>
        <w:t xml:space="preserve"> </w:t>
      </w:r>
      <w:r w:rsidRPr="00CF6D6D">
        <w:rPr>
          <w:color w:val="000000"/>
          <w:sz w:val="28"/>
          <w:szCs w:val="28"/>
        </w:rPr>
        <w:t>2 статті</w:t>
      </w:r>
      <w:r w:rsidR="00C41FA0" w:rsidRPr="00CF6D6D">
        <w:rPr>
          <w:color w:val="000000"/>
          <w:sz w:val="28"/>
          <w:szCs w:val="28"/>
          <w:lang w:val="uk-UA"/>
        </w:rPr>
        <w:t xml:space="preserve"> </w:t>
      </w:r>
      <w:r w:rsidRPr="00CF6D6D">
        <w:rPr>
          <w:color w:val="000000"/>
          <w:sz w:val="28"/>
          <w:szCs w:val="28"/>
        </w:rPr>
        <w:t xml:space="preserve">8 Законі України «Про оперативно-розшукову діяльність» вказується, що контрольована поставка проводиться з метою виявлення та документування фактів протиправних діянь. </w:t>
      </w:r>
    </w:p>
    <w:p w14:paraId="07386618" w14:textId="77777777" w:rsidR="00C41FA0" w:rsidRPr="00CF6D6D" w:rsidRDefault="009E2C33" w:rsidP="00CF6D6D">
      <w:pPr>
        <w:shd w:val="clear" w:color="auto" w:fill="FFFFFF"/>
        <w:ind w:firstLine="709"/>
        <w:jc w:val="both"/>
        <w:rPr>
          <w:color w:val="000000"/>
          <w:sz w:val="28"/>
          <w:szCs w:val="28"/>
          <w:lang w:val="uk-UA"/>
        </w:rPr>
      </w:pPr>
      <w:r w:rsidRPr="00CF6D6D">
        <w:rPr>
          <w:color w:val="000000"/>
          <w:sz w:val="28"/>
          <w:szCs w:val="28"/>
        </w:rPr>
        <w:t>Також більш конкретне відображення мети даного заходу у відношенні протидії незаконному обігу наркотиків є в статті</w:t>
      </w:r>
      <w:r w:rsidR="00C41FA0" w:rsidRPr="00CF6D6D">
        <w:rPr>
          <w:color w:val="000000"/>
          <w:sz w:val="28"/>
          <w:szCs w:val="28"/>
          <w:lang w:val="uk-UA"/>
        </w:rPr>
        <w:t xml:space="preserve"> </w:t>
      </w:r>
      <w:r w:rsidRPr="00CF6D6D">
        <w:rPr>
          <w:color w:val="000000"/>
          <w:sz w:val="28"/>
          <w:szCs w:val="28"/>
        </w:rPr>
        <w:t>4  Закону України «Про заходи протидії незаконному обігу наркотичних засобів, психотропних речовин і прекурсорів та зловживанню ними»: з метою виявлення джерел і каналів незаконного обігу наркотичних засобів, психотропних речовин і прекурсорів, осіб, які беруть участь в цьому, в кожному окремому випадку за домовленістю з відповідними органами іноземних держав або на підставі міжнародних договорів України.</w:t>
      </w:r>
    </w:p>
    <w:p w14:paraId="45D7EB13" w14:textId="77777777" w:rsidR="00C41FA0" w:rsidRPr="00CF6D6D" w:rsidRDefault="009E2C33" w:rsidP="00CF6D6D">
      <w:pPr>
        <w:shd w:val="clear" w:color="auto" w:fill="FFFFFF"/>
        <w:ind w:firstLine="709"/>
        <w:jc w:val="both"/>
        <w:rPr>
          <w:color w:val="000000"/>
          <w:sz w:val="28"/>
          <w:szCs w:val="28"/>
          <w:lang w:val="uk-UA"/>
        </w:rPr>
      </w:pPr>
      <w:r w:rsidRPr="00CF6D6D">
        <w:rPr>
          <w:color w:val="000000"/>
          <w:sz w:val="28"/>
          <w:szCs w:val="28"/>
        </w:rPr>
        <w:t xml:space="preserve">Аналізуючи зміст вищевказаних нормативно-правових актів можна виділити певні </w:t>
      </w:r>
      <w:r w:rsidRPr="00CF6D6D">
        <w:rPr>
          <w:i/>
          <w:iCs/>
          <w:color w:val="000000"/>
          <w:sz w:val="28"/>
          <w:szCs w:val="28"/>
        </w:rPr>
        <w:t>ознаки</w:t>
      </w:r>
      <w:r w:rsidRPr="00CF6D6D">
        <w:rPr>
          <w:color w:val="000000"/>
          <w:sz w:val="28"/>
          <w:szCs w:val="28"/>
        </w:rPr>
        <w:t xml:space="preserve">, що вказують на </w:t>
      </w:r>
      <w:r w:rsidRPr="00CF6D6D">
        <w:rPr>
          <w:i/>
          <w:iCs/>
          <w:color w:val="000000"/>
          <w:sz w:val="28"/>
          <w:szCs w:val="28"/>
        </w:rPr>
        <w:t>ефективне проведення контрольованої поставки</w:t>
      </w:r>
      <w:r w:rsidRPr="00CF6D6D">
        <w:rPr>
          <w:color w:val="000000"/>
          <w:sz w:val="28"/>
          <w:szCs w:val="28"/>
        </w:rPr>
        <w:t>, а саме:</w:t>
      </w:r>
    </w:p>
    <w:p w14:paraId="2B132CD4" w14:textId="77777777" w:rsidR="00C41FA0" w:rsidRPr="00CF6D6D" w:rsidRDefault="009E2C33" w:rsidP="00CF6D6D">
      <w:pPr>
        <w:shd w:val="clear" w:color="auto" w:fill="FFFFFF"/>
        <w:ind w:firstLine="709"/>
        <w:jc w:val="both"/>
        <w:rPr>
          <w:color w:val="000000"/>
          <w:sz w:val="28"/>
          <w:szCs w:val="28"/>
          <w:lang w:val="uk-UA"/>
        </w:rPr>
      </w:pPr>
      <w:r w:rsidRPr="00CF6D6D">
        <w:rPr>
          <w:color w:val="000000"/>
          <w:sz w:val="28"/>
          <w:szCs w:val="28"/>
        </w:rPr>
        <w:t>–</w:t>
      </w:r>
      <w:r w:rsidR="00C41FA0" w:rsidRPr="00CF6D6D">
        <w:rPr>
          <w:color w:val="000000"/>
          <w:sz w:val="28"/>
          <w:szCs w:val="28"/>
          <w:lang w:val="uk-UA"/>
        </w:rPr>
        <w:t xml:space="preserve"> </w:t>
      </w:r>
      <w:r w:rsidRPr="00CF6D6D">
        <w:rPr>
          <w:color w:val="000000"/>
          <w:sz w:val="28"/>
          <w:szCs w:val="28"/>
        </w:rPr>
        <w:t>необхідність задіяти до проведення заходу правоохоронні органи країн, через території яких здійснюється перевезення предметів та речовин;</w:t>
      </w:r>
    </w:p>
    <w:p w14:paraId="45435A6B" w14:textId="39FA79BA" w:rsidR="00C41FA0" w:rsidRPr="00CF6D6D" w:rsidRDefault="009E2C33" w:rsidP="00CF6D6D">
      <w:pPr>
        <w:shd w:val="clear" w:color="auto" w:fill="FFFFFF"/>
        <w:ind w:firstLine="709"/>
        <w:jc w:val="both"/>
        <w:rPr>
          <w:color w:val="000000"/>
          <w:sz w:val="28"/>
          <w:szCs w:val="28"/>
          <w:lang w:val="uk-UA"/>
        </w:rPr>
      </w:pPr>
      <w:r w:rsidRPr="00CF6D6D">
        <w:rPr>
          <w:color w:val="000000"/>
          <w:sz w:val="28"/>
          <w:szCs w:val="28"/>
        </w:rPr>
        <w:t>–</w:t>
      </w:r>
      <w:r w:rsidR="00C41FA0" w:rsidRPr="00CF6D6D">
        <w:rPr>
          <w:color w:val="000000"/>
          <w:sz w:val="28"/>
          <w:szCs w:val="28"/>
          <w:lang w:val="uk-UA"/>
        </w:rPr>
        <w:t xml:space="preserve"> </w:t>
      </w:r>
      <w:r w:rsidRPr="00CF6D6D">
        <w:rPr>
          <w:color w:val="000000"/>
          <w:sz w:val="28"/>
          <w:szCs w:val="28"/>
        </w:rPr>
        <w:t>можливість встановлення організаторів перевезення, осіб, які займаються оптовим збутом наркотич-них засобів;</w:t>
      </w:r>
    </w:p>
    <w:p w14:paraId="329664B8" w14:textId="77777777" w:rsidR="00C41FA0" w:rsidRPr="00CF6D6D" w:rsidRDefault="009E2C33" w:rsidP="00CF6D6D">
      <w:pPr>
        <w:shd w:val="clear" w:color="auto" w:fill="FFFFFF"/>
        <w:ind w:firstLine="709"/>
        <w:jc w:val="both"/>
        <w:rPr>
          <w:color w:val="000000"/>
          <w:sz w:val="28"/>
          <w:szCs w:val="28"/>
          <w:lang w:val="uk-UA"/>
        </w:rPr>
      </w:pPr>
      <w:r w:rsidRPr="00CF6D6D">
        <w:rPr>
          <w:color w:val="000000"/>
          <w:sz w:val="28"/>
          <w:szCs w:val="28"/>
        </w:rPr>
        <w:t>–</w:t>
      </w:r>
      <w:r w:rsidR="00C41FA0" w:rsidRPr="00CF6D6D">
        <w:rPr>
          <w:color w:val="000000"/>
          <w:sz w:val="28"/>
          <w:szCs w:val="28"/>
          <w:lang w:val="uk-UA"/>
        </w:rPr>
        <w:t xml:space="preserve"> </w:t>
      </w:r>
      <w:r w:rsidRPr="00CF6D6D">
        <w:rPr>
          <w:color w:val="000000"/>
          <w:sz w:val="28"/>
          <w:szCs w:val="28"/>
        </w:rPr>
        <w:t>володіння суб’єктами проведення контрольованої поставки ситуацією та  гарантування належного</w:t>
      </w:r>
      <w:r w:rsidR="00C41FA0" w:rsidRPr="00CF6D6D">
        <w:rPr>
          <w:color w:val="000000"/>
          <w:sz w:val="28"/>
          <w:szCs w:val="28"/>
          <w:lang w:val="uk-UA"/>
        </w:rPr>
        <w:t xml:space="preserve"> </w:t>
      </w:r>
      <w:r w:rsidRPr="00CF6D6D">
        <w:rPr>
          <w:color w:val="000000"/>
          <w:sz w:val="28"/>
          <w:szCs w:val="28"/>
        </w:rPr>
        <w:t>контролю та спостереження за вантажем на всьому шляху його перевезення або пересилання, а також</w:t>
      </w:r>
      <w:r w:rsidR="00C41FA0" w:rsidRPr="00CF6D6D">
        <w:rPr>
          <w:color w:val="000000"/>
          <w:sz w:val="28"/>
          <w:szCs w:val="28"/>
          <w:lang w:val="uk-UA"/>
        </w:rPr>
        <w:t xml:space="preserve"> </w:t>
      </w:r>
      <w:r w:rsidRPr="00CF6D6D">
        <w:rPr>
          <w:color w:val="000000"/>
          <w:sz w:val="28"/>
          <w:szCs w:val="28"/>
        </w:rPr>
        <w:t>можливість безперешкодного його вилучення (при необхідності) на всьому маршруту прямування;</w:t>
      </w:r>
      <w:r w:rsidR="00C41FA0" w:rsidRPr="00CF6D6D">
        <w:rPr>
          <w:color w:val="000000"/>
          <w:sz w:val="28"/>
          <w:szCs w:val="28"/>
          <w:lang w:val="uk-UA"/>
        </w:rPr>
        <w:t xml:space="preserve"> </w:t>
      </w:r>
    </w:p>
    <w:p w14:paraId="6FA129E5" w14:textId="14D11833" w:rsidR="00C41FA0" w:rsidRPr="00CF6D6D" w:rsidRDefault="009E2C33" w:rsidP="00CF6D6D">
      <w:pPr>
        <w:shd w:val="clear" w:color="auto" w:fill="FFFFFF"/>
        <w:ind w:firstLine="709"/>
        <w:jc w:val="both"/>
        <w:rPr>
          <w:color w:val="000000"/>
          <w:sz w:val="28"/>
          <w:szCs w:val="28"/>
          <w:lang w:val="uk-UA"/>
        </w:rPr>
      </w:pPr>
      <w:r w:rsidRPr="00CF6D6D">
        <w:rPr>
          <w:color w:val="000000"/>
          <w:sz w:val="28"/>
          <w:szCs w:val="28"/>
        </w:rPr>
        <w:t>–</w:t>
      </w:r>
      <w:r w:rsidR="00C41FA0" w:rsidRPr="00CF6D6D">
        <w:rPr>
          <w:color w:val="000000"/>
          <w:sz w:val="28"/>
          <w:szCs w:val="28"/>
          <w:lang w:val="uk-UA"/>
        </w:rPr>
        <w:t xml:space="preserve"> </w:t>
      </w:r>
      <w:r w:rsidRPr="00CF6D6D">
        <w:rPr>
          <w:color w:val="000000"/>
          <w:sz w:val="28"/>
          <w:szCs w:val="28"/>
        </w:rPr>
        <w:t>наявність достатнього запасу часу для розробки всебічного плану спільних дій із представниками правоохоронних органів країн, через які здійснюватиметься постачання.</w:t>
      </w:r>
    </w:p>
    <w:p w14:paraId="2B0E203F" w14:textId="53F15073" w:rsidR="009E2C33" w:rsidRPr="00CF6D6D" w:rsidRDefault="009E2C33" w:rsidP="00CF6D6D">
      <w:pPr>
        <w:shd w:val="clear" w:color="auto" w:fill="FFFFFF"/>
        <w:ind w:firstLine="709"/>
        <w:jc w:val="both"/>
        <w:rPr>
          <w:color w:val="000000"/>
          <w:sz w:val="28"/>
          <w:szCs w:val="28"/>
        </w:rPr>
      </w:pPr>
      <w:r w:rsidRPr="00CF6D6D">
        <w:rPr>
          <w:color w:val="000000"/>
          <w:sz w:val="28"/>
          <w:szCs w:val="28"/>
        </w:rPr>
        <w:t xml:space="preserve">Крім цього можна встановити напрямок діяльності правоохоронних органів, де контрольна поставка буде найефективнішим методом боротьби із злочинністю. Так, у зв’язку з тим, що цей метод вперше був застосований під час розслідування </w:t>
      </w:r>
      <w:r w:rsidRPr="00CF6D6D">
        <w:rPr>
          <w:color w:val="000000"/>
          <w:sz w:val="28"/>
          <w:szCs w:val="28"/>
        </w:rPr>
        <w:lastRenderedPageBreak/>
        <w:t>незаконного обігу наркотичних засобів, а термін поставка передбачає перевезення значної кількості предметів та речовин, можна зробити висновок, що контрольована поставка є незамінною формою контролю за вчиненням злочинів, пов’язаних із незаконним перевезенням (вивезенням, ввезенням в країну та транзитом) у великій кількості наркотичних засобів та психотропних речовин органі-зованими злочинними групами, тобто здійснення контрабанди наркотичних засобів, психотропних речовин, їх аналогів чи прекурсорів відповідно ст.305 Кримінального кодексу України.</w:t>
      </w:r>
    </w:p>
    <w:p w14:paraId="7090B332" w14:textId="77777777" w:rsidR="00C41FA0" w:rsidRPr="00CF6D6D" w:rsidRDefault="00C41FA0" w:rsidP="00CF6D6D">
      <w:pPr>
        <w:shd w:val="clear" w:color="auto" w:fill="FFFFFF"/>
        <w:ind w:firstLine="709"/>
        <w:jc w:val="both"/>
        <w:rPr>
          <w:color w:val="000000"/>
          <w:sz w:val="28"/>
          <w:szCs w:val="28"/>
          <w:lang w:val="uk-UA"/>
        </w:rPr>
      </w:pPr>
      <w:r w:rsidRPr="00CF6D6D">
        <w:rPr>
          <w:color w:val="000000"/>
          <w:sz w:val="28"/>
          <w:szCs w:val="28"/>
          <w:lang w:val="uk-UA"/>
        </w:rPr>
        <w:t xml:space="preserve">Відповідно </w:t>
      </w:r>
      <w:r w:rsidR="009E2C33" w:rsidRPr="00CF6D6D">
        <w:rPr>
          <w:color w:val="000000"/>
          <w:sz w:val="28"/>
          <w:szCs w:val="28"/>
        </w:rPr>
        <w:t>до мети проведення контрольованої поставки, закріпленій в законодавстві та встановленому напрямку ефективного проведення контрольованої поставки можна виділити ряд завдань, які можна вирішити під час запобігання, виявлення та розслідування злочинів, пов’язаних з незаконним обігом наркотич-них засобів та психотропних речовин:</w:t>
      </w:r>
    </w:p>
    <w:p w14:paraId="59B245D8" w14:textId="77777777" w:rsidR="00C41FA0" w:rsidRPr="00CF6D6D" w:rsidRDefault="009E2C33" w:rsidP="00CF6D6D">
      <w:pPr>
        <w:shd w:val="clear" w:color="auto" w:fill="FFFFFF"/>
        <w:ind w:firstLine="709"/>
        <w:jc w:val="both"/>
        <w:rPr>
          <w:color w:val="000000"/>
          <w:sz w:val="28"/>
          <w:szCs w:val="28"/>
          <w:lang w:val="uk-UA"/>
        </w:rPr>
      </w:pPr>
      <w:r w:rsidRPr="00CF6D6D">
        <w:rPr>
          <w:color w:val="000000"/>
          <w:sz w:val="28"/>
          <w:szCs w:val="28"/>
        </w:rPr>
        <w:t>–</w:t>
      </w:r>
      <w:r w:rsidR="00C41FA0" w:rsidRPr="00CF6D6D">
        <w:rPr>
          <w:color w:val="000000"/>
          <w:sz w:val="28"/>
          <w:szCs w:val="28"/>
          <w:lang w:val="uk-UA"/>
        </w:rPr>
        <w:t xml:space="preserve"> </w:t>
      </w:r>
      <w:r w:rsidRPr="00CF6D6D">
        <w:rPr>
          <w:color w:val="000000"/>
          <w:sz w:val="28"/>
          <w:szCs w:val="28"/>
        </w:rPr>
        <w:t>виявлення місць незаконного виготовлення та придбання наркотичних засобів та психотропних речовин;</w:t>
      </w:r>
    </w:p>
    <w:p w14:paraId="386B4E98" w14:textId="07B2E0E2" w:rsidR="00C41FA0" w:rsidRPr="00CF6D6D" w:rsidRDefault="009E2C33" w:rsidP="00CF6D6D">
      <w:pPr>
        <w:shd w:val="clear" w:color="auto" w:fill="FFFFFF"/>
        <w:ind w:firstLine="709"/>
        <w:jc w:val="both"/>
        <w:rPr>
          <w:color w:val="000000"/>
          <w:sz w:val="28"/>
          <w:szCs w:val="28"/>
          <w:lang w:val="uk-UA"/>
        </w:rPr>
      </w:pPr>
      <w:r w:rsidRPr="00CF6D6D">
        <w:rPr>
          <w:color w:val="000000"/>
          <w:sz w:val="28"/>
          <w:szCs w:val="28"/>
        </w:rPr>
        <w:t>–</w:t>
      </w:r>
      <w:r w:rsidR="00C41FA0" w:rsidRPr="00CF6D6D">
        <w:rPr>
          <w:color w:val="000000"/>
          <w:sz w:val="28"/>
          <w:szCs w:val="28"/>
          <w:lang w:val="uk-UA"/>
        </w:rPr>
        <w:t xml:space="preserve"> </w:t>
      </w:r>
      <w:r w:rsidRPr="00CF6D6D">
        <w:rPr>
          <w:color w:val="000000"/>
          <w:sz w:val="28"/>
          <w:szCs w:val="28"/>
        </w:rPr>
        <w:t>виявлення організаторів та замовників збуту наркотичних засобів та психотропних речовин;</w:t>
      </w:r>
    </w:p>
    <w:p w14:paraId="52D00AF3" w14:textId="77777777" w:rsidR="00C41FA0" w:rsidRPr="00CF6D6D" w:rsidRDefault="009E2C33" w:rsidP="00CF6D6D">
      <w:pPr>
        <w:shd w:val="clear" w:color="auto" w:fill="FFFFFF"/>
        <w:ind w:firstLine="709"/>
        <w:jc w:val="both"/>
        <w:rPr>
          <w:color w:val="000000"/>
          <w:sz w:val="28"/>
          <w:szCs w:val="28"/>
          <w:lang w:val="uk-UA"/>
        </w:rPr>
      </w:pPr>
      <w:r w:rsidRPr="00CF6D6D">
        <w:rPr>
          <w:color w:val="000000"/>
          <w:sz w:val="28"/>
          <w:szCs w:val="28"/>
        </w:rPr>
        <w:t>–</w:t>
      </w:r>
      <w:r w:rsidR="00C41FA0" w:rsidRPr="00CF6D6D">
        <w:rPr>
          <w:color w:val="000000"/>
          <w:sz w:val="28"/>
          <w:szCs w:val="28"/>
          <w:lang w:val="uk-UA"/>
        </w:rPr>
        <w:t xml:space="preserve"> </w:t>
      </w:r>
      <w:r w:rsidRPr="00CF6D6D">
        <w:rPr>
          <w:color w:val="000000"/>
          <w:sz w:val="28"/>
          <w:szCs w:val="28"/>
        </w:rPr>
        <w:t>виявлення корумпованих осіб в правоохоронних органах, які сприяють незаконному перевезенню нар-котичних засобів та психотропних речовин;</w:t>
      </w:r>
    </w:p>
    <w:p w14:paraId="57227B31" w14:textId="77777777" w:rsidR="00C41FA0" w:rsidRPr="00CF6D6D" w:rsidRDefault="009E2C33" w:rsidP="00CF6D6D">
      <w:pPr>
        <w:shd w:val="clear" w:color="auto" w:fill="FFFFFF"/>
        <w:ind w:firstLine="709"/>
        <w:jc w:val="both"/>
        <w:rPr>
          <w:color w:val="000000"/>
          <w:sz w:val="28"/>
          <w:szCs w:val="28"/>
          <w:lang w:val="uk-UA"/>
        </w:rPr>
      </w:pPr>
      <w:r w:rsidRPr="00CF6D6D">
        <w:rPr>
          <w:color w:val="000000"/>
          <w:sz w:val="28"/>
          <w:szCs w:val="28"/>
        </w:rPr>
        <w:t>–</w:t>
      </w:r>
      <w:r w:rsidR="00C41FA0" w:rsidRPr="00CF6D6D">
        <w:rPr>
          <w:color w:val="000000"/>
          <w:sz w:val="28"/>
          <w:szCs w:val="28"/>
          <w:lang w:val="uk-UA"/>
        </w:rPr>
        <w:t xml:space="preserve"> </w:t>
      </w:r>
      <w:r w:rsidRPr="00CF6D6D">
        <w:rPr>
          <w:color w:val="000000"/>
          <w:sz w:val="28"/>
          <w:szCs w:val="28"/>
        </w:rPr>
        <w:t>виявлення та перекриття каналів незаконного обігу наркотичних засобів та психотропних речовин;</w:t>
      </w:r>
    </w:p>
    <w:p w14:paraId="7807326E" w14:textId="5D08691A" w:rsidR="00C41FA0" w:rsidRPr="00CF6D6D" w:rsidRDefault="009E2C33" w:rsidP="00CF6D6D">
      <w:pPr>
        <w:shd w:val="clear" w:color="auto" w:fill="FFFFFF"/>
        <w:ind w:firstLine="709"/>
        <w:jc w:val="both"/>
        <w:rPr>
          <w:color w:val="000000"/>
          <w:sz w:val="28"/>
          <w:szCs w:val="28"/>
          <w:lang w:val="uk-UA"/>
        </w:rPr>
      </w:pPr>
      <w:r w:rsidRPr="00CF6D6D">
        <w:rPr>
          <w:color w:val="000000"/>
          <w:sz w:val="28"/>
          <w:szCs w:val="28"/>
        </w:rPr>
        <w:t>–</w:t>
      </w:r>
      <w:r w:rsidR="00DB2C6F" w:rsidRPr="00CF6D6D">
        <w:rPr>
          <w:color w:val="000000"/>
          <w:sz w:val="28"/>
          <w:szCs w:val="28"/>
          <w:lang w:val="uk-UA"/>
        </w:rPr>
        <w:t xml:space="preserve"> </w:t>
      </w:r>
      <w:r w:rsidRPr="00CF6D6D">
        <w:rPr>
          <w:color w:val="000000"/>
          <w:sz w:val="28"/>
          <w:szCs w:val="28"/>
        </w:rPr>
        <w:t>фіксація та отримання оперативної та доказової інформації злочинної діяльності всіх учасників організованих злочинних груп, незважаючи на їх ролі.</w:t>
      </w:r>
    </w:p>
    <w:p w14:paraId="67829DA0" w14:textId="77777777" w:rsidR="00DB2C6F" w:rsidRPr="00CF6D6D" w:rsidRDefault="009E2C33" w:rsidP="00CF6D6D">
      <w:pPr>
        <w:shd w:val="clear" w:color="auto" w:fill="FFFFFF"/>
        <w:ind w:firstLine="709"/>
        <w:jc w:val="both"/>
        <w:rPr>
          <w:color w:val="000000"/>
          <w:sz w:val="28"/>
          <w:szCs w:val="28"/>
          <w:lang w:val="uk-UA"/>
        </w:rPr>
      </w:pPr>
      <w:r w:rsidRPr="00CF6D6D">
        <w:rPr>
          <w:color w:val="000000"/>
          <w:sz w:val="28"/>
          <w:szCs w:val="28"/>
        </w:rPr>
        <w:t xml:space="preserve">Отже, </w:t>
      </w:r>
      <w:r w:rsidRPr="00CF6D6D">
        <w:rPr>
          <w:i/>
          <w:iCs/>
          <w:color w:val="000000"/>
          <w:sz w:val="28"/>
          <w:szCs w:val="28"/>
        </w:rPr>
        <w:t>контрольована поставка</w:t>
      </w:r>
      <w:r w:rsidRPr="00CF6D6D">
        <w:rPr>
          <w:color w:val="000000"/>
          <w:sz w:val="28"/>
          <w:szCs w:val="28"/>
        </w:rPr>
        <w:t xml:space="preserve"> – це метод протидії контрабанді наркотичних засобів, психотропних речовин, їх аналогів або прекурсорів, який здійснюється правоохоронними органами одної або декілька країн, через які пролягають незаконні маршрути перевезення наркотичних засобів та пси-хотропних речовин під наглядом, який контролюється компетентними органами, з метою виявлення джерел та каналів незаконного обігу наркотичних засобів, психотропних речовин і прекурсорів та осіб, які беруть участь в цьому та подальшого припинення злочинної діяльності, пов’язаної з незаконним перевезенням на території країни, а також через митний (державний) кордон наркотичних засобів та психотропні речовини.</w:t>
      </w:r>
    </w:p>
    <w:p w14:paraId="538CA56A" w14:textId="77777777" w:rsidR="00DB2C6F" w:rsidRPr="00CF6D6D" w:rsidRDefault="009E2C33" w:rsidP="00CF6D6D">
      <w:pPr>
        <w:shd w:val="clear" w:color="auto" w:fill="FFFFFF"/>
        <w:ind w:firstLine="709"/>
        <w:jc w:val="both"/>
        <w:rPr>
          <w:color w:val="000000"/>
          <w:sz w:val="28"/>
          <w:szCs w:val="28"/>
          <w:lang w:val="uk-UA"/>
        </w:rPr>
      </w:pPr>
      <w:r w:rsidRPr="00CF6D6D">
        <w:rPr>
          <w:color w:val="000000"/>
          <w:sz w:val="28"/>
          <w:szCs w:val="28"/>
        </w:rPr>
        <w:t xml:space="preserve">Так, залежно від джерел походження наркотичних засобів та психотропних речовин, місць виробництва та продажу, місць перебування учасників незаконної угоди купівлі-продажу наркотичних засобів, контрольовані поставки поділяються на </w:t>
      </w:r>
      <w:r w:rsidRPr="00CF6D6D">
        <w:rPr>
          <w:i/>
          <w:iCs/>
          <w:color w:val="000000"/>
          <w:sz w:val="28"/>
          <w:szCs w:val="28"/>
        </w:rPr>
        <w:t>зовнішні</w:t>
      </w:r>
      <w:r w:rsidRPr="00CF6D6D">
        <w:rPr>
          <w:color w:val="000000"/>
          <w:sz w:val="28"/>
          <w:szCs w:val="28"/>
        </w:rPr>
        <w:t xml:space="preserve"> та </w:t>
      </w:r>
      <w:r w:rsidRPr="00CF6D6D">
        <w:rPr>
          <w:i/>
          <w:iCs/>
          <w:color w:val="000000"/>
          <w:sz w:val="28"/>
          <w:szCs w:val="28"/>
        </w:rPr>
        <w:t>внутрішні</w:t>
      </w:r>
      <w:r w:rsidRPr="00CF6D6D">
        <w:rPr>
          <w:color w:val="000000"/>
          <w:sz w:val="28"/>
          <w:szCs w:val="28"/>
        </w:rPr>
        <w:t>. Зовнішні контрольовані поставки пов’язані з перетином кордону, а внутрішні – здійснюються в межах країни.</w:t>
      </w:r>
    </w:p>
    <w:p w14:paraId="5C54B1AD" w14:textId="77777777" w:rsidR="00DB2C6F" w:rsidRPr="00CF6D6D" w:rsidRDefault="009E2C33" w:rsidP="00CF6D6D">
      <w:pPr>
        <w:shd w:val="clear" w:color="auto" w:fill="FFFFFF"/>
        <w:ind w:firstLine="709"/>
        <w:jc w:val="both"/>
        <w:rPr>
          <w:color w:val="000000"/>
          <w:sz w:val="28"/>
          <w:szCs w:val="28"/>
          <w:lang w:val="uk-UA"/>
        </w:rPr>
      </w:pPr>
      <w:r w:rsidRPr="00CF6D6D">
        <w:rPr>
          <w:color w:val="000000"/>
          <w:sz w:val="28"/>
          <w:szCs w:val="28"/>
        </w:rPr>
        <w:t xml:space="preserve">В залежності від кількості країн, які приймають участь в проведені контрольованої поставки: </w:t>
      </w:r>
      <w:r w:rsidRPr="00CF6D6D">
        <w:rPr>
          <w:i/>
          <w:iCs/>
          <w:color w:val="000000"/>
          <w:sz w:val="28"/>
          <w:szCs w:val="28"/>
        </w:rPr>
        <w:t>односторонні</w:t>
      </w:r>
      <w:r w:rsidRPr="00CF6D6D">
        <w:rPr>
          <w:color w:val="000000"/>
          <w:sz w:val="28"/>
          <w:szCs w:val="28"/>
        </w:rPr>
        <w:t xml:space="preserve">, </w:t>
      </w:r>
      <w:r w:rsidRPr="00CF6D6D">
        <w:rPr>
          <w:i/>
          <w:iCs/>
          <w:color w:val="000000"/>
          <w:sz w:val="28"/>
          <w:szCs w:val="28"/>
        </w:rPr>
        <w:t>двосторонні</w:t>
      </w:r>
      <w:r w:rsidRPr="00CF6D6D">
        <w:rPr>
          <w:color w:val="000000"/>
          <w:sz w:val="28"/>
          <w:szCs w:val="28"/>
        </w:rPr>
        <w:t xml:space="preserve"> та </w:t>
      </w:r>
      <w:r w:rsidRPr="00CF6D6D">
        <w:rPr>
          <w:i/>
          <w:iCs/>
          <w:color w:val="000000"/>
          <w:sz w:val="28"/>
          <w:szCs w:val="28"/>
        </w:rPr>
        <w:t>багатосторонні</w:t>
      </w:r>
      <w:r w:rsidRPr="00CF6D6D">
        <w:rPr>
          <w:color w:val="000000"/>
          <w:sz w:val="28"/>
          <w:szCs w:val="28"/>
        </w:rPr>
        <w:t xml:space="preserve">. Односторонні контрольовані поставки здійснюються в межах країни. Двосторонні – передбачають ввезення та вивезення наркотичних засобів, а багатосторонні, </w:t>
      </w:r>
      <w:r w:rsidRPr="00CF6D6D">
        <w:rPr>
          <w:color w:val="000000"/>
          <w:sz w:val="28"/>
          <w:szCs w:val="28"/>
        </w:rPr>
        <w:lastRenderedPageBreak/>
        <w:t>окрім ввезення та вивезення з країни, передбачають ще транзитні перевезення наркотичних засобів та психотропних речовин.</w:t>
      </w:r>
    </w:p>
    <w:p w14:paraId="1A1592C2" w14:textId="77777777" w:rsidR="00DB2C6F" w:rsidRPr="00CF6D6D" w:rsidRDefault="009E2C33" w:rsidP="00CF6D6D">
      <w:pPr>
        <w:shd w:val="clear" w:color="auto" w:fill="FFFFFF"/>
        <w:ind w:firstLine="709"/>
        <w:jc w:val="both"/>
        <w:rPr>
          <w:color w:val="000000"/>
          <w:sz w:val="28"/>
          <w:szCs w:val="28"/>
          <w:lang w:val="uk-UA"/>
        </w:rPr>
      </w:pPr>
      <w:r w:rsidRPr="00CF6D6D">
        <w:rPr>
          <w:color w:val="000000"/>
          <w:sz w:val="28"/>
          <w:szCs w:val="28"/>
        </w:rPr>
        <w:t xml:space="preserve">Відповідно способу перевезення наркотичних засобів та психотропних речовин, контрольовані поставки можна поділити </w:t>
      </w:r>
      <w:r w:rsidRPr="00CF6D6D">
        <w:rPr>
          <w:i/>
          <w:iCs/>
          <w:color w:val="000000"/>
          <w:sz w:val="28"/>
          <w:szCs w:val="28"/>
        </w:rPr>
        <w:t>на вантажний</w:t>
      </w:r>
      <w:r w:rsidRPr="00CF6D6D">
        <w:rPr>
          <w:color w:val="000000"/>
          <w:sz w:val="28"/>
          <w:szCs w:val="28"/>
        </w:rPr>
        <w:t xml:space="preserve">, </w:t>
      </w:r>
      <w:r w:rsidRPr="00CF6D6D">
        <w:rPr>
          <w:i/>
          <w:iCs/>
          <w:color w:val="000000"/>
          <w:sz w:val="28"/>
          <w:szCs w:val="28"/>
        </w:rPr>
        <w:t>внутрішньопорожнинний</w:t>
      </w:r>
      <w:r w:rsidRPr="00CF6D6D">
        <w:rPr>
          <w:color w:val="000000"/>
          <w:sz w:val="28"/>
          <w:szCs w:val="28"/>
        </w:rPr>
        <w:t xml:space="preserve">, </w:t>
      </w:r>
      <w:r w:rsidRPr="00CF6D6D">
        <w:rPr>
          <w:i/>
          <w:iCs/>
          <w:color w:val="000000"/>
          <w:sz w:val="28"/>
          <w:szCs w:val="28"/>
        </w:rPr>
        <w:t>поштовий т</w:t>
      </w:r>
      <w:r w:rsidRPr="00CF6D6D">
        <w:rPr>
          <w:color w:val="000000"/>
          <w:sz w:val="28"/>
          <w:szCs w:val="28"/>
        </w:rPr>
        <w:t>а інші. Вантажні контрольовані поставки передбачають перевезення наркотичних засобів та психотропних речовин, як окремо, так і сумісно із іншими предметами та речовинами, в тому числі якщо вони в них замасковані. Внутрішньопорожнинний спосіб передбачає перевезення наркотичних засобів в певних порожнинах окремих органів людини. А поштовий, говорить сам за себе, але потребує певної процесуальної процедури дозволу, в зв’язку з тим, що він пов’язаний із обмеженням конституційних прав громадян на таємницю поштових відправлень.</w:t>
      </w:r>
    </w:p>
    <w:p w14:paraId="4F1AD39F" w14:textId="77777777" w:rsidR="00DB2C6F" w:rsidRPr="00CF6D6D" w:rsidRDefault="009E2C33" w:rsidP="00CF6D6D">
      <w:pPr>
        <w:shd w:val="clear" w:color="auto" w:fill="FFFFFF"/>
        <w:ind w:firstLine="709"/>
        <w:jc w:val="both"/>
        <w:rPr>
          <w:color w:val="000000"/>
          <w:sz w:val="28"/>
          <w:szCs w:val="28"/>
          <w:lang w:val="uk-UA"/>
        </w:rPr>
      </w:pPr>
      <w:r w:rsidRPr="00CF6D6D">
        <w:rPr>
          <w:color w:val="000000"/>
          <w:sz w:val="28"/>
          <w:szCs w:val="28"/>
        </w:rPr>
        <w:t xml:space="preserve">Також за особливістю тактики проведення заходу, контрольовані поставки можна поділити на </w:t>
      </w:r>
      <w:r w:rsidRPr="00CF6D6D">
        <w:rPr>
          <w:i/>
          <w:iCs/>
          <w:color w:val="000000"/>
          <w:sz w:val="28"/>
          <w:szCs w:val="28"/>
        </w:rPr>
        <w:t>звичайні</w:t>
      </w:r>
      <w:r w:rsidRPr="00CF6D6D">
        <w:rPr>
          <w:color w:val="000000"/>
          <w:sz w:val="28"/>
          <w:szCs w:val="28"/>
        </w:rPr>
        <w:t xml:space="preserve"> та «</w:t>
      </w:r>
      <w:r w:rsidRPr="00CF6D6D">
        <w:rPr>
          <w:i/>
          <w:iCs/>
          <w:color w:val="000000"/>
          <w:sz w:val="28"/>
          <w:szCs w:val="28"/>
        </w:rPr>
        <w:t>підмінн</w:t>
      </w:r>
      <w:r w:rsidRPr="00CF6D6D">
        <w:rPr>
          <w:color w:val="000000"/>
          <w:sz w:val="28"/>
          <w:szCs w:val="28"/>
        </w:rPr>
        <w:t>і». Звичайна контрольована поставка не передбачає вилучення наркотичних засобів або психотропних речовин, під час їх переміщення, що, відповідно підвищує ризик втрати контролю за наркотиком. «Підмінна» контрольована поставка, в свою чергу поділяється на повну та часткову, та передбачає повну або часткову заміну наркотичних засобів або психотропних речовин на муляж, що знижує ризик втрати «товару» та дає більш широкі можливості для спостереженням та фіксацією злочинної діяльності</w:t>
      </w:r>
      <w:r w:rsidR="00DB2C6F" w:rsidRPr="00CF6D6D">
        <w:rPr>
          <w:color w:val="000000"/>
          <w:sz w:val="28"/>
          <w:szCs w:val="28"/>
          <w:lang w:val="uk-UA"/>
        </w:rPr>
        <w:t>.</w:t>
      </w:r>
    </w:p>
    <w:p w14:paraId="304CCC87" w14:textId="77777777" w:rsidR="00DB2C6F" w:rsidRPr="00CF6D6D" w:rsidRDefault="009E2C33" w:rsidP="00CF6D6D">
      <w:pPr>
        <w:shd w:val="clear" w:color="auto" w:fill="FFFFFF"/>
        <w:ind w:firstLine="709"/>
        <w:jc w:val="both"/>
        <w:rPr>
          <w:color w:val="000000"/>
          <w:sz w:val="28"/>
          <w:szCs w:val="28"/>
          <w:lang w:val="uk-UA"/>
        </w:rPr>
      </w:pPr>
      <w:r w:rsidRPr="00CF6D6D">
        <w:rPr>
          <w:color w:val="000000"/>
          <w:sz w:val="28"/>
          <w:szCs w:val="28"/>
        </w:rPr>
        <w:t xml:space="preserve">За способом отримання первинної інформації контрольовані поставки можна поділити на </w:t>
      </w:r>
      <w:r w:rsidRPr="00CF6D6D">
        <w:rPr>
          <w:i/>
          <w:iCs/>
          <w:color w:val="000000"/>
          <w:sz w:val="28"/>
          <w:szCs w:val="28"/>
        </w:rPr>
        <w:t>виявлені на етапі підготовки</w:t>
      </w:r>
      <w:r w:rsidRPr="00CF6D6D">
        <w:rPr>
          <w:color w:val="000000"/>
          <w:sz w:val="28"/>
          <w:szCs w:val="28"/>
        </w:rPr>
        <w:t xml:space="preserve"> та які </w:t>
      </w:r>
      <w:r w:rsidRPr="00CF6D6D">
        <w:rPr>
          <w:i/>
          <w:iCs/>
          <w:color w:val="000000"/>
          <w:sz w:val="28"/>
          <w:szCs w:val="28"/>
        </w:rPr>
        <w:t xml:space="preserve">виявляються в ході незаконного перевезення </w:t>
      </w:r>
      <w:r w:rsidRPr="00CF6D6D">
        <w:rPr>
          <w:color w:val="000000"/>
          <w:sz w:val="28"/>
          <w:szCs w:val="28"/>
        </w:rPr>
        <w:t xml:space="preserve">наркотичних засобів або психотропних речовин. Перші – проводяться на підставі оперативної інформації про підготовку до перевезення наркотичних засобів, а другі – на підставі фактів перевезення наркотичних засобів, виявлених під час митного або прикордонного огляду, перевірки поштових відправлень та інших </w:t>
      </w:r>
    </w:p>
    <w:p w14:paraId="57F7DC6A" w14:textId="4D956058" w:rsidR="009E2C33" w:rsidRPr="00CF6D6D" w:rsidRDefault="009E2C33" w:rsidP="00CF6D6D">
      <w:pPr>
        <w:shd w:val="clear" w:color="auto" w:fill="FFFFFF"/>
        <w:ind w:firstLine="709"/>
        <w:jc w:val="both"/>
        <w:rPr>
          <w:color w:val="000000"/>
          <w:sz w:val="28"/>
          <w:szCs w:val="28"/>
        </w:rPr>
      </w:pPr>
      <w:r w:rsidRPr="00CF6D6D">
        <w:rPr>
          <w:color w:val="000000"/>
          <w:sz w:val="28"/>
          <w:szCs w:val="28"/>
        </w:rPr>
        <w:t>Контрольована поставка є достатньо складним організаційно-тактичним заходом, у зв’язку з чим він вимагає належної підготовки всіх учасників заходу, особливо що стосується їх взаємодії та передбачає складання сумісних планів, підготовки відповідних сил та засобів, проведення інструктажів тощо. Так, контр</w:t>
      </w:r>
      <w:r w:rsidR="00DB2C6F" w:rsidRPr="00CF6D6D">
        <w:rPr>
          <w:color w:val="000000"/>
          <w:sz w:val="28"/>
          <w:szCs w:val="28"/>
          <w:lang w:val="uk-UA"/>
        </w:rPr>
        <w:t>о</w:t>
      </w:r>
      <w:r w:rsidRPr="00CF6D6D">
        <w:rPr>
          <w:color w:val="000000"/>
          <w:sz w:val="28"/>
          <w:szCs w:val="28"/>
        </w:rPr>
        <w:t>льоване поставка наркотичних засобів та психотропних речовин складається з наступних основних етапів: підготовчого, основного та заключного.</w:t>
      </w:r>
    </w:p>
    <w:p w14:paraId="734AD416" w14:textId="77777777" w:rsidR="00DB2C6F" w:rsidRPr="00CF6D6D" w:rsidRDefault="009E2C33" w:rsidP="00CF6D6D">
      <w:pPr>
        <w:shd w:val="clear" w:color="auto" w:fill="FFFFFF"/>
        <w:ind w:firstLine="709"/>
        <w:jc w:val="both"/>
        <w:rPr>
          <w:color w:val="000000"/>
          <w:sz w:val="28"/>
          <w:szCs w:val="28"/>
          <w:lang w:val="uk-UA"/>
        </w:rPr>
      </w:pPr>
      <w:r w:rsidRPr="00CF6D6D">
        <w:rPr>
          <w:color w:val="000000"/>
          <w:sz w:val="28"/>
          <w:szCs w:val="28"/>
        </w:rPr>
        <w:t xml:space="preserve">На </w:t>
      </w:r>
      <w:r w:rsidRPr="00CF6D6D">
        <w:rPr>
          <w:i/>
          <w:iCs/>
          <w:color w:val="000000"/>
          <w:sz w:val="28"/>
          <w:szCs w:val="28"/>
        </w:rPr>
        <w:t>підготовчому етапі</w:t>
      </w:r>
      <w:r w:rsidRPr="00CF6D6D">
        <w:rPr>
          <w:color w:val="000000"/>
          <w:sz w:val="28"/>
          <w:szCs w:val="28"/>
        </w:rPr>
        <w:t xml:space="preserve"> відбувається виявлення факту незаконного транспортування або контрабанди наркотичних засобів; оформлення необхідних процесуальних документів щодо проведення заходу; складання сумісного плану заходів, вибір та підготовка сил та засобів тощо.</w:t>
      </w:r>
    </w:p>
    <w:p w14:paraId="6925B648" w14:textId="77777777" w:rsidR="00DB2C6F" w:rsidRPr="00CF6D6D" w:rsidRDefault="009E2C33" w:rsidP="00CF6D6D">
      <w:pPr>
        <w:shd w:val="clear" w:color="auto" w:fill="FFFFFF"/>
        <w:ind w:firstLine="709"/>
        <w:jc w:val="both"/>
        <w:rPr>
          <w:color w:val="000000"/>
          <w:sz w:val="28"/>
          <w:szCs w:val="28"/>
          <w:lang w:val="uk-UA"/>
        </w:rPr>
      </w:pPr>
      <w:r w:rsidRPr="00CF6D6D">
        <w:rPr>
          <w:color w:val="000000"/>
          <w:sz w:val="28"/>
          <w:szCs w:val="28"/>
        </w:rPr>
        <w:t xml:space="preserve">На </w:t>
      </w:r>
      <w:r w:rsidRPr="00CF6D6D">
        <w:rPr>
          <w:i/>
          <w:iCs/>
          <w:color w:val="000000"/>
          <w:sz w:val="28"/>
          <w:szCs w:val="28"/>
        </w:rPr>
        <w:t>основному етапі</w:t>
      </w:r>
      <w:r w:rsidRPr="00CF6D6D">
        <w:rPr>
          <w:color w:val="000000"/>
          <w:sz w:val="28"/>
          <w:szCs w:val="28"/>
        </w:rPr>
        <w:t xml:space="preserve"> необхідно звернути увагу на такі умови, дотримання яких забезпечує ефективне за-стосування цього методу: відсутність перешкод з боку законодавства та правоохоронних органів країн, через території яких здійснюватиметься контрольоване переміщення наркотичних засобів; факт виявлення правоохоронними органами наркотичних засобів невідомий злочинцям і не оприлюднений. Керівники проведення контрольованого поставки повинні </w:t>
      </w:r>
      <w:r w:rsidRPr="00CF6D6D">
        <w:rPr>
          <w:color w:val="000000"/>
          <w:sz w:val="28"/>
          <w:szCs w:val="28"/>
        </w:rPr>
        <w:lastRenderedPageBreak/>
        <w:t>враховувати, що організатори злочинних груп можуть з будь-яких причин призупинити переміщення вантажу та розпорядитися ним на власний розсуд. Необхідно запобігти такому розвитку ситуації. За наявності об’єктивних даних про те, що перевізники наркотиків встановили або запідозрили своє виявлення, операція з контрольованої поставки негайно припиняється та вживають заходів до затримання вантажу та його власників.</w:t>
      </w:r>
    </w:p>
    <w:p w14:paraId="3FDBB5F9" w14:textId="77777777" w:rsidR="00DB2C6F" w:rsidRPr="00CF6D6D" w:rsidRDefault="009E2C33" w:rsidP="00CF6D6D">
      <w:pPr>
        <w:shd w:val="clear" w:color="auto" w:fill="FFFFFF"/>
        <w:ind w:firstLine="709"/>
        <w:jc w:val="both"/>
        <w:rPr>
          <w:color w:val="000000"/>
          <w:sz w:val="28"/>
          <w:szCs w:val="28"/>
          <w:lang w:val="uk-UA"/>
        </w:rPr>
      </w:pPr>
      <w:r w:rsidRPr="00CF6D6D">
        <w:rPr>
          <w:color w:val="000000"/>
          <w:sz w:val="28"/>
          <w:szCs w:val="28"/>
        </w:rPr>
        <w:t xml:space="preserve">На </w:t>
      </w:r>
      <w:r w:rsidRPr="00CF6D6D">
        <w:rPr>
          <w:i/>
          <w:iCs/>
          <w:color w:val="000000"/>
          <w:sz w:val="28"/>
          <w:szCs w:val="28"/>
        </w:rPr>
        <w:t>заключному етапі</w:t>
      </w:r>
      <w:r w:rsidRPr="00CF6D6D">
        <w:rPr>
          <w:color w:val="000000"/>
          <w:sz w:val="28"/>
          <w:szCs w:val="28"/>
        </w:rPr>
        <w:t xml:space="preserve"> заходу тактичною особливістю є вибір моменту відкриття та проникнення до місця доставлення наркотичних засобів. Враховуючи те, що особи, які займаються незаконним обігом наркотичних засобів та психотропних речовин, після прибуття товару до місця призначення за адресою, кілька годин, а можливо й днів не торкаються «товару», перевіряючи безпеку його отримання. В зв’язку з чим ефектив-ність контрольованої поставки залежить від професійної підготовки оперативних підрозділів, їх досвіду та матеріально-технічного супроводження проведення заходу.</w:t>
      </w:r>
    </w:p>
    <w:p w14:paraId="6D3B3052" w14:textId="77777777" w:rsidR="00DB2C6F" w:rsidRPr="00CF6D6D" w:rsidRDefault="009E2C33" w:rsidP="00CF6D6D">
      <w:pPr>
        <w:shd w:val="clear" w:color="auto" w:fill="FFFFFF"/>
        <w:ind w:firstLine="709"/>
        <w:jc w:val="both"/>
        <w:rPr>
          <w:color w:val="000000"/>
          <w:sz w:val="28"/>
          <w:szCs w:val="28"/>
          <w:lang w:val="uk-UA"/>
        </w:rPr>
      </w:pPr>
      <w:r w:rsidRPr="00CF6D6D">
        <w:rPr>
          <w:color w:val="000000"/>
          <w:sz w:val="28"/>
          <w:szCs w:val="28"/>
        </w:rPr>
        <w:t>У зв’язку з вищевикладеним можна сформулювати наступні положення, що є заставою ефективної організації та тактики проведення контрольної поставки наркотичних засобів і психотропних речо-вин:</w:t>
      </w:r>
    </w:p>
    <w:p w14:paraId="39F6B13F" w14:textId="77777777" w:rsidR="00DB2C6F" w:rsidRPr="00CF6D6D" w:rsidRDefault="009E2C33" w:rsidP="00CF6D6D">
      <w:pPr>
        <w:shd w:val="clear" w:color="auto" w:fill="FFFFFF"/>
        <w:ind w:firstLine="709"/>
        <w:jc w:val="both"/>
        <w:rPr>
          <w:color w:val="000000"/>
          <w:sz w:val="28"/>
          <w:szCs w:val="28"/>
          <w:lang w:val="uk-UA"/>
        </w:rPr>
      </w:pPr>
      <w:r w:rsidRPr="00CF6D6D">
        <w:rPr>
          <w:color w:val="000000"/>
          <w:sz w:val="28"/>
          <w:szCs w:val="28"/>
        </w:rPr>
        <w:t>1.Контрольована поставка є незамінною формою контролю за вчиненням злочинів, пов’язаних із неза-конним перевезенням (вивезенням, ввезенням в країну та транзитом) у великій кількості наркотичнихзасобів та психотропних речовин організованими злочинними групами, тобто здійснення контрабандинаркотичних засобів, психотропних речовин, їх аналогів чи прекурсорів відповідно ст.305 Криміналь-ного кодексу України.</w:t>
      </w:r>
    </w:p>
    <w:p w14:paraId="6966614D" w14:textId="00C13A34" w:rsidR="00DB2C6F" w:rsidRPr="00CF6D6D" w:rsidRDefault="009E2C33" w:rsidP="00CF6D6D">
      <w:pPr>
        <w:shd w:val="clear" w:color="auto" w:fill="FFFFFF"/>
        <w:ind w:firstLine="709"/>
        <w:jc w:val="both"/>
        <w:rPr>
          <w:color w:val="000000"/>
          <w:sz w:val="28"/>
          <w:szCs w:val="28"/>
          <w:lang w:val="uk-UA"/>
        </w:rPr>
      </w:pPr>
      <w:r w:rsidRPr="00CF6D6D">
        <w:rPr>
          <w:color w:val="000000"/>
          <w:sz w:val="28"/>
          <w:szCs w:val="28"/>
        </w:rPr>
        <w:t>2.</w:t>
      </w:r>
      <w:r w:rsidR="00DB2C6F" w:rsidRPr="00CF6D6D">
        <w:rPr>
          <w:color w:val="000000"/>
          <w:sz w:val="28"/>
          <w:szCs w:val="28"/>
          <w:lang w:val="uk-UA"/>
        </w:rPr>
        <w:t xml:space="preserve"> </w:t>
      </w:r>
      <w:r w:rsidRPr="00CF6D6D">
        <w:rPr>
          <w:color w:val="000000"/>
          <w:sz w:val="28"/>
          <w:szCs w:val="28"/>
        </w:rPr>
        <w:t>Контрольована поставка – це метод протидії контрабанді наркотичних засобів, психотропних речовин,</w:t>
      </w:r>
      <w:r w:rsidR="00DB2C6F" w:rsidRPr="00CF6D6D">
        <w:rPr>
          <w:color w:val="000000"/>
          <w:sz w:val="28"/>
          <w:szCs w:val="28"/>
          <w:lang w:val="uk-UA"/>
        </w:rPr>
        <w:t xml:space="preserve"> </w:t>
      </w:r>
      <w:r w:rsidRPr="00CF6D6D">
        <w:rPr>
          <w:color w:val="000000"/>
          <w:sz w:val="28"/>
          <w:szCs w:val="28"/>
        </w:rPr>
        <w:t>їх аналогів або прекурсорів, який здійснюється правоохоронними органами одної або декілька країн,через які пролягають незаконні маршрути перевезення наркотичних засобів та психотропних речовинпід наглядом, який контролюється компетентними органами, з метою виявлення джерел та каналів не-законного обігу наркотичних засобів, психотропних речовин і прекурсорів та осіб, які беруть участь вцьому та подальшого припинення злочинної діяльності, пов’язаної з незаконним перевезенням на тери-торії країни, а також через митний (державний) кордон наркотичних засобів та психотропні речовини.</w:t>
      </w:r>
    </w:p>
    <w:p w14:paraId="5ACFABF1" w14:textId="2C696132" w:rsidR="009E2C33" w:rsidRPr="00CF6D6D" w:rsidRDefault="009E2C33" w:rsidP="00CF6D6D">
      <w:pPr>
        <w:shd w:val="clear" w:color="auto" w:fill="FFFFFF"/>
        <w:ind w:firstLine="709"/>
        <w:jc w:val="both"/>
        <w:rPr>
          <w:color w:val="000000"/>
          <w:sz w:val="28"/>
          <w:szCs w:val="28"/>
          <w:lang w:val="uk-UA"/>
        </w:rPr>
      </w:pPr>
      <w:r w:rsidRPr="00CF6D6D">
        <w:rPr>
          <w:color w:val="000000"/>
          <w:sz w:val="28"/>
          <w:szCs w:val="28"/>
        </w:rPr>
        <w:t>3.</w:t>
      </w:r>
      <w:r w:rsidR="00DB2C6F" w:rsidRPr="00CF6D6D">
        <w:rPr>
          <w:color w:val="000000"/>
          <w:sz w:val="28"/>
          <w:szCs w:val="28"/>
          <w:lang w:val="uk-UA"/>
        </w:rPr>
        <w:t xml:space="preserve"> </w:t>
      </w:r>
      <w:r w:rsidRPr="00CF6D6D">
        <w:rPr>
          <w:color w:val="000000"/>
          <w:sz w:val="28"/>
          <w:szCs w:val="28"/>
        </w:rPr>
        <w:t>Контрольована поставка є достатньо складним організаційно-тактичним заходом, у зв’язку з чим вінвимагає належної підготовки всіх учасників заходу, особливо що стосується їх взаємодії та передбачаєскладання сумісних планів, підготовки відповідних сил та засобів, проведення інструктажів тощ</w:t>
      </w:r>
      <w:r w:rsidR="00DB2C6F" w:rsidRPr="00CF6D6D">
        <w:rPr>
          <w:color w:val="000000"/>
          <w:sz w:val="28"/>
          <w:szCs w:val="28"/>
          <w:lang w:val="uk-UA"/>
        </w:rPr>
        <w:t>о.</w:t>
      </w:r>
    </w:p>
    <w:p w14:paraId="640C82B3" w14:textId="77777777" w:rsidR="009E2C33" w:rsidRPr="00CF6D6D" w:rsidRDefault="009E2C33" w:rsidP="00CF6D6D">
      <w:pPr>
        <w:pStyle w:val="rvps2"/>
        <w:spacing w:before="0" w:beforeAutospacing="0" w:after="0" w:afterAutospacing="0"/>
        <w:ind w:firstLine="709"/>
        <w:jc w:val="both"/>
        <w:rPr>
          <w:sz w:val="28"/>
          <w:szCs w:val="28"/>
        </w:rPr>
      </w:pPr>
    </w:p>
    <w:p w14:paraId="371BD4B2" w14:textId="77777777" w:rsidR="00DB2C6F" w:rsidRPr="00CF6D6D" w:rsidRDefault="00DB2C6F" w:rsidP="00CF6D6D">
      <w:pPr>
        <w:ind w:firstLine="709"/>
        <w:jc w:val="both"/>
        <w:rPr>
          <w:b/>
          <w:bCs/>
          <w:color w:val="333333"/>
          <w:sz w:val="28"/>
          <w:szCs w:val="28"/>
          <w:shd w:val="clear" w:color="auto" w:fill="FFFFFF"/>
          <w:lang w:val="uk-UA"/>
        </w:rPr>
      </w:pPr>
      <w:r w:rsidRPr="00CF6D6D">
        <w:rPr>
          <w:b/>
          <w:bCs/>
          <w:color w:val="333333"/>
          <w:sz w:val="28"/>
          <w:szCs w:val="28"/>
          <w:shd w:val="clear" w:color="auto" w:fill="FFFFFF"/>
          <w:lang w:val="uk-UA"/>
        </w:rPr>
        <w:t xml:space="preserve">2. </w:t>
      </w:r>
      <w:r w:rsidRPr="00CF6D6D">
        <w:rPr>
          <w:b/>
          <w:bCs/>
          <w:color w:val="333333"/>
          <w:sz w:val="28"/>
          <w:szCs w:val="28"/>
          <w:shd w:val="clear" w:color="auto" w:fill="FFFFFF"/>
        </w:rPr>
        <w:t>Переміщення товарів під негласним контролем</w:t>
      </w:r>
      <w:r w:rsidRPr="00CF6D6D">
        <w:rPr>
          <w:b/>
          <w:bCs/>
          <w:color w:val="333333"/>
          <w:sz w:val="28"/>
          <w:szCs w:val="28"/>
          <w:shd w:val="clear" w:color="auto" w:fill="FFFFFF"/>
          <w:lang w:val="uk-UA"/>
        </w:rPr>
        <w:t>.</w:t>
      </w:r>
    </w:p>
    <w:p w14:paraId="5FE29BE0" w14:textId="77777777" w:rsidR="009E2C33" w:rsidRPr="00CF6D6D" w:rsidRDefault="009E2C33" w:rsidP="00CF6D6D">
      <w:pPr>
        <w:ind w:firstLine="709"/>
        <w:jc w:val="both"/>
        <w:rPr>
          <w:sz w:val="28"/>
          <w:szCs w:val="28"/>
          <w:lang w:val="uk-UA"/>
        </w:rPr>
      </w:pPr>
    </w:p>
    <w:p w14:paraId="1CC31BDF" w14:textId="6CBE38E3" w:rsidR="001A5B28" w:rsidRPr="00CF6D6D" w:rsidRDefault="001A5B28" w:rsidP="00CF6D6D">
      <w:pPr>
        <w:ind w:firstLine="709"/>
        <w:jc w:val="both"/>
        <w:rPr>
          <w:color w:val="333333"/>
          <w:sz w:val="28"/>
          <w:szCs w:val="28"/>
        </w:rPr>
      </w:pPr>
      <w:r w:rsidRPr="00CF6D6D">
        <w:rPr>
          <w:color w:val="333333"/>
          <w:sz w:val="28"/>
          <w:szCs w:val="28"/>
        </w:rPr>
        <w:t>С</w:t>
      </w:r>
      <w:proofErr w:type="spellStart"/>
      <w:r w:rsidR="00CF6D6D">
        <w:rPr>
          <w:color w:val="333333"/>
          <w:sz w:val="28"/>
          <w:szCs w:val="28"/>
          <w:lang w:val="uk-UA"/>
        </w:rPr>
        <w:t>таттею</w:t>
      </w:r>
      <w:proofErr w:type="spellEnd"/>
      <w:r w:rsidR="00CF6D6D">
        <w:rPr>
          <w:color w:val="333333"/>
          <w:sz w:val="28"/>
          <w:szCs w:val="28"/>
          <w:lang w:val="uk-UA"/>
        </w:rPr>
        <w:t xml:space="preserve"> </w:t>
      </w:r>
      <w:r w:rsidRPr="00CF6D6D">
        <w:rPr>
          <w:color w:val="333333"/>
          <w:sz w:val="28"/>
          <w:szCs w:val="28"/>
        </w:rPr>
        <w:t>457</w:t>
      </w:r>
      <w:r w:rsidRPr="00CF6D6D">
        <w:rPr>
          <w:color w:val="333333"/>
          <w:sz w:val="28"/>
          <w:szCs w:val="28"/>
          <w:lang w:val="uk-UA"/>
        </w:rPr>
        <w:t xml:space="preserve"> Митного кодексу України передбачено, що</w:t>
      </w:r>
      <w:r w:rsidRPr="00CF6D6D">
        <w:rPr>
          <w:b/>
          <w:bCs/>
          <w:color w:val="333333"/>
          <w:sz w:val="28"/>
          <w:szCs w:val="28"/>
          <w:lang w:val="uk-UA"/>
        </w:rPr>
        <w:t xml:space="preserve"> </w:t>
      </w:r>
      <w:bookmarkStart w:id="1" w:name="n3703"/>
      <w:bookmarkEnd w:id="1"/>
      <w:r w:rsidRPr="00CF6D6D">
        <w:rPr>
          <w:color w:val="333333"/>
          <w:sz w:val="28"/>
          <w:szCs w:val="28"/>
          <w:lang w:val="uk-UA"/>
        </w:rPr>
        <w:t>з</w:t>
      </w:r>
      <w:r w:rsidRPr="00CF6D6D">
        <w:rPr>
          <w:color w:val="333333"/>
          <w:sz w:val="28"/>
          <w:szCs w:val="28"/>
        </w:rPr>
        <w:t xml:space="preserve"> метою виявлення та притягнення до відповідальності осіб, причетних до вчинення контрабанди, а також з метою вилучення товарів, щодо яких є підозра в незаконному переміщенні </w:t>
      </w:r>
      <w:r w:rsidRPr="00CF6D6D">
        <w:rPr>
          <w:color w:val="333333"/>
          <w:sz w:val="28"/>
          <w:szCs w:val="28"/>
        </w:rPr>
        <w:lastRenderedPageBreak/>
        <w:t>через митний кордон України, переміщення таких товарів може здійснюватися під негласним контролем та оперативним наглядом правоохоронних органів.</w:t>
      </w:r>
    </w:p>
    <w:p w14:paraId="04110A1D" w14:textId="03191858" w:rsidR="001A5B28" w:rsidRPr="00CF6D6D" w:rsidRDefault="000F4E65" w:rsidP="00CF6D6D">
      <w:pPr>
        <w:ind w:firstLine="709"/>
        <w:jc w:val="both"/>
        <w:rPr>
          <w:color w:val="333333"/>
          <w:sz w:val="28"/>
          <w:szCs w:val="28"/>
          <w:lang w:val="uk-UA"/>
        </w:rPr>
      </w:pPr>
      <w:bookmarkStart w:id="2" w:name="n3704"/>
      <w:bookmarkEnd w:id="2"/>
      <w:r w:rsidRPr="00CF6D6D">
        <w:rPr>
          <w:color w:val="333333"/>
          <w:sz w:val="28"/>
          <w:szCs w:val="28"/>
          <w:lang w:val="uk-UA"/>
        </w:rPr>
        <w:t>Зазначеною вище статтею Митного кодексу України передбачено, що п</w:t>
      </w:r>
      <w:r w:rsidR="001A5B28" w:rsidRPr="00CF6D6D">
        <w:rPr>
          <w:color w:val="333333"/>
          <w:sz w:val="28"/>
          <w:szCs w:val="28"/>
        </w:rPr>
        <w:t>орядок проведення негласного контролю за переміщенням товарів визначається цим Кодексом і відповідним нормативно-правовим актом центрального органу виконавчої влади, що забезпечує формування та реалізує державну фінансову політику, Міністерства внутрішніх справ України, Служби безпеки України, центрального органу виконавчої влади, що забезпечує реалізацію державної політики у сфері захисту державного кордону, погодженим з Офісом Генерального прокурора та зареєстрованим у Міністерстві юстиції України.</w:t>
      </w:r>
      <w:r w:rsidR="00D075CA" w:rsidRPr="00CF6D6D">
        <w:rPr>
          <w:color w:val="333333"/>
          <w:sz w:val="28"/>
          <w:szCs w:val="28"/>
          <w:lang w:val="uk-UA"/>
        </w:rPr>
        <w:t xml:space="preserve"> Такого нормативного акту наразі не існує. </w:t>
      </w:r>
    </w:p>
    <w:p w14:paraId="4155F527" w14:textId="77777777" w:rsidR="001E1372" w:rsidRPr="00CF6D6D" w:rsidRDefault="000F4E65" w:rsidP="00CF6D6D">
      <w:pPr>
        <w:pStyle w:val="ae"/>
        <w:spacing w:before="0" w:beforeAutospacing="0" w:after="0" w:afterAutospacing="0"/>
        <w:ind w:firstLine="709"/>
        <w:jc w:val="both"/>
        <w:textAlignment w:val="baseline"/>
        <w:rPr>
          <w:sz w:val="28"/>
          <w:szCs w:val="28"/>
          <w:lang w:val="uk-UA"/>
        </w:rPr>
      </w:pPr>
      <w:r w:rsidRPr="00CF6D6D">
        <w:rPr>
          <w:sz w:val="28"/>
          <w:szCs w:val="28"/>
        </w:rPr>
        <w:t xml:space="preserve">Слід зазначити, що правоохоронний статус митних органів законодавчо не закріплений ні старою, ні новою редакціями Кодексу. Іншими законодавчими актами України це питання також не врегульовано. </w:t>
      </w:r>
    </w:p>
    <w:p w14:paraId="609B634F" w14:textId="589952A0" w:rsidR="00600FC4" w:rsidRPr="00CF6D6D" w:rsidRDefault="00361483" w:rsidP="00CF6D6D">
      <w:pPr>
        <w:pStyle w:val="ae"/>
        <w:spacing w:before="0" w:beforeAutospacing="0" w:after="0" w:afterAutospacing="0"/>
        <w:ind w:firstLine="709"/>
        <w:jc w:val="both"/>
        <w:textAlignment w:val="baseline"/>
        <w:rPr>
          <w:color w:val="000000" w:themeColor="text1"/>
          <w:sz w:val="28"/>
          <w:szCs w:val="28"/>
          <w:shd w:val="clear" w:color="auto" w:fill="FFFFFF"/>
          <w:lang w:val="uk-UA"/>
        </w:rPr>
      </w:pPr>
      <w:r w:rsidRPr="00CF6D6D">
        <w:rPr>
          <w:color w:val="000000" w:themeColor="text1"/>
          <w:sz w:val="28"/>
          <w:szCs w:val="28"/>
          <w:shd w:val="clear" w:color="auto" w:fill="FFFFFF"/>
        </w:rPr>
        <w:t>Негласний контроль</w:t>
      </w:r>
      <w:r w:rsidR="00600FC4" w:rsidRPr="00CF6D6D">
        <w:rPr>
          <w:color w:val="000000" w:themeColor="text1"/>
          <w:sz w:val="28"/>
          <w:szCs w:val="28"/>
          <w:shd w:val="clear" w:color="auto" w:fill="FFFFFF"/>
          <w:lang w:val="uk-UA"/>
        </w:rPr>
        <w:t xml:space="preserve">, а тому і негласний контроль за переміщення товарів, </w:t>
      </w:r>
      <w:r w:rsidRPr="00CF6D6D">
        <w:rPr>
          <w:color w:val="000000" w:themeColor="text1"/>
          <w:sz w:val="28"/>
          <w:szCs w:val="28"/>
          <w:shd w:val="clear" w:color="auto" w:fill="FFFFFF"/>
        </w:rPr>
        <w:t>є однією з форм оперативно-розшукової діяльності</w:t>
      </w:r>
      <w:r w:rsidR="00CF6D6D">
        <w:rPr>
          <w:color w:val="000000" w:themeColor="text1"/>
          <w:sz w:val="28"/>
          <w:szCs w:val="28"/>
          <w:shd w:val="clear" w:color="auto" w:fill="FFFFFF"/>
          <w:lang w:val="uk-UA"/>
        </w:rPr>
        <w:t>,</w:t>
      </w:r>
      <w:r w:rsidR="002D2F4B" w:rsidRPr="00CF6D6D">
        <w:rPr>
          <w:color w:val="000000" w:themeColor="text1"/>
          <w:sz w:val="28"/>
          <w:szCs w:val="28"/>
          <w:shd w:val="clear" w:color="auto" w:fill="FFFFFF"/>
          <w:lang w:val="uk-UA"/>
        </w:rPr>
        <w:t xml:space="preserve"> яка реалізується шляхом вжиття комплексу слідчих дій</w:t>
      </w:r>
      <w:r w:rsidR="00600FC4" w:rsidRPr="00CF6D6D">
        <w:rPr>
          <w:color w:val="000000" w:themeColor="text1"/>
          <w:sz w:val="28"/>
          <w:szCs w:val="28"/>
          <w:shd w:val="clear" w:color="auto" w:fill="FFFFFF"/>
          <w:lang w:val="uk-UA"/>
        </w:rPr>
        <w:t>, яку як правило здійснюють підрозділи оперативно-розшукової діяльності:</w:t>
      </w:r>
    </w:p>
    <w:p w14:paraId="71B4DAB1" w14:textId="069355AD" w:rsidR="00600FC4" w:rsidRPr="00CF6D6D" w:rsidRDefault="00600FC4" w:rsidP="00CF6D6D">
      <w:pPr>
        <w:pStyle w:val="rvps2"/>
        <w:spacing w:before="0" w:beforeAutospacing="0" w:after="0" w:afterAutospacing="0"/>
        <w:ind w:firstLine="709"/>
        <w:jc w:val="both"/>
        <w:rPr>
          <w:color w:val="333333"/>
          <w:sz w:val="28"/>
          <w:szCs w:val="28"/>
        </w:rPr>
      </w:pPr>
      <w:r w:rsidRPr="00CF6D6D">
        <w:rPr>
          <w:color w:val="333333"/>
          <w:sz w:val="28"/>
          <w:szCs w:val="28"/>
          <w:lang w:val="uk-UA"/>
        </w:rPr>
        <w:t>- Н</w:t>
      </w:r>
      <w:r w:rsidRPr="00CF6D6D">
        <w:rPr>
          <w:color w:val="333333"/>
          <w:sz w:val="28"/>
          <w:szCs w:val="28"/>
        </w:rPr>
        <w:t>аціональної поліції - підрозділами кримінальної та спеціальної поліції;</w:t>
      </w:r>
    </w:p>
    <w:p w14:paraId="6CF21C13" w14:textId="3E0A7CD0" w:rsidR="00600FC4" w:rsidRPr="00CF6D6D" w:rsidRDefault="00600FC4" w:rsidP="00CF6D6D">
      <w:pPr>
        <w:pStyle w:val="rvps2"/>
        <w:spacing w:before="0" w:beforeAutospacing="0" w:after="0" w:afterAutospacing="0"/>
        <w:ind w:firstLine="709"/>
        <w:jc w:val="both"/>
        <w:rPr>
          <w:color w:val="333333"/>
          <w:sz w:val="28"/>
          <w:szCs w:val="28"/>
          <w:lang w:val="uk-UA"/>
        </w:rPr>
      </w:pPr>
      <w:bookmarkStart w:id="3" w:name="n23"/>
      <w:bookmarkStart w:id="4" w:name="n24"/>
      <w:bookmarkEnd w:id="3"/>
      <w:bookmarkEnd w:id="4"/>
      <w:r w:rsidRPr="00CF6D6D">
        <w:rPr>
          <w:color w:val="333333"/>
          <w:sz w:val="28"/>
          <w:szCs w:val="28"/>
          <w:lang w:val="uk-UA"/>
        </w:rPr>
        <w:t xml:space="preserve">- </w:t>
      </w:r>
      <w:r w:rsidRPr="00CF6D6D">
        <w:rPr>
          <w:color w:val="333333"/>
          <w:sz w:val="28"/>
          <w:szCs w:val="28"/>
        </w:rPr>
        <w:t>Державного бюро розслідувань - оперативними, оперативно-технічними, внутрішнього контролю, забезпечення особистої безпеки;</w:t>
      </w:r>
      <w:bookmarkStart w:id="5" w:name="n25"/>
      <w:bookmarkEnd w:id="5"/>
    </w:p>
    <w:p w14:paraId="1F2BF479" w14:textId="787D46A9" w:rsidR="00600FC4" w:rsidRPr="00CF6D6D" w:rsidRDefault="00600FC4" w:rsidP="00CF6D6D">
      <w:pPr>
        <w:pStyle w:val="rvps2"/>
        <w:spacing w:before="0" w:beforeAutospacing="0" w:after="0" w:afterAutospacing="0"/>
        <w:ind w:firstLine="709"/>
        <w:jc w:val="both"/>
        <w:rPr>
          <w:color w:val="333333"/>
          <w:sz w:val="28"/>
          <w:szCs w:val="28"/>
        </w:rPr>
      </w:pPr>
      <w:bookmarkStart w:id="6" w:name="n26"/>
      <w:bookmarkEnd w:id="6"/>
      <w:r w:rsidRPr="00CF6D6D">
        <w:rPr>
          <w:color w:val="333333"/>
          <w:sz w:val="28"/>
          <w:szCs w:val="28"/>
          <w:lang w:val="uk-UA"/>
        </w:rPr>
        <w:t xml:space="preserve">- </w:t>
      </w:r>
      <w:r w:rsidRPr="00CF6D6D">
        <w:rPr>
          <w:color w:val="333333"/>
          <w:sz w:val="28"/>
          <w:szCs w:val="28"/>
        </w:rPr>
        <w:t>Служби безпеки України - оперативними підрозділами Центрального управління, регіональних органів та органів військової контррозвідки;</w:t>
      </w:r>
    </w:p>
    <w:p w14:paraId="4603E307" w14:textId="19377B18" w:rsidR="00600FC4" w:rsidRPr="00CF6D6D" w:rsidRDefault="00600FC4" w:rsidP="00CF6D6D">
      <w:pPr>
        <w:pStyle w:val="rvps2"/>
        <w:spacing w:before="0" w:beforeAutospacing="0" w:after="0" w:afterAutospacing="0"/>
        <w:ind w:firstLine="709"/>
        <w:jc w:val="both"/>
        <w:rPr>
          <w:color w:val="333333"/>
          <w:sz w:val="28"/>
          <w:szCs w:val="28"/>
        </w:rPr>
      </w:pPr>
      <w:bookmarkStart w:id="7" w:name="n27"/>
      <w:bookmarkStart w:id="8" w:name="n28"/>
      <w:bookmarkStart w:id="9" w:name="n30"/>
      <w:bookmarkEnd w:id="7"/>
      <w:bookmarkEnd w:id="8"/>
      <w:bookmarkEnd w:id="9"/>
      <w:r w:rsidRPr="00CF6D6D">
        <w:rPr>
          <w:color w:val="333333"/>
          <w:sz w:val="28"/>
          <w:szCs w:val="28"/>
          <w:lang w:val="uk-UA"/>
        </w:rPr>
        <w:t xml:space="preserve">- </w:t>
      </w:r>
      <w:r w:rsidRPr="00CF6D6D">
        <w:rPr>
          <w:color w:val="333333"/>
          <w:sz w:val="28"/>
          <w:szCs w:val="28"/>
        </w:rPr>
        <w:t>Державної прикордонної служби України - розвідувальним органом центрального органу виконавчої влади, що реалізує державну політику у сфері охорони державного кордону (агентурної розвідки, оперативно-технічним, власної безпеки), підрозділами забезпечення внутрішньої безпеки та власної безпеки, оперативного документування, оперативно-розшуковими та оперативно-технічними;</w:t>
      </w:r>
    </w:p>
    <w:p w14:paraId="6E07413B" w14:textId="013169AD" w:rsidR="00600FC4" w:rsidRPr="00CF6D6D" w:rsidRDefault="00600FC4" w:rsidP="00CF6D6D">
      <w:pPr>
        <w:pStyle w:val="rvps2"/>
        <w:spacing w:before="0" w:beforeAutospacing="0" w:after="0" w:afterAutospacing="0"/>
        <w:ind w:firstLine="709"/>
        <w:jc w:val="both"/>
        <w:rPr>
          <w:color w:val="333333"/>
          <w:sz w:val="28"/>
          <w:szCs w:val="28"/>
        </w:rPr>
      </w:pPr>
      <w:bookmarkStart w:id="10" w:name="n31"/>
      <w:bookmarkStart w:id="11" w:name="n32"/>
      <w:bookmarkStart w:id="12" w:name="n33"/>
      <w:bookmarkStart w:id="13" w:name="n36"/>
      <w:bookmarkStart w:id="14" w:name="n37"/>
      <w:bookmarkStart w:id="15" w:name="n38"/>
      <w:bookmarkStart w:id="16" w:name="n39"/>
      <w:bookmarkStart w:id="17" w:name="n41"/>
      <w:bookmarkEnd w:id="10"/>
      <w:bookmarkEnd w:id="11"/>
      <w:bookmarkEnd w:id="12"/>
      <w:bookmarkEnd w:id="13"/>
      <w:bookmarkEnd w:id="14"/>
      <w:bookmarkEnd w:id="15"/>
      <w:bookmarkEnd w:id="16"/>
      <w:bookmarkEnd w:id="17"/>
      <w:r w:rsidRPr="00CF6D6D">
        <w:rPr>
          <w:color w:val="333333"/>
          <w:sz w:val="28"/>
          <w:szCs w:val="28"/>
          <w:lang w:val="uk-UA"/>
        </w:rPr>
        <w:t xml:space="preserve">- </w:t>
      </w:r>
      <w:r w:rsidRPr="00CF6D6D">
        <w:rPr>
          <w:color w:val="333333"/>
          <w:sz w:val="28"/>
          <w:szCs w:val="28"/>
        </w:rPr>
        <w:t>Національного антикорупційного бюро України - детективів, оперативно-технічними, внутрішнього контролю;</w:t>
      </w:r>
    </w:p>
    <w:p w14:paraId="6A7D07B0" w14:textId="727D11FD" w:rsidR="00600FC4" w:rsidRPr="00CF6D6D" w:rsidRDefault="00600FC4" w:rsidP="00CF6D6D">
      <w:pPr>
        <w:pStyle w:val="rvps2"/>
        <w:spacing w:before="0" w:beforeAutospacing="0" w:after="0" w:afterAutospacing="0"/>
        <w:ind w:firstLine="709"/>
        <w:jc w:val="both"/>
        <w:rPr>
          <w:color w:val="333333"/>
          <w:sz w:val="28"/>
          <w:szCs w:val="28"/>
        </w:rPr>
      </w:pPr>
      <w:bookmarkStart w:id="18" w:name="n42"/>
      <w:bookmarkStart w:id="19" w:name="n268"/>
      <w:bookmarkEnd w:id="18"/>
      <w:bookmarkEnd w:id="19"/>
      <w:r w:rsidRPr="00CF6D6D">
        <w:rPr>
          <w:color w:val="333333"/>
          <w:sz w:val="28"/>
          <w:szCs w:val="28"/>
          <w:lang w:val="uk-UA"/>
        </w:rPr>
        <w:t xml:space="preserve">- </w:t>
      </w:r>
      <w:r w:rsidRPr="00CF6D6D">
        <w:rPr>
          <w:color w:val="333333"/>
          <w:sz w:val="28"/>
          <w:szCs w:val="28"/>
        </w:rPr>
        <w:t>Бюро економічної безпеки України - підрозділами детективів, оперативно-технічними підрозділами.</w:t>
      </w:r>
    </w:p>
    <w:p w14:paraId="53CEFDB0" w14:textId="583F1967" w:rsidR="00600FC4" w:rsidRPr="00CF6D6D" w:rsidRDefault="00600FC4" w:rsidP="00CF6D6D">
      <w:pPr>
        <w:pStyle w:val="rvps2"/>
        <w:spacing w:before="0" w:beforeAutospacing="0" w:after="0" w:afterAutospacing="0"/>
        <w:ind w:firstLine="709"/>
        <w:jc w:val="both"/>
        <w:rPr>
          <w:color w:val="333333"/>
          <w:sz w:val="28"/>
          <w:szCs w:val="28"/>
          <w:lang w:val="uk-UA"/>
        </w:rPr>
      </w:pPr>
      <w:bookmarkStart w:id="20" w:name="n267"/>
      <w:bookmarkStart w:id="21" w:name="n44"/>
      <w:bookmarkEnd w:id="20"/>
      <w:bookmarkEnd w:id="21"/>
      <w:r w:rsidRPr="00CF6D6D">
        <w:rPr>
          <w:rStyle w:val="rvts46"/>
          <w:rFonts w:eastAsiaTheme="majorEastAsia"/>
          <w:color w:val="333333"/>
          <w:sz w:val="28"/>
          <w:szCs w:val="28"/>
          <w:lang w:val="uk-UA"/>
        </w:rPr>
        <w:t>Важливо, що</w:t>
      </w:r>
      <w:r w:rsidRPr="00CF6D6D">
        <w:rPr>
          <w:rStyle w:val="rvts46"/>
          <w:rFonts w:eastAsiaTheme="majorEastAsia"/>
          <w:i/>
          <w:iCs/>
          <w:color w:val="333333"/>
          <w:sz w:val="28"/>
          <w:szCs w:val="28"/>
          <w:lang w:val="uk-UA"/>
        </w:rPr>
        <w:t xml:space="preserve"> </w:t>
      </w:r>
      <w:r w:rsidRPr="00CF6D6D">
        <w:rPr>
          <w:color w:val="333333"/>
          <w:sz w:val="28"/>
          <w:szCs w:val="28"/>
          <w:lang w:val="uk-UA"/>
        </w:rPr>
        <w:t>п</w:t>
      </w:r>
      <w:r w:rsidRPr="00CF6D6D">
        <w:rPr>
          <w:color w:val="333333"/>
          <w:sz w:val="28"/>
          <w:szCs w:val="28"/>
        </w:rPr>
        <w:t>роведення оперативно-розшукової діяльності іншими підрозділами зазначених органів, підрозділами інших міністерств, відомств, громадськими, приватними організаціями та особами забороняється.</w:t>
      </w:r>
    </w:p>
    <w:p w14:paraId="21BB10A2" w14:textId="245C9BFC" w:rsidR="00361483" w:rsidRPr="00CF6D6D" w:rsidRDefault="00361483" w:rsidP="00CF6D6D">
      <w:pPr>
        <w:pStyle w:val="ae"/>
        <w:spacing w:before="0" w:beforeAutospacing="0" w:after="0" w:afterAutospacing="0"/>
        <w:ind w:firstLine="709"/>
        <w:jc w:val="both"/>
        <w:textAlignment w:val="baseline"/>
        <w:rPr>
          <w:color w:val="040C28"/>
          <w:sz w:val="28"/>
          <w:szCs w:val="28"/>
          <w:lang w:val="uk-UA"/>
        </w:rPr>
      </w:pPr>
      <w:r w:rsidRPr="00CF6D6D">
        <w:rPr>
          <w:i/>
          <w:iCs/>
          <w:color w:val="1F1F1F"/>
          <w:sz w:val="28"/>
          <w:szCs w:val="28"/>
          <w:shd w:val="clear" w:color="auto" w:fill="FFFFFF"/>
        </w:rPr>
        <w:t>Негласні слідчі (розшукові) дії</w:t>
      </w:r>
      <w:r w:rsidRPr="00CF6D6D">
        <w:rPr>
          <w:color w:val="1F1F1F"/>
          <w:sz w:val="28"/>
          <w:szCs w:val="28"/>
          <w:shd w:val="clear" w:color="auto" w:fill="FFFFFF"/>
        </w:rPr>
        <w:t xml:space="preserve"> – це</w:t>
      </w:r>
      <w:r w:rsidRPr="00CF6D6D">
        <w:rPr>
          <w:rStyle w:val="apple-converted-space"/>
          <w:rFonts w:eastAsiaTheme="majorEastAsia"/>
          <w:color w:val="1F1F1F"/>
          <w:sz w:val="28"/>
          <w:szCs w:val="28"/>
          <w:shd w:val="clear" w:color="auto" w:fill="FFFFFF"/>
        </w:rPr>
        <w:t> </w:t>
      </w:r>
      <w:r w:rsidRPr="00CF6D6D">
        <w:rPr>
          <w:color w:val="040C28"/>
          <w:sz w:val="28"/>
          <w:szCs w:val="28"/>
        </w:rPr>
        <w:t>різновид слідчих (розшукових) дій, відомості про факт та методи проведення яких не підлягають розголошенню, за винятком випадків, передбачених КПК (частина перша ст.</w:t>
      </w:r>
      <w:r w:rsidRPr="00CF6D6D">
        <w:rPr>
          <w:rStyle w:val="apple-converted-space"/>
          <w:rFonts w:eastAsiaTheme="majorEastAsia"/>
          <w:color w:val="1F1F1F"/>
          <w:sz w:val="28"/>
          <w:szCs w:val="28"/>
          <w:shd w:val="clear" w:color="auto" w:fill="FFFFFF"/>
        </w:rPr>
        <w:t> </w:t>
      </w:r>
      <w:r w:rsidRPr="00CF6D6D">
        <w:rPr>
          <w:color w:val="040C28"/>
          <w:sz w:val="28"/>
          <w:szCs w:val="28"/>
        </w:rPr>
        <w:t>246 КПК України)</w:t>
      </w:r>
      <w:r w:rsidR="00600FC4" w:rsidRPr="00CF6D6D">
        <w:rPr>
          <w:color w:val="040C28"/>
          <w:sz w:val="28"/>
          <w:szCs w:val="28"/>
          <w:lang w:val="uk-UA"/>
        </w:rPr>
        <w:t>.</w:t>
      </w:r>
    </w:p>
    <w:p w14:paraId="0CFD65A7" w14:textId="0D0F5C86" w:rsidR="00600FC4" w:rsidRPr="00CF6D6D" w:rsidRDefault="000D7B9E" w:rsidP="00CF6D6D">
      <w:pPr>
        <w:pStyle w:val="ae"/>
        <w:spacing w:before="0" w:beforeAutospacing="0" w:after="0" w:afterAutospacing="0"/>
        <w:ind w:firstLine="709"/>
        <w:jc w:val="both"/>
        <w:textAlignment w:val="baseline"/>
        <w:rPr>
          <w:color w:val="333333"/>
          <w:sz w:val="28"/>
          <w:szCs w:val="28"/>
          <w:shd w:val="clear" w:color="auto" w:fill="FFFFFF"/>
          <w:lang w:val="uk-UA"/>
        </w:rPr>
      </w:pPr>
      <w:r w:rsidRPr="00CF6D6D">
        <w:rPr>
          <w:sz w:val="28"/>
          <w:szCs w:val="28"/>
          <w:lang w:val="uk-UA"/>
        </w:rPr>
        <w:t>Негласні</w:t>
      </w:r>
      <w:r w:rsidR="00600FC4" w:rsidRPr="00CF6D6D">
        <w:rPr>
          <w:color w:val="333333"/>
          <w:sz w:val="28"/>
          <w:szCs w:val="28"/>
          <w:shd w:val="clear" w:color="auto" w:fill="FFFFFF"/>
        </w:rPr>
        <w:t xml:space="preserve"> слідчі (розшукові) дії проводяться у випадках, якщо відомості про кримінальне правопорушення та особу, яка його вчинила, неможливо отримати в інший спосіб</w:t>
      </w:r>
      <w:r w:rsidR="002D2F4B" w:rsidRPr="00CF6D6D">
        <w:rPr>
          <w:color w:val="333333"/>
          <w:sz w:val="28"/>
          <w:szCs w:val="28"/>
          <w:shd w:val="clear" w:color="auto" w:fill="FFFFFF"/>
          <w:lang w:val="uk-UA"/>
        </w:rPr>
        <w:t>.</w:t>
      </w:r>
    </w:p>
    <w:p w14:paraId="029743D4" w14:textId="77777777" w:rsidR="002379FA" w:rsidRPr="00CF6D6D" w:rsidRDefault="002379FA" w:rsidP="00CF6D6D">
      <w:pPr>
        <w:pStyle w:val="ae"/>
        <w:spacing w:before="0" w:beforeAutospacing="0" w:after="0" w:afterAutospacing="0"/>
        <w:ind w:firstLine="709"/>
        <w:jc w:val="both"/>
        <w:textAlignment w:val="baseline"/>
        <w:rPr>
          <w:color w:val="000000" w:themeColor="text1"/>
          <w:sz w:val="28"/>
          <w:szCs w:val="28"/>
          <w:lang w:val="uk-UA"/>
        </w:rPr>
      </w:pPr>
    </w:p>
    <w:p w14:paraId="4976F287" w14:textId="44C27AD3" w:rsidR="002379FA" w:rsidRPr="00CF6D6D" w:rsidRDefault="002379FA" w:rsidP="00CF6D6D">
      <w:pPr>
        <w:pStyle w:val="ae"/>
        <w:spacing w:before="0" w:beforeAutospacing="0" w:after="0" w:afterAutospacing="0"/>
        <w:ind w:firstLine="709"/>
        <w:jc w:val="both"/>
        <w:textAlignment w:val="baseline"/>
        <w:rPr>
          <w:color w:val="000000" w:themeColor="text1"/>
          <w:sz w:val="28"/>
          <w:szCs w:val="28"/>
          <w:lang w:val="uk-UA"/>
        </w:rPr>
      </w:pPr>
      <w:r w:rsidRPr="00CF6D6D">
        <w:rPr>
          <w:i/>
          <w:iCs/>
          <w:color w:val="000000" w:themeColor="text1"/>
          <w:sz w:val="28"/>
          <w:szCs w:val="28"/>
          <w:lang w:val="uk-UA"/>
        </w:rPr>
        <w:lastRenderedPageBreak/>
        <w:t>Суть переміщення товару під негласним контролем</w:t>
      </w:r>
      <w:r w:rsidRPr="00CF6D6D">
        <w:rPr>
          <w:color w:val="000000" w:themeColor="text1"/>
          <w:sz w:val="28"/>
          <w:szCs w:val="28"/>
          <w:lang w:val="uk-UA"/>
        </w:rPr>
        <w:t xml:space="preserve"> </w:t>
      </w:r>
      <w:r w:rsidR="00CF6D6D">
        <w:rPr>
          <w:color w:val="000000" w:themeColor="text1"/>
          <w:sz w:val="28"/>
          <w:szCs w:val="28"/>
          <w:lang w:val="uk-UA"/>
        </w:rPr>
        <w:t xml:space="preserve">полягає у проведенні </w:t>
      </w:r>
      <w:r w:rsidRPr="00CF6D6D">
        <w:rPr>
          <w:color w:val="000000" w:themeColor="text1"/>
          <w:sz w:val="28"/>
          <w:szCs w:val="28"/>
          <w:lang w:val="uk-UA"/>
        </w:rPr>
        <w:t>спеціальн</w:t>
      </w:r>
      <w:r w:rsidR="00CF6D6D">
        <w:rPr>
          <w:color w:val="000000" w:themeColor="text1"/>
          <w:sz w:val="28"/>
          <w:szCs w:val="28"/>
          <w:lang w:val="uk-UA"/>
        </w:rPr>
        <w:t>ої</w:t>
      </w:r>
      <w:r w:rsidRPr="00CF6D6D">
        <w:rPr>
          <w:color w:val="000000" w:themeColor="text1"/>
          <w:sz w:val="28"/>
          <w:szCs w:val="28"/>
          <w:lang w:val="uk-UA"/>
        </w:rPr>
        <w:t xml:space="preserve"> прихован</w:t>
      </w:r>
      <w:r w:rsidR="00CF6D6D">
        <w:rPr>
          <w:color w:val="000000" w:themeColor="text1"/>
          <w:sz w:val="28"/>
          <w:szCs w:val="28"/>
          <w:lang w:val="uk-UA"/>
        </w:rPr>
        <w:t>ої</w:t>
      </w:r>
      <w:r w:rsidRPr="00CF6D6D">
        <w:rPr>
          <w:color w:val="000000" w:themeColor="text1"/>
          <w:sz w:val="28"/>
          <w:szCs w:val="28"/>
          <w:lang w:val="uk-UA"/>
        </w:rPr>
        <w:t xml:space="preserve"> процедур</w:t>
      </w:r>
      <w:r w:rsidR="00CF6D6D">
        <w:rPr>
          <w:color w:val="000000" w:themeColor="text1"/>
          <w:sz w:val="28"/>
          <w:szCs w:val="28"/>
          <w:lang w:val="uk-UA"/>
        </w:rPr>
        <w:t>и</w:t>
      </w:r>
      <w:r w:rsidRPr="00CF6D6D">
        <w:rPr>
          <w:color w:val="000000" w:themeColor="text1"/>
          <w:sz w:val="28"/>
          <w:szCs w:val="28"/>
          <w:lang w:val="uk-UA"/>
        </w:rPr>
        <w:t>, при якій правоохоронні та митні органи свідомо дозволяють переміщення товарів через кордон, не перешкоджаючи цьому одразу, з метою виявлення всіх учасників порушення, збору доказів та фіксації правопорушення або злочину на більш високому рівні.</w:t>
      </w:r>
    </w:p>
    <w:p w14:paraId="60EB540B" w14:textId="35F897A2" w:rsidR="002379FA" w:rsidRPr="00CF6D6D" w:rsidRDefault="002379FA" w:rsidP="00CF6D6D">
      <w:pPr>
        <w:pStyle w:val="ae"/>
        <w:spacing w:before="0" w:beforeAutospacing="0" w:after="0" w:afterAutospacing="0"/>
        <w:ind w:firstLine="709"/>
        <w:jc w:val="both"/>
        <w:textAlignment w:val="baseline"/>
        <w:rPr>
          <w:color w:val="000000" w:themeColor="text1"/>
          <w:sz w:val="28"/>
          <w:szCs w:val="28"/>
          <w:lang w:val="uk-UA"/>
        </w:rPr>
      </w:pPr>
      <w:r w:rsidRPr="00CF6D6D">
        <w:rPr>
          <w:color w:val="000000" w:themeColor="text1"/>
          <w:sz w:val="28"/>
          <w:szCs w:val="28"/>
          <w:lang w:val="uk-UA"/>
        </w:rPr>
        <w:t xml:space="preserve">Отже, це контрольована </w:t>
      </w:r>
      <w:r w:rsidR="007E2ABC">
        <w:rPr>
          <w:color w:val="000000" w:themeColor="text1"/>
          <w:sz w:val="28"/>
          <w:szCs w:val="28"/>
          <w:lang w:val="uk-UA"/>
        </w:rPr>
        <w:t>поставка означає «</w:t>
      </w:r>
      <w:r w:rsidRPr="00CF6D6D">
        <w:rPr>
          <w:color w:val="000000" w:themeColor="text1"/>
          <w:sz w:val="28"/>
          <w:szCs w:val="28"/>
          <w:lang w:val="uk-UA"/>
        </w:rPr>
        <w:t>спостережувана доставка</w:t>
      </w:r>
      <w:r w:rsidR="007E2ABC">
        <w:rPr>
          <w:color w:val="000000" w:themeColor="text1"/>
          <w:sz w:val="28"/>
          <w:szCs w:val="28"/>
          <w:lang w:val="uk-UA"/>
        </w:rPr>
        <w:t>»</w:t>
      </w:r>
      <w:r w:rsidRPr="00CF6D6D">
        <w:rPr>
          <w:color w:val="000000" w:themeColor="text1"/>
          <w:sz w:val="28"/>
          <w:szCs w:val="28"/>
          <w:lang w:val="uk-UA"/>
        </w:rPr>
        <w:t>, при якій злочин дозволяють завершити, щоб піймати всіх його учасників.</w:t>
      </w:r>
    </w:p>
    <w:p w14:paraId="44696E7A" w14:textId="286FB7CF" w:rsidR="002D2F4B" w:rsidRPr="00CF6D6D" w:rsidRDefault="002D2F4B" w:rsidP="00CF6D6D">
      <w:pPr>
        <w:pStyle w:val="ae"/>
        <w:spacing w:before="0" w:beforeAutospacing="0" w:after="0" w:afterAutospacing="0"/>
        <w:ind w:firstLine="709"/>
        <w:jc w:val="both"/>
        <w:textAlignment w:val="baseline"/>
        <w:rPr>
          <w:color w:val="333333"/>
          <w:sz w:val="28"/>
          <w:szCs w:val="28"/>
          <w:shd w:val="clear" w:color="auto" w:fill="FFFFFF"/>
          <w:lang w:val="uk-UA"/>
        </w:rPr>
      </w:pPr>
      <w:r w:rsidRPr="00CF6D6D">
        <w:rPr>
          <w:color w:val="000000" w:themeColor="text1"/>
          <w:sz w:val="28"/>
          <w:szCs w:val="28"/>
          <w:lang w:val="uk-UA"/>
        </w:rPr>
        <w:t xml:space="preserve">Якщо під час </w:t>
      </w:r>
      <w:r w:rsidRPr="00CF6D6D">
        <w:rPr>
          <w:color w:val="333333"/>
          <w:sz w:val="28"/>
          <w:szCs w:val="28"/>
          <w:shd w:val="clear" w:color="auto" w:fill="FFFFFF"/>
          <w:lang w:val="uk-UA"/>
        </w:rPr>
        <w:t>п</w:t>
      </w:r>
      <w:r w:rsidRPr="00CF6D6D">
        <w:rPr>
          <w:color w:val="333333"/>
          <w:sz w:val="28"/>
          <w:szCs w:val="28"/>
          <w:shd w:val="clear" w:color="auto" w:fill="FFFFFF"/>
        </w:rPr>
        <w:t>ереміщення товарів під негласним контролем</w:t>
      </w:r>
      <w:r w:rsidRPr="00CF6D6D">
        <w:rPr>
          <w:color w:val="333333"/>
          <w:sz w:val="28"/>
          <w:szCs w:val="28"/>
          <w:shd w:val="clear" w:color="auto" w:fill="FFFFFF"/>
          <w:lang w:val="uk-UA"/>
        </w:rPr>
        <w:t xml:space="preserve"> вживаються наступні дії (фактично негласні слідчі дії):</w:t>
      </w:r>
    </w:p>
    <w:p w14:paraId="4AE06446" w14:textId="5ECB20F6" w:rsidR="002D2F4B" w:rsidRPr="00CF6D6D" w:rsidRDefault="002D2F4B" w:rsidP="00CF6D6D">
      <w:pPr>
        <w:pStyle w:val="ae"/>
        <w:spacing w:before="0" w:beforeAutospacing="0" w:after="0" w:afterAutospacing="0"/>
        <w:ind w:firstLine="709"/>
        <w:jc w:val="both"/>
        <w:textAlignment w:val="baseline"/>
        <w:rPr>
          <w:color w:val="333333"/>
          <w:sz w:val="28"/>
          <w:szCs w:val="28"/>
          <w:shd w:val="clear" w:color="auto" w:fill="FFFFFF"/>
          <w:lang w:val="uk-UA"/>
        </w:rPr>
      </w:pPr>
      <w:r w:rsidRPr="00CF6D6D">
        <w:rPr>
          <w:b/>
          <w:bCs/>
          <w:color w:val="333333"/>
          <w:sz w:val="28"/>
          <w:szCs w:val="28"/>
          <w:shd w:val="clear" w:color="auto" w:fill="FFFFFF"/>
          <w:lang w:val="uk-UA"/>
        </w:rPr>
        <w:t xml:space="preserve">- </w:t>
      </w:r>
      <w:r w:rsidRPr="00CF6D6D">
        <w:rPr>
          <w:color w:val="333333"/>
          <w:sz w:val="28"/>
          <w:szCs w:val="28"/>
          <w:shd w:val="clear" w:color="auto" w:fill="FFFFFF"/>
          <w:lang w:val="uk-UA"/>
        </w:rPr>
        <w:t>а</w:t>
      </w:r>
      <w:r w:rsidRPr="00CF6D6D">
        <w:rPr>
          <w:color w:val="333333"/>
          <w:sz w:val="28"/>
          <w:szCs w:val="28"/>
          <w:shd w:val="clear" w:color="auto" w:fill="FFFFFF"/>
        </w:rPr>
        <w:t>удіо-, відеоконтроль особи</w:t>
      </w:r>
      <w:r w:rsidRPr="00CF6D6D">
        <w:rPr>
          <w:color w:val="333333"/>
          <w:sz w:val="28"/>
          <w:szCs w:val="28"/>
          <w:shd w:val="clear" w:color="auto" w:fill="FFFFFF"/>
          <w:lang w:val="uk-UA"/>
        </w:rPr>
        <w:t>;</w:t>
      </w:r>
    </w:p>
    <w:p w14:paraId="1F74E47A" w14:textId="197AF4F0" w:rsidR="002D2F4B" w:rsidRPr="00CF6D6D" w:rsidRDefault="002D2F4B" w:rsidP="00CF6D6D">
      <w:pPr>
        <w:pStyle w:val="ae"/>
        <w:spacing w:before="0" w:beforeAutospacing="0" w:after="0" w:afterAutospacing="0"/>
        <w:ind w:firstLine="709"/>
        <w:jc w:val="both"/>
        <w:textAlignment w:val="baseline"/>
        <w:rPr>
          <w:color w:val="333333"/>
          <w:sz w:val="28"/>
          <w:szCs w:val="28"/>
          <w:shd w:val="clear" w:color="auto" w:fill="FFFFFF"/>
          <w:lang w:val="uk-UA"/>
        </w:rPr>
      </w:pPr>
      <w:r w:rsidRPr="00CF6D6D">
        <w:rPr>
          <w:color w:val="333333"/>
          <w:sz w:val="28"/>
          <w:szCs w:val="28"/>
          <w:shd w:val="clear" w:color="auto" w:fill="FFFFFF"/>
          <w:lang w:val="uk-UA"/>
        </w:rPr>
        <w:t>- н</w:t>
      </w:r>
      <w:r w:rsidRPr="00CF6D6D">
        <w:rPr>
          <w:color w:val="333333"/>
          <w:sz w:val="28"/>
          <w:szCs w:val="28"/>
          <w:shd w:val="clear" w:color="auto" w:fill="FFFFFF"/>
        </w:rPr>
        <w:t>акладення арешту</w:t>
      </w:r>
      <w:r w:rsidRPr="00CF6D6D">
        <w:rPr>
          <w:color w:val="333333"/>
          <w:sz w:val="28"/>
          <w:szCs w:val="28"/>
          <w:shd w:val="clear" w:color="auto" w:fill="FFFFFF"/>
          <w:lang w:val="uk-UA"/>
        </w:rPr>
        <w:t>, виїмка або огляд кореспонденції особи;</w:t>
      </w:r>
    </w:p>
    <w:p w14:paraId="0822686B" w14:textId="41D1982C" w:rsidR="002D2F4B" w:rsidRPr="00CF6D6D" w:rsidRDefault="002D2F4B" w:rsidP="00CF6D6D">
      <w:pPr>
        <w:pStyle w:val="ae"/>
        <w:spacing w:before="0" w:beforeAutospacing="0" w:after="0" w:afterAutospacing="0"/>
        <w:ind w:firstLine="709"/>
        <w:jc w:val="both"/>
        <w:textAlignment w:val="baseline"/>
        <w:rPr>
          <w:color w:val="333333"/>
          <w:sz w:val="28"/>
          <w:szCs w:val="28"/>
          <w:shd w:val="clear" w:color="auto" w:fill="FFFFFF"/>
          <w:lang w:val="uk-UA"/>
        </w:rPr>
      </w:pPr>
      <w:r w:rsidRPr="00CF6D6D">
        <w:rPr>
          <w:color w:val="333333"/>
          <w:sz w:val="28"/>
          <w:szCs w:val="28"/>
          <w:shd w:val="clear" w:color="auto" w:fill="FFFFFF"/>
          <w:lang w:val="uk-UA"/>
        </w:rPr>
        <w:t>- з</w:t>
      </w:r>
      <w:r w:rsidRPr="00CF6D6D">
        <w:rPr>
          <w:color w:val="333333"/>
          <w:sz w:val="28"/>
          <w:szCs w:val="28"/>
          <w:shd w:val="clear" w:color="auto" w:fill="FFFFFF"/>
        </w:rPr>
        <w:t>няття інформації з електронних комунікаційних мереж</w:t>
      </w:r>
      <w:r w:rsidRPr="00CF6D6D">
        <w:rPr>
          <w:color w:val="333333"/>
          <w:sz w:val="28"/>
          <w:szCs w:val="28"/>
          <w:shd w:val="clear" w:color="auto" w:fill="FFFFFF"/>
          <w:lang w:val="uk-UA"/>
        </w:rPr>
        <w:t>;</w:t>
      </w:r>
    </w:p>
    <w:p w14:paraId="253E272C" w14:textId="72C4D4C8" w:rsidR="002D2F4B" w:rsidRPr="00CF6D6D" w:rsidRDefault="002D2F4B" w:rsidP="00CF6D6D">
      <w:pPr>
        <w:pStyle w:val="ae"/>
        <w:spacing w:before="0" w:beforeAutospacing="0" w:after="0" w:afterAutospacing="0"/>
        <w:ind w:firstLine="709"/>
        <w:jc w:val="both"/>
        <w:textAlignment w:val="baseline"/>
        <w:rPr>
          <w:color w:val="333333"/>
          <w:sz w:val="28"/>
          <w:szCs w:val="28"/>
          <w:shd w:val="clear" w:color="auto" w:fill="FFFFFF"/>
          <w:lang w:val="uk-UA"/>
        </w:rPr>
      </w:pPr>
      <w:r w:rsidRPr="00CF6D6D">
        <w:rPr>
          <w:color w:val="333333"/>
          <w:sz w:val="28"/>
          <w:szCs w:val="28"/>
          <w:shd w:val="clear" w:color="auto" w:fill="FFFFFF"/>
          <w:lang w:val="uk-UA"/>
        </w:rPr>
        <w:t>- о</w:t>
      </w:r>
      <w:r w:rsidRPr="00CF6D6D">
        <w:rPr>
          <w:color w:val="333333"/>
          <w:sz w:val="28"/>
          <w:szCs w:val="28"/>
          <w:shd w:val="clear" w:color="auto" w:fill="FFFFFF"/>
        </w:rPr>
        <w:t>бстеження публічно недоступних місць, житла чи іншого володіння особи</w:t>
      </w:r>
      <w:r w:rsidRPr="00CF6D6D">
        <w:rPr>
          <w:color w:val="333333"/>
          <w:sz w:val="28"/>
          <w:szCs w:val="28"/>
          <w:shd w:val="clear" w:color="auto" w:fill="FFFFFF"/>
          <w:lang w:val="uk-UA"/>
        </w:rPr>
        <w:t>;</w:t>
      </w:r>
    </w:p>
    <w:p w14:paraId="7354F957" w14:textId="08DCD209" w:rsidR="002D2F4B" w:rsidRPr="00CF6D6D" w:rsidRDefault="002D2F4B" w:rsidP="00CF6D6D">
      <w:pPr>
        <w:pStyle w:val="ae"/>
        <w:spacing w:before="0" w:beforeAutospacing="0" w:after="0" w:afterAutospacing="0"/>
        <w:ind w:firstLine="709"/>
        <w:jc w:val="both"/>
        <w:textAlignment w:val="baseline"/>
        <w:rPr>
          <w:color w:val="333333"/>
          <w:sz w:val="28"/>
          <w:szCs w:val="28"/>
          <w:shd w:val="clear" w:color="auto" w:fill="FFFFFF"/>
          <w:lang w:val="uk-UA"/>
        </w:rPr>
      </w:pPr>
      <w:r w:rsidRPr="00CF6D6D">
        <w:rPr>
          <w:color w:val="333333"/>
          <w:sz w:val="28"/>
          <w:szCs w:val="28"/>
          <w:shd w:val="clear" w:color="auto" w:fill="FFFFFF"/>
          <w:lang w:val="uk-UA"/>
        </w:rPr>
        <w:t>- у</w:t>
      </w:r>
      <w:r w:rsidRPr="00CF6D6D">
        <w:rPr>
          <w:color w:val="333333"/>
          <w:sz w:val="28"/>
          <w:szCs w:val="28"/>
          <w:shd w:val="clear" w:color="auto" w:fill="FFFFFF"/>
        </w:rPr>
        <w:t>становлення місцезнаходження радіообладнання (радіоелектронного засобу)</w:t>
      </w:r>
      <w:r w:rsidRPr="00CF6D6D">
        <w:rPr>
          <w:color w:val="333333"/>
          <w:sz w:val="28"/>
          <w:szCs w:val="28"/>
          <w:shd w:val="clear" w:color="auto" w:fill="FFFFFF"/>
          <w:lang w:val="uk-UA"/>
        </w:rPr>
        <w:t>;</w:t>
      </w:r>
    </w:p>
    <w:p w14:paraId="2E995905" w14:textId="025C1D86" w:rsidR="002D2F4B" w:rsidRPr="00CF6D6D" w:rsidRDefault="002D2F4B" w:rsidP="00CF6D6D">
      <w:pPr>
        <w:pStyle w:val="ae"/>
        <w:spacing w:before="0" w:beforeAutospacing="0" w:after="0" w:afterAutospacing="0"/>
        <w:ind w:firstLine="709"/>
        <w:jc w:val="both"/>
        <w:textAlignment w:val="baseline"/>
        <w:rPr>
          <w:color w:val="333333"/>
          <w:sz w:val="28"/>
          <w:szCs w:val="28"/>
          <w:shd w:val="clear" w:color="auto" w:fill="FFFFFF"/>
          <w:lang w:val="uk-UA"/>
        </w:rPr>
      </w:pPr>
      <w:r w:rsidRPr="00CF6D6D">
        <w:rPr>
          <w:color w:val="333333"/>
          <w:sz w:val="28"/>
          <w:szCs w:val="28"/>
          <w:shd w:val="clear" w:color="auto" w:fill="FFFFFF"/>
          <w:lang w:val="uk-UA"/>
        </w:rPr>
        <w:t>- с</w:t>
      </w:r>
      <w:r w:rsidRPr="00CF6D6D">
        <w:rPr>
          <w:color w:val="333333"/>
          <w:sz w:val="28"/>
          <w:szCs w:val="28"/>
          <w:shd w:val="clear" w:color="auto" w:fill="FFFFFF"/>
        </w:rPr>
        <w:t>постереження за особою, річчю або місцем</w:t>
      </w:r>
      <w:r w:rsidRPr="00CF6D6D">
        <w:rPr>
          <w:color w:val="333333"/>
          <w:sz w:val="28"/>
          <w:szCs w:val="28"/>
          <w:shd w:val="clear" w:color="auto" w:fill="FFFFFF"/>
          <w:lang w:val="uk-UA"/>
        </w:rPr>
        <w:t>;</w:t>
      </w:r>
    </w:p>
    <w:p w14:paraId="5102CD3E" w14:textId="195E8D66" w:rsidR="002D2F4B" w:rsidRPr="00CF6D6D" w:rsidRDefault="002D2F4B" w:rsidP="00CF6D6D">
      <w:pPr>
        <w:pStyle w:val="ae"/>
        <w:spacing w:before="0" w:beforeAutospacing="0" w:after="0" w:afterAutospacing="0"/>
        <w:ind w:firstLine="709"/>
        <w:jc w:val="both"/>
        <w:textAlignment w:val="baseline"/>
        <w:rPr>
          <w:color w:val="333333"/>
          <w:sz w:val="28"/>
          <w:szCs w:val="28"/>
          <w:shd w:val="clear" w:color="auto" w:fill="FFFFFF"/>
          <w:lang w:val="uk-UA"/>
        </w:rPr>
      </w:pPr>
      <w:r w:rsidRPr="00CF6D6D">
        <w:rPr>
          <w:color w:val="333333"/>
          <w:sz w:val="28"/>
          <w:szCs w:val="28"/>
          <w:shd w:val="clear" w:color="auto" w:fill="FFFFFF"/>
          <w:lang w:val="uk-UA"/>
        </w:rPr>
        <w:t>- м</w:t>
      </w:r>
      <w:r w:rsidRPr="00CF6D6D">
        <w:rPr>
          <w:color w:val="333333"/>
          <w:sz w:val="28"/>
          <w:szCs w:val="28"/>
          <w:shd w:val="clear" w:color="auto" w:fill="FFFFFF"/>
        </w:rPr>
        <w:t>оніторинг банківських рахунків</w:t>
      </w:r>
      <w:r w:rsidRPr="00CF6D6D">
        <w:rPr>
          <w:color w:val="333333"/>
          <w:sz w:val="28"/>
          <w:szCs w:val="28"/>
          <w:shd w:val="clear" w:color="auto" w:fill="FFFFFF"/>
          <w:lang w:val="uk-UA"/>
        </w:rPr>
        <w:t>;</w:t>
      </w:r>
    </w:p>
    <w:p w14:paraId="0C3C83B7" w14:textId="5FD43371" w:rsidR="002D2F4B" w:rsidRPr="00CF6D6D" w:rsidRDefault="002D2F4B" w:rsidP="00CF6D6D">
      <w:pPr>
        <w:pStyle w:val="ae"/>
        <w:spacing w:before="0" w:beforeAutospacing="0" w:after="0" w:afterAutospacing="0"/>
        <w:ind w:firstLine="709"/>
        <w:jc w:val="both"/>
        <w:textAlignment w:val="baseline"/>
        <w:rPr>
          <w:color w:val="333333"/>
          <w:sz w:val="28"/>
          <w:szCs w:val="28"/>
          <w:shd w:val="clear" w:color="auto" w:fill="FFFFFF"/>
          <w:lang w:val="uk-UA"/>
        </w:rPr>
      </w:pPr>
      <w:r w:rsidRPr="00CF6D6D">
        <w:rPr>
          <w:color w:val="333333"/>
          <w:sz w:val="28"/>
          <w:szCs w:val="28"/>
          <w:shd w:val="clear" w:color="auto" w:fill="FFFFFF"/>
          <w:lang w:val="uk-UA"/>
        </w:rPr>
        <w:t>- а</w:t>
      </w:r>
      <w:r w:rsidRPr="00CF6D6D">
        <w:rPr>
          <w:color w:val="333333"/>
          <w:sz w:val="28"/>
          <w:szCs w:val="28"/>
          <w:shd w:val="clear" w:color="auto" w:fill="FFFFFF"/>
        </w:rPr>
        <w:t>удіо-, відеоконтроль місця</w:t>
      </w:r>
      <w:r w:rsidRPr="00CF6D6D">
        <w:rPr>
          <w:color w:val="333333"/>
          <w:sz w:val="28"/>
          <w:szCs w:val="28"/>
          <w:shd w:val="clear" w:color="auto" w:fill="FFFFFF"/>
          <w:lang w:val="uk-UA"/>
        </w:rPr>
        <w:t>;</w:t>
      </w:r>
    </w:p>
    <w:p w14:paraId="56DF3962" w14:textId="267DE8CC" w:rsidR="002D2F4B" w:rsidRPr="00CF6D6D" w:rsidRDefault="002D2F4B" w:rsidP="00CF6D6D">
      <w:pPr>
        <w:pStyle w:val="ae"/>
        <w:spacing w:before="0" w:beforeAutospacing="0" w:after="0" w:afterAutospacing="0"/>
        <w:ind w:firstLine="709"/>
        <w:jc w:val="both"/>
        <w:textAlignment w:val="baseline"/>
        <w:rPr>
          <w:color w:val="333333"/>
          <w:sz w:val="28"/>
          <w:szCs w:val="28"/>
          <w:shd w:val="clear" w:color="auto" w:fill="FFFFFF"/>
          <w:lang w:val="uk-UA"/>
        </w:rPr>
      </w:pPr>
      <w:r w:rsidRPr="00CF6D6D">
        <w:rPr>
          <w:color w:val="333333"/>
          <w:sz w:val="28"/>
          <w:szCs w:val="28"/>
          <w:shd w:val="clear" w:color="auto" w:fill="FFFFFF"/>
          <w:lang w:val="uk-UA"/>
        </w:rPr>
        <w:t>- в</w:t>
      </w:r>
      <w:r w:rsidRPr="00CF6D6D">
        <w:rPr>
          <w:color w:val="333333"/>
          <w:sz w:val="28"/>
          <w:szCs w:val="28"/>
          <w:shd w:val="clear" w:color="auto" w:fill="FFFFFF"/>
        </w:rPr>
        <w:t>иконання спеціального завдання з розкриття злочинної діяльності організованої групи чи злочинної організації</w:t>
      </w:r>
      <w:r w:rsidRPr="00CF6D6D">
        <w:rPr>
          <w:color w:val="333333"/>
          <w:sz w:val="28"/>
          <w:szCs w:val="28"/>
          <w:shd w:val="clear" w:color="auto" w:fill="FFFFFF"/>
          <w:lang w:val="uk-UA"/>
        </w:rPr>
        <w:t>;</w:t>
      </w:r>
    </w:p>
    <w:p w14:paraId="4CBFB5EF" w14:textId="1CDE02E3" w:rsidR="002D2F4B" w:rsidRPr="00CF6D6D" w:rsidRDefault="002D2F4B" w:rsidP="007E2ABC">
      <w:pPr>
        <w:pStyle w:val="ae"/>
        <w:spacing w:before="0" w:beforeAutospacing="0" w:after="0" w:afterAutospacing="0"/>
        <w:ind w:firstLine="709"/>
        <w:jc w:val="both"/>
        <w:textAlignment w:val="baseline"/>
        <w:rPr>
          <w:b/>
          <w:bCs/>
          <w:color w:val="333333"/>
          <w:sz w:val="28"/>
          <w:szCs w:val="28"/>
          <w:shd w:val="clear" w:color="auto" w:fill="FFFFFF"/>
          <w:lang w:val="uk-UA"/>
        </w:rPr>
      </w:pPr>
      <w:r w:rsidRPr="00CF6D6D">
        <w:rPr>
          <w:color w:val="333333"/>
          <w:sz w:val="28"/>
          <w:szCs w:val="28"/>
          <w:shd w:val="clear" w:color="auto" w:fill="FFFFFF"/>
          <w:lang w:val="uk-UA"/>
        </w:rPr>
        <w:t xml:space="preserve">- негласне </w:t>
      </w:r>
      <w:r w:rsidRPr="00CF6D6D">
        <w:rPr>
          <w:color w:val="333333"/>
          <w:sz w:val="28"/>
          <w:szCs w:val="28"/>
          <w:shd w:val="clear" w:color="auto" w:fill="FFFFFF"/>
        </w:rPr>
        <w:t>отримання зразків, необхідних для порівняльного дослідження</w:t>
      </w:r>
    </w:p>
    <w:p w14:paraId="6A95E4A1" w14:textId="7C039362" w:rsidR="00B96D8B" w:rsidRPr="00CF6D6D" w:rsidRDefault="007E2ABC" w:rsidP="00CF6D6D">
      <w:pPr>
        <w:pStyle w:val="ae"/>
        <w:spacing w:before="0" w:beforeAutospacing="0" w:after="0" w:afterAutospacing="0"/>
        <w:ind w:firstLine="709"/>
        <w:jc w:val="both"/>
        <w:textAlignment w:val="baseline"/>
        <w:rPr>
          <w:color w:val="333333"/>
          <w:sz w:val="28"/>
          <w:szCs w:val="28"/>
          <w:shd w:val="clear" w:color="auto" w:fill="FFFFFF"/>
          <w:lang w:val="uk-UA"/>
        </w:rPr>
      </w:pPr>
      <w:r>
        <w:rPr>
          <w:color w:val="333333"/>
          <w:sz w:val="28"/>
          <w:szCs w:val="28"/>
          <w:shd w:val="clear" w:color="auto" w:fill="FFFFFF"/>
          <w:lang w:val="uk-UA"/>
        </w:rPr>
        <w:t xml:space="preserve">Вони </w:t>
      </w:r>
      <w:r w:rsidR="00B96D8B" w:rsidRPr="00CF6D6D">
        <w:rPr>
          <w:color w:val="333333"/>
          <w:sz w:val="28"/>
          <w:szCs w:val="28"/>
          <w:shd w:val="clear" w:color="auto" w:fill="FFFFFF"/>
        </w:rPr>
        <w:t>проводяться виключно у кримінальному провадженні щодо тяжких або особливо тяжких злочинів</w:t>
      </w:r>
      <w:r w:rsidR="000D7B9E" w:rsidRPr="00CF6D6D">
        <w:rPr>
          <w:color w:val="333333"/>
          <w:sz w:val="28"/>
          <w:szCs w:val="28"/>
          <w:shd w:val="clear" w:color="auto" w:fill="FFFFFF"/>
          <w:lang w:val="uk-UA"/>
        </w:rPr>
        <w:t xml:space="preserve"> у переважній більшості лише з дозволу (за ухвалою) суду.</w:t>
      </w:r>
    </w:p>
    <w:p w14:paraId="20C2C7AC" w14:textId="5AC6DAF5" w:rsidR="000D7B9E" w:rsidRPr="00CF6D6D" w:rsidRDefault="000D7B9E" w:rsidP="00CF6D6D">
      <w:pPr>
        <w:pStyle w:val="ae"/>
        <w:spacing w:before="0" w:beforeAutospacing="0" w:after="0" w:afterAutospacing="0"/>
        <w:ind w:firstLine="709"/>
        <w:jc w:val="both"/>
        <w:textAlignment w:val="baseline"/>
        <w:rPr>
          <w:color w:val="333333"/>
          <w:sz w:val="28"/>
          <w:szCs w:val="28"/>
          <w:shd w:val="clear" w:color="auto" w:fill="FFFFFF"/>
          <w:lang w:val="uk-UA"/>
        </w:rPr>
      </w:pPr>
      <w:r w:rsidRPr="00CF6D6D">
        <w:rPr>
          <w:color w:val="333333"/>
          <w:sz w:val="28"/>
          <w:szCs w:val="28"/>
          <w:shd w:val="clear" w:color="auto" w:fill="FFFFFF"/>
          <w:lang w:val="uk-UA"/>
        </w:rPr>
        <w:t>Найрозповсюдженішими законодавчими підставами для проведення негласного контролю за переміщенням товару є:</w:t>
      </w:r>
    </w:p>
    <w:p w14:paraId="14D82E42" w14:textId="2DD6C529" w:rsidR="000D7B9E" w:rsidRPr="00CF6D6D" w:rsidRDefault="000D7B9E" w:rsidP="00CF6D6D">
      <w:pPr>
        <w:pStyle w:val="rvps2"/>
        <w:spacing w:before="0" w:beforeAutospacing="0" w:after="0" w:afterAutospacing="0"/>
        <w:ind w:firstLine="709"/>
        <w:jc w:val="both"/>
        <w:rPr>
          <w:color w:val="333333"/>
          <w:sz w:val="28"/>
          <w:szCs w:val="28"/>
        </w:rPr>
      </w:pPr>
      <w:r w:rsidRPr="00CF6D6D">
        <w:rPr>
          <w:color w:val="333333"/>
          <w:sz w:val="28"/>
          <w:szCs w:val="28"/>
          <w:lang w:val="uk-UA"/>
        </w:rPr>
        <w:t xml:space="preserve">- </w:t>
      </w:r>
      <w:r w:rsidRPr="00CF6D6D">
        <w:rPr>
          <w:color w:val="333333"/>
          <w:sz w:val="28"/>
          <w:szCs w:val="28"/>
        </w:rPr>
        <w:t>наявність достатньої інформації, одержаної в установленому законом порядку, що потребує перевірки за допомогою оперативно-розшукових заходів і засобів, про:</w:t>
      </w:r>
    </w:p>
    <w:p w14:paraId="44735552" w14:textId="4A67B5E2" w:rsidR="000D7B9E" w:rsidRPr="00CF6D6D" w:rsidRDefault="000D7B9E" w:rsidP="00CF6D6D">
      <w:pPr>
        <w:pStyle w:val="rvps2"/>
        <w:spacing w:before="0" w:beforeAutospacing="0" w:after="0" w:afterAutospacing="0"/>
        <w:ind w:firstLine="709"/>
        <w:jc w:val="both"/>
        <w:rPr>
          <w:color w:val="333333"/>
          <w:sz w:val="28"/>
          <w:szCs w:val="28"/>
        </w:rPr>
      </w:pPr>
      <w:bookmarkStart w:id="22" w:name="n52"/>
      <w:bookmarkEnd w:id="22"/>
      <w:r w:rsidRPr="00CF6D6D">
        <w:rPr>
          <w:color w:val="333333"/>
          <w:sz w:val="28"/>
          <w:szCs w:val="28"/>
        </w:rPr>
        <w:t>кримінальні правопорушення, що готуються;</w:t>
      </w:r>
    </w:p>
    <w:p w14:paraId="179CFF3C" w14:textId="3C7BD1C3" w:rsidR="000D7B9E" w:rsidRPr="007E2ABC" w:rsidRDefault="000D7B9E" w:rsidP="00CF6D6D">
      <w:pPr>
        <w:pStyle w:val="rvps2"/>
        <w:spacing w:before="0" w:beforeAutospacing="0" w:after="0" w:afterAutospacing="0"/>
        <w:ind w:firstLine="709"/>
        <w:jc w:val="both"/>
        <w:rPr>
          <w:color w:val="333333"/>
          <w:sz w:val="28"/>
          <w:szCs w:val="28"/>
          <w:lang w:val="uk-UA"/>
        </w:rPr>
      </w:pPr>
      <w:bookmarkStart w:id="23" w:name="n53"/>
      <w:bookmarkEnd w:id="23"/>
      <w:r w:rsidRPr="00CF6D6D">
        <w:rPr>
          <w:color w:val="333333"/>
          <w:sz w:val="28"/>
          <w:szCs w:val="28"/>
        </w:rPr>
        <w:t>осіб, які готують вчинення кримінального правопорушення</w:t>
      </w:r>
      <w:r w:rsidR="007E2ABC">
        <w:rPr>
          <w:color w:val="333333"/>
          <w:sz w:val="28"/>
          <w:szCs w:val="28"/>
          <w:lang w:val="uk-UA"/>
        </w:rPr>
        <w:t>.</w:t>
      </w:r>
    </w:p>
    <w:p w14:paraId="69FF1772" w14:textId="77777777" w:rsidR="000D7B9E" w:rsidRPr="00CF6D6D" w:rsidRDefault="000D7B9E" w:rsidP="00CF6D6D">
      <w:pPr>
        <w:pStyle w:val="rvps2"/>
        <w:spacing w:before="0" w:beforeAutospacing="0" w:after="0" w:afterAutospacing="0"/>
        <w:ind w:firstLine="709"/>
        <w:jc w:val="both"/>
        <w:rPr>
          <w:color w:val="333333"/>
          <w:sz w:val="28"/>
          <w:szCs w:val="28"/>
        </w:rPr>
      </w:pPr>
      <w:bookmarkStart w:id="24" w:name="n54"/>
      <w:bookmarkStart w:id="25" w:name="n59"/>
      <w:bookmarkStart w:id="26" w:name="n64"/>
      <w:bookmarkEnd w:id="24"/>
      <w:bookmarkEnd w:id="25"/>
      <w:bookmarkEnd w:id="26"/>
      <w:r w:rsidRPr="00CF6D6D">
        <w:rPr>
          <w:color w:val="333333"/>
          <w:sz w:val="28"/>
          <w:szCs w:val="28"/>
        </w:rPr>
        <w:t>Зазначені підстави можуть міститися в заявах, повідомленнях громадян, посадових осіб, громадських організацій, медіа, у письмових дорученнях і постановах слідчого, вказівках прокурора, ухвалах слідчого судді, суду, матеріалах правоохоронних органів, у запитах і повідомленнях правоохоронних органів інших держав та міжнародних правоохоронних організацій, а також запитах повноважних державних органів, установ та організацій, визначених Кабінетом Міністрів України, про перевірку осіб у зв’язку з їх допуском до державної таємниці, до роботи з ядерними матеріалами та на ядерних установках.</w:t>
      </w:r>
    </w:p>
    <w:p w14:paraId="1E9D1B4D" w14:textId="5E131E4F" w:rsidR="000D7B9E" w:rsidRPr="00CF6D6D" w:rsidRDefault="000D7B9E" w:rsidP="00CF6D6D">
      <w:pPr>
        <w:pStyle w:val="rvps2"/>
        <w:spacing w:before="0" w:beforeAutospacing="0" w:after="0" w:afterAutospacing="0"/>
        <w:ind w:firstLine="709"/>
        <w:jc w:val="both"/>
        <w:rPr>
          <w:color w:val="333333"/>
          <w:sz w:val="28"/>
          <w:szCs w:val="28"/>
          <w:lang w:val="uk-UA"/>
        </w:rPr>
      </w:pPr>
      <w:bookmarkStart w:id="27" w:name="n65"/>
      <w:bookmarkStart w:id="28" w:name="n66"/>
      <w:bookmarkEnd w:id="27"/>
      <w:bookmarkEnd w:id="28"/>
      <w:r w:rsidRPr="00CF6D6D">
        <w:rPr>
          <w:color w:val="333333"/>
          <w:sz w:val="28"/>
          <w:szCs w:val="28"/>
        </w:rPr>
        <w:t>Забороняється приймати рішення про проведення оперативно-розшукових заходів при відсутності підстав, передбачених у статті</w:t>
      </w:r>
      <w:r w:rsidRPr="00CF6D6D">
        <w:rPr>
          <w:color w:val="333333"/>
          <w:sz w:val="28"/>
          <w:szCs w:val="28"/>
          <w:lang w:val="uk-UA"/>
        </w:rPr>
        <w:t xml:space="preserve"> 6 Закону України «Про </w:t>
      </w:r>
      <w:r w:rsidRPr="00CF6D6D">
        <w:rPr>
          <w:color w:val="333333"/>
          <w:sz w:val="28"/>
          <w:szCs w:val="28"/>
          <w:shd w:val="clear" w:color="auto" w:fill="FFFFFF"/>
        </w:rPr>
        <w:t>оперативно-розшукову діяльність</w:t>
      </w:r>
      <w:r w:rsidRPr="00CF6D6D">
        <w:rPr>
          <w:color w:val="333333"/>
          <w:sz w:val="28"/>
          <w:szCs w:val="28"/>
          <w:shd w:val="clear" w:color="auto" w:fill="FFFFFF"/>
          <w:lang w:val="uk-UA"/>
        </w:rPr>
        <w:t>»</w:t>
      </w:r>
      <w:r w:rsidRPr="00CF6D6D">
        <w:rPr>
          <w:color w:val="333333"/>
          <w:sz w:val="28"/>
          <w:szCs w:val="28"/>
        </w:rPr>
        <w:t>.</w:t>
      </w:r>
    </w:p>
    <w:p w14:paraId="198C897A" w14:textId="21C362E1" w:rsidR="002379FA" w:rsidRPr="00CF6D6D" w:rsidRDefault="002379FA" w:rsidP="00CF6D6D">
      <w:pPr>
        <w:pStyle w:val="rvps2"/>
        <w:spacing w:before="0" w:beforeAutospacing="0" w:after="0" w:afterAutospacing="0"/>
        <w:ind w:firstLine="709"/>
        <w:jc w:val="both"/>
        <w:rPr>
          <w:color w:val="333333"/>
          <w:sz w:val="28"/>
          <w:szCs w:val="28"/>
          <w:lang w:val="uk-UA"/>
        </w:rPr>
      </w:pPr>
      <w:r w:rsidRPr="00CF6D6D">
        <w:rPr>
          <w:color w:val="333333"/>
          <w:sz w:val="28"/>
          <w:szCs w:val="28"/>
          <w:lang w:val="uk-UA"/>
        </w:rPr>
        <w:t>Кінцевими результатами переміщення під негласним контролем можуть бути:</w:t>
      </w:r>
    </w:p>
    <w:p w14:paraId="3801C763" w14:textId="6A2C4AB5" w:rsidR="002379FA" w:rsidRPr="00CF6D6D" w:rsidRDefault="002379FA" w:rsidP="00CF6D6D">
      <w:pPr>
        <w:pStyle w:val="rvps2"/>
        <w:spacing w:before="0" w:beforeAutospacing="0" w:after="0" w:afterAutospacing="0"/>
        <w:ind w:firstLine="709"/>
        <w:jc w:val="both"/>
        <w:rPr>
          <w:color w:val="333333"/>
          <w:sz w:val="28"/>
          <w:szCs w:val="28"/>
          <w:lang w:val="uk-UA"/>
        </w:rPr>
      </w:pPr>
      <w:r w:rsidRPr="00CF6D6D">
        <w:rPr>
          <w:color w:val="333333"/>
          <w:sz w:val="28"/>
          <w:szCs w:val="28"/>
          <w:lang w:val="uk-UA"/>
        </w:rPr>
        <w:lastRenderedPageBreak/>
        <w:t>- виявлення та фіксація правопорушення – встановлено факт порушення митних правил (наприклад заниження митної вартості або недекларування – оформлюється протоколом про порушення митних правил, якому також можуть передувати акт митного огляду, висновки експерти);</w:t>
      </w:r>
    </w:p>
    <w:p w14:paraId="53336EF0" w14:textId="2F41378F" w:rsidR="002379FA" w:rsidRPr="00CF6D6D" w:rsidRDefault="002379FA" w:rsidP="00CF6D6D">
      <w:pPr>
        <w:pStyle w:val="rvps2"/>
        <w:spacing w:before="0" w:beforeAutospacing="0" w:after="0" w:afterAutospacing="0"/>
        <w:ind w:firstLine="709"/>
        <w:jc w:val="both"/>
        <w:rPr>
          <w:color w:val="333333"/>
          <w:sz w:val="28"/>
          <w:szCs w:val="28"/>
          <w:lang w:val="uk-UA"/>
        </w:rPr>
      </w:pPr>
      <w:r w:rsidRPr="00CF6D6D">
        <w:rPr>
          <w:color w:val="333333"/>
          <w:sz w:val="28"/>
          <w:szCs w:val="28"/>
          <w:lang w:val="uk-UA"/>
        </w:rPr>
        <w:t>- викриття злочину – встановлено ознаки кримінального правопорушення (контрабанда, підробка документів, ухилення від сплати митних платежів) – оформлюється внесенням даних до ЄРДР</w:t>
      </w:r>
      <w:r w:rsidR="00CF6D6D" w:rsidRPr="00CF6D6D">
        <w:rPr>
          <w:color w:val="333333"/>
          <w:sz w:val="28"/>
          <w:szCs w:val="28"/>
          <w:lang w:val="uk-UA"/>
        </w:rPr>
        <w:t>, постанова про початок досудового розслідування</w:t>
      </w:r>
    </w:p>
    <w:p w14:paraId="2E6DC591" w14:textId="53B36B2D" w:rsidR="00CF6D6D" w:rsidRPr="00CF6D6D" w:rsidRDefault="00CF6D6D" w:rsidP="00CF6D6D">
      <w:pPr>
        <w:pStyle w:val="rvps2"/>
        <w:spacing w:before="0" w:beforeAutospacing="0" w:after="0" w:afterAutospacing="0"/>
        <w:ind w:firstLine="709"/>
        <w:jc w:val="both"/>
        <w:rPr>
          <w:color w:val="333333"/>
          <w:sz w:val="28"/>
          <w:szCs w:val="28"/>
          <w:lang w:val="uk-UA"/>
        </w:rPr>
      </w:pPr>
      <w:r w:rsidRPr="00CF6D6D">
        <w:rPr>
          <w:color w:val="333333"/>
          <w:sz w:val="28"/>
          <w:szCs w:val="28"/>
          <w:lang w:val="uk-UA"/>
        </w:rPr>
        <w:t>- ідентифікація співучасників – виявлено організаторів, замовників, посередників, посібників та виконавців.</w:t>
      </w:r>
    </w:p>
    <w:p w14:paraId="7ADFA1D6" w14:textId="5C3928D4" w:rsidR="00CF6D6D" w:rsidRPr="00CF6D6D" w:rsidRDefault="00CF6D6D" w:rsidP="007E2ABC">
      <w:pPr>
        <w:pStyle w:val="rvps2"/>
        <w:spacing w:before="0" w:beforeAutospacing="0" w:after="0" w:afterAutospacing="0"/>
        <w:ind w:firstLine="709"/>
        <w:jc w:val="both"/>
        <w:rPr>
          <w:color w:val="333333"/>
          <w:sz w:val="28"/>
          <w:szCs w:val="28"/>
          <w:lang w:val="uk-UA"/>
        </w:rPr>
      </w:pPr>
      <w:r w:rsidRPr="00CF6D6D">
        <w:rPr>
          <w:color w:val="333333"/>
          <w:sz w:val="28"/>
          <w:szCs w:val="28"/>
          <w:lang w:val="uk-UA"/>
        </w:rPr>
        <w:t>Процедура негласного контролю суворо засекречена, всі дії фіксуються в окремому журналі, офіційні документи передаються лише уповноваженим органам, публічне розголошення заборонене до завершення операції або провадженн</w:t>
      </w:r>
      <w:r w:rsidR="007E2ABC">
        <w:rPr>
          <w:color w:val="333333"/>
          <w:sz w:val="28"/>
          <w:szCs w:val="28"/>
          <w:lang w:val="uk-UA"/>
        </w:rPr>
        <w:t>я.</w:t>
      </w:r>
    </w:p>
    <w:p w14:paraId="1F3E1895" w14:textId="77777777" w:rsidR="000F4E65" w:rsidRPr="007E2ABC" w:rsidRDefault="000F4E65" w:rsidP="007E2ABC">
      <w:pPr>
        <w:jc w:val="both"/>
        <w:rPr>
          <w:color w:val="333333"/>
          <w:sz w:val="28"/>
          <w:szCs w:val="28"/>
          <w:lang w:val="uk-UA"/>
        </w:rPr>
      </w:pPr>
    </w:p>
    <w:p w14:paraId="1CBDB4AF" w14:textId="4E8B6A73" w:rsidR="001A5B28" w:rsidRPr="00CF6D6D" w:rsidRDefault="001A5B28" w:rsidP="00CF6D6D">
      <w:pPr>
        <w:ind w:firstLine="709"/>
        <w:jc w:val="both"/>
        <w:rPr>
          <w:color w:val="333333"/>
          <w:sz w:val="28"/>
          <w:szCs w:val="28"/>
          <w:lang w:val="uk-UA"/>
        </w:rPr>
      </w:pPr>
      <w:bookmarkStart w:id="29" w:name="n6111"/>
      <w:bookmarkEnd w:id="29"/>
    </w:p>
    <w:p w14:paraId="64612D92" w14:textId="1382D2CB" w:rsidR="009E2C33" w:rsidRPr="00CF6D6D" w:rsidRDefault="009E2C33" w:rsidP="00CF6D6D">
      <w:pPr>
        <w:ind w:firstLine="709"/>
        <w:jc w:val="both"/>
        <w:rPr>
          <w:b/>
          <w:bCs/>
          <w:color w:val="333333"/>
          <w:sz w:val="28"/>
          <w:szCs w:val="28"/>
          <w:shd w:val="clear" w:color="auto" w:fill="FFFFFF"/>
        </w:rPr>
      </w:pPr>
    </w:p>
    <w:p w14:paraId="7A4D5B73" w14:textId="2E94AB84" w:rsidR="00B63829" w:rsidRDefault="00773C71" w:rsidP="00C41FA0">
      <w:pPr>
        <w:jc w:val="both"/>
        <w:rPr>
          <w:b/>
          <w:bCs/>
          <w:color w:val="333333"/>
          <w:sz w:val="28"/>
          <w:szCs w:val="28"/>
          <w:shd w:val="clear" w:color="auto" w:fill="FFFFFF"/>
          <w:lang w:val="uk-UA"/>
        </w:rPr>
      </w:pPr>
      <w:r>
        <w:rPr>
          <w:b/>
          <w:bCs/>
          <w:color w:val="333333"/>
          <w:sz w:val="28"/>
          <w:szCs w:val="28"/>
          <w:shd w:val="clear" w:color="auto" w:fill="FFFFFF"/>
          <w:lang w:val="uk-UA"/>
        </w:rPr>
        <w:t>Список рекомендованих джерел:</w:t>
      </w:r>
    </w:p>
    <w:p w14:paraId="22B2D74A" w14:textId="386E63F2" w:rsidR="00773C71" w:rsidRPr="00CF6D6D" w:rsidRDefault="00773C71" w:rsidP="00CF6D6D">
      <w:pPr>
        <w:ind w:firstLine="709"/>
        <w:jc w:val="both"/>
        <w:rPr>
          <w:color w:val="000000" w:themeColor="text1"/>
          <w:sz w:val="28"/>
          <w:szCs w:val="28"/>
          <w:lang w:val="uk-UA"/>
        </w:rPr>
      </w:pPr>
      <w:r w:rsidRPr="00CF6D6D">
        <w:rPr>
          <w:color w:val="000000" w:themeColor="text1"/>
          <w:sz w:val="28"/>
          <w:szCs w:val="28"/>
          <w:shd w:val="clear" w:color="auto" w:fill="FFFFFF"/>
          <w:lang w:val="uk-UA"/>
        </w:rPr>
        <w:t xml:space="preserve">1. Кримінальний кодексу України </w:t>
      </w:r>
      <w:r w:rsidRPr="00CF6D6D">
        <w:rPr>
          <w:rStyle w:val="apple-converted-space"/>
          <w:rFonts w:eastAsiaTheme="majorEastAsia"/>
          <w:color w:val="000000" w:themeColor="text1"/>
          <w:sz w:val="28"/>
          <w:szCs w:val="28"/>
          <w:shd w:val="clear" w:color="auto" w:fill="FFFFFF"/>
        </w:rPr>
        <w:t> </w:t>
      </w:r>
      <w:r w:rsidRPr="00CF6D6D">
        <w:rPr>
          <w:color w:val="000000" w:themeColor="text1"/>
          <w:sz w:val="28"/>
          <w:szCs w:val="28"/>
          <w:shd w:val="clear" w:color="auto" w:fill="FFFFFF"/>
        </w:rPr>
        <w:t>від 05.04.2001 № 2341-III</w:t>
      </w:r>
      <w:r w:rsidRPr="00CF6D6D">
        <w:rPr>
          <w:rStyle w:val="apple-converted-space"/>
          <w:rFonts w:eastAsiaTheme="majorEastAsia"/>
          <w:color w:val="000000" w:themeColor="text1"/>
          <w:sz w:val="28"/>
          <w:szCs w:val="28"/>
          <w:shd w:val="clear" w:color="auto" w:fill="FFFFFF"/>
        </w:rPr>
        <w:t> </w:t>
      </w:r>
      <w:hyperlink r:id="rId4" w:anchor="Text" w:history="1">
        <w:r w:rsidRPr="00CF6D6D">
          <w:rPr>
            <w:rStyle w:val="ac"/>
            <w:rFonts w:eastAsiaTheme="majorEastAsia"/>
            <w:color w:val="000000" w:themeColor="text1"/>
            <w:sz w:val="28"/>
            <w:szCs w:val="28"/>
            <w:u w:val="none"/>
            <w:shd w:val="clear" w:color="auto" w:fill="FFFFFF"/>
          </w:rPr>
          <w:t>https://zakon.rada.gov.ua/laws/show/2341-14#Text</w:t>
        </w:r>
      </w:hyperlink>
    </w:p>
    <w:p w14:paraId="38DBBB40" w14:textId="5D4A2432" w:rsidR="00CF6D6D" w:rsidRPr="00CF6D6D" w:rsidRDefault="00CF6D6D" w:rsidP="00CF6D6D">
      <w:pPr>
        <w:ind w:firstLine="709"/>
        <w:jc w:val="both"/>
        <w:rPr>
          <w:rStyle w:val="apple-converted-space"/>
          <w:rFonts w:eastAsiaTheme="majorEastAsia"/>
          <w:color w:val="000000" w:themeColor="text1"/>
          <w:sz w:val="28"/>
          <w:szCs w:val="28"/>
          <w:shd w:val="clear" w:color="auto" w:fill="FFFFFF"/>
          <w:lang w:val="uk-UA"/>
        </w:rPr>
      </w:pPr>
      <w:r w:rsidRPr="00CF6D6D">
        <w:rPr>
          <w:color w:val="000000" w:themeColor="text1"/>
          <w:sz w:val="28"/>
          <w:szCs w:val="28"/>
          <w:shd w:val="clear" w:color="auto" w:fill="FFFFFF"/>
          <w:lang w:val="uk-UA"/>
        </w:rPr>
        <w:t xml:space="preserve">2. Кримінальний процесуальний кодекс України від </w:t>
      </w:r>
      <w:r w:rsidRPr="00CF6D6D">
        <w:rPr>
          <w:rStyle w:val="rvts9"/>
          <w:rFonts w:eastAsiaTheme="majorEastAsia"/>
          <w:color w:val="000000" w:themeColor="text1"/>
          <w:sz w:val="28"/>
          <w:szCs w:val="28"/>
        </w:rPr>
        <w:t>13</w:t>
      </w:r>
      <w:r w:rsidRPr="00CF6D6D">
        <w:rPr>
          <w:rStyle w:val="rvts9"/>
          <w:rFonts w:eastAsiaTheme="majorEastAsia"/>
          <w:color w:val="000000" w:themeColor="text1"/>
          <w:sz w:val="28"/>
          <w:szCs w:val="28"/>
          <w:lang w:val="uk-UA"/>
        </w:rPr>
        <w:t>.04.2012</w:t>
      </w:r>
      <w:r w:rsidRPr="00CF6D6D">
        <w:rPr>
          <w:rStyle w:val="rvts9"/>
          <w:rFonts w:eastAsiaTheme="majorEastAsia"/>
          <w:color w:val="000000" w:themeColor="text1"/>
          <w:sz w:val="28"/>
          <w:szCs w:val="28"/>
        </w:rPr>
        <w:t xml:space="preserve"> № 4651-VI</w:t>
      </w:r>
      <w:r w:rsidRPr="00CF6D6D">
        <w:rPr>
          <w:rStyle w:val="rvts9"/>
          <w:rFonts w:eastAsiaTheme="majorEastAsia"/>
          <w:color w:val="000000" w:themeColor="text1"/>
          <w:sz w:val="28"/>
          <w:szCs w:val="28"/>
          <w:lang w:val="uk-UA"/>
        </w:rPr>
        <w:t xml:space="preserve"> https://zakon.rada.gov.ua/laws/show/4651-17?find=1&amp;text=негласн#Text</w:t>
      </w:r>
    </w:p>
    <w:p w14:paraId="117781E9" w14:textId="762B00A1" w:rsidR="00773C71" w:rsidRPr="00CF6D6D" w:rsidRDefault="00773C71" w:rsidP="00CF6D6D">
      <w:pPr>
        <w:ind w:firstLine="709"/>
        <w:jc w:val="both"/>
        <w:rPr>
          <w:rStyle w:val="rvts9"/>
          <w:rFonts w:eastAsiaTheme="majorEastAsia"/>
          <w:color w:val="000000" w:themeColor="text1"/>
          <w:sz w:val="28"/>
          <w:szCs w:val="28"/>
          <w:lang w:val="uk-UA"/>
        </w:rPr>
      </w:pPr>
      <w:r w:rsidRPr="00CF6D6D">
        <w:rPr>
          <w:color w:val="000000" w:themeColor="text1"/>
          <w:sz w:val="28"/>
          <w:szCs w:val="28"/>
          <w:shd w:val="clear" w:color="auto" w:fill="FFFFFF"/>
          <w:lang w:val="uk-UA"/>
        </w:rPr>
        <w:t xml:space="preserve">2. Митний кодекс України від </w:t>
      </w:r>
      <w:r w:rsidRPr="00CF6D6D">
        <w:rPr>
          <w:rStyle w:val="rvts9"/>
          <w:rFonts w:eastAsiaTheme="majorEastAsia"/>
          <w:color w:val="000000" w:themeColor="text1"/>
          <w:sz w:val="28"/>
          <w:szCs w:val="28"/>
        </w:rPr>
        <w:t>13</w:t>
      </w:r>
      <w:r w:rsidRPr="00CF6D6D">
        <w:rPr>
          <w:rStyle w:val="rvts9"/>
          <w:rFonts w:eastAsiaTheme="majorEastAsia"/>
          <w:color w:val="000000" w:themeColor="text1"/>
          <w:sz w:val="28"/>
          <w:szCs w:val="28"/>
          <w:lang w:val="uk-UA"/>
        </w:rPr>
        <w:t>.03.2012</w:t>
      </w:r>
      <w:r w:rsidRPr="00CF6D6D">
        <w:rPr>
          <w:rStyle w:val="rvts9"/>
          <w:rFonts w:eastAsiaTheme="majorEastAsia"/>
          <w:color w:val="000000" w:themeColor="text1"/>
          <w:sz w:val="28"/>
          <w:szCs w:val="28"/>
        </w:rPr>
        <w:t xml:space="preserve"> № 4495-VI</w:t>
      </w:r>
      <w:r w:rsidRPr="00CF6D6D">
        <w:rPr>
          <w:rStyle w:val="rvts9"/>
          <w:rFonts w:eastAsiaTheme="majorEastAsia"/>
          <w:color w:val="000000" w:themeColor="text1"/>
          <w:sz w:val="28"/>
          <w:szCs w:val="28"/>
          <w:lang w:val="uk-UA"/>
        </w:rPr>
        <w:t xml:space="preserve"> </w:t>
      </w:r>
      <w:hyperlink r:id="rId5" w:anchor="Text" w:history="1">
        <w:r w:rsidRPr="00CF6D6D">
          <w:rPr>
            <w:rStyle w:val="ac"/>
            <w:rFonts w:eastAsiaTheme="majorEastAsia"/>
            <w:color w:val="000000" w:themeColor="text1"/>
            <w:sz w:val="28"/>
            <w:szCs w:val="28"/>
            <w:u w:val="none"/>
            <w:lang w:val="uk-UA"/>
          </w:rPr>
          <w:t>https://zakon.rada.gov.ua/laws/show/4495-17#Text</w:t>
        </w:r>
      </w:hyperlink>
    </w:p>
    <w:p w14:paraId="09C4FC4F" w14:textId="0B18B1E5" w:rsidR="00773C71" w:rsidRPr="00CF6D6D" w:rsidRDefault="00773C71" w:rsidP="00CF6D6D">
      <w:pPr>
        <w:ind w:firstLine="709"/>
        <w:jc w:val="both"/>
        <w:rPr>
          <w:rStyle w:val="rvts9"/>
          <w:rFonts w:eastAsiaTheme="majorEastAsia"/>
          <w:color w:val="000000" w:themeColor="text1"/>
          <w:sz w:val="28"/>
          <w:szCs w:val="28"/>
          <w:lang w:val="uk-UA"/>
        </w:rPr>
      </w:pPr>
      <w:r w:rsidRPr="00CF6D6D">
        <w:rPr>
          <w:rStyle w:val="rvts9"/>
          <w:rFonts w:eastAsiaTheme="majorEastAsia"/>
          <w:color w:val="000000" w:themeColor="text1"/>
          <w:sz w:val="28"/>
          <w:szCs w:val="28"/>
          <w:lang w:val="uk-UA"/>
        </w:rPr>
        <w:t>3. Закон України «</w:t>
      </w:r>
      <w:r w:rsidRPr="00CF6D6D">
        <w:rPr>
          <w:color w:val="000000" w:themeColor="text1"/>
          <w:sz w:val="28"/>
          <w:szCs w:val="28"/>
          <w:shd w:val="clear" w:color="auto" w:fill="FFFFFF"/>
        </w:rPr>
        <w:t>Про заходи протидії незаконному обігу наркотичних засобів, психотропних речовин і прекурсорів та зловживанню ними</w:t>
      </w:r>
      <w:r w:rsidR="008162B5" w:rsidRPr="00CF6D6D">
        <w:rPr>
          <w:color w:val="000000" w:themeColor="text1"/>
          <w:sz w:val="28"/>
          <w:szCs w:val="28"/>
          <w:shd w:val="clear" w:color="auto" w:fill="FFFFFF"/>
          <w:lang w:val="uk-UA"/>
        </w:rPr>
        <w:t>»</w:t>
      </w:r>
      <w:r w:rsidR="008162B5" w:rsidRPr="00CF6D6D">
        <w:rPr>
          <w:rStyle w:val="10"/>
          <w:rFonts w:ascii="Times New Roman" w:hAnsi="Times New Roman" w:cs="Times New Roman"/>
          <w:color w:val="000000" w:themeColor="text1"/>
          <w:sz w:val="28"/>
          <w:szCs w:val="28"/>
        </w:rPr>
        <w:t xml:space="preserve"> </w:t>
      </w:r>
      <w:r w:rsidR="008162B5" w:rsidRPr="00CF6D6D">
        <w:rPr>
          <w:rStyle w:val="10"/>
          <w:rFonts w:ascii="Times New Roman" w:hAnsi="Times New Roman" w:cs="Times New Roman"/>
          <w:color w:val="000000" w:themeColor="text1"/>
          <w:sz w:val="28"/>
          <w:szCs w:val="28"/>
          <w:lang w:val="uk-UA"/>
        </w:rPr>
        <w:t xml:space="preserve">від </w:t>
      </w:r>
      <w:r w:rsidR="008162B5" w:rsidRPr="00CF6D6D">
        <w:rPr>
          <w:rStyle w:val="rvts44"/>
          <w:rFonts w:eastAsiaTheme="majorEastAsia"/>
          <w:color w:val="000000" w:themeColor="text1"/>
          <w:sz w:val="28"/>
          <w:szCs w:val="28"/>
        </w:rPr>
        <w:t>15</w:t>
      </w:r>
      <w:r w:rsidR="008162B5" w:rsidRPr="00CF6D6D">
        <w:rPr>
          <w:rStyle w:val="rvts44"/>
          <w:rFonts w:eastAsiaTheme="majorEastAsia"/>
          <w:color w:val="000000" w:themeColor="text1"/>
          <w:sz w:val="28"/>
          <w:szCs w:val="28"/>
          <w:lang w:val="uk-UA"/>
        </w:rPr>
        <w:t>.02.1995</w:t>
      </w:r>
      <w:r w:rsidR="008162B5" w:rsidRPr="00CF6D6D">
        <w:rPr>
          <w:rStyle w:val="rvts44"/>
          <w:rFonts w:eastAsiaTheme="majorEastAsia"/>
          <w:color w:val="000000" w:themeColor="text1"/>
          <w:sz w:val="28"/>
          <w:szCs w:val="28"/>
        </w:rPr>
        <w:t xml:space="preserve"> № 62/95-ВР</w:t>
      </w:r>
      <w:r w:rsidR="008162B5" w:rsidRPr="00CF6D6D">
        <w:rPr>
          <w:rStyle w:val="rvts44"/>
          <w:rFonts w:eastAsiaTheme="majorEastAsia"/>
          <w:color w:val="000000" w:themeColor="text1"/>
          <w:sz w:val="28"/>
          <w:szCs w:val="28"/>
          <w:lang w:val="uk-UA"/>
        </w:rPr>
        <w:t xml:space="preserve"> </w:t>
      </w:r>
      <w:r w:rsidR="008162B5" w:rsidRPr="00CF6D6D">
        <w:rPr>
          <w:rStyle w:val="rvts44"/>
          <w:rFonts w:eastAsiaTheme="majorEastAsia"/>
          <w:color w:val="000000" w:themeColor="text1"/>
          <w:sz w:val="28"/>
          <w:szCs w:val="28"/>
        </w:rPr>
        <w:t>https://zakon.rada.gov.ua/laws/show/62/95-вр#Text</w:t>
      </w:r>
    </w:p>
    <w:p w14:paraId="420A368E" w14:textId="4BBE9201" w:rsidR="00773C71" w:rsidRPr="00CF6D6D" w:rsidRDefault="00CF6D6D" w:rsidP="00CF6D6D">
      <w:pPr>
        <w:ind w:firstLine="709"/>
        <w:jc w:val="both"/>
        <w:rPr>
          <w:rStyle w:val="rvts44"/>
          <w:rFonts w:eastAsiaTheme="majorEastAsia"/>
          <w:color w:val="000000" w:themeColor="text1"/>
          <w:sz w:val="28"/>
          <w:szCs w:val="28"/>
          <w:lang w:val="uk-UA"/>
        </w:rPr>
      </w:pPr>
      <w:r w:rsidRPr="00CF6D6D">
        <w:rPr>
          <w:rStyle w:val="rvts9"/>
          <w:rFonts w:eastAsiaTheme="majorEastAsia"/>
          <w:color w:val="000000" w:themeColor="text1"/>
          <w:sz w:val="28"/>
          <w:szCs w:val="28"/>
          <w:lang w:val="uk-UA"/>
        </w:rPr>
        <w:t xml:space="preserve">4. </w:t>
      </w:r>
      <w:r w:rsidR="00773C71" w:rsidRPr="00CF6D6D">
        <w:rPr>
          <w:rStyle w:val="rvts9"/>
          <w:rFonts w:eastAsiaTheme="majorEastAsia"/>
          <w:color w:val="000000" w:themeColor="text1"/>
          <w:sz w:val="28"/>
          <w:szCs w:val="28"/>
          <w:lang w:val="uk-UA"/>
        </w:rPr>
        <w:t>Закон України «</w:t>
      </w:r>
      <w:r w:rsidR="00773C71" w:rsidRPr="00CF6D6D">
        <w:rPr>
          <w:color w:val="000000" w:themeColor="text1"/>
          <w:sz w:val="28"/>
          <w:szCs w:val="28"/>
          <w:shd w:val="clear" w:color="auto" w:fill="FFFFFF"/>
        </w:rPr>
        <w:t>Про оперативно-розшукову діяльність</w:t>
      </w:r>
      <w:r w:rsidR="00773C71" w:rsidRPr="00CF6D6D">
        <w:rPr>
          <w:color w:val="000000" w:themeColor="text1"/>
          <w:sz w:val="28"/>
          <w:szCs w:val="28"/>
          <w:shd w:val="clear" w:color="auto" w:fill="FFFFFF"/>
          <w:lang w:val="uk-UA"/>
        </w:rPr>
        <w:t xml:space="preserve">» від </w:t>
      </w:r>
      <w:r w:rsidR="00773C71" w:rsidRPr="00CF6D6D">
        <w:rPr>
          <w:rStyle w:val="rvts44"/>
          <w:rFonts w:eastAsiaTheme="majorEastAsia"/>
          <w:color w:val="000000" w:themeColor="text1"/>
          <w:sz w:val="28"/>
          <w:szCs w:val="28"/>
        </w:rPr>
        <w:t>18</w:t>
      </w:r>
      <w:r w:rsidR="00773C71" w:rsidRPr="00CF6D6D">
        <w:rPr>
          <w:rStyle w:val="rvts44"/>
          <w:rFonts w:eastAsiaTheme="majorEastAsia"/>
          <w:color w:val="000000" w:themeColor="text1"/>
          <w:sz w:val="28"/>
          <w:szCs w:val="28"/>
          <w:lang w:val="uk-UA"/>
        </w:rPr>
        <w:t>. 02.</w:t>
      </w:r>
      <w:r w:rsidR="00773C71" w:rsidRPr="00CF6D6D">
        <w:rPr>
          <w:rStyle w:val="rvts44"/>
          <w:rFonts w:eastAsiaTheme="majorEastAsia"/>
          <w:color w:val="000000" w:themeColor="text1"/>
          <w:sz w:val="28"/>
          <w:szCs w:val="28"/>
        </w:rPr>
        <w:t xml:space="preserve"> 1992</w:t>
      </w:r>
      <w:r w:rsidR="00773C71" w:rsidRPr="00CF6D6D">
        <w:rPr>
          <w:rStyle w:val="rvts44"/>
          <w:rFonts w:eastAsiaTheme="majorEastAsia"/>
          <w:color w:val="000000" w:themeColor="text1"/>
          <w:sz w:val="28"/>
          <w:szCs w:val="28"/>
          <w:lang w:val="uk-UA"/>
        </w:rPr>
        <w:t xml:space="preserve"> </w:t>
      </w:r>
      <w:r w:rsidR="00773C71" w:rsidRPr="00CF6D6D">
        <w:rPr>
          <w:rStyle w:val="rvts44"/>
          <w:rFonts w:eastAsiaTheme="majorEastAsia"/>
          <w:color w:val="000000" w:themeColor="text1"/>
          <w:sz w:val="28"/>
          <w:szCs w:val="28"/>
        </w:rPr>
        <w:t>№ 2135-XII</w:t>
      </w:r>
      <w:r w:rsidR="00773C71" w:rsidRPr="00CF6D6D">
        <w:rPr>
          <w:rStyle w:val="rvts44"/>
          <w:rFonts w:eastAsiaTheme="majorEastAsia"/>
          <w:color w:val="000000" w:themeColor="text1"/>
          <w:sz w:val="28"/>
          <w:szCs w:val="28"/>
          <w:lang w:val="uk-UA"/>
        </w:rPr>
        <w:t xml:space="preserve"> </w:t>
      </w:r>
      <w:hyperlink r:id="rId6" w:anchor="Text" w:history="1">
        <w:r w:rsidR="008162B5" w:rsidRPr="00CF6D6D">
          <w:rPr>
            <w:rStyle w:val="ac"/>
            <w:rFonts w:eastAsiaTheme="majorEastAsia"/>
            <w:color w:val="000000" w:themeColor="text1"/>
            <w:sz w:val="28"/>
            <w:szCs w:val="28"/>
            <w:u w:val="none"/>
            <w:lang w:val="uk-UA"/>
          </w:rPr>
          <w:t>https://zakon.rada.gov.ua/laws/show/2135-12#Text</w:t>
        </w:r>
      </w:hyperlink>
    </w:p>
    <w:p w14:paraId="6EE68BAF" w14:textId="6632AA60" w:rsidR="008162B5" w:rsidRPr="00CF6D6D" w:rsidRDefault="00CF6D6D" w:rsidP="00CF6D6D">
      <w:pPr>
        <w:ind w:firstLine="709"/>
        <w:jc w:val="both"/>
        <w:rPr>
          <w:color w:val="000000" w:themeColor="text1"/>
          <w:sz w:val="28"/>
          <w:szCs w:val="28"/>
          <w:shd w:val="clear" w:color="auto" w:fill="FFFFFF"/>
          <w:lang w:val="uk-UA"/>
        </w:rPr>
      </w:pPr>
      <w:r w:rsidRPr="00CF6D6D">
        <w:rPr>
          <w:color w:val="000000" w:themeColor="text1"/>
          <w:sz w:val="28"/>
          <w:szCs w:val="28"/>
          <w:shd w:val="clear" w:color="auto" w:fill="FFFFFF"/>
          <w:lang w:val="uk-UA"/>
        </w:rPr>
        <w:t xml:space="preserve">5. </w:t>
      </w:r>
      <w:r w:rsidR="008162B5" w:rsidRPr="00CF6D6D">
        <w:rPr>
          <w:color w:val="000000" w:themeColor="text1"/>
          <w:sz w:val="28"/>
          <w:szCs w:val="28"/>
          <w:shd w:val="clear" w:color="auto" w:fill="FFFFFF"/>
        </w:rPr>
        <w:t>Інструкці</w:t>
      </w:r>
      <w:r w:rsidR="008162B5" w:rsidRPr="00CF6D6D">
        <w:rPr>
          <w:color w:val="000000" w:themeColor="text1"/>
          <w:sz w:val="28"/>
          <w:szCs w:val="28"/>
          <w:shd w:val="clear" w:color="auto" w:fill="FFFFFF"/>
          <w:lang w:val="uk-UA"/>
        </w:rPr>
        <w:t>я</w:t>
      </w:r>
      <w:r w:rsidR="008162B5" w:rsidRPr="00CF6D6D">
        <w:rPr>
          <w:color w:val="000000" w:themeColor="text1"/>
          <w:sz w:val="28"/>
          <w:szCs w:val="28"/>
          <w:shd w:val="clear" w:color="auto" w:fill="FFFFFF"/>
        </w:rPr>
        <w:t xml:space="preserve"> про організацію проведення негласних слідчих (розшукових) дій та використання їх результатів у кримінальному провадженні</w:t>
      </w:r>
      <w:r w:rsidR="008162B5" w:rsidRPr="00CF6D6D">
        <w:rPr>
          <w:color w:val="000000" w:themeColor="text1"/>
          <w:sz w:val="28"/>
          <w:szCs w:val="28"/>
          <w:shd w:val="clear" w:color="auto" w:fill="FFFFFF"/>
          <w:lang w:val="uk-UA"/>
        </w:rPr>
        <w:t xml:space="preserve">, затверджена спільним наказом </w:t>
      </w:r>
      <w:r w:rsidR="008162B5" w:rsidRPr="00CF6D6D">
        <w:rPr>
          <w:color w:val="000000" w:themeColor="text1"/>
          <w:sz w:val="28"/>
          <w:szCs w:val="28"/>
        </w:rPr>
        <w:t>Генеральної прокуратури України, Міністерства внутрішніх справ України, Служби безпеки  України, Адміністрації державної  прикордонної служби України, Міністерства  фінансів України, Державної митної служби України</w:t>
      </w:r>
      <w:r w:rsidR="008162B5" w:rsidRPr="00CF6D6D">
        <w:rPr>
          <w:color w:val="000000" w:themeColor="text1"/>
          <w:sz w:val="28"/>
          <w:szCs w:val="28"/>
          <w:lang w:val="uk-UA"/>
        </w:rPr>
        <w:t xml:space="preserve"> від </w:t>
      </w:r>
      <w:r w:rsidR="008162B5" w:rsidRPr="00CF6D6D">
        <w:rPr>
          <w:color w:val="000000" w:themeColor="text1"/>
          <w:sz w:val="28"/>
          <w:szCs w:val="28"/>
          <w:shd w:val="clear" w:color="auto" w:fill="FFFFFF"/>
        </w:rPr>
        <w:t>16.11.2012  № 114/1042/516/1199/936/1687/5</w:t>
      </w:r>
      <w:r w:rsidR="008162B5" w:rsidRPr="00CF6D6D">
        <w:rPr>
          <w:color w:val="000000" w:themeColor="text1"/>
          <w:sz w:val="28"/>
          <w:szCs w:val="28"/>
          <w:shd w:val="clear" w:color="auto" w:fill="FFFFFF"/>
          <w:lang w:val="uk-UA"/>
        </w:rPr>
        <w:t xml:space="preserve"> https://zakon.rada.gov.ua/laws/show/v0114900-12#Text</w:t>
      </w:r>
    </w:p>
    <w:p w14:paraId="36F66827" w14:textId="54E319E0" w:rsidR="00773C71" w:rsidRPr="00CF6D6D" w:rsidRDefault="00CF6D6D" w:rsidP="00CF6D6D">
      <w:pPr>
        <w:ind w:firstLine="709"/>
        <w:jc w:val="both"/>
        <w:rPr>
          <w:color w:val="000000" w:themeColor="text1"/>
          <w:sz w:val="28"/>
          <w:szCs w:val="28"/>
          <w:shd w:val="clear" w:color="auto" w:fill="FFFFFF"/>
          <w:lang w:val="uk-UA"/>
        </w:rPr>
      </w:pPr>
      <w:r w:rsidRPr="00CF6D6D">
        <w:rPr>
          <w:color w:val="000000" w:themeColor="text1"/>
          <w:sz w:val="28"/>
          <w:szCs w:val="28"/>
          <w:shd w:val="clear" w:color="auto" w:fill="FFFFFF"/>
          <w:lang w:val="uk-UA"/>
        </w:rPr>
        <w:t xml:space="preserve">6. </w:t>
      </w:r>
      <w:r w:rsidR="00773C71" w:rsidRPr="00CF6D6D">
        <w:rPr>
          <w:color w:val="000000" w:themeColor="text1"/>
          <w:sz w:val="28"/>
          <w:szCs w:val="28"/>
          <w:shd w:val="clear" w:color="auto" w:fill="FFFFFF"/>
        </w:rPr>
        <w:t>Корнієнко М.В.</w:t>
      </w:r>
      <w:r w:rsidR="00773C71" w:rsidRPr="00CF6D6D">
        <w:rPr>
          <w:color w:val="000000" w:themeColor="text1"/>
          <w:sz w:val="28"/>
          <w:szCs w:val="28"/>
          <w:shd w:val="clear" w:color="auto" w:fill="FFFFFF"/>
          <w:lang w:val="uk-UA"/>
        </w:rPr>
        <w:t xml:space="preserve"> Організаційно-тактичні засади проведення контрольної поставки наркотичних засобів та психотропних речовин.</w:t>
      </w:r>
      <w:r w:rsidR="00773C71" w:rsidRPr="00CF6D6D">
        <w:rPr>
          <w:color w:val="000000" w:themeColor="text1"/>
          <w:sz w:val="28"/>
          <w:szCs w:val="28"/>
          <w:shd w:val="clear" w:color="auto" w:fill="FFFFFF"/>
        </w:rPr>
        <w:t xml:space="preserve"> https://doi.org/10.24144/2307-3322.2021.67.53</w:t>
      </w:r>
    </w:p>
    <w:p w14:paraId="7B7C1E1A" w14:textId="77777777" w:rsidR="00B63829" w:rsidRPr="00CF6D6D" w:rsidRDefault="00B63829" w:rsidP="00CF6D6D">
      <w:pPr>
        <w:ind w:firstLine="709"/>
        <w:jc w:val="both"/>
        <w:rPr>
          <w:color w:val="000000" w:themeColor="text1"/>
          <w:sz w:val="28"/>
          <w:szCs w:val="28"/>
          <w:lang w:val="uk-UA"/>
        </w:rPr>
      </w:pPr>
    </w:p>
    <w:p w14:paraId="51B9F0C2" w14:textId="6DE91379" w:rsidR="007A54B5" w:rsidRPr="00773C71" w:rsidRDefault="007A54B5" w:rsidP="00C41FA0">
      <w:pPr>
        <w:ind w:firstLine="709"/>
        <w:jc w:val="both"/>
        <w:rPr>
          <w:sz w:val="28"/>
          <w:szCs w:val="28"/>
        </w:rPr>
      </w:pPr>
    </w:p>
    <w:sectPr w:rsidR="007A54B5" w:rsidRPr="00773C71" w:rsidSect="007A54B5">
      <w:pgSz w:w="11906" w:h="16838"/>
      <w:pgMar w:top="1440" w:right="567"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4B5"/>
    <w:rsid w:val="000D7B9E"/>
    <w:rsid w:val="000F4E65"/>
    <w:rsid w:val="001A5B28"/>
    <w:rsid w:val="001E1372"/>
    <w:rsid w:val="002379FA"/>
    <w:rsid w:val="002D2F4B"/>
    <w:rsid w:val="00361483"/>
    <w:rsid w:val="00501111"/>
    <w:rsid w:val="00600FC4"/>
    <w:rsid w:val="00773C71"/>
    <w:rsid w:val="007A54B5"/>
    <w:rsid w:val="007E2ABC"/>
    <w:rsid w:val="008162B5"/>
    <w:rsid w:val="009E2C33"/>
    <w:rsid w:val="00AE4493"/>
    <w:rsid w:val="00B63829"/>
    <w:rsid w:val="00B96D8B"/>
    <w:rsid w:val="00C41FA0"/>
    <w:rsid w:val="00CF6D6D"/>
    <w:rsid w:val="00D075CA"/>
    <w:rsid w:val="00DB2C6F"/>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23FEB14"/>
  <w15:chartTrackingRefBased/>
  <w15:docId w15:val="{44374D5A-82DF-494F-9831-346168E69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2C33"/>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7A54B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7A54B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7A54B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7A54B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7A54B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7A54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7A54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7A54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7A54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54B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A54B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A54B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A54B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A54B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A54B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A54B5"/>
    <w:rPr>
      <w:rFonts w:eastAsiaTheme="majorEastAsia" w:cstheme="majorBidi"/>
      <w:color w:val="595959" w:themeColor="text1" w:themeTint="A6"/>
    </w:rPr>
  </w:style>
  <w:style w:type="character" w:customStyle="1" w:styleId="80">
    <w:name w:val="Заголовок 8 Знак"/>
    <w:basedOn w:val="a0"/>
    <w:link w:val="8"/>
    <w:uiPriority w:val="9"/>
    <w:semiHidden/>
    <w:rsid w:val="007A54B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A54B5"/>
    <w:rPr>
      <w:rFonts w:eastAsiaTheme="majorEastAsia" w:cstheme="majorBidi"/>
      <w:color w:val="272727" w:themeColor="text1" w:themeTint="D8"/>
    </w:rPr>
  </w:style>
  <w:style w:type="paragraph" w:styleId="a3">
    <w:name w:val="Title"/>
    <w:basedOn w:val="a"/>
    <w:next w:val="a"/>
    <w:link w:val="a4"/>
    <w:uiPriority w:val="10"/>
    <w:qFormat/>
    <w:rsid w:val="007A54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7A54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4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7A54B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A54B5"/>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7A54B5"/>
    <w:rPr>
      <w:i/>
      <w:iCs/>
      <w:color w:val="404040" w:themeColor="text1" w:themeTint="BF"/>
    </w:rPr>
  </w:style>
  <w:style w:type="paragraph" w:styleId="a7">
    <w:name w:val="List Paragraph"/>
    <w:basedOn w:val="a"/>
    <w:uiPriority w:val="34"/>
    <w:qFormat/>
    <w:rsid w:val="007A54B5"/>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a8">
    <w:name w:val="Intense Emphasis"/>
    <w:basedOn w:val="a0"/>
    <w:uiPriority w:val="21"/>
    <w:qFormat/>
    <w:rsid w:val="007A54B5"/>
    <w:rPr>
      <w:i/>
      <w:iCs/>
      <w:color w:val="0F4761" w:themeColor="accent1" w:themeShade="BF"/>
    </w:rPr>
  </w:style>
  <w:style w:type="paragraph" w:styleId="a9">
    <w:name w:val="Intense Quote"/>
    <w:basedOn w:val="a"/>
    <w:next w:val="a"/>
    <w:link w:val="aa"/>
    <w:uiPriority w:val="30"/>
    <w:qFormat/>
    <w:rsid w:val="007A54B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7A54B5"/>
    <w:rPr>
      <w:i/>
      <w:iCs/>
      <w:color w:val="0F4761" w:themeColor="accent1" w:themeShade="BF"/>
    </w:rPr>
  </w:style>
  <w:style w:type="character" w:styleId="ab">
    <w:name w:val="Intense Reference"/>
    <w:basedOn w:val="a0"/>
    <w:uiPriority w:val="32"/>
    <w:qFormat/>
    <w:rsid w:val="007A54B5"/>
    <w:rPr>
      <w:b/>
      <w:bCs/>
      <w:smallCaps/>
      <w:color w:val="0F4761" w:themeColor="accent1" w:themeShade="BF"/>
      <w:spacing w:val="5"/>
    </w:rPr>
  </w:style>
  <w:style w:type="character" w:customStyle="1" w:styleId="vkekvd">
    <w:name w:val="vkekvd"/>
    <w:basedOn w:val="a0"/>
    <w:rsid w:val="009E2C33"/>
  </w:style>
  <w:style w:type="paragraph" w:customStyle="1" w:styleId="rvps2">
    <w:name w:val="rvps2"/>
    <w:basedOn w:val="a"/>
    <w:rsid w:val="009E2C33"/>
    <w:pPr>
      <w:spacing w:before="100" w:beforeAutospacing="1" w:after="100" w:afterAutospacing="1"/>
    </w:pPr>
  </w:style>
  <w:style w:type="character" w:customStyle="1" w:styleId="apple-converted-space">
    <w:name w:val="apple-converted-space"/>
    <w:basedOn w:val="a0"/>
    <w:rsid w:val="009E2C33"/>
  </w:style>
  <w:style w:type="character" w:styleId="ac">
    <w:name w:val="Hyperlink"/>
    <w:basedOn w:val="a0"/>
    <w:uiPriority w:val="99"/>
    <w:unhideWhenUsed/>
    <w:rsid w:val="00773C71"/>
    <w:rPr>
      <w:color w:val="467886" w:themeColor="hyperlink"/>
      <w:u w:val="single"/>
    </w:rPr>
  </w:style>
  <w:style w:type="character" w:styleId="ad">
    <w:name w:val="Unresolved Mention"/>
    <w:basedOn w:val="a0"/>
    <w:uiPriority w:val="99"/>
    <w:semiHidden/>
    <w:unhideWhenUsed/>
    <w:rsid w:val="00773C71"/>
    <w:rPr>
      <w:color w:val="605E5C"/>
      <w:shd w:val="clear" w:color="auto" w:fill="E1DFDD"/>
    </w:rPr>
  </w:style>
  <w:style w:type="character" w:customStyle="1" w:styleId="rvts9">
    <w:name w:val="rvts9"/>
    <w:basedOn w:val="a0"/>
    <w:rsid w:val="00773C71"/>
  </w:style>
  <w:style w:type="character" w:customStyle="1" w:styleId="rvts44">
    <w:name w:val="rvts44"/>
    <w:basedOn w:val="a0"/>
    <w:rsid w:val="00773C71"/>
  </w:style>
  <w:style w:type="character" w:customStyle="1" w:styleId="rvts46">
    <w:name w:val="rvts46"/>
    <w:basedOn w:val="a0"/>
    <w:rsid w:val="001A5B28"/>
  </w:style>
  <w:style w:type="paragraph" w:styleId="ae">
    <w:name w:val="Normal (Web)"/>
    <w:basedOn w:val="a"/>
    <w:uiPriority w:val="99"/>
    <w:semiHidden/>
    <w:unhideWhenUsed/>
    <w:rsid w:val="000F4E65"/>
    <w:pPr>
      <w:spacing w:before="100" w:beforeAutospacing="1" w:after="100" w:afterAutospacing="1"/>
    </w:pPr>
  </w:style>
  <w:style w:type="character" w:customStyle="1" w:styleId="rvts37">
    <w:name w:val="rvts37"/>
    <w:basedOn w:val="a0"/>
    <w:rsid w:val="000D7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135-12" TargetMode="External"/><Relationship Id="rId5" Type="http://schemas.openxmlformats.org/officeDocument/2006/relationships/hyperlink" Target="https://zakon.rada.gov.ua/laws/show/4495-17" TargetMode="External"/><Relationship Id="rId4" Type="http://schemas.openxmlformats.org/officeDocument/2006/relationships/hyperlink" Target="https://zakon.rada.gov.ua/laws/show/2341-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8</Pages>
  <Words>3252</Words>
  <Characters>18540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3</cp:revision>
  <dcterms:created xsi:type="dcterms:W3CDTF">2025-09-04T14:31:00Z</dcterms:created>
  <dcterms:modified xsi:type="dcterms:W3CDTF">2025-09-05T12:32:00Z</dcterms:modified>
</cp:coreProperties>
</file>