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7004" w14:textId="6ECC0CA2" w:rsidR="00B04307" w:rsidRPr="00775086" w:rsidRDefault="00B04307" w:rsidP="00775086">
      <w:pPr>
        <w:pStyle w:val="p1"/>
        <w:ind w:firstLine="709"/>
        <w:jc w:val="both"/>
        <w:rPr>
          <w:rFonts w:ascii="Times New Roman" w:hAnsi="Times New Roman"/>
          <w:b/>
          <w:bCs/>
          <w:iCs/>
          <w:color w:val="000000" w:themeColor="text1"/>
          <w:sz w:val="28"/>
          <w:szCs w:val="28"/>
          <w:lang w:val="uk-UA" w:eastAsia="uk-UA"/>
        </w:rPr>
      </w:pPr>
      <w:r w:rsidRPr="00775086">
        <w:rPr>
          <w:rFonts w:ascii="Times New Roman" w:hAnsi="Times New Roman"/>
          <w:b/>
          <w:bCs/>
          <w:iCs/>
          <w:color w:val="000000" w:themeColor="text1"/>
          <w:sz w:val="28"/>
          <w:szCs w:val="28"/>
          <w:lang w:val="uk-UA" w:eastAsia="uk-UA"/>
        </w:rPr>
        <w:t xml:space="preserve">Лекція </w:t>
      </w:r>
      <w:r w:rsidR="00CE1C96">
        <w:rPr>
          <w:rFonts w:ascii="Times New Roman" w:hAnsi="Times New Roman"/>
          <w:b/>
          <w:bCs/>
          <w:iCs/>
          <w:color w:val="000000" w:themeColor="text1"/>
          <w:sz w:val="28"/>
          <w:szCs w:val="28"/>
          <w:lang w:val="uk-UA" w:eastAsia="uk-UA"/>
        </w:rPr>
        <w:t>2</w:t>
      </w:r>
      <w:r w:rsidRPr="00775086">
        <w:rPr>
          <w:rFonts w:ascii="Times New Roman" w:hAnsi="Times New Roman"/>
          <w:b/>
          <w:bCs/>
          <w:iCs/>
          <w:color w:val="000000" w:themeColor="text1"/>
          <w:sz w:val="28"/>
          <w:szCs w:val="28"/>
          <w:lang w:val="uk-UA" w:eastAsia="uk-UA"/>
        </w:rPr>
        <w:t xml:space="preserve">. </w:t>
      </w:r>
      <w:r w:rsidR="008C11CF" w:rsidRPr="00775086">
        <w:rPr>
          <w:rFonts w:ascii="Times New Roman" w:hAnsi="Times New Roman"/>
          <w:b/>
          <w:bCs/>
          <w:iCs/>
          <w:color w:val="000000" w:themeColor="text1"/>
          <w:sz w:val="28"/>
          <w:szCs w:val="28"/>
          <w:lang w:val="uk-UA" w:eastAsia="uk-UA"/>
        </w:rPr>
        <w:t>Норми міжнародного публічного права</w:t>
      </w:r>
      <w:r w:rsidRPr="00775086">
        <w:rPr>
          <w:rFonts w:ascii="Times New Roman" w:hAnsi="Times New Roman"/>
          <w:b/>
          <w:bCs/>
          <w:iCs/>
          <w:color w:val="000000" w:themeColor="text1"/>
          <w:sz w:val="28"/>
          <w:szCs w:val="28"/>
          <w:lang w:val="uk-UA" w:eastAsia="uk-UA"/>
        </w:rPr>
        <w:t>.</w:t>
      </w:r>
    </w:p>
    <w:p w14:paraId="07930221" w14:textId="230E8AB2" w:rsidR="008C11CF" w:rsidRPr="008C11CF" w:rsidRDefault="008C11CF" w:rsidP="00775086">
      <w:pPr>
        <w:ind w:firstLine="709"/>
        <w:jc w:val="both"/>
        <w:rPr>
          <w:b/>
          <w:bCs/>
          <w:color w:val="000207"/>
          <w:sz w:val="28"/>
          <w:szCs w:val="28"/>
        </w:rPr>
      </w:pPr>
      <w:r w:rsidRPr="008C11CF">
        <w:rPr>
          <w:b/>
          <w:bCs/>
          <w:color w:val="000207"/>
          <w:sz w:val="28"/>
          <w:szCs w:val="28"/>
        </w:rPr>
        <w:t>1. Поняття та характерні риси норм міжнародного пу</w:t>
      </w:r>
      <w:r w:rsidRPr="00775086">
        <w:rPr>
          <w:b/>
          <w:bCs/>
          <w:color w:val="000207"/>
          <w:sz w:val="28"/>
          <w:szCs w:val="28"/>
          <w:lang w:val="uk-UA"/>
        </w:rPr>
        <w:t>б</w:t>
      </w:r>
      <w:r w:rsidRPr="008C11CF">
        <w:rPr>
          <w:b/>
          <w:bCs/>
          <w:color w:val="000207"/>
          <w:sz w:val="28"/>
          <w:szCs w:val="28"/>
        </w:rPr>
        <w:t>лічного</w:t>
      </w:r>
      <w:r w:rsidRPr="00775086">
        <w:rPr>
          <w:b/>
          <w:bCs/>
          <w:color w:val="000207"/>
          <w:sz w:val="28"/>
          <w:szCs w:val="28"/>
          <w:lang w:val="uk-UA"/>
        </w:rPr>
        <w:t xml:space="preserve"> </w:t>
      </w:r>
      <w:r w:rsidRPr="008C11CF">
        <w:rPr>
          <w:b/>
          <w:bCs/>
          <w:color w:val="000207"/>
          <w:sz w:val="28"/>
          <w:szCs w:val="28"/>
        </w:rPr>
        <w:t>права.</w:t>
      </w:r>
    </w:p>
    <w:p w14:paraId="0A30CFC8" w14:textId="216EAB77" w:rsidR="008C11CF" w:rsidRPr="008C11CF" w:rsidRDefault="008C11CF" w:rsidP="00775086">
      <w:pPr>
        <w:ind w:firstLine="709"/>
        <w:jc w:val="both"/>
        <w:rPr>
          <w:b/>
          <w:bCs/>
          <w:color w:val="000207"/>
          <w:sz w:val="28"/>
          <w:szCs w:val="28"/>
        </w:rPr>
      </w:pPr>
      <w:r w:rsidRPr="008C11CF">
        <w:rPr>
          <w:b/>
          <w:bCs/>
          <w:color w:val="000207"/>
          <w:sz w:val="28"/>
          <w:szCs w:val="28"/>
        </w:rPr>
        <w:t>2. Види норм міжнародного публічного права та їх класифікація.</w:t>
      </w:r>
    </w:p>
    <w:p w14:paraId="4AE959E2" w14:textId="70A92464" w:rsidR="008C11CF" w:rsidRPr="008C11CF" w:rsidRDefault="008C11CF" w:rsidP="00775086">
      <w:pPr>
        <w:ind w:firstLine="709"/>
        <w:jc w:val="both"/>
        <w:rPr>
          <w:b/>
          <w:bCs/>
          <w:color w:val="000207"/>
          <w:sz w:val="28"/>
          <w:szCs w:val="28"/>
          <w:lang w:val="uk-UA"/>
        </w:rPr>
      </w:pPr>
      <w:r w:rsidRPr="008C11CF">
        <w:rPr>
          <w:b/>
          <w:bCs/>
          <w:color w:val="000207"/>
          <w:sz w:val="28"/>
          <w:szCs w:val="28"/>
        </w:rPr>
        <w:t xml:space="preserve">3. </w:t>
      </w:r>
      <w:r w:rsidRPr="00775086">
        <w:rPr>
          <w:b/>
          <w:bCs/>
          <w:color w:val="000207"/>
          <w:sz w:val="28"/>
          <w:szCs w:val="28"/>
          <w:lang w:val="uk-UA"/>
        </w:rPr>
        <w:t>І</w:t>
      </w:r>
      <w:r w:rsidRPr="008C11CF">
        <w:rPr>
          <w:b/>
          <w:bCs/>
          <w:color w:val="000207"/>
          <w:sz w:val="28"/>
          <w:szCs w:val="28"/>
        </w:rPr>
        <w:t>єрархія норм міжнародного публічного права</w:t>
      </w:r>
      <w:r w:rsidRPr="00775086">
        <w:rPr>
          <w:b/>
          <w:bCs/>
          <w:color w:val="000207"/>
          <w:sz w:val="28"/>
          <w:szCs w:val="28"/>
          <w:lang w:val="uk-UA"/>
        </w:rPr>
        <w:t>, їх к</w:t>
      </w:r>
      <w:r w:rsidRPr="008C11CF">
        <w:rPr>
          <w:b/>
          <w:bCs/>
          <w:color w:val="000207"/>
          <w:sz w:val="28"/>
          <w:szCs w:val="28"/>
        </w:rPr>
        <w:t xml:space="preserve">одифікація </w:t>
      </w:r>
      <w:r w:rsidRPr="00775086">
        <w:rPr>
          <w:b/>
          <w:bCs/>
          <w:color w:val="000207"/>
          <w:sz w:val="28"/>
          <w:szCs w:val="28"/>
          <w:lang w:val="uk-UA"/>
        </w:rPr>
        <w:t>та інкорпорація.</w:t>
      </w:r>
    </w:p>
    <w:p w14:paraId="1AFAAA6D" w14:textId="77777777" w:rsidR="00CC7843" w:rsidRPr="00775086" w:rsidRDefault="00CC7843" w:rsidP="00775086">
      <w:pPr>
        <w:ind w:firstLine="709"/>
        <w:jc w:val="both"/>
        <w:rPr>
          <w:b/>
          <w:bCs/>
          <w:color w:val="000207"/>
          <w:sz w:val="28"/>
          <w:szCs w:val="28"/>
        </w:rPr>
      </w:pPr>
    </w:p>
    <w:p w14:paraId="49632231" w14:textId="09D8266F" w:rsidR="008C11CF" w:rsidRPr="00750779" w:rsidRDefault="00750779" w:rsidP="00750779">
      <w:pPr>
        <w:ind w:firstLine="709"/>
        <w:jc w:val="both"/>
        <w:rPr>
          <w:b/>
          <w:bCs/>
          <w:color w:val="000207"/>
          <w:sz w:val="28"/>
          <w:szCs w:val="28"/>
          <w:lang w:val="uk-UA"/>
        </w:rPr>
      </w:pPr>
      <w:r w:rsidRPr="00750779">
        <w:rPr>
          <w:b/>
          <w:bCs/>
          <w:color w:val="000207"/>
          <w:sz w:val="28"/>
          <w:szCs w:val="28"/>
        </w:rPr>
        <w:t>1.</w:t>
      </w:r>
      <w:r>
        <w:rPr>
          <w:b/>
          <w:bCs/>
          <w:color w:val="000207"/>
          <w:sz w:val="28"/>
          <w:szCs w:val="28"/>
        </w:rPr>
        <w:t xml:space="preserve"> </w:t>
      </w:r>
      <w:r w:rsidR="008C11CF" w:rsidRPr="00750779">
        <w:rPr>
          <w:b/>
          <w:bCs/>
          <w:color w:val="000207"/>
          <w:sz w:val="28"/>
          <w:szCs w:val="28"/>
        </w:rPr>
        <w:t>Поняття та характерні риси норм міжнародного пу</w:t>
      </w:r>
      <w:r w:rsidR="008C11CF" w:rsidRPr="00750779">
        <w:rPr>
          <w:b/>
          <w:bCs/>
          <w:color w:val="000207"/>
          <w:sz w:val="28"/>
          <w:szCs w:val="28"/>
          <w:lang w:val="uk-UA"/>
        </w:rPr>
        <w:t>б</w:t>
      </w:r>
      <w:r w:rsidR="008C11CF" w:rsidRPr="00750779">
        <w:rPr>
          <w:b/>
          <w:bCs/>
          <w:color w:val="000207"/>
          <w:sz w:val="28"/>
          <w:szCs w:val="28"/>
        </w:rPr>
        <w:t>лічного</w:t>
      </w:r>
      <w:r w:rsidR="008C11CF" w:rsidRPr="00750779">
        <w:rPr>
          <w:b/>
          <w:bCs/>
          <w:color w:val="000207"/>
          <w:sz w:val="28"/>
          <w:szCs w:val="28"/>
          <w:lang w:val="uk-UA"/>
        </w:rPr>
        <w:t xml:space="preserve"> </w:t>
      </w:r>
      <w:r w:rsidR="008C11CF" w:rsidRPr="00750779">
        <w:rPr>
          <w:b/>
          <w:bCs/>
          <w:color w:val="000207"/>
          <w:sz w:val="28"/>
          <w:szCs w:val="28"/>
        </w:rPr>
        <w:t>права.</w:t>
      </w:r>
    </w:p>
    <w:p w14:paraId="72284ACA" w14:textId="77777777" w:rsidR="00750779" w:rsidRPr="00750779" w:rsidRDefault="00750779" w:rsidP="00750779">
      <w:pPr>
        <w:ind w:firstLine="709"/>
        <w:rPr>
          <w:lang w:val="uk-UA"/>
        </w:rPr>
      </w:pPr>
    </w:p>
    <w:p w14:paraId="5AA20772" w14:textId="7949FBBF" w:rsidR="00750779" w:rsidRPr="00750779" w:rsidRDefault="00750779" w:rsidP="00750779">
      <w:pPr>
        <w:ind w:firstLine="709"/>
        <w:jc w:val="both"/>
        <w:rPr>
          <w:rStyle w:val="vkekvd"/>
          <w:color w:val="001D35"/>
          <w:sz w:val="28"/>
          <w:szCs w:val="28"/>
          <w:lang w:val="uk-UA"/>
        </w:rPr>
      </w:pPr>
      <w:r w:rsidRPr="00750779">
        <w:rPr>
          <w:i/>
          <w:iCs/>
          <w:color w:val="001D35"/>
          <w:sz w:val="28"/>
          <w:szCs w:val="28"/>
        </w:rPr>
        <w:t>Норма міжнародного права</w:t>
      </w:r>
      <w:r w:rsidRPr="00750779">
        <w:rPr>
          <w:color w:val="001D35"/>
          <w:sz w:val="28"/>
          <w:szCs w:val="28"/>
        </w:rPr>
        <w:t xml:space="preserve"> — це узгоджене та юридично обов'язкове правило поведінки, яке створюється суб'єктами міжнародного права (насамперед державами) і спрямоване на регулювання міжнародних відносин</w:t>
      </w:r>
      <w:r>
        <w:rPr>
          <w:color w:val="001D35"/>
          <w:sz w:val="28"/>
          <w:szCs w:val="28"/>
          <w:lang w:val="uk-UA"/>
        </w:rPr>
        <w:t xml:space="preserve">. </w:t>
      </w:r>
      <w:r w:rsidRPr="00750779">
        <w:rPr>
          <w:color w:val="001D35"/>
          <w:sz w:val="28"/>
          <w:szCs w:val="28"/>
          <w:shd w:val="clear" w:color="auto" w:fill="FFFFFF"/>
        </w:rPr>
        <w:t>Ці правила встановлюють права та обов'язки держав і забезпечуються юридичними механізмами, хоча специфіка їх застосування може залежати від контексту.</w:t>
      </w:r>
      <w:r w:rsidRPr="00750779">
        <w:rPr>
          <w:rStyle w:val="vkekvd"/>
          <w:rFonts w:eastAsiaTheme="majorEastAsia"/>
          <w:color w:val="001D35"/>
          <w:sz w:val="28"/>
          <w:szCs w:val="28"/>
        </w:rPr>
        <w:t> </w:t>
      </w:r>
    </w:p>
    <w:p w14:paraId="346F8742" w14:textId="159E29BD" w:rsidR="008C11CF" w:rsidRPr="00775086" w:rsidRDefault="00750779" w:rsidP="00750779">
      <w:pPr>
        <w:ind w:firstLine="709"/>
        <w:jc w:val="both"/>
        <w:rPr>
          <w:color w:val="000207"/>
          <w:sz w:val="28"/>
          <w:szCs w:val="28"/>
        </w:rPr>
      </w:pPr>
      <w:r w:rsidRPr="008C11CF">
        <w:rPr>
          <w:color w:val="000207"/>
          <w:sz w:val="28"/>
          <w:szCs w:val="28"/>
        </w:rPr>
        <w:t>Нор</w:t>
      </w:r>
      <w:r w:rsidR="008C11CF" w:rsidRPr="008C11CF">
        <w:rPr>
          <w:color w:val="000207"/>
          <w:sz w:val="28"/>
          <w:szCs w:val="28"/>
        </w:rPr>
        <w:t>ма міжнародного права створюється узгодженням воль істотних інтересів суб’єктів міжнародного права з метою встанов</w:t>
      </w:r>
      <w:r w:rsidR="00BC352C" w:rsidRPr="00775086">
        <w:rPr>
          <w:color w:val="000207"/>
          <w:sz w:val="28"/>
          <w:szCs w:val="28"/>
          <w:lang w:val="uk-UA"/>
        </w:rPr>
        <w:t xml:space="preserve"> </w:t>
      </w:r>
      <w:r w:rsidR="008C11CF" w:rsidRPr="008C11CF">
        <w:rPr>
          <w:color w:val="000207"/>
          <w:sz w:val="28"/>
          <w:szCs w:val="28"/>
        </w:rPr>
        <w:t>лення їх прав,</w:t>
      </w:r>
      <w:r w:rsidR="00BC352C" w:rsidRPr="00775086">
        <w:rPr>
          <w:color w:val="000207"/>
          <w:sz w:val="28"/>
          <w:szCs w:val="28"/>
          <w:lang w:val="uk-UA"/>
        </w:rPr>
        <w:t xml:space="preserve"> </w:t>
      </w:r>
      <w:r w:rsidR="008C11CF" w:rsidRPr="008C11CF">
        <w:rPr>
          <w:color w:val="000207"/>
          <w:sz w:val="28"/>
          <w:szCs w:val="28"/>
        </w:rPr>
        <w:t>обов’язків для забезпечення юридичного механізму</w:t>
      </w:r>
      <w:r w:rsidR="00BC352C" w:rsidRPr="00775086">
        <w:rPr>
          <w:color w:val="000207"/>
          <w:sz w:val="28"/>
          <w:szCs w:val="28"/>
          <w:lang w:val="uk-UA"/>
        </w:rPr>
        <w:t xml:space="preserve"> </w:t>
      </w:r>
      <w:r w:rsidR="008C11CF" w:rsidRPr="008C11CF">
        <w:rPr>
          <w:color w:val="000207"/>
          <w:sz w:val="28"/>
          <w:szCs w:val="28"/>
        </w:rPr>
        <w:t xml:space="preserve">дії. Норми міжнародного права можна поділити на норми </w:t>
      </w:r>
      <w:r w:rsidR="008C11CF" w:rsidRPr="008C11CF">
        <w:rPr>
          <w:i/>
          <w:iCs/>
          <w:color w:val="000207"/>
          <w:sz w:val="28"/>
          <w:szCs w:val="28"/>
        </w:rPr>
        <w:t>de jure</w:t>
      </w:r>
      <w:r w:rsidR="00BC352C" w:rsidRPr="00775086">
        <w:rPr>
          <w:color w:val="000207"/>
          <w:sz w:val="28"/>
          <w:szCs w:val="28"/>
          <w:lang w:val="uk-UA"/>
        </w:rPr>
        <w:t xml:space="preserve"> </w:t>
      </w:r>
      <w:r w:rsidR="008C11CF" w:rsidRPr="008C11CF">
        <w:rPr>
          <w:color w:val="000207"/>
          <w:sz w:val="28"/>
          <w:szCs w:val="28"/>
        </w:rPr>
        <w:t xml:space="preserve">(офіційно визнані правила) та </w:t>
      </w:r>
      <w:r w:rsidR="008C11CF" w:rsidRPr="008C11CF">
        <w:rPr>
          <w:i/>
          <w:iCs/>
          <w:color w:val="000207"/>
          <w:sz w:val="28"/>
          <w:szCs w:val="28"/>
        </w:rPr>
        <w:t>de facto</w:t>
      </w:r>
      <w:r w:rsidR="008C11CF" w:rsidRPr="008C11CF">
        <w:rPr>
          <w:color w:val="000207"/>
          <w:sz w:val="28"/>
          <w:szCs w:val="28"/>
        </w:rPr>
        <w:t xml:space="preserve"> (норми, які реалізуються на</w:t>
      </w:r>
      <w:r w:rsidR="00BC352C" w:rsidRPr="00775086">
        <w:rPr>
          <w:color w:val="000207"/>
          <w:sz w:val="28"/>
          <w:szCs w:val="28"/>
          <w:lang w:val="uk-UA"/>
        </w:rPr>
        <w:t xml:space="preserve"> </w:t>
      </w:r>
      <w:r w:rsidR="008C11CF" w:rsidRPr="008C11CF">
        <w:rPr>
          <w:color w:val="000207"/>
          <w:sz w:val="28"/>
          <w:szCs w:val="28"/>
        </w:rPr>
        <w:t>практиці).</w:t>
      </w:r>
    </w:p>
    <w:p w14:paraId="335F2705" w14:textId="52F64FA7" w:rsidR="00BC352C" w:rsidRPr="00775086" w:rsidRDefault="00BC352C" w:rsidP="00750779">
      <w:pPr>
        <w:ind w:firstLine="709"/>
        <w:jc w:val="both"/>
        <w:rPr>
          <w:color w:val="001D35"/>
          <w:sz w:val="28"/>
          <w:szCs w:val="28"/>
          <w:lang w:val="uk-UA"/>
        </w:rPr>
      </w:pPr>
      <w:r w:rsidRPr="00775086">
        <w:rPr>
          <w:color w:val="001D35"/>
          <w:sz w:val="28"/>
          <w:szCs w:val="28"/>
        </w:rPr>
        <w:t>У міжнародному праві</w:t>
      </w:r>
      <w:r w:rsidRPr="00775086">
        <w:rPr>
          <w:rStyle w:val="apple-converted-space"/>
          <w:rFonts w:eastAsiaTheme="majorEastAsia"/>
          <w:color w:val="001D35"/>
          <w:sz w:val="28"/>
          <w:szCs w:val="28"/>
        </w:rPr>
        <w:t> </w:t>
      </w:r>
      <w:r w:rsidRPr="00775086">
        <w:rPr>
          <w:color w:val="001D35"/>
          <w:sz w:val="28"/>
          <w:szCs w:val="28"/>
        </w:rPr>
        <w:t>де-юре</w:t>
      </w:r>
      <w:r w:rsidRPr="00775086">
        <w:rPr>
          <w:rStyle w:val="apple-converted-space"/>
          <w:rFonts w:eastAsiaTheme="majorEastAsia"/>
          <w:color w:val="001D35"/>
          <w:sz w:val="28"/>
          <w:szCs w:val="28"/>
          <w:shd w:val="clear" w:color="auto" w:fill="FFFFFF"/>
        </w:rPr>
        <w:t> </w:t>
      </w:r>
      <w:r w:rsidRPr="00775086">
        <w:rPr>
          <w:color w:val="001D35"/>
          <w:sz w:val="28"/>
          <w:szCs w:val="28"/>
          <w:shd w:val="clear" w:color="auto" w:fill="FFFFFF"/>
        </w:rPr>
        <w:t>означає юридичне, офіційне та повне визнання державою іншої держави або уряду, що призводить до встановлення повноцінних дипломатичних та інших відносин. Це повне визнання, яке відрізняється від тимчасового або часткового визнання</w:t>
      </w:r>
      <w:r w:rsidRPr="00775086">
        <w:rPr>
          <w:rStyle w:val="apple-converted-space"/>
          <w:rFonts w:eastAsiaTheme="majorEastAsia"/>
          <w:color w:val="001D35"/>
          <w:sz w:val="28"/>
          <w:szCs w:val="28"/>
          <w:shd w:val="clear" w:color="auto" w:fill="FFFFFF"/>
        </w:rPr>
        <w:t> </w:t>
      </w:r>
      <w:r w:rsidRPr="00775086">
        <w:rPr>
          <w:color w:val="001D35"/>
          <w:sz w:val="28"/>
          <w:szCs w:val="28"/>
        </w:rPr>
        <w:t>де-факто</w:t>
      </w:r>
      <w:r w:rsidRPr="00775086">
        <w:rPr>
          <w:rStyle w:val="apple-converted-space"/>
          <w:rFonts w:eastAsiaTheme="majorEastAsia"/>
          <w:color w:val="001D35"/>
          <w:sz w:val="28"/>
          <w:szCs w:val="28"/>
          <w:shd w:val="clear" w:color="auto" w:fill="FFFFFF"/>
        </w:rPr>
        <w:t> </w:t>
      </w:r>
      <w:r w:rsidRPr="00775086">
        <w:rPr>
          <w:color w:val="001D35"/>
          <w:sz w:val="28"/>
          <w:szCs w:val="28"/>
          <w:shd w:val="clear" w:color="auto" w:fill="FFFFFF"/>
        </w:rPr>
        <w:t>(на практиці), що не передбачає встановлення офіційних дипломатичних відносин.</w:t>
      </w:r>
      <w:r w:rsidRPr="00775086">
        <w:rPr>
          <w:rStyle w:val="vkekvd"/>
          <w:rFonts w:eastAsiaTheme="majorEastAsia"/>
          <w:color w:val="001D35"/>
          <w:sz w:val="28"/>
          <w:szCs w:val="28"/>
        </w:rPr>
        <w:t> </w:t>
      </w:r>
    </w:p>
    <w:p w14:paraId="160390EF" w14:textId="1341D882" w:rsidR="00BC352C" w:rsidRPr="008C11CF" w:rsidRDefault="00BC352C" w:rsidP="00750779">
      <w:pPr>
        <w:ind w:firstLine="709"/>
        <w:jc w:val="both"/>
        <w:rPr>
          <w:color w:val="001D35"/>
          <w:sz w:val="28"/>
          <w:szCs w:val="28"/>
        </w:rPr>
      </w:pPr>
      <w:r w:rsidRPr="00775086">
        <w:rPr>
          <w:color w:val="001D35"/>
          <w:sz w:val="28"/>
          <w:szCs w:val="28"/>
        </w:rPr>
        <w:t>У міжнародному праві термін</w:t>
      </w:r>
      <w:r w:rsidRPr="00775086">
        <w:rPr>
          <w:rStyle w:val="apple-converted-space"/>
          <w:rFonts w:eastAsiaTheme="majorEastAsia"/>
          <w:color w:val="001D35"/>
          <w:sz w:val="28"/>
          <w:szCs w:val="28"/>
        </w:rPr>
        <w:t> </w:t>
      </w:r>
      <w:r w:rsidRPr="00775086">
        <w:rPr>
          <w:color w:val="001D35"/>
          <w:sz w:val="28"/>
          <w:szCs w:val="28"/>
        </w:rPr>
        <w:t>"де-факто"</w:t>
      </w:r>
      <w:r w:rsidRPr="00775086">
        <w:rPr>
          <w:rStyle w:val="apple-converted-space"/>
          <w:rFonts w:eastAsiaTheme="majorEastAsia"/>
          <w:color w:val="001D35"/>
          <w:sz w:val="28"/>
          <w:szCs w:val="28"/>
          <w:shd w:val="clear" w:color="auto" w:fill="FFFFFF"/>
        </w:rPr>
        <w:t> </w:t>
      </w:r>
      <w:r w:rsidRPr="00775086">
        <w:rPr>
          <w:color w:val="001D35"/>
          <w:sz w:val="28"/>
          <w:szCs w:val="28"/>
          <w:shd w:val="clear" w:color="auto" w:fill="FFFFFF"/>
        </w:rPr>
        <w:t>означає фактичне, а не юридично оформлене становище або визнання. Це визнання державою уряду чи держави, яке є офіційним, але тимчасовим і не тягне за собою повних дипломатичних відносин, натомість дозволяє укладати торговельні, фінансові, освітні та інші угоди.</w:t>
      </w:r>
      <w:r w:rsidRPr="00775086">
        <w:rPr>
          <w:rStyle w:val="vkekvd"/>
          <w:rFonts w:eastAsiaTheme="majorEastAsia"/>
          <w:color w:val="001D35"/>
          <w:sz w:val="28"/>
          <w:szCs w:val="28"/>
        </w:rPr>
        <w:t> </w:t>
      </w:r>
    </w:p>
    <w:p w14:paraId="4A971E20" w14:textId="6DD94BBF" w:rsidR="00BC352C" w:rsidRPr="00775086" w:rsidRDefault="00BC352C" w:rsidP="00750779">
      <w:pPr>
        <w:pStyle w:val="ac"/>
        <w:spacing w:before="0" w:beforeAutospacing="0" w:after="0" w:afterAutospacing="0"/>
        <w:ind w:firstLine="709"/>
        <w:jc w:val="both"/>
        <w:rPr>
          <w:color w:val="000000"/>
          <w:sz w:val="28"/>
          <w:szCs w:val="28"/>
        </w:rPr>
      </w:pPr>
      <w:r w:rsidRPr="00775086">
        <w:rPr>
          <w:color w:val="000000"/>
          <w:sz w:val="28"/>
          <w:szCs w:val="28"/>
        </w:rPr>
        <w:t xml:space="preserve">Норма міжнародного права – це юридично обов’язкове правило поведінки держав та інших суб’єктів міжнародного права в міжнародних відносинах. Міжнародно-правові норми є універсальною формою існування міжнародного права. Без правової норми немає права. </w:t>
      </w:r>
      <w:r w:rsidRPr="00775086">
        <w:rPr>
          <w:color w:val="000000"/>
          <w:sz w:val="28"/>
          <w:szCs w:val="28"/>
          <w:lang w:val="uk-UA"/>
        </w:rPr>
        <w:t xml:space="preserve">Норми міжнародного права </w:t>
      </w:r>
      <w:r w:rsidRPr="00775086">
        <w:rPr>
          <w:color w:val="000000"/>
          <w:sz w:val="28"/>
          <w:szCs w:val="28"/>
        </w:rPr>
        <w:t xml:space="preserve">мають особливий об'єкт і метод регулювання. Об’єктом </w:t>
      </w:r>
      <w:r w:rsidRPr="00775086">
        <w:rPr>
          <w:color w:val="000000"/>
          <w:sz w:val="28"/>
          <w:szCs w:val="28"/>
          <w:lang w:val="uk-UA"/>
        </w:rPr>
        <w:t xml:space="preserve">їх </w:t>
      </w:r>
      <w:r w:rsidRPr="00775086">
        <w:rPr>
          <w:color w:val="000000"/>
          <w:sz w:val="28"/>
          <w:szCs w:val="28"/>
        </w:rPr>
        <w:t>регулювання</w:t>
      </w:r>
      <w:r w:rsidRPr="00775086">
        <w:rPr>
          <w:color w:val="000000"/>
          <w:sz w:val="28"/>
          <w:szCs w:val="28"/>
          <w:lang w:val="uk-UA"/>
        </w:rPr>
        <w:t xml:space="preserve"> </w:t>
      </w:r>
      <w:r w:rsidRPr="00775086">
        <w:rPr>
          <w:color w:val="000000"/>
          <w:sz w:val="28"/>
          <w:szCs w:val="28"/>
        </w:rPr>
        <w:t xml:space="preserve">є особливий різновид суспільних відносин – відносини між суб’єктами міжнародного права, перш за все суверенними державами і їх об'єднаннями. Ці відносини, у свою чергу, визначають специфіку методу міжнародного-правового врегулювання. Норми міжнародного права створюються на засадах добровільних угод між його суб'єктами. Внаслідок компромісів, поступок і узгоджень держави приходять до взаємно погодженого рішення про певні правила взаємовідносин. </w:t>
      </w:r>
    </w:p>
    <w:p w14:paraId="5110FA12" w14:textId="77777777" w:rsidR="00BC352C" w:rsidRPr="00775086" w:rsidRDefault="00BC352C" w:rsidP="00750779">
      <w:pPr>
        <w:pStyle w:val="ac"/>
        <w:spacing w:before="0" w:beforeAutospacing="0" w:after="0" w:afterAutospacing="0"/>
        <w:ind w:firstLine="709"/>
        <w:jc w:val="both"/>
        <w:rPr>
          <w:color w:val="000000"/>
          <w:sz w:val="28"/>
          <w:szCs w:val="28"/>
          <w:lang w:val="uk-UA"/>
        </w:rPr>
      </w:pPr>
      <w:r w:rsidRPr="00775086">
        <w:rPr>
          <w:color w:val="000000"/>
          <w:sz w:val="28"/>
          <w:szCs w:val="28"/>
        </w:rPr>
        <w:t xml:space="preserve">Важливою ознакою </w:t>
      </w:r>
      <w:r w:rsidRPr="00775086">
        <w:rPr>
          <w:color w:val="000000"/>
          <w:sz w:val="28"/>
          <w:szCs w:val="28"/>
          <w:lang w:val="uk-UA"/>
        </w:rPr>
        <w:t>норм міжнародного права</w:t>
      </w:r>
      <w:r w:rsidRPr="00775086">
        <w:rPr>
          <w:color w:val="000000"/>
          <w:sz w:val="28"/>
          <w:szCs w:val="28"/>
        </w:rPr>
        <w:t xml:space="preserve"> є те, що більшість із них не має загальнообов'язкового характеру. Група держав не може створити норми для інших держав. Кожна міжнародна угода або звичаєва норма створює об'єктивне право лише для держав, які висловили на те явну або мовчазну згоду. </w:t>
      </w:r>
    </w:p>
    <w:p w14:paraId="216A73E0" w14:textId="77777777" w:rsidR="00BC352C" w:rsidRPr="00775086" w:rsidRDefault="00BC352C" w:rsidP="00750779">
      <w:pPr>
        <w:pStyle w:val="ac"/>
        <w:spacing w:before="0" w:beforeAutospacing="0" w:after="0" w:afterAutospacing="0"/>
        <w:ind w:firstLine="709"/>
        <w:jc w:val="both"/>
        <w:rPr>
          <w:color w:val="000000"/>
          <w:sz w:val="28"/>
          <w:szCs w:val="28"/>
          <w:lang w:val="uk-UA"/>
        </w:rPr>
      </w:pPr>
      <w:r w:rsidRPr="00775086">
        <w:rPr>
          <w:color w:val="000000"/>
          <w:sz w:val="28"/>
          <w:szCs w:val="28"/>
          <w:lang w:val="uk-UA"/>
        </w:rPr>
        <w:lastRenderedPageBreak/>
        <w:t>Норми міжнародного права</w:t>
      </w:r>
      <w:r w:rsidRPr="00775086">
        <w:rPr>
          <w:color w:val="000000"/>
          <w:sz w:val="28"/>
          <w:szCs w:val="28"/>
        </w:rPr>
        <w:t xml:space="preserve"> мають особливу внутрішню структуру: найчастіше вони містять лише диспозицію (правило належної поведінки), рідше - гіпотезу і диспозицію, а санкція, тобто межі відповідальності за порушення диспозиції, як структурний елемент норми - відсутня. Санкції визначаються самостійним інститутом міжнародного права - інститутом міжнародно-правових санкцій, і застосовуються примусово потерпілими державами індивідуально або колективно стосовно держав правопорушників, або визначаються в конкретних договорах. </w:t>
      </w:r>
    </w:p>
    <w:p w14:paraId="226B9668" w14:textId="104290C5" w:rsidR="00BC352C" w:rsidRPr="00775086" w:rsidRDefault="00BC352C" w:rsidP="00750779">
      <w:pPr>
        <w:pStyle w:val="ac"/>
        <w:spacing w:before="0" w:beforeAutospacing="0" w:after="0" w:afterAutospacing="0"/>
        <w:ind w:firstLine="709"/>
        <w:jc w:val="both"/>
        <w:rPr>
          <w:color w:val="000000"/>
          <w:sz w:val="28"/>
          <w:szCs w:val="28"/>
        </w:rPr>
      </w:pPr>
      <w:r w:rsidRPr="00775086">
        <w:rPr>
          <w:color w:val="000000"/>
          <w:sz w:val="28"/>
          <w:szCs w:val="28"/>
        </w:rPr>
        <w:t xml:space="preserve">Отже, </w:t>
      </w:r>
      <w:r w:rsidRPr="00775086">
        <w:rPr>
          <w:color w:val="000000"/>
          <w:sz w:val="28"/>
          <w:szCs w:val="28"/>
          <w:lang w:val="uk-UA"/>
        </w:rPr>
        <w:t>норми міжнародного права</w:t>
      </w:r>
      <w:r w:rsidRPr="00775086">
        <w:rPr>
          <w:color w:val="000000"/>
          <w:sz w:val="28"/>
          <w:szCs w:val="28"/>
        </w:rPr>
        <w:t xml:space="preserve"> мають такі особливості:</w:t>
      </w:r>
      <w:r w:rsidRPr="00775086">
        <w:rPr>
          <w:rStyle w:val="apple-converted-space"/>
          <w:rFonts w:eastAsiaTheme="majorEastAsia"/>
          <w:color w:val="000000"/>
          <w:sz w:val="28"/>
          <w:szCs w:val="28"/>
        </w:rPr>
        <w:t> </w:t>
      </w:r>
    </w:p>
    <w:p w14:paraId="1475D306" w14:textId="729EEFDF" w:rsidR="00BC352C" w:rsidRPr="00775086" w:rsidRDefault="00BC352C" w:rsidP="00750779">
      <w:pPr>
        <w:pStyle w:val="ac"/>
        <w:spacing w:before="0" w:beforeAutospacing="0" w:after="0" w:afterAutospacing="0"/>
        <w:ind w:firstLine="709"/>
        <w:jc w:val="both"/>
        <w:rPr>
          <w:color w:val="000000"/>
          <w:sz w:val="28"/>
          <w:szCs w:val="28"/>
        </w:rPr>
      </w:pPr>
      <w:r w:rsidRPr="00775086">
        <w:rPr>
          <w:color w:val="000000"/>
          <w:sz w:val="28"/>
          <w:szCs w:val="28"/>
        </w:rPr>
        <w:t>1) об'єкт регулювання; 2) метод регулювання; 3) «погоджувальний», «координаційний» характер</w:t>
      </w:r>
      <w:r w:rsidRPr="00775086">
        <w:rPr>
          <w:color w:val="000000"/>
          <w:sz w:val="28"/>
          <w:szCs w:val="28"/>
          <w:lang w:val="uk-UA"/>
        </w:rPr>
        <w:t xml:space="preserve">; </w:t>
      </w:r>
      <w:r w:rsidRPr="00775086">
        <w:rPr>
          <w:color w:val="000000"/>
          <w:sz w:val="28"/>
          <w:szCs w:val="28"/>
        </w:rPr>
        <w:t>4) обов'язковість лише для сторін, які її добровільно визнали; 5) форма існування – міжнародний договір, звичай, окремі акти міжнародних організацій; 6) забезпечення реалізації - самими державами або їх об'єднаннями - міжнародними організаціями; 7) структурна особливість - відсутність санкції як структурного елемента норми.</w:t>
      </w:r>
    </w:p>
    <w:p w14:paraId="6E1DCA5A" w14:textId="77777777" w:rsidR="00BC352C" w:rsidRPr="008C11CF" w:rsidRDefault="00BC352C" w:rsidP="00750779">
      <w:pPr>
        <w:ind w:firstLine="709"/>
        <w:jc w:val="both"/>
        <w:rPr>
          <w:b/>
          <w:bCs/>
          <w:color w:val="000207"/>
          <w:sz w:val="28"/>
          <w:szCs w:val="28"/>
        </w:rPr>
      </w:pPr>
      <w:r w:rsidRPr="008C11CF">
        <w:rPr>
          <w:b/>
          <w:bCs/>
          <w:color w:val="000207"/>
          <w:sz w:val="28"/>
          <w:szCs w:val="28"/>
        </w:rPr>
        <w:t>2. Види норм міжнародного публічного права та їх класифікація.</w:t>
      </w:r>
    </w:p>
    <w:p w14:paraId="183DB459" w14:textId="5D2ABD9C" w:rsidR="00BC352C" w:rsidRPr="00750779" w:rsidRDefault="00BC352C" w:rsidP="00750779">
      <w:pPr>
        <w:ind w:firstLine="709"/>
        <w:jc w:val="both"/>
        <w:rPr>
          <w:b/>
          <w:bCs/>
          <w:color w:val="000207"/>
          <w:sz w:val="28"/>
          <w:szCs w:val="28"/>
          <w:lang w:val="uk-UA"/>
        </w:rPr>
      </w:pPr>
    </w:p>
    <w:p w14:paraId="7004D7CB" w14:textId="738C462A" w:rsidR="00A56187" w:rsidRPr="00BC352C" w:rsidRDefault="00A56187" w:rsidP="00750779">
      <w:pPr>
        <w:ind w:firstLine="709"/>
        <w:jc w:val="both"/>
        <w:rPr>
          <w:color w:val="000000" w:themeColor="text1"/>
          <w:sz w:val="28"/>
          <w:szCs w:val="28"/>
          <w:lang w:val="uk-UA"/>
        </w:rPr>
      </w:pPr>
      <w:r w:rsidRPr="00750779">
        <w:rPr>
          <w:rStyle w:val="ad"/>
          <w:rFonts w:eastAsiaTheme="majorEastAsia"/>
          <w:i w:val="0"/>
          <w:iCs w:val="0"/>
          <w:color w:val="000000" w:themeColor="text1"/>
          <w:sz w:val="28"/>
          <w:szCs w:val="28"/>
        </w:rPr>
        <w:t>Види</w:t>
      </w:r>
      <w:r w:rsidRPr="00750779">
        <w:rPr>
          <w:rStyle w:val="apple-converted-space"/>
          <w:rFonts w:eastAsiaTheme="majorEastAsia"/>
          <w:color w:val="000000" w:themeColor="text1"/>
          <w:sz w:val="28"/>
          <w:szCs w:val="28"/>
          <w:shd w:val="clear" w:color="auto" w:fill="FFFFFF"/>
        </w:rPr>
        <w:t> </w:t>
      </w:r>
      <w:r w:rsidRPr="00750779">
        <w:rPr>
          <w:color w:val="000000" w:themeColor="text1"/>
          <w:sz w:val="28"/>
          <w:szCs w:val="28"/>
          <w:shd w:val="clear" w:color="auto" w:fill="FFFFFF"/>
        </w:rPr>
        <w:t>міжнародно-правових</w:t>
      </w:r>
      <w:r w:rsidRPr="00750779">
        <w:rPr>
          <w:rStyle w:val="apple-converted-space"/>
          <w:rFonts w:eastAsiaTheme="majorEastAsia"/>
          <w:color w:val="000000" w:themeColor="text1"/>
          <w:sz w:val="28"/>
          <w:szCs w:val="28"/>
          <w:shd w:val="clear" w:color="auto" w:fill="FFFFFF"/>
        </w:rPr>
        <w:t> </w:t>
      </w:r>
      <w:r w:rsidRPr="00750779">
        <w:rPr>
          <w:rStyle w:val="ad"/>
          <w:rFonts w:eastAsiaTheme="majorEastAsia"/>
          <w:i w:val="0"/>
          <w:iCs w:val="0"/>
          <w:color w:val="000000" w:themeColor="text1"/>
          <w:sz w:val="28"/>
          <w:szCs w:val="28"/>
        </w:rPr>
        <w:t>норм</w:t>
      </w:r>
      <w:r w:rsidRPr="00750779">
        <w:rPr>
          <w:rStyle w:val="apple-converted-space"/>
          <w:rFonts w:eastAsiaTheme="majorEastAsia"/>
          <w:color w:val="000000" w:themeColor="text1"/>
          <w:sz w:val="28"/>
          <w:szCs w:val="28"/>
          <w:shd w:val="clear" w:color="auto" w:fill="FFFFFF"/>
        </w:rPr>
        <w:t> </w:t>
      </w:r>
      <w:r w:rsidRPr="00750779">
        <w:rPr>
          <w:color w:val="000000" w:themeColor="text1"/>
          <w:sz w:val="28"/>
          <w:szCs w:val="28"/>
          <w:shd w:val="clear" w:color="auto" w:fill="FFFFFF"/>
        </w:rPr>
        <w:t>визначаються за різноманітними класифікуючими ознаками</w:t>
      </w:r>
      <w:r w:rsidRPr="00750779">
        <w:rPr>
          <w:color w:val="000000" w:themeColor="text1"/>
          <w:sz w:val="28"/>
          <w:szCs w:val="28"/>
          <w:shd w:val="clear" w:color="auto" w:fill="FFFFFF"/>
          <w:lang w:val="uk-UA"/>
        </w:rPr>
        <w:t>.</w:t>
      </w:r>
    </w:p>
    <w:p w14:paraId="123C72D5" w14:textId="77777777" w:rsidR="00BC352C" w:rsidRPr="00BC352C" w:rsidRDefault="00BC352C" w:rsidP="00750779">
      <w:pPr>
        <w:ind w:firstLine="709"/>
        <w:jc w:val="both"/>
        <w:rPr>
          <w:color w:val="000207"/>
          <w:sz w:val="28"/>
          <w:szCs w:val="28"/>
        </w:rPr>
      </w:pPr>
      <w:r w:rsidRPr="00BC352C">
        <w:rPr>
          <w:color w:val="000207"/>
          <w:sz w:val="28"/>
          <w:szCs w:val="28"/>
        </w:rPr>
        <w:t>Класифікація норм міжнародного права:</w:t>
      </w:r>
    </w:p>
    <w:p w14:paraId="4ECC2FCB" w14:textId="77777777" w:rsidR="00A56187" w:rsidRPr="00750779" w:rsidRDefault="00BC352C" w:rsidP="00750779">
      <w:pPr>
        <w:ind w:firstLine="709"/>
        <w:jc w:val="both"/>
        <w:rPr>
          <w:i/>
          <w:iCs/>
          <w:color w:val="000207"/>
          <w:sz w:val="28"/>
          <w:szCs w:val="28"/>
          <w:lang w:val="uk-UA"/>
        </w:rPr>
      </w:pPr>
      <w:r w:rsidRPr="00BC352C">
        <w:rPr>
          <w:i/>
          <w:iCs/>
          <w:color w:val="000207"/>
          <w:sz w:val="28"/>
          <w:szCs w:val="28"/>
        </w:rPr>
        <w:t xml:space="preserve">За сферою дії: </w:t>
      </w:r>
    </w:p>
    <w:p w14:paraId="298AC9E9" w14:textId="5AA83311" w:rsidR="00A56187" w:rsidRPr="00775086" w:rsidRDefault="00A56187" w:rsidP="00750779">
      <w:pPr>
        <w:ind w:firstLine="709"/>
        <w:jc w:val="both"/>
        <w:rPr>
          <w:color w:val="001D35"/>
          <w:sz w:val="28"/>
          <w:szCs w:val="28"/>
        </w:rPr>
      </w:pPr>
      <w:r w:rsidRPr="00775086">
        <w:rPr>
          <w:color w:val="000207"/>
          <w:sz w:val="28"/>
          <w:szCs w:val="28"/>
          <w:lang w:val="uk-UA"/>
        </w:rPr>
        <w:t>-</w:t>
      </w:r>
      <w:r w:rsidRPr="00775086">
        <w:rPr>
          <w:color w:val="000207"/>
          <w:sz w:val="28"/>
          <w:szCs w:val="28"/>
        </w:rPr>
        <w:t xml:space="preserve"> </w:t>
      </w:r>
      <w:r w:rsidR="00BC352C" w:rsidRPr="00775086">
        <w:rPr>
          <w:color w:val="000207"/>
          <w:sz w:val="28"/>
          <w:szCs w:val="28"/>
        </w:rPr>
        <w:t>універсальні</w:t>
      </w:r>
      <w:r w:rsidRPr="00775086">
        <w:rPr>
          <w:color w:val="000207"/>
          <w:sz w:val="28"/>
          <w:szCs w:val="28"/>
          <w:lang w:val="uk-UA"/>
        </w:rPr>
        <w:t xml:space="preserve"> - ц</w:t>
      </w:r>
      <w:r w:rsidRPr="00775086">
        <w:rPr>
          <w:color w:val="001D35"/>
          <w:sz w:val="28"/>
          <w:szCs w:val="28"/>
        </w:rPr>
        <w:t>е правила, які мають загальнообов'язкову силу для всіх суб'єктів світового співтовариства, тобто для всіх держав, незалежно від їхнього географічного положення чи приналежності до певних регіонів чи союзів</w:t>
      </w:r>
      <w:r w:rsidR="00AE48EC" w:rsidRPr="00775086">
        <w:rPr>
          <w:color w:val="001D35"/>
          <w:sz w:val="28"/>
          <w:szCs w:val="28"/>
          <w:lang w:val="uk-UA"/>
        </w:rPr>
        <w:t xml:space="preserve">. </w:t>
      </w:r>
      <w:r w:rsidRPr="00775086">
        <w:rPr>
          <w:color w:val="001D35"/>
          <w:sz w:val="28"/>
          <w:szCs w:val="28"/>
          <w:shd w:val="clear" w:color="auto" w:fill="FFFFFF"/>
        </w:rPr>
        <w:t>Ці норми регулюють відносини між усіма державами і є прикладом глобального застосування міжнародного права</w:t>
      </w:r>
      <w:r w:rsidRPr="00775086">
        <w:rPr>
          <w:color w:val="001D35"/>
          <w:sz w:val="28"/>
          <w:szCs w:val="28"/>
          <w:shd w:val="clear" w:color="auto" w:fill="FFFFFF"/>
          <w:lang w:val="uk-UA"/>
        </w:rPr>
        <w:t>;</w:t>
      </w:r>
    </w:p>
    <w:p w14:paraId="5D897469" w14:textId="210FA159" w:rsidR="00A56187" w:rsidRPr="00775086" w:rsidRDefault="00A56187" w:rsidP="00750779">
      <w:pPr>
        <w:ind w:firstLine="709"/>
        <w:jc w:val="both"/>
        <w:rPr>
          <w:rStyle w:val="vkekvd"/>
          <w:color w:val="001D35"/>
          <w:sz w:val="28"/>
          <w:szCs w:val="28"/>
        </w:rPr>
      </w:pPr>
      <w:r w:rsidRPr="00775086">
        <w:rPr>
          <w:color w:val="001D35"/>
          <w:sz w:val="28"/>
          <w:szCs w:val="28"/>
          <w:shd w:val="clear" w:color="auto" w:fill="FFFFFF"/>
          <w:lang w:val="uk-UA"/>
        </w:rPr>
        <w:t>-</w:t>
      </w:r>
      <w:r w:rsidRPr="00775086">
        <w:rPr>
          <w:color w:val="000207"/>
          <w:sz w:val="28"/>
          <w:szCs w:val="28"/>
        </w:rPr>
        <w:t xml:space="preserve">  </w:t>
      </w:r>
      <w:r w:rsidR="00BC352C" w:rsidRPr="00775086">
        <w:rPr>
          <w:color w:val="000207"/>
          <w:sz w:val="28"/>
          <w:szCs w:val="28"/>
        </w:rPr>
        <w:t>регіональні</w:t>
      </w:r>
      <w:r w:rsidRPr="00775086">
        <w:rPr>
          <w:color w:val="000207"/>
          <w:sz w:val="28"/>
          <w:szCs w:val="28"/>
          <w:lang w:val="uk-UA"/>
        </w:rPr>
        <w:t xml:space="preserve"> - </w:t>
      </w:r>
      <w:r w:rsidRPr="00775086">
        <w:rPr>
          <w:color w:val="001D35"/>
          <w:sz w:val="28"/>
          <w:szCs w:val="28"/>
        </w:rPr>
        <w:t>це правила, які встановлюють права та обов'язки для держав у межах певного географічного регіону або для групи держав зі спільними інтересами, будучи загальнообов'язковими для них, але не для всіх суб'єктів міжнародного права</w:t>
      </w:r>
      <w:r w:rsidR="00D73BE9" w:rsidRPr="00775086">
        <w:rPr>
          <w:color w:val="001D35"/>
          <w:sz w:val="28"/>
          <w:szCs w:val="28"/>
          <w:lang w:val="uk-UA"/>
        </w:rPr>
        <w:t>.</w:t>
      </w:r>
      <w:r w:rsidRPr="00775086">
        <w:rPr>
          <w:color w:val="001D35"/>
          <w:sz w:val="28"/>
          <w:szCs w:val="28"/>
          <w:shd w:val="clear" w:color="auto" w:fill="FFFFFF"/>
        </w:rPr>
        <w:t xml:space="preserve"> Вони відрізняються від універсальних норм, які мають обов'язкову силу для всіх держав, та партикулярних норм, що укладаються у двосторонніх угодах між двома державами.</w:t>
      </w:r>
      <w:r w:rsidRPr="00775086">
        <w:rPr>
          <w:rStyle w:val="vkekvd"/>
          <w:rFonts w:eastAsiaTheme="majorEastAsia"/>
          <w:color w:val="001D35"/>
          <w:sz w:val="28"/>
          <w:szCs w:val="28"/>
          <w:lang w:val="uk-UA"/>
        </w:rPr>
        <w:t>;</w:t>
      </w:r>
    </w:p>
    <w:p w14:paraId="717ADA38" w14:textId="01BBEF1E" w:rsidR="008F1B8C" w:rsidRPr="00750779" w:rsidRDefault="00A56187" w:rsidP="00750779">
      <w:pPr>
        <w:ind w:firstLine="709"/>
        <w:jc w:val="both"/>
        <w:rPr>
          <w:color w:val="001D35"/>
          <w:sz w:val="28"/>
          <w:szCs w:val="28"/>
          <w:lang w:val="uk-UA"/>
        </w:rPr>
      </w:pPr>
      <w:r w:rsidRPr="00775086">
        <w:rPr>
          <w:rStyle w:val="vkekvd"/>
          <w:rFonts w:eastAsiaTheme="majorEastAsia"/>
          <w:color w:val="001D35"/>
          <w:sz w:val="28"/>
          <w:szCs w:val="28"/>
          <w:lang w:val="uk-UA"/>
        </w:rPr>
        <w:t>-</w:t>
      </w:r>
      <w:r w:rsidRPr="00775086">
        <w:rPr>
          <w:color w:val="000207"/>
          <w:sz w:val="28"/>
          <w:szCs w:val="28"/>
        </w:rPr>
        <w:t xml:space="preserve"> </w:t>
      </w:r>
      <w:r w:rsidR="00BC352C" w:rsidRPr="00775086">
        <w:rPr>
          <w:color w:val="000207"/>
          <w:sz w:val="28"/>
          <w:szCs w:val="28"/>
        </w:rPr>
        <w:t>партикулярні</w:t>
      </w:r>
      <w:r w:rsidRPr="00775086">
        <w:rPr>
          <w:color w:val="000207"/>
          <w:sz w:val="28"/>
          <w:szCs w:val="28"/>
          <w:lang w:val="uk-UA"/>
        </w:rPr>
        <w:t xml:space="preserve"> </w:t>
      </w:r>
      <w:r w:rsidR="00F33B51" w:rsidRPr="00775086">
        <w:rPr>
          <w:color w:val="000207"/>
          <w:sz w:val="28"/>
          <w:szCs w:val="28"/>
          <w:lang w:val="uk-UA"/>
        </w:rPr>
        <w:t xml:space="preserve"> - </w:t>
      </w:r>
      <w:r w:rsidR="008F1B8C" w:rsidRPr="00775086">
        <w:rPr>
          <w:color w:val="001D35"/>
          <w:sz w:val="28"/>
          <w:szCs w:val="28"/>
        </w:rPr>
        <w:t>це правила, які регулюють відносини між обмеженим колом суб'єктів, наприклад, у двосторонніх угодах або в межах певного географічного регіону</w:t>
      </w:r>
      <w:r w:rsidR="00750779">
        <w:rPr>
          <w:color w:val="001D35"/>
          <w:sz w:val="28"/>
          <w:szCs w:val="28"/>
          <w:lang w:val="uk-UA"/>
        </w:rPr>
        <w:t>.</w:t>
      </w:r>
    </w:p>
    <w:p w14:paraId="6F29F8E8" w14:textId="77777777" w:rsidR="008F1B8C" w:rsidRPr="00750779" w:rsidRDefault="00BC352C" w:rsidP="00750779">
      <w:pPr>
        <w:ind w:firstLine="709"/>
        <w:jc w:val="both"/>
        <w:rPr>
          <w:i/>
          <w:iCs/>
          <w:color w:val="000207"/>
          <w:sz w:val="28"/>
          <w:szCs w:val="28"/>
          <w:lang w:val="uk-UA"/>
        </w:rPr>
      </w:pPr>
      <w:r w:rsidRPr="00BC352C">
        <w:rPr>
          <w:i/>
          <w:iCs/>
          <w:color w:val="000207"/>
          <w:sz w:val="28"/>
          <w:szCs w:val="28"/>
        </w:rPr>
        <w:t>За юридичною силою:</w:t>
      </w:r>
    </w:p>
    <w:p w14:paraId="3EB6A022" w14:textId="736838B5" w:rsidR="008F1B8C" w:rsidRPr="00750779" w:rsidRDefault="008F1B8C" w:rsidP="00750779">
      <w:pPr>
        <w:ind w:firstLine="709"/>
        <w:jc w:val="both"/>
        <w:rPr>
          <w:color w:val="000207"/>
          <w:sz w:val="28"/>
          <w:szCs w:val="28"/>
          <w:lang w:val="uk-UA"/>
        </w:rPr>
      </w:pPr>
      <w:r w:rsidRPr="00775086">
        <w:rPr>
          <w:color w:val="000207"/>
          <w:sz w:val="28"/>
          <w:szCs w:val="28"/>
          <w:lang w:val="uk-UA"/>
        </w:rPr>
        <w:t xml:space="preserve">- </w:t>
      </w:r>
      <w:r w:rsidR="00BC352C" w:rsidRPr="00BC352C">
        <w:rPr>
          <w:color w:val="000207"/>
          <w:sz w:val="28"/>
          <w:szCs w:val="28"/>
        </w:rPr>
        <w:t xml:space="preserve"> імперативні норми (</w:t>
      </w:r>
      <w:r w:rsidR="00BC352C" w:rsidRPr="00BC352C">
        <w:rPr>
          <w:i/>
          <w:iCs/>
          <w:color w:val="000207"/>
          <w:sz w:val="28"/>
          <w:szCs w:val="28"/>
        </w:rPr>
        <w:t>jus cogens</w:t>
      </w:r>
      <w:r w:rsidR="00BC352C" w:rsidRPr="00BC352C">
        <w:rPr>
          <w:color w:val="000207"/>
          <w:sz w:val="28"/>
          <w:szCs w:val="28"/>
        </w:rPr>
        <w:t>)</w:t>
      </w:r>
      <w:r w:rsidRPr="00775086">
        <w:rPr>
          <w:color w:val="000207"/>
          <w:sz w:val="28"/>
          <w:szCs w:val="28"/>
          <w:lang w:val="uk-UA"/>
        </w:rPr>
        <w:t xml:space="preserve"> - </w:t>
      </w:r>
      <w:r w:rsidRPr="00BC352C">
        <w:rPr>
          <w:color w:val="000207"/>
          <w:sz w:val="28"/>
          <w:szCs w:val="28"/>
        </w:rPr>
        <w:t>це правила, від яких суб’єкти міжнародного права не можуть відступати</w:t>
      </w:r>
      <w:r w:rsidRPr="00775086">
        <w:rPr>
          <w:color w:val="000207"/>
          <w:sz w:val="28"/>
          <w:szCs w:val="28"/>
          <w:lang w:val="uk-UA"/>
        </w:rPr>
        <w:t xml:space="preserve"> </w:t>
      </w:r>
      <w:r w:rsidRPr="00BC352C">
        <w:rPr>
          <w:color w:val="000207"/>
          <w:sz w:val="28"/>
          <w:szCs w:val="28"/>
        </w:rPr>
        <w:t>навіть за взаємною згодою. У випадку якщо міжнародний договір</w:t>
      </w:r>
      <w:r w:rsidRPr="00775086">
        <w:rPr>
          <w:color w:val="000207"/>
          <w:sz w:val="28"/>
          <w:szCs w:val="28"/>
          <w:lang w:val="uk-UA"/>
        </w:rPr>
        <w:t xml:space="preserve"> </w:t>
      </w:r>
      <w:r w:rsidRPr="00BC352C">
        <w:rPr>
          <w:color w:val="000207"/>
          <w:sz w:val="28"/>
          <w:szCs w:val="28"/>
        </w:rPr>
        <w:t>суперечить імперативним нормам міжнародного права, то він є</w:t>
      </w:r>
      <w:r w:rsidRPr="00775086">
        <w:rPr>
          <w:color w:val="000207"/>
          <w:sz w:val="28"/>
          <w:szCs w:val="28"/>
          <w:lang w:val="uk-UA"/>
        </w:rPr>
        <w:t xml:space="preserve"> </w:t>
      </w:r>
      <w:r w:rsidRPr="00BC352C">
        <w:rPr>
          <w:color w:val="000207"/>
          <w:sz w:val="28"/>
          <w:szCs w:val="28"/>
        </w:rPr>
        <w:t>юридично нікчемним.</w:t>
      </w:r>
    </w:p>
    <w:p w14:paraId="16C704FC" w14:textId="4F35F46C" w:rsidR="00BC352C" w:rsidRPr="00BC352C" w:rsidRDefault="008F1B8C" w:rsidP="00750779">
      <w:pPr>
        <w:ind w:firstLine="709"/>
        <w:jc w:val="both"/>
        <w:rPr>
          <w:color w:val="000207"/>
          <w:sz w:val="28"/>
          <w:szCs w:val="28"/>
          <w:lang w:val="uk-UA"/>
        </w:rPr>
      </w:pPr>
      <w:r w:rsidRPr="00775086">
        <w:rPr>
          <w:color w:val="000207"/>
          <w:sz w:val="28"/>
          <w:szCs w:val="28"/>
          <w:lang w:val="uk-UA"/>
        </w:rPr>
        <w:t xml:space="preserve">- </w:t>
      </w:r>
      <w:r w:rsidR="00BC352C" w:rsidRPr="00BC352C">
        <w:rPr>
          <w:color w:val="000207"/>
          <w:sz w:val="28"/>
          <w:szCs w:val="28"/>
        </w:rPr>
        <w:t>диспозитивні</w:t>
      </w:r>
      <w:r w:rsidRPr="00775086">
        <w:rPr>
          <w:color w:val="000207"/>
          <w:sz w:val="28"/>
          <w:szCs w:val="28"/>
          <w:lang w:val="uk-UA"/>
        </w:rPr>
        <w:t xml:space="preserve"> - </w:t>
      </w:r>
      <w:r w:rsidR="00BC352C" w:rsidRPr="00BC352C">
        <w:rPr>
          <w:color w:val="000207"/>
          <w:sz w:val="28"/>
          <w:szCs w:val="28"/>
        </w:rPr>
        <w:t>це такі правила по</w:t>
      </w:r>
      <w:r w:rsidRPr="00775086">
        <w:rPr>
          <w:color w:val="000207"/>
          <w:sz w:val="28"/>
          <w:szCs w:val="28"/>
          <w:lang w:val="uk-UA"/>
        </w:rPr>
        <w:t>в</w:t>
      </w:r>
      <w:r w:rsidR="00BC352C" w:rsidRPr="00BC352C">
        <w:rPr>
          <w:color w:val="000207"/>
          <w:sz w:val="28"/>
          <w:szCs w:val="28"/>
        </w:rPr>
        <w:t>едінки від яких держави можуть відступати за взаємною угодою.</w:t>
      </w:r>
      <w:r w:rsidRPr="00775086">
        <w:rPr>
          <w:color w:val="000207"/>
          <w:sz w:val="28"/>
          <w:szCs w:val="28"/>
          <w:lang w:val="uk-UA"/>
        </w:rPr>
        <w:t xml:space="preserve"> </w:t>
      </w:r>
      <w:r w:rsidR="00BC352C" w:rsidRPr="00BC352C">
        <w:rPr>
          <w:color w:val="000207"/>
          <w:sz w:val="28"/>
          <w:szCs w:val="28"/>
        </w:rPr>
        <w:t>Диспозитивні норми є обов’язковими, проте зацікавлені держави</w:t>
      </w:r>
      <w:r w:rsidRPr="00775086">
        <w:rPr>
          <w:color w:val="000207"/>
          <w:sz w:val="28"/>
          <w:szCs w:val="28"/>
          <w:lang w:val="uk-UA"/>
        </w:rPr>
        <w:t xml:space="preserve"> </w:t>
      </w:r>
      <w:r w:rsidR="00BC352C" w:rsidRPr="00BC352C">
        <w:rPr>
          <w:color w:val="000207"/>
          <w:sz w:val="28"/>
          <w:szCs w:val="28"/>
        </w:rPr>
        <w:t xml:space="preserve">можуть укладати договори, які встановлюють інші норми, </w:t>
      </w:r>
      <w:r w:rsidR="00BC352C" w:rsidRPr="00BC352C">
        <w:rPr>
          <w:color w:val="000207"/>
          <w:sz w:val="28"/>
          <w:szCs w:val="28"/>
        </w:rPr>
        <w:lastRenderedPageBreak/>
        <w:t>діяти відповідно до них, і така поведінка буде правомірною, якщо не завдає</w:t>
      </w:r>
      <w:r w:rsidRPr="00775086">
        <w:rPr>
          <w:color w:val="000207"/>
          <w:sz w:val="28"/>
          <w:szCs w:val="28"/>
          <w:lang w:val="uk-UA"/>
        </w:rPr>
        <w:t xml:space="preserve"> </w:t>
      </w:r>
      <w:r w:rsidR="00BC352C" w:rsidRPr="00BC352C">
        <w:rPr>
          <w:color w:val="000207"/>
          <w:sz w:val="28"/>
          <w:szCs w:val="28"/>
        </w:rPr>
        <w:t>шкоди інтересам інших держав.</w:t>
      </w:r>
    </w:p>
    <w:p w14:paraId="59554256" w14:textId="77777777" w:rsidR="008F1B8C" w:rsidRPr="00775086" w:rsidRDefault="00BC352C" w:rsidP="00750779">
      <w:pPr>
        <w:ind w:firstLine="709"/>
        <w:jc w:val="both"/>
        <w:rPr>
          <w:color w:val="000207"/>
          <w:sz w:val="28"/>
          <w:szCs w:val="28"/>
          <w:lang w:val="uk-UA"/>
        </w:rPr>
      </w:pPr>
      <w:r w:rsidRPr="00BC352C">
        <w:rPr>
          <w:i/>
          <w:iCs/>
          <w:color w:val="000207"/>
          <w:sz w:val="28"/>
          <w:szCs w:val="28"/>
        </w:rPr>
        <w:t>За способом творення та формою існування</w:t>
      </w:r>
      <w:r w:rsidRPr="00BC352C">
        <w:rPr>
          <w:color w:val="000207"/>
          <w:sz w:val="28"/>
          <w:szCs w:val="28"/>
        </w:rPr>
        <w:t xml:space="preserve">: </w:t>
      </w:r>
    </w:p>
    <w:p w14:paraId="170B577E" w14:textId="77777777" w:rsidR="008F1B8C" w:rsidRPr="00775086" w:rsidRDefault="008F1B8C" w:rsidP="00750779">
      <w:pPr>
        <w:ind w:firstLine="709"/>
        <w:jc w:val="both"/>
        <w:rPr>
          <w:color w:val="000207"/>
          <w:sz w:val="28"/>
          <w:szCs w:val="28"/>
          <w:lang w:val="uk-UA"/>
        </w:rPr>
      </w:pPr>
      <w:r w:rsidRPr="00775086">
        <w:rPr>
          <w:color w:val="000207"/>
          <w:sz w:val="28"/>
          <w:szCs w:val="28"/>
          <w:lang w:val="uk-UA"/>
        </w:rPr>
        <w:t xml:space="preserve">- </w:t>
      </w:r>
      <w:r w:rsidR="00BC352C" w:rsidRPr="00BC352C">
        <w:rPr>
          <w:color w:val="000207"/>
          <w:sz w:val="28"/>
          <w:szCs w:val="28"/>
        </w:rPr>
        <w:t>договірні</w:t>
      </w:r>
      <w:r w:rsidRPr="00775086">
        <w:rPr>
          <w:color w:val="000207"/>
          <w:sz w:val="28"/>
          <w:szCs w:val="28"/>
          <w:lang w:val="uk-UA"/>
        </w:rPr>
        <w:t>;</w:t>
      </w:r>
    </w:p>
    <w:p w14:paraId="72F8239D" w14:textId="77777777" w:rsidR="008F1B8C" w:rsidRPr="00775086" w:rsidRDefault="008F1B8C" w:rsidP="00750779">
      <w:pPr>
        <w:ind w:firstLine="709"/>
        <w:jc w:val="both"/>
        <w:rPr>
          <w:color w:val="000207"/>
          <w:sz w:val="28"/>
          <w:szCs w:val="28"/>
          <w:lang w:val="uk-UA"/>
        </w:rPr>
      </w:pPr>
      <w:r w:rsidRPr="00775086">
        <w:rPr>
          <w:color w:val="000207"/>
          <w:sz w:val="28"/>
          <w:szCs w:val="28"/>
          <w:lang w:val="uk-UA"/>
        </w:rPr>
        <w:t xml:space="preserve">- </w:t>
      </w:r>
      <w:r w:rsidR="00BC352C" w:rsidRPr="00BC352C">
        <w:rPr>
          <w:color w:val="000207"/>
          <w:sz w:val="28"/>
          <w:szCs w:val="28"/>
        </w:rPr>
        <w:t>норми</w:t>
      </w:r>
      <w:r w:rsidRPr="00775086">
        <w:rPr>
          <w:color w:val="000207"/>
          <w:sz w:val="28"/>
          <w:szCs w:val="28"/>
          <w:lang w:val="uk-UA"/>
        </w:rPr>
        <w:t xml:space="preserve"> </w:t>
      </w:r>
      <w:r w:rsidR="00BC352C" w:rsidRPr="00BC352C">
        <w:rPr>
          <w:color w:val="000207"/>
          <w:sz w:val="28"/>
          <w:szCs w:val="28"/>
        </w:rPr>
        <w:t>рішень міжнародних організацій</w:t>
      </w:r>
      <w:r w:rsidRPr="00775086">
        <w:rPr>
          <w:color w:val="000207"/>
          <w:sz w:val="28"/>
          <w:szCs w:val="28"/>
          <w:lang w:val="uk-UA"/>
        </w:rPr>
        <w:t xml:space="preserve">; </w:t>
      </w:r>
    </w:p>
    <w:p w14:paraId="456E606C" w14:textId="7318C97B" w:rsidR="00BC352C" w:rsidRPr="00BC352C" w:rsidRDefault="008F1B8C" w:rsidP="00750779">
      <w:pPr>
        <w:ind w:firstLine="709"/>
        <w:jc w:val="both"/>
        <w:rPr>
          <w:color w:val="000207"/>
          <w:sz w:val="28"/>
          <w:szCs w:val="28"/>
        </w:rPr>
      </w:pPr>
      <w:r w:rsidRPr="00775086">
        <w:rPr>
          <w:color w:val="000207"/>
          <w:sz w:val="28"/>
          <w:szCs w:val="28"/>
          <w:lang w:val="uk-UA"/>
        </w:rPr>
        <w:t xml:space="preserve">- </w:t>
      </w:r>
      <w:r w:rsidR="00BC352C" w:rsidRPr="00BC352C">
        <w:rPr>
          <w:color w:val="000207"/>
          <w:sz w:val="28"/>
          <w:szCs w:val="28"/>
        </w:rPr>
        <w:t>звичаєві.</w:t>
      </w:r>
    </w:p>
    <w:p w14:paraId="41418337" w14:textId="77777777" w:rsidR="008F1B8C" w:rsidRPr="00750779" w:rsidRDefault="00BC352C" w:rsidP="00750779">
      <w:pPr>
        <w:ind w:firstLine="709"/>
        <w:jc w:val="both"/>
        <w:rPr>
          <w:i/>
          <w:iCs/>
          <w:color w:val="000207"/>
          <w:sz w:val="28"/>
          <w:szCs w:val="28"/>
          <w:lang w:val="uk-UA"/>
        </w:rPr>
      </w:pPr>
      <w:r w:rsidRPr="00BC352C">
        <w:rPr>
          <w:i/>
          <w:iCs/>
          <w:color w:val="000207"/>
          <w:sz w:val="28"/>
          <w:szCs w:val="28"/>
        </w:rPr>
        <w:t xml:space="preserve">За функціями в системі: </w:t>
      </w:r>
    </w:p>
    <w:p w14:paraId="1323A98F" w14:textId="0080F729" w:rsidR="008F1B8C" w:rsidRPr="00750779" w:rsidRDefault="008F1B8C" w:rsidP="00750779">
      <w:pPr>
        <w:ind w:firstLine="709"/>
        <w:jc w:val="both"/>
        <w:rPr>
          <w:color w:val="001D35"/>
          <w:sz w:val="28"/>
          <w:szCs w:val="28"/>
          <w:lang w:val="uk-UA"/>
        </w:rPr>
      </w:pPr>
      <w:r w:rsidRPr="00775086">
        <w:rPr>
          <w:color w:val="000207"/>
          <w:sz w:val="28"/>
          <w:szCs w:val="28"/>
          <w:lang w:val="uk-UA"/>
        </w:rPr>
        <w:t xml:space="preserve">- </w:t>
      </w:r>
      <w:r w:rsidR="00BC352C" w:rsidRPr="00BC352C">
        <w:rPr>
          <w:color w:val="000207"/>
          <w:sz w:val="28"/>
          <w:szCs w:val="28"/>
        </w:rPr>
        <w:t>матеріальні</w:t>
      </w:r>
      <w:r w:rsidRPr="00775086">
        <w:rPr>
          <w:color w:val="000207"/>
          <w:sz w:val="28"/>
          <w:szCs w:val="28"/>
          <w:lang w:val="uk-UA"/>
        </w:rPr>
        <w:t xml:space="preserve"> - ц</w:t>
      </w:r>
      <w:r w:rsidRPr="00775086">
        <w:rPr>
          <w:color w:val="001D35"/>
          <w:sz w:val="28"/>
          <w:szCs w:val="28"/>
        </w:rPr>
        <w:t>е правила, які безпосередньо визначають права та обов'язки суб'єктів міжнародного права (держав, міжнародних організацій), тобто встановлюють зміст їхньої поведінки, на відміну від процесуальних норм, які регулюють порядок реалізації цих прав та обов'язків, а також процедури діяльності міжнародних органів</w:t>
      </w:r>
      <w:r w:rsidR="00750779">
        <w:rPr>
          <w:color w:val="001D35"/>
          <w:sz w:val="28"/>
          <w:szCs w:val="28"/>
          <w:lang w:val="uk-UA"/>
        </w:rPr>
        <w:t>;</w:t>
      </w:r>
    </w:p>
    <w:p w14:paraId="3675E6AD" w14:textId="3BA9DB4B" w:rsidR="00BC352C" w:rsidRDefault="008F1B8C" w:rsidP="00750779">
      <w:pPr>
        <w:ind w:firstLine="709"/>
        <w:jc w:val="both"/>
        <w:rPr>
          <w:rStyle w:val="vkekvd"/>
          <w:rFonts w:eastAsiaTheme="majorEastAsia"/>
          <w:color w:val="001D35"/>
          <w:sz w:val="28"/>
          <w:szCs w:val="28"/>
          <w:lang w:val="uk-UA"/>
        </w:rPr>
      </w:pPr>
      <w:r w:rsidRPr="00775086">
        <w:rPr>
          <w:color w:val="000207"/>
          <w:sz w:val="28"/>
          <w:szCs w:val="28"/>
          <w:lang w:val="uk-UA"/>
        </w:rPr>
        <w:t xml:space="preserve">- </w:t>
      </w:r>
      <w:r w:rsidR="00BC352C" w:rsidRPr="00BC352C">
        <w:rPr>
          <w:color w:val="000207"/>
          <w:sz w:val="28"/>
          <w:szCs w:val="28"/>
        </w:rPr>
        <w:t>процесуальні</w:t>
      </w:r>
      <w:r w:rsidRPr="00775086">
        <w:rPr>
          <w:color w:val="000207"/>
          <w:sz w:val="28"/>
          <w:szCs w:val="28"/>
          <w:lang w:val="uk-UA"/>
        </w:rPr>
        <w:t xml:space="preserve"> - ц</w:t>
      </w:r>
      <w:r w:rsidRPr="00775086">
        <w:rPr>
          <w:color w:val="001D35"/>
          <w:sz w:val="28"/>
          <w:szCs w:val="28"/>
        </w:rPr>
        <w:t>е правила, що встановлюють порядок реалізації та застосування матеріальних норм права, а також діяльність міжнародних правозастосовних органів, таких як Міжнародний Суд ООН</w:t>
      </w:r>
      <w:r w:rsidR="00750779">
        <w:rPr>
          <w:color w:val="001D35"/>
          <w:sz w:val="28"/>
          <w:szCs w:val="28"/>
          <w:lang w:val="uk-UA"/>
        </w:rPr>
        <w:t>. Такі норми</w:t>
      </w:r>
      <w:r w:rsidR="00750779">
        <w:rPr>
          <w:color w:val="001D35"/>
          <w:sz w:val="28"/>
          <w:szCs w:val="28"/>
          <w:shd w:val="clear" w:color="auto" w:fill="FFFFFF"/>
          <w:lang w:val="uk-UA"/>
        </w:rPr>
        <w:t xml:space="preserve"> </w:t>
      </w:r>
      <w:r w:rsidRPr="00775086">
        <w:rPr>
          <w:color w:val="001D35"/>
          <w:sz w:val="28"/>
          <w:szCs w:val="28"/>
          <w:shd w:val="clear" w:color="auto" w:fill="FFFFFF"/>
        </w:rPr>
        <w:t>регламентують процедури, форми реалізації та захисту прав і обов'язків суб'єктів міжнародного права, включаючи правила розгляду справ, тлумачення та примусового виконання рішень, забезпечуючи стабільність і передбачуваність міжнародних правових відносин.</w:t>
      </w:r>
      <w:r w:rsidRPr="00775086">
        <w:rPr>
          <w:rStyle w:val="vkekvd"/>
          <w:rFonts w:eastAsiaTheme="majorEastAsia"/>
          <w:color w:val="001D35"/>
          <w:sz w:val="28"/>
          <w:szCs w:val="28"/>
        </w:rPr>
        <w:t> </w:t>
      </w:r>
    </w:p>
    <w:p w14:paraId="28D0BC7A" w14:textId="77777777" w:rsidR="00750779" w:rsidRPr="00BC352C" w:rsidRDefault="00750779" w:rsidP="00750779">
      <w:pPr>
        <w:ind w:firstLine="709"/>
        <w:jc w:val="both"/>
        <w:rPr>
          <w:color w:val="001D35"/>
          <w:sz w:val="28"/>
          <w:szCs w:val="28"/>
          <w:lang w:val="uk-UA"/>
        </w:rPr>
      </w:pPr>
    </w:p>
    <w:p w14:paraId="371454B9" w14:textId="5AEFA4C6" w:rsidR="007B175C" w:rsidRPr="00775086" w:rsidRDefault="007B175C" w:rsidP="00750779">
      <w:pPr>
        <w:ind w:firstLine="709"/>
        <w:jc w:val="both"/>
        <w:rPr>
          <w:b/>
          <w:bCs/>
          <w:color w:val="000207"/>
          <w:sz w:val="28"/>
          <w:szCs w:val="28"/>
          <w:lang w:val="uk-UA"/>
        </w:rPr>
      </w:pPr>
      <w:r w:rsidRPr="00775086">
        <w:rPr>
          <w:b/>
          <w:bCs/>
          <w:iCs/>
          <w:color w:val="000000" w:themeColor="text1"/>
          <w:sz w:val="28"/>
          <w:szCs w:val="28"/>
          <w:lang w:val="uk-UA" w:eastAsia="uk-UA"/>
        </w:rPr>
        <w:t xml:space="preserve">3. </w:t>
      </w:r>
      <w:r w:rsidR="008F1B8C" w:rsidRPr="00775086">
        <w:rPr>
          <w:b/>
          <w:bCs/>
          <w:color w:val="000207"/>
          <w:sz w:val="28"/>
          <w:szCs w:val="28"/>
          <w:lang w:val="uk-UA"/>
        </w:rPr>
        <w:t>І</w:t>
      </w:r>
      <w:r w:rsidR="008F1B8C" w:rsidRPr="008C11CF">
        <w:rPr>
          <w:b/>
          <w:bCs/>
          <w:color w:val="000207"/>
          <w:sz w:val="28"/>
          <w:szCs w:val="28"/>
        </w:rPr>
        <w:t>єрархія норм міжнародного публічного права</w:t>
      </w:r>
      <w:r w:rsidR="008F1B8C" w:rsidRPr="00775086">
        <w:rPr>
          <w:b/>
          <w:bCs/>
          <w:color w:val="000207"/>
          <w:sz w:val="28"/>
          <w:szCs w:val="28"/>
          <w:lang w:val="uk-UA"/>
        </w:rPr>
        <w:t>, їх к</w:t>
      </w:r>
      <w:r w:rsidR="008F1B8C" w:rsidRPr="008C11CF">
        <w:rPr>
          <w:b/>
          <w:bCs/>
          <w:color w:val="000207"/>
          <w:sz w:val="28"/>
          <w:szCs w:val="28"/>
        </w:rPr>
        <w:t xml:space="preserve">одифікація </w:t>
      </w:r>
      <w:r w:rsidR="008F1B8C" w:rsidRPr="00775086">
        <w:rPr>
          <w:b/>
          <w:bCs/>
          <w:color w:val="000207"/>
          <w:sz w:val="28"/>
          <w:szCs w:val="28"/>
          <w:lang w:val="uk-UA"/>
        </w:rPr>
        <w:t>та інкорпорація.</w:t>
      </w:r>
    </w:p>
    <w:p w14:paraId="6098101D" w14:textId="2136F4EE" w:rsidR="008F1B8C" w:rsidRPr="008F1B8C" w:rsidRDefault="008F1B8C" w:rsidP="00750779">
      <w:pPr>
        <w:ind w:firstLine="709"/>
        <w:jc w:val="both"/>
        <w:rPr>
          <w:color w:val="000207"/>
          <w:sz w:val="28"/>
          <w:szCs w:val="28"/>
        </w:rPr>
      </w:pPr>
      <w:r w:rsidRPr="008F1B8C">
        <w:rPr>
          <w:color w:val="000207"/>
          <w:sz w:val="28"/>
          <w:szCs w:val="28"/>
        </w:rPr>
        <w:t>В ієрархії міжнародно-правових норм найвищу юридичну силу</w:t>
      </w:r>
      <w:r w:rsidRPr="00775086">
        <w:rPr>
          <w:color w:val="000207"/>
          <w:sz w:val="28"/>
          <w:szCs w:val="28"/>
          <w:lang w:val="uk-UA"/>
        </w:rPr>
        <w:t xml:space="preserve"> </w:t>
      </w:r>
      <w:r w:rsidRPr="008F1B8C">
        <w:rPr>
          <w:color w:val="000207"/>
          <w:sz w:val="28"/>
          <w:szCs w:val="28"/>
        </w:rPr>
        <w:t>мають договірні та звичаєві основні принципи загального міжнародного права, що містяться в універсальних міжнародних договорах. Імперативні норми визначають межі дійсності або недійсностівсіх інших норм як двосторонніх так і багатосторонніх договорів.</w:t>
      </w:r>
    </w:p>
    <w:p w14:paraId="7117FC79" w14:textId="01B02943" w:rsidR="008F1B8C" w:rsidRPr="008F1B8C" w:rsidRDefault="008F1B8C" w:rsidP="00750779">
      <w:pPr>
        <w:ind w:firstLine="709"/>
        <w:jc w:val="both"/>
        <w:rPr>
          <w:color w:val="000207"/>
          <w:sz w:val="28"/>
          <w:szCs w:val="28"/>
        </w:rPr>
      </w:pPr>
      <w:r w:rsidRPr="008F1B8C">
        <w:rPr>
          <w:color w:val="000207"/>
          <w:sz w:val="28"/>
          <w:szCs w:val="28"/>
        </w:rPr>
        <w:t>Договірні і звичаєві норми одного рівня мають однакову юридичну силу. У разі колізії між ними і відсутності взаємного рішення суб’єктів щодо вибору норми, доктрина припускає можливість</w:t>
      </w:r>
      <w:r w:rsidRPr="00775086">
        <w:rPr>
          <w:color w:val="000207"/>
          <w:sz w:val="28"/>
          <w:szCs w:val="28"/>
          <w:lang w:val="uk-UA"/>
        </w:rPr>
        <w:t xml:space="preserve"> </w:t>
      </w:r>
      <w:r w:rsidRPr="008F1B8C">
        <w:rPr>
          <w:color w:val="000207"/>
          <w:sz w:val="28"/>
          <w:szCs w:val="28"/>
        </w:rPr>
        <w:t>використання загального принципу права: «</w:t>
      </w:r>
      <w:r w:rsidRPr="008F1B8C">
        <w:rPr>
          <w:i/>
          <w:iCs/>
          <w:color w:val="000207"/>
          <w:sz w:val="28"/>
          <w:szCs w:val="28"/>
        </w:rPr>
        <w:t>lex prosterior derogat</w:t>
      </w:r>
      <w:r w:rsidR="00750779">
        <w:rPr>
          <w:color w:val="000207"/>
          <w:sz w:val="28"/>
          <w:szCs w:val="28"/>
          <w:lang w:val="uk-UA"/>
        </w:rPr>
        <w:t xml:space="preserve"> </w:t>
      </w:r>
      <w:r w:rsidRPr="008F1B8C">
        <w:rPr>
          <w:i/>
          <w:iCs/>
          <w:color w:val="000207"/>
          <w:sz w:val="28"/>
          <w:szCs w:val="28"/>
        </w:rPr>
        <w:t>priori»</w:t>
      </w:r>
      <w:r w:rsidRPr="008F1B8C">
        <w:rPr>
          <w:color w:val="000207"/>
          <w:sz w:val="28"/>
          <w:szCs w:val="28"/>
        </w:rPr>
        <w:t>.</w:t>
      </w:r>
    </w:p>
    <w:p w14:paraId="3B716A16" w14:textId="6A309013" w:rsidR="008F1B8C" w:rsidRPr="008F1B8C" w:rsidRDefault="008F1B8C" w:rsidP="00750779">
      <w:pPr>
        <w:ind w:firstLine="709"/>
        <w:jc w:val="both"/>
        <w:rPr>
          <w:color w:val="000207"/>
          <w:sz w:val="28"/>
          <w:szCs w:val="28"/>
        </w:rPr>
      </w:pPr>
      <w:r w:rsidRPr="008F1B8C">
        <w:rPr>
          <w:color w:val="000207"/>
          <w:sz w:val="28"/>
          <w:szCs w:val="28"/>
        </w:rPr>
        <w:t>Обов’язкова сила договірних і звичаєвих норм однакова. За засобом створення і формою існування такі норми можуть мати істотні розходження, проте, з огляду юридичної чинності вони є рівними.</w:t>
      </w:r>
      <w:r w:rsidR="00775086" w:rsidRPr="00775086">
        <w:rPr>
          <w:color w:val="000207"/>
          <w:sz w:val="28"/>
          <w:szCs w:val="28"/>
          <w:lang w:val="uk-UA"/>
        </w:rPr>
        <w:t xml:space="preserve"> </w:t>
      </w:r>
      <w:r w:rsidRPr="008F1B8C">
        <w:rPr>
          <w:color w:val="000207"/>
          <w:sz w:val="28"/>
          <w:szCs w:val="28"/>
        </w:rPr>
        <w:t>У випадку невідповідності договірних і звичаєвих норм різного</w:t>
      </w:r>
      <w:r w:rsidR="00750779">
        <w:rPr>
          <w:color w:val="000207"/>
          <w:sz w:val="28"/>
          <w:szCs w:val="28"/>
          <w:lang w:val="uk-UA"/>
        </w:rPr>
        <w:t xml:space="preserve"> </w:t>
      </w:r>
      <w:r w:rsidRPr="008F1B8C">
        <w:rPr>
          <w:color w:val="000207"/>
          <w:sz w:val="28"/>
          <w:szCs w:val="28"/>
        </w:rPr>
        <w:t>ієрархічного рівня, незалежно від форми вираження застосовуються</w:t>
      </w:r>
      <w:r w:rsidR="00775086" w:rsidRPr="00775086">
        <w:rPr>
          <w:color w:val="000207"/>
          <w:sz w:val="28"/>
          <w:szCs w:val="28"/>
          <w:lang w:val="uk-UA"/>
        </w:rPr>
        <w:t xml:space="preserve"> </w:t>
      </w:r>
      <w:r w:rsidRPr="008F1B8C">
        <w:rPr>
          <w:color w:val="000207"/>
          <w:sz w:val="28"/>
          <w:szCs w:val="28"/>
        </w:rPr>
        <w:t>ті, що мають більшу юридичну силу</w:t>
      </w:r>
      <w:r w:rsidR="00775086" w:rsidRPr="00775086">
        <w:rPr>
          <w:color w:val="000207"/>
          <w:sz w:val="28"/>
          <w:szCs w:val="28"/>
          <w:lang w:val="uk-UA"/>
        </w:rPr>
        <w:t>.</w:t>
      </w:r>
    </w:p>
    <w:p w14:paraId="5A1BA9C2" w14:textId="77777777" w:rsidR="00750779" w:rsidRDefault="008F1B8C" w:rsidP="00750779">
      <w:pPr>
        <w:ind w:firstLine="709"/>
        <w:jc w:val="both"/>
        <w:rPr>
          <w:color w:val="000207"/>
          <w:sz w:val="28"/>
          <w:szCs w:val="28"/>
          <w:lang w:val="uk-UA"/>
        </w:rPr>
      </w:pPr>
      <w:r w:rsidRPr="008F1B8C">
        <w:rPr>
          <w:color w:val="000207"/>
          <w:sz w:val="28"/>
          <w:szCs w:val="28"/>
        </w:rPr>
        <w:t>Протягом століть питання співвідношення міжнародно-правових норм вирішувались на підставі правил, що визначаються сьогодні як загальні принципи права. Вони приписують, наприклад,</w:t>
      </w:r>
      <w:r w:rsidR="00775086" w:rsidRPr="00775086">
        <w:rPr>
          <w:color w:val="000207"/>
          <w:sz w:val="28"/>
          <w:szCs w:val="28"/>
          <w:lang w:val="uk-UA"/>
        </w:rPr>
        <w:t xml:space="preserve"> </w:t>
      </w:r>
      <w:r w:rsidRPr="008F1B8C">
        <w:rPr>
          <w:color w:val="000207"/>
          <w:sz w:val="28"/>
          <w:szCs w:val="28"/>
        </w:rPr>
        <w:t>надавати перевагу тій нормі, яка з’явилась пізніше (</w:t>
      </w:r>
      <w:r w:rsidRPr="008F1B8C">
        <w:rPr>
          <w:i/>
          <w:iCs/>
          <w:color w:val="000207"/>
          <w:sz w:val="28"/>
          <w:szCs w:val="28"/>
        </w:rPr>
        <w:t>lex posteriorderogat legi priori</w:t>
      </w:r>
      <w:r w:rsidRPr="008F1B8C">
        <w:rPr>
          <w:color w:val="000207"/>
          <w:sz w:val="28"/>
          <w:szCs w:val="28"/>
        </w:rPr>
        <w:t>) або яка є спеціальною по відношенню до загальної норми (</w:t>
      </w:r>
      <w:r w:rsidRPr="008F1B8C">
        <w:rPr>
          <w:i/>
          <w:iCs/>
          <w:color w:val="000207"/>
          <w:sz w:val="28"/>
          <w:szCs w:val="28"/>
        </w:rPr>
        <w:t>lex specialis derogat legi generalis</w:t>
      </w:r>
      <w:r w:rsidRPr="008F1B8C">
        <w:rPr>
          <w:color w:val="000207"/>
          <w:sz w:val="28"/>
          <w:szCs w:val="28"/>
        </w:rPr>
        <w:t xml:space="preserve">). </w:t>
      </w:r>
    </w:p>
    <w:p w14:paraId="3AB8E73D" w14:textId="0B0F0411" w:rsidR="008F1B8C" w:rsidRPr="008F1B8C" w:rsidRDefault="008F1B8C" w:rsidP="00750779">
      <w:pPr>
        <w:ind w:firstLine="709"/>
        <w:jc w:val="both"/>
        <w:rPr>
          <w:color w:val="000207"/>
          <w:sz w:val="28"/>
          <w:szCs w:val="28"/>
        </w:rPr>
      </w:pPr>
      <w:r w:rsidRPr="008F1B8C">
        <w:rPr>
          <w:color w:val="000207"/>
          <w:sz w:val="28"/>
          <w:szCs w:val="28"/>
        </w:rPr>
        <w:t>Такий підхід є виправданим і сьогодні. Незважаючи на те</w:t>
      </w:r>
      <w:r w:rsidR="00775086" w:rsidRPr="00775086">
        <w:rPr>
          <w:color w:val="000207"/>
          <w:sz w:val="28"/>
          <w:szCs w:val="28"/>
          <w:lang w:val="uk-UA"/>
        </w:rPr>
        <w:t xml:space="preserve"> </w:t>
      </w:r>
      <w:r w:rsidRPr="008F1B8C">
        <w:rPr>
          <w:color w:val="000207"/>
          <w:sz w:val="28"/>
          <w:szCs w:val="28"/>
        </w:rPr>
        <w:t>що міжнародні відносини стали</w:t>
      </w:r>
      <w:r w:rsidR="00775086" w:rsidRPr="00775086">
        <w:rPr>
          <w:color w:val="000207"/>
          <w:sz w:val="28"/>
          <w:szCs w:val="28"/>
          <w:lang w:val="uk-UA"/>
        </w:rPr>
        <w:t xml:space="preserve"> </w:t>
      </w:r>
      <w:r w:rsidRPr="008F1B8C">
        <w:rPr>
          <w:color w:val="000207"/>
          <w:sz w:val="28"/>
          <w:szCs w:val="28"/>
        </w:rPr>
        <w:t xml:space="preserve">більш комплексними та складними, основна функція </w:t>
      </w:r>
      <w:r w:rsidRPr="008F1B8C">
        <w:rPr>
          <w:color w:val="000207"/>
          <w:sz w:val="28"/>
          <w:szCs w:val="28"/>
        </w:rPr>
        <w:lastRenderedPageBreak/>
        <w:t>міжнародно</w:t>
      </w:r>
      <w:r w:rsidR="00775086" w:rsidRPr="00775086">
        <w:rPr>
          <w:color w:val="000207"/>
          <w:sz w:val="28"/>
          <w:szCs w:val="28"/>
          <w:lang w:val="uk-UA"/>
        </w:rPr>
        <w:t>г</w:t>
      </w:r>
      <w:r w:rsidRPr="008F1B8C">
        <w:rPr>
          <w:color w:val="000207"/>
          <w:sz w:val="28"/>
          <w:szCs w:val="28"/>
        </w:rPr>
        <w:t>о права як регулятора відносин юридично рівноправних суб’єктів</w:t>
      </w:r>
      <w:r w:rsidR="00775086" w:rsidRPr="00775086">
        <w:rPr>
          <w:color w:val="000207"/>
          <w:sz w:val="28"/>
          <w:szCs w:val="28"/>
          <w:lang w:val="uk-UA"/>
        </w:rPr>
        <w:t xml:space="preserve"> </w:t>
      </w:r>
      <w:r w:rsidRPr="008F1B8C">
        <w:rPr>
          <w:color w:val="000207"/>
          <w:sz w:val="28"/>
          <w:szCs w:val="28"/>
        </w:rPr>
        <w:t>залишилась. Міжнародно-правові зобов’язання, виражені у формі</w:t>
      </w:r>
      <w:r w:rsidR="00775086" w:rsidRPr="00775086">
        <w:rPr>
          <w:color w:val="000207"/>
          <w:sz w:val="28"/>
          <w:szCs w:val="28"/>
          <w:lang w:val="uk-UA"/>
        </w:rPr>
        <w:t xml:space="preserve"> </w:t>
      </w:r>
      <w:r w:rsidRPr="008F1B8C">
        <w:rPr>
          <w:color w:val="000207"/>
          <w:sz w:val="28"/>
          <w:szCs w:val="28"/>
        </w:rPr>
        <w:t>міжнародного договору чи звичаю, як і колись, розглядаються як</w:t>
      </w:r>
      <w:r w:rsidR="00775086" w:rsidRPr="00775086">
        <w:rPr>
          <w:color w:val="000207"/>
          <w:sz w:val="28"/>
          <w:szCs w:val="28"/>
          <w:lang w:val="uk-UA"/>
        </w:rPr>
        <w:t xml:space="preserve"> </w:t>
      </w:r>
      <w:r w:rsidRPr="008F1B8C">
        <w:rPr>
          <w:color w:val="000207"/>
          <w:sz w:val="28"/>
          <w:szCs w:val="28"/>
        </w:rPr>
        <w:t>юридично рівноцінні. Тому зараз, як і раніше, без застосування пра</w:t>
      </w:r>
      <w:r w:rsidR="00775086" w:rsidRPr="00775086">
        <w:rPr>
          <w:color w:val="000207"/>
          <w:sz w:val="28"/>
          <w:szCs w:val="28"/>
          <w:lang w:val="uk-UA"/>
        </w:rPr>
        <w:t>в</w:t>
      </w:r>
      <w:r w:rsidRPr="008F1B8C">
        <w:rPr>
          <w:color w:val="000207"/>
          <w:sz w:val="28"/>
          <w:szCs w:val="28"/>
        </w:rPr>
        <w:t>ил юридичної техніки не можна обійтись ані у практичній дипломатії, ані у теорії міжнародного права.</w:t>
      </w:r>
    </w:p>
    <w:p w14:paraId="05EB2D23" w14:textId="4E3AE54A" w:rsidR="008F1B8C" w:rsidRPr="008F1B8C" w:rsidRDefault="008F1B8C" w:rsidP="00750779">
      <w:pPr>
        <w:ind w:firstLine="709"/>
        <w:jc w:val="both"/>
        <w:rPr>
          <w:color w:val="000207"/>
          <w:sz w:val="28"/>
          <w:szCs w:val="28"/>
        </w:rPr>
      </w:pPr>
      <w:r w:rsidRPr="008F1B8C">
        <w:rPr>
          <w:color w:val="000207"/>
          <w:sz w:val="28"/>
          <w:szCs w:val="28"/>
        </w:rPr>
        <w:t>Разом із тим у другій половині ХХ ст. значення загальних принципів права перестало бути винятковим у питаннях співвідношення</w:t>
      </w:r>
      <w:r w:rsidR="00750779">
        <w:rPr>
          <w:color w:val="000207"/>
          <w:sz w:val="28"/>
          <w:szCs w:val="28"/>
          <w:lang w:val="uk-UA"/>
        </w:rPr>
        <w:t xml:space="preserve"> </w:t>
      </w:r>
      <w:r w:rsidRPr="008F1B8C">
        <w:rPr>
          <w:color w:val="000207"/>
          <w:sz w:val="28"/>
          <w:szCs w:val="28"/>
        </w:rPr>
        <w:t>міжнародно-правових норм. Визнання після Другої світової війни</w:t>
      </w:r>
      <w:r w:rsidR="00775086" w:rsidRPr="00775086">
        <w:rPr>
          <w:color w:val="000207"/>
          <w:sz w:val="28"/>
          <w:szCs w:val="28"/>
          <w:lang w:val="uk-UA"/>
        </w:rPr>
        <w:t xml:space="preserve"> </w:t>
      </w:r>
      <w:r w:rsidRPr="008F1B8C">
        <w:rPr>
          <w:color w:val="000207"/>
          <w:sz w:val="28"/>
          <w:szCs w:val="28"/>
        </w:rPr>
        <w:t>вищої юридичної сили за імперативними нормами (</w:t>
      </w:r>
      <w:r w:rsidRPr="008F1B8C">
        <w:rPr>
          <w:i/>
          <w:iCs/>
          <w:color w:val="000207"/>
          <w:sz w:val="28"/>
          <w:szCs w:val="28"/>
        </w:rPr>
        <w:t>jus cogens</w:t>
      </w:r>
      <w:r w:rsidRPr="008F1B8C">
        <w:rPr>
          <w:color w:val="000207"/>
          <w:sz w:val="28"/>
          <w:szCs w:val="28"/>
        </w:rPr>
        <w:t>) надало нормативній системі міжнародного права тієї ієрархічної структури, у якій загальні принципи здебільшого почали виконувати допоміжні функції.</w:t>
      </w:r>
    </w:p>
    <w:p w14:paraId="1C30EBDE" w14:textId="7EE84DDC" w:rsidR="008F1B8C" w:rsidRPr="008F1B8C" w:rsidRDefault="008F1B8C" w:rsidP="00750779">
      <w:pPr>
        <w:ind w:firstLine="709"/>
        <w:jc w:val="both"/>
        <w:rPr>
          <w:color w:val="000207"/>
          <w:sz w:val="28"/>
          <w:szCs w:val="28"/>
        </w:rPr>
      </w:pPr>
      <w:r w:rsidRPr="008F1B8C">
        <w:rPr>
          <w:color w:val="000207"/>
          <w:sz w:val="28"/>
          <w:szCs w:val="28"/>
        </w:rPr>
        <w:t>Імперативні норми складають фундамент нормативної системи сучасного міжнародного права, визначають межі чинності або</w:t>
      </w:r>
      <w:r w:rsidR="00775086" w:rsidRPr="00775086">
        <w:rPr>
          <w:color w:val="000207"/>
          <w:sz w:val="28"/>
          <w:szCs w:val="28"/>
          <w:lang w:val="uk-UA"/>
        </w:rPr>
        <w:t xml:space="preserve"> </w:t>
      </w:r>
      <w:r w:rsidRPr="008F1B8C">
        <w:rPr>
          <w:color w:val="000207"/>
          <w:sz w:val="28"/>
          <w:szCs w:val="28"/>
        </w:rPr>
        <w:t>нечинності його норм. Самі вони можуть бути змінені «лише наступною нормою загального міжнародного права, що носить такий</w:t>
      </w:r>
      <w:r w:rsidR="00775086" w:rsidRPr="00775086">
        <w:rPr>
          <w:color w:val="000207"/>
          <w:sz w:val="28"/>
          <w:szCs w:val="28"/>
          <w:lang w:val="uk-UA"/>
        </w:rPr>
        <w:t xml:space="preserve"> </w:t>
      </w:r>
      <w:r w:rsidRPr="008F1B8C">
        <w:rPr>
          <w:color w:val="000207"/>
          <w:sz w:val="28"/>
          <w:szCs w:val="28"/>
        </w:rPr>
        <w:t>саме характер» (ст. 53 Віденської конвенції про право міжнародних</w:t>
      </w:r>
      <w:r w:rsidR="00775086" w:rsidRPr="00775086">
        <w:rPr>
          <w:color w:val="000207"/>
          <w:sz w:val="28"/>
          <w:szCs w:val="28"/>
          <w:lang w:val="uk-UA"/>
        </w:rPr>
        <w:t xml:space="preserve"> </w:t>
      </w:r>
      <w:r w:rsidRPr="008F1B8C">
        <w:rPr>
          <w:color w:val="000207"/>
          <w:sz w:val="28"/>
          <w:szCs w:val="28"/>
        </w:rPr>
        <w:t>договорів 1969 р.).</w:t>
      </w:r>
    </w:p>
    <w:p w14:paraId="5CE44C63" w14:textId="5176D3CF" w:rsidR="008F1B8C" w:rsidRPr="008F1B8C" w:rsidRDefault="008F1B8C" w:rsidP="00750779">
      <w:pPr>
        <w:ind w:firstLine="709"/>
        <w:jc w:val="both"/>
        <w:rPr>
          <w:color w:val="000207"/>
          <w:sz w:val="28"/>
          <w:szCs w:val="28"/>
        </w:rPr>
      </w:pPr>
      <w:r w:rsidRPr="008F1B8C">
        <w:rPr>
          <w:color w:val="000207"/>
          <w:sz w:val="28"/>
          <w:szCs w:val="28"/>
        </w:rPr>
        <w:t>Питання співвідношення зобов’язань держав-членів згідно</w:t>
      </w:r>
      <w:r w:rsidR="00775086" w:rsidRPr="00775086">
        <w:rPr>
          <w:color w:val="000207"/>
          <w:sz w:val="28"/>
          <w:szCs w:val="28"/>
          <w:lang w:val="uk-UA"/>
        </w:rPr>
        <w:t xml:space="preserve"> </w:t>
      </w:r>
      <w:r w:rsidRPr="008F1B8C">
        <w:rPr>
          <w:color w:val="000207"/>
          <w:sz w:val="28"/>
          <w:szCs w:val="28"/>
        </w:rPr>
        <w:t>із Статутом ООН та регіональними договорами, що укладаються</w:t>
      </w:r>
      <w:r w:rsidR="00775086" w:rsidRPr="00775086">
        <w:rPr>
          <w:color w:val="000207"/>
          <w:sz w:val="28"/>
          <w:szCs w:val="28"/>
          <w:lang w:val="uk-UA"/>
        </w:rPr>
        <w:t xml:space="preserve"> </w:t>
      </w:r>
      <w:r w:rsidRPr="008F1B8C">
        <w:rPr>
          <w:color w:val="000207"/>
          <w:sz w:val="28"/>
          <w:szCs w:val="28"/>
        </w:rPr>
        <w:t>ними, регулюються главою VIII. Так, відповідно до п. 1 ст. 52 «цей</w:t>
      </w:r>
      <w:r w:rsidR="00775086" w:rsidRPr="00775086">
        <w:rPr>
          <w:color w:val="000207"/>
          <w:sz w:val="28"/>
          <w:szCs w:val="28"/>
          <w:lang w:val="uk-UA"/>
        </w:rPr>
        <w:t xml:space="preserve"> </w:t>
      </w:r>
      <w:r w:rsidRPr="008F1B8C">
        <w:rPr>
          <w:color w:val="000207"/>
          <w:sz w:val="28"/>
          <w:szCs w:val="28"/>
        </w:rPr>
        <w:t>Статут жодною мірою не перешкоджає існуванню регіональних</w:t>
      </w:r>
      <w:r w:rsidR="00775086" w:rsidRPr="00775086">
        <w:rPr>
          <w:color w:val="000207"/>
          <w:sz w:val="28"/>
          <w:szCs w:val="28"/>
          <w:lang w:val="uk-UA"/>
        </w:rPr>
        <w:t xml:space="preserve"> </w:t>
      </w:r>
      <w:r w:rsidRPr="008F1B8C">
        <w:rPr>
          <w:color w:val="000207"/>
          <w:sz w:val="28"/>
          <w:szCs w:val="28"/>
        </w:rPr>
        <w:t>угод або органів для вирішення таких питань, що стосуються під</w:t>
      </w:r>
      <w:r w:rsidR="00775086" w:rsidRPr="00775086">
        <w:rPr>
          <w:color w:val="000207"/>
          <w:sz w:val="28"/>
          <w:szCs w:val="28"/>
          <w:lang w:val="uk-UA"/>
        </w:rPr>
        <w:t xml:space="preserve"> </w:t>
      </w:r>
      <w:r w:rsidRPr="008F1B8C">
        <w:rPr>
          <w:color w:val="000207"/>
          <w:sz w:val="28"/>
          <w:szCs w:val="28"/>
        </w:rPr>
        <w:t>тримання міжнародного миру та безпеки, які є придатними для регі</w:t>
      </w:r>
      <w:r w:rsidR="00775086" w:rsidRPr="00775086">
        <w:rPr>
          <w:color w:val="000207"/>
          <w:sz w:val="28"/>
          <w:szCs w:val="28"/>
          <w:lang w:val="uk-UA"/>
        </w:rPr>
        <w:t xml:space="preserve"> </w:t>
      </w:r>
      <w:r w:rsidRPr="008F1B8C">
        <w:rPr>
          <w:color w:val="000207"/>
          <w:sz w:val="28"/>
          <w:szCs w:val="28"/>
        </w:rPr>
        <w:t>ональних дій, за умови, що такі угоди або</w:t>
      </w:r>
      <w:r w:rsidR="00775086" w:rsidRPr="00775086">
        <w:rPr>
          <w:color w:val="000207"/>
          <w:sz w:val="28"/>
          <w:szCs w:val="28"/>
          <w:lang w:val="uk-UA"/>
        </w:rPr>
        <w:t xml:space="preserve"> </w:t>
      </w:r>
      <w:r w:rsidRPr="008F1B8C">
        <w:rPr>
          <w:color w:val="000207"/>
          <w:sz w:val="28"/>
          <w:szCs w:val="28"/>
        </w:rPr>
        <w:t>органи та їхня діяльність</w:t>
      </w:r>
      <w:r w:rsidR="00775086" w:rsidRPr="00775086">
        <w:rPr>
          <w:color w:val="000207"/>
          <w:sz w:val="28"/>
          <w:szCs w:val="28"/>
          <w:lang w:val="uk-UA"/>
        </w:rPr>
        <w:t xml:space="preserve"> </w:t>
      </w:r>
      <w:r w:rsidRPr="008F1B8C">
        <w:rPr>
          <w:color w:val="000207"/>
          <w:sz w:val="28"/>
          <w:szCs w:val="28"/>
        </w:rPr>
        <w:t>сумісні із цілями і принципами Організації».</w:t>
      </w:r>
    </w:p>
    <w:p w14:paraId="07A7F616" w14:textId="319DEAF7" w:rsidR="008F1B8C" w:rsidRPr="008F1B8C" w:rsidRDefault="008F1B8C" w:rsidP="00750779">
      <w:pPr>
        <w:ind w:firstLine="709"/>
        <w:jc w:val="both"/>
        <w:rPr>
          <w:color w:val="000207"/>
          <w:sz w:val="28"/>
          <w:szCs w:val="28"/>
        </w:rPr>
      </w:pPr>
      <w:r w:rsidRPr="008F1B8C">
        <w:rPr>
          <w:color w:val="000207"/>
          <w:sz w:val="28"/>
          <w:szCs w:val="28"/>
        </w:rPr>
        <w:t>Основні принципи ООН поширюються і на ті держави, що не є</w:t>
      </w:r>
      <w:r w:rsidR="00775086" w:rsidRPr="00775086">
        <w:rPr>
          <w:color w:val="000207"/>
          <w:sz w:val="28"/>
          <w:szCs w:val="28"/>
          <w:lang w:val="uk-UA"/>
        </w:rPr>
        <w:t xml:space="preserve"> </w:t>
      </w:r>
      <w:r w:rsidRPr="008F1B8C">
        <w:rPr>
          <w:color w:val="000207"/>
          <w:sz w:val="28"/>
          <w:szCs w:val="28"/>
        </w:rPr>
        <w:t>її членами. З одного боку, це є результатом того, що ці принципи три</w:t>
      </w:r>
      <w:r w:rsidR="00775086" w:rsidRPr="00775086">
        <w:rPr>
          <w:color w:val="000207"/>
          <w:sz w:val="28"/>
          <w:szCs w:val="28"/>
          <w:lang w:val="uk-UA"/>
        </w:rPr>
        <w:t xml:space="preserve"> </w:t>
      </w:r>
      <w:r w:rsidRPr="008F1B8C">
        <w:rPr>
          <w:color w:val="000207"/>
          <w:sz w:val="28"/>
          <w:szCs w:val="28"/>
        </w:rPr>
        <w:t>валий час сприймаються світовим співтовариством як універсальні</w:t>
      </w:r>
      <w:r w:rsidR="00775086" w:rsidRPr="00775086">
        <w:rPr>
          <w:color w:val="000207"/>
          <w:sz w:val="28"/>
          <w:szCs w:val="28"/>
          <w:lang w:val="uk-UA"/>
        </w:rPr>
        <w:t xml:space="preserve"> </w:t>
      </w:r>
      <w:r w:rsidRPr="008F1B8C">
        <w:rPr>
          <w:color w:val="000207"/>
          <w:sz w:val="28"/>
          <w:szCs w:val="28"/>
        </w:rPr>
        <w:t>міжнародні звичаї, що формують основу загального міжнародного</w:t>
      </w:r>
      <w:r w:rsidR="00775086" w:rsidRPr="00775086">
        <w:rPr>
          <w:color w:val="000207"/>
          <w:sz w:val="28"/>
          <w:szCs w:val="28"/>
          <w:lang w:val="uk-UA"/>
        </w:rPr>
        <w:t xml:space="preserve"> </w:t>
      </w:r>
      <w:r w:rsidRPr="008F1B8C">
        <w:rPr>
          <w:color w:val="000207"/>
          <w:sz w:val="28"/>
          <w:szCs w:val="28"/>
        </w:rPr>
        <w:t>права. З іншого боку, п. 6 ст. 2 Статуту ООН приписує: «Організація</w:t>
      </w:r>
      <w:r w:rsidR="00775086" w:rsidRPr="00775086">
        <w:rPr>
          <w:color w:val="000207"/>
          <w:sz w:val="28"/>
          <w:szCs w:val="28"/>
          <w:lang w:val="uk-UA"/>
        </w:rPr>
        <w:t xml:space="preserve"> </w:t>
      </w:r>
      <w:r w:rsidRPr="008F1B8C">
        <w:rPr>
          <w:color w:val="000207"/>
          <w:sz w:val="28"/>
          <w:szCs w:val="28"/>
        </w:rPr>
        <w:t>піклується про те, щоб держави, які не є її членами, діяли відповідно до цих принципів, оскільки це може виявитися необхідним для</w:t>
      </w:r>
      <w:r w:rsidR="00775086" w:rsidRPr="00775086">
        <w:rPr>
          <w:color w:val="000207"/>
          <w:sz w:val="28"/>
          <w:szCs w:val="28"/>
          <w:lang w:val="uk-UA"/>
        </w:rPr>
        <w:t xml:space="preserve"> </w:t>
      </w:r>
      <w:r w:rsidRPr="008F1B8C">
        <w:rPr>
          <w:color w:val="000207"/>
          <w:sz w:val="28"/>
          <w:szCs w:val="28"/>
        </w:rPr>
        <w:t>підтримання міжнародного миру та безпеки».</w:t>
      </w:r>
    </w:p>
    <w:p w14:paraId="17A4EC30" w14:textId="5689B65B" w:rsidR="008F1B8C" w:rsidRPr="008F1B8C" w:rsidRDefault="008F1B8C" w:rsidP="00750779">
      <w:pPr>
        <w:ind w:firstLine="709"/>
        <w:jc w:val="both"/>
        <w:rPr>
          <w:color w:val="000207"/>
          <w:sz w:val="28"/>
          <w:szCs w:val="28"/>
        </w:rPr>
      </w:pPr>
      <w:r w:rsidRPr="008F1B8C">
        <w:rPr>
          <w:i/>
          <w:iCs/>
          <w:color w:val="000207"/>
          <w:sz w:val="28"/>
          <w:szCs w:val="28"/>
        </w:rPr>
        <w:t xml:space="preserve">Кодифікація </w:t>
      </w:r>
      <w:r w:rsidRPr="008F1B8C">
        <w:rPr>
          <w:color w:val="000207"/>
          <w:sz w:val="28"/>
          <w:szCs w:val="28"/>
        </w:rPr>
        <w:t>– це систематизація чинних міжнародно-правових</w:t>
      </w:r>
      <w:r w:rsidR="00775086" w:rsidRPr="00775086">
        <w:rPr>
          <w:color w:val="000207"/>
          <w:sz w:val="28"/>
          <w:szCs w:val="28"/>
          <w:lang w:val="uk-UA"/>
        </w:rPr>
        <w:t xml:space="preserve"> </w:t>
      </w:r>
      <w:r w:rsidRPr="008F1B8C">
        <w:rPr>
          <w:color w:val="000207"/>
          <w:sz w:val="28"/>
          <w:szCs w:val="28"/>
        </w:rPr>
        <w:t>норм і розроблення нових норм у відповідності до предмету регулювання задля створення внутрішньо узгоджених правових актів.</w:t>
      </w:r>
    </w:p>
    <w:p w14:paraId="6742CE99" w14:textId="0AE64F50" w:rsidR="008F1B8C" w:rsidRPr="008F1B8C" w:rsidRDefault="008F1B8C" w:rsidP="00750779">
      <w:pPr>
        <w:ind w:firstLine="709"/>
        <w:jc w:val="both"/>
        <w:rPr>
          <w:color w:val="000207"/>
          <w:sz w:val="28"/>
          <w:szCs w:val="28"/>
        </w:rPr>
      </w:pPr>
      <w:r w:rsidRPr="008F1B8C">
        <w:rPr>
          <w:color w:val="000207"/>
          <w:sz w:val="28"/>
          <w:szCs w:val="28"/>
        </w:rPr>
        <w:t>У міжнародному праві, на відміну від національного, кодифікацію можуть здійснювати різні субʼєкти. Якщо нею займаються</w:t>
      </w:r>
      <w:r w:rsidR="00775086" w:rsidRPr="00775086">
        <w:rPr>
          <w:color w:val="000207"/>
          <w:sz w:val="28"/>
          <w:szCs w:val="28"/>
          <w:lang w:val="uk-UA"/>
        </w:rPr>
        <w:t xml:space="preserve"> д</w:t>
      </w:r>
      <w:r w:rsidRPr="008F1B8C">
        <w:rPr>
          <w:color w:val="000207"/>
          <w:sz w:val="28"/>
          <w:szCs w:val="28"/>
        </w:rPr>
        <w:t>ержави абовповноважені на те міжнародні організації, така коди</w:t>
      </w:r>
      <w:r w:rsidR="00775086" w:rsidRPr="00775086">
        <w:rPr>
          <w:color w:val="000207"/>
          <w:sz w:val="28"/>
          <w:szCs w:val="28"/>
          <w:lang w:val="uk-UA"/>
        </w:rPr>
        <w:t xml:space="preserve"> </w:t>
      </w:r>
      <w:r w:rsidRPr="008F1B8C">
        <w:rPr>
          <w:color w:val="000207"/>
          <w:sz w:val="28"/>
          <w:szCs w:val="28"/>
        </w:rPr>
        <w:t>фікація називається офіційною. Якщо ж кодифікація здійснюється</w:t>
      </w:r>
      <w:r w:rsidR="00775086" w:rsidRPr="00775086">
        <w:rPr>
          <w:color w:val="000207"/>
          <w:sz w:val="28"/>
          <w:szCs w:val="28"/>
          <w:lang w:val="uk-UA"/>
        </w:rPr>
        <w:t xml:space="preserve"> </w:t>
      </w:r>
      <w:r w:rsidRPr="008F1B8C">
        <w:rPr>
          <w:color w:val="000207"/>
          <w:sz w:val="28"/>
          <w:szCs w:val="28"/>
        </w:rPr>
        <w:t>неурядовими організаціями чи приватними особами, вона буде неофіційною. Різновидом неофіційної кодифікації є кодифікація доктринальна, яка проводиться в межах наукових установ або вченими</w:t>
      </w:r>
      <w:r w:rsidR="00775086" w:rsidRPr="00775086">
        <w:rPr>
          <w:color w:val="000207"/>
          <w:sz w:val="28"/>
          <w:szCs w:val="28"/>
          <w:lang w:val="uk-UA"/>
        </w:rPr>
        <w:t xml:space="preserve"> </w:t>
      </w:r>
      <w:r w:rsidRPr="008F1B8C">
        <w:rPr>
          <w:color w:val="000207"/>
          <w:sz w:val="28"/>
          <w:szCs w:val="28"/>
        </w:rPr>
        <w:t>одноосібно.</w:t>
      </w:r>
    </w:p>
    <w:p w14:paraId="393864AA" w14:textId="447B229F" w:rsidR="008F1B8C" w:rsidRPr="008F1B8C" w:rsidRDefault="008F1B8C" w:rsidP="00750779">
      <w:pPr>
        <w:ind w:firstLine="709"/>
        <w:jc w:val="both"/>
        <w:rPr>
          <w:color w:val="000207"/>
          <w:sz w:val="28"/>
          <w:szCs w:val="28"/>
        </w:rPr>
      </w:pPr>
      <w:r w:rsidRPr="008F1B8C">
        <w:rPr>
          <w:color w:val="000207"/>
          <w:sz w:val="28"/>
          <w:szCs w:val="28"/>
        </w:rPr>
        <w:t>Важливу роль у кодифікації міжнародного права відіграє ООН.</w:t>
      </w:r>
      <w:r w:rsidR="00775086" w:rsidRPr="00775086">
        <w:rPr>
          <w:color w:val="000207"/>
          <w:sz w:val="28"/>
          <w:szCs w:val="28"/>
          <w:lang w:val="uk-UA"/>
        </w:rPr>
        <w:t xml:space="preserve"> Т</w:t>
      </w:r>
      <w:r w:rsidRPr="008F1B8C">
        <w:rPr>
          <w:color w:val="000207"/>
          <w:sz w:val="28"/>
          <w:szCs w:val="28"/>
        </w:rPr>
        <w:t xml:space="preserve">ак, Статут ООН у пункті 1 ст. 13 визначив, що Генеральна Асамблея ООН організовує дослідження і надає рекомендації щодо прогресивного розвитку міжнародного права та його кодифікації. Розвиток міжнародного права став одним із </w:t>
      </w:r>
      <w:r w:rsidRPr="008F1B8C">
        <w:rPr>
          <w:color w:val="000207"/>
          <w:sz w:val="28"/>
          <w:szCs w:val="28"/>
        </w:rPr>
        <w:lastRenderedPageBreak/>
        <w:t>пріоритетних напрямків</w:t>
      </w:r>
      <w:r w:rsidR="00775086" w:rsidRPr="00775086">
        <w:rPr>
          <w:color w:val="000207"/>
          <w:sz w:val="28"/>
          <w:szCs w:val="28"/>
          <w:lang w:val="uk-UA"/>
        </w:rPr>
        <w:t xml:space="preserve"> </w:t>
      </w:r>
      <w:r w:rsidRPr="008F1B8C">
        <w:rPr>
          <w:color w:val="000207"/>
          <w:sz w:val="28"/>
          <w:szCs w:val="28"/>
        </w:rPr>
        <w:t>діяльності ООН. Резолюцією Генеральної Асамблеї ООН A/RES/174</w:t>
      </w:r>
      <w:r w:rsidR="00775086" w:rsidRPr="00775086">
        <w:rPr>
          <w:color w:val="000207"/>
          <w:sz w:val="28"/>
          <w:szCs w:val="28"/>
          <w:lang w:val="uk-UA"/>
        </w:rPr>
        <w:t xml:space="preserve"> </w:t>
      </w:r>
      <w:r w:rsidRPr="008F1B8C">
        <w:rPr>
          <w:color w:val="000207"/>
          <w:sz w:val="28"/>
          <w:szCs w:val="28"/>
        </w:rPr>
        <w:t xml:space="preserve">(II) «Створення комісії міжнародного права» від 21.11.1947 р. </w:t>
      </w:r>
      <w:r w:rsidR="00775086" w:rsidRPr="00775086">
        <w:rPr>
          <w:color w:val="000207"/>
          <w:sz w:val="28"/>
          <w:szCs w:val="28"/>
        </w:rPr>
        <w:t>Б</w:t>
      </w:r>
      <w:r w:rsidRPr="008F1B8C">
        <w:rPr>
          <w:color w:val="000207"/>
          <w:sz w:val="28"/>
          <w:szCs w:val="28"/>
        </w:rPr>
        <w:t>уло</w:t>
      </w:r>
      <w:r w:rsidR="00775086" w:rsidRPr="00775086">
        <w:rPr>
          <w:color w:val="000207"/>
          <w:sz w:val="28"/>
          <w:szCs w:val="28"/>
          <w:lang w:val="uk-UA"/>
        </w:rPr>
        <w:t xml:space="preserve"> </w:t>
      </w:r>
      <w:r w:rsidRPr="008F1B8C">
        <w:rPr>
          <w:color w:val="000207"/>
          <w:sz w:val="28"/>
          <w:szCs w:val="28"/>
        </w:rPr>
        <w:t>ухвалено рішення про створення Комісії з міжнародного права як</w:t>
      </w:r>
      <w:r w:rsidR="00775086" w:rsidRPr="00775086">
        <w:rPr>
          <w:color w:val="000207"/>
          <w:sz w:val="28"/>
          <w:szCs w:val="28"/>
          <w:lang w:val="uk-UA"/>
        </w:rPr>
        <w:t xml:space="preserve"> д</w:t>
      </w:r>
      <w:r w:rsidRPr="008F1B8C">
        <w:rPr>
          <w:color w:val="000207"/>
          <w:sz w:val="28"/>
          <w:szCs w:val="28"/>
        </w:rPr>
        <w:t>опоміжного органу Генеральної Асамблеї ООН та затверджено</w:t>
      </w:r>
      <w:r w:rsidR="00775086" w:rsidRPr="00775086">
        <w:rPr>
          <w:color w:val="000207"/>
          <w:sz w:val="28"/>
          <w:szCs w:val="28"/>
          <w:lang w:val="uk-UA"/>
        </w:rPr>
        <w:t xml:space="preserve"> </w:t>
      </w:r>
      <w:r w:rsidRPr="008F1B8C">
        <w:rPr>
          <w:color w:val="000207"/>
          <w:sz w:val="28"/>
          <w:szCs w:val="28"/>
        </w:rPr>
        <w:t>Положення про Комісію міжнародного права. Комісія складається з</w:t>
      </w:r>
      <w:r w:rsidR="00775086" w:rsidRPr="00775086">
        <w:rPr>
          <w:color w:val="000207"/>
          <w:sz w:val="28"/>
          <w:szCs w:val="28"/>
          <w:lang w:val="uk-UA"/>
        </w:rPr>
        <w:t xml:space="preserve"> </w:t>
      </w:r>
      <w:r w:rsidRPr="008F1B8C">
        <w:rPr>
          <w:color w:val="000207"/>
          <w:sz w:val="28"/>
          <w:szCs w:val="28"/>
        </w:rPr>
        <w:t>34-х членів, яких обирає Генеральна Асамблея ООН зі списку кандидатів, представлених державами-членами ООН. До компетенції</w:t>
      </w:r>
      <w:r w:rsidR="00775086" w:rsidRPr="00775086">
        <w:rPr>
          <w:color w:val="000207"/>
          <w:sz w:val="28"/>
          <w:szCs w:val="28"/>
          <w:lang w:val="uk-UA"/>
        </w:rPr>
        <w:t xml:space="preserve"> </w:t>
      </w:r>
      <w:r w:rsidRPr="008F1B8C">
        <w:rPr>
          <w:color w:val="000207"/>
          <w:sz w:val="28"/>
          <w:szCs w:val="28"/>
        </w:rPr>
        <w:t>Комісії належать питання як міжнародного публічного, так і міжнародного приватного права, однак останнім поки що вона не займалася. Комісія за кожною обраною для роботи темою призначає спеціальних доповідачів, доповіді яких потім обговорюють на сесіяхразом із запропонованими проектами. Комісія активно співпрацює</w:t>
      </w:r>
      <w:r w:rsidR="00775086" w:rsidRPr="00775086">
        <w:rPr>
          <w:color w:val="000207"/>
          <w:sz w:val="28"/>
          <w:szCs w:val="28"/>
          <w:lang w:val="uk-UA"/>
        </w:rPr>
        <w:t xml:space="preserve"> </w:t>
      </w:r>
      <w:r w:rsidRPr="008F1B8C">
        <w:rPr>
          <w:color w:val="000207"/>
          <w:sz w:val="28"/>
          <w:szCs w:val="28"/>
        </w:rPr>
        <w:t>з урядами держав, отримуючи від них зауваження і пропозиції сто</w:t>
      </w:r>
      <w:r w:rsidR="00775086" w:rsidRPr="00775086">
        <w:rPr>
          <w:color w:val="000207"/>
          <w:sz w:val="28"/>
          <w:szCs w:val="28"/>
          <w:lang w:val="uk-UA"/>
        </w:rPr>
        <w:t xml:space="preserve"> </w:t>
      </w:r>
      <w:r w:rsidRPr="008F1B8C">
        <w:rPr>
          <w:color w:val="000207"/>
          <w:sz w:val="28"/>
          <w:szCs w:val="28"/>
        </w:rPr>
        <w:t>совно запропонованих проєктів міжнародно-правових норм. Після</w:t>
      </w:r>
      <w:r w:rsidR="00775086" w:rsidRPr="00775086">
        <w:rPr>
          <w:color w:val="000207"/>
          <w:sz w:val="28"/>
          <w:szCs w:val="28"/>
          <w:lang w:val="uk-UA"/>
        </w:rPr>
        <w:t xml:space="preserve"> </w:t>
      </w:r>
      <w:r w:rsidRPr="008F1B8C">
        <w:rPr>
          <w:color w:val="000207"/>
          <w:sz w:val="28"/>
          <w:szCs w:val="28"/>
        </w:rPr>
        <w:t>завершення роботи кінцевий проєкт із пояснювальною доповіддю</w:t>
      </w:r>
      <w:r w:rsidR="00775086" w:rsidRPr="00775086">
        <w:rPr>
          <w:color w:val="000207"/>
          <w:sz w:val="28"/>
          <w:szCs w:val="28"/>
          <w:lang w:val="uk-UA"/>
        </w:rPr>
        <w:t xml:space="preserve"> </w:t>
      </w:r>
      <w:r w:rsidRPr="008F1B8C">
        <w:rPr>
          <w:color w:val="000207"/>
          <w:sz w:val="28"/>
          <w:szCs w:val="28"/>
        </w:rPr>
        <w:t>передається на розгляд Генеральній Асамблеї ООН, яка може за</w:t>
      </w:r>
      <w:r w:rsidR="00775086" w:rsidRPr="00775086">
        <w:rPr>
          <w:color w:val="000207"/>
          <w:sz w:val="28"/>
          <w:szCs w:val="28"/>
          <w:lang w:val="uk-UA"/>
        </w:rPr>
        <w:t xml:space="preserve"> </w:t>
      </w:r>
      <w:r w:rsidRPr="008F1B8C">
        <w:rPr>
          <w:color w:val="000207"/>
          <w:sz w:val="28"/>
          <w:szCs w:val="28"/>
        </w:rPr>
        <w:t>твердити його своєю резолюцією та запропонувати державам його</w:t>
      </w:r>
      <w:r w:rsidR="00775086" w:rsidRPr="00775086">
        <w:rPr>
          <w:color w:val="000207"/>
          <w:sz w:val="28"/>
          <w:szCs w:val="28"/>
          <w:lang w:val="uk-UA"/>
        </w:rPr>
        <w:t xml:space="preserve"> </w:t>
      </w:r>
      <w:r w:rsidRPr="008F1B8C">
        <w:rPr>
          <w:color w:val="000207"/>
          <w:sz w:val="28"/>
          <w:szCs w:val="28"/>
        </w:rPr>
        <w:t>схвалити у вигляді договору або скликати міжнародну конференцію</w:t>
      </w:r>
      <w:r w:rsidR="00775086" w:rsidRPr="00775086">
        <w:rPr>
          <w:color w:val="000207"/>
          <w:sz w:val="28"/>
          <w:szCs w:val="28"/>
          <w:lang w:val="uk-UA"/>
        </w:rPr>
        <w:t xml:space="preserve"> </w:t>
      </w:r>
      <w:r w:rsidRPr="008F1B8C">
        <w:rPr>
          <w:color w:val="000207"/>
          <w:sz w:val="28"/>
          <w:szCs w:val="28"/>
        </w:rPr>
        <w:t>для укладення конвенції.</w:t>
      </w:r>
    </w:p>
    <w:p w14:paraId="61C272CA" w14:textId="1C437DAE" w:rsidR="008F1B8C" w:rsidRPr="008F1B8C" w:rsidRDefault="008F1B8C" w:rsidP="00750779">
      <w:pPr>
        <w:ind w:firstLine="709"/>
        <w:jc w:val="both"/>
        <w:rPr>
          <w:color w:val="000207"/>
          <w:sz w:val="28"/>
          <w:szCs w:val="28"/>
        </w:rPr>
      </w:pPr>
      <w:r w:rsidRPr="008F1B8C">
        <w:rPr>
          <w:color w:val="000207"/>
          <w:sz w:val="28"/>
          <w:szCs w:val="28"/>
        </w:rPr>
        <w:t>Протягом своєї роботи Комісія ООН з міжнародного права завершила проєкти міжнародно-правових норм щодо регулювання відносин у галузі права міжнародних договорів, питання фрагментації</w:t>
      </w:r>
      <w:r w:rsidR="00775086" w:rsidRPr="00775086">
        <w:rPr>
          <w:color w:val="000207"/>
          <w:sz w:val="28"/>
          <w:szCs w:val="28"/>
          <w:lang w:val="uk-UA"/>
        </w:rPr>
        <w:t xml:space="preserve"> </w:t>
      </w:r>
      <w:r w:rsidRPr="008F1B8C">
        <w:rPr>
          <w:color w:val="000207"/>
          <w:sz w:val="28"/>
          <w:szCs w:val="28"/>
        </w:rPr>
        <w:t>міжнародного права, шляхів і способів отримання доказів наявності</w:t>
      </w:r>
      <w:r w:rsidR="00775086" w:rsidRPr="00775086">
        <w:rPr>
          <w:color w:val="000207"/>
          <w:sz w:val="28"/>
          <w:szCs w:val="28"/>
          <w:lang w:val="uk-UA"/>
        </w:rPr>
        <w:t xml:space="preserve"> </w:t>
      </w:r>
      <w:r w:rsidRPr="008F1B8C">
        <w:rPr>
          <w:color w:val="000207"/>
          <w:sz w:val="28"/>
          <w:szCs w:val="28"/>
        </w:rPr>
        <w:t>звичаєвих норм</w:t>
      </w:r>
      <w:r w:rsidR="00775086" w:rsidRPr="00775086">
        <w:rPr>
          <w:color w:val="000207"/>
          <w:sz w:val="28"/>
          <w:szCs w:val="28"/>
          <w:lang w:val="uk-UA"/>
        </w:rPr>
        <w:t xml:space="preserve"> </w:t>
      </w:r>
      <w:r w:rsidRPr="008F1B8C">
        <w:rPr>
          <w:color w:val="000207"/>
          <w:sz w:val="28"/>
          <w:szCs w:val="28"/>
        </w:rPr>
        <w:t>міжнародного права, основних прав та обовʼязків</w:t>
      </w:r>
      <w:r w:rsidR="00775086" w:rsidRPr="00775086">
        <w:rPr>
          <w:color w:val="000207"/>
          <w:sz w:val="28"/>
          <w:szCs w:val="28"/>
          <w:lang w:val="uk-UA"/>
        </w:rPr>
        <w:t xml:space="preserve"> </w:t>
      </w:r>
      <w:r w:rsidRPr="008F1B8C">
        <w:rPr>
          <w:color w:val="000207"/>
          <w:sz w:val="28"/>
          <w:szCs w:val="28"/>
        </w:rPr>
        <w:t>держав, різних аспектів правонаступництва держав, юрисдикційних</w:t>
      </w:r>
      <w:r w:rsidR="00775086" w:rsidRPr="00775086">
        <w:rPr>
          <w:color w:val="000207"/>
          <w:sz w:val="28"/>
          <w:szCs w:val="28"/>
          <w:lang w:val="uk-UA"/>
        </w:rPr>
        <w:t xml:space="preserve"> </w:t>
      </w:r>
      <w:r w:rsidRPr="008F1B8C">
        <w:rPr>
          <w:color w:val="000207"/>
          <w:sz w:val="28"/>
          <w:szCs w:val="28"/>
        </w:rPr>
        <w:t>імунітетів держав, громадянства та безгромадянства, міжнародного</w:t>
      </w:r>
      <w:r w:rsidR="00775086" w:rsidRPr="00775086">
        <w:rPr>
          <w:color w:val="000207"/>
          <w:sz w:val="28"/>
          <w:szCs w:val="28"/>
          <w:lang w:val="uk-UA"/>
        </w:rPr>
        <w:t xml:space="preserve"> </w:t>
      </w:r>
      <w:r w:rsidRPr="008F1B8C">
        <w:rPr>
          <w:color w:val="000207"/>
          <w:sz w:val="28"/>
          <w:szCs w:val="28"/>
        </w:rPr>
        <w:t>кримінального права, міжнародного морського права, міжнародної</w:t>
      </w:r>
      <w:r w:rsidR="00775086" w:rsidRPr="00775086">
        <w:rPr>
          <w:color w:val="000207"/>
          <w:sz w:val="28"/>
          <w:szCs w:val="28"/>
          <w:lang w:val="uk-UA"/>
        </w:rPr>
        <w:t xml:space="preserve"> </w:t>
      </w:r>
      <w:r w:rsidRPr="008F1B8C">
        <w:rPr>
          <w:color w:val="000207"/>
          <w:sz w:val="28"/>
          <w:szCs w:val="28"/>
        </w:rPr>
        <w:t>відповідальності держав,</w:t>
      </w:r>
      <w:r w:rsidR="00775086" w:rsidRPr="00775086">
        <w:rPr>
          <w:color w:val="000207"/>
          <w:sz w:val="28"/>
          <w:szCs w:val="28"/>
          <w:lang w:val="uk-UA"/>
        </w:rPr>
        <w:t xml:space="preserve"> </w:t>
      </w:r>
      <w:r w:rsidRPr="008F1B8C">
        <w:rPr>
          <w:color w:val="000207"/>
          <w:sz w:val="28"/>
          <w:szCs w:val="28"/>
        </w:rPr>
        <w:t>права зовнішніх зносин та арбітражної</w:t>
      </w:r>
      <w:r w:rsidR="00775086" w:rsidRPr="00775086">
        <w:rPr>
          <w:color w:val="000207"/>
          <w:sz w:val="28"/>
          <w:szCs w:val="28"/>
          <w:lang w:val="uk-UA"/>
        </w:rPr>
        <w:t xml:space="preserve"> </w:t>
      </w:r>
      <w:r w:rsidRPr="008F1B8C">
        <w:rPr>
          <w:color w:val="000207"/>
          <w:sz w:val="28"/>
          <w:szCs w:val="28"/>
        </w:rPr>
        <w:t>процедури врегулювання спорів. Нині на розгляді Комісії перебувають питання щодо застережень до міжнародних договорів, впливу збройних конфліктів на дію цих договорів, імунітету посадових</w:t>
      </w:r>
      <w:r w:rsidR="00775086" w:rsidRPr="00775086">
        <w:rPr>
          <w:color w:val="000207"/>
          <w:sz w:val="28"/>
          <w:szCs w:val="28"/>
          <w:lang w:val="uk-UA"/>
        </w:rPr>
        <w:t xml:space="preserve"> </w:t>
      </w:r>
      <w:r w:rsidRPr="008F1B8C">
        <w:rPr>
          <w:color w:val="000207"/>
          <w:sz w:val="28"/>
          <w:szCs w:val="28"/>
        </w:rPr>
        <w:t>осіб держави від іноземної кримінальної юрисдикції, питання «</w:t>
      </w:r>
      <w:r w:rsidRPr="008F1B8C">
        <w:rPr>
          <w:i/>
          <w:iCs/>
          <w:color w:val="000207"/>
          <w:sz w:val="28"/>
          <w:szCs w:val="28"/>
        </w:rPr>
        <w:t>aut</w:t>
      </w:r>
      <w:r w:rsidR="00775086" w:rsidRPr="00775086">
        <w:rPr>
          <w:color w:val="000207"/>
          <w:sz w:val="28"/>
          <w:szCs w:val="28"/>
          <w:lang w:val="uk-UA"/>
        </w:rPr>
        <w:t xml:space="preserve"> </w:t>
      </w:r>
      <w:r w:rsidRPr="008F1B8C">
        <w:rPr>
          <w:i/>
          <w:iCs/>
          <w:color w:val="000207"/>
          <w:sz w:val="28"/>
          <w:szCs w:val="28"/>
        </w:rPr>
        <w:t>dedere auf judicare</w:t>
      </w:r>
      <w:r w:rsidRPr="008F1B8C">
        <w:rPr>
          <w:color w:val="000207"/>
          <w:sz w:val="28"/>
          <w:szCs w:val="28"/>
        </w:rPr>
        <w:t>» (обовʼязок «або видати, або переслідувати особу»), відповідальності міжнародних організацій, відповідальності</w:t>
      </w:r>
      <w:r w:rsidR="00775086" w:rsidRPr="00775086">
        <w:rPr>
          <w:color w:val="000207"/>
          <w:sz w:val="28"/>
          <w:szCs w:val="28"/>
          <w:lang w:val="uk-UA"/>
        </w:rPr>
        <w:t xml:space="preserve"> </w:t>
      </w:r>
      <w:r w:rsidRPr="008F1B8C">
        <w:rPr>
          <w:color w:val="000207"/>
          <w:sz w:val="28"/>
          <w:szCs w:val="28"/>
        </w:rPr>
        <w:t>за дії, не заборонені міжнародним правом тощо.</w:t>
      </w:r>
    </w:p>
    <w:p w14:paraId="35D60438" w14:textId="285E4661" w:rsidR="008F1B8C" w:rsidRPr="008F1B8C" w:rsidRDefault="008F1B8C" w:rsidP="00750779">
      <w:pPr>
        <w:ind w:firstLine="709"/>
        <w:jc w:val="both"/>
        <w:rPr>
          <w:color w:val="000207"/>
          <w:sz w:val="28"/>
          <w:szCs w:val="28"/>
        </w:rPr>
      </w:pPr>
      <w:r w:rsidRPr="008F1B8C">
        <w:rPr>
          <w:color w:val="000207"/>
          <w:sz w:val="28"/>
          <w:szCs w:val="28"/>
        </w:rPr>
        <w:t>Кодифікацією і прогресивним розвитком міжнародного права</w:t>
      </w:r>
      <w:r w:rsidR="00775086" w:rsidRPr="00775086">
        <w:rPr>
          <w:color w:val="000207"/>
          <w:sz w:val="28"/>
          <w:szCs w:val="28"/>
          <w:lang w:val="uk-UA"/>
        </w:rPr>
        <w:t xml:space="preserve"> з</w:t>
      </w:r>
      <w:r w:rsidRPr="008F1B8C">
        <w:rPr>
          <w:color w:val="000207"/>
          <w:sz w:val="28"/>
          <w:szCs w:val="28"/>
        </w:rPr>
        <w:t>аймаються і регіональні міжнародні організації, спеціальні органи</w:t>
      </w:r>
      <w:r w:rsidR="00775086" w:rsidRPr="00775086">
        <w:rPr>
          <w:color w:val="000207"/>
          <w:sz w:val="28"/>
          <w:szCs w:val="28"/>
          <w:lang w:val="uk-UA"/>
        </w:rPr>
        <w:t xml:space="preserve"> </w:t>
      </w:r>
      <w:r w:rsidRPr="008F1B8C">
        <w:rPr>
          <w:color w:val="000207"/>
          <w:sz w:val="28"/>
          <w:szCs w:val="28"/>
        </w:rPr>
        <w:t>яких розробляють проекти міжнародних договорів. Наприклад, під</w:t>
      </w:r>
      <w:r w:rsidR="00775086" w:rsidRPr="00775086">
        <w:rPr>
          <w:color w:val="000207"/>
          <w:sz w:val="28"/>
          <w:szCs w:val="28"/>
          <w:lang w:val="uk-UA"/>
        </w:rPr>
        <w:t xml:space="preserve"> </w:t>
      </w:r>
      <w:r w:rsidRPr="008F1B8C">
        <w:rPr>
          <w:color w:val="000207"/>
          <w:sz w:val="28"/>
          <w:szCs w:val="28"/>
        </w:rPr>
        <w:t>егідою Ради Європи були розроблені проєкти Конвенції про захист</w:t>
      </w:r>
      <w:r w:rsidR="00775086" w:rsidRPr="00775086">
        <w:rPr>
          <w:color w:val="000207"/>
          <w:sz w:val="28"/>
          <w:szCs w:val="28"/>
          <w:lang w:val="uk-UA"/>
        </w:rPr>
        <w:t xml:space="preserve"> </w:t>
      </w:r>
      <w:r w:rsidRPr="008F1B8C">
        <w:rPr>
          <w:color w:val="000207"/>
          <w:sz w:val="28"/>
          <w:szCs w:val="28"/>
        </w:rPr>
        <w:t>прав людини й основоположних свобод 1950 р. та протоколів до неї,</w:t>
      </w:r>
      <w:r w:rsidR="00775086" w:rsidRPr="00775086">
        <w:rPr>
          <w:color w:val="000207"/>
          <w:sz w:val="28"/>
          <w:szCs w:val="28"/>
          <w:lang w:val="uk-UA"/>
        </w:rPr>
        <w:t xml:space="preserve"> </w:t>
      </w:r>
      <w:r w:rsidRPr="008F1B8C">
        <w:rPr>
          <w:color w:val="000207"/>
          <w:sz w:val="28"/>
          <w:szCs w:val="28"/>
        </w:rPr>
        <w:t>Європейської соціальної хартії 1961 р., Конвенції Ради Європи про</w:t>
      </w:r>
      <w:r w:rsidR="00775086" w:rsidRPr="00775086">
        <w:rPr>
          <w:color w:val="000207"/>
          <w:sz w:val="28"/>
          <w:szCs w:val="28"/>
          <w:lang w:val="uk-UA"/>
        </w:rPr>
        <w:t xml:space="preserve"> </w:t>
      </w:r>
      <w:r w:rsidRPr="008F1B8C">
        <w:rPr>
          <w:color w:val="000207"/>
          <w:sz w:val="28"/>
          <w:szCs w:val="28"/>
        </w:rPr>
        <w:t>заходи щодо протидії торгівлі людьми 2005 р. тощо. Кодифікацій</w:t>
      </w:r>
      <w:r w:rsidR="00775086" w:rsidRPr="00775086">
        <w:rPr>
          <w:color w:val="000207"/>
          <w:sz w:val="28"/>
          <w:szCs w:val="28"/>
          <w:lang w:val="uk-UA"/>
        </w:rPr>
        <w:t xml:space="preserve"> </w:t>
      </w:r>
      <w:r w:rsidRPr="008F1B8C">
        <w:rPr>
          <w:color w:val="000207"/>
          <w:sz w:val="28"/>
          <w:szCs w:val="28"/>
        </w:rPr>
        <w:t>ний акт може бути єдиним письмовим офіційним документом, або</w:t>
      </w:r>
      <w:r w:rsidR="00775086" w:rsidRPr="00775086">
        <w:rPr>
          <w:color w:val="000207"/>
          <w:sz w:val="28"/>
          <w:szCs w:val="28"/>
          <w:lang w:val="uk-UA"/>
        </w:rPr>
        <w:t xml:space="preserve"> </w:t>
      </w:r>
      <w:r w:rsidRPr="008F1B8C">
        <w:rPr>
          <w:color w:val="000207"/>
          <w:sz w:val="28"/>
          <w:szCs w:val="28"/>
        </w:rPr>
        <w:t>складатись із декількох взаємоузгоджених документів, що містять</w:t>
      </w:r>
      <w:r w:rsidR="00775086" w:rsidRPr="00775086">
        <w:rPr>
          <w:color w:val="000207"/>
          <w:sz w:val="28"/>
          <w:szCs w:val="28"/>
          <w:lang w:val="uk-UA"/>
        </w:rPr>
        <w:t xml:space="preserve"> </w:t>
      </w:r>
      <w:r w:rsidRPr="008F1B8C">
        <w:rPr>
          <w:color w:val="000207"/>
          <w:sz w:val="28"/>
          <w:szCs w:val="28"/>
        </w:rPr>
        <w:t>міжнародні норми, чинні в певній галузі міжнародного права.</w:t>
      </w:r>
    </w:p>
    <w:p w14:paraId="59A39644" w14:textId="05C77339" w:rsidR="008F1B8C" w:rsidRPr="008F1B8C" w:rsidRDefault="008F1B8C" w:rsidP="00750779">
      <w:pPr>
        <w:ind w:firstLine="709"/>
        <w:jc w:val="both"/>
        <w:rPr>
          <w:color w:val="000207"/>
          <w:sz w:val="28"/>
          <w:szCs w:val="28"/>
        </w:rPr>
      </w:pPr>
      <w:r w:rsidRPr="008F1B8C">
        <w:rPr>
          <w:color w:val="000207"/>
          <w:sz w:val="28"/>
          <w:szCs w:val="28"/>
        </w:rPr>
        <w:t>Комісія з міжнародного права – провідна міжнародна організація, яка займається проблемами кодифікації в міжнародному праві.</w:t>
      </w:r>
    </w:p>
    <w:p w14:paraId="490ECB62" w14:textId="4E965E29" w:rsidR="008F1B8C" w:rsidRPr="008F1B8C" w:rsidRDefault="008F1B8C" w:rsidP="00750779">
      <w:pPr>
        <w:ind w:firstLine="709"/>
        <w:jc w:val="both"/>
        <w:rPr>
          <w:color w:val="000207"/>
          <w:sz w:val="28"/>
          <w:szCs w:val="28"/>
          <w:lang w:val="uk-UA"/>
        </w:rPr>
      </w:pPr>
      <w:r w:rsidRPr="008F1B8C">
        <w:rPr>
          <w:color w:val="000207"/>
          <w:sz w:val="28"/>
          <w:szCs w:val="28"/>
        </w:rPr>
        <w:t>Кодифікація сприяє становленню міжнародної нормативної</w:t>
      </w:r>
      <w:r w:rsidR="00775086" w:rsidRPr="00775086">
        <w:rPr>
          <w:color w:val="000207"/>
          <w:sz w:val="28"/>
          <w:szCs w:val="28"/>
          <w:lang w:val="uk-UA"/>
        </w:rPr>
        <w:t xml:space="preserve"> </w:t>
      </w:r>
      <w:r w:rsidRPr="008F1B8C">
        <w:rPr>
          <w:color w:val="000207"/>
          <w:sz w:val="28"/>
          <w:szCs w:val="28"/>
        </w:rPr>
        <w:t>системи і зміцненню світового порядку в цілому та забезпечує на</w:t>
      </w:r>
      <w:r w:rsidR="00750779">
        <w:rPr>
          <w:color w:val="000207"/>
          <w:sz w:val="28"/>
          <w:szCs w:val="28"/>
          <w:lang w:val="uk-UA"/>
        </w:rPr>
        <w:t>й</w:t>
      </w:r>
      <w:r w:rsidRPr="008F1B8C">
        <w:rPr>
          <w:color w:val="000207"/>
          <w:sz w:val="28"/>
          <w:szCs w:val="28"/>
        </w:rPr>
        <w:t xml:space="preserve">більш спільне розуміння, </w:t>
      </w:r>
      <w:r w:rsidRPr="008F1B8C">
        <w:rPr>
          <w:color w:val="000207"/>
          <w:sz w:val="28"/>
          <w:szCs w:val="28"/>
        </w:rPr>
        <w:lastRenderedPageBreak/>
        <w:t>тлумачення і застосування наявного чинного нормативного матеріалу.</w:t>
      </w:r>
      <w:r w:rsidR="00775086" w:rsidRPr="00775086">
        <w:rPr>
          <w:color w:val="000207"/>
          <w:sz w:val="28"/>
          <w:szCs w:val="28"/>
          <w:lang w:val="uk-UA"/>
        </w:rPr>
        <w:t xml:space="preserve"> </w:t>
      </w:r>
      <w:r w:rsidRPr="008F1B8C">
        <w:rPr>
          <w:color w:val="000207"/>
          <w:sz w:val="28"/>
          <w:szCs w:val="28"/>
        </w:rPr>
        <w:t>Інкорпорація – збір та об’єднання за</w:t>
      </w:r>
      <w:r w:rsidR="00775086" w:rsidRPr="00775086">
        <w:rPr>
          <w:color w:val="000207"/>
          <w:sz w:val="28"/>
          <w:szCs w:val="28"/>
          <w:lang w:val="uk-UA"/>
        </w:rPr>
        <w:t xml:space="preserve"> </w:t>
      </w:r>
      <w:r w:rsidRPr="008F1B8C">
        <w:rPr>
          <w:color w:val="000207"/>
          <w:sz w:val="28"/>
          <w:szCs w:val="28"/>
        </w:rPr>
        <w:t>визначеними критеріями</w:t>
      </w:r>
      <w:r w:rsidR="00775086" w:rsidRPr="00775086">
        <w:rPr>
          <w:color w:val="000207"/>
          <w:sz w:val="28"/>
          <w:szCs w:val="28"/>
          <w:lang w:val="uk-UA"/>
        </w:rPr>
        <w:t xml:space="preserve"> </w:t>
      </w:r>
      <w:r w:rsidRPr="008F1B8C">
        <w:rPr>
          <w:color w:val="000207"/>
          <w:sz w:val="28"/>
          <w:szCs w:val="28"/>
        </w:rPr>
        <w:t>діючих нормативно-правових актів та видання їх у окремих збірни</w:t>
      </w:r>
      <w:r w:rsidR="00775086" w:rsidRPr="00775086">
        <w:rPr>
          <w:color w:val="000207"/>
          <w:sz w:val="28"/>
          <w:szCs w:val="28"/>
          <w:lang w:val="uk-UA"/>
        </w:rPr>
        <w:t xml:space="preserve"> </w:t>
      </w:r>
      <w:r w:rsidRPr="008F1B8C">
        <w:rPr>
          <w:color w:val="000207"/>
          <w:sz w:val="28"/>
          <w:szCs w:val="28"/>
        </w:rPr>
        <w:t>ках документів, які можуть мати як офіційний так і неофіційний,</w:t>
      </w:r>
      <w:r w:rsidR="00775086" w:rsidRPr="00775086">
        <w:rPr>
          <w:color w:val="000207"/>
          <w:sz w:val="28"/>
          <w:szCs w:val="28"/>
          <w:lang w:val="uk-UA"/>
        </w:rPr>
        <w:t xml:space="preserve"> </w:t>
      </w:r>
      <w:r w:rsidRPr="008F1B8C">
        <w:rPr>
          <w:color w:val="000207"/>
          <w:sz w:val="28"/>
          <w:szCs w:val="28"/>
        </w:rPr>
        <w:t>інформативний характер</w:t>
      </w:r>
      <w:r w:rsidR="00775086" w:rsidRPr="00775086">
        <w:rPr>
          <w:color w:val="000207"/>
          <w:sz w:val="28"/>
          <w:szCs w:val="28"/>
          <w:lang w:val="uk-UA"/>
        </w:rPr>
        <w:t>.</w:t>
      </w:r>
    </w:p>
    <w:p w14:paraId="09988037" w14:textId="77777777" w:rsidR="00750779" w:rsidRDefault="00775086" w:rsidP="00750779">
      <w:pPr>
        <w:ind w:firstLine="709"/>
        <w:jc w:val="both"/>
        <w:rPr>
          <w:color w:val="001D35"/>
          <w:sz w:val="28"/>
          <w:szCs w:val="28"/>
          <w:lang w:val="uk-UA"/>
        </w:rPr>
      </w:pPr>
      <w:r w:rsidRPr="00750779">
        <w:rPr>
          <w:color w:val="000207"/>
          <w:sz w:val="28"/>
          <w:szCs w:val="28"/>
          <w:lang w:val="uk-UA"/>
        </w:rPr>
        <w:t>Отже, к</w:t>
      </w:r>
      <w:r w:rsidRPr="00750779">
        <w:rPr>
          <w:color w:val="001D35"/>
          <w:sz w:val="28"/>
          <w:szCs w:val="28"/>
        </w:rPr>
        <w:t>одифікація</w:t>
      </w:r>
      <w:r w:rsidRPr="00775086">
        <w:rPr>
          <w:color w:val="001D35"/>
          <w:sz w:val="28"/>
          <w:szCs w:val="28"/>
        </w:rPr>
        <w:t xml:space="preserve"> норм міжнародного права – це комплексне оновлення та систематизація норм з метою створення нових, всеосяжних актів, які можуть містити як існуючі, так і нові правила, що ведуть до прогресивного розвитку права</w:t>
      </w:r>
      <w:r w:rsidR="00750779">
        <w:rPr>
          <w:color w:val="001D35"/>
          <w:sz w:val="28"/>
          <w:szCs w:val="28"/>
          <w:lang w:val="uk-UA"/>
        </w:rPr>
        <w:t>.</w:t>
      </w:r>
    </w:p>
    <w:p w14:paraId="22030597" w14:textId="3EF64A98" w:rsidR="007B175C" w:rsidRPr="00750779" w:rsidRDefault="00775086" w:rsidP="00750779">
      <w:pPr>
        <w:ind w:firstLine="709"/>
        <w:jc w:val="both"/>
        <w:rPr>
          <w:color w:val="001D35"/>
          <w:sz w:val="28"/>
          <w:szCs w:val="28"/>
        </w:rPr>
      </w:pPr>
      <w:r w:rsidRPr="00775086">
        <w:rPr>
          <w:color w:val="001D35"/>
          <w:sz w:val="28"/>
          <w:szCs w:val="28"/>
          <w:shd w:val="clear" w:color="auto" w:fill="FFFFFF"/>
        </w:rPr>
        <w:t>На відміну від цього,</w:t>
      </w:r>
      <w:r w:rsidRPr="00775086">
        <w:rPr>
          <w:rStyle w:val="apple-converted-space"/>
          <w:rFonts w:eastAsiaTheme="majorEastAsia"/>
          <w:color w:val="001D35"/>
          <w:sz w:val="28"/>
          <w:szCs w:val="28"/>
          <w:shd w:val="clear" w:color="auto" w:fill="FFFFFF"/>
        </w:rPr>
        <w:t> </w:t>
      </w:r>
      <w:r w:rsidRPr="00750779">
        <w:rPr>
          <w:color w:val="001D35"/>
          <w:sz w:val="28"/>
          <w:szCs w:val="28"/>
        </w:rPr>
        <w:t>інкорпорація</w:t>
      </w:r>
      <w:r w:rsidRPr="00775086">
        <w:rPr>
          <w:rStyle w:val="apple-converted-space"/>
          <w:rFonts w:eastAsiaTheme="majorEastAsia"/>
          <w:color w:val="001D35"/>
          <w:sz w:val="28"/>
          <w:szCs w:val="28"/>
          <w:shd w:val="clear" w:color="auto" w:fill="FFFFFF"/>
        </w:rPr>
        <w:t> </w:t>
      </w:r>
      <w:r w:rsidRPr="00775086">
        <w:rPr>
          <w:color w:val="001D35"/>
          <w:sz w:val="28"/>
          <w:szCs w:val="28"/>
          <w:shd w:val="clear" w:color="auto" w:fill="FFFFFF"/>
        </w:rPr>
        <w:t>є простою систематизацією вже існуючих норм у зв'язані документи за певними критеріями (наприклад, хронологічним чи алфавітним), без оновлення їх змісту та без створення принципово нових правил.</w:t>
      </w:r>
      <w:r w:rsidRPr="00775086">
        <w:rPr>
          <w:rStyle w:val="vkekvd"/>
          <w:rFonts w:eastAsiaTheme="majorEastAsia"/>
          <w:color w:val="001D35"/>
          <w:sz w:val="28"/>
          <w:szCs w:val="28"/>
        </w:rPr>
        <w:t> </w:t>
      </w:r>
    </w:p>
    <w:p w14:paraId="4F412731" w14:textId="12BC541E" w:rsidR="007B175C" w:rsidRDefault="00750779" w:rsidP="00750779">
      <w:pPr>
        <w:ind w:firstLine="709"/>
        <w:jc w:val="both"/>
        <w:rPr>
          <w:rStyle w:val="vkekvd"/>
          <w:rFonts w:eastAsiaTheme="majorEastAsia"/>
          <w:color w:val="001D35"/>
          <w:sz w:val="28"/>
          <w:szCs w:val="28"/>
          <w:lang w:val="uk-UA"/>
        </w:rPr>
      </w:pPr>
      <w:r w:rsidRPr="00750779">
        <w:rPr>
          <w:color w:val="001D35"/>
          <w:sz w:val="28"/>
          <w:szCs w:val="28"/>
          <w:lang w:val="uk-UA"/>
        </w:rPr>
        <w:t xml:space="preserve">Отже, </w:t>
      </w:r>
      <w:r w:rsidRPr="00750779">
        <w:rPr>
          <w:color w:val="001D35"/>
          <w:sz w:val="28"/>
          <w:szCs w:val="28"/>
        </w:rPr>
        <w:t>Кодифікація – це систематизація норм міжнародного права з метою їх перероблення, оновлення та зведення в єдиний, логічно узгоджений нормативний акт, що системно регулює певну сферу відносин</w:t>
      </w:r>
      <w:r>
        <w:rPr>
          <w:color w:val="001D35"/>
          <w:sz w:val="28"/>
          <w:szCs w:val="28"/>
          <w:lang w:val="uk-UA"/>
        </w:rPr>
        <w:t xml:space="preserve">. </w:t>
      </w:r>
      <w:r w:rsidRPr="00750779">
        <w:rPr>
          <w:color w:val="001D35"/>
          <w:sz w:val="28"/>
          <w:szCs w:val="28"/>
          <w:shd w:val="clear" w:color="auto" w:fill="FFFFFF"/>
        </w:rPr>
        <w:t>Інкорпорація ж є лише</w:t>
      </w:r>
      <w:r>
        <w:rPr>
          <w:color w:val="001D35"/>
          <w:sz w:val="28"/>
          <w:szCs w:val="28"/>
          <w:shd w:val="clear" w:color="auto" w:fill="FFFFFF"/>
          <w:lang w:val="uk-UA"/>
        </w:rPr>
        <w:t xml:space="preserve"> </w:t>
      </w:r>
      <w:r w:rsidRPr="00750779">
        <w:rPr>
          <w:color w:val="001D35"/>
          <w:sz w:val="28"/>
          <w:szCs w:val="28"/>
          <w:shd w:val="clear" w:color="auto" w:fill="FFFFFF"/>
        </w:rPr>
        <w:t>хронологічною або тематичною систематизацією, що не передбачає перероблення змісту норм, а лише їх об'єднання в одному акті в певному порядку.</w:t>
      </w:r>
      <w:r w:rsidRPr="00750779">
        <w:rPr>
          <w:rStyle w:val="vkekvd"/>
          <w:rFonts w:eastAsiaTheme="majorEastAsia"/>
          <w:color w:val="001D35"/>
          <w:sz w:val="28"/>
          <w:szCs w:val="28"/>
        </w:rPr>
        <w:t> </w:t>
      </w:r>
    </w:p>
    <w:p w14:paraId="6860ACCA" w14:textId="77777777" w:rsidR="00750779" w:rsidRDefault="00750779" w:rsidP="00750779">
      <w:pPr>
        <w:ind w:firstLine="709"/>
        <w:jc w:val="both"/>
        <w:rPr>
          <w:rStyle w:val="vkekvd"/>
          <w:rFonts w:eastAsiaTheme="majorEastAsia"/>
          <w:color w:val="001D35"/>
          <w:sz w:val="28"/>
          <w:szCs w:val="28"/>
          <w:lang w:val="uk-UA"/>
        </w:rPr>
      </w:pPr>
    </w:p>
    <w:p w14:paraId="0AC90284" w14:textId="77777777" w:rsidR="00750779" w:rsidRPr="00750779" w:rsidRDefault="00750779" w:rsidP="00750779">
      <w:pPr>
        <w:ind w:firstLine="709"/>
        <w:jc w:val="both"/>
        <w:rPr>
          <w:color w:val="001D35"/>
          <w:sz w:val="28"/>
          <w:szCs w:val="28"/>
          <w:lang w:val="uk-UA"/>
        </w:rPr>
      </w:pPr>
    </w:p>
    <w:p w14:paraId="3F94DA72" w14:textId="4F11A843" w:rsidR="00B04307" w:rsidRPr="00775086" w:rsidRDefault="00750779" w:rsidP="00750779">
      <w:pPr>
        <w:ind w:firstLine="709"/>
        <w:jc w:val="both"/>
        <w:rPr>
          <w:b/>
          <w:bCs/>
          <w:sz w:val="28"/>
          <w:szCs w:val="28"/>
          <w:lang w:val="uk-UA"/>
        </w:rPr>
      </w:pPr>
      <w:r>
        <w:rPr>
          <w:b/>
          <w:bCs/>
          <w:sz w:val="28"/>
          <w:szCs w:val="28"/>
          <w:lang w:val="uk-UA"/>
        </w:rPr>
        <w:t>Рекомендован</w:t>
      </w:r>
      <w:r w:rsidR="002157DB">
        <w:rPr>
          <w:b/>
          <w:bCs/>
          <w:sz w:val="28"/>
          <w:szCs w:val="28"/>
          <w:lang w:val="uk-UA"/>
        </w:rPr>
        <w:t>і джерела</w:t>
      </w:r>
      <w:r w:rsidR="00CC7843" w:rsidRPr="00775086">
        <w:rPr>
          <w:b/>
          <w:bCs/>
          <w:sz w:val="28"/>
          <w:szCs w:val="28"/>
          <w:lang w:val="uk-UA"/>
        </w:rPr>
        <w:t xml:space="preserve">: </w:t>
      </w:r>
    </w:p>
    <w:p w14:paraId="5BD72FD6" w14:textId="371FCD76" w:rsidR="002157DB" w:rsidRPr="002157DB" w:rsidRDefault="002157DB" w:rsidP="002157DB">
      <w:pPr>
        <w:ind w:firstLine="709"/>
        <w:jc w:val="both"/>
        <w:rPr>
          <w:color w:val="000207"/>
          <w:sz w:val="28"/>
          <w:szCs w:val="28"/>
        </w:rPr>
      </w:pPr>
      <w:r w:rsidRPr="002157DB">
        <w:rPr>
          <w:color w:val="000207"/>
          <w:sz w:val="28"/>
          <w:szCs w:val="28"/>
        </w:rPr>
        <w:t>1. Статут Організації Обʼєднаних Націй 1945 р. URL: http://zakon3.rada.gov.ua/laws/show/995_010.</w:t>
      </w:r>
    </w:p>
    <w:p w14:paraId="33DA3F50" w14:textId="5A19EB00" w:rsidR="002157DB" w:rsidRPr="002157DB" w:rsidRDefault="002157DB" w:rsidP="002157DB">
      <w:pPr>
        <w:ind w:firstLine="709"/>
        <w:jc w:val="both"/>
        <w:rPr>
          <w:color w:val="000207"/>
          <w:sz w:val="28"/>
          <w:szCs w:val="28"/>
        </w:rPr>
      </w:pPr>
      <w:r w:rsidRPr="002157DB">
        <w:rPr>
          <w:color w:val="000207"/>
          <w:sz w:val="28"/>
          <w:szCs w:val="28"/>
        </w:rPr>
        <w:t xml:space="preserve">2. Статут Міжнародного Суду ООН 1945 р. URL: </w:t>
      </w:r>
      <w:r w:rsidRPr="002157DB">
        <w:rPr>
          <w:color w:val="141413"/>
          <w:sz w:val="28"/>
          <w:szCs w:val="28"/>
        </w:rPr>
        <w:t>https://zakon.cc/law/document/read/995_010.</w:t>
      </w:r>
    </w:p>
    <w:p w14:paraId="471509E0" w14:textId="161BA40E" w:rsidR="002157DB" w:rsidRPr="002157DB" w:rsidRDefault="002157DB" w:rsidP="002157DB">
      <w:pPr>
        <w:ind w:firstLine="709"/>
        <w:jc w:val="both"/>
        <w:rPr>
          <w:color w:val="000207"/>
          <w:sz w:val="28"/>
          <w:szCs w:val="28"/>
          <w:lang w:val="uk-UA"/>
        </w:rPr>
      </w:pPr>
      <w:r w:rsidRPr="002157DB">
        <w:rPr>
          <w:color w:val="000207"/>
          <w:sz w:val="28"/>
          <w:szCs w:val="28"/>
        </w:rPr>
        <w:t>3. Декларація про принципи міжнародного права, що стосуються дружніх відносин і співробітництва між державами від</w:t>
      </w:r>
      <w:r>
        <w:rPr>
          <w:color w:val="000207"/>
          <w:sz w:val="28"/>
          <w:szCs w:val="28"/>
          <w:lang w:val="uk-UA"/>
        </w:rPr>
        <w:t xml:space="preserve"> </w:t>
      </w:r>
      <w:r w:rsidRPr="002157DB">
        <w:rPr>
          <w:color w:val="000207"/>
          <w:sz w:val="28"/>
          <w:szCs w:val="28"/>
        </w:rPr>
        <w:t xml:space="preserve">повідно до Статуту ООН 1970 р. URL: </w:t>
      </w:r>
      <w:r w:rsidRPr="002157DB">
        <w:rPr>
          <w:color w:val="141413"/>
          <w:sz w:val="28"/>
          <w:szCs w:val="28"/>
        </w:rPr>
        <w:t>https://zakononline.com.ua/documents/show/140050140050.</w:t>
      </w:r>
    </w:p>
    <w:p w14:paraId="17827070" w14:textId="0B39D420" w:rsidR="002157DB" w:rsidRPr="002157DB" w:rsidRDefault="002157DB" w:rsidP="002157DB">
      <w:pPr>
        <w:ind w:firstLine="709"/>
        <w:jc w:val="both"/>
        <w:rPr>
          <w:color w:val="000207"/>
          <w:sz w:val="28"/>
          <w:szCs w:val="28"/>
        </w:rPr>
      </w:pPr>
      <w:r w:rsidRPr="002157DB">
        <w:rPr>
          <w:color w:val="000207"/>
          <w:sz w:val="28"/>
          <w:szCs w:val="28"/>
        </w:rPr>
        <w:t>4. Віденська конвенція про право міжнародних договорів</w:t>
      </w:r>
      <w:r w:rsidRPr="002157DB">
        <w:rPr>
          <w:color w:val="000207"/>
          <w:sz w:val="28"/>
          <w:szCs w:val="28"/>
          <w:lang w:val="uk-UA"/>
        </w:rPr>
        <w:t xml:space="preserve"> </w:t>
      </w:r>
      <w:r w:rsidRPr="002157DB">
        <w:rPr>
          <w:color w:val="000207"/>
          <w:sz w:val="28"/>
          <w:szCs w:val="28"/>
        </w:rPr>
        <w:t xml:space="preserve">1969 р. URL: </w:t>
      </w:r>
      <w:r w:rsidRPr="002157DB">
        <w:rPr>
          <w:color w:val="141413"/>
          <w:sz w:val="28"/>
          <w:szCs w:val="28"/>
        </w:rPr>
        <w:t>https://zakon.rada.gov.ua/laws/show/995_118#Text.</w:t>
      </w:r>
    </w:p>
    <w:p w14:paraId="61AE2B92" w14:textId="019E7438" w:rsidR="002157DB" w:rsidRPr="002157DB" w:rsidRDefault="002157DB" w:rsidP="002157DB">
      <w:pPr>
        <w:ind w:firstLine="709"/>
        <w:jc w:val="both"/>
        <w:rPr>
          <w:color w:val="000207"/>
          <w:sz w:val="28"/>
          <w:szCs w:val="28"/>
        </w:rPr>
      </w:pPr>
      <w:r w:rsidRPr="002157DB">
        <w:rPr>
          <w:color w:val="000207"/>
          <w:sz w:val="28"/>
          <w:szCs w:val="28"/>
        </w:rPr>
        <w:t>5. Віденська конвенція про право договорів між державами і</w:t>
      </w:r>
      <w:r w:rsidRPr="002157DB">
        <w:rPr>
          <w:color w:val="000207"/>
          <w:sz w:val="28"/>
          <w:szCs w:val="28"/>
          <w:lang w:val="uk-UA"/>
        </w:rPr>
        <w:t xml:space="preserve"> </w:t>
      </w:r>
      <w:r w:rsidRPr="002157DB">
        <w:rPr>
          <w:color w:val="000207"/>
          <w:sz w:val="28"/>
          <w:szCs w:val="28"/>
        </w:rPr>
        <w:t>міжнародними організаціями чи між міжнародними організаціями</w:t>
      </w:r>
      <w:r w:rsidRPr="002157DB">
        <w:rPr>
          <w:color w:val="000207"/>
          <w:sz w:val="28"/>
          <w:szCs w:val="28"/>
          <w:lang w:val="uk-UA"/>
        </w:rPr>
        <w:t xml:space="preserve"> </w:t>
      </w:r>
      <w:r w:rsidRPr="002157DB">
        <w:rPr>
          <w:color w:val="000207"/>
          <w:sz w:val="28"/>
          <w:szCs w:val="28"/>
        </w:rPr>
        <w:t>1986 р. URL: https://zakon.rada.gov.ua/laws/show/995_118#Text.</w:t>
      </w:r>
    </w:p>
    <w:p w14:paraId="7AB320BC" w14:textId="4779C95E" w:rsidR="002157DB" w:rsidRPr="002157DB" w:rsidRDefault="002157DB" w:rsidP="002157DB">
      <w:pPr>
        <w:ind w:firstLine="709"/>
        <w:jc w:val="both"/>
        <w:rPr>
          <w:color w:val="000207"/>
          <w:sz w:val="28"/>
          <w:szCs w:val="28"/>
        </w:rPr>
      </w:pPr>
      <w:r w:rsidRPr="002157DB">
        <w:rPr>
          <w:color w:val="000207"/>
          <w:sz w:val="28"/>
          <w:szCs w:val="28"/>
        </w:rPr>
        <w:t>6. Віденська конвенція про правонаступництво щодо договорів 1978 р. URL: https://zakon.rada.gov.ua/laws/show/995_185#Text.</w:t>
      </w:r>
    </w:p>
    <w:p w14:paraId="3E04F19E" w14:textId="7DF2C401" w:rsidR="002157DB" w:rsidRPr="002157DB" w:rsidRDefault="002157DB" w:rsidP="002157DB">
      <w:pPr>
        <w:ind w:firstLine="709"/>
        <w:jc w:val="both"/>
        <w:rPr>
          <w:color w:val="000207"/>
          <w:sz w:val="28"/>
          <w:szCs w:val="28"/>
        </w:rPr>
      </w:pPr>
      <w:r w:rsidRPr="002157DB">
        <w:rPr>
          <w:color w:val="000207"/>
          <w:sz w:val="28"/>
          <w:szCs w:val="28"/>
        </w:rPr>
        <w:t>7. Резолюція Генеральної Асамблеї ООН про прогресивний</w:t>
      </w:r>
      <w:r w:rsidRPr="002157DB">
        <w:rPr>
          <w:color w:val="000207"/>
          <w:sz w:val="28"/>
          <w:szCs w:val="28"/>
          <w:lang w:val="uk-UA"/>
        </w:rPr>
        <w:t xml:space="preserve"> </w:t>
      </w:r>
      <w:r w:rsidRPr="002157DB">
        <w:rPr>
          <w:color w:val="000207"/>
          <w:sz w:val="28"/>
          <w:szCs w:val="28"/>
        </w:rPr>
        <w:t>розвиток міжнародного права і його кодифікацію 1946 р. URL:</w:t>
      </w:r>
      <w:r w:rsidRPr="002157DB">
        <w:rPr>
          <w:color w:val="000207"/>
          <w:sz w:val="28"/>
          <w:szCs w:val="28"/>
          <w:lang w:val="uk-UA"/>
        </w:rPr>
        <w:t xml:space="preserve"> </w:t>
      </w:r>
      <w:r w:rsidRPr="002157DB">
        <w:rPr>
          <w:color w:val="000207"/>
          <w:sz w:val="28"/>
          <w:szCs w:val="28"/>
        </w:rPr>
        <w:t>https://zakononline.com.ua/documents/show/140918_140918.</w:t>
      </w:r>
    </w:p>
    <w:p w14:paraId="0B586CA5" w14:textId="3B5EEF8C" w:rsidR="002157DB" w:rsidRPr="002157DB" w:rsidRDefault="002157DB" w:rsidP="002157DB">
      <w:pPr>
        <w:ind w:firstLine="709"/>
        <w:jc w:val="both"/>
        <w:rPr>
          <w:color w:val="000207"/>
          <w:sz w:val="28"/>
          <w:szCs w:val="28"/>
        </w:rPr>
      </w:pPr>
      <w:r w:rsidRPr="002157DB">
        <w:rPr>
          <w:color w:val="000207"/>
          <w:sz w:val="28"/>
          <w:szCs w:val="28"/>
        </w:rPr>
        <w:t>8. Хартія економічних прав і обовʼязків держав 1974 р. URL:</w:t>
      </w:r>
      <w:r w:rsidRPr="002157DB">
        <w:rPr>
          <w:color w:val="000207"/>
          <w:sz w:val="28"/>
          <w:szCs w:val="28"/>
          <w:lang w:val="uk-UA"/>
        </w:rPr>
        <w:t xml:space="preserve"> </w:t>
      </w:r>
      <w:r w:rsidRPr="002157DB">
        <w:rPr>
          <w:color w:val="000207"/>
          <w:sz w:val="28"/>
          <w:szCs w:val="28"/>
        </w:rPr>
        <w:t>https://zakononline.com.ua/documents/show/169637_169637.</w:t>
      </w:r>
    </w:p>
    <w:p w14:paraId="37552F23" w14:textId="7A37B185" w:rsidR="002157DB" w:rsidRPr="002157DB" w:rsidRDefault="002157DB" w:rsidP="002157DB">
      <w:pPr>
        <w:ind w:firstLine="709"/>
        <w:jc w:val="both"/>
        <w:rPr>
          <w:color w:val="000207"/>
          <w:sz w:val="28"/>
          <w:szCs w:val="28"/>
        </w:rPr>
      </w:pPr>
      <w:r w:rsidRPr="002157DB">
        <w:rPr>
          <w:color w:val="000207"/>
          <w:sz w:val="28"/>
          <w:szCs w:val="28"/>
        </w:rPr>
        <w:t>9. Положення про Комісію міжнародного права 1947 р. (із</w:t>
      </w:r>
      <w:r w:rsidRPr="002157DB">
        <w:rPr>
          <w:color w:val="000207"/>
          <w:sz w:val="28"/>
          <w:szCs w:val="28"/>
          <w:lang w:val="uk-UA"/>
        </w:rPr>
        <w:t xml:space="preserve"> </w:t>
      </w:r>
      <w:r w:rsidRPr="002157DB">
        <w:rPr>
          <w:color w:val="000207"/>
          <w:sz w:val="28"/>
          <w:szCs w:val="28"/>
        </w:rPr>
        <w:t>змін. і доп. 1981 р.). URL: https://zakononline.com.ua/documents/show/140892_140892.</w:t>
      </w:r>
    </w:p>
    <w:p w14:paraId="060221F6" w14:textId="66274918" w:rsidR="002157DB" w:rsidRPr="002157DB" w:rsidRDefault="002157DB" w:rsidP="002157DB">
      <w:pPr>
        <w:ind w:firstLine="709"/>
        <w:jc w:val="both"/>
        <w:rPr>
          <w:color w:val="000000" w:themeColor="text1"/>
          <w:sz w:val="28"/>
          <w:szCs w:val="28"/>
        </w:rPr>
      </w:pPr>
      <w:r w:rsidRPr="002157DB">
        <w:rPr>
          <w:color w:val="000000" w:themeColor="text1"/>
          <w:sz w:val="28"/>
          <w:szCs w:val="28"/>
        </w:rPr>
        <w:t xml:space="preserve">10. Конституція України. URL: </w:t>
      </w:r>
      <w:hyperlink r:id="rId5" w:history="1">
        <w:r w:rsidRPr="002157DB">
          <w:rPr>
            <w:rStyle w:val="ae"/>
            <w:color w:val="000000" w:themeColor="text1"/>
            <w:sz w:val="28"/>
            <w:szCs w:val="28"/>
          </w:rPr>
          <w:t>https://zakon.rada.gov.ua/laws/</w:t>
        </w:r>
      </w:hyperlink>
      <w:r w:rsidRPr="002157DB">
        <w:rPr>
          <w:color w:val="000000" w:themeColor="text1"/>
          <w:sz w:val="28"/>
          <w:szCs w:val="28"/>
          <w:lang w:val="uk-UA"/>
        </w:rPr>
        <w:t xml:space="preserve"> </w:t>
      </w:r>
      <w:r w:rsidRPr="002157DB">
        <w:rPr>
          <w:color w:val="000000" w:themeColor="text1"/>
          <w:sz w:val="28"/>
          <w:szCs w:val="28"/>
        </w:rPr>
        <w:t>show/254к/96-вр#Text.</w:t>
      </w:r>
    </w:p>
    <w:p w14:paraId="09ED91B6" w14:textId="77777777" w:rsidR="00CC7843" w:rsidRPr="002157DB" w:rsidRDefault="00CC7843" w:rsidP="002157DB">
      <w:pPr>
        <w:ind w:firstLine="709"/>
        <w:jc w:val="both"/>
        <w:rPr>
          <w:sz w:val="28"/>
          <w:szCs w:val="28"/>
          <w:lang w:val="uk-UA"/>
        </w:rPr>
      </w:pPr>
    </w:p>
    <w:sectPr w:rsidR="00CC7843" w:rsidRPr="002157DB"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437829">
    <w:abstractNumId w:val="11"/>
  </w:num>
  <w:num w:numId="2" w16cid:durableId="1860460527">
    <w:abstractNumId w:val="0"/>
  </w:num>
  <w:num w:numId="3" w16cid:durableId="1948852973">
    <w:abstractNumId w:val="3"/>
  </w:num>
  <w:num w:numId="4" w16cid:durableId="521624572">
    <w:abstractNumId w:val="9"/>
  </w:num>
  <w:num w:numId="5" w16cid:durableId="1349914922">
    <w:abstractNumId w:val="1"/>
  </w:num>
  <w:num w:numId="6" w16cid:durableId="1654526422">
    <w:abstractNumId w:val="13"/>
  </w:num>
  <w:num w:numId="7" w16cid:durableId="780955177">
    <w:abstractNumId w:val="4"/>
  </w:num>
  <w:num w:numId="8" w16cid:durableId="1454980676">
    <w:abstractNumId w:val="7"/>
  </w:num>
  <w:num w:numId="9" w16cid:durableId="1619797056">
    <w:abstractNumId w:val="10"/>
  </w:num>
  <w:num w:numId="10" w16cid:durableId="1212156176">
    <w:abstractNumId w:val="2"/>
  </w:num>
  <w:num w:numId="11" w16cid:durableId="147940575">
    <w:abstractNumId w:val="8"/>
  </w:num>
  <w:num w:numId="12" w16cid:durableId="528108338">
    <w:abstractNumId w:val="6"/>
  </w:num>
  <w:num w:numId="13" w16cid:durableId="42946535">
    <w:abstractNumId w:val="5"/>
  </w:num>
  <w:num w:numId="14" w16cid:durableId="1886408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2157DB"/>
    <w:rsid w:val="002A2DE1"/>
    <w:rsid w:val="003A17E5"/>
    <w:rsid w:val="00750779"/>
    <w:rsid w:val="00775086"/>
    <w:rsid w:val="007B175C"/>
    <w:rsid w:val="008C11CF"/>
    <w:rsid w:val="008F1B8C"/>
    <w:rsid w:val="00A56187"/>
    <w:rsid w:val="00AE4493"/>
    <w:rsid w:val="00AE48EC"/>
    <w:rsid w:val="00B04307"/>
    <w:rsid w:val="00B6213B"/>
    <w:rsid w:val="00BC352C"/>
    <w:rsid w:val="00CC7843"/>
    <w:rsid w:val="00CE1C96"/>
    <w:rsid w:val="00D73BE9"/>
    <w:rsid w:val="00E301A4"/>
    <w:rsid w:val="00F33B51"/>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13B"/>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semiHidden/>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2448</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2025-09-04T11:34:00Z</dcterms:created>
  <dcterms:modified xsi:type="dcterms:W3CDTF">2025-09-05T09:46:00Z</dcterms:modified>
</cp:coreProperties>
</file>