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5D8" w:rsidRPr="00FB320F" w:rsidRDefault="00E165D8" w:rsidP="00E165D8">
      <w:pPr>
        <w:spacing w:before="100" w:beforeAutospacing="1" w:after="100" w:afterAutospacing="1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FB320F">
        <w:rPr>
          <w:b/>
          <w:bCs/>
          <w:sz w:val="28"/>
          <w:szCs w:val="28"/>
        </w:rPr>
        <w:t>Тема</w:t>
      </w:r>
      <w:r w:rsidRPr="00FB320F">
        <w:rPr>
          <w:b/>
          <w:bCs/>
          <w:sz w:val="28"/>
          <w:szCs w:val="28"/>
          <w:lang w:val="uk-UA"/>
        </w:rPr>
        <w:t xml:space="preserve"> №</w:t>
      </w:r>
      <w:r>
        <w:rPr>
          <w:b/>
          <w:bCs/>
          <w:sz w:val="28"/>
          <w:szCs w:val="28"/>
          <w:lang w:val="uk-UA"/>
        </w:rPr>
        <w:t>3</w:t>
      </w:r>
      <w:r w:rsidRPr="00FB320F">
        <w:rPr>
          <w:b/>
          <w:bCs/>
          <w:sz w:val="28"/>
          <w:szCs w:val="28"/>
          <w:lang w:val="uk-UA"/>
        </w:rPr>
        <w:t>.</w:t>
      </w:r>
      <w:r w:rsidRPr="00FB320F">
        <w:rPr>
          <w:b/>
          <w:bCs/>
          <w:sz w:val="28"/>
          <w:szCs w:val="28"/>
        </w:rPr>
        <w:t xml:space="preserve"> </w:t>
      </w:r>
      <w:r w:rsidRPr="00FB320F">
        <w:rPr>
          <w:b/>
          <w:bCs/>
          <w:color w:val="000000"/>
          <w:kern w:val="36"/>
          <w:sz w:val="28"/>
          <w:szCs w:val="28"/>
        </w:rPr>
        <w:t>Періодичний закон і періодична система Д.І. Менделєєва. Періодичність властивостей елементів</w:t>
      </w:r>
    </w:p>
    <w:p w:rsidR="00E165D8" w:rsidRPr="00FB320F" w:rsidRDefault="00E165D8" w:rsidP="00E165D8">
      <w:pPr>
        <w:jc w:val="center"/>
        <w:rPr>
          <w:rFonts w:eastAsiaTheme="minorHAnsi"/>
          <w:b/>
          <w:bCs/>
          <w:kern w:val="2"/>
          <w:sz w:val="28"/>
          <w:szCs w:val="28"/>
          <w:lang w:val="uk-UA" w:eastAsia="en-US"/>
          <w14:ligatures w14:val="standardContextual"/>
        </w:rPr>
      </w:pPr>
      <w:r w:rsidRPr="00FB320F">
        <w:rPr>
          <w:b/>
          <w:bCs/>
          <w:sz w:val="28"/>
          <w:szCs w:val="28"/>
          <w:lang w:val="uk-UA"/>
        </w:rPr>
        <w:t>План:</w:t>
      </w:r>
    </w:p>
    <w:p w:rsidR="00E165D8" w:rsidRPr="00FB320F" w:rsidRDefault="00E165D8" w:rsidP="00E165D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FB320F">
        <w:rPr>
          <w:b/>
          <w:bCs/>
          <w:color w:val="000000"/>
          <w:sz w:val="28"/>
          <w:szCs w:val="28"/>
        </w:rPr>
        <w:t>I. Відкриття періодичного закону</w:t>
      </w:r>
    </w:p>
    <w:p w:rsidR="00E165D8" w:rsidRPr="00FB320F" w:rsidRDefault="00E165D8" w:rsidP="00E165D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Передумови відкриття</w:t>
      </w:r>
    </w:p>
    <w:p w:rsidR="00E165D8" w:rsidRPr="00FB320F" w:rsidRDefault="00E165D8" w:rsidP="00E165D8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Накопичення знань про хімічні елементи в XIX столітті</w:t>
      </w:r>
    </w:p>
    <w:p w:rsidR="00E165D8" w:rsidRPr="00FB320F" w:rsidRDefault="00E165D8" w:rsidP="00E165D8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Спроби класифікації елементів (тріади Деберейнера, октави Ньюлендса)</w:t>
      </w:r>
    </w:p>
    <w:p w:rsidR="00E165D8" w:rsidRPr="00FB320F" w:rsidRDefault="00E165D8" w:rsidP="00E165D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Формулювання періодичного закону Д.І. Менделєєвим</w:t>
      </w:r>
    </w:p>
    <w:p w:rsidR="00E165D8" w:rsidRPr="00FB320F" w:rsidRDefault="00E165D8" w:rsidP="00E165D8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Перше формулювання (1869): залежність властивостей елементів від атомних мас</w:t>
      </w:r>
    </w:p>
    <w:p w:rsidR="00E165D8" w:rsidRPr="00FB320F" w:rsidRDefault="00E165D8" w:rsidP="00E165D8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Заслуги Менделєєва: передбачення існування та властивостей нових елементів</w:t>
      </w:r>
    </w:p>
    <w:p w:rsidR="00E165D8" w:rsidRPr="00FB320F" w:rsidRDefault="00E165D8" w:rsidP="00E165D8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Відкриття Галію, Скандію, Германію як підтвердження закону</w:t>
      </w:r>
    </w:p>
    <w:p w:rsidR="00E165D8" w:rsidRPr="00FB320F" w:rsidRDefault="00E165D8" w:rsidP="00E165D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Сучасне формулювання періодичного закону</w:t>
      </w:r>
    </w:p>
    <w:p w:rsidR="00E165D8" w:rsidRPr="00FB320F" w:rsidRDefault="00E165D8" w:rsidP="00E165D8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Залежність властивостей елементів від заряду ядра атома</w:t>
      </w:r>
    </w:p>
    <w:p w:rsidR="00E165D8" w:rsidRPr="00FB320F" w:rsidRDefault="00E165D8" w:rsidP="00E165D8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Роль відкриття будови атома для розуміння періодичного закону</w:t>
      </w:r>
    </w:p>
    <w:p w:rsidR="00E165D8" w:rsidRPr="00FB320F" w:rsidRDefault="00E165D8" w:rsidP="00E165D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FB320F">
        <w:rPr>
          <w:b/>
          <w:bCs/>
          <w:color w:val="000000"/>
          <w:sz w:val="28"/>
          <w:szCs w:val="28"/>
        </w:rPr>
        <w:t>II. Періодична система хімічних елементів</w:t>
      </w:r>
    </w:p>
    <w:p w:rsidR="00E165D8" w:rsidRPr="00FB320F" w:rsidRDefault="00E165D8" w:rsidP="00E165D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Структура періодичної системи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Періоди: малі та великі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Групи: головні та побічні підгрупи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Блоки елементів: s-, p-, d-, f-елементи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Сучасна довгоперіодна форма таблиці</w:t>
      </w:r>
    </w:p>
    <w:p w:rsidR="00E165D8" w:rsidRPr="00FB320F" w:rsidRDefault="00E165D8" w:rsidP="00E165D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Розміщення елементів у періодичній системі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Порядковий номер елемента та його значення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Номер періоду та кількість енергетичних рівнів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Номер групи та кількість валентних електронів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Визначення положення елемента за електронною конфігурацією</w:t>
      </w:r>
    </w:p>
    <w:p w:rsidR="00E165D8" w:rsidRPr="00FB320F" w:rsidRDefault="00E165D8" w:rsidP="00E165D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Особливі групи елементів, важливі в агрономії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Макроелементи (N, P, K, Ca, Mg, S)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Мікроелементи (Fe, Cu, Zn, Mn, B, Mo)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Ультрамікроелементи (Co, Ni, V)</w:t>
      </w:r>
    </w:p>
    <w:p w:rsidR="00E165D8" w:rsidRPr="00FB320F" w:rsidRDefault="00E165D8" w:rsidP="00E165D8">
      <w:pPr>
        <w:numPr>
          <w:ilvl w:val="1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Токсичні елементи (Cd, Pb, Hg)</w:t>
      </w:r>
    </w:p>
    <w:p w:rsidR="00E165D8" w:rsidRPr="00FB320F" w:rsidRDefault="00E165D8" w:rsidP="00E165D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FB320F">
        <w:rPr>
          <w:b/>
          <w:bCs/>
          <w:color w:val="000000"/>
          <w:sz w:val="28"/>
          <w:szCs w:val="28"/>
        </w:rPr>
        <w:t>III. Періодичність властивостей елементів</w:t>
      </w:r>
    </w:p>
    <w:p w:rsidR="00E165D8" w:rsidRPr="00FB320F" w:rsidRDefault="00E165D8" w:rsidP="00E165D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Зміна металічних та неметалічних властивостей елементів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Посилення металічних властивостей у групах зверху вниз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Посилення неметалічних властивостей у періодах зліва направо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lastRenderedPageBreak/>
        <w:t>Діагональна подібність елементів</w:t>
      </w:r>
    </w:p>
    <w:p w:rsidR="00E165D8" w:rsidRPr="00FB320F" w:rsidRDefault="00E165D8" w:rsidP="00E165D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Періодичність атомних характеристик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Атомні та іонні радіуси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Енергія іонізації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Спорідненість до електрона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Електронегативність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Окисно-відновні властивості</w:t>
      </w:r>
    </w:p>
    <w:p w:rsidR="00E165D8" w:rsidRPr="00FB320F" w:rsidRDefault="00E165D8" w:rsidP="00E165D8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Періодичність хімічної активності елементів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Закономірності зміни валентності та ступенів окиснення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Кислотно-основні властивості оксидів та гідроксидів</w:t>
      </w:r>
    </w:p>
    <w:p w:rsidR="00E165D8" w:rsidRPr="00FB320F" w:rsidRDefault="00E165D8" w:rsidP="00E165D8">
      <w:pPr>
        <w:numPr>
          <w:ilvl w:val="1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Здатність до комплексоутворення</w:t>
      </w:r>
    </w:p>
    <w:p w:rsidR="00E165D8" w:rsidRPr="00FB320F" w:rsidRDefault="00E165D8" w:rsidP="00E165D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FB320F">
        <w:rPr>
          <w:b/>
          <w:bCs/>
          <w:color w:val="000000"/>
          <w:sz w:val="28"/>
          <w:szCs w:val="28"/>
        </w:rPr>
        <w:t>IV. Значення періодичного закону для агрономії</w:t>
      </w:r>
    </w:p>
    <w:p w:rsidR="00E165D8" w:rsidRPr="00FB320F" w:rsidRDefault="00E165D8" w:rsidP="00E165D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Періодичний закон як основа систематизації знань про поведінку елементів у ґрунтах</w:t>
      </w:r>
    </w:p>
    <w:p w:rsidR="00E165D8" w:rsidRPr="00FB320F" w:rsidRDefault="00E165D8" w:rsidP="00E165D8">
      <w:pPr>
        <w:numPr>
          <w:ilvl w:val="1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Прогнозування рухомості елементів у ґрунтах залежно від положення в періодичній системі</w:t>
      </w:r>
    </w:p>
    <w:p w:rsidR="00E165D8" w:rsidRPr="00FB320F" w:rsidRDefault="00E165D8" w:rsidP="00E165D8">
      <w:pPr>
        <w:numPr>
          <w:ilvl w:val="1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Періодичність доступності елементів для рослин</w:t>
      </w:r>
    </w:p>
    <w:p w:rsidR="00E165D8" w:rsidRPr="00FB320F" w:rsidRDefault="00E165D8" w:rsidP="00E165D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Біологічна роль хімічних елементів</w:t>
      </w:r>
    </w:p>
    <w:p w:rsidR="00E165D8" w:rsidRPr="00FB320F" w:rsidRDefault="00E165D8" w:rsidP="00E165D8">
      <w:pPr>
        <w:numPr>
          <w:ilvl w:val="1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Взаємозв'язок між положенням елемента в періодичній системі та його функціями в рослинах</w:t>
      </w:r>
    </w:p>
    <w:p w:rsidR="00E165D8" w:rsidRPr="00FB320F" w:rsidRDefault="00E165D8" w:rsidP="00E165D8">
      <w:pPr>
        <w:numPr>
          <w:ilvl w:val="1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Антагонізм і синергізм іонів як прояв періодичності властивостей елементів</w:t>
      </w:r>
    </w:p>
    <w:p w:rsidR="00E165D8" w:rsidRPr="00FB320F" w:rsidRDefault="00E165D8" w:rsidP="00E165D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Практичне застосування знань про періодичність властивостей</w:t>
      </w:r>
    </w:p>
    <w:p w:rsidR="00E165D8" w:rsidRPr="00FB320F" w:rsidRDefault="00E165D8" w:rsidP="00E165D8">
      <w:pPr>
        <w:numPr>
          <w:ilvl w:val="1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Вибір форм мінеральних добрив залежно від властивостей елементів</w:t>
      </w:r>
    </w:p>
    <w:p w:rsidR="00E165D8" w:rsidRPr="00FB320F" w:rsidRDefault="00E165D8" w:rsidP="00E165D8">
      <w:pPr>
        <w:numPr>
          <w:ilvl w:val="1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Прогнозування поведінки добрив у ґрунті на основі періодичності</w:t>
      </w:r>
    </w:p>
    <w:p w:rsidR="00E165D8" w:rsidRPr="00FB320F" w:rsidRDefault="00E165D8" w:rsidP="00E165D8">
      <w:pPr>
        <w:numPr>
          <w:ilvl w:val="1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Оцінка ризиків забруднення ґрунтів важкими металами</w:t>
      </w:r>
    </w:p>
    <w:p w:rsidR="00E165D8" w:rsidRPr="00FB320F" w:rsidRDefault="00E165D8" w:rsidP="00E165D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FB320F">
        <w:rPr>
          <w:b/>
          <w:bCs/>
          <w:color w:val="000000"/>
          <w:sz w:val="28"/>
          <w:szCs w:val="28"/>
        </w:rPr>
        <w:t>V. Сучасні уявлення про періодичний закон</w:t>
      </w:r>
    </w:p>
    <w:p w:rsidR="00E165D8" w:rsidRPr="00FB320F" w:rsidRDefault="00E165D8" w:rsidP="00E165D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Розвиток періодичної системи</w:t>
      </w:r>
    </w:p>
    <w:p w:rsidR="00E165D8" w:rsidRPr="00FB320F" w:rsidRDefault="00E165D8" w:rsidP="00E165D8">
      <w:pPr>
        <w:numPr>
          <w:ilvl w:val="1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Відкриття нових елементів та їх місце в періодичній системі</w:t>
      </w:r>
    </w:p>
    <w:p w:rsidR="00E165D8" w:rsidRPr="00FB320F" w:rsidRDefault="00E165D8" w:rsidP="00E165D8">
      <w:pPr>
        <w:numPr>
          <w:ilvl w:val="1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Супертяжкі елементи та межі періодичної системи</w:t>
      </w:r>
    </w:p>
    <w:p w:rsidR="00E165D8" w:rsidRPr="00FB320F" w:rsidRDefault="00E165D8" w:rsidP="00E165D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Квантово-механічне обґрунтування періодичного закону</w:t>
      </w:r>
    </w:p>
    <w:p w:rsidR="00E165D8" w:rsidRPr="00FB320F" w:rsidRDefault="00E165D8" w:rsidP="00E165D8">
      <w:pPr>
        <w:numPr>
          <w:ilvl w:val="1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Зв'язок електронної будови атомів з положенням у періодичній системі</w:t>
      </w:r>
    </w:p>
    <w:p w:rsidR="00E165D8" w:rsidRPr="00FB320F" w:rsidRDefault="00E165D8" w:rsidP="00E165D8">
      <w:pPr>
        <w:numPr>
          <w:ilvl w:val="1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B320F">
        <w:rPr>
          <w:color w:val="000000"/>
          <w:sz w:val="28"/>
          <w:szCs w:val="28"/>
        </w:rPr>
        <w:t>Правило Клечковського та порядок заповнення орбіталей</w:t>
      </w:r>
    </w:p>
    <w:p w:rsidR="00E165D8" w:rsidRPr="00FB320F" w:rsidRDefault="00E165D8" w:rsidP="00E165D8">
      <w:pPr>
        <w:spacing w:before="100" w:beforeAutospacing="1" w:after="100" w:afterAutospacing="1"/>
        <w:jc w:val="both"/>
        <w:outlineLvl w:val="1"/>
        <w:rPr>
          <w:b/>
          <w:bCs/>
          <w:color w:val="000000"/>
          <w:sz w:val="28"/>
          <w:szCs w:val="28"/>
        </w:rPr>
      </w:pPr>
      <w:r w:rsidRPr="00FB320F">
        <w:rPr>
          <w:b/>
          <w:bCs/>
          <w:color w:val="000000"/>
          <w:sz w:val="28"/>
          <w:szCs w:val="28"/>
        </w:rPr>
        <w:t>Висновки</w:t>
      </w:r>
    </w:p>
    <w:p w:rsidR="00E165D8" w:rsidRDefault="00E165D8" w:rsidP="00E165D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</w:p>
    <w:p w:rsidR="00E165D8" w:rsidRDefault="00E165D8" w:rsidP="00E165D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E165D8" w:rsidRPr="00A314C6" w:rsidRDefault="00E165D8" w:rsidP="00E165D8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E165D8" w:rsidRPr="00355405" w:rsidRDefault="00E165D8" w:rsidP="00E165D8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E165D8" w:rsidRPr="00F91887" w:rsidRDefault="00E165D8" w:rsidP="00E165D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E165D8" w:rsidRPr="00F91887" w:rsidRDefault="00E165D8" w:rsidP="00E165D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E165D8" w:rsidRPr="00F91887" w:rsidRDefault="00E165D8" w:rsidP="00E165D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E165D8" w:rsidRPr="00F91887" w:rsidRDefault="00E165D8" w:rsidP="00E165D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E165D8" w:rsidRPr="00F91887" w:rsidRDefault="00E165D8" w:rsidP="00E165D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E165D8" w:rsidRPr="00F91887" w:rsidRDefault="00E165D8" w:rsidP="00E165D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E165D8" w:rsidRPr="00287C93" w:rsidRDefault="00E165D8" w:rsidP="00E165D8">
      <w:pPr>
        <w:ind w:right="450" w:hanging="360"/>
        <w:rPr>
          <w:sz w:val="28"/>
          <w:szCs w:val="28"/>
          <w:lang w:val="uk-UA"/>
        </w:rPr>
      </w:pPr>
    </w:p>
    <w:p w:rsidR="00E165D8" w:rsidRPr="007938CA" w:rsidRDefault="00E165D8" w:rsidP="00E165D8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E165D8" w:rsidRPr="007938CA" w:rsidRDefault="00E165D8" w:rsidP="00E165D8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lastRenderedPageBreak/>
        <w:t>Допоміжна</w:t>
      </w:r>
      <w:proofErr w:type="spellEnd"/>
      <w:r w:rsidRPr="007938CA">
        <w:rPr>
          <w:szCs w:val="28"/>
        </w:rPr>
        <w:t xml:space="preserve"> </w:t>
      </w:r>
    </w:p>
    <w:p w:rsidR="00E165D8" w:rsidRPr="007938CA" w:rsidRDefault="00E165D8" w:rsidP="00E165D8">
      <w:pPr>
        <w:numPr>
          <w:ilvl w:val="0"/>
          <w:numId w:val="6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E165D8" w:rsidRPr="007938CA" w:rsidRDefault="00E165D8" w:rsidP="00E165D8">
      <w:pPr>
        <w:numPr>
          <w:ilvl w:val="0"/>
          <w:numId w:val="7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E165D8" w:rsidRPr="007938CA" w:rsidRDefault="00E165D8" w:rsidP="00E165D8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E165D8" w:rsidRPr="007938CA" w:rsidRDefault="00E165D8" w:rsidP="00E165D8">
      <w:pPr>
        <w:numPr>
          <w:ilvl w:val="0"/>
          <w:numId w:val="7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E165D8" w:rsidRPr="007938CA" w:rsidRDefault="00E165D8" w:rsidP="00E165D8">
      <w:pPr>
        <w:numPr>
          <w:ilvl w:val="0"/>
          <w:numId w:val="7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E165D8" w:rsidRPr="007938CA" w:rsidRDefault="00E165D8" w:rsidP="00E165D8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E165D8" w:rsidRPr="007938CA" w:rsidRDefault="00E165D8" w:rsidP="00E165D8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E165D8" w:rsidRPr="007938CA" w:rsidRDefault="00E165D8" w:rsidP="00E165D8">
      <w:pPr>
        <w:numPr>
          <w:ilvl w:val="0"/>
          <w:numId w:val="8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E165D8" w:rsidRPr="007938CA" w:rsidRDefault="00E165D8" w:rsidP="00E165D8">
      <w:pPr>
        <w:numPr>
          <w:ilvl w:val="0"/>
          <w:numId w:val="8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E165D8" w:rsidRPr="007938CA" w:rsidRDefault="00E165D8" w:rsidP="00E165D8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E165D8" w:rsidRPr="007938CA" w:rsidRDefault="00E165D8" w:rsidP="00E165D8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E165D8" w:rsidRDefault="00E165D8"/>
    <w:sectPr w:rsidR="00E16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703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81288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9702CE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F5271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55890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907438">
    <w:abstractNumId w:val="4"/>
  </w:num>
  <w:num w:numId="2" w16cid:durableId="1284113645">
    <w:abstractNumId w:val="8"/>
  </w:num>
  <w:num w:numId="3" w16cid:durableId="788859452">
    <w:abstractNumId w:val="1"/>
  </w:num>
  <w:num w:numId="4" w16cid:durableId="95487009">
    <w:abstractNumId w:val="7"/>
  </w:num>
  <w:num w:numId="5" w16cid:durableId="1936205346">
    <w:abstractNumId w:val="0"/>
  </w:num>
  <w:num w:numId="6" w16cid:durableId="476652490">
    <w:abstractNumId w:val="3"/>
  </w:num>
  <w:num w:numId="7" w16cid:durableId="621115598">
    <w:abstractNumId w:val="5"/>
  </w:num>
  <w:num w:numId="8" w16cid:durableId="1316446126">
    <w:abstractNumId w:val="2"/>
  </w:num>
  <w:num w:numId="9" w16cid:durableId="1782139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D8"/>
    <w:rsid w:val="00E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8335A"/>
  <w15:chartTrackingRefBased/>
  <w15:docId w15:val="{1CEB3EB6-3AE4-704B-9DE0-BAF34169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D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165D8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E165D8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65D8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E165D8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165D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2025-06-26T14:54:00Z</dcterms:created>
  <dcterms:modified xsi:type="dcterms:W3CDTF">2025-06-26T14:55:00Z</dcterms:modified>
</cp:coreProperties>
</file>