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08A" w:rsidRPr="00C730D1" w:rsidRDefault="0043508A" w:rsidP="00A46BD2">
      <w:pPr>
        <w:spacing w:line="360" w:lineRule="auto"/>
        <w:ind w:left="5387"/>
        <w:jc w:val="left"/>
        <w:rPr>
          <w:b/>
          <w:sz w:val="28"/>
          <w:szCs w:val="28"/>
          <w:lang w:val="uk-UA"/>
        </w:rPr>
      </w:pPr>
      <w:r w:rsidRPr="00C730D1">
        <w:rPr>
          <w:b/>
          <w:sz w:val="28"/>
          <w:szCs w:val="28"/>
          <w:lang w:val="uk-UA"/>
        </w:rPr>
        <w:t>ЗАТВЕРДЖ</w:t>
      </w:r>
      <w:r w:rsidR="006E1A6B">
        <w:rPr>
          <w:b/>
          <w:sz w:val="28"/>
          <w:szCs w:val="28"/>
          <w:lang w:val="uk-UA"/>
        </w:rPr>
        <w:t>ЕНО</w:t>
      </w:r>
    </w:p>
    <w:p w:rsidR="006E1A6B" w:rsidRPr="009D7FAD" w:rsidRDefault="00463D12" w:rsidP="00A46BD2">
      <w:pPr>
        <w:spacing w:line="240" w:lineRule="auto"/>
        <w:ind w:left="5387"/>
        <w:jc w:val="left"/>
        <w:rPr>
          <w:sz w:val="28"/>
          <w:szCs w:val="28"/>
          <w:lang w:val="uk-UA" w:eastAsia="uk-UA"/>
        </w:rPr>
      </w:pPr>
      <w:r>
        <w:rPr>
          <w:sz w:val="28"/>
          <w:szCs w:val="28"/>
          <w:lang w:val="uk-UA" w:eastAsia="uk-UA"/>
        </w:rPr>
        <w:t>Науково-методичною радою</w:t>
      </w:r>
      <w:r w:rsidR="00451A83">
        <w:rPr>
          <w:sz w:val="28"/>
          <w:szCs w:val="28"/>
          <w:lang w:val="uk-UA" w:eastAsia="uk-UA"/>
        </w:rPr>
        <w:t xml:space="preserve"> </w:t>
      </w:r>
      <w:r w:rsidR="006E1A6B" w:rsidRPr="009D7FAD">
        <w:rPr>
          <w:sz w:val="28"/>
          <w:szCs w:val="28"/>
          <w:lang w:val="uk-UA" w:eastAsia="uk-UA"/>
        </w:rPr>
        <w:t>Державного</w:t>
      </w:r>
      <w:r w:rsidR="006E1A6B">
        <w:rPr>
          <w:sz w:val="28"/>
          <w:szCs w:val="28"/>
          <w:lang w:val="uk-UA" w:eastAsia="uk-UA"/>
        </w:rPr>
        <w:t> </w:t>
      </w:r>
      <w:r w:rsidR="006E1A6B" w:rsidRPr="009D7FAD">
        <w:rPr>
          <w:sz w:val="28"/>
          <w:szCs w:val="28"/>
          <w:lang w:val="uk-UA" w:eastAsia="uk-UA"/>
        </w:rPr>
        <w:t>університету «Житомирська політехніка»</w:t>
      </w:r>
    </w:p>
    <w:p w:rsidR="0075315A" w:rsidRPr="009D56C9" w:rsidRDefault="00451A83" w:rsidP="00A46BD2">
      <w:pPr>
        <w:spacing w:line="240" w:lineRule="auto"/>
        <w:ind w:left="5387"/>
        <w:jc w:val="left"/>
        <w:rPr>
          <w:sz w:val="28"/>
          <w:szCs w:val="28"/>
          <w:lang w:val="uk-UA"/>
        </w:rPr>
      </w:pPr>
      <w:r>
        <w:rPr>
          <w:sz w:val="28"/>
          <w:szCs w:val="28"/>
          <w:lang w:val="uk-UA" w:eastAsia="uk-UA"/>
        </w:rPr>
        <w:t xml:space="preserve">протокол </w:t>
      </w:r>
      <w:r w:rsidR="00A46BD2" w:rsidRPr="00A558DA">
        <w:rPr>
          <w:sz w:val="28"/>
          <w:szCs w:val="28"/>
          <w:lang w:val="uk-UA" w:eastAsia="uk-UA"/>
        </w:rPr>
        <w:t>№</w:t>
      </w:r>
      <w:r w:rsidR="00420ED1" w:rsidRPr="00A558DA">
        <w:rPr>
          <w:sz w:val="28"/>
          <w:szCs w:val="28"/>
          <w:lang w:val="uk-UA" w:eastAsia="uk-UA"/>
        </w:rPr>
        <w:t xml:space="preserve"> </w:t>
      </w:r>
      <w:r w:rsidR="00420ED1" w:rsidRPr="00A558DA">
        <w:rPr>
          <w:sz w:val="28"/>
          <w:szCs w:val="28"/>
          <w:lang w:val="uk-UA" w:eastAsia="uk-UA"/>
        </w:rPr>
        <w:softHyphen/>
      </w:r>
      <w:r w:rsidR="00420ED1" w:rsidRPr="00A558DA">
        <w:rPr>
          <w:sz w:val="28"/>
          <w:szCs w:val="28"/>
          <w:lang w:val="uk-UA" w:eastAsia="uk-UA"/>
        </w:rPr>
        <w:softHyphen/>
        <w:t>__</w:t>
      </w:r>
      <w:r w:rsidR="00A46BD2" w:rsidRPr="00A558DA">
        <w:rPr>
          <w:sz w:val="28"/>
          <w:szCs w:val="28"/>
          <w:lang w:val="uk-UA" w:eastAsia="uk-UA"/>
        </w:rPr>
        <w:t xml:space="preserve"> </w:t>
      </w:r>
      <w:r w:rsidRPr="00A558DA">
        <w:rPr>
          <w:sz w:val="28"/>
          <w:szCs w:val="28"/>
          <w:lang w:val="uk-UA" w:eastAsia="uk-UA"/>
        </w:rPr>
        <w:t xml:space="preserve">від </w:t>
      </w:r>
      <w:r w:rsidR="00420ED1" w:rsidRPr="00A558DA">
        <w:rPr>
          <w:sz w:val="28"/>
          <w:szCs w:val="28"/>
          <w:lang w:val="uk-UA" w:eastAsia="uk-UA"/>
        </w:rPr>
        <w:t>__</w:t>
      </w:r>
      <w:r w:rsidR="00A46BD2" w:rsidRPr="00A558DA">
        <w:rPr>
          <w:sz w:val="28"/>
          <w:szCs w:val="28"/>
          <w:lang w:val="uk-UA" w:eastAsia="uk-UA"/>
        </w:rPr>
        <w:t xml:space="preserve"> </w:t>
      </w:r>
      <w:r w:rsidR="00420ED1" w:rsidRPr="00A558DA">
        <w:rPr>
          <w:sz w:val="28"/>
          <w:szCs w:val="28"/>
          <w:lang w:val="uk-UA" w:eastAsia="uk-UA"/>
        </w:rPr>
        <w:t>____</w:t>
      </w:r>
      <w:r w:rsidR="00A46BD2">
        <w:rPr>
          <w:sz w:val="28"/>
          <w:szCs w:val="28"/>
          <w:lang w:val="uk-UA" w:eastAsia="uk-UA"/>
        </w:rPr>
        <w:t xml:space="preserve"> 2024</w:t>
      </w:r>
      <w:r w:rsidR="006E1A6B" w:rsidRPr="009D7FAD">
        <w:rPr>
          <w:sz w:val="28"/>
          <w:szCs w:val="28"/>
          <w:lang w:val="uk-UA" w:eastAsia="uk-UA"/>
        </w:rPr>
        <w:t xml:space="preserve"> р. </w:t>
      </w:r>
    </w:p>
    <w:p w:rsidR="000C1D53" w:rsidRDefault="000C1D53" w:rsidP="00A46BD2">
      <w:pPr>
        <w:spacing w:line="360" w:lineRule="auto"/>
        <w:ind w:left="5387"/>
        <w:jc w:val="center"/>
        <w:rPr>
          <w:sz w:val="28"/>
          <w:szCs w:val="28"/>
          <w:lang w:val="uk-UA"/>
        </w:rPr>
      </w:pPr>
    </w:p>
    <w:p w:rsidR="0075315A" w:rsidRDefault="0075315A" w:rsidP="00A46BD2">
      <w:pPr>
        <w:spacing w:line="240" w:lineRule="auto"/>
        <w:ind w:left="5387"/>
        <w:jc w:val="center"/>
        <w:rPr>
          <w:sz w:val="28"/>
          <w:szCs w:val="28"/>
          <w:lang w:val="uk-UA"/>
        </w:rPr>
      </w:pPr>
    </w:p>
    <w:p w:rsidR="001648D6" w:rsidRPr="009D56C9" w:rsidRDefault="001648D6" w:rsidP="00451A83">
      <w:pPr>
        <w:spacing w:line="240" w:lineRule="auto"/>
        <w:jc w:val="center"/>
        <w:rPr>
          <w:sz w:val="28"/>
          <w:szCs w:val="28"/>
          <w:lang w:val="uk-UA"/>
        </w:rPr>
      </w:pPr>
    </w:p>
    <w:p w:rsidR="006E1A6B" w:rsidRDefault="00F03036" w:rsidP="00451A83">
      <w:pPr>
        <w:spacing w:line="240" w:lineRule="auto"/>
        <w:jc w:val="center"/>
        <w:rPr>
          <w:b/>
          <w:caps/>
          <w:sz w:val="28"/>
          <w:szCs w:val="28"/>
          <w:lang w:val="uk-UA"/>
        </w:rPr>
      </w:pPr>
      <w:r>
        <w:rPr>
          <w:b/>
          <w:caps/>
          <w:sz w:val="28"/>
          <w:szCs w:val="28"/>
          <w:lang w:val="uk-UA"/>
        </w:rPr>
        <w:t>МЕТОДИЧНІ РЕКОМЕНДАЦІЇ</w:t>
      </w:r>
    </w:p>
    <w:p w:rsidR="00F03036" w:rsidRDefault="00F03036" w:rsidP="00451A83">
      <w:pPr>
        <w:spacing w:line="240" w:lineRule="auto"/>
        <w:jc w:val="center"/>
        <w:rPr>
          <w:b/>
          <w:sz w:val="28"/>
          <w:szCs w:val="28"/>
          <w:lang w:val="uk-UA"/>
        </w:rPr>
      </w:pPr>
      <w:r>
        <w:rPr>
          <w:b/>
          <w:sz w:val="28"/>
          <w:szCs w:val="28"/>
          <w:lang w:val="uk-UA"/>
        </w:rPr>
        <w:t>для проведення практичних занять</w:t>
      </w:r>
    </w:p>
    <w:p w:rsidR="0043508A" w:rsidRPr="00777FF1" w:rsidRDefault="00280673" w:rsidP="00451A83">
      <w:pPr>
        <w:spacing w:line="240" w:lineRule="auto"/>
        <w:jc w:val="center"/>
        <w:rPr>
          <w:b/>
          <w:caps/>
          <w:sz w:val="28"/>
          <w:szCs w:val="28"/>
          <w:lang w:val="uk-UA"/>
        </w:rPr>
      </w:pPr>
      <w:r>
        <w:rPr>
          <w:b/>
          <w:sz w:val="28"/>
          <w:szCs w:val="28"/>
          <w:lang w:val="uk-UA"/>
        </w:rPr>
        <w:t xml:space="preserve">з </w:t>
      </w:r>
      <w:r w:rsidRPr="00777FF1">
        <w:rPr>
          <w:b/>
          <w:sz w:val="28"/>
          <w:szCs w:val="28"/>
          <w:lang w:val="uk-UA"/>
        </w:rPr>
        <w:t>навчальної дисципліни</w:t>
      </w:r>
    </w:p>
    <w:p w:rsidR="00BF144E" w:rsidRPr="00BF144E" w:rsidRDefault="00BF144E" w:rsidP="00BF144E">
      <w:pPr>
        <w:spacing w:line="360" w:lineRule="auto"/>
        <w:jc w:val="center"/>
        <w:rPr>
          <w:b/>
          <w:sz w:val="28"/>
          <w:szCs w:val="28"/>
          <w:lang w:val="uk-UA"/>
        </w:rPr>
      </w:pPr>
      <w:bookmarkStart w:id="0" w:name="_Hlk86615774"/>
      <w:r w:rsidRPr="00BF144E">
        <w:rPr>
          <w:b/>
          <w:caps/>
          <w:sz w:val="28"/>
          <w:szCs w:val="28"/>
          <w:lang w:val="uk-UA"/>
        </w:rPr>
        <w:t>«</w:t>
      </w:r>
      <w:bookmarkStart w:id="1" w:name="_Hlk83329500"/>
      <w:r w:rsidR="008C0861">
        <w:rPr>
          <w:b/>
          <w:sz w:val="28"/>
          <w:szCs w:val="28"/>
          <w:lang w:val="uk-UA"/>
        </w:rPr>
        <w:t>ФІЛОСОФІЯ УПРАВЛІННЯ</w:t>
      </w:r>
      <w:r w:rsidRPr="00BF144E">
        <w:rPr>
          <w:b/>
          <w:sz w:val="28"/>
          <w:szCs w:val="28"/>
          <w:lang w:val="uk-UA"/>
        </w:rPr>
        <w:t xml:space="preserve">» </w:t>
      </w:r>
      <w:bookmarkEnd w:id="1"/>
    </w:p>
    <w:p w:rsidR="00BF144E" w:rsidRPr="00BF144E" w:rsidRDefault="00BF144E" w:rsidP="00BF144E">
      <w:pPr>
        <w:spacing w:line="240" w:lineRule="auto"/>
        <w:jc w:val="center"/>
        <w:rPr>
          <w:sz w:val="28"/>
          <w:szCs w:val="28"/>
          <w:lang w:val="uk-UA"/>
        </w:rPr>
      </w:pPr>
    </w:p>
    <w:bookmarkEnd w:id="0"/>
    <w:p w:rsidR="00F118BA" w:rsidRPr="00420ED1" w:rsidRDefault="00F118BA" w:rsidP="00F118BA">
      <w:pPr>
        <w:overflowPunct w:val="0"/>
        <w:autoSpaceDE w:val="0"/>
        <w:autoSpaceDN w:val="0"/>
        <w:spacing w:line="240" w:lineRule="auto"/>
        <w:contextualSpacing/>
        <w:jc w:val="center"/>
        <w:rPr>
          <w:sz w:val="28"/>
          <w:szCs w:val="28"/>
          <w:lang w:val="uk-UA"/>
        </w:rPr>
      </w:pPr>
      <w:r w:rsidRPr="00420ED1">
        <w:rPr>
          <w:sz w:val="28"/>
          <w:szCs w:val="28"/>
          <w:lang w:val="uk-UA"/>
        </w:rPr>
        <w:t>для здобувачів вищої освіти освітнього ступеня «Магістр»</w:t>
      </w:r>
    </w:p>
    <w:p w:rsidR="00F118BA" w:rsidRPr="008C0861" w:rsidRDefault="00F118BA" w:rsidP="00F118BA">
      <w:pPr>
        <w:overflowPunct w:val="0"/>
        <w:autoSpaceDE w:val="0"/>
        <w:autoSpaceDN w:val="0"/>
        <w:spacing w:line="240" w:lineRule="auto"/>
        <w:contextualSpacing/>
        <w:jc w:val="center"/>
        <w:rPr>
          <w:sz w:val="28"/>
          <w:szCs w:val="28"/>
          <w:highlight w:val="yellow"/>
          <w:lang w:val="uk-UA"/>
        </w:rPr>
      </w:pPr>
      <w:r w:rsidRPr="004B744D">
        <w:rPr>
          <w:sz w:val="28"/>
          <w:szCs w:val="28"/>
        </w:rPr>
        <w:t xml:space="preserve">спеціальності </w:t>
      </w:r>
      <w:r w:rsidR="00420ED1">
        <w:rPr>
          <w:rFonts w:eastAsia="Calibri"/>
          <w:sz w:val="28"/>
          <w:szCs w:val="28"/>
          <w:lang w:val="uk-UA" w:eastAsia="uk-UA"/>
        </w:rPr>
        <w:t>232</w:t>
      </w:r>
      <w:r w:rsidR="00420ED1" w:rsidRPr="00355405">
        <w:rPr>
          <w:rFonts w:eastAsia="Calibri"/>
          <w:sz w:val="28"/>
          <w:szCs w:val="28"/>
          <w:lang w:val="uk-UA" w:eastAsia="uk-UA"/>
        </w:rPr>
        <w:t xml:space="preserve"> «</w:t>
      </w:r>
      <w:r w:rsidR="00420ED1">
        <w:rPr>
          <w:rFonts w:eastAsia="Calibri"/>
          <w:sz w:val="28"/>
          <w:szCs w:val="28"/>
          <w:lang w:val="uk-UA" w:eastAsia="uk-UA"/>
        </w:rPr>
        <w:t>Соціальна робота</w:t>
      </w:r>
      <w:r w:rsidR="00420ED1" w:rsidRPr="00355405">
        <w:rPr>
          <w:rFonts w:eastAsia="Calibri"/>
          <w:sz w:val="28"/>
          <w:szCs w:val="28"/>
          <w:lang w:val="uk-UA" w:eastAsia="uk-UA"/>
        </w:rPr>
        <w:t>»</w:t>
      </w:r>
    </w:p>
    <w:p w:rsidR="00F118BA" w:rsidRDefault="00F118BA" w:rsidP="00F118BA">
      <w:pPr>
        <w:overflowPunct w:val="0"/>
        <w:autoSpaceDE w:val="0"/>
        <w:autoSpaceDN w:val="0"/>
        <w:spacing w:line="240" w:lineRule="auto"/>
        <w:contextualSpacing/>
        <w:jc w:val="center"/>
        <w:rPr>
          <w:sz w:val="28"/>
          <w:szCs w:val="28"/>
        </w:rPr>
      </w:pPr>
      <w:r w:rsidRPr="00420ED1">
        <w:rPr>
          <w:sz w:val="28"/>
          <w:szCs w:val="28"/>
        </w:rPr>
        <w:t xml:space="preserve">освітньо-професійна програма </w:t>
      </w:r>
      <w:r w:rsidR="00420ED1" w:rsidRPr="00355405">
        <w:rPr>
          <w:sz w:val="28"/>
          <w:szCs w:val="28"/>
          <w:lang w:val="uk-UA"/>
        </w:rPr>
        <w:t>«</w:t>
      </w:r>
      <w:r w:rsidR="00420ED1">
        <w:rPr>
          <w:rFonts w:eastAsia="Calibri"/>
          <w:sz w:val="28"/>
          <w:szCs w:val="28"/>
          <w:lang w:val="uk-UA" w:eastAsia="uk-UA"/>
        </w:rPr>
        <w:t>Управління у сфері соціального забезпечення</w:t>
      </w:r>
      <w:r w:rsidR="00420ED1" w:rsidRPr="00355405">
        <w:rPr>
          <w:sz w:val="28"/>
          <w:szCs w:val="28"/>
          <w:lang w:val="uk-UA"/>
        </w:rPr>
        <w:t>»</w:t>
      </w:r>
    </w:p>
    <w:p w:rsidR="00F118BA" w:rsidRPr="004B744D" w:rsidRDefault="00F118BA" w:rsidP="00F118BA">
      <w:pPr>
        <w:overflowPunct w:val="0"/>
        <w:autoSpaceDE w:val="0"/>
        <w:autoSpaceDN w:val="0"/>
        <w:spacing w:line="240" w:lineRule="auto"/>
        <w:contextualSpacing/>
        <w:jc w:val="center"/>
        <w:rPr>
          <w:sz w:val="28"/>
          <w:szCs w:val="28"/>
        </w:rPr>
      </w:pPr>
      <w:r w:rsidRPr="004B744D">
        <w:rPr>
          <w:sz w:val="28"/>
          <w:szCs w:val="28"/>
          <w:lang w:eastAsia="uk-UA"/>
        </w:rPr>
        <w:t xml:space="preserve">факультет </w:t>
      </w:r>
      <w:r w:rsidRPr="004B744D">
        <w:rPr>
          <w:sz w:val="28"/>
          <w:szCs w:val="28"/>
        </w:rPr>
        <w:t>педагогічних технологій та освіти впродовж життя</w:t>
      </w:r>
    </w:p>
    <w:p w:rsidR="00F118BA" w:rsidRPr="004B744D" w:rsidRDefault="00F118BA" w:rsidP="00F118BA">
      <w:pPr>
        <w:overflowPunct w:val="0"/>
        <w:autoSpaceDE w:val="0"/>
        <w:autoSpaceDN w:val="0"/>
        <w:spacing w:line="240" w:lineRule="auto"/>
        <w:contextualSpacing/>
        <w:jc w:val="center"/>
        <w:rPr>
          <w:sz w:val="28"/>
          <w:szCs w:val="28"/>
          <w:lang w:eastAsia="uk-UA"/>
        </w:rPr>
      </w:pPr>
      <w:r w:rsidRPr="004B744D">
        <w:rPr>
          <w:sz w:val="28"/>
          <w:szCs w:val="28"/>
        </w:rPr>
        <w:t>кафедра філософсько-історичних студій та масових комунікацій</w:t>
      </w:r>
    </w:p>
    <w:p w:rsidR="00F118BA" w:rsidRPr="004B744D" w:rsidRDefault="00F118BA" w:rsidP="00F118BA">
      <w:pPr>
        <w:spacing w:line="240" w:lineRule="auto"/>
        <w:contextualSpacing/>
        <w:jc w:val="center"/>
        <w:rPr>
          <w:sz w:val="28"/>
          <w:szCs w:val="28"/>
        </w:rPr>
      </w:pPr>
    </w:p>
    <w:p w:rsidR="00F118BA" w:rsidRPr="004B744D" w:rsidRDefault="00F118BA" w:rsidP="00F118BA">
      <w:pPr>
        <w:spacing w:line="240" w:lineRule="auto"/>
        <w:contextualSpacing/>
        <w:jc w:val="center"/>
        <w:rPr>
          <w:sz w:val="28"/>
          <w:szCs w:val="28"/>
          <w:lang w:eastAsia="uk-UA"/>
        </w:rPr>
      </w:pPr>
    </w:p>
    <w:p w:rsidR="00F118BA" w:rsidRPr="00420ED1" w:rsidRDefault="00F118BA" w:rsidP="00F118BA">
      <w:pPr>
        <w:spacing w:line="240" w:lineRule="auto"/>
        <w:ind w:left="4962"/>
        <w:contextualSpacing/>
        <w:rPr>
          <w:sz w:val="28"/>
          <w:szCs w:val="28"/>
        </w:rPr>
      </w:pPr>
      <w:r w:rsidRPr="00420ED1">
        <w:rPr>
          <w:sz w:val="28"/>
          <w:szCs w:val="28"/>
        </w:rPr>
        <w:t>Схвалено на засіданні кафедри філософсько-історичних студій</w:t>
      </w:r>
    </w:p>
    <w:p w:rsidR="00F118BA" w:rsidRPr="00420ED1" w:rsidRDefault="00F118BA" w:rsidP="00F118BA">
      <w:pPr>
        <w:spacing w:line="240" w:lineRule="auto"/>
        <w:ind w:left="4962"/>
        <w:contextualSpacing/>
        <w:rPr>
          <w:sz w:val="28"/>
          <w:szCs w:val="28"/>
        </w:rPr>
      </w:pPr>
      <w:r w:rsidRPr="00420ED1">
        <w:rPr>
          <w:sz w:val="28"/>
          <w:szCs w:val="28"/>
        </w:rPr>
        <w:t>та масових комунікацій</w:t>
      </w:r>
    </w:p>
    <w:p w:rsidR="00F118BA" w:rsidRPr="00420ED1" w:rsidRDefault="00F118BA" w:rsidP="00F118BA">
      <w:pPr>
        <w:spacing w:line="240" w:lineRule="auto"/>
        <w:ind w:left="4962"/>
        <w:contextualSpacing/>
        <w:rPr>
          <w:sz w:val="28"/>
          <w:szCs w:val="28"/>
        </w:rPr>
      </w:pPr>
      <w:r w:rsidRPr="00420ED1">
        <w:rPr>
          <w:sz w:val="28"/>
          <w:szCs w:val="28"/>
        </w:rPr>
        <w:t xml:space="preserve">протокол № </w:t>
      </w:r>
      <w:r w:rsidR="00A46BD2" w:rsidRPr="00420ED1">
        <w:rPr>
          <w:sz w:val="28"/>
          <w:szCs w:val="28"/>
          <w:lang w:val="uk-UA"/>
        </w:rPr>
        <w:t>1</w:t>
      </w:r>
      <w:r w:rsidRPr="00420ED1">
        <w:rPr>
          <w:sz w:val="28"/>
          <w:szCs w:val="28"/>
        </w:rPr>
        <w:t xml:space="preserve"> від </w:t>
      </w:r>
      <w:r w:rsidR="00A46BD2" w:rsidRPr="00420ED1">
        <w:rPr>
          <w:sz w:val="28"/>
          <w:szCs w:val="28"/>
          <w:lang w:val="uk-UA"/>
        </w:rPr>
        <w:t>1</w:t>
      </w:r>
      <w:r w:rsidRPr="00420ED1">
        <w:rPr>
          <w:sz w:val="28"/>
          <w:szCs w:val="28"/>
        </w:rPr>
        <w:t xml:space="preserve">2 </w:t>
      </w:r>
      <w:r w:rsidR="00A46BD2" w:rsidRPr="00420ED1">
        <w:rPr>
          <w:sz w:val="28"/>
          <w:szCs w:val="28"/>
          <w:lang w:val="uk-UA"/>
        </w:rPr>
        <w:t>серпня</w:t>
      </w:r>
      <w:r w:rsidRPr="00420ED1">
        <w:rPr>
          <w:sz w:val="28"/>
          <w:szCs w:val="28"/>
        </w:rPr>
        <w:t xml:space="preserve"> 202</w:t>
      </w:r>
      <w:r w:rsidR="00A46BD2" w:rsidRPr="00420ED1">
        <w:rPr>
          <w:sz w:val="28"/>
          <w:szCs w:val="28"/>
          <w:lang w:val="uk-UA"/>
        </w:rPr>
        <w:t>4</w:t>
      </w:r>
      <w:r w:rsidRPr="00420ED1">
        <w:rPr>
          <w:sz w:val="28"/>
          <w:szCs w:val="28"/>
        </w:rPr>
        <w:t> р.</w:t>
      </w:r>
    </w:p>
    <w:p w:rsidR="00F118BA" w:rsidRPr="008C0861" w:rsidRDefault="00F118BA" w:rsidP="00F118BA">
      <w:pPr>
        <w:spacing w:line="240" w:lineRule="auto"/>
        <w:ind w:left="4962"/>
        <w:contextualSpacing/>
        <w:rPr>
          <w:sz w:val="28"/>
          <w:szCs w:val="28"/>
          <w:highlight w:val="yellow"/>
        </w:rPr>
      </w:pPr>
    </w:p>
    <w:p w:rsidR="00F118BA" w:rsidRPr="00420ED1" w:rsidRDefault="00F118BA" w:rsidP="00F118BA">
      <w:pPr>
        <w:spacing w:line="240" w:lineRule="auto"/>
        <w:ind w:left="4962"/>
        <w:contextualSpacing/>
        <w:rPr>
          <w:sz w:val="28"/>
          <w:szCs w:val="28"/>
        </w:rPr>
      </w:pPr>
      <w:r w:rsidRPr="00420ED1">
        <w:rPr>
          <w:sz w:val="28"/>
          <w:szCs w:val="28"/>
        </w:rPr>
        <w:t xml:space="preserve">Завідувач кафедри </w:t>
      </w:r>
    </w:p>
    <w:p w:rsidR="00F118BA" w:rsidRPr="00420ED1" w:rsidRDefault="00F118BA" w:rsidP="00F118BA">
      <w:pPr>
        <w:spacing w:line="240" w:lineRule="auto"/>
        <w:ind w:left="4962"/>
        <w:contextualSpacing/>
        <w:rPr>
          <w:sz w:val="28"/>
          <w:szCs w:val="28"/>
        </w:rPr>
      </w:pPr>
    </w:p>
    <w:p w:rsidR="00F118BA" w:rsidRPr="00420ED1" w:rsidRDefault="00F118BA" w:rsidP="00F118BA">
      <w:pPr>
        <w:spacing w:line="240" w:lineRule="auto"/>
        <w:ind w:left="4962"/>
        <w:contextualSpacing/>
        <w:rPr>
          <w:sz w:val="28"/>
          <w:szCs w:val="28"/>
        </w:rPr>
      </w:pPr>
      <w:r w:rsidRPr="00420ED1">
        <w:rPr>
          <w:sz w:val="28"/>
          <w:szCs w:val="28"/>
        </w:rPr>
        <w:t>______________Вадим СЛЮСАР</w:t>
      </w:r>
    </w:p>
    <w:p w:rsidR="00F118BA" w:rsidRPr="008C0861" w:rsidRDefault="00F118BA" w:rsidP="00F118BA">
      <w:pPr>
        <w:spacing w:line="240" w:lineRule="auto"/>
        <w:ind w:left="4962"/>
        <w:contextualSpacing/>
        <w:rPr>
          <w:sz w:val="28"/>
          <w:szCs w:val="28"/>
          <w:highlight w:val="yellow"/>
        </w:rPr>
      </w:pPr>
    </w:p>
    <w:p w:rsidR="00F118BA" w:rsidRPr="008C0861" w:rsidRDefault="00F118BA" w:rsidP="00F118BA">
      <w:pPr>
        <w:spacing w:line="240" w:lineRule="auto"/>
        <w:ind w:left="4962"/>
        <w:rPr>
          <w:sz w:val="28"/>
          <w:szCs w:val="28"/>
          <w:highlight w:val="yellow"/>
        </w:rPr>
      </w:pPr>
    </w:p>
    <w:p w:rsidR="00F118BA" w:rsidRPr="008C0861" w:rsidRDefault="00A46BD2" w:rsidP="00A46BD2">
      <w:pPr>
        <w:spacing w:line="240" w:lineRule="auto"/>
        <w:jc w:val="center"/>
        <w:rPr>
          <w:sz w:val="28"/>
          <w:szCs w:val="28"/>
          <w:highlight w:val="yellow"/>
          <w:lang w:val="uk-UA"/>
        </w:rPr>
      </w:pPr>
      <w:r w:rsidRPr="00420ED1">
        <w:rPr>
          <w:sz w:val="28"/>
          <w:szCs w:val="28"/>
        </w:rPr>
        <w:t xml:space="preserve">Розробник: </w:t>
      </w:r>
      <w:r w:rsidRPr="00420ED1">
        <w:rPr>
          <w:sz w:val="28"/>
          <w:szCs w:val="28"/>
          <w:lang w:val="uk-UA"/>
        </w:rPr>
        <w:t>к. філос. н.</w:t>
      </w:r>
      <w:r w:rsidR="00420ED1" w:rsidRPr="00420ED1">
        <w:rPr>
          <w:sz w:val="28"/>
          <w:szCs w:val="28"/>
          <w:lang w:val="uk-UA"/>
        </w:rPr>
        <w:t xml:space="preserve">, </w:t>
      </w:r>
      <w:r w:rsidR="00420ED1" w:rsidRPr="00420ED1">
        <w:rPr>
          <w:spacing w:val="-4"/>
          <w:sz w:val="28"/>
          <w:szCs w:val="28"/>
          <w:lang w:val="uk-UA"/>
        </w:rPr>
        <w:t xml:space="preserve">доцент кафедри </w:t>
      </w:r>
      <w:r w:rsidR="00420ED1" w:rsidRPr="00420ED1">
        <w:rPr>
          <w:color w:val="000000"/>
          <w:sz w:val="28"/>
          <w:szCs w:val="28"/>
          <w:shd w:val="clear" w:color="auto" w:fill="FFFFFF"/>
          <w:lang w:val="uk-UA"/>
        </w:rPr>
        <w:t>філософсько-історичних студій та масових комунікацій</w:t>
      </w:r>
      <w:r w:rsidRPr="00420ED1">
        <w:rPr>
          <w:sz w:val="28"/>
          <w:szCs w:val="28"/>
          <w:lang w:val="uk-UA"/>
        </w:rPr>
        <w:t xml:space="preserve"> Леся ЗАЙКО</w:t>
      </w:r>
    </w:p>
    <w:p w:rsidR="00F118BA" w:rsidRPr="008C0861" w:rsidRDefault="00F118BA" w:rsidP="00F118BA">
      <w:pPr>
        <w:spacing w:line="240" w:lineRule="auto"/>
        <w:contextualSpacing/>
        <w:rPr>
          <w:sz w:val="28"/>
          <w:szCs w:val="28"/>
          <w:highlight w:val="yellow"/>
        </w:rPr>
      </w:pPr>
    </w:p>
    <w:p w:rsidR="00F118BA" w:rsidRPr="008C0861" w:rsidRDefault="00F118BA" w:rsidP="00F118BA">
      <w:pPr>
        <w:spacing w:line="240" w:lineRule="auto"/>
        <w:contextualSpacing/>
        <w:jc w:val="center"/>
        <w:rPr>
          <w:sz w:val="28"/>
          <w:szCs w:val="28"/>
          <w:highlight w:val="yellow"/>
        </w:rPr>
      </w:pPr>
    </w:p>
    <w:p w:rsidR="00F118BA" w:rsidRPr="00420ED1" w:rsidRDefault="00F118BA" w:rsidP="00F118BA">
      <w:pPr>
        <w:spacing w:line="240" w:lineRule="auto"/>
        <w:contextualSpacing/>
        <w:jc w:val="center"/>
        <w:rPr>
          <w:sz w:val="28"/>
          <w:szCs w:val="28"/>
        </w:rPr>
      </w:pPr>
      <w:r w:rsidRPr="00420ED1">
        <w:rPr>
          <w:sz w:val="28"/>
          <w:szCs w:val="28"/>
        </w:rPr>
        <w:t>Житомир</w:t>
      </w:r>
    </w:p>
    <w:p w:rsidR="00F118BA" w:rsidRPr="004B744D" w:rsidRDefault="00F118BA" w:rsidP="00F118BA">
      <w:pPr>
        <w:spacing w:line="240" w:lineRule="auto"/>
        <w:contextualSpacing/>
        <w:jc w:val="center"/>
        <w:rPr>
          <w:bCs/>
          <w:sz w:val="28"/>
          <w:szCs w:val="28"/>
        </w:rPr>
      </w:pPr>
      <w:r w:rsidRPr="00420ED1">
        <w:rPr>
          <w:sz w:val="28"/>
          <w:szCs w:val="28"/>
        </w:rPr>
        <w:t>202</w:t>
      </w:r>
      <w:r w:rsidR="00A46BD2" w:rsidRPr="00420ED1">
        <w:rPr>
          <w:sz w:val="28"/>
          <w:szCs w:val="28"/>
          <w:lang w:val="uk-UA"/>
        </w:rPr>
        <w:t>4</w:t>
      </w:r>
      <w:r w:rsidRPr="00420ED1">
        <w:rPr>
          <w:sz w:val="28"/>
          <w:szCs w:val="28"/>
        </w:rPr>
        <w:t> н.</w:t>
      </w:r>
      <w:r w:rsidR="00420ED1">
        <w:rPr>
          <w:sz w:val="28"/>
          <w:szCs w:val="28"/>
        </w:rPr>
        <w:t> </w:t>
      </w:r>
      <w:r w:rsidRPr="00420ED1">
        <w:rPr>
          <w:sz w:val="28"/>
          <w:szCs w:val="28"/>
        </w:rPr>
        <w:t>р.</w:t>
      </w:r>
    </w:p>
    <w:p w:rsidR="00F118BA" w:rsidRPr="004B744D" w:rsidRDefault="00F118BA" w:rsidP="00F118BA">
      <w:pPr>
        <w:spacing w:line="240" w:lineRule="auto"/>
        <w:jc w:val="center"/>
        <w:rPr>
          <w:bCs/>
          <w:sz w:val="28"/>
          <w:szCs w:val="28"/>
        </w:rPr>
      </w:pPr>
    </w:p>
    <w:p w:rsidR="00F118BA" w:rsidRPr="004B744D" w:rsidRDefault="00F118BA" w:rsidP="00F118BA">
      <w:pPr>
        <w:spacing w:line="240" w:lineRule="auto"/>
        <w:contextualSpacing/>
        <w:jc w:val="center"/>
        <w:rPr>
          <w:bCs/>
          <w:sz w:val="28"/>
          <w:szCs w:val="28"/>
        </w:rPr>
      </w:pPr>
    </w:p>
    <w:p w:rsidR="00B656D1" w:rsidRDefault="00E65116" w:rsidP="001835CA">
      <w:pPr>
        <w:spacing w:line="240" w:lineRule="auto"/>
        <w:jc w:val="center"/>
        <w:rPr>
          <w:b/>
          <w:sz w:val="28"/>
          <w:szCs w:val="28"/>
          <w:lang w:val="uk-UA"/>
        </w:rPr>
      </w:pPr>
      <w:r>
        <w:rPr>
          <w:sz w:val="28"/>
          <w:szCs w:val="28"/>
          <w:lang w:val="uk-UA"/>
        </w:rPr>
        <w:br w:type="page"/>
      </w:r>
      <w:r w:rsidR="00847308" w:rsidRPr="00847308">
        <w:rPr>
          <w:b/>
          <w:sz w:val="28"/>
          <w:szCs w:val="28"/>
          <w:lang w:val="uk-UA"/>
        </w:rPr>
        <w:lastRenderedPageBreak/>
        <w:t>ЗМІСТ</w:t>
      </w:r>
    </w:p>
    <w:p w:rsidR="001835CA" w:rsidRPr="00CC3B00" w:rsidRDefault="001835CA" w:rsidP="001835CA">
      <w:pPr>
        <w:spacing w:line="240" w:lineRule="auto"/>
        <w:jc w:val="center"/>
        <w:rPr>
          <w:b/>
          <w:color w:val="000000"/>
          <w:sz w:val="28"/>
          <w:szCs w:val="28"/>
          <w:lang w:val="uk-UA" w:eastAsia="uk-UA"/>
        </w:rPr>
      </w:pPr>
    </w:p>
    <w:tbl>
      <w:tblPr>
        <w:tblW w:w="5000" w:type="pct"/>
        <w:tblLook w:val="04A0"/>
      </w:tblPr>
      <w:tblGrid>
        <w:gridCol w:w="9855"/>
      </w:tblGrid>
      <w:tr w:rsidR="00C14701" w:rsidRPr="005E63A0" w:rsidTr="00C14701">
        <w:trPr>
          <w:trHeight w:val="340"/>
        </w:trPr>
        <w:tc>
          <w:tcPr>
            <w:tcW w:w="5000" w:type="pct"/>
            <w:vAlign w:val="center"/>
          </w:tcPr>
          <w:p w:rsidR="00C14701" w:rsidRPr="00DB30CC" w:rsidRDefault="00C14701" w:rsidP="003E13ED">
            <w:pPr>
              <w:tabs>
                <w:tab w:val="left" w:pos="285"/>
                <w:tab w:val="left" w:pos="1080"/>
              </w:tabs>
              <w:adjustRightInd/>
              <w:spacing w:line="360" w:lineRule="auto"/>
              <w:textAlignment w:val="auto"/>
              <w:rPr>
                <w:sz w:val="28"/>
                <w:szCs w:val="28"/>
                <w:lang w:val="uk-UA"/>
              </w:rPr>
            </w:pPr>
            <w:r w:rsidRPr="00DB30CC">
              <w:rPr>
                <w:sz w:val="28"/>
                <w:szCs w:val="28"/>
                <w:lang w:val="uk-UA"/>
              </w:rPr>
              <w:t xml:space="preserve">Тема 1. </w:t>
            </w:r>
            <w:r w:rsidRPr="00DB30CC">
              <w:rPr>
                <w:bCs/>
                <w:sz w:val="28"/>
                <w:szCs w:val="28"/>
                <w:lang w:val="uk-UA"/>
              </w:rPr>
              <w:t>Філософія управління: основні поняття</w:t>
            </w:r>
            <w:r w:rsidRPr="00DB30CC">
              <w:rPr>
                <w:sz w:val="28"/>
                <w:szCs w:val="28"/>
                <w:lang w:val="uk-UA"/>
              </w:rPr>
              <w:t xml:space="preserve"> ……..</w:t>
            </w:r>
            <w:r w:rsidR="00F96883" w:rsidRPr="00DB30CC">
              <w:rPr>
                <w:sz w:val="28"/>
                <w:szCs w:val="28"/>
                <w:lang w:val="uk-UA"/>
              </w:rPr>
              <w:t>…….</w:t>
            </w:r>
            <w:r w:rsidR="003E13ED" w:rsidRPr="00DB30CC">
              <w:rPr>
                <w:sz w:val="28"/>
                <w:szCs w:val="28"/>
                <w:lang w:val="uk-UA"/>
              </w:rPr>
              <w:t>....…………….……</w:t>
            </w:r>
            <w:r w:rsidRPr="00DB30CC">
              <w:rPr>
                <w:sz w:val="28"/>
                <w:szCs w:val="28"/>
                <w:lang w:val="uk-UA"/>
              </w:rPr>
              <w:t xml:space="preserve"> 3</w:t>
            </w:r>
          </w:p>
        </w:tc>
      </w:tr>
      <w:tr w:rsidR="00C14701" w:rsidRPr="005E63A0" w:rsidTr="00C14701">
        <w:trPr>
          <w:trHeight w:val="340"/>
        </w:trPr>
        <w:tc>
          <w:tcPr>
            <w:tcW w:w="5000" w:type="pct"/>
            <w:vAlign w:val="center"/>
          </w:tcPr>
          <w:p w:rsidR="00C14701" w:rsidRPr="00DB30CC" w:rsidRDefault="00C14701" w:rsidP="003E13ED">
            <w:pPr>
              <w:widowControl/>
              <w:autoSpaceDE w:val="0"/>
              <w:autoSpaceDN w:val="0"/>
              <w:spacing w:line="360" w:lineRule="auto"/>
              <w:jc w:val="left"/>
              <w:textAlignment w:val="auto"/>
              <w:rPr>
                <w:sz w:val="28"/>
                <w:szCs w:val="28"/>
                <w:lang w:val="uk-UA"/>
              </w:rPr>
            </w:pPr>
            <w:r w:rsidRPr="00DB30CC">
              <w:rPr>
                <w:sz w:val="28"/>
                <w:szCs w:val="28"/>
                <w:lang w:val="uk-UA"/>
              </w:rPr>
              <w:t xml:space="preserve">Тема 2. </w:t>
            </w:r>
            <w:r w:rsidRPr="00DB30CC">
              <w:rPr>
                <w:bCs/>
                <w:sz w:val="28"/>
                <w:szCs w:val="28"/>
                <w:lang w:val="uk-UA"/>
              </w:rPr>
              <w:t>Сутність і структура поняття філософії управління</w:t>
            </w:r>
            <w:r w:rsidRPr="00DB30CC">
              <w:rPr>
                <w:sz w:val="28"/>
                <w:szCs w:val="28"/>
                <w:lang w:val="uk-UA"/>
              </w:rPr>
              <w:t xml:space="preserve"> </w:t>
            </w:r>
            <w:r w:rsidR="00F96883" w:rsidRPr="00DB30CC">
              <w:rPr>
                <w:sz w:val="28"/>
                <w:szCs w:val="28"/>
                <w:lang w:val="uk-UA"/>
              </w:rPr>
              <w:t>…………...</w:t>
            </w:r>
            <w:r w:rsidRPr="00DB30CC">
              <w:rPr>
                <w:sz w:val="28"/>
                <w:szCs w:val="28"/>
                <w:lang w:val="uk-UA"/>
              </w:rPr>
              <w:t>……</w:t>
            </w:r>
            <w:r w:rsidR="003E13ED" w:rsidRPr="00DB30CC">
              <w:rPr>
                <w:sz w:val="28"/>
                <w:szCs w:val="28"/>
                <w:lang w:val="uk-UA"/>
              </w:rPr>
              <w:t>.</w:t>
            </w:r>
            <w:r w:rsidRPr="00DB30CC">
              <w:rPr>
                <w:sz w:val="28"/>
                <w:szCs w:val="28"/>
                <w:lang w:val="uk-UA"/>
              </w:rPr>
              <w:t>… 4</w:t>
            </w:r>
          </w:p>
        </w:tc>
      </w:tr>
      <w:tr w:rsidR="00C14701" w:rsidRPr="005E63A0" w:rsidTr="00C14701">
        <w:trPr>
          <w:trHeight w:val="340"/>
        </w:trPr>
        <w:tc>
          <w:tcPr>
            <w:tcW w:w="5000" w:type="pct"/>
            <w:vAlign w:val="center"/>
          </w:tcPr>
          <w:p w:rsidR="00C14701" w:rsidRPr="00F96883" w:rsidRDefault="00C14701" w:rsidP="003E13ED">
            <w:pPr>
              <w:tabs>
                <w:tab w:val="left" w:pos="285"/>
                <w:tab w:val="left" w:pos="900"/>
                <w:tab w:val="left" w:pos="1080"/>
              </w:tabs>
              <w:adjustRightInd/>
              <w:spacing w:line="360" w:lineRule="auto"/>
              <w:textAlignment w:val="auto"/>
              <w:rPr>
                <w:sz w:val="28"/>
                <w:szCs w:val="28"/>
                <w:highlight w:val="yellow"/>
                <w:lang w:val="uk-UA"/>
              </w:rPr>
            </w:pPr>
            <w:r w:rsidRPr="00F96883">
              <w:rPr>
                <w:sz w:val="28"/>
                <w:szCs w:val="28"/>
                <w:lang w:val="uk-UA"/>
              </w:rPr>
              <w:t xml:space="preserve">Тема 3. </w:t>
            </w:r>
            <w:r w:rsidRPr="00F96883">
              <w:rPr>
                <w:rFonts w:eastAsia="+mj-ea"/>
                <w:iCs/>
                <w:sz w:val="28"/>
                <w:szCs w:val="28"/>
                <w:lang w:val="uk-UA"/>
              </w:rPr>
              <w:t>Методологічні основи управлінської діяльності</w:t>
            </w:r>
            <w:r w:rsidRPr="00F96883">
              <w:rPr>
                <w:sz w:val="28"/>
                <w:szCs w:val="28"/>
                <w:lang w:val="uk-UA"/>
              </w:rPr>
              <w:t xml:space="preserve">  ……</w:t>
            </w:r>
            <w:r w:rsidR="003E13ED" w:rsidRPr="00F96883">
              <w:rPr>
                <w:sz w:val="28"/>
                <w:szCs w:val="28"/>
                <w:lang w:val="uk-UA"/>
              </w:rPr>
              <w:t>…………</w:t>
            </w:r>
            <w:r w:rsidR="00F96883">
              <w:rPr>
                <w:sz w:val="28"/>
                <w:szCs w:val="28"/>
                <w:lang w:val="uk-UA"/>
              </w:rPr>
              <w:t>…</w:t>
            </w:r>
            <w:r w:rsidRPr="00F96883">
              <w:rPr>
                <w:sz w:val="28"/>
                <w:szCs w:val="28"/>
                <w:lang w:val="uk-UA"/>
              </w:rPr>
              <w:t xml:space="preserve">…… </w:t>
            </w:r>
            <w:r w:rsidRPr="00DB30CC">
              <w:rPr>
                <w:sz w:val="28"/>
                <w:szCs w:val="28"/>
                <w:lang w:val="uk-UA"/>
              </w:rPr>
              <w:t>5</w:t>
            </w:r>
          </w:p>
        </w:tc>
      </w:tr>
      <w:tr w:rsidR="00C14701" w:rsidRPr="005E63A0" w:rsidTr="00C14701">
        <w:trPr>
          <w:trHeight w:val="340"/>
        </w:trPr>
        <w:tc>
          <w:tcPr>
            <w:tcW w:w="5000" w:type="pct"/>
            <w:vAlign w:val="center"/>
          </w:tcPr>
          <w:p w:rsidR="00C14701" w:rsidRPr="00F96883" w:rsidRDefault="00C14701" w:rsidP="003E13ED">
            <w:pPr>
              <w:widowControl/>
              <w:autoSpaceDE w:val="0"/>
              <w:autoSpaceDN w:val="0"/>
              <w:spacing w:line="360" w:lineRule="auto"/>
              <w:jc w:val="left"/>
              <w:textAlignment w:val="auto"/>
              <w:rPr>
                <w:sz w:val="28"/>
                <w:szCs w:val="28"/>
                <w:lang w:val="uk-UA"/>
              </w:rPr>
            </w:pPr>
            <w:r w:rsidRPr="00F96883">
              <w:rPr>
                <w:sz w:val="28"/>
                <w:szCs w:val="28"/>
                <w:lang w:val="uk-UA"/>
              </w:rPr>
              <w:t xml:space="preserve">Тема 4. </w:t>
            </w:r>
            <w:r w:rsidRPr="00F96883">
              <w:rPr>
                <w:rFonts w:eastAsia="+mj-ea"/>
                <w:iCs/>
                <w:sz w:val="28"/>
                <w:szCs w:val="28"/>
                <w:lang w:val="uk-UA"/>
              </w:rPr>
              <w:t>Логіка управління</w:t>
            </w:r>
            <w:r w:rsidR="003E13ED" w:rsidRPr="00F96883">
              <w:rPr>
                <w:sz w:val="28"/>
                <w:szCs w:val="28"/>
                <w:lang w:val="uk-UA"/>
              </w:rPr>
              <w:t xml:space="preserve"> ……………………………………………….</w:t>
            </w:r>
            <w:r w:rsidR="00F96883">
              <w:rPr>
                <w:sz w:val="28"/>
                <w:szCs w:val="28"/>
                <w:lang w:val="uk-UA"/>
              </w:rPr>
              <w:t>……...</w:t>
            </w:r>
            <w:r w:rsidRPr="00F96883">
              <w:rPr>
                <w:sz w:val="28"/>
                <w:szCs w:val="28"/>
                <w:lang w:val="uk-UA"/>
              </w:rPr>
              <w:t xml:space="preserve">… </w:t>
            </w:r>
            <w:r w:rsidRPr="003573FC">
              <w:rPr>
                <w:sz w:val="28"/>
                <w:szCs w:val="28"/>
                <w:lang w:val="uk-UA"/>
              </w:rPr>
              <w:t>6</w:t>
            </w:r>
          </w:p>
        </w:tc>
      </w:tr>
      <w:tr w:rsidR="00C14701" w:rsidRPr="005E63A0" w:rsidTr="00C14701">
        <w:trPr>
          <w:trHeight w:val="340"/>
        </w:trPr>
        <w:tc>
          <w:tcPr>
            <w:tcW w:w="5000" w:type="pct"/>
            <w:vAlign w:val="center"/>
          </w:tcPr>
          <w:p w:rsidR="00C14701" w:rsidRPr="00F96883" w:rsidRDefault="00C14701" w:rsidP="003E13ED">
            <w:pPr>
              <w:widowControl/>
              <w:autoSpaceDE w:val="0"/>
              <w:autoSpaceDN w:val="0"/>
              <w:spacing w:line="360" w:lineRule="auto"/>
              <w:jc w:val="left"/>
              <w:textAlignment w:val="auto"/>
              <w:rPr>
                <w:sz w:val="28"/>
                <w:szCs w:val="28"/>
              </w:rPr>
            </w:pPr>
            <w:r w:rsidRPr="00F96883">
              <w:rPr>
                <w:sz w:val="28"/>
                <w:szCs w:val="28"/>
                <w:lang w:val="uk-UA"/>
              </w:rPr>
              <w:t xml:space="preserve">Тема 5. </w:t>
            </w:r>
            <w:r w:rsidRPr="00F96883">
              <w:rPr>
                <w:rStyle w:val="af2"/>
                <w:rFonts w:eastAsiaTheme="majorEastAsia"/>
                <w:noProof/>
                <w:color w:val="000000" w:themeColor="text1"/>
                <w:sz w:val="28"/>
                <w:szCs w:val="28"/>
                <w:u w:val="none"/>
                <w:lang w:val="uk-UA"/>
              </w:rPr>
              <w:t>Соціальне управління як визначальна умова існування і ро</w:t>
            </w:r>
            <w:r w:rsidRPr="00F96883">
              <w:rPr>
                <w:rStyle w:val="af2"/>
                <w:rFonts w:eastAsiaTheme="majorEastAsia"/>
                <w:noProof/>
                <w:color w:val="000000" w:themeColor="text1"/>
                <w:sz w:val="28"/>
                <w:szCs w:val="28"/>
                <w:u w:val="none"/>
              </w:rPr>
              <w:t>звитку суспільства</w:t>
            </w:r>
            <w:r w:rsidRPr="00F96883">
              <w:rPr>
                <w:sz w:val="28"/>
                <w:szCs w:val="28"/>
                <w:lang w:val="uk-UA"/>
              </w:rPr>
              <w:t xml:space="preserve"> …………...…………</w:t>
            </w:r>
            <w:r w:rsidR="003E13ED" w:rsidRPr="00F96883">
              <w:rPr>
                <w:sz w:val="28"/>
                <w:szCs w:val="28"/>
                <w:lang w:val="uk-UA"/>
              </w:rPr>
              <w:t>……………………………………</w:t>
            </w:r>
            <w:r w:rsidR="00F96883">
              <w:rPr>
                <w:sz w:val="28"/>
                <w:szCs w:val="28"/>
                <w:lang w:val="uk-UA"/>
              </w:rPr>
              <w:t>..</w:t>
            </w:r>
            <w:r w:rsidRPr="00F96883">
              <w:rPr>
                <w:sz w:val="28"/>
                <w:szCs w:val="28"/>
                <w:lang w:val="uk-UA"/>
              </w:rPr>
              <w:t xml:space="preserve">…………… </w:t>
            </w:r>
            <w:r w:rsidRPr="00D56878">
              <w:rPr>
                <w:sz w:val="28"/>
                <w:szCs w:val="28"/>
                <w:lang w:val="uk-UA"/>
              </w:rPr>
              <w:t>7</w:t>
            </w:r>
          </w:p>
        </w:tc>
      </w:tr>
      <w:tr w:rsidR="00C14701" w:rsidRPr="005E63A0" w:rsidTr="00C14701">
        <w:trPr>
          <w:trHeight w:val="340"/>
        </w:trPr>
        <w:tc>
          <w:tcPr>
            <w:tcW w:w="5000" w:type="pct"/>
            <w:vAlign w:val="center"/>
          </w:tcPr>
          <w:p w:rsidR="00C14701" w:rsidRPr="00F96883" w:rsidRDefault="00C14701" w:rsidP="003E13ED">
            <w:pPr>
              <w:pStyle w:val="20"/>
              <w:tabs>
                <w:tab w:val="left" w:pos="481"/>
                <w:tab w:val="left" w:pos="900"/>
                <w:tab w:val="left" w:pos="1080"/>
              </w:tabs>
              <w:spacing w:line="360" w:lineRule="auto"/>
              <w:rPr>
                <w:rFonts w:eastAsia="+mj-ea"/>
                <w:iCs/>
                <w:sz w:val="28"/>
                <w:szCs w:val="28"/>
              </w:rPr>
            </w:pPr>
            <w:r w:rsidRPr="00F96883">
              <w:rPr>
                <w:sz w:val="28"/>
                <w:szCs w:val="28"/>
              </w:rPr>
              <w:t xml:space="preserve">Тема 6. </w:t>
            </w:r>
            <w:r w:rsidRPr="00F96883">
              <w:rPr>
                <w:rFonts w:eastAsia="+mj-ea"/>
                <w:iCs/>
                <w:sz w:val="28"/>
                <w:szCs w:val="28"/>
              </w:rPr>
              <w:t>Проблеми і суперечності управління в соціальних системах</w:t>
            </w:r>
            <w:r w:rsidR="003E13ED" w:rsidRPr="00F96883">
              <w:rPr>
                <w:rFonts w:eastAsia="+mj-ea"/>
                <w:iCs/>
                <w:sz w:val="28"/>
                <w:szCs w:val="28"/>
              </w:rPr>
              <w:t xml:space="preserve"> ….</w:t>
            </w:r>
            <w:r w:rsidRPr="00F96883">
              <w:rPr>
                <w:sz w:val="28"/>
                <w:szCs w:val="28"/>
              </w:rPr>
              <w:t xml:space="preserve">…….. </w:t>
            </w:r>
            <w:r w:rsidRPr="00D56878">
              <w:rPr>
                <w:sz w:val="28"/>
                <w:szCs w:val="28"/>
              </w:rPr>
              <w:t>8</w:t>
            </w:r>
          </w:p>
        </w:tc>
      </w:tr>
      <w:tr w:rsidR="00C14701" w:rsidRPr="003E13ED" w:rsidTr="00C14701">
        <w:trPr>
          <w:trHeight w:val="340"/>
        </w:trPr>
        <w:tc>
          <w:tcPr>
            <w:tcW w:w="5000" w:type="pct"/>
            <w:vAlign w:val="center"/>
          </w:tcPr>
          <w:p w:rsidR="00C14701" w:rsidRPr="00F96883" w:rsidRDefault="00C14701" w:rsidP="003E13ED">
            <w:pPr>
              <w:widowControl/>
              <w:autoSpaceDE w:val="0"/>
              <w:autoSpaceDN w:val="0"/>
              <w:spacing w:line="360" w:lineRule="auto"/>
              <w:jc w:val="left"/>
              <w:textAlignment w:val="auto"/>
              <w:rPr>
                <w:sz w:val="28"/>
                <w:szCs w:val="28"/>
                <w:lang w:val="uk-UA"/>
              </w:rPr>
            </w:pPr>
            <w:r w:rsidRPr="00F96883">
              <w:rPr>
                <w:sz w:val="28"/>
                <w:szCs w:val="28"/>
                <w:lang w:val="uk-UA"/>
              </w:rPr>
              <w:t xml:space="preserve">Тема 7. </w:t>
            </w:r>
            <w:r w:rsidRPr="00F96883">
              <w:rPr>
                <w:bCs/>
                <w:sz w:val="28"/>
                <w:szCs w:val="28"/>
                <w:lang w:val="uk-UA"/>
              </w:rPr>
              <w:t>Філософія управління</w:t>
            </w:r>
            <w:r w:rsidRPr="00F96883">
              <w:rPr>
                <w:bCs/>
                <w:i/>
                <w:sz w:val="28"/>
                <w:szCs w:val="28"/>
                <w:lang w:val="uk-UA"/>
              </w:rPr>
              <w:t xml:space="preserve"> </w:t>
            </w:r>
            <w:r w:rsidRPr="00F96883">
              <w:rPr>
                <w:sz w:val="28"/>
                <w:szCs w:val="28"/>
                <w:lang w:val="uk-UA"/>
              </w:rPr>
              <w:t>як методологія управління виробництвом</w:t>
            </w:r>
            <w:r w:rsidR="003E13ED" w:rsidRPr="00F96883">
              <w:rPr>
                <w:sz w:val="28"/>
                <w:szCs w:val="28"/>
                <w:lang w:val="uk-UA"/>
              </w:rPr>
              <w:t xml:space="preserve"> .</w:t>
            </w:r>
            <w:r w:rsidRPr="00F96883">
              <w:rPr>
                <w:sz w:val="28"/>
                <w:szCs w:val="28"/>
                <w:lang w:val="uk-UA"/>
              </w:rPr>
              <w:t>…</w:t>
            </w:r>
            <w:r w:rsidR="00F96883">
              <w:rPr>
                <w:sz w:val="28"/>
                <w:szCs w:val="28"/>
                <w:lang w:val="uk-UA"/>
              </w:rPr>
              <w:t>...</w:t>
            </w:r>
            <w:r w:rsidRPr="00F96883">
              <w:rPr>
                <w:sz w:val="28"/>
                <w:szCs w:val="28"/>
                <w:lang w:val="uk-UA"/>
              </w:rPr>
              <w:t xml:space="preserve">. </w:t>
            </w:r>
            <w:r w:rsidRPr="00D56878">
              <w:rPr>
                <w:sz w:val="28"/>
                <w:szCs w:val="28"/>
                <w:lang w:val="uk-UA"/>
              </w:rPr>
              <w:t>9</w:t>
            </w:r>
          </w:p>
        </w:tc>
      </w:tr>
      <w:tr w:rsidR="00C14701" w:rsidRPr="005E63A0" w:rsidTr="00C14701">
        <w:trPr>
          <w:trHeight w:val="340"/>
        </w:trPr>
        <w:tc>
          <w:tcPr>
            <w:tcW w:w="5000" w:type="pct"/>
            <w:vAlign w:val="center"/>
          </w:tcPr>
          <w:p w:rsidR="00C14701" w:rsidRDefault="00C14701" w:rsidP="00D56878">
            <w:pPr>
              <w:widowControl/>
              <w:autoSpaceDE w:val="0"/>
              <w:autoSpaceDN w:val="0"/>
              <w:spacing w:line="360" w:lineRule="auto"/>
              <w:jc w:val="left"/>
              <w:textAlignment w:val="auto"/>
              <w:rPr>
                <w:sz w:val="28"/>
                <w:szCs w:val="28"/>
                <w:lang w:val="uk-UA"/>
              </w:rPr>
            </w:pPr>
            <w:r w:rsidRPr="00F96883">
              <w:rPr>
                <w:sz w:val="28"/>
                <w:szCs w:val="28"/>
                <w:lang w:val="uk-UA"/>
              </w:rPr>
              <w:t>Тема 8.</w:t>
            </w:r>
            <w:r w:rsidRPr="00F96883">
              <w:rPr>
                <w:sz w:val="28"/>
                <w:szCs w:val="28"/>
              </w:rPr>
              <w:t xml:space="preserve"> </w:t>
            </w:r>
            <w:r w:rsidRPr="00F96883">
              <w:rPr>
                <w:rFonts w:eastAsia="+mj-ea"/>
                <w:iCs/>
                <w:sz w:val="28"/>
                <w:szCs w:val="28"/>
              </w:rPr>
              <w:t>Філософські аспекти взаємозв'язку управління та інформації</w:t>
            </w:r>
            <w:r w:rsidR="003E13ED" w:rsidRPr="00F96883">
              <w:rPr>
                <w:rFonts w:eastAsia="+mj-ea"/>
                <w:iCs/>
                <w:sz w:val="28"/>
                <w:szCs w:val="28"/>
                <w:lang w:val="uk-UA"/>
              </w:rPr>
              <w:t xml:space="preserve"> </w:t>
            </w:r>
            <w:r w:rsidR="003E13ED" w:rsidRPr="00F96883">
              <w:rPr>
                <w:sz w:val="28"/>
                <w:szCs w:val="28"/>
                <w:lang w:val="uk-UA"/>
              </w:rPr>
              <w:t>.....</w:t>
            </w:r>
            <w:r w:rsidR="00F96883">
              <w:rPr>
                <w:sz w:val="28"/>
                <w:szCs w:val="28"/>
                <w:lang w:val="uk-UA"/>
              </w:rPr>
              <w:t>....</w:t>
            </w:r>
            <w:r w:rsidR="003E13ED" w:rsidRPr="00F96883">
              <w:rPr>
                <w:sz w:val="28"/>
                <w:szCs w:val="28"/>
                <w:lang w:val="uk-UA"/>
              </w:rPr>
              <w:t>....</w:t>
            </w:r>
            <w:r w:rsidRPr="00F96883">
              <w:rPr>
                <w:sz w:val="28"/>
                <w:szCs w:val="28"/>
                <w:lang w:val="uk-UA"/>
              </w:rPr>
              <w:t>.</w:t>
            </w:r>
            <w:r w:rsidR="00D56878">
              <w:rPr>
                <w:sz w:val="28"/>
                <w:szCs w:val="28"/>
                <w:lang w:val="uk-UA"/>
              </w:rPr>
              <w:t xml:space="preserve"> 10</w:t>
            </w:r>
          </w:p>
          <w:p w:rsidR="00D56878" w:rsidRDefault="00D56878" w:rsidP="00D56878">
            <w:pPr>
              <w:widowControl/>
              <w:autoSpaceDE w:val="0"/>
              <w:autoSpaceDN w:val="0"/>
              <w:spacing w:line="360" w:lineRule="auto"/>
              <w:jc w:val="left"/>
              <w:textAlignment w:val="auto"/>
              <w:rPr>
                <w:sz w:val="28"/>
                <w:szCs w:val="28"/>
                <w:lang w:val="uk-UA"/>
              </w:rPr>
            </w:pPr>
            <w:r>
              <w:rPr>
                <w:sz w:val="28"/>
                <w:szCs w:val="28"/>
                <w:lang w:val="uk-UA"/>
              </w:rPr>
              <w:t>Рекомендована література ……………………………………………………..… 11</w:t>
            </w:r>
          </w:p>
          <w:p w:rsidR="00D56878" w:rsidRPr="00F96883" w:rsidRDefault="00D56878" w:rsidP="00D56878">
            <w:pPr>
              <w:widowControl/>
              <w:autoSpaceDE w:val="0"/>
              <w:autoSpaceDN w:val="0"/>
              <w:spacing w:line="360" w:lineRule="auto"/>
              <w:jc w:val="left"/>
              <w:textAlignment w:val="auto"/>
              <w:rPr>
                <w:sz w:val="28"/>
                <w:szCs w:val="28"/>
              </w:rPr>
            </w:pPr>
            <w:r>
              <w:rPr>
                <w:sz w:val="28"/>
                <w:szCs w:val="28"/>
                <w:lang w:val="uk-UA"/>
              </w:rPr>
              <w:t>Інформаційні ресурси …………………………………………………………..... 13</w:t>
            </w:r>
          </w:p>
        </w:tc>
      </w:tr>
      <w:tr w:rsidR="00C14701" w:rsidRPr="005E63A0" w:rsidTr="00C14701">
        <w:trPr>
          <w:trHeight w:val="340"/>
        </w:trPr>
        <w:tc>
          <w:tcPr>
            <w:tcW w:w="5000" w:type="pct"/>
            <w:vAlign w:val="center"/>
          </w:tcPr>
          <w:p w:rsidR="00C14701" w:rsidRDefault="00FC1545" w:rsidP="00FC1545">
            <w:pPr>
              <w:widowControl/>
              <w:autoSpaceDE w:val="0"/>
              <w:autoSpaceDN w:val="0"/>
              <w:spacing w:line="360" w:lineRule="auto"/>
              <w:jc w:val="left"/>
              <w:textAlignment w:val="auto"/>
              <w:rPr>
                <w:sz w:val="28"/>
                <w:szCs w:val="28"/>
                <w:lang w:val="uk-UA"/>
              </w:rPr>
            </w:pPr>
            <w:r w:rsidRPr="00FC1545">
              <w:rPr>
                <w:color w:val="000000" w:themeColor="text1"/>
                <w:sz w:val="28"/>
                <w:szCs w:val="28"/>
                <w:lang w:val="uk-UA"/>
              </w:rPr>
              <w:t>Оцінювання результатів навчання здобувачів вищої освіти</w:t>
            </w:r>
            <w:r>
              <w:rPr>
                <w:b/>
                <w:color w:val="000000" w:themeColor="text1"/>
                <w:sz w:val="28"/>
                <w:szCs w:val="28"/>
                <w:lang w:val="uk-UA"/>
              </w:rPr>
              <w:t xml:space="preserve"> </w:t>
            </w:r>
            <w:r>
              <w:rPr>
                <w:sz w:val="28"/>
                <w:szCs w:val="28"/>
                <w:lang w:val="uk-UA"/>
              </w:rPr>
              <w:t>……...……</w:t>
            </w:r>
            <w:r w:rsidR="00F96883">
              <w:rPr>
                <w:sz w:val="28"/>
                <w:szCs w:val="28"/>
                <w:lang w:val="uk-UA"/>
              </w:rPr>
              <w:t>..</w:t>
            </w:r>
            <w:r w:rsidR="003E13ED" w:rsidRPr="00F96883">
              <w:rPr>
                <w:sz w:val="28"/>
                <w:szCs w:val="28"/>
                <w:lang w:val="uk-UA"/>
              </w:rPr>
              <w:t>…….</w:t>
            </w:r>
            <w:r w:rsidR="00C14701" w:rsidRPr="00F96883">
              <w:rPr>
                <w:sz w:val="28"/>
                <w:szCs w:val="28"/>
                <w:lang w:val="uk-UA"/>
              </w:rPr>
              <w:t xml:space="preserve"> </w:t>
            </w:r>
            <w:r>
              <w:rPr>
                <w:sz w:val="28"/>
                <w:szCs w:val="28"/>
                <w:lang w:val="uk-UA"/>
              </w:rPr>
              <w:t>15</w:t>
            </w:r>
          </w:p>
          <w:p w:rsidR="00C14701" w:rsidRPr="00F96883" w:rsidRDefault="00C14701" w:rsidP="00FC1545">
            <w:pPr>
              <w:widowControl/>
              <w:autoSpaceDE w:val="0"/>
              <w:autoSpaceDN w:val="0"/>
              <w:spacing w:line="360" w:lineRule="auto"/>
              <w:jc w:val="left"/>
              <w:textAlignment w:val="auto"/>
              <w:rPr>
                <w:sz w:val="28"/>
                <w:szCs w:val="28"/>
                <w:lang w:val="uk-UA"/>
              </w:rPr>
            </w:pPr>
            <w:r w:rsidRPr="00F96883">
              <w:rPr>
                <w:sz w:val="28"/>
                <w:szCs w:val="28"/>
                <w:lang w:val="uk-UA"/>
              </w:rPr>
              <w:t xml:space="preserve">Короткий словник термінів і понять </w:t>
            </w:r>
            <w:r w:rsidR="00F96883">
              <w:rPr>
                <w:sz w:val="28"/>
                <w:szCs w:val="28"/>
                <w:lang w:val="uk-UA"/>
              </w:rPr>
              <w:t>…………………………………..</w:t>
            </w:r>
            <w:r w:rsidR="003E13ED" w:rsidRPr="00F96883">
              <w:rPr>
                <w:sz w:val="28"/>
                <w:szCs w:val="28"/>
                <w:lang w:val="uk-UA"/>
              </w:rPr>
              <w:t>……..</w:t>
            </w:r>
            <w:r w:rsidR="00D56878">
              <w:rPr>
                <w:sz w:val="28"/>
                <w:szCs w:val="28"/>
                <w:lang w:val="uk-UA"/>
              </w:rPr>
              <w:t>.</w:t>
            </w:r>
            <w:r w:rsidRPr="00F96883">
              <w:rPr>
                <w:sz w:val="28"/>
                <w:szCs w:val="28"/>
                <w:lang w:val="uk-UA"/>
              </w:rPr>
              <w:t xml:space="preserve">… </w:t>
            </w:r>
            <w:r w:rsidRPr="0058743A">
              <w:rPr>
                <w:sz w:val="28"/>
                <w:szCs w:val="28"/>
                <w:lang w:val="uk-UA"/>
              </w:rPr>
              <w:t>1</w:t>
            </w:r>
            <w:r w:rsidR="00213A29">
              <w:rPr>
                <w:sz w:val="28"/>
                <w:szCs w:val="28"/>
                <w:lang w:val="uk-UA"/>
              </w:rPr>
              <w:t>8</w:t>
            </w:r>
          </w:p>
        </w:tc>
      </w:tr>
    </w:tbl>
    <w:p w:rsidR="00281A20" w:rsidRDefault="00281A20" w:rsidP="00437F2C">
      <w:pPr>
        <w:widowControl/>
        <w:autoSpaceDE w:val="0"/>
        <w:autoSpaceDN w:val="0"/>
        <w:spacing w:line="240" w:lineRule="auto"/>
        <w:ind w:firstLine="567"/>
        <w:textAlignment w:val="auto"/>
        <w:rPr>
          <w:sz w:val="28"/>
          <w:szCs w:val="28"/>
          <w:lang w:val="uk-UA"/>
        </w:rPr>
      </w:pPr>
    </w:p>
    <w:p w:rsidR="00281A20" w:rsidRPr="00C14701"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281A20" w:rsidRDefault="00281A20" w:rsidP="00437F2C">
      <w:pPr>
        <w:widowControl/>
        <w:autoSpaceDE w:val="0"/>
        <w:autoSpaceDN w:val="0"/>
        <w:spacing w:line="240" w:lineRule="auto"/>
        <w:ind w:firstLine="567"/>
        <w:textAlignment w:val="auto"/>
        <w:rPr>
          <w:sz w:val="28"/>
          <w:szCs w:val="28"/>
          <w:lang w:val="uk-UA"/>
        </w:rPr>
      </w:pPr>
    </w:p>
    <w:p w:rsidR="006567FB" w:rsidRDefault="006567FB" w:rsidP="00133B30">
      <w:pPr>
        <w:widowControl/>
        <w:autoSpaceDE w:val="0"/>
        <w:autoSpaceDN w:val="0"/>
        <w:spacing w:line="240" w:lineRule="auto"/>
        <w:ind w:firstLine="567"/>
        <w:textAlignment w:val="auto"/>
        <w:rPr>
          <w:b/>
          <w:sz w:val="28"/>
          <w:szCs w:val="28"/>
          <w:lang w:val="uk-UA"/>
        </w:rPr>
      </w:pPr>
      <w:bookmarkStart w:id="2" w:name="_Hlk86615938"/>
      <w:r w:rsidRPr="003E13ED">
        <w:rPr>
          <w:b/>
          <w:sz w:val="28"/>
          <w:szCs w:val="28"/>
        </w:rPr>
        <w:t xml:space="preserve">Змістовний модуль 1. </w:t>
      </w:r>
      <w:r w:rsidR="003E13ED" w:rsidRPr="003E13ED">
        <w:rPr>
          <w:b/>
          <w:iCs/>
          <w:color w:val="000000" w:themeColor="text1"/>
          <w:sz w:val="28"/>
          <w:szCs w:val="28"/>
          <w:lang w:val="uk-UA"/>
        </w:rPr>
        <w:t>Філософія управління: основні засади</w:t>
      </w:r>
    </w:p>
    <w:p w:rsidR="003E13ED" w:rsidRPr="00C3402D" w:rsidRDefault="003E13ED" w:rsidP="00133B30">
      <w:pPr>
        <w:tabs>
          <w:tab w:val="left" w:pos="284"/>
          <w:tab w:val="left" w:pos="567"/>
        </w:tabs>
        <w:spacing w:line="240" w:lineRule="auto"/>
        <w:ind w:firstLine="567"/>
        <w:rPr>
          <w:b/>
          <w:sz w:val="28"/>
          <w:szCs w:val="28"/>
          <w:lang w:val="uk-UA"/>
        </w:rPr>
      </w:pPr>
    </w:p>
    <w:p w:rsidR="00C3402D" w:rsidRPr="00C3402D" w:rsidRDefault="00C3402D" w:rsidP="00C3402D">
      <w:pPr>
        <w:tabs>
          <w:tab w:val="left" w:pos="285"/>
          <w:tab w:val="left" w:pos="1080"/>
        </w:tabs>
        <w:adjustRightInd/>
        <w:spacing w:line="360" w:lineRule="auto"/>
        <w:textAlignment w:val="auto"/>
        <w:rPr>
          <w:b/>
          <w:color w:val="000000" w:themeColor="text1"/>
          <w:sz w:val="28"/>
          <w:szCs w:val="28"/>
          <w:lang w:val="uk-UA"/>
        </w:rPr>
      </w:pPr>
      <w:r w:rsidRPr="00C3402D">
        <w:rPr>
          <w:b/>
          <w:bCs/>
          <w:color w:val="000000" w:themeColor="text1"/>
          <w:sz w:val="28"/>
          <w:szCs w:val="28"/>
          <w:lang w:val="uk-UA"/>
        </w:rPr>
        <w:t>Тема 1. Філософія управління: основні поняття</w:t>
      </w:r>
      <w:r w:rsidRPr="00C3402D">
        <w:rPr>
          <w:b/>
          <w:color w:val="000000" w:themeColor="text1"/>
          <w:sz w:val="28"/>
          <w:szCs w:val="28"/>
          <w:lang w:val="uk-UA"/>
        </w:rPr>
        <w:t>.</w:t>
      </w:r>
    </w:p>
    <w:p w:rsidR="00C3402D" w:rsidRPr="00C3402D" w:rsidRDefault="00C3402D" w:rsidP="00414DBE">
      <w:pPr>
        <w:numPr>
          <w:ilvl w:val="0"/>
          <w:numId w:val="1"/>
        </w:numPr>
        <w:spacing w:line="360" w:lineRule="auto"/>
        <w:rPr>
          <w:color w:val="000000" w:themeColor="text1"/>
          <w:sz w:val="28"/>
          <w:szCs w:val="28"/>
        </w:rPr>
      </w:pPr>
      <w:r w:rsidRPr="001C0A7A">
        <w:rPr>
          <w:color w:val="000000" w:themeColor="text1"/>
          <w:sz w:val="28"/>
          <w:szCs w:val="28"/>
          <w:lang w:val="uk-UA"/>
        </w:rPr>
        <w:t xml:space="preserve">Зародження філософії управління. </w:t>
      </w:r>
    </w:p>
    <w:p w:rsidR="00C3402D" w:rsidRPr="00C3402D" w:rsidRDefault="00C3402D" w:rsidP="00414DBE">
      <w:pPr>
        <w:numPr>
          <w:ilvl w:val="0"/>
          <w:numId w:val="1"/>
        </w:numPr>
        <w:spacing w:line="360" w:lineRule="auto"/>
        <w:rPr>
          <w:color w:val="000000" w:themeColor="text1"/>
          <w:sz w:val="28"/>
          <w:szCs w:val="28"/>
        </w:rPr>
      </w:pPr>
      <w:r w:rsidRPr="001C0A7A">
        <w:rPr>
          <w:color w:val="000000" w:themeColor="text1"/>
          <w:sz w:val="28"/>
          <w:szCs w:val="28"/>
          <w:lang w:val="uk-UA"/>
        </w:rPr>
        <w:t>Філософія</w:t>
      </w:r>
      <w:r w:rsidRPr="001C0A7A">
        <w:rPr>
          <w:i/>
          <w:color w:val="000000" w:themeColor="text1"/>
          <w:sz w:val="28"/>
          <w:szCs w:val="28"/>
          <w:lang w:val="uk-UA"/>
        </w:rPr>
        <w:t xml:space="preserve"> </w:t>
      </w:r>
      <w:r w:rsidRPr="001C0A7A">
        <w:rPr>
          <w:color w:val="000000" w:themeColor="text1"/>
          <w:sz w:val="28"/>
          <w:szCs w:val="28"/>
          <w:lang w:val="uk-UA"/>
        </w:rPr>
        <w:t xml:space="preserve">управління: концепція, об'єкт, предмет. </w:t>
      </w:r>
    </w:p>
    <w:p w:rsidR="00C3402D" w:rsidRPr="00C3402D" w:rsidRDefault="00C3402D" w:rsidP="00414DBE">
      <w:pPr>
        <w:numPr>
          <w:ilvl w:val="0"/>
          <w:numId w:val="1"/>
        </w:numPr>
        <w:spacing w:line="360" w:lineRule="auto"/>
        <w:rPr>
          <w:color w:val="000000" w:themeColor="text1"/>
          <w:sz w:val="28"/>
          <w:szCs w:val="28"/>
        </w:rPr>
      </w:pPr>
      <w:r w:rsidRPr="001C0A7A">
        <w:rPr>
          <w:color w:val="000000" w:themeColor="text1"/>
          <w:sz w:val="28"/>
          <w:szCs w:val="28"/>
          <w:lang w:val="uk-UA"/>
        </w:rPr>
        <w:t xml:space="preserve">Основні поняття теми. Суб’єкт та об’єкт управління. </w:t>
      </w:r>
    </w:p>
    <w:p w:rsidR="00C3402D" w:rsidRPr="00C3402D" w:rsidRDefault="00C3402D" w:rsidP="00414DBE">
      <w:pPr>
        <w:numPr>
          <w:ilvl w:val="0"/>
          <w:numId w:val="1"/>
        </w:numPr>
        <w:spacing w:line="360" w:lineRule="auto"/>
        <w:rPr>
          <w:color w:val="000000" w:themeColor="text1"/>
          <w:sz w:val="28"/>
          <w:szCs w:val="28"/>
        </w:rPr>
      </w:pPr>
      <w:r w:rsidRPr="001C0A7A">
        <w:rPr>
          <w:color w:val="000000" w:themeColor="text1"/>
          <w:sz w:val="28"/>
          <w:szCs w:val="28"/>
          <w:lang w:val="uk-UA"/>
        </w:rPr>
        <w:t xml:space="preserve">Типи управління. </w:t>
      </w:r>
    </w:p>
    <w:p w:rsidR="00C3402D" w:rsidRPr="00C3402D" w:rsidRDefault="00C3402D" w:rsidP="00414DBE">
      <w:pPr>
        <w:numPr>
          <w:ilvl w:val="0"/>
          <w:numId w:val="1"/>
        </w:numPr>
        <w:spacing w:line="360" w:lineRule="auto"/>
        <w:rPr>
          <w:color w:val="000000" w:themeColor="text1"/>
          <w:sz w:val="28"/>
          <w:szCs w:val="28"/>
        </w:rPr>
      </w:pPr>
      <w:r w:rsidRPr="001C0A7A">
        <w:rPr>
          <w:color w:val="000000" w:themeColor="text1"/>
          <w:sz w:val="28"/>
          <w:szCs w:val="28"/>
          <w:lang w:val="uk-UA"/>
        </w:rPr>
        <w:t xml:space="preserve">Роль потреб та інтересів у формуванні мотивів і цілей управлінської діяльності. </w:t>
      </w:r>
    </w:p>
    <w:p w:rsidR="00C3402D" w:rsidRPr="001C0A7A" w:rsidRDefault="00C3402D" w:rsidP="00414DBE">
      <w:pPr>
        <w:numPr>
          <w:ilvl w:val="0"/>
          <w:numId w:val="1"/>
        </w:numPr>
        <w:spacing w:line="360" w:lineRule="auto"/>
        <w:rPr>
          <w:color w:val="000000" w:themeColor="text1"/>
          <w:sz w:val="28"/>
          <w:szCs w:val="28"/>
        </w:rPr>
      </w:pPr>
      <w:r w:rsidRPr="001C0A7A">
        <w:rPr>
          <w:color w:val="000000" w:themeColor="text1"/>
          <w:sz w:val="28"/>
          <w:szCs w:val="28"/>
          <w:lang w:val="uk-UA"/>
        </w:rPr>
        <w:t>Принципи со</w:t>
      </w:r>
      <w:r w:rsidRPr="001C0A7A">
        <w:rPr>
          <w:color w:val="000000" w:themeColor="text1"/>
          <w:sz w:val="28"/>
          <w:szCs w:val="28"/>
        </w:rPr>
        <w:t>ціального управління.</w:t>
      </w:r>
    </w:p>
    <w:p w:rsidR="00BF144E" w:rsidRPr="009D3594" w:rsidRDefault="00BF144E" w:rsidP="009D3594">
      <w:pPr>
        <w:tabs>
          <w:tab w:val="left" w:pos="7380"/>
        </w:tabs>
        <w:snapToGrid w:val="0"/>
        <w:spacing w:line="240" w:lineRule="auto"/>
        <w:ind w:firstLine="709"/>
        <w:rPr>
          <w:color w:val="000000" w:themeColor="text1"/>
          <w:sz w:val="16"/>
          <w:szCs w:val="16"/>
          <w:lang w:val="uk-UA"/>
        </w:rPr>
      </w:pPr>
    </w:p>
    <w:p w:rsidR="001A6CC4" w:rsidRPr="009704F9" w:rsidRDefault="001A6CC4" w:rsidP="009704F9">
      <w:pPr>
        <w:pStyle w:val="af"/>
        <w:tabs>
          <w:tab w:val="left" w:pos="284"/>
          <w:tab w:val="left" w:pos="567"/>
        </w:tabs>
        <w:spacing w:after="0" w:line="360" w:lineRule="auto"/>
        <w:ind w:left="0" w:firstLineChars="125" w:firstLine="350"/>
        <w:jc w:val="both"/>
        <w:rPr>
          <w:rFonts w:ascii="Times New Roman" w:hAnsi="Times New Roman"/>
          <w:sz w:val="28"/>
          <w:szCs w:val="28"/>
        </w:rPr>
      </w:pPr>
      <w:r w:rsidRPr="004B5F1B">
        <w:rPr>
          <w:rFonts w:ascii="Times New Roman" w:hAnsi="Times New Roman"/>
          <w:sz w:val="28"/>
          <w:szCs w:val="28"/>
        </w:rPr>
        <w:t>РЕКОМЕНДОВАНА ТЕМАТИКА НАУКОВИХ РЕФЕРАТІВ</w:t>
      </w:r>
    </w:p>
    <w:p w:rsidR="00133B30" w:rsidRDefault="00133B30" w:rsidP="00133B30">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1. </w:t>
      </w:r>
      <w:r w:rsidR="008247B2">
        <w:rPr>
          <w:color w:val="000000" w:themeColor="text1"/>
          <w:sz w:val="28"/>
          <w:szCs w:val="28"/>
          <w:lang w:val="uk-UA"/>
        </w:rPr>
        <w:t>Філософія управління: історічний аспект.</w:t>
      </w:r>
    </w:p>
    <w:p w:rsidR="00133B30" w:rsidRDefault="00133B30" w:rsidP="00133B30">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2. Філософія управління як інструмент формування</w:t>
      </w:r>
      <w:r w:rsidRPr="00133B30">
        <w:rPr>
          <w:color w:val="000000" w:themeColor="text1"/>
          <w:sz w:val="28"/>
          <w:szCs w:val="28"/>
          <w:lang w:val="uk-UA"/>
        </w:rPr>
        <w:t xml:space="preserve"> нових смисложиттєвих орієнтирів людства</w:t>
      </w:r>
      <w:r>
        <w:rPr>
          <w:color w:val="000000" w:themeColor="text1"/>
          <w:sz w:val="28"/>
          <w:szCs w:val="28"/>
          <w:lang w:val="uk-UA"/>
        </w:rPr>
        <w:t>.</w:t>
      </w:r>
    </w:p>
    <w:p w:rsidR="004B5F1B" w:rsidRPr="009704F9" w:rsidRDefault="00133B30" w:rsidP="00133B30">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3. </w:t>
      </w:r>
      <w:r w:rsidR="004B5F1B">
        <w:rPr>
          <w:color w:val="000000" w:themeColor="text1"/>
          <w:sz w:val="28"/>
          <w:szCs w:val="28"/>
          <w:lang w:val="uk-UA"/>
        </w:rPr>
        <w:t>Стиль керівника.</w:t>
      </w:r>
    </w:p>
    <w:p w:rsidR="001A6CC4" w:rsidRPr="009704F9" w:rsidRDefault="001A6CC4" w:rsidP="009704F9">
      <w:pPr>
        <w:widowControl/>
        <w:autoSpaceDE w:val="0"/>
        <w:autoSpaceDN w:val="0"/>
        <w:spacing w:line="360" w:lineRule="auto"/>
        <w:ind w:firstLineChars="125" w:firstLine="350"/>
        <w:jc w:val="left"/>
        <w:textAlignment w:val="auto"/>
        <w:rPr>
          <w:sz w:val="28"/>
          <w:szCs w:val="28"/>
          <w:lang w:val="uk-UA"/>
        </w:rPr>
      </w:pPr>
      <w:r w:rsidRPr="004B5F1B">
        <w:rPr>
          <w:sz w:val="28"/>
          <w:szCs w:val="28"/>
          <w:lang w:val="uk-UA"/>
        </w:rPr>
        <w:t>ПИТАННЯ ДЛЯ САМОКОНТРОЛЮ</w:t>
      </w:r>
    </w:p>
    <w:p w:rsidR="00FE3F37" w:rsidRDefault="00FE3F37" w:rsidP="00133B30">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1. Які принципи та ідеали осмислює філософія управління?</w:t>
      </w:r>
    </w:p>
    <w:p w:rsidR="00FE3F37" w:rsidRDefault="00FE3F37" w:rsidP="00133B30">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2. </w:t>
      </w:r>
      <w:r w:rsidR="008D6F7C">
        <w:rPr>
          <w:color w:val="000000" w:themeColor="text1"/>
          <w:sz w:val="28"/>
          <w:szCs w:val="28"/>
          <w:lang w:val="uk-UA"/>
        </w:rPr>
        <w:t>Що таке «управління» в найширшому розумінні?</w:t>
      </w:r>
    </w:p>
    <w:p w:rsidR="00350C5F" w:rsidRDefault="00350C5F" w:rsidP="00133B30">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3. Перерахуйте основні етапи процесу управління.</w:t>
      </w:r>
    </w:p>
    <w:p w:rsidR="00350C5F" w:rsidRDefault="00133B30" w:rsidP="00133B30">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4. </w:t>
      </w:r>
      <w:r w:rsidR="00350C5F">
        <w:rPr>
          <w:color w:val="000000" w:themeColor="text1"/>
          <w:sz w:val="28"/>
          <w:szCs w:val="28"/>
          <w:lang w:val="uk-UA"/>
        </w:rPr>
        <w:t>Типи і види управління.</w:t>
      </w:r>
    </w:p>
    <w:p w:rsidR="008D6F7C" w:rsidRPr="009704F9" w:rsidRDefault="008D6F7C" w:rsidP="00133B30">
      <w:pPr>
        <w:tabs>
          <w:tab w:val="left" w:pos="7380"/>
        </w:tabs>
        <w:snapToGrid w:val="0"/>
        <w:spacing w:line="240" w:lineRule="auto"/>
        <w:rPr>
          <w:color w:val="000000" w:themeColor="text1"/>
          <w:sz w:val="28"/>
          <w:szCs w:val="28"/>
          <w:lang w:val="uk-UA"/>
        </w:rPr>
      </w:pPr>
    </w:p>
    <w:p w:rsidR="00C34326" w:rsidRPr="00B55721" w:rsidRDefault="00B55721" w:rsidP="00C34326">
      <w:pPr>
        <w:tabs>
          <w:tab w:val="left" w:pos="7380"/>
        </w:tabs>
        <w:snapToGrid w:val="0"/>
        <w:spacing w:line="360" w:lineRule="auto"/>
        <w:ind w:firstLine="709"/>
        <w:rPr>
          <w:b/>
          <w:color w:val="000000" w:themeColor="text1"/>
          <w:sz w:val="28"/>
          <w:szCs w:val="28"/>
          <w:lang w:val="uk-UA"/>
        </w:rPr>
      </w:pPr>
      <w:r w:rsidRPr="00B55721">
        <w:rPr>
          <w:b/>
          <w:color w:val="000000" w:themeColor="text1"/>
          <w:sz w:val="28"/>
          <w:szCs w:val="28"/>
          <w:lang w:val="uk-UA"/>
        </w:rPr>
        <w:t>Рекомендована література:</w:t>
      </w:r>
    </w:p>
    <w:p w:rsidR="00B55721" w:rsidRPr="001C0A7A" w:rsidRDefault="00B55721" w:rsidP="00B55721">
      <w:pPr>
        <w:autoSpaceDE w:val="0"/>
        <w:autoSpaceDN w:val="0"/>
        <w:spacing w:line="360" w:lineRule="auto"/>
        <w:ind w:firstLine="709"/>
        <w:jc w:val="left"/>
        <w:textAlignment w:val="auto"/>
        <w:rPr>
          <w:b/>
          <w:i/>
          <w:color w:val="000000" w:themeColor="text1"/>
          <w:sz w:val="28"/>
          <w:szCs w:val="28"/>
          <w:lang w:val="uk-UA" w:eastAsia="uk-UA"/>
        </w:rPr>
      </w:pPr>
      <w:r w:rsidRPr="001C0A7A">
        <w:rPr>
          <w:b/>
          <w:i/>
          <w:color w:val="000000" w:themeColor="text1"/>
          <w:sz w:val="28"/>
          <w:szCs w:val="28"/>
          <w:lang w:val="uk-UA" w:eastAsia="uk-UA"/>
        </w:rPr>
        <w:t>Основна література</w:t>
      </w:r>
    </w:p>
    <w:p w:rsidR="00B55721" w:rsidRPr="002D0CDA" w:rsidRDefault="002D0CDA" w:rsidP="00B55721">
      <w:pPr>
        <w:tabs>
          <w:tab w:val="left" w:pos="7380"/>
        </w:tabs>
        <w:snapToGrid w:val="0"/>
        <w:spacing w:line="360" w:lineRule="auto"/>
        <w:ind w:firstLine="709"/>
        <w:rPr>
          <w:i/>
          <w:color w:val="000000" w:themeColor="text1"/>
          <w:sz w:val="28"/>
          <w:szCs w:val="28"/>
          <w:lang w:val="uk-UA"/>
        </w:rPr>
      </w:pPr>
      <w:r w:rsidRPr="002D0CDA">
        <w:rPr>
          <w:i/>
          <w:color w:val="000000" w:themeColor="text1"/>
          <w:sz w:val="28"/>
          <w:szCs w:val="28"/>
          <w:lang w:val="uk-UA"/>
        </w:rPr>
        <w:t>1, 2, 4, 5</w:t>
      </w:r>
    </w:p>
    <w:p w:rsidR="00B55721" w:rsidRDefault="00B55721" w:rsidP="00B55721">
      <w:pPr>
        <w:autoSpaceDE w:val="0"/>
        <w:autoSpaceDN w:val="0"/>
        <w:spacing w:line="360" w:lineRule="auto"/>
        <w:ind w:firstLine="709"/>
        <w:jc w:val="left"/>
        <w:textAlignment w:val="auto"/>
        <w:rPr>
          <w:b/>
          <w:i/>
          <w:color w:val="000000" w:themeColor="text1"/>
          <w:sz w:val="28"/>
          <w:szCs w:val="28"/>
          <w:lang w:val="uk-UA" w:eastAsia="uk-UA"/>
        </w:rPr>
      </w:pPr>
      <w:r w:rsidRPr="001C0A7A">
        <w:rPr>
          <w:b/>
          <w:i/>
          <w:color w:val="000000" w:themeColor="text1"/>
          <w:sz w:val="28"/>
          <w:szCs w:val="28"/>
          <w:lang w:val="uk-UA" w:eastAsia="uk-UA"/>
        </w:rPr>
        <w:t>Допоміжна література</w:t>
      </w:r>
    </w:p>
    <w:p w:rsidR="00B55721" w:rsidRPr="00934509" w:rsidRDefault="00934509" w:rsidP="00B55721">
      <w:pPr>
        <w:autoSpaceDE w:val="0"/>
        <w:autoSpaceDN w:val="0"/>
        <w:spacing w:line="360" w:lineRule="auto"/>
        <w:ind w:firstLine="709"/>
        <w:jc w:val="left"/>
        <w:textAlignment w:val="auto"/>
        <w:rPr>
          <w:i/>
          <w:color w:val="000000" w:themeColor="text1"/>
          <w:sz w:val="28"/>
          <w:szCs w:val="28"/>
          <w:lang w:val="uk-UA" w:eastAsia="uk-UA"/>
        </w:rPr>
      </w:pPr>
      <w:r w:rsidRPr="00934509">
        <w:rPr>
          <w:i/>
          <w:color w:val="000000" w:themeColor="text1"/>
          <w:sz w:val="28"/>
          <w:szCs w:val="28"/>
          <w:lang w:val="uk-UA" w:eastAsia="uk-UA"/>
        </w:rPr>
        <w:t>3, 4, 6, 7</w:t>
      </w:r>
    </w:p>
    <w:p w:rsidR="00B55721" w:rsidRDefault="00B55721" w:rsidP="00B55721">
      <w:pPr>
        <w:autoSpaceDE w:val="0"/>
        <w:autoSpaceDN w:val="0"/>
        <w:spacing w:line="360" w:lineRule="auto"/>
        <w:ind w:firstLine="709"/>
        <w:jc w:val="left"/>
        <w:textAlignment w:val="auto"/>
        <w:rPr>
          <w:b/>
          <w:color w:val="000000" w:themeColor="text1"/>
          <w:sz w:val="28"/>
          <w:szCs w:val="28"/>
          <w:lang w:val="uk-UA" w:eastAsia="uk-UA"/>
        </w:rPr>
      </w:pPr>
      <w:r w:rsidRPr="001C0A7A">
        <w:rPr>
          <w:b/>
          <w:color w:val="000000" w:themeColor="text1"/>
          <w:sz w:val="28"/>
          <w:szCs w:val="28"/>
          <w:lang w:val="uk-UA" w:eastAsia="uk-UA"/>
        </w:rPr>
        <w:t>Інформаційні ресурси в Інтернеті</w:t>
      </w:r>
    </w:p>
    <w:p w:rsidR="002200C9" w:rsidRDefault="002200C9" w:rsidP="00B55721">
      <w:pPr>
        <w:autoSpaceDE w:val="0"/>
        <w:autoSpaceDN w:val="0"/>
        <w:spacing w:line="360" w:lineRule="auto"/>
        <w:ind w:firstLine="709"/>
        <w:jc w:val="left"/>
        <w:textAlignment w:val="auto"/>
        <w:rPr>
          <w:i/>
          <w:color w:val="000000" w:themeColor="text1"/>
          <w:sz w:val="28"/>
          <w:szCs w:val="28"/>
          <w:lang w:val="uk-UA" w:eastAsia="uk-UA"/>
        </w:rPr>
      </w:pPr>
      <w:r w:rsidRPr="002200C9">
        <w:rPr>
          <w:i/>
          <w:color w:val="000000" w:themeColor="text1"/>
          <w:sz w:val="28"/>
          <w:szCs w:val="28"/>
          <w:lang w:val="uk-UA" w:eastAsia="uk-UA"/>
        </w:rPr>
        <w:t>1, 2, 3, 4, 5, 6</w:t>
      </w:r>
    </w:p>
    <w:bookmarkEnd w:id="2"/>
    <w:p w:rsidR="00B71AB9" w:rsidRPr="00537115" w:rsidRDefault="00B71AB9" w:rsidP="00B71AB9">
      <w:pPr>
        <w:tabs>
          <w:tab w:val="left" w:pos="285"/>
          <w:tab w:val="left" w:pos="1080"/>
        </w:tabs>
        <w:adjustRightInd/>
        <w:spacing w:line="360" w:lineRule="auto"/>
        <w:textAlignment w:val="auto"/>
        <w:rPr>
          <w:b/>
          <w:color w:val="000000" w:themeColor="text1"/>
          <w:sz w:val="28"/>
          <w:szCs w:val="28"/>
          <w:highlight w:val="yellow"/>
          <w:lang w:val="uk-UA"/>
        </w:rPr>
      </w:pPr>
      <w:r>
        <w:rPr>
          <w:b/>
          <w:bCs/>
          <w:color w:val="000000" w:themeColor="text1"/>
          <w:sz w:val="28"/>
          <w:szCs w:val="28"/>
          <w:lang w:val="uk-UA"/>
        </w:rPr>
        <w:t>Тема 2</w:t>
      </w:r>
      <w:r w:rsidRPr="00C3402D">
        <w:rPr>
          <w:b/>
          <w:bCs/>
          <w:color w:val="000000" w:themeColor="text1"/>
          <w:sz w:val="28"/>
          <w:szCs w:val="28"/>
          <w:lang w:val="uk-UA"/>
        </w:rPr>
        <w:t xml:space="preserve">. </w:t>
      </w:r>
      <w:r w:rsidR="00537115" w:rsidRPr="001C0A7A">
        <w:rPr>
          <w:b/>
          <w:bCs/>
          <w:color w:val="000000" w:themeColor="text1"/>
          <w:sz w:val="28"/>
          <w:szCs w:val="28"/>
        </w:rPr>
        <w:t>Сутність і структура поняття філософії управління</w:t>
      </w:r>
      <w:r w:rsidR="00537115">
        <w:rPr>
          <w:b/>
          <w:bCs/>
          <w:color w:val="000000" w:themeColor="text1"/>
          <w:sz w:val="28"/>
          <w:szCs w:val="28"/>
          <w:lang w:val="uk-UA"/>
        </w:rPr>
        <w:t>.</w:t>
      </w:r>
    </w:p>
    <w:p w:rsidR="00537115" w:rsidRDefault="00537115" w:rsidP="00414DBE">
      <w:pPr>
        <w:numPr>
          <w:ilvl w:val="0"/>
          <w:numId w:val="5"/>
        </w:numPr>
        <w:spacing w:line="360" w:lineRule="exact"/>
        <w:ind w:left="714" w:hanging="357"/>
        <w:rPr>
          <w:color w:val="000000" w:themeColor="text1"/>
          <w:sz w:val="28"/>
          <w:szCs w:val="28"/>
          <w:lang w:val="uk-UA" w:bidi="en-US"/>
        </w:rPr>
      </w:pPr>
      <w:r w:rsidRPr="001C0A7A">
        <w:rPr>
          <w:rFonts w:eastAsia="+mn-ea"/>
          <w:color w:val="000000" w:themeColor="text1"/>
          <w:sz w:val="28"/>
          <w:szCs w:val="28"/>
          <w:lang w:val="uk-UA" w:bidi="en-US"/>
        </w:rPr>
        <w:t>Онтологія управління</w:t>
      </w:r>
      <w:r w:rsidRPr="001C0A7A">
        <w:rPr>
          <w:i/>
          <w:color w:val="000000" w:themeColor="text1"/>
          <w:sz w:val="28"/>
          <w:szCs w:val="28"/>
          <w:lang w:val="uk-UA"/>
        </w:rPr>
        <w:t>.</w:t>
      </w:r>
    </w:p>
    <w:p w:rsidR="00537115" w:rsidRDefault="00537115" w:rsidP="00414DBE">
      <w:pPr>
        <w:numPr>
          <w:ilvl w:val="0"/>
          <w:numId w:val="5"/>
        </w:numPr>
        <w:spacing w:line="360" w:lineRule="exact"/>
        <w:ind w:left="714" w:hanging="357"/>
        <w:rPr>
          <w:color w:val="000000" w:themeColor="text1"/>
          <w:sz w:val="28"/>
          <w:szCs w:val="28"/>
          <w:lang w:val="uk-UA" w:bidi="en-US"/>
        </w:rPr>
      </w:pPr>
      <w:r w:rsidRPr="001C0A7A">
        <w:rPr>
          <w:rFonts w:eastAsia="+mn-ea"/>
          <w:color w:val="000000" w:themeColor="text1"/>
          <w:sz w:val="28"/>
          <w:szCs w:val="28"/>
          <w:lang w:val="uk-UA" w:bidi="en-US"/>
        </w:rPr>
        <w:t>Гносеологія управління</w:t>
      </w:r>
      <w:r w:rsidRPr="001C0A7A">
        <w:rPr>
          <w:i/>
          <w:color w:val="000000" w:themeColor="text1"/>
          <w:sz w:val="28"/>
          <w:szCs w:val="28"/>
          <w:lang w:val="uk-UA"/>
        </w:rPr>
        <w:t>.</w:t>
      </w:r>
    </w:p>
    <w:p w:rsidR="00537115" w:rsidRDefault="00537115" w:rsidP="00414DBE">
      <w:pPr>
        <w:numPr>
          <w:ilvl w:val="0"/>
          <w:numId w:val="5"/>
        </w:numPr>
        <w:spacing w:line="360" w:lineRule="exact"/>
        <w:ind w:left="714" w:hanging="357"/>
        <w:rPr>
          <w:color w:val="000000" w:themeColor="text1"/>
          <w:sz w:val="28"/>
          <w:szCs w:val="28"/>
          <w:lang w:val="uk-UA" w:bidi="en-US"/>
        </w:rPr>
      </w:pPr>
      <w:r w:rsidRPr="001C0A7A">
        <w:rPr>
          <w:rFonts w:eastAsia="+mn-ea"/>
          <w:color w:val="000000" w:themeColor="text1"/>
          <w:sz w:val="28"/>
          <w:szCs w:val="28"/>
          <w:lang w:val="uk-UA" w:bidi="en-US"/>
        </w:rPr>
        <w:t>Логіка управління</w:t>
      </w:r>
      <w:r w:rsidRPr="001C0A7A">
        <w:rPr>
          <w:i/>
          <w:color w:val="000000" w:themeColor="text1"/>
          <w:sz w:val="28"/>
          <w:szCs w:val="28"/>
          <w:lang w:val="uk-UA"/>
        </w:rPr>
        <w:t>.</w:t>
      </w:r>
    </w:p>
    <w:p w:rsidR="00537115" w:rsidRDefault="00537115" w:rsidP="00414DBE">
      <w:pPr>
        <w:numPr>
          <w:ilvl w:val="0"/>
          <w:numId w:val="5"/>
        </w:numPr>
        <w:spacing w:line="360" w:lineRule="exact"/>
        <w:ind w:left="714" w:hanging="357"/>
        <w:rPr>
          <w:color w:val="000000" w:themeColor="text1"/>
          <w:sz w:val="28"/>
          <w:szCs w:val="28"/>
          <w:lang w:val="uk-UA" w:bidi="en-US"/>
        </w:rPr>
      </w:pPr>
      <w:r w:rsidRPr="001C0A7A">
        <w:rPr>
          <w:rFonts w:eastAsia="+mn-ea"/>
          <w:color w:val="000000" w:themeColor="text1"/>
          <w:sz w:val="28"/>
          <w:szCs w:val="28"/>
          <w:lang w:val="uk-UA" w:bidi="en-US"/>
        </w:rPr>
        <w:t>Аксіологія управління</w:t>
      </w:r>
      <w:r w:rsidRPr="001C0A7A">
        <w:rPr>
          <w:i/>
          <w:color w:val="000000" w:themeColor="text1"/>
          <w:sz w:val="28"/>
          <w:szCs w:val="28"/>
          <w:lang w:val="uk-UA"/>
        </w:rPr>
        <w:t>.</w:t>
      </w:r>
    </w:p>
    <w:p w:rsidR="00537115" w:rsidRDefault="00537115" w:rsidP="00414DBE">
      <w:pPr>
        <w:numPr>
          <w:ilvl w:val="0"/>
          <w:numId w:val="5"/>
        </w:numPr>
        <w:spacing w:line="360" w:lineRule="exact"/>
        <w:ind w:left="714" w:hanging="357"/>
        <w:rPr>
          <w:color w:val="000000" w:themeColor="text1"/>
          <w:sz w:val="28"/>
          <w:szCs w:val="28"/>
          <w:lang w:val="uk-UA" w:bidi="en-US"/>
        </w:rPr>
      </w:pPr>
      <w:r w:rsidRPr="001C0A7A">
        <w:rPr>
          <w:rFonts w:eastAsia="+mn-ea"/>
          <w:color w:val="000000" w:themeColor="text1"/>
          <w:sz w:val="28"/>
          <w:szCs w:val="28"/>
          <w:lang w:val="uk-UA" w:bidi="en-US"/>
        </w:rPr>
        <w:t>Етика управління</w:t>
      </w:r>
      <w:r w:rsidRPr="001C0A7A">
        <w:rPr>
          <w:i/>
          <w:color w:val="000000" w:themeColor="text1"/>
          <w:sz w:val="28"/>
          <w:szCs w:val="28"/>
          <w:lang w:val="uk-UA"/>
        </w:rPr>
        <w:t>.</w:t>
      </w:r>
    </w:p>
    <w:p w:rsidR="00537115" w:rsidRDefault="00537115" w:rsidP="00414DBE">
      <w:pPr>
        <w:numPr>
          <w:ilvl w:val="0"/>
          <w:numId w:val="5"/>
        </w:numPr>
        <w:spacing w:line="360" w:lineRule="exact"/>
        <w:ind w:left="714" w:hanging="357"/>
        <w:rPr>
          <w:color w:val="000000" w:themeColor="text1"/>
          <w:sz w:val="28"/>
          <w:szCs w:val="28"/>
          <w:lang w:val="uk-UA" w:bidi="en-US"/>
        </w:rPr>
      </w:pPr>
      <w:r w:rsidRPr="001C0A7A">
        <w:rPr>
          <w:rFonts w:eastAsia="+mn-ea"/>
          <w:color w:val="000000" w:themeColor="text1"/>
          <w:sz w:val="28"/>
          <w:szCs w:val="28"/>
          <w:lang w:val="uk-UA" w:bidi="en-US"/>
        </w:rPr>
        <w:t>Методологія управління</w:t>
      </w:r>
      <w:r w:rsidRPr="001C0A7A">
        <w:rPr>
          <w:i/>
          <w:color w:val="000000" w:themeColor="text1"/>
          <w:sz w:val="28"/>
          <w:szCs w:val="28"/>
          <w:lang w:val="uk-UA"/>
        </w:rPr>
        <w:t>.</w:t>
      </w:r>
    </w:p>
    <w:p w:rsidR="00537115" w:rsidRDefault="00537115" w:rsidP="00414DBE">
      <w:pPr>
        <w:numPr>
          <w:ilvl w:val="0"/>
          <w:numId w:val="5"/>
        </w:numPr>
        <w:spacing w:line="360" w:lineRule="exact"/>
        <w:ind w:left="714" w:hanging="357"/>
        <w:rPr>
          <w:color w:val="000000" w:themeColor="text1"/>
          <w:sz w:val="28"/>
          <w:szCs w:val="28"/>
          <w:lang w:val="uk-UA" w:bidi="en-US"/>
        </w:rPr>
      </w:pPr>
      <w:r w:rsidRPr="001C0A7A">
        <w:rPr>
          <w:rFonts w:eastAsia="+mn-ea"/>
          <w:color w:val="000000" w:themeColor="text1"/>
          <w:sz w:val="28"/>
          <w:szCs w:val="28"/>
          <w:lang w:val="uk-UA" w:bidi="en-US"/>
        </w:rPr>
        <w:t>Сутність проблем сучасності, соціальне управління</w:t>
      </w:r>
      <w:r w:rsidRPr="001C0A7A">
        <w:rPr>
          <w:i/>
          <w:color w:val="000000" w:themeColor="text1"/>
          <w:sz w:val="28"/>
          <w:szCs w:val="28"/>
          <w:lang w:val="uk-UA"/>
        </w:rPr>
        <w:t>.</w:t>
      </w:r>
    </w:p>
    <w:p w:rsidR="00B71AB9" w:rsidRPr="00537115" w:rsidRDefault="00537115" w:rsidP="00414DBE">
      <w:pPr>
        <w:numPr>
          <w:ilvl w:val="0"/>
          <w:numId w:val="5"/>
        </w:numPr>
        <w:spacing w:line="360" w:lineRule="exact"/>
        <w:ind w:left="714" w:hanging="357"/>
        <w:rPr>
          <w:color w:val="000000" w:themeColor="text1"/>
          <w:sz w:val="28"/>
          <w:szCs w:val="28"/>
          <w:lang w:val="uk-UA" w:bidi="en-US"/>
        </w:rPr>
      </w:pPr>
      <w:r w:rsidRPr="001C0A7A">
        <w:rPr>
          <w:rFonts w:eastAsia="+mn-ea"/>
          <w:color w:val="000000" w:themeColor="text1"/>
          <w:sz w:val="28"/>
          <w:szCs w:val="28"/>
          <w:lang w:val="uk-UA" w:bidi="en-US"/>
        </w:rPr>
        <w:t>Світогляд і  філософське осмислення дійсності</w:t>
      </w:r>
      <w:r w:rsidRPr="001C0A7A">
        <w:rPr>
          <w:i/>
          <w:color w:val="000000" w:themeColor="text1"/>
          <w:sz w:val="28"/>
          <w:szCs w:val="28"/>
          <w:lang w:val="uk-UA"/>
        </w:rPr>
        <w:t>.</w:t>
      </w:r>
    </w:p>
    <w:p w:rsidR="00B71AB9" w:rsidRPr="00191728" w:rsidRDefault="00B71AB9" w:rsidP="00B71AB9">
      <w:pPr>
        <w:tabs>
          <w:tab w:val="left" w:pos="7380"/>
        </w:tabs>
        <w:snapToGrid w:val="0"/>
        <w:spacing w:line="240" w:lineRule="auto"/>
        <w:ind w:firstLine="709"/>
        <w:rPr>
          <w:color w:val="000000" w:themeColor="text1"/>
          <w:sz w:val="16"/>
          <w:szCs w:val="16"/>
          <w:highlight w:val="yellow"/>
          <w:lang w:val="uk-UA"/>
        </w:rPr>
      </w:pPr>
    </w:p>
    <w:p w:rsidR="00B71AB9" w:rsidRPr="00537115" w:rsidRDefault="00B71AB9" w:rsidP="00191728">
      <w:pPr>
        <w:pStyle w:val="af"/>
        <w:tabs>
          <w:tab w:val="left" w:pos="284"/>
          <w:tab w:val="left" w:pos="567"/>
        </w:tabs>
        <w:spacing w:after="0" w:line="360" w:lineRule="exact"/>
        <w:ind w:left="0" w:firstLineChars="125" w:firstLine="350"/>
        <w:jc w:val="both"/>
        <w:rPr>
          <w:rFonts w:ascii="Times New Roman" w:hAnsi="Times New Roman"/>
          <w:sz w:val="28"/>
          <w:szCs w:val="28"/>
        </w:rPr>
      </w:pPr>
      <w:r w:rsidRPr="00537115">
        <w:rPr>
          <w:rFonts w:ascii="Times New Roman" w:hAnsi="Times New Roman"/>
          <w:sz w:val="28"/>
          <w:szCs w:val="28"/>
        </w:rPr>
        <w:t>РЕКОМЕНДОВАНА ТЕМАТИКА НАУКОВИХ РЕФЕРАТІВ</w:t>
      </w:r>
    </w:p>
    <w:p w:rsidR="00CF1809" w:rsidRPr="00CF1809" w:rsidRDefault="00CF1809" w:rsidP="00191728">
      <w:pPr>
        <w:widowControl/>
        <w:autoSpaceDE w:val="0"/>
        <w:autoSpaceDN w:val="0"/>
        <w:spacing w:line="360" w:lineRule="exact"/>
        <w:ind w:firstLineChars="125" w:firstLine="350"/>
        <w:jc w:val="left"/>
        <w:textAlignment w:val="auto"/>
        <w:rPr>
          <w:bCs/>
          <w:iCs/>
          <w:color w:val="000000" w:themeColor="text1"/>
          <w:sz w:val="28"/>
          <w:szCs w:val="28"/>
          <w:lang w:val="uk-UA"/>
        </w:rPr>
      </w:pPr>
      <w:r w:rsidRPr="00CF1809">
        <w:rPr>
          <w:color w:val="000000" w:themeColor="text1"/>
          <w:sz w:val="28"/>
          <w:szCs w:val="28"/>
          <w:lang w:val="uk-UA"/>
        </w:rPr>
        <w:t>1</w:t>
      </w:r>
      <w:r w:rsidR="00B42DD9">
        <w:rPr>
          <w:color w:val="000000" w:themeColor="text1"/>
          <w:sz w:val="28"/>
          <w:szCs w:val="28"/>
          <w:lang w:val="uk-UA"/>
        </w:rPr>
        <w:t xml:space="preserve">. </w:t>
      </w:r>
      <w:r w:rsidR="00304DF9">
        <w:rPr>
          <w:color w:val="000000" w:themeColor="text1"/>
          <w:sz w:val="28"/>
          <w:szCs w:val="28"/>
          <w:lang w:val="uk-UA"/>
        </w:rPr>
        <w:t>Смисложиттєві цінності та ідеали в ракурсі управлінських рішень.</w:t>
      </w:r>
    </w:p>
    <w:p w:rsidR="00CF1809" w:rsidRPr="00CF1809" w:rsidRDefault="00CF1809" w:rsidP="00191728">
      <w:pPr>
        <w:widowControl/>
        <w:autoSpaceDE w:val="0"/>
        <w:autoSpaceDN w:val="0"/>
        <w:spacing w:line="360" w:lineRule="exact"/>
        <w:ind w:firstLineChars="125" w:firstLine="350"/>
        <w:jc w:val="left"/>
        <w:textAlignment w:val="auto"/>
        <w:rPr>
          <w:color w:val="000000" w:themeColor="text1"/>
          <w:sz w:val="28"/>
          <w:szCs w:val="28"/>
          <w:lang w:val="uk-UA"/>
        </w:rPr>
      </w:pPr>
      <w:r w:rsidRPr="00CF1809">
        <w:rPr>
          <w:color w:val="000000" w:themeColor="text1"/>
          <w:sz w:val="28"/>
          <w:szCs w:val="28"/>
          <w:lang w:val="uk-UA"/>
        </w:rPr>
        <w:t>2. </w:t>
      </w:r>
      <w:r w:rsidR="00304DF9">
        <w:rPr>
          <w:color w:val="000000" w:themeColor="text1"/>
          <w:sz w:val="28"/>
          <w:szCs w:val="28"/>
          <w:lang w:val="uk-UA"/>
        </w:rPr>
        <w:t>Вплив глобалізації на процеси управління.</w:t>
      </w:r>
    </w:p>
    <w:p w:rsidR="00CF1809" w:rsidRPr="00CF1809" w:rsidRDefault="00CF1809" w:rsidP="00191728">
      <w:pPr>
        <w:widowControl/>
        <w:autoSpaceDE w:val="0"/>
        <w:autoSpaceDN w:val="0"/>
        <w:spacing w:line="360" w:lineRule="exact"/>
        <w:ind w:firstLineChars="125" w:firstLine="350"/>
        <w:jc w:val="left"/>
        <w:textAlignment w:val="auto"/>
        <w:rPr>
          <w:color w:val="000000" w:themeColor="text1"/>
          <w:sz w:val="28"/>
          <w:szCs w:val="28"/>
          <w:lang w:val="uk-UA"/>
        </w:rPr>
      </w:pPr>
      <w:r w:rsidRPr="00CF1809">
        <w:rPr>
          <w:color w:val="000000" w:themeColor="text1"/>
          <w:sz w:val="28"/>
          <w:szCs w:val="28"/>
          <w:lang w:val="uk-UA"/>
        </w:rPr>
        <w:t>3. </w:t>
      </w:r>
      <w:r w:rsidR="00304DF9">
        <w:rPr>
          <w:color w:val="000000" w:themeColor="text1"/>
          <w:sz w:val="28"/>
          <w:szCs w:val="28"/>
          <w:lang w:val="uk-UA"/>
        </w:rPr>
        <w:t>Моральна парадигма та управлінські рішення.</w:t>
      </w:r>
    </w:p>
    <w:p w:rsidR="00BB0705" w:rsidRPr="00BB0705" w:rsidRDefault="00BB0705" w:rsidP="00BB0705">
      <w:pPr>
        <w:widowControl/>
        <w:autoSpaceDE w:val="0"/>
        <w:autoSpaceDN w:val="0"/>
        <w:spacing w:line="240" w:lineRule="auto"/>
        <w:ind w:firstLineChars="125" w:firstLine="200"/>
        <w:jc w:val="left"/>
        <w:textAlignment w:val="auto"/>
        <w:rPr>
          <w:sz w:val="16"/>
          <w:szCs w:val="16"/>
          <w:lang w:val="uk-UA"/>
        </w:rPr>
      </w:pPr>
    </w:p>
    <w:p w:rsidR="00B71AB9" w:rsidRPr="00CF1809" w:rsidRDefault="00B71AB9" w:rsidP="00191728">
      <w:pPr>
        <w:widowControl/>
        <w:autoSpaceDE w:val="0"/>
        <w:autoSpaceDN w:val="0"/>
        <w:spacing w:line="360" w:lineRule="exact"/>
        <w:ind w:firstLineChars="125" w:firstLine="350"/>
        <w:jc w:val="left"/>
        <w:textAlignment w:val="auto"/>
        <w:rPr>
          <w:sz w:val="28"/>
          <w:szCs w:val="28"/>
          <w:lang w:val="uk-UA"/>
        </w:rPr>
      </w:pPr>
      <w:r w:rsidRPr="00CF1809">
        <w:rPr>
          <w:sz w:val="28"/>
          <w:szCs w:val="28"/>
          <w:lang w:val="uk-UA"/>
        </w:rPr>
        <w:t>ПИТАННЯ ДЛЯ САМОКОНТРОЛЮ</w:t>
      </w:r>
    </w:p>
    <w:p w:rsidR="00B71AB9" w:rsidRDefault="00B71AB9" w:rsidP="00191728">
      <w:pPr>
        <w:widowControl/>
        <w:autoSpaceDE w:val="0"/>
        <w:autoSpaceDN w:val="0"/>
        <w:spacing w:line="360" w:lineRule="exact"/>
        <w:ind w:firstLineChars="125" w:firstLine="350"/>
        <w:textAlignment w:val="auto"/>
        <w:rPr>
          <w:bCs/>
          <w:iCs/>
          <w:color w:val="000000" w:themeColor="text1"/>
          <w:sz w:val="28"/>
          <w:szCs w:val="28"/>
          <w:lang w:val="uk-UA"/>
        </w:rPr>
      </w:pPr>
      <w:r w:rsidRPr="00CF1809">
        <w:rPr>
          <w:color w:val="000000" w:themeColor="text1"/>
          <w:sz w:val="28"/>
          <w:szCs w:val="28"/>
          <w:lang w:val="uk-UA"/>
        </w:rPr>
        <w:t xml:space="preserve">1. </w:t>
      </w:r>
      <w:r w:rsidR="00CF1809" w:rsidRPr="00CF1809">
        <w:rPr>
          <w:bCs/>
          <w:iCs/>
          <w:color w:val="000000" w:themeColor="text1"/>
          <w:sz w:val="28"/>
          <w:szCs w:val="28"/>
          <w:lang w:val="uk-UA"/>
        </w:rPr>
        <w:t xml:space="preserve">Онтологія управління – філософія буття – </w:t>
      </w:r>
      <w:r w:rsidR="00CF1809" w:rsidRPr="00421CAF">
        <w:rPr>
          <w:bCs/>
          <w:i/>
          <w:iCs/>
          <w:color w:val="000000" w:themeColor="text1"/>
          <w:sz w:val="28"/>
          <w:szCs w:val="28"/>
          <w:lang w:val="uk-UA"/>
        </w:rPr>
        <w:t>що</w:t>
      </w:r>
      <w:r w:rsidR="00CF1809" w:rsidRPr="00CF1809">
        <w:rPr>
          <w:bCs/>
          <w:iCs/>
          <w:color w:val="000000" w:themeColor="text1"/>
          <w:sz w:val="28"/>
          <w:szCs w:val="28"/>
          <w:lang w:val="uk-UA"/>
        </w:rPr>
        <w:t xml:space="preserve"> взагалі являє собою явище управління?</w:t>
      </w:r>
    </w:p>
    <w:p w:rsidR="00CF1809" w:rsidRDefault="00CF1809" w:rsidP="00191728">
      <w:pPr>
        <w:widowControl/>
        <w:autoSpaceDE w:val="0"/>
        <w:autoSpaceDN w:val="0"/>
        <w:spacing w:line="360" w:lineRule="exact"/>
        <w:ind w:firstLineChars="125" w:firstLine="350"/>
        <w:textAlignment w:val="auto"/>
        <w:rPr>
          <w:bCs/>
          <w:iCs/>
          <w:color w:val="000000" w:themeColor="text1"/>
          <w:sz w:val="28"/>
          <w:szCs w:val="28"/>
          <w:lang w:val="uk-UA"/>
        </w:rPr>
      </w:pPr>
      <w:r w:rsidRPr="00CF1809">
        <w:rPr>
          <w:bCs/>
          <w:iCs/>
          <w:color w:val="000000" w:themeColor="text1"/>
          <w:sz w:val="28"/>
          <w:szCs w:val="28"/>
          <w:lang w:val="uk-UA"/>
        </w:rPr>
        <w:t>2. Гносеологія управління:</w:t>
      </w:r>
      <w:r>
        <w:rPr>
          <w:b/>
          <w:bCs/>
          <w:i/>
          <w:iCs/>
          <w:color w:val="000000" w:themeColor="text1"/>
          <w:sz w:val="28"/>
          <w:szCs w:val="28"/>
          <w:lang w:val="uk-UA"/>
        </w:rPr>
        <w:t xml:space="preserve"> </w:t>
      </w:r>
      <w:r w:rsidRPr="00CF1809">
        <w:rPr>
          <w:bCs/>
          <w:iCs/>
          <w:color w:val="000000" w:themeColor="text1"/>
          <w:sz w:val="28"/>
          <w:szCs w:val="28"/>
          <w:lang w:val="uk-UA"/>
        </w:rPr>
        <w:t xml:space="preserve">у </w:t>
      </w:r>
      <w:r w:rsidRPr="00421CAF">
        <w:rPr>
          <w:bCs/>
          <w:i/>
          <w:iCs/>
          <w:color w:val="000000" w:themeColor="text1"/>
          <w:sz w:val="28"/>
          <w:szCs w:val="28"/>
          <w:lang w:val="uk-UA"/>
        </w:rPr>
        <w:t>чому</w:t>
      </w:r>
      <w:r w:rsidRPr="00CF1809">
        <w:rPr>
          <w:bCs/>
          <w:iCs/>
          <w:color w:val="000000" w:themeColor="text1"/>
          <w:sz w:val="28"/>
          <w:szCs w:val="28"/>
          <w:lang w:val="uk-UA"/>
        </w:rPr>
        <w:t xml:space="preserve"> полягає сутність і природа феномену управління, </w:t>
      </w:r>
      <w:r w:rsidRPr="00421CAF">
        <w:rPr>
          <w:bCs/>
          <w:i/>
          <w:iCs/>
          <w:color w:val="000000" w:themeColor="text1"/>
          <w:sz w:val="28"/>
          <w:szCs w:val="28"/>
          <w:lang w:val="uk-UA"/>
        </w:rPr>
        <w:t>яким</w:t>
      </w:r>
      <w:r w:rsidRPr="00CF1809">
        <w:rPr>
          <w:bCs/>
          <w:iCs/>
          <w:color w:val="000000" w:themeColor="text1"/>
          <w:sz w:val="28"/>
          <w:szCs w:val="28"/>
          <w:lang w:val="uk-UA"/>
        </w:rPr>
        <w:t xml:space="preserve"> чином</w:t>
      </w:r>
      <w:r w:rsidRPr="00CF1809">
        <w:rPr>
          <w:bCs/>
          <w:i/>
          <w:iCs/>
          <w:color w:val="000000" w:themeColor="text1"/>
          <w:sz w:val="28"/>
          <w:szCs w:val="28"/>
          <w:lang w:val="uk-UA"/>
        </w:rPr>
        <w:t xml:space="preserve"> </w:t>
      </w:r>
      <w:r w:rsidRPr="00CF1809">
        <w:rPr>
          <w:bCs/>
          <w:iCs/>
          <w:color w:val="000000" w:themeColor="text1"/>
          <w:sz w:val="28"/>
          <w:szCs w:val="28"/>
          <w:lang w:val="uk-UA"/>
        </w:rPr>
        <w:t xml:space="preserve">найбільш доцільно його досліджувати, </w:t>
      </w:r>
      <w:r w:rsidRPr="00421CAF">
        <w:rPr>
          <w:bCs/>
          <w:i/>
          <w:iCs/>
          <w:color w:val="000000" w:themeColor="text1"/>
          <w:sz w:val="28"/>
          <w:szCs w:val="28"/>
          <w:lang w:val="uk-UA"/>
        </w:rPr>
        <w:t>як</w:t>
      </w:r>
      <w:r w:rsidRPr="00CF1809">
        <w:rPr>
          <w:bCs/>
          <w:iCs/>
          <w:color w:val="000000" w:themeColor="text1"/>
          <w:sz w:val="28"/>
          <w:szCs w:val="28"/>
          <w:lang w:val="uk-UA"/>
        </w:rPr>
        <w:t xml:space="preserve"> можна зрозу</w:t>
      </w:r>
      <w:r>
        <w:rPr>
          <w:bCs/>
          <w:iCs/>
          <w:color w:val="000000" w:themeColor="text1"/>
          <w:sz w:val="28"/>
          <w:szCs w:val="28"/>
          <w:lang w:val="uk-UA"/>
        </w:rPr>
        <w:t>міти і усвідомити його сутність?</w:t>
      </w:r>
    </w:p>
    <w:p w:rsidR="00692880" w:rsidRDefault="006A59BB" w:rsidP="00191728">
      <w:pPr>
        <w:widowControl/>
        <w:autoSpaceDE w:val="0"/>
        <w:autoSpaceDN w:val="0"/>
        <w:spacing w:line="360" w:lineRule="exact"/>
        <w:ind w:firstLineChars="125" w:firstLine="350"/>
        <w:textAlignment w:val="auto"/>
        <w:rPr>
          <w:bCs/>
          <w:iCs/>
          <w:color w:val="000000" w:themeColor="text1"/>
          <w:sz w:val="28"/>
          <w:szCs w:val="28"/>
          <w:lang w:val="uk-UA"/>
        </w:rPr>
      </w:pPr>
      <w:r>
        <w:rPr>
          <w:bCs/>
          <w:iCs/>
          <w:color w:val="000000" w:themeColor="text1"/>
          <w:sz w:val="28"/>
          <w:szCs w:val="28"/>
          <w:lang w:val="uk-UA"/>
        </w:rPr>
        <w:t xml:space="preserve">3. </w:t>
      </w:r>
      <w:r w:rsidRPr="006A59BB">
        <w:rPr>
          <w:bCs/>
          <w:iCs/>
          <w:color w:val="000000" w:themeColor="text1"/>
          <w:sz w:val="28"/>
          <w:szCs w:val="28"/>
          <w:lang w:val="uk-UA"/>
        </w:rPr>
        <w:t>Логіка управління</w:t>
      </w:r>
      <w:r w:rsidR="00692880">
        <w:rPr>
          <w:bCs/>
          <w:iCs/>
          <w:color w:val="000000" w:themeColor="text1"/>
          <w:sz w:val="28"/>
          <w:szCs w:val="28"/>
          <w:lang w:val="uk-UA"/>
        </w:rPr>
        <w:t xml:space="preserve">: </w:t>
      </w:r>
      <w:r w:rsidRPr="006A59BB">
        <w:rPr>
          <w:bCs/>
          <w:i/>
          <w:iCs/>
          <w:color w:val="000000" w:themeColor="text1"/>
          <w:sz w:val="28"/>
          <w:szCs w:val="28"/>
          <w:lang w:val="uk-UA"/>
        </w:rPr>
        <w:t xml:space="preserve">яким </w:t>
      </w:r>
      <w:r w:rsidRPr="006A59BB">
        <w:rPr>
          <w:bCs/>
          <w:iCs/>
          <w:color w:val="000000" w:themeColor="text1"/>
          <w:sz w:val="28"/>
          <w:szCs w:val="28"/>
          <w:lang w:val="uk-UA"/>
        </w:rPr>
        <w:t xml:space="preserve">повинен бути управлінський вплив і </w:t>
      </w:r>
      <w:r w:rsidRPr="006A59BB">
        <w:rPr>
          <w:bCs/>
          <w:i/>
          <w:iCs/>
          <w:color w:val="000000" w:themeColor="text1"/>
          <w:sz w:val="28"/>
          <w:szCs w:val="28"/>
          <w:lang w:val="uk-UA"/>
        </w:rPr>
        <w:t xml:space="preserve">як </w:t>
      </w:r>
      <w:r w:rsidRPr="006A59BB">
        <w:rPr>
          <w:bCs/>
          <w:iCs/>
          <w:color w:val="000000" w:themeColor="text1"/>
          <w:sz w:val="28"/>
          <w:szCs w:val="28"/>
          <w:lang w:val="uk-UA"/>
        </w:rPr>
        <w:t>найбільш доцільно його здійснювати у конкретній ситуації</w:t>
      </w:r>
      <w:r w:rsidR="00692880">
        <w:rPr>
          <w:bCs/>
          <w:iCs/>
          <w:color w:val="000000" w:themeColor="text1"/>
          <w:sz w:val="28"/>
          <w:szCs w:val="28"/>
          <w:lang w:val="uk-UA"/>
        </w:rPr>
        <w:t>?</w:t>
      </w:r>
    </w:p>
    <w:p w:rsidR="00692880" w:rsidRDefault="00692880" w:rsidP="00191728">
      <w:pPr>
        <w:widowControl/>
        <w:autoSpaceDE w:val="0"/>
        <w:autoSpaceDN w:val="0"/>
        <w:spacing w:line="360" w:lineRule="exact"/>
        <w:ind w:firstLineChars="125" w:firstLine="350"/>
        <w:textAlignment w:val="auto"/>
        <w:rPr>
          <w:color w:val="000000" w:themeColor="text1"/>
          <w:sz w:val="28"/>
          <w:szCs w:val="28"/>
          <w:lang w:val="uk-UA"/>
        </w:rPr>
      </w:pPr>
      <w:r>
        <w:rPr>
          <w:bCs/>
          <w:iCs/>
          <w:color w:val="000000" w:themeColor="text1"/>
          <w:sz w:val="28"/>
          <w:szCs w:val="28"/>
          <w:lang w:val="uk-UA"/>
        </w:rPr>
        <w:t xml:space="preserve">4. </w:t>
      </w:r>
      <w:r w:rsidRPr="00692880">
        <w:rPr>
          <w:color w:val="000000" w:themeColor="text1"/>
          <w:sz w:val="28"/>
          <w:szCs w:val="28"/>
          <w:lang w:val="uk-UA"/>
        </w:rPr>
        <w:t>Аксіології управління</w:t>
      </w:r>
      <w:r>
        <w:rPr>
          <w:color w:val="000000" w:themeColor="text1"/>
          <w:sz w:val="28"/>
          <w:szCs w:val="28"/>
          <w:lang w:val="uk-UA"/>
        </w:rPr>
        <w:t>: головні питання управління.</w:t>
      </w:r>
    </w:p>
    <w:p w:rsidR="002D55A0" w:rsidRDefault="00692880" w:rsidP="00191728">
      <w:pPr>
        <w:widowControl/>
        <w:autoSpaceDE w:val="0"/>
        <w:autoSpaceDN w:val="0"/>
        <w:spacing w:line="360" w:lineRule="exact"/>
        <w:ind w:firstLineChars="125" w:firstLine="350"/>
        <w:textAlignment w:val="auto"/>
        <w:rPr>
          <w:bCs/>
          <w:iCs/>
          <w:color w:val="000000" w:themeColor="text1"/>
          <w:sz w:val="28"/>
          <w:szCs w:val="28"/>
          <w:lang w:val="uk-UA"/>
        </w:rPr>
      </w:pPr>
      <w:r>
        <w:rPr>
          <w:color w:val="000000" w:themeColor="text1"/>
          <w:sz w:val="28"/>
          <w:szCs w:val="28"/>
          <w:lang w:val="uk-UA"/>
        </w:rPr>
        <w:t>5. </w:t>
      </w:r>
      <w:r w:rsidRPr="00692880">
        <w:rPr>
          <w:bCs/>
          <w:iCs/>
          <w:color w:val="000000" w:themeColor="text1"/>
          <w:sz w:val="28"/>
          <w:szCs w:val="28"/>
          <w:lang w:val="uk-UA"/>
        </w:rPr>
        <w:t>Е</w:t>
      </w:r>
      <w:r w:rsidR="002D55A0" w:rsidRPr="00692880">
        <w:rPr>
          <w:bCs/>
          <w:iCs/>
          <w:color w:val="000000" w:themeColor="text1"/>
          <w:sz w:val="28"/>
          <w:szCs w:val="28"/>
          <w:lang w:val="uk-UA"/>
        </w:rPr>
        <w:t>тика управління</w:t>
      </w:r>
      <w:r>
        <w:rPr>
          <w:bCs/>
          <w:iCs/>
          <w:color w:val="000000" w:themeColor="text1"/>
          <w:sz w:val="28"/>
          <w:szCs w:val="28"/>
          <w:lang w:val="uk-UA"/>
        </w:rPr>
        <w:t>:</w:t>
      </w:r>
      <w:r w:rsidR="002D55A0" w:rsidRPr="00692880">
        <w:rPr>
          <w:b/>
          <w:bCs/>
          <w:i/>
          <w:iCs/>
          <w:color w:val="000000" w:themeColor="text1"/>
          <w:sz w:val="28"/>
          <w:szCs w:val="28"/>
          <w:lang w:val="uk-UA"/>
        </w:rPr>
        <w:t xml:space="preserve"> </w:t>
      </w:r>
      <w:r w:rsidR="002D55A0" w:rsidRPr="00692880">
        <w:rPr>
          <w:bCs/>
          <w:i/>
          <w:iCs/>
          <w:color w:val="000000" w:themeColor="text1"/>
          <w:sz w:val="28"/>
          <w:szCs w:val="28"/>
          <w:lang w:val="uk-UA"/>
        </w:rPr>
        <w:t xml:space="preserve">яким чином </w:t>
      </w:r>
      <w:r w:rsidR="002D55A0" w:rsidRPr="00692880">
        <w:rPr>
          <w:bCs/>
          <w:iCs/>
          <w:color w:val="000000" w:themeColor="text1"/>
          <w:sz w:val="28"/>
          <w:szCs w:val="28"/>
          <w:lang w:val="uk-UA"/>
        </w:rPr>
        <w:t xml:space="preserve">управлінські рішення і впливи та їхні можливі наслідки співвідносяться з нормами і принципами моральної парадигми, </w:t>
      </w:r>
      <w:r w:rsidR="00421CAF">
        <w:rPr>
          <w:bCs/>
          <w:iCs/>
          <w:color w:val="000000" w:themeColor="text1"/>
          <w:sz w:val="28"/>
          <w:szCs w:val="28"/>
          <w:lang w:val="uk-UA"/>
        </w:rPr>
        <w:t>прийнятої у даному суспільстві?</w:t>
      </w:r>
    </w:p>
    <w:p w:rsidR="00F54AB1" w:rsidRPr="00304DF9" w:rsidRDefault="00421CAF" w:rsidP="00191728">
      <w:pPr>
        <w:widowControl/>
        <w:autoSpaceDE w:val="0"/>
        <w:autoSpaceDN w:val="0"/>
        <w:spacing w:line="360" w:lineRule="exact"/>
        <w:ind w:firstLineChars="125" w:firstLine="350"/>
        <w:textAlignment w:val="auto"/>
        <w:rPr>
          <w:bCs/>
          <w:iCs/>
          <w:color w:val="000000" w:themeColor="text1"/>
          <w:sz w:val="28"/>
          <w:szCs w:val="28"/>
          <w:lang w:val="uk-UA"/>
        </w:rPr>
      </w:pPr>
      <w:r>
        <w:rPr>
          <w:bCs/>
          <w:iCs/>
          <w:color w:val="000000" w:themeColor="text1"/>
          <w:sz w:val="28"/>
          <w:szCs w:val="28"/>
          <w:lang w:val="uk-UA"/>
        </w:rPr>
        <w:t xml:space="preserve">6. </w:t>
      </w:r>
      <w:r w:rsidR="00F54AB1">
        <w:rPr>
          <w:bCs/>
          <w:iCs/>
          <w:color w:val="000000" w:themeColor="text1"/>
          <w:sz w:val="28"/>
          <w:szCs w:val="28"/>
          <w:lang w:val="uk-UA"/>
        </w:rPr>
        <w:t xml:space="preserve">Методологія управління: </w:t>
      </w:r>
      <w:r w:rsidR="00F54AB1" w:rsidRPr="00F54AB1">
        <w:rPr>
          <w:bCs/>
          <w:i/>
          <w:iCs/>
          <w:color w:val="000000" w:themeColor="text1"/>
          <w:sz w:val="28"/>
          <w:szCs w:val="28"/>
          <w:lang w:val="uk-UA"/>
        </w:rPr>
        <w:t xml:space="preserve">які принципи </w:t>
      </w:r>
      <w:r w:rsidR="00F54AB1" w:rsidRPr="00F54AB1">
        <w:rPr>
          <w:bCs/>
          <w:iCs/>
          <w:color w:val="000000" w:themeColor="text1"/>
          <w:sz w:val="28"/>
          <w:szCs w:val="28"/>
          <w:lang w:val="uk-UA"/>
        </w:rPr>
        <w:t>організації управління, ефективного формування і здійснення системи</w:t>
      </w:r>
      <w:r w:rsidR="00F54AB1">
        <w:rPr>
          <w:bCs/>
          <w:iCs/>
          <w:color w:val="000000" w:themeColor="text1"/>
          <w:sz w:val="28"/>
          <w:szCs w:val="28"/>
          <w:lang w:val="uk-UA"/>
        </w:rPr>
        <w:t xml:space="preserve"> управлінських рішень і впливів?</w:t>
      </w:r>
    </w:p>
    <w:p w:rsidR="00B71AB9" w:rsidRPr="00B71AB9" w:rsidRDefault="00B71AB9" w:rsidP="00B71AB9">
      <w:pPr>
        <w:tabs>
          <w:tab w:val="left" w:pos="7380"/>
        </w:tabs>
        <w:snapToGrid w:val="0"/>
        <w:spacing w:line="240" w:lineRule="auto"/>
        <w:rPr>
          <w:color w:val="000000" w:themeColor="text1"/>
          <w:sz w:val="28"/>
          <w:szCs w:val="28"/>
          <w:highlight w:val="yellow"/>
          <w:lang w:val="uk-UA"/>
        </w:rPr>
      </w:pPr>
    </w:p>
    <w:p w:rsidR="00B71AB9" w:rsidRPr="00191728" w:rsidRDefault="00B71AB9" w:rsidP="00BB0705">
      <w:pPr>
        <w:tabs>
          <w:tab w:val="left" w:pos="7380"/>
        </w:tabs>
        <w:snapToGrid w:val="0"/>
        <w:spacing w:line="360" w:lineRule="exact"/>
        <w:ind w:firstLine="709"/>
        <w:rPr>
          <w:b/>
          <w:color w:val="000000" w:themeColor="text1"/>
          <w:sz w:val="28"/>
          <w:szCs w:val="28"/>
          <w:lang w:val="uk-UA"/>
        </w:rPr>
      </w:pPr>
      <w:r w:rsidRPr="00191728">
        <w:rPr>
          <w:b/>
          <w:color w:val="000000" w:themeColor="text1"/>
          <w:sz w:val="28"/>
          <w:szCs w:val="28"/>
          <w:lang w:val="uk-UA"/>
        </w:rPr>
        <w:t>Рекомендована література:</w:t>
      </w:r>
    </w:p>
    <w:p w:rsidR="00B71AB9" w:rsidRPr="00191728" w:rsidRDefault="00B71AB9" w:rsidP="00BB0705">
      <w:pPr>
        <w:autoSpaceDE w:val="0"/>
        <w:autoSpaceDN w:val="0"/>
        <w:spacing w:line="360" w:lineRule="exact"/>
        <w:ind w:firstLine="709"/>
        <w:jc w:val="left"/>
        <w:textAlignment w:val="auto"/>
        <w:rPr>
          <w:b/>
          <w:i/>
          <w:color w:val="000000" w:themeColor="text1"/>
          <w:sz w:val="28"/>
          <w:szCs w:val="28"/>
          <w:lang w:val="uk-UA" w:eastAsia="uk-UA"/>
        </w:rPr>
      </w:pPr>
      <w:r w:rsidRPr="00191728">
        <w:rPr>
          <w:b/>
          <w:i/>
          <w:color w:val="000000" w:themeColor="text1"/>
          <w:sz w:val="28"/>
          <w:szCs w:val="28"/>
          <w:lang w:val="uk-UA" w:eastAsia="uk-UA"/>
        </w:rPr>
        <w:t>Основна література</w:t>
      </w:r>
    </w:p>
    <w:p w:rsidR="00B71AB9" w:rsidRPr="00191728" w:rsidRDefault="00B71AB9" w:rsidP="00BB0705">
      <w:pPr>
        <w:tabs>
          <w:tab w:val="left" w:pos="7380"/>
        </w:tabs>
        <w:snapToGrid w:val="0"/>
        <w:spacing w:line="360" w:lineRule="exact"/>
        <w:ind w:firstLine="709"/>
        <w:rPr>
          <w:i/>
          <w:color w:val="000000" w:themeColor="text1"/>
          <w:sz w:val="28"/>
          <w:szCs w:val="28"/>
          <w:lang w:val="uk-UA"/>
        </w:rPr>
      </w:pPr>
      <w:r w:rsidRPr="00191728">
        <w:rPr>
          <w:i/>
          <w:color w:val="000000" w:themeColor="text1"/>
          <w:sz w:val="28"/>
          <w:szCs w:val="28"/>
          <w:lang w:val="uk-UA"/>
        </w:rPr>
        <w:t xml:space="preserve">1, 2, </w:t>
      </w:r>
      <w:r w:rsidR="00381DA3" w:rsidRPr="00191728">
        <w:rPr>
          <w:i/>
          <w:color w:val="000000" w:themeColor="text1"/>
          <w:sz w:val="28"/>
          <w:szCs w:val="28"/>
          <w:lang w:val="uk-UA"/>
        </w:rPr>
        <w:t xml:space="preserve">3, </w:t>
      </w:r>
      <w:r w:rsidRPr="00191728">
        <w:rPr>
          <w:i/>
          <w:color w:val="000000" w:themeColor="text1"/>
          <w:sz w:val="28"/>
          <w:szCs w:val="28"/>
          <w:lang w:val="uk-UA"/>
        </w:rPr>
        <w:t>4, 5</w:t>
      </w:r>
    </w:p>
    <w:p w:rsidR="00B71AB9" w:rsidRPr="00191728" w:rsidRDefault="00B71AB9" w:rsidP="00BB0705">
      <w:pPr>
        <w:autoSpaceDE w:val="0"/>
        <w:autoSpaceDN w:val="0"/>
        <w:spacing w:line="360" w:lineRule="exact"/>
        <w:ind w:firstLine="709"/>
        <w:jc w:val="left"/>
        <w:textAlignment w:val="auto"/>
        <w:rPr>
          <w:b/>
          <w:i/>
          <w:color w:val="000000" w:themeColor="text1"/>
          <w:sz w:val="28"/>
          <w:szCs w:val="28"/>
          <w:lang w:val="uk-UA" w:eastAsia="uk-UA"/>
        </w:rPr>
      </w:pPr>
      <w:r w:rsidRPr="00191728">
        <w:rPr>
          <w:b/>
          <w:i/>
          <w:color w:val="000000" w:themeColor="text1"/>
          <w:sz w:val="28"/>
          <w:szCs w:val="28"/>
          <w:lang w:val="uk-UA" w:eastAsia="uk-UA"/>
        </w:rPr>
        <w:t>Допоміжна література</w:t>
      </w:r>
    </w:p>
    <w:p w:rsidR="00B71AB9" w:rsidRPr="00191728" w:rsidRDefault="00B71AB9" w:rsidP="00BB0705">
      <w:pPr>
        <w:autoSpaceDE w:val="0"/>
        <w:autoSpaceDN w:val="0"/>
        <w:spacing w:line="360" w:lineRule="exact"/>
        <w:ind w:firstLine="709"/>
        <w:jc w:val="left"/>
        <w:textAlignment w:val="auto"/>
        <w:rPr>
          <w:i/>
          <w:color w:val="000000" w:themeColor="text1"/>
          <w:sz w:val="28"/>
          <w:szCs w:val="28"/>
          <w:lang w:val="uk-UA" w:eastAsia="uk-UA"/>
        </w:rPr>
      </w:pPr>
      <w:r w:rsidRPr="00191728">
        <w:rPr>
          <w:i/>
          <w:color w:val="000000" w:themeColor="text1"/>
          <w:sz w:val="28"/>
          <w:szCs w:val="28"/>
          <w:lang w:val="uk-UA" w:eastAsia="uk-UA"/>
        </w:rPr>
        <w:t>3, 4, 6, 7</w:t>
      </w:r>
    </w:p>
    <w:p w:rsidR="00B71AB9" w:rsidRPr="00191728" w:rsidRDefault="00B71AB9" w:rsidP="00BB0705">
      <w:pPr>
        <w:autoSpaceDE w:val="0"/>
        <w:autoSpaceDN w:val="0"/>
        <w:spacing w:line="360" w:lineRule="exact"/>
        <w:ind w:firstLine="709"/>
        <w:jc w:val="left"/>
        <w:textAlignment w:val="auto"/>
        <w:rPr>
          <w:b/>
          <w:color w:val="000000" w:themeColor="text1"/>
          <w:sz w:val="28"/>
          <w:szCs w:val="28"/>
          <w:lang w:val="uk-UA" w:eastAsia="uk-UA"/>
        </w:rPr>
      </w:pPr>
      <w:r w:rsidRPr="00191728">
        <w:rPr>
          <w:b/>
          <w:color w:val="000000" w:themeColor="text1"/>
          <w:sz w:val="28"/>
          <w:szCs w:val="28"/>
          <w:lang w:val="uk-UA" w:eastAsia="uk-UA"/>
        </w:rPr>
        <w:t>Інформаційні ресурси в Інтернеті</w:t>
      </w:r>
    </w:p>
    <w:p w:rsidR="00B71AB9" w:rsidRDefault="00191728" w:rsidP="00BB0705">
      <w:pPr>
        <w:autoSpaceDE w:val="0"/>
        <w:autoSpaceDN w:val="0"/>
        <w:spacing w:line="360" w:lineRule="exact"/>
        <w:ind w:firstLine="709"/>
        <w:jc w:val="left"/>
        <w:textAlignment w:val="auto"/>
        <w:rPr>
          <w:i/>
          <w:color w:val="000000" w:themeColor="text1"/>
          <w:sz w:val="28"/>
          <w:szCs w:val="28"/>
          <w:lang w:val="uk-UA" w:eastAsia="uk-UA"/>
        </w:rPr>
      </w:pPr>
      <w:r w:rsidRPr="00191728">
        <w:rPr>
          <w:i/>
          <w:color w:val="000000" w:themeColor="text1"/>
          <w:sz w:val="28"/>
          <w:szCs w:val="28"/>
          <w:lang w:val="uk-UA" w:eastAsia="uk-UA"/>
        </w:rPr>
        <w:t xml:space="preserve">1, 2, 3, 4, </w:t>
      </w:r>
      <w:r w:rsidR="00B71AB9" w:rsidRPr="00191728">
        <w:rPr>
          <w:i/>
          <w:color w:val="000000" w:themeColor="text1"/>
          <w:sz w:val="28"/>
          <w:szCs w:val="28"/>
          <w:lang w:val="uk-UA" w:eastAsia="uk-UA"/>
        </w:rPr>
        <w:t>6</w:t>
      </w:r>
      <w:r w:rsidRPr="00191728">
        <w:rPr>
          <w:i/>
          <w:color w:val="000000" w:themeColor="text1"/>
          <w:sz w:val="28"/>
          <w:szCs w:val="28"/>
          <w:lang w:val="uk-UA" w:eastAsia="uk-UA"/>
        </w:rPr>
        <w:t>,7, 11, 12, 15, 16</w:t>
      </w:r>
    </w:p>
    <w:p w:rsidR="00DB30CC" w:rsidRPr="00C3402D" w:rsidRDefault="009D3594" w:rsidP="00DB30CC">
      <w:pPr>
        <w:tabs>
          <w:tab w:val="left" w:pos="285"/>
          <w:tab w:val="left" w:pos="1080"/>
        </w:tabs>
        <w:adjustRightInd/>
        <w:spacing w:line="360" w:lineRule="auto"/>
        <w:textAlignment w:val="auto"/>
        <w:rPr>
          <w:b/>
          <w:color w:val="000000" w:themeColor="text1"/>
          <w:sz w:val="28"/>
          <w:szCs w:val="28"/>
          <w:lang w:val="uk-UA"/>
        </w:rPr>
      </w:pPr>
      <w:r>
        <w:rPr>
          <w:i/>
          <w:color w:val="000000" w:themeColor="text1"/>
          <w:sz w:val="28"/>
          <w:szCs w:val="28"/>
          <w:lang w:val="uk-UA" w:eastAsia="uk-UA"/>
        </w:rPr>
        <w:br w:type="page"/>
      </w:r>
      <w:r w:rsidR="00DB30CC">
        <w:rPr>
          <w:b/>
          <w:bCs/>
          <w:color w:val="000000" w:themeColor="text1"/>
          <w:sz w:val="28"/>
          <w:szCs w:val="28"/>
          <w:lang w:val="uk-UA"/>
        </w:rPr>
        <w:t>Тема 3</w:t>
      </w:r>
      <w:r w:rsidR="00DB30CC" w:rsidRPr="00C3402D">
        <w:rPr>
          <w:b/>
          <w:bCs/>
          <w:color w:val="000000" w:themeColor="text1"/>
          <w:sz w:val="28"/>
          <w:szCs w:val="28"/>
          <w:lang w:val="uk-UA"/>
        </w:rPr>
        <w:t xml:space="preserve">. </w:t>
      </w:r>
      <w:r w:rsidR="00DB30CC" w:rsidRPr="002D5FD3">
        <w:rPr>
          <w:rFonts w:eastAsia="+mj-ea"/>
          <w:b/>
          <w:iCs/>
          <w:color w:val="000000" w:themeColor="text1"/>
          <w:sz w:val="28"/>
          <w:szCs w:val="28"/>
          <w:lang w:val="uk-UA"/>
        </w:rPr>
        <w:t>Методологічні основи управлінської діяльності</w:t>
      </w:r>
      <w:r w:rsidR="00DB30CC" w:rsidRPr="00C3402D">
        <w:rPr>
          <w:b/>
          <w:color w:val="000000" w:themeColor="text1"/>
          <w:sz w:val="28"/>
          <w:szCs w:val="28"/>
          <w:lang w:val="uk-UA"/>
        </w:rPr>
        <w:t>.</w:t>
      </w:r>
    </w:p>
    <w:p w:rsidR="00DB30CC" w:rsidRDefault="00DB30CC" w:rsidP="00DB30C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1. </w:t>
      </w:r>
      <w:r w:rsidRPr="001C0A7A">
        <w:rPr>
          <w:color w:val="000000" w:themeColor="text1"/>
          <w:sz w:val="28"/>
          <w:szCs w:val="28"/>
          <w:lang w:val="uk-UA"/>
        </w:rPr>
        <w:t>Філософ</w:t>
      </w:r>
      <w:r>
        <w:rPr>
          <w:color w:val="000000" w:themeColor="text1"/>
          <w:sz w:val="28"/>
          <w:szCs w:val="28"/>
          <w:lang w:val="uk-UA"/>
        </w:rPr>
        <w:t>ія управління: основні функції.</w:t>
      </w:r>
    </w:p>
    <w:p w:rsidR="00DB30CC" w:rsidRDefault="00DB30CC" w:rsidP="00DB30C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2. Поняття методології.</w:t>
      </w:r>
    </w:p>
    <w:p w:rsidR="00DB30CC" w:rsidRDefault="00DB30CC" w:rsidP="00DB30C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3. </w:t>
      </w:r>
      <w:r w:rsidRPr="001C0A7A">
        <w:rPr>
          <w:color w:val="000000" w:themeColor="text1"/>
          <w:sz w:val="28"/>
          <w:szCs w:val="28"/>
          <w:lang w:val="uk-UA"/>
        </w:rPr>
        <w:t>Методо</w:t>
      </w:r>
      <w:r>
        <w:rPr>
          <w:color w:val="000000" w:themeColor="text1"/>
          <w:sz w:val="28"/>
          <w:szCs w:val="28"/>
          <w:lang w:val="uk-UA"/>
        </w:rPr>
        <w:t>логія управлінської діяльності.</w:t>
      </w:r>
    </w:p>
    <w:p w:rsidR="00DB30CC" w:rsidRDefault="00DB30CC" w:rsidP="00DB30C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4. </w:t>
      </w:r>
      <w:r w:rsidRPr="001C0A7A">
        <w:rPr>
          <w:color w:val="000000" w:themeColor="text1"/>
          <w:sz w:val="28"/>
          <w:szCs w:val="28"/>
          <w:lang w:val="uk-UA"/>
        </w:rPr>
        <w:t>Основні методологічні підходи до організації та здійс</w:t>
      </w:r>
      <w:r>
        <w:rPr>
          <w:color w:val="000000" w:themeColor="text1"/>
          <w:sz w:val="28"/>
          <w:szCs w:val="28"/>
          <w:lang w:val="uk-UA"/>
        </w:rPr>
        <w:t>нення управлінської діяльності.</w:t>
      </w:r>
    </w:p>
    <w:p w:rsidR="00DB30CC" w:rsidRDefault="00DB30CC" w:rsidP="00DB30C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5. </w:t>
      </w:r>
      <w:r w:rsidRPr="001C0A7A">
        <w:rPr>
          <w:color w:val="000000" w:themeColor="text1"/>
          <w:sz w:val="28"/>
          <w:szCs w:val="28"/>
          <w:lang w:val="uk-UA"/>
        </w:rPr>
        <w:t>Загальнометодологічні при</w:t>
      </w:r>
      <w:r>
        <w:rPr>
          <w:color w:val="000000" w:themeColor="text1"/>
          <w:sz w:val="28"/>
          <w:szCs w:val="28"/>
          <w:lang w:val="uk-UA"/>
        </w:rPr>
        <w:t>нципи управлінської діяльності.</w:t>
      </w:r>
    </w:p>
    <w:p w:rsidR="00DB30CC" w:rsidRDefault="00DB30CC" w:rsidP="00DB30C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6. </w:t>
      </w:r>
      <w:r w:rsidRPr="001C0A7A">
        <w:rPr>
          <w:color w:val="000000" w:themeColor="text1"/>
          <w:sz w:val="28"/>
          <w:szCs w:val="28"/>
          <w:lang w:val="uk-UA"/>
        </w:rPr>
        <w:t>Специфічні принципи методології управлінської діяльності.</w:t>
      </w:r>
    </w:p>
    <w:p w:rsidR="00DB30CC" w:rsidRPr="00DB30CC" w:rsidRDefault="00DB30CC" w:rsidP="00DB30CC">
      <w:pPr>
        <w:tabs>
          <w:tab w:val="left" w:pos="7380"/>
        </w:tabs>
        <w:snapToGrid w:val="0"/>
        <w:spacing w:line="240" w:lineRule="auto"/>
        <w:ind w:firstLine="709"/>
        <w:rPr>
          <w:color w:val="000000" w:themeColor="text1"/>
          <w:sz w:val="16"/>
          <w:szCs w:val="16"/>
          <w:lang w:val="uk-UA"/>
        </w:rPr>
      </w:pPr>
    </w:p>
    <w:p w:rsidR="00DB30CC" w:rsidRPr="009704F9" w:rsidRDefault="00DB30CC" w:rsidP="00DB30CC">
      <w:pPr>
        <w:pStyle w:val="af"/>
        <w:tabs>
          <w:tab w:val="left" w:pos="284"/>
          <w:tab w:val="left" w:pos="567"/>
        </w:tabs>
        <w:spacing w:after="0" w:line="360" w:lineRule="auto"/>
        <w:ind w:left="0" w:firstLineChars="125" w:firstLine="350"/>
        <w:jc w:val="both"/>
        <w:rPr>
          <w:rFonts w:ascii="Times New Roman" w:hAnsi="Times New Roman"/>
          <w:sz w:val="28"/>
          <w:szCs w:val="28"/>
        </w:rPr>
      </w:pPr>
      <w:r w:rsidRPr="004B5F1B">
        <w:rPr>
          <w:rFonts w:ascii="Times New Roman" w:hAnsi="Times New Roman"/>
          <w:sz w:val="28"/>
          <w:szCs w:val="28"/>
        </w:rPr>
        <w:t>РЕКОМЕНДОВАНА ТЕМАТИКА НАУКОВИХ РЕФЕРАТІВ</w:t>
      </w:r>
    </w:p>
    <w:p w:rsidR="00DB30CC" w:rsidRDefault="00DB30CC" w:rsidP="00DB30C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1. </w:t>
      </w:r>
      <w:r w:rsidR="00B865EC">
        <w:rPr>
          <w:color w:val="000000" w:themeColor="text1"/>
          <w:sz w:val="28"/>
          <w:szCs w:val="28"/>
          <w:lang w:val="uk-UA"/>
        </w:rPr>
        <w:t>Методологічні основи управлінської діяльності.</w:t>
      </w:r>
    </w:p>
    <w:p w:rsidR="00DB30CC" w:rsidRPr="009704F9" w:rsidRDefault="00DB30CC" w:rsidP="00DB30C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2. </w:t>
      </w:r>
      <w:r w:rsidR="00B865EC">
        <w:rPr>
          <w:color w:val="000000" w:themeColor="text1"/>
          <w:sz w:val="28"/>
          <w:szCs w:val="28"/>
          <w:lang w:val="uk-UA"/>
        </w:rPr>
        <w:t>Методологія соціального управління.</w:t>
      </w:r>
    </w:p>
    <w:p w:rsidR="00B865EC" w:rsidRPr="00DB30CC" w:rsidRDefault="00B865EC" w:rsidP="00B865EC">
      <w:pPr>
        <w:tabs>
          <w:tab w:val="left" w:pos="7380"/>
        </w:tabs>
        <w:snapToGrid w:val="0"/>
        <w:spacing w:line="240" w:lineRule="auto"/>
        <w:ind w:firstLine="709"/>
        <w:rPr>
          <w:color w:val="000000" w:themeColor="text1"/>
          <w:sz w:val="16"/>
          <w:szCs w:val="16"/>
          <w:lang w:val="uk-UA"/>
        </w:rPr>
      </w:pPr>
    </w:p>
    <w:p w:rsidR="00DB30CC" w:rsidRPr="009704F9" w:rsidRDefault="00DB30CC" w:rsidP="00DB30CC">
      <w:pPr>
        <w:widowControl/>
        <w:autoSpaceDE w:val="0"/>
        <w:autoSpaceDN w:val="0"/>
        <w:spacing w:line="360" w:lineRule="auto"/>
        <w:ind w:firstLineChars="125" w:firstLine="350"/>
        <w:jc w:val="left"/>
        <w:textAlignment w:val="auto"/>
        <w:rPr>
          <w:sz w:val="28"/>
          <w:szCs w:val="28"/>
          <w:lang w:val="uk-UA"/>
        </w:rPr>
      </w:pPr>
      <w:r w:rsidRPr="004B5F1B">
        <w:rPr>
          <w:sz w:val="28"/>
          <w:szCs w:val="28"/>
          <w:lang w:val="uk-UA"/>
        </w:rPr>
        <w:t>ПИТАННЯ ДЛЯ САМОКОНТРОЛЮ</w:t>
      </w:r>
    </w:p>
    <w:p w:rsidR="00DB30CC" w:rsidRDefault="00DB30CC" w:rsidP="00DB30C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 xml:space="preserve">1. </w:t>
      </w:r>
      <w:r w:rsidR="00D216CB">
        <w:rPr>
          <w:color w:val="000000" w:themeColor="text1"/>
          <w:sz w:val="28"/>
          <w:szCs w:val="28"/>
          <w:lang w:val="uk-UA"/>
        </w:rPr>
        <w:t>Назвіть основні функції філософії управління.</w:t>
      </w:r>
    </w:p>
    <w:p w:rsidR="00DB30CC" w:rsidRDefault="00DB30CC" w:rsidP="00DB30C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2. </w:t>
      </w:r>
      <w:r w:rsidR="00D216CB">
        <w:rPr>
          <w:color w:val="000000" w:themeColor="text1"/>
          <w:sz w:val="28"/>
          <w:szCs w:val="28"/>
          <w:lang w:val="uk-UA"/>
        </w:rPr>
        <w:t>Опишіть цілі методології управлінської діяльності.</w:t>
      </w:r>
    </w:p>
    <w:p w:rsidR="00DB30CC" w:rsidRPr="006C7EE8" w:rsidRDefault="00DB30CC" w:rsidP="006C7EE8">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 xml:space="preserve">3. </w:t>
      </w:r>
      <w:r w:rsidR="006C7EE8">
        <w:rPr>
          <w:color w:val="000000" w:themeColor="text1"/>
          <w:sz w:val="28"/>
          <w:szCs w:val="28"/>
          <w:lang w:val="uk-UA"/>
        </w:rPr>
        <w:t>Назвіть о</w:t>
      </w:r>
      <w:r w:rsidR="006C7EE8" w:rsidRPr="006C7EE8">
        <w:rPr>
          <w:color w:val="000000" w:themeColor="text1"/>
          <w:sz w:val="28"/>
          <w:szCs w:val="28"/>
        </w:rPr>
        <w:t>сновні методологічні підходи до управлінської діяльності</w:t>
      </w:r>
      <w:r w:rsidR="006C7EE8">
        <w:rPr>
          <w:color w:val="000000" w:themeColor="text1"/>
          <w:sz w:val="28"/>
          <w:szCs w:val="28"/>
          <w:lang w:val="uk-UA"/>
        </w:rPr>
        <w:t>.</w:t>
      </w:r>
    </w:p>
    <w:p w:rsidR="006C7EE8" w:rsidRDefault="00DB30CC" w:rsidP="006C7EE8">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4. </w:t>
      </w:r>
      <w:r w:rsidR="006C7EE8">
        <w:rPr>
          <w:color w:val="000000" w:themeColor="text1"/>
          <w:sz w:val="28"/>
          <w:szCs w:val="28"/>
          <w:lang w:val="uk-UA"/>
        </w:rPr>
        <w:t xml:space="preserve">Перерахуйте </w:t>
      </w:r>
      <w:r w:rsidR="006C7EE8">
        <w:rPr>
          <w:color w:val="000000" w:themeColor="text1"/>
          <w:sz w:val="28"/>
          <w:szCs w:val="28"/>
        </w:rPr>
        <w:t>загальнометодологічн</w:t>
      </w:r>
      <w:r w:rsidR="006C7EE8">
        <w:rPr>
          <w:color w:val="000000" w:themeColor="text1"/>
          <w:sz w:val="28"/>
          <w:szCs w:val="28"/>
          <w:lang w:val="uk-UA"/>
        </w:rPr>
        <w:t>і</w:t>
      </w:r>
      <w:r w:rsidR="006C7EE8">
        <w:rPr>
          <w:color w:val="000000" w:themeColor="text1"/>
          <w:sz w:val="28"/>
          <w:szCs w:val="28"/>
        </w:rPr>
        <w:t xml:space="preserve"> принцип</w:t>
      </w:r>
      <w:r w:rsidR="006C7EE8">
        <w:rPr>
          <w:color w:val="000000" w:themeColor="text1"/>
          <w:sz w:val="28"/>
          <w:szCs w:val="28"/>
          <w:lang w:val="uk-UA"/>
        </w:rPr>
        <w:t>и</w:t>
      </w:r>
      <w:r w:rsidR="006C7EE8" w:rsidRPr="006C7EE8">
        <w:rPr>
          <w:color w:val="000000" w:themeColor="text1"/>
          <w:sz w:val="28"/>
          <w:szCs w:val="28"/>
        </w:rPr>
        <w:t xml:space="preserve"> управлінської діяльності</w:t>
      </w:r>
      <w:r w:rsidR="006C7EE8">
        <w:rPr>
          <w:color w:val="000000" w:themeColor="text1"/>
          <w:sz w:val="28"/>
          <w:szCs w:val="28"/>
        </w:rPr>
        <w:t>.</w:t>
      </w:r>
    </w:p>
    <w:p w:rsidR="006C7EE8" w:rsidRPr="006C7EE8" w:rsidRDefault="006C7EE8" w:rsidP="006C7EE8">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5. Назвіть с</w:t>
      </w:r>
      <w:r w:rsidRPr="006C7EE8">
        <w:rPr>
          <w:color w:val="000000" w:themeColor="text1"/>
          <w:sz w:val="28"/>
          <w:szCs w:val="28"/>
        </w:rPr>
        <w:t>пецифічні принципи методології управлінської діяльності</w:t>
      </w:r>
      <w:r>
        <w:rPr>
          <w:color w:val="000000" w:themeColor="text1"/>
          <w:sz w:val="28"/>
          <w:szCs w:val="28"/>
          <w:lang w:val="uk-UA"/>
        </w:rPr>
        <w:t>.</w:t>
      </w:r>
    </w:p>
    <w:p w:rsidR="006C7EE8" w:rsidRPr="007B58B1" w:rsidRDefault="006C7EE8" w:rsidP="007B58B1">
      <w:pPr>
        <w:tabs>
          <w:tab w:val="left" w:pos="7380"/>
        </w:tabs>
        <w:snapToGrid w:val="0"/>
        <w:spacing w:line="240" w:lineRule="auto"/>
        <w:ind w:firstLine="709"/>
        <w:rPr>
          <w:color w:val="000000" w:themeColor="text1"/>
          <w:sz w:val="16"/>
          <w:szCs w:val="16"/>
        </w:rPr>
      </w:pPr>
    </w:p>
    <w:p w:rsidR="00DB30CC" w:rsidRPr="00B55721" w:rsidRDefault="00DB30CC" w:rsidP="00DB30CC">
      <w:pPr>
        <w:tabs>
          <w:tab w:val="left" w:pos="7380"/>
        </w:tabs>
        <w:snapToGrid w:val="0"/>
        <w:spacing w:line="360" w:lineRule="auto"/>
        <w:ind w:firstLine="709"/>
        <w:rPr>
          <w:b/>
          <w:color w:val="000000" w:themeColor="text1"/>
          <w:sz w:val="28"/>
          <w:szCs w:val="28"/>
          <w:lang w:val="uk-UA"/>
        </w:rPr>
      </w:pPr>
      <w:r w:rsidRPr="00B55721">
        <w:rPr>
          <w:b/>
          <w:color w:val="000000" w:themeColor="text1"/>
          <w:sz w:val="28"/>
          <w:szCs w:val="28"/>
          <w:lang w:val="uk-UA"/>
        </w:rPr>
        <w:t>Рекомендована література:</w:t>
      </w:r>
    </w:p>
    <w:p w:rsidR="00DB30CC" w:rsidRPr="00B865EC" w:rsidRDefault="00DB30CC" w:rsidP="00DB30CC">
      <w:pPr>
        <w:autoSpaceDE w:val="0"/>
        <w:autoSpaceDN w:val="0"/>
        <w:spacing w:line="360" w:lineRule="auto"/>
        <w:ind w:firstLine="709"/>
        <w:jc w:val="left"/>
        <w:textAlignment w:val="auto"/>
        <w:rPr>
          <w:b/>
          <w:i/>
          <w:color w:val="000000" w:themeColor="text1"/>
          <w:sz w:val="28"/>
          <w:szCs w:val="28"/>
          <w:lang w:val="uk-UA" w:eastAsia="uk-UA"/>
        </w:rPr>
      </w:pPr>
      <w:r w:rsidRPr="00B865EC">
        <w:rPr>
          <w:b/>
          <w:i/>
          <w:color w:val="000000" w:themeColor="text1"/>
          <w:sz w:val="28"/>
          <w:szCs w:val="28"/>
          <w:lang w:val="uk-UA" w:eastAsia="uk-UA"/>
        </w:rPr>
        <w:t>Основна література</w:t>
      </w:r>
    </w:p>
    <w:p w:rsidR="00DB30CC" w:rsidRPr="00B865EC" w:rsidRDefault="00B865EC" w:rsidP="00DB30CC">
      <w:pPr>
        <w:tabs>
          <w:tab w:val="left" w:pos="7380"/>
        </w:tabs>
        <w:snapToGrid w:val="0"/>
        <w:spacing w:line="360" w:lineRule="auto"/>
        <w:ind w:firstLine="709"/>
        <w:rPr>
          <w:i/>
          <w:color w:val="000000" w:themeColor="text1"/>
          <w:sz w:val="28"/>
          <w:szCs w:val="28"/>
          <w:lang w:val="uk-UA"/>
        </w:rPr>
      </w:pPr>
      <w:r>
        <w:rPr>
          <w:i/>
          <w:color w:val="000000" w:themeColor="text1"/>
          <w:sz w:val="28"/>
          <w:szCs w:val="28"/>
          <w:lang w:val="uk-UA"/>
        </w:rPr>
        <w:t xml:space="preserve">2, </w:t>
      </w:r>
      <w:r w:rsidR="00DB30CC" w:rsidRPr="00B865EC">
        <w:rPr>
          <w:i/>
          <w:color w:val="000000" w:themeColor="text1"/>
          <w:sz w:val="28"/>
          <w:szCs w:val="28"/>
          <w:lang w:val="uk-UA"/>
        </w:rPr>
        <w:t>4, 5</w:t>
      </w:r>
    </w:p>
    <w:p w:rsidR="00DB30CC" w:rsidRPr="00B865EC" w:rsidRDefault="00DB30CC" w:rsidP="00DB30CC">
      <w:pPr>
        <w:autoSpaceDE w:val="0"/>
        <w:autoSpaceDN w:val="0"/>
        <w:spacing w:line="360" w:lineRule="auto"/>
        <w:ind w:firstLine="709"/>
        <w:jc w:val="left"/>
        <w:textAlignment w:val="auto"/>
        <w:rPr>
          <w:b/>
          <w:i/>
          <w:color w:val="000000" w:themeColor="text1"/>
          <w:sz w:val="28"/>
          <w:szCs w:val="28"/>
          <w:lang w:val="uk-UA" w:eastAsia="uk-UA"/>
        </w:rPr>
      </w:pPr>
      <w:r w:rsidRPr="00B865EC">
        <w:rPr>
          <w:b/>
          <w:i/>
          <w:color w:val="000000" w:themeColor="text1"/>
          <w:sz w:val="28"/>
          <w:szCs w:val="28"/>
          <w:lang w:val="uk-UA" w:eastAsia="uk-UA"/>
        </w:rPr>
        <w:t>Допоміжна література</w:t>
      </w:r>
    </w:p>
    <w:p w:rsidR="00DB30CC" w:rsidRPr="00B865EC" w:rsidRDefault="00B865EC" w:rsidP="00DB30CC">
      <w:pPr>
        <w:autoSpaceDE w:val="0"/>
        <w:autoSpaceDN w:val="0"/>
        <w:spacing w:line="360" w:lineRule="auto"/>
        <w:ind w:firstLine="709"/>
        <w:jc w:val="left"/>
        <w:textAlignment w:val="auto"/>
        <w:rPr>
          <w:i/>
          <w:color w:val="000000" w:themeColor="text1"/>
          <w:sz w:val="28"/>
          <w:szCs w:val="28"/>
          <w:lang w:val="uk-UA" w:eastAsia="uk-UA"/>
        </w:rPr>
      </w:pPr>
      <w:r w:rsidRPr="00B865EC">
        <w:rPr>
          <w:i/>
          <w:color w:val="000000" w:themeColor="text1"/>
          <w:sz w:val="28"/>
          <w:szCs w:val="28"/>
          <w:lang w:val="uk-UA" w:eastAsia="uk-UA"/>
        </w:rPr>
        <w:t xml:space="preserve">1, </w:t>
      </w:r>
      <w:r w:rsidR="00DB30CC" w:rsidRPr="00B865EC">
        <w:rPr>
          <w:i/>
          <w:color w:val="000000" w:themeColor="text1"/>
          <w:sz w:val="28"/>
          <w:szCs w:val="28"/>
          <w:lang w:val="uk-UA" w:eastAsia="uk-UA"/>
        </w:rPr>
        <w:t>3, 4, 6, 7</w:t>
      </w:r>
      <w:r w:rsidRPr="00B865EC">
        <w:rPr>
          <w:i/>
          <w:color w:val="000000" w:themeColor="text1"/>
          <w:sz w:val="28"/>
          <w:szCs w:val="28"/>
          <w:lang w:val="uk-UA" w:eastAsia="uk-UA"/>
        </w:rPr>
        <w:t>, 11, 12, 15, 16</w:t>
      </w:r>
    </w:p>
    <w:p w:rsidR="00DB30CC" w:rsidRPr="00B865EC" w:rsidRDefault="00DB30CC" w:rsidP="00DB30CC">
      <w:pPr>
        <w:autoSpaceDE w:val="0"/>
        <w:autoSpaceDN w:val="0"/>
        <w:spacing w:line="360" w:lineRule="auto"/>
        <w:ind w:firstLine="709"/>
        <w:jc w:val="left"/>
        <w:textAlignment w:val="auto"/>
        <w:rPr>
          <w:b/>
          <w:color w:val="000000" w:themeColor="text1"/>
          <w:sz w:val="28"/>
          <w:szCs w:val="28"/>
          <w:lang w:val="uk-UA" w:eastAsia="uk-UA"/>
        </w:rPr>
      </w:pPr>
      <w:r w:rsidRPr="00B865EC">
        <w:rPr>
          <w:b/>
          <w:color w:val="000000" w:themeColor="text1"/>
          <w:sz w:val="28"/>
          <w:szCs w:val="28"/>
          <w:lang w:val="uk-UA" w:eastAsia="uk-UA"/>
        </w:rPr>
        <w:t>Інформаційні ресурси в Інтернеті</w:t>
      </w:r>
    </w:p>
    <w:p w:rsidR="00DB30CC" w:rsidRDefault="00DB30CC" w:rsidP="00DB30CC">
      <w:pPr>
        <w:autoSpaceDE w:val="0"/>
        <w:autoSpaceDN w:val="0"/>
        <w:spacing w:line="360" w:lineRule="auto"/>
        <w:ind w:firstLine="709"/>
        <w:jc w:val="left"/>
        <w:textAlignment w:val="auto"/>
        <w:rPr>
          <w:i/>
          <w:color w:val="000000" w:themeColor="text1"/>
          <w:sz w:val="28"/>
          <w:szCs w:val="28"/>
          <w:lang w:val="uk-UA" w:eastAsia="uk-UA"/>
        </w:rPr>
      </w:pPr>
      <w:r w:rsidRPr="00B865EC">
        <w:rPr>
          <w:i/>
          <w:color w:val="000000" w:themeColor="text1"/>
          <w:sz w:val="28"/>
          <w:szCs w:val="28"/>
          <w:lang w:val="uk-UA" w:eastAsia="uk-UA"/>
        </w:rPr>
        <w:t>1, 2, 3, 4, 5, 6</w:t>
      </w:r>
    </w:p>
    <w:p w:rsidR="003573FC" w:rsidRDefault="003573FC" w:rsidP="00DB30CC">
      <w:pPr>
        <w:autoSpaceDE w:val="0"/>
        <w:autoSpaceDN w:val="0"/>
        <w:spacing w:line="360" w:lineRule="auto"/>
        <w:ind w:firstLine="709"/>
        <w:jc w:val="left"/>
        <w:textAlignment w:val="auto"/>
        <w:rPr>
          <w:i/>
          <w:color w:val="000000" w:themeColor="text1"/>
          <w:sz w:val="28"/>
          <w:szCs w:val="28"/>
          <w:lang w:val="uk-UA" w:eastAsia="uk-UA"/>
        </w:rPr>
      </w:pPr>
    </w:p>
    <w:p w:rsidR="003573FC" w:rsidRPr="00C3402D" w:rsidRDefault="003573FC" w:rsidP="003573FC">
      <w:pPr>
        <w:tabs>
          <w:tab w:val="left" w:pos="285"/>
          <w:tab w:val="left" w:pos="1080"/>
        </w:tabs>
        <w:adjustRightInd/>
        <w:spacing w:line="360" w:lineRule="auto"/>
        <w:textAlignment w:val="auto"/>
        <w:rPr>
          <w:b/>
          <w:color w:val="000000" w:themeColor="text1"/>
          <w:sz w:val="28"/>
          <w:szCs w:val="28"/>
          <w:lang w:val="uk-UA"/>
        </w:rPr>
      </w:pPr>
      <w:r>
        <w:rPr>
          <w:b/>
          <w:bCs/>
          <w:color w:val="000000" w:themeColor="text1"/>
          <w:sz w:val="28"/>
          <w:szCs w:val="28"/>
          <w:lang w:val="uk-UA"/>
        </w:rPr>
        <w:t>Тема 4</w:t>
      </w:r>
      <w:r w:rsidRPr="00C3402D">
        <w:rPr>
          <w:b/>
          <w:bCs/>
          <w:color w:val="000000" w:themeColor="text1"/>
          <w:sz w:val="28"/>
          <w:szCs w:val="28"/>
          <w:lang w:val="uk-UA"/>
        </w:rPr>
        <w:t xml:space="preserve">. </w:t>
      </w:r>
      <w:r w:rsidRPr="001C0A7A">
        <w:rPr>
          <w:rFonts w:eastAsia="+mj-ea"/>
          <w:b/>
          <w:iCs/>
          <w:color w:val="000000" w:themeColor="text1"/>
          <w:sz w:val="28"/>
          <w:szCs w:val="28"/>
        </w:rPr>
        <w:t>Логіка управління</w:t>
      </w:r>
      <w:r w:rsidRPr="00C3402D">
        <w:rPr>
          <w:b/>
          <w:color w:val="000000" w:themeColor="text1"/>
          <w:sz w:val="28"/>
          <w:szCs w:val="28"/>
          <w:lang w:val="uk-UA"/>
        </w:rPr>
        <w:t>.</w:t>
      </w:r>
    </w:p>
    <w:p w:rsidR="000B2949" w:rsidRDefault="000B2949" w:rsidP="000B2949">
      <w:pPr>
        <w:pStyle w:val="20"/>
        <w:tabs>
          <w:tab w:val="left" w:pos="180"/>
        </w:tabs>
        <w:spacing w:line="360" w:lineRule="auto"/>
        <w:ind w:firstLine="709"/>
        <w:rPr>
          <w:rFonts w:eastAsia="+mn-ea"/>
          <w:color w:val="000000" w:themeColor="text1"/>
          <w:sz w:val="28"/>
          <w:szCs w:val="28"/>
          <w:lang w:bidi="en-US"/>
        </w:rPr>
      </w:pPr>
      <w:r>
        <w:rPr>
          <w:rFonts w:eastAsia="+mn-ea"/>
          <w:color w:val="000000" w:themeColor="text1"/>
          <w:sz w:val="28"/>
          <w:szCs w:val="28"/>
          <w:lang w:bidi="en-US"/>
        </w:rPr>
        <w:t>1. </w:t>
      </w:r>
      <w:r w:rsidRPr="001C0A7A">
        <w:rPr>
          <w:rFonts w:eastAsia="+mn-ea"/>
          <w:color w:val="000000" w:themeColor="text1"/>
          <w:sz w:val="28"/>
          <w:szCs w:val="28"/>
          <w:lang w:bidi="en-US"/>
        </w:rPr>
        <w:t>Логіка управління у системі філософії та інших</w:t>
      </w:r>
      <w:r>
        <w:rPr>
          <w:rFonts w:eastAsia="+mn-ea"/>
          <w:color w:val="000000" w:themeColor="text1"/>
          <w:sz w:val="28"/>
          <w:szCs w:val="28"/>
          <w:lang w:bidi="en-US"/>
        </w:rPr>
        <w:t xml:space="preserve"> наук про соціальне управління.</w:t>
      </w:r>
    </w:p>
    <w:p w:rsidR="000B2949" w:rsidRDefault="000B2949" w:rsidP="000B2949">
      <w:pPr>
        <w:pStyle w:val="20"/>
        <w:tabs>
          <w:tab w:val="left" w:pos="180"/>
        </w:tabs>
        <w:spacing w:line="360" w:lineRule="auto"/>
        <w:ind w:firstLine="709"/>
        <w:rPr>
          <w:rFonts w:eastAsia="+mn-ea"/>
          <w:color w:val="000000" w:themeColor="text1"/>
          <w:sz w:val="28"/>
          <w:szCs w:val="28"/>
          <w:lang w:bidi="en-US"/>
        </w:rPr>
      </w:pPr>
      <w:r>
        <w:rPr>
          <w:rFonts w:eastAsia="+mn-ea"/>
          <w:color w:val="000000" w:themeColor="text1"/>
          <w:sz w:val="28"/>
          <w:szCs w:val="28"/>
          <w:lang w:bidi="en-US"/>
        </w:rPr>
        <w:t>2. </w:t>
      </w:r>
      <w:r w:rsidRPr="001C0A7A">
        <w:rPr>
          <w:rFonts w:eastAsia="+mn-ea"/>
          <w:color w:val="000000" w:themeColor="text1"/>
          <w:sz w:val="28"/>
          <w:szCs w:val="28"/>
          <w:lang w:bidi="en-US"/>
        </w:rPr>
        <w:t>Сутність і</w:t>
      </w:r>
      <w:r>
        <w:rPr>
          <w:rFonts w:eastAsia="+mn-ea"/>
          <w:color w:val="000000" w:themeColor="text1"/>
          <w:sz w:val="28"/>
          <w:szCs w:val="28"/>
          <w:lang w:bidi="en-US"/>
        </w:rPr>
        <w:t xml:space="preserve"> призначення логіки управління.</w:t>
      </w:r>
    </w:p>
    <w:p w:rsidR="000B2949" w:rsidRDefault="000B2949" w:rsidP="000B2949">
      <w:pPr>
        <w:pStyle w:val="20"/>
        <w:tabs>
          <w:tab w:val="left" w:pos="180"/>
        </w:tabs>
        <w:spacing w:line="360" w:lineRule="auto"/>
        <w:ind w:firstLine="709"/>
        <w:rPr>
          <w:rFonts w:eastAsia="+mn-ea"/>
          <w:color w:val="000000" w:themeColor="text1"/>
          <w:sz w:val="28"/>
          <w:szCs w:val="28"/>
          <w:lang w:bidi="en-US"/>
        </w:rPr>
      </w:pPr>
      <w:r>
        <w:rPr>
          <w:rFonts w:eastAsia="+mn-ea"/>
          <w:color w:val="000000" w:themeColor="text1"/>
          <w:sz w:val="28"/>
          <w:szCs w:val="28"/>
          <w:lang w:bidi="en-US"/>
        </w:rPr>
        <w:t>3. </w:t>
      </w:r>
      <w:r w:rsidRPr="001C0A7A">
        <w:rPr>
          <w:rFonts w:eastAsia="+mn-ea"/>
          <w:color w:val="000000" w:themeColor="text1"/>
          <w:sz w:val="28"/>
          <w:szCs w:val="28"/>
          <w:lang w:bidi="en-US"/>
        </w:rPr>
        <w:t>Природа логіки в контексті ф</w:t>
      </w:r>
      <w:r>
        <w:rPr>
          <w:rFonts w:eastAsia="+mn-ea"/>
          <w:color w:val="000000" w:themeColor="text1"/>
          <w:sz w:val="28"/>
          <w:szCs w:val="28"/>
          <w:lang w:bidi="en-US"/>
        </w:rPr>
        <w:t>еномену соціального управління.</w:t>
      </w:r>
    </w:p>
    <w:p w:rsidR="000B2949" w:rsidRPr="001C0A7A" w:rsidRDefault="000B2949" w:rsidP="000B2949">
      <w:pPr>
        <w:pStyle w:val="20"/>
        <w:tabs>
          <w:tab w:val="left" w:pos="180"/>
        </w:tabs>
        <w:spacing w:line="360" w:lineRule="auto"/>
        <w:ind w:firstLine="709"/>
        <w:rPr>
          <w:b/>
          <w:color w:val="000000" w:themeColor="text1"/>
          <w:sz w:val="28"/>
          <w:szCs w:val="28"/>
        </w:rPr>
      </w:pPr>
      <w:r>
        <w:rPr>
          <w:rFonts w:eastAsia="+mn-ea"/>
          <w:color w:val="000000" w:themeColor="text1"/>
          <w:sz w:val="28"/>
          <w:szCs w:val="28"/>
          <w:lang w:bidi="en-US"/>
        </w:rPr>
        <w:t>4. </w:t>
      </w:r>
      <w:r w:rsidRPr="001C0A7A">
        <w:rPr>
          <w:rFonts w:eastAsia="+mn-ea"/>
          <w:color w:val="000000" w:themeColor="text1"/>
          <w:sz w:val="28"/>
          <w:szCs w:val="28"/>
          <w:lang w:bidi="en-US"/>
        </w:rPr>
        <w:t>Основні принципи логіки управління.</w:t>
      </w:r>
    </w:p>
    <w:p w:rsidR="003573FC" w:rsidRPr="007608DA" w:rsidRDefault="003573FC" w:rsidP="003573FC">
      <w:pPr>
        <w:tabs>
          <w:tab w:val="left" w:pos="7380"/>
        </w:tabs>
        <w:snapToGrid w:val="0"/>
        <w:spacing w:line="240" w:lineRule="auto"/>
        <w:ind w:firstLine="709"/>
        <w:rPr>
          <w:color w:val="000000" w:themeColor="text1"/>
          <w:sz w:val="28"/>
          <w:szCs w:val="28"/>
          <w:lang w:val="uk-UA"/>
        </w:rPr>
      </w:pPr>
    </w:p>
    <w:p w:rsidR="003573FC" w:rsidRPr="009704F9" w:rsidRDefault="003573FC" w:rsidP="003573FC">
      <w:pPr>
        <w:pStyle w:val="af"/>
        <w:tabs>
          <w:tab w:val="left" w:pos="284"/>
          <w:tab w:val="left" w:pos="567"/>
        </w:tabs>
        <w:spacing w:after="0" w:line="360" w:lineRule="auto"/>
        <w:ind w:left="0" w:firstLineChars="125" w:firstLine="350"/>
        <w:jc w:val="both"/>
        <w:rPr>
          <w:rFonts w:ascii="Times New Roman" w:hAnsi="Times New Roman"/>
          <w:sz w:val="28"/>
          <w:szCs w:val="28"/>
        </w:rPr>
      </w:pPr>
      <w:r w:rsidRPr="004B5F1B">
        <w:rPr>
          <w:rFonts w:ascii="Times New Roman" w:hAnsi="Times New Roman"/>
          <w:sz w:val="28"/>
          <w:szCs w:val="28"/>
        </w:rPr>
        <w:t>РЕКОМЕНДОВАНА ТЕМАТИКА НАУКОВИХ РЕФЕРАТІВ</w:t>
      </w:r>
    </w:p>
    <w:p w:rsidR="003573FC" w:rsidRDefault="003573FC" w:rsidP="003573F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1. </w:t>
      </w:r>
      <w:r w:rsidR="000B2949">
        <w:rPr>
          <w:color w:val="000000" w:themeColor="text1"/>
          <w:sz w:val="28"/>
          <w:szCs w:val="28"/>
          <w:lang w:val="uk-UA"/>
        </w:rPr>
        <w:t>Логіка соціального управління</w:t>
      </w:r>
      <w:r>
        <w:rPr>
          <w:color w:val="000000" w:themeColor="text1"/>
          <w:sz w:val="28"/>
          <w:szCs w:val="28"/>
          <w:lang w:val="uk-UA"/>
        </w:rPr>
        <w:t>.</w:t>
      </w:r>
    </w:p>
    <w:p w:rsidR="003573FC" w:rsidRDefault="003573FC" w:rsidP="003573F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2. </w:t>
      </w:r>
      <w:r w:rsidR="000273E3">
        <w:rPr>
          <w:color w:val="000000" w:themeColor="text1"/>
          <w:sz w:val="28"/>
          <w:szCs w:val="28"/>
          <w:lang w:val="uk-UA"/>
        </w:rPr>
        <w:t>Роль логіки у прийнятті управлінських рішень</w:t>
      </w:r>
      <w:r>
        <w:rPr>
          <w:color w:val="000000" w:themeColor="text1"/>
          <w:sz w:val="28"/>
          <w:szCs w:val="28"/>
          <w:lang w:val="uk-UA"/>
        </w:rPr>
        <w:t>.</w:t>
      </w:r>
    </w:p>
    <w:p w:rsidR="003573FC" w:rsidRPr="009704F9" w:rsidRDefault="003573FC" w:rsidP="003573F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3. </w:t>
      </w:r>
      <w:r w:rsidR="00961E70">
        <w:rPr>
          <w:color w:val="000000" w:themeColor="text1"/>
          <w:sz w:val="28"/>
          <w:szCs w:val="28"/>
          <w:lang w:val="uk-UA"/>
        </w:rPr>
        <w:t>Логіка управління і соціальне пізнання.</w:t>
      </w:r>
    </w:p>
    <w:p w:rsidR="007A26E9" w:rsidRPr="007608DA" w:rsidRDefault="007A26E9" w:rsidP="007A26E9">
      <w:pPr>
        <w:tabs>
          <w:tab w:val="left" w:pos="7380"/>
        </w:tabs>
        <w:snapToGrid w:val="0"/>
        <w:spacing w:line="240" w:lineRule="auto"/>
        <w:ind w:firstLine="709"/>
        <w:rPr>
          <w:color w:val="000000" w:themeColor="text1"/>
          <w:sz w:val="28"/>
          <w:szCs w:val="28"/>
          <w:lang w:val="uk-UA"/>
        </w:rPr>
      </w:pPr>
    </w:p>
    <w:p w:rsidR="003573FC" w:rsidRPr="009704F9" w:rsidRDefault="003573FC" w:rsidP="003573FC">
      <w:pPr>
        <w:widowControl/>
        <w:autoSpaceDE w:val="0"/>
        <w:autoSpaceDN w:val="0"/>
        <w:spacing w:line="360" w:lineRule="auto"/>
        <w:ind w:firstLineChars="125" w:firstLine="350"/>
        <w:jc w:val="left"/>
        <w:textAlignment w:val="auto"/>
        <w:rPr>
          <w:sz w:val="28"/>
          <w:szCs w:val="28"/>
          <w:lang w:val="uk-UA"/>
        </w:rPr>
      </w:pPr>
      <w:r w:rsidRPr="004B5F1B">
        <w:rPr>
          <w:sz w:val="28"/>
          <w:szCs w:val="28"/>
          <w:lang w:val="uk-UA"/>
        </w:rPr>
        <w:t>ПИТАННЯ ДЛЯ САМОКОНТРОЛЮ</w:t>
      </w:r>
    </w:p>
    <w:p w:rsidR="003573FC" w:rsidRDefault="003573FC" w:rsidP="003573F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 xml:space="preserve">1. </w:t>
      </w:r>
      <w:r w:rsidR="007A26E9">
        <w:rPr>
          <w:color w:val="000000" w:themeColor="text1"/>
          <w:sz w:val="28"/>
          <w:szCs w:val="28"/>
          <w:lang w:val="uk-UA"/>
        </w:rPr>
        <w:t>Що таке логіка у традиційному розумінні</w:t>
      </w:r>
      <w:r>
        <w:rPr>
          <w:color w:val="000000" w:themeColor="text1"/>
          <w:sz w:val="28"/>
          <w:szCs w:val="28"/>
          <w:lang w:val="uk-UA"/>
        </w:rPr>
        <w:t>?</w:t>
      </w:r>
    </w:p>
    <w:p w:rsidR="003573FC" w:rsidRDefault="003573FC" w:rsidP="003573F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2. </w:t>
      </w:r>
      <w:r w:rsidR="007A26E9">
        <w:rPr>
          <w:color w:val="000000" w:themeColor="text1"/>
          <w:sz w:val="28"/>
          <w:szCs w:val="28"/>
          <w:lang w:val="uk-UA"/>
        </w:rPr>
        <w:t>Яка в</w:t>
      </w:r>
      <w:r w:rsidR="007A26E9" w:rsidRPr="007A26E9">
        <w:rPr>
          <w:color w:val="000000" w:themeColor="text1"/>
          <w:sz w:val="28"/>
          <w:szCs w:val="28"/>
          <w:lang w:val="uk-UA"/>
        </w:rPr>
        <w:t>заємозалежність між логікою управління та його ефективністю</w:t>
      </w:r>
      <w:r>
        <w:rPr>
          <w:color w:val="000000" w:themeColor="text1"/>
          <w:sz w:val="28"/>
          <w:szCs w:val="28"/>
          <w:lang w:val="uk-UA"/>
        </w:rPr>
        <w:t>?</w:t>
      </w:r>
    </w:p>
    <w:p w:rsidR="003573FC" w:rsidRDefault="003573FC" w:rsidP="003573F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3.</w:t>
      </w:r>
      <w:r w:rsidR="007A26E9">
        <w:rPr>
          <w:color w:val="000000" w:themeColor="text1"/>
          <w:sz w:val="28"/>
          <w:szCs w:val="28"/>
          <w:lang w:val="uk-UA"/>
        </w:rPr>
        <w:t xml:space="preserve"> </w:t>
      </w:r>
      <w:r w:rsidR="007A26E9" w:rsidRPr="007A26E9">
        <w:rPr>
          <w:color w:val="000000" w:themeColor="text1"/>
          <w:sz w:val="28"/>
          <w:szCs w:val="28"/>
          <w:lang w:val="uk-UA"/>
        </w:rPr>
        <w:t>Механізм дії принципів логіки управління</w:t>
      </w:r>
      <w:r>
        <w:rPr>
          <w:color w:val="000000" w:themeColor="text1"/>
          <w:sz w:val="28"/>
          <w:szCs w:val="28"/>
          <w:lang w:val="uk-UA"/>
        </w:rPr>
        <w:t>.</w:t>
      </w:r>
    </w:p>
    <w:p w:rsidR="003573FC" w:rsidRDefault="003573FC" w:rsidP="003573FC">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4. </w:t>
      </w:r>
      <w:r w:rsidR="007A26E9" w:rsidRPr="007A26E9">
        <w:rPr>
          <w:color w:val="000000" w:themeColor="text1"/>
          <w:sz w:val="28"/>
          <w:szCs w:val="28"/>
          <w:lang w:val="uk-UA"/>
        </w:rPr>
        <w:t>Основні принципи прикладної логіки управління</w:t>
      </w:r>
      <w:r>
        <w:rPr>
          <w:color w:val="000000" w:themeColor="text1"/>
          <w:sz w:val="28"/>
          <w:szCs w:val="28"/>
          <w:lang w:val="uk-UA"/>
        </w:rPr>
        <w:t>.</w:t>
      </w:r>
    </w:p>
    <w:p w:rsidR="003573FC" w:rsidRPr="009704F9" w:rsidRDefault="003573FC" w:rsidP="003573FC">
      <w:pPr>
        <w:tabs>
          <w:tab w:val="left" w:pos="7380"/>
        </w:tabs>
        <w:snapToGrid w:val="0"/>
        <w:spacing w:line="240" w:lineRule="auto"/>
        <w:rPr>
          <w:color w:val="000000" w:themeColor="text1"/>
          <w:sz w:val="28"/>
          <w:szCs w:val="28"/>
          <w:lang w:val="uk-UA"/>
        </w:rPr>
      </w:pPr>
    </w:p>
    <w:p w:rsidR="003573FC" w:rsidRPr="00B55721" w:rsidRDefault="003573FC" w:rsidP="003573FC">
      <w:pPr>
        <w:tabs>
          <w:tab w:val="left" w:pos="7380"/>
        </w:tabs>
        <w:snapToGrid w:val="0"/>
        <w:spacing w:line="360" w:lineRule="auto"/>
        <w:ind w:firstLine="709"/>
        <w:rPr>
          <w:b/>
          <w:color w:val="000000" w:themeColor="text1"/>
          <w:sz w:val="28"/>
          <w:szCs w:val="28"/>
          <w:lang w:val="uk-UA"/>
        </w:rPr>
      </w:pPr>
      <w:r w:rsidRPr="00B55721">
        <w:rPr>
          <w:b/>
          <w:color w:val="000000" w:themeColor="text1"/>
          <w:sz w:val="28"/>
          <w:szCs w:val="28"/>
          <w:lang w:val="uk-UA"/>
        </w:rPr>
        <w:t>Рекомендована література:</w:t>
      </w:r>
    </w:p>
    <w:p w:rsidR="003573FC" w:rsidRPr="001C0A7A" w:rsidRDefault="003573FC" w:rsidP="003573FC">
      <w:pPr>
        <w:autoSpaceDE w:val="0"/>
        <w:autoSpaceDN w:val="0"/>
        <w:spacing w:line="360" w:lineRule="auto"/>
        <w:ind w:firstLine="709"/>
        <w:jc w:val="left"/>
        <w:textAlignment w:val="auto"/>
        <w:rPr>
          <w:b/>
          <w:i/>
          <w:color w:val="000000" w:themeColor="text1"/>
          <w:sz w:val="28"/>
          <w:szCs w:val="28"/>
          <w:lang w:val="uk-UA" w:eastAsia="uk-UA"/>
        </w:rPr>
      </w:pPr>
      <w:r w:rsidRPr="001C0A7A">
        <w:rPr>
          <w:b/>
          <w:i/>
          <w:color w:val="000000" w:themeColor="text1"/>
          <w:sz w:val="28"/>
          <w:szCs w:val="28"/>
          <w:lang w:val="uk-UA" w:eastAsia="uk-UA"/>
        </w:rPr>
        <w:t>Основна література</w:t>
      </w:r>
    </w:p>
    <w:p w:rsidR="003573FC" w:rsidRPr="002D0CDA" w:rsidRDefault="003573FC" w:rsidP="003573FC">
      <w:pPr>
        <w:tabs>
          <w:tab w:val="left" w:pos="7380"/>
        </w:tabs>
        <w:snapToGrid w:val="0"/>
        <w:spacing w:line="360" w:lineRule="auto"/>
        <w:ind w:firstLine="709"/>
        <w:rPr>
          <w:i/>
          <w:color w:val="000000" w:themeColor="text1"/>
          <w:sz w:val="28"/>
          <w:szCs w:val="28"/>
          <w:lang w:val="uk-UA"/>
        </w:rPr>
      </w:pPr>
      <w:r w:rsidRPr="002D0CDA">
        <w:rPr>
          <w:i/>
          <w:color w:val="000000" w:themeColor="text1"/>
          <w:sz w:val="28"/>
          <w:szCs w:val="28"/>
          <w:lang w:val="uk-UA"/>
        </w:rPr>
        <w:t xml:space="preserve">1, 2, </w:t>
      </w:r>
      <w:r w:rsidR="00036C27">
        <w:rPr>
          <w:i/>
          <w:color w:val="000000" w:themeColor="text1"/>
          <w:sz w:val="28"/>
          <w:szCs w:val="28"/>
          <w:lang w:val="uk-UA"/>
        </w:rPr>
        <w:t xml:space="preserve">3, </w:t>
      </w:r>
      <w:r w:rsidRPr="002D0CDA">
        <w:rPr>
          <w:i/>
          <w:color w:val="000000" w:themeColor="text1"/>
          <w:sz w:val="28"/>
          <w:szCs w:val="28"/>
          <w:lang w:val="uk-UA"/>
        </w:rPr>
        <w:t>4, 5</w:t>
      </w:r>
    </w:p>
    <w:p w:rsidR="003573FC" w:rsidRDefault="003573FC" w:rsidP="003573FC">
      <w:pPr>
        <w:autoSpaceDE w:val="0"/>
        <w:autoSpaceDN w:val="0"/>
        <w:spacing w:line="360" w:lineRule="auto"/>
        <w:ind w:firstLine="709"/>
        <w:jc w:val="left"/>
        <w:textAlignment w:val="auto"/>
        <w:rPr>
          <w:b/>
          <w:i/>
          <w:color w:val="000000" w:themeColor="text1"/>
          <w:sz w:val="28"/>
          <w:szCs w:val="28"/>
          <w:lang w:val="uk-UA" w:eastAsia="uk-UA"/>
        </w:rPr>
      </w:pPr>
      <w:r w:rsidRPr="001C0A7A">
        <w:rPr>
          <w:b/>
          <w:i/>
          <w:color w:val="000000" w:themeColor="text1"/>
          <w:sz w:val="28"/>
          <w:szCs w:val="28"/>
          <w:lang w:val="uk-UA" w:eastAsia="uk-UA"/>
        </w:rPr>
        <w:t>Допоміжна література</w:t>
      </w:r>
    </w:p>
    <w:p w:rsidR="003573FC" w:rsidRPr="00934509" w:rsidRDefault="001F1657" w:rsidP="003573FC">
      <w:pPr>
        <w:autoSpaceDE w:val="0"/>
        <w:autoSpaceDN w:val="0"/>
        <w:spacing w:line="360" w:lineRule="auto"/>
        <w:ind w:firstLine="709"/>
        <w:jc w:val="left"/>
        <w:textAlignment w:val="auto"/>
        <w:rPr>
          <w:i/>
          <w:color w:val="000000" w:themeColor="text1"/>
          <w:sz w:val="28"/>
          <w:szCs w:val="28"/>
          <w:lang w:val="uk-UA" w:eastAsia="uk-UA"/>
        </w:rPr>
      </w:pPr>
      <w:r>
        <w:rPr>
          <w:i/>
          <w:color w:val="000000" w:themeColor="text1"/>
          <w:sz w:val="28"/>
          <w:szCs w:val="28"/>
          <w:lang w:val="uk-UA" w:eastAsia="uk-UA"/>
        </w:rPr>
        <w:t xml:space="preserve">1, </w:t>
      </w:r>
      <w:r w:rsidR="00036C27">
        <w:rPr>
          <w:i/>
          <w:color w:val="000000" w:themeColor="text1"/>
          <w:sz w:val="28"/>
          <w:szCs w:val="28"/>
          <w:lang w:val="uk-UA" w:eastAsia="uk-UA"/>
        </w:rPr>
        <w:t>3, 4, 6, 11, 12, 15, 16</w:t>
      </w:r>
    </w:p>
    <w:p w:rsidR="003573FC" w:rsidRDefault="003573FC" w:rsidP="003573FC">
      <w:pPr>
        <w:autoSpaceDE w:val="0"/>
        <w:autoSpaceDN w:val="0"/>
        <w:spacing w:line="360" w:lineRule="auto"/>
        <w:ind w:firstLine="709"/>
        <w:jc w:val="left"/>
        <w:textAlignment w:val="auto"/>
        <w:rPr>
          <w:b/>
          <w:color w:val="000000" w:themeColor="text1"/>
          <w:sz w:val="28"/>
          <w:szCs w:val="28"/>
          <w:lang w:val="uk-UA" w:eastAsia="uk-UA"/>
        </w:rPr>
      </w:pPr>
      <w:r w:rsidRPr="001C0A7A">
        <w:rPr>
          <w:b/>
          <w:color w:val="000000" w:themeColor="text1"/>
          <w:sz w:val="28"/>
          <w:szCs w:val="28"/>
          <w:lang w:val="uk-UA" w:eastAsia="uk-UA"/>
        </w:rPr>
        <w:t>Інформаційні ресурси в Інтернеті</w:t>
      </w:r>
    </w:p>
    <w:p w:rsidR="003573FC" w:rsidRDefault="003573FC" w:rsidP="003573FC">
      <w:pPr>
        <w:autoSpaceDE w:val="0"/>
        <w:autoSpaceDN w:val="0"/>
        <w:spacing w:line="360" w:lineRule="auto"/>
        <w:ind w:firstLine="709"/>
        <w:jc w:val="left"/>
        <w:textAlignment w:val="auto"/>
        <w:rPr>
          <w:i/>
          <w:color w:val="000000" w:themeColor="text1"/>
          <w:sz w:val="28"/>
          <w:szCs w:val="28"/>
          <w:lang w:val="uk-UA" w:eastAsia="uk-UA"/>
        </w:rPr>
      </w:pPr>
      <w:r w:rsidRPr="002200C9">
        <w:rPr>
          <w:i/>
          <w:color w:val="000000" w:themeColor="text1"/>
          <w:sz w:val="28"/>
          <w:szCs w:val="28"/>
          <w:lang w:val="uk-UA" w:eastAsia="uk-UA"/>
        </w:rPr>
        <w:t>1, 2, 3, 4, 5, 6</w:t>
      </w:r>
    </w:p>
    <w:p w:rsidR="009D3594" w:rsidRPr="001C0A7A" w:rsidRDefault="00A06F77" w:rsidP="009D3594">
      <w:pPr>
        <w:tabs>
          <w:tab w:val="left" w:pos="7920"/>
        </w:tabs>
        <w:spacing w:line="240" w:lineRule="auto"/>
        <w:ind w:firstLine="567"/>
        <w:rPr>
          <w:rFonts w:eastAsia="Calibri"/>
          <w:b/>
          <w:bCs/>
          <w:i/>
          <w:iCs/>
          <w:color w:val="000000" w:themeColor="text1"/>
          <w:sz w:val="28"/>
          <w:szCs w:val="28"/>
          <w:lang w:val="uk-UA"/>
        </w:rPr>
      </w:pPr>
      <w:r>
        <w:rPr>
          <w:b/>
          <w:color w:val="000000" w:themeColor="text1"/>
          <w:sz w:val="28"/>
          <w:szCs w:val="28"/>
          <w:highlight w:val="yellow"/>
          <w:lang w:val="uk-UA" w:eastAsia="uk-UA"/>
        </w:rPr>
        <w:br w:type="page"/>
      </w:r>
      <w:r w:rsidR="009D3594" w:rsidRPr="001C0A7A">
        <w:rPr>
          <w:rFonts w:eastAsia="Calibri"/>
          <w:b/>
          <w:bCs/>
          <w:i/>
          <w:iCs/>
          <w:color w:val="000000" w:themeColor="text1"/>
          <w:sz w:val="28"/>
          <w:szCs w:val="28"/>
          <w:lang w:val="uk-UA"/>
        </w:rPr>
        <w:t xml:space="preserve">Змістовий модуль 2. </w:t>
      </w:r>
      <w:r w:rsidR="009D3594" w:rsidRPr="001C0A7A">
        <w:rPr>
          <w:b/>
          <w:i/>
          <w:color w:val="000000" w:themeColor="text1"/>
          <w:sz w:val="28"/>
          <w:szCs w:val="28"/>
          <w:lang w:val="uk-UA"/>
        </w:rPr>
        <w:t>Філософія управління в соціальних системах</w:t>
      </w:r>
    </w:p>
    <w:p w:rsidR="009D3594" w:rsidRPr="009D3594" w:rsidRDefault="009D3594" w:rsidP="009D3594">
      <w:pPr>
        <w:tabs>
          <w:tab w:val="left" w:pos="285"/>
          <w:tab w:val="left" w:pos="1080"/>
        </w:tabs>
        <w:adjustRightInd/>
        <w:spacing w:line="240" w:lineRule="auto"/>
        <w:textAlignment w:val="auto"/>
        <w:rPr>
          <w:b/>
          <w:bCs/>
          <w:color w:val="000000" w:themeColor="text1"/>
          <w:sz w:val="16"/>
          <w:szCs w:val="16"/>
          <w:lang w:val="uk-UA"/>
        </w:rPr>
      </w:pPr>
    </w:p>
    <w:p w:rsidR="00A06F77" w:rsidRPr="00C3402D" w:rsidRDefault="00A06F77" w:rsidP="00A06F77">
      <w:pPr>
        <w:tabs>
          <w:tab w:val="left" w:pos="285"/>
          <w:tab w:val="left" w:pos="1080"/>
        </w:tabs>
        <w:adjustRightInd/>
        <w:spacing w:line="360" w:lineRule="auto"/>
        <w:textAlignment w:val="auto"/>
        <w:rPr>
          <w:b/>
          <w:color w:val="000000" w:themeColor="text1"/>
          <w:sz w:val="28"/>
          <w:szCs w:val="28"/>
          <w:lang w:val="uk-UA"/>
        </w:rPr>
      </w:pPr>
      <w:r>
        <w:rPr>
          <w:b/>
          <w:bCs/>
          <w:color w:val="000000" w:themeColor="text1"/>
          <w:sz w:val="28"/>
          <w:szCs w:val="28"/>
          <w:lang w:val="uk-UA"/>
        </w:rPr>
        <w:t>Тема 5</w:t>
      </w:r>
      <w:r w:rsidRPr="00C3402D">
        <w:rPr>
          <w:b/>
          <w:bCs/>
          <w:color w:val="000000" w:themeColor="text1"/>
          <w:sz w:val="28"/>
          <w:szCs w:val="28"/>
          <w:lang w:val="uk-UA"/>
        </w:rPr>
        <w:t xml:space="preserve">. </w:t>
      </w:r>
      <w:r w:rsidRPr="001C0A7A">
        <w:rPr>
          <w:rStyle w:val="af2"/>
          <w:rFonts w:eastAsiaTheme="majorEastAsia"/>
          <w:b/>
          <w:noProof/>
          <w:color w:val="000000" w:themeColor="text1"/>
          <w:sz w:val="28"/>
          <w:szCs w:val="28"/>
          <w:u w:val="none"/>
          <w:lang w:val="uk-UA"/>
        </w:rPr>
        <w:t>Соціальне управління як визначальна умова існування і розвитку суспільства</w:t>
      </w:r>
      <w:r w:rsidRPr="00C3402D">
        <w:rPr>
          <w:b/>
          <w:color w:val="000000" w:themeColor="text1"/>
          <w:sz w:val="28"/>
          <w:szCs w:val="28"/>
          <w:lang w:val="uk-UA"/>
        </w:rPr>
        <w:t>.</w:t>
      </w:r>
    </w:p>
    <w:p w:rsidR="0057218F" w:rsidRDefault="0057218F" w:rsidP="0057218F">
      <w:pPr>
        <w:spacing w:line="360" w:lineRule="auto"/>
        <w:ind w:firstLine="709"/>
        <w:rPr>
          <w:rStyle w:val="af2"/>
          <w:rFonts w:eastAsiaTheme="majorEastAsia"/>
          <w:noProof/>
          <w:color w:val="000000" w:themeColor="text1"/>
          <w:sz w:val="28"/>
          <w:szCs w:val="28"/>
          <w:u w:val="none"/>
          <w:lang w:val="uk-UA"/>
        </w:rPr>
      </w:pPr>
      <w:r>
        <w:rPr>
          <w:rStyle w:val="af2"/>
          <w:rFonts w:eastAsiaTheme="majorEastAsia"/>
          <w:noProof/>
          <w:color w:val="000000" w:themeColor="text1"/>
          <w:sz w:val="28"/>
          <w:szCs w:val="28"/>
          <w:u w:val="none"/>
          <w:lang w:val="uk-UA"/>
        </w:rPr>
        <w:t>1. </w:t>
      </w:r>
      <w:r w:rsidRPr="001C0A7A">
        <w:rPr>
          <w:rStyle w:val="af2"/>
          <w:rFonts w:eastAsiaTheme="majorEastAsia"/>
          <w:noProof/>
          <w:color w:val="000000" w:themeColor="text1"/>
          <w:sz w:val="28"/>
          <w:szCs w:val="28"/>
          <w:u w:val="none"/>
          <w:lang w:val="uk-UA"/>
        </w:rPr>
        <w:t>Генезис соціального управління</w:t>
      </w:r>
      <w:r>
        <w:rPr>
          <w:rStyle w:val="af2"/>
          <w:rFonts w:eastAsiaTheme="majorEastAsia"/>
          <w:noProof/>
          <w:color w:val="000000" w:themeColor="text1"/>
          <w:sz w:val="28"/>
          <w:szCs w:val="28"/>
          <w:u w:val="none"/>
          <w:lang w:val="uk-UA"/>
        </w:rPr>
        <w:t>.</w:t>
      </w:r>
    </w:p>
    <w:p w:rsidR="0057218F" w:rsidRDefault="0057218F" w:rsidP="0057218F">
      <w:pPr>
        <w:spacing w:line="360" w:lineRule="auto"/>
        <w:ind w:firstLine="709"/>
        <w:rPr>
          <w:rStyle w:val="af2"/>
          <w:rFonts w:eastAsiaTheme="majorEastAsia"/>
          <w:noProof/>
          <w:color w:val="000000" w:themeColor="text1"/>
          <w:sz w:val="28"/>
          <w:szCs w:val="28"/>
          <w:u w:val="none"/>
          <w:lang w:val="uk-UA"/>
        </w:rPr>
      </w:pPr>
      <w:r>
        <w:rPr>
          <w:rStyle w:val="af2"/>
          <w:rFonts w:eastAsiaTheme="majorEastAsia"/>
          <w:noProof/>
          <w:color w:val="000000" w:themeColor="text1"/>
          <w:sz w:val="28"/>
          <w:szCs w:val="28"/>
          <w:u w:val="none"/>
          <w:lang w:val="uk-UA"/>
        </w:rPr>
        <w:t>2. </w:t>
      </w:r>
      <w:r w:rsidRPr="001C0A7A">
        <w:rPr>
          <w:rStyle w:val="af2"/>
          <w:rFonts w:eastAsiaTheme="majorEastAsia"/>
          <w:noProof/>
          <w:color w:val="000000" w:themeColor="text1"/>
          <w:sz w:val="28"/>
          <w:szCs w:val="28"/>
          <w:u w:val="none"/>
          <w:lang w:val="uk-UA"/>
        </w:rPr>
        <w:t>Розвиток уявлень про соціальну організацію та управління</w:t>
      </w:r>
      <w:r>
        <w:rPr>
          <w:rStyle w:val="af2"/>
          <w:rFonts w:eastAsiaTheme="majorEastAsia"/>
          <w:noProof/>
          <w:color w:val="000000" w:themeColor="text1"/>
          <w:sz w:val="28"/>
          <w:szCs w:val="28"/>
          <w:u w:val="none"/>
          <w:lang w:val="uk-UA"/>
        </w:rPr>
        <w:t>.</w:t>
      </w:r>
    </w:p>
    <w:p w:rsidR="0057218F" w:rsidRDefault="0057218F" w:rsidP="0057218F">
      <w:pPr>
        <w:spacing w:line="360" w:lineRule="auto"/>
        <w:ind w:firstLine="709"/>
        <w:rPr>
          <w:rStyle w:val="af2"/>
          <w:rFonts w:eastAsiaTheme="majorEastAsia"/>
          <w:noProof/>
          <w:color w:val="000000" w:themeColor="text1"/>
          <w:sz w:val="28"/>
          <w:szCs w:val="28"/>
          <w:u w:val="none"/>
          <w:lang w:val="uk-UA"/>
        </w:rPr>
      </w:pPr>
      <w:r>
        <w:rPr>
          <w:rStyle w:val="af2"/>
          <w:rFonts w:eastAsiaTheme="majorEastAsia"/>
          <w:noProof/>
          <w:color w:val="000000" w:themeColor="text1"/>
          <w:sz w:val="28"/>
          <w:szCs w:val="28"/>
          <w:u w:val="none"/>
          <w:lang w:val="uk-UA"/>
        </w:rPr>
        <w:t>3. </w:t>
      </w:r>
      <w:r w:rsidRPr="001C0A7A">
        <w:rPr>
          <w:rStyle w:val="af2"/>
          <w:rFonts w:eastAsiaTheme="majorEastAsia"/>
          <w:noProof/>
          <w:color w:val="000000" w:themeColor="text1"/>
          <w:sz w:val="28"/>
          <w:szCs w:val="28"/>
          <w:u w:val="none"/>
          <w:lang w:val="uk-UA"/>
        </w:rPr>
        <w:t>Основні етапи розвитку науки соціального управління</w:t>
      </w:r>
      <w:r>
        <w:rPr>
          <w:rStyle w:val="af2"/>
          <w:rFonts w:eastAsiaTheme="majorEastAsia"/>
          <w:noProof/>
          <w:color w:val="000000" w:themeColor="text1"/>
          <w:sz w:val="28"/>
          <w:szCs w:val="28"/>
          <w:u w:val="none"/>
          <w:lang w:val="uk-UA"/>
        </w:rPr>
        <w:t>.</w:t>
      </w:r>
    </w:p>
    <w:p w:rsidR="0057218F" w:rsidRDefault="0057218F" w:rsidP="0057218F">
      <w:pPr>
        <w:spacing w:line="360" w:lineRule="auto"/>
        <w:ind w:firstLine="709"/>
        <w:rPr>
          <w:rStyle w:val="af2"/>
          <w:rFonts w:eastAsiaTheme="majorEastAsia"/>
          <w:noProof/>
          <w:color w:val="000000" w:themeColor="text1"/>
          <w:sz w:val="28"/>
          <w:szCs w:val="28"/>
          <w:u w:val="none"/>
          <w:lang w:val="uk-UA"/>
        </w:rPr>
      </w:pPr>
      <w:r>
        <w:rPr>
          <w:rStyle w:val="af2"/>
          <w:rFonts w:eastAsiaTheme="majorEastAsia"/>
          <w:noProof/>
          <w:color w:val="000000" w:themeColor="text1"/>
          <w:sz w:val="28"/>
          <w:szCs w:val="28"/>
          <w:u w:val="none"/>
          <w:lang w:val="uk-UA"/>
        </w:rPr>
        <w:t>4. </w:t>
      </w:r>
      <w:r w:rsidRPr="001C0A7A">
        <w:rPr>
          <w:rStyle w:val="af2"/>
          <w:rFonts w:eastAsiaTheme="majorEastAsia"/>
          <w:noProof/>
          <w:color w:val="000000" w:themeColor="text1"/>
          <w:sz w:val="28"/>
          <w:szCs w:val="28"/>
          <w:u w:val="none"/>
          <w:lang w:val="uk-UA"/>
        </w:rPr>
        <w:t>Місце і роль соціального управління у забезпеченні життєдіяльності соціуму</w:t>
      </w:r>
      <w:r>
        <w:rPr>
          <w:rStyle w:val="af2"/>
          <w:rFonts w:eastAsiaTheme="majorEastAsia"/>
          <w:noProof/>
          <w:color w:val="000000" w:themeColor="text1"/>
          <w:sz w:val="28"/>
          <w:szCs w:val="28"/>
          <w:u w:val="none"/>
          <w:lang w:val="uk-UA"/>
        </w:rPr>
        <w:t>.</w:t>
      </w:r>
    </w:p>
    <w:p w:rsidR="0057218F" w:rsidRDefault="0057218F" w:rsidP="0057218F">
      <w:pPr>
        <w:spacing w:line="360" w:lineRule="auto"/>
        <w:ind w:firstLine="709"/>
        <w:rPr>
          <w:rStyle w:val="af2"/>
          <w:rFonts w:eastAsiaTheme="majorEastAsia"/>
          <w:noProof/>
          <w:color w:val="000000" w:themeColor="text1"/>
          <w:sz w:val="28"/>
          <w:szCs w:val="28"/>
          <w:u w:val="none"/>
          <w:lang w:val="uk-UA"/>
        </w:rPr>
      </w:pPr>
      <w:r>
        <w:rPr>
          <w:rStyle w:val="af2"/>
          <w:rFonts w:eastAsiaTheme="majorEastAsia"/>
          <w:noProof/>
          <w:color w:val="000000" w:themeColor="text1"/>
          <w:sz w:val="28"/>
          <w:szCs w:val="28"/>
          <w:u w:val="none"/>
          <w:lang w:val="uk-UA"/>
        </w:rPr>
        <w:t>5. </w:t>
      </w:r>
      <w:r w:rsidRPr="001C0A7A">
        <w:rPr>
          <w:rStyle w:val="af2"/>
          <w:rFonts w:eastAsiaTheme="majorEastAsia"/>
          <w:noProof/>
          <w:color w:val="000000" w:themeColor="text1"/>
          <w:sz w:val="28"/>
          <w:szCs w:val="28"/>
          <w:u w:val="none"/>
          <w:lang w:val="uk-UA"/>
        </w:rPr>
        <w:t xml:space="preserve">Передумови подальшого розвитку уявлень про сутність </w:t>
      </w:r>
      <w:r w:rsidRPr="001C0A7A">
        <w:rPr>
          <w:rStyle w:val="af2"/>
          <w:rFonts w:eastAsiaTheme="majorEastAsia"/>
          <w:noProof/>
          <w:color w:val="000000" w:themeColor="text1"/>
          <w:sz w:val="28"/>
          <w:szCs w:val="28"/>
          <w:u w:val="none"/>
        </w:rPr>
        <w:t>управління</w:t>
      </w:r>
      <w:r>
        <w:rPr>
          <w:rStyle w:val="af2"/>
          <w:rFonts w:eastAsiaTheme="majorEastAsia"/>
          <w:noProof/>
          <w:color w:val="000000" w:themeColor="text1"/>
          <w:sz w:val="28"/>
          <w:szCs w:val="28"/>
          <w:u w:val="none"/>
          <w:lang w:val="uk-UA"/>
        </w:rPr>
        <w:t>.</w:t>
      </w:r>
    </w:p>
    <w:p w:rsidR="00A06F77" w:rsidRPr="0057218F" w:rsidRDefault="0057218F" w:rsidP="0057218F">
      <w:pPr>
        <w:spacing w:line="360" w:lineRule="auto"/>
        <w:ind w:firstLine="709"/>
        <w:rPr>
          <w:color w:val="000000" w:themeColor="text1"/>
          <w:sz w:val="28"/>
          <w:szCs w:val="28"/>
          <w:highlight w:val="yellow"/>
          <w:lang w:val="uk-UA"/>
        </w:rPr>
      </w:pPr>
      <w:r>
        <w:rPr>
          <w:rStyle w:val="af2"/>
          <w:rFonts w:eastAsiaTheme="majorEastAsia"/>
          <w:noProof/>
          <w:color w:val="000000" w:themeColor="text1"/>
          <w:sz w:val="28"/>
          <w:szCs w:val="28"/>
          <w:u w:val="none"/>
          <w:lang w:val="uk-UA"/>
        </w:rPr>
        <w:t>6. </w:t>
      </w:r>
      <w:r w:rsidRPr="0057218F">
        <w:rPr>
          <w:rStyle w:val="af2"/>
          <w:rFonts w:eastAsiaTheme="majorEastAsia"/>
          <w:noProof/>
          <w:color w:val="000000" w:themeColor="text1"/>
          <w:sz w:val="28"/>
          <w:szCs w:val="28"/>
          <w:u w:val="none"/>
          <w:lang w:val="uk-UA"/>
        </w:rPr>
        <w:t>Потреби в удосконаленні управління і світовий розвиток</w:t>
      </w:r>
      <w:r w:rsidRPr="001C0A7A">
        <w:rPr>
          <w:rStyle w:val="af2"/>
          <w:rFonts w:eastAsiaTheme="majorEastAsia"/>
          <w:noProof/>
          <w:color w:val="000000" w:themeColor="text1"/>
          <w:sz w:val="28"/>
          <w:szCs w:val="28"/>
          <w:u w:val="none"/>
          <w:lang w:val="uk-UA"/>
        </w:rPr>
        <w:t>.</w:t>
      </w:r>
    </w:p>
    <w:p w:rsidR="00A06F77" w:rsidRPr="0057218F" w:rsidRDefault="00A06F77" w:rsidP="0057218F">
      <w:pPr>
        <w:tabs>
          <w:tab w:val="left" w:pos="7380"/>
        </w:tabs>
        <w:snapToGrid w:val="0"/>
        <w:spacing w:line="240" w:lineRule="auto"/>
        <w:ind w:firstLine="709"/>
        <w:rPr>
          <w:color w:val="000000" w:themeColor="text1"/>
          <w:sz w:val="16"/>
          <w:szCs w:val="16"/>
          <w:highlight w:val="yellow"/>
          <w:lang w:val="uk-UA"/>
        </w:rPr>
      </w:pPr>
    </w:p>
    <w:p w:rsidR="00A06F77" w:rsidRPr="0057218F" w:rsidRDefault="00A06F77" w:rsidP="00A06F77">
      <w:pPr>
        <w:pStyle w:val="af"/>
        <w:tabs>
          <w:tab w:val="left" w:pos="284"/>
          <w:tab w:val="left" w:pos="567"/>
        </w:tabs>
        <w:spacing w:after="0" w:line="360" w:lineRule="auto"/>
        <w:ind w:left="0" w:firstLineChars="125" w:firstLine="350"/>
        <w:jc w:val="both"/>
        <w:rPr>
          <w:rFonts w:ascii="Times New Roman" w:hAnsi="Times New Roman"/>
          <w:sz w:val="28"/>
          <w:szCs w:val="28"/>
        </w:rPr>
      </w:pPr>
      <w:r w:rsidRPr="0057218F">
        <w:rPr>
          <w:rFonts w:ascii="Times New Roman" w:hAnsi="Times New Roman"/>
          <w:sz w:val="28"/>
          <w:szCs w:val="28"/>
        </w:rPr>
        <w:t>РЕКОМЕНДОВАНА ТЕМАТИКА НАУКОВИХ РЕФЕРАТІВ</w:t>
      </w:r>
    </w:p>
    <w:p w:rsidR="00A06F77" w:rsidRPr="0057218F" w:rsidRDefault="00A06F77" w:rsidP="00A06F77">
      <w:pPr>
        <w:tabs>
          <w:tab w:val="left" w:pos="7380"/>
        </w:tabs>
        <w:snapToGrid w:val="0"/>
        <w:spacing w:line="360" w:lineRule="auto"/>
        <w:ind w:firstLine="709"/>
        <w:rPr>
          <w:color w:val="000000" w:themeColor="text1"/>
          <w:sz w:val="28"/>
          <w:szCs w:val="28"/>
          <w:lang w:val="uk-UA"/>
        </w:rPr>
      </w:pPr>
      <w:r w:rsidRPr="0057218F">
        <w:rPr>
          <w:color w:val="000000" w:themeColor="text1"/>
          <w:sz w:val="28"/>
          <w:szCs w:val="28"/>
          <w:lang w:val="uk-UA"/>
        </w:rPr>
        <w:t>1. </w:t>
      </w:r>
      <w:r w:rsidR="004A788D">
        <w:rPr>
          <w:color w:val="000000" w:themeColor="text1"/>
          <w:sz w:val="28"/>
          <w:szCs w:val="28"/>
          <w:lang w:val="uk-UA"/>
        </w:rPr>
        <w:t>Соціальне управління: поняття, функції і методи</w:t>
      </w:r>
      <w:r w:rsidRPr="0057218F">
        <w:rPr>
          <w:color w:val="000000" w:themeColor="text1"/>
          <w:sz w:val="28"/>
          <w:szCs w:val="28"/>
          <w:lang w:val="uk-UA"/>
        </w:rPr>
        <w:t>.</w:t>
      </w:r>
    </w:p>
    <w:p w:rsidR="00A06F77" w:rsidRPr="0057218F" w:rsidRDefault="00A06F77" w:rsidP="00A06F77">
      <w:pPr>
        <w:tabs>
          <w:tab w:val="left" w:pos="7380"/>
        </w:tabs>
        <w:snapToGrid w:val="0"/>
        <w:spacing w:line="360" w:lineRule="auto"/>
        <w:ind w:firstLine="709"/>
        <w:rPr>
          <w:color w:val="000000" w:themeColor="text1"/>
          <w:sz w:val="28"/>
          <w:szCs w:val="28"/>
          <w:lang w:val="uk-UA"/>
        </w:rPr>
      </w:pPr>
      <w:r w:rsidRPr="0057218F">
        <w:rPr>
          <w:color w:val="000000" w:themeColor="text1"/>
          <w:sz w:val="28"/>
          <w:szCs w:val="28"/>
          <w:lang w:val="uk-UA"/>
        </w:rPr>
        <w:t>2. </w:t>
      </w:r>
      <w:r w:rsidR="004A788D">
        <w:rPr>
          <w:color w:val="000000" w:themeColor="text1"/>
          <w:sz w:val="28"/>
          <w:szCs w:val="28"/>
          <w:lang w:val="uk-UA"/>
        </w:rPr>
        <w:t>Соціальне управління: загальні риси</w:t>
      </w:r>
      <w:r w:rsidRPr="0057218F">
        <w:rPr>
          <w:color w:val="000000" w:themeColor="text1"/>
          <w:sz w:val="28"/>
          <w:szCs w:val="28"/>
          <w:lang w:val="uk-UA"/>
        </w:rPr>
        <w:t>.</w:t>
      </w:r>
    </w:p>
    <w:p w:rsidR="00A06F77" w:rsidRPr="0057218F" w:rsidRDefault="00A06F77" w:rsidP="00A06F77">
      <w:pPr>
        <w:tabs>
          <w:tab w:val="left" w:pos="7380"/>
        </w:tabs>
        <w:snapToGrid w:val="0"/>
        <w:spacing w:line="360" w:lineRule="auto"/>
        <w:ind w:firstLine="709"/>
        <w:rPr>
          <w:color w:val="000000" w:themeColor="text1"/>
          <w:sz w:val="28"/>
          <w:szCs w:val="28"/>
          <w:lang w:val="uk-UA"/>
        </w:rPr>
      </w:pPr>
      <w:r w:rsidRPr="0057218F">
        <w:rPr>
          <w:color w:val="000000" w:themeColor="text1"/>
          <w:sz w:val="28"/>
          <w:szCs w:val="28"/>
          <w:lang w:val="uk-UA"/>
        </w:rPr>
        <w:t>3. </w:t>
      </w:r>
      <w:r w:rsidR="004A788D">
        <w:rPr>
          <w:color w:val="000000" w:themeColor="text1"/>
          <w:sz w:val="28"/>
          <w:szCs w:val="28"/>
          <w:lang w:val="uk-UA"/>
        </w:rPr>
        <w:t>Організаційні основи соціального управління</w:t>
      </w:r>
      <w:r w:rsidRPr="0057218F">
        <w:rPr>
          <w:color w:val="000000" w:themeColor="text1"/>
          <w:sz w:val="28"/>
          <w:szCs w:val="28"/>
          <w:lang w:val="uk-UA"/>
        </w:rPr>
        <w:t>.</w:t>
      </w:r>
    </w:p>
    <w:p w:rsidR="00AB0DC6" w:rsidRPr="00AB0DC6" w:rsidRDefault="00AB0DC6" w:rsidP="009D3594">
      <w:pPr>
        <w:widowControl/>
        <w:autoSpaceDE w:val="0"/>
        <w:autoSpaceDN w:val="0"/>
        <w:spacing w:line="240" w:lineRule="auto"/>
        <w:ind w:firstLineChars="125" w:firstLine="200"/>
        <w:jc w:val="left"/>
        <w:textAlignment w:val="auto"/>
        <w:rPr>
          <w:sz w:val="16"/>
          <w:szCs w:val="16"/>
          <w:vertAlign w:val="superscript"/>
          <w:lang w:val="uk-UA"/>
        </w:rPr>
      </w:pPr>
    </w:p>
    <w:p w:rsidR="00A06F77" w:rsidRPr="0057218F" w:rsidRDefault="00A06F77" w:rsidP="00A06F77">
      <w:pPr>
        <w:widowControl/>
        <w:autoSpaceDE w:val="0"/>
        <w:autoSpaceDN w:val="0"/>
        <w:spacing w:line="360" w:lineRule="auto"/>
        <w:ind w:firstLineChars="125" w:firstLine="350"/>
        <w:jc w:val="left"/>
        <w:textAlignment w:val="auto"/>
        <w:rPr>
          <w:sz w:val="28"/>
          <w:szCs w:val="28"/>
          <w:lang w:val="uk-UA"/>
        </w:rPr>
      </w:pPr>
      <w:r w:rsidRPr="0057218F">
        <w:rPr>
          <w:sz w:val="28"/>
          <w:szCs w:val="28"/>
          <w:lang w:val="uk-UA"/>
        </w:rPr>
        <w:t>ПИТАННЯ ДЛЯ САМОКОНТРОЛЮ</w:t>
      </w:r>
    </w:p>
    <w:p w:rsidR="0016393A" w:rsidRDefault="0016393A" w:rsidP="00A06F77">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1</w:t>
      </w:r>
      <w:r w:rsidR="00A06F77" w:rsidRPr="00AB0DC6">
        <w:rPr>
          <w:color w:val="000000" w:themeColor="text1"/>
          <w:sz w:val="28"/>
          <w:szCs w:val="28"/>
          <w:lang w:val="uk-UA"/>
        </w:rPr>
        <w:t>. </w:t>
      </w:r>
      <w:r>
        <w:rPr>
          <w:color w:val="000000" w:themeColor="text1"/>
          <w:sz w:val="28"/>
          <w:szCs w:val="28"/>
          <w:lang w:val="uk-UA"/>
        </w:rPr>
        <w:t>Уявлення про соціальну організацію та управління: історичний аспект.</w:t>
      </w:r>
    </w:p>
    <w:p w:rsidR="00A06F77" w:rsidRPr="00AB0DC6" w:rsidRDefault="0016393A" w:rsidP="00A06F77">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rPr>
        <w:t>2. </w:t>
      </w:r>
      <w:r w:rsidR="00AB0DC6" w:rsidRPr="00AB0DC6">
        <w:rPr>
          <w:sz w:val="28"/>
          <w:szCs w:val="28"/>
        </w:rPr>
        <w:t xml:space="preserve">Проблеми філософії управління, зумовлені перспективою </w:t>
      </w:r>
      <w:r w:rsidR="00AB0DC6">
        <w:rPr>
          <w:sz w:val="28"/>
          <w:szCs w:val="28"/>
          <w:lang w:val="uk-UA"/>
        </w:rPr>
        <w:t xml:space="preserve">суспільних </w:t>
      </w:r>
      <w:r w:rsidR="00AB0DC6" w:rsidRPr="00AB0DC6">
        <w:rPr>
          <w:sz w:val="28"/>
          <w:szCs w:val="28"/>
        </w:rPr>
        <w:t>змін</w:t>
      </w:r>
      <w:r w:rsidR="00AB0DC6" w:rsidRPr="00AB0DC6">
        <w:rPr>
          <w:sz w:val="28"/>
          <w:szCs w:val="28"/>
          <w:lang w:val="uk-UA"/>
        </w:rPr>
        <w:t>.</w:t>
      </w:r>
    </w:p>
    <w:p w:rsidR="00A06F77" w:rsidRDefault="00A06F77" w:rsidP="00A06F77">
      <w:pPr>
        <w:tabs>
          <w:tab w:val="left" w:pos="7380"/>
        </w:tabs>
        <w:snapToGrid w:val="0"/>
        <w:spacing w:line="360" w:lineRule="auto"/>
        <w:ind w:firstLine="709"/>
        <w:rPr>
          <w:sz w:val="28"/>
          <w:szCs w:val="28"/>
          <w:lang w:val="uk-UA"/>
        </w:rPr>
      </w:pPr>
      <w:r w:rsidRPr="00AB0DC6">
        <w:rPr>
          <w:color w:val="000000" w:themeColor="text1"/>
          <w:sz w:val="28"/>
          <w:szCs w:val="28"/>
          <w:lang w:val="uk-UA"/>
        </w:rPr>
        <w:t xml:space="preserve">3. </w:t>
      </w:r>
      <w:r w:rsidR="00AB0DC6">
        <w:rPr>
          <w:sz w:val="28"/>
          <w:szCs w:val="28"/>
          <w:lang w:val="uk-UA"/>
        </w:rPr>
        <w:t>П</w:t>
      </w:r>
      <w:r w:rsidR="00AB0DC6" w:rsidRPr="00AB0DC6">
        <w:rPr>
          <w:sz w:val="28"/>
          <w:szCs w:val="28"/>
        </w:rPr>
        <w:t>рактик</w:t>
      </w:r>
      <w:r w:rsidR="00AB0DC6" w:rsidRPr="00AB0DC6">
        <w:rPr>
          <w:sz w:val="28"/>
          <w:szCs w:val="28"/>
          <w:lang w:val="uk-UA"/>
        </w:rPr>
        <w:t>а</w:t>
      </w:r>
      <w:r w:rsidR="00AB0DC6" w:rsidRPr="00AB0DC6">
        <w:rPr>
          <w:sz w:val="28"/>
          <w:szCs w:val="28"/>
        </w:rPr>
        <w:t xml:space="preserve"> управління соціальними системами</w:t>
      </w:r>
      <w:r w:rsidR="00AB0DC6" w:rsidRPr="00AB0DC6">
        <w:rPr>
          <w:sz w:val="28"/>
          <w:szCs w:val="28"/>
          <w:lang w:val="uk-UA"/>
        </w:rPr>
        <w:t>.</w:t>
      </w:r>
    </w:p>
    <w:p w:rsidR="0016393A" w:rsidRPr="00AB0DC6" w:rsidRDefault="0016393A" w:rsidP="00A06F77">
      <w:pPr>
        <w:tabs>
          <w:tab w:val="left" w:pos="7380"/>
        </w:tabs>
        <w:snapToGrid w:val="0"/>
        <w:spacing w:line="360" w:lineRule="auto"/>
        <w:ind w:firstLine="709"/>
        <w:rPr>
          <w:color w:val="000000" w:themeColor="text1"/>
          <w:sz w:val="28"/>
          <w:szCs w:val="28"/>
          <w:lang w:val="uk-UA"/>
        </w:rPr>
      </w:pPr>
      <w:r>
        <w:rPr>
          <w:sz w:val="28"/>
          <w:szCs w:val="28"/>
          <w:lang w:val="uk-UA"/>
        </w:rPr>
        <w:t>4. Світові кризи та потреби в удосконаленні управління.</w:t>
      </w:r>
    </w:p>
    <w:p w:rsidR="00A06F77" w:rsidRPr="009D3594" w:rsidRDefault="00A06F77" w:rsidP="00A06F77">
      <w:pPr>
        <w:tabs>
          <w:tab w:val="left" w:pos="7380"/>
        </w:tabs>
        <w:snapToGrid w:val="0"/>
        <w:spacing w:line="240" w:lineRule="auto"/>
        <w:rPr>
          <w:color w:val="000000" w:themeColor="text1"/>
          <w:sz w:val="16"/>
          <w:szCs w:val="16"/>
          <w:highlight w:val="yellow"/>
          <w:lang w:val="uk-UA"/>
        </w:rPr>
      </w:pPr>
    </w:p>
    <w:p w:rsidR="00A06F77" w:rsidRPr="000175D0" w:rsidRDefault="00A06F77" w:rsidP="009D3594">
      <w:pPr>
        <w:tabs>
          <w:tab w:val="left" w:pos="7380"/>
        </w:tabs>
        <w:snapToGrid w:val="0"/>
        <w:spacing w:line="400" w:lineRule="exact"/>
        <w:ind w:firstLine="709"/>
        <w:rPr>
          <w:b/>
          <w:color w:val="000000" w:themeColor="text1"/>
          <w:sz w:val="28"/>
          <w:szCs w:val="28"/>
          <w:lang w:val="uk-UA"/>
        </w:rPr>
      </w:pPr>
      <w:r w:rsidRPr="000175D0">
        <w:rPr>
          <w:b/>
          <w:color w:val="000000" w:themeColor="text1"/>
          <w:sz w:val="28"/>
          <w:szCs w:val="28"/>
          <w:lang w:val="uk-UA"/>
        </w:rPr>
        <w:t>Рекомендована література:</w:t>
      </w:r>
    </w:p>
    <w:p w:rsidR="00A06F77" w:rsidRPr="000175D0" w:rsidRDefault="00A06F77" w:rsidP="009D3594">
      <w:pPr>
        <w:autoSpaceDE w:val="0"/>
        <w:autoSpaceDN w:val="0"/>
        <w:spacing w:line="400" w:lineRule="exact"/>
        <w:ind w:firstLine="709"/>
        <w:jc w:val="left"/>
        <w:textAlignment w:val="auto"/>
        <w:rPr>
          <w:b/>
          <w:i/>
          <w:color w:val="000000" w:themeColor="text1"/>
          <w:sz w:val="28"/>
          <w:szCs w:val="28"/>
          <w:lang w:val="uk-UA" w:eastAsia="uk-UA"/>
        </w:rPr>
      </w:pPr>
      <w:r w:rsidRPr="000175D0">
        <w:rPr>
          <w:b/>
          <w:i/>
          <w:color w:val="000000" w:themeColor="text1"/>
          <w:sz w:val="28"/>
          <w:szCs w:val="28"/>
          <w:lang w:val="uk-UA" w:eastAsia="uk-UA"/>
        </w:rPr>
        <w:t>Основна література</w:t>
      </w:r>
    </w:p>
    <w:p w:rsidR="00A06F77" w:rsidRPr="000175D0" w:rsidRDefault="00A06F77" w:rsidP="009D3594">
      <w:pPr>
        <w:tabs>
          <w:tab w:val="left" w:pos="7380"/>
        </w:tabs>
        <w:snapToGrid w:val="0"/>
        <w:spacing w:line="400" w:lineRule="exact"/>
        <w:ind w:firstLine="709"/>
        <w:rPr>
          <w:i/>
          <w:color w:val="000000" w:themeColor="text1"/>
          <w:sz w:val="28"/>
          <w:szCs w:val="28"/>
          <w:lang w:val="uk-UA"/>
        </w:rPr>
      </w:pPr>
      <w:r w:rsidRPr="000175D0">
        <w:rPr>
          <w:i/>
          <w:color w:val="000000" w:themeColor="text1"/>
          <w:sz w:val="28"/>
          <w:szCs w:val="28"/>
          <w:lang w:val="uk-UA"/>
        </w:rPr>
        <w:t xml:space="preserve">1, 2, </w:t>
      </w:r>
      <w:r w:rsidR="000175D0" w:rsidRPr="000175D0">
        <w:rPr>
          <w:i/>
          <w:color w:val="000000" w:themeColor="text1"/>
          <w:sz w:val="28"/>
          <w:szCs w:val="28"/>
          <w:lang w:val="uk-UA"/>
        </w:rPr>
        <w:t xml:space="preserve">3, </w:t>
      </w:r>
      <w:r w:rsidRPr="000175D0">
        <w:rPr>
          <w:i/>
          <w:color w:val="000000" w:themeColor="text1"/>
          <w:sz w:val="28"/>
          <w:szCs w:val="28"/>
          <w:lang w:val="uk-UA"/>
        </w:rPr>
        <w:t>4, 5</w:t>
      </w:r>
    </w:p>
    <w:p w:rsidR="00A06F77" w:rsidRPr="000175D0" w:rsidRDefault="00A06F77" w:rsidP="009D3594">
      <w:pPr>
        <w:autoSpaceDE w:val="0"/>
        <w:autoSpaceDN w:val="0"/>
        <w:spacing w:line="400" w:lineRule="exact"/>
        <w:ind w:firstLine="709"/>
        <w:jc w:val="left"/>
        <w:textAlignment w:val="auto"/>
        <w:rPr>
          <w:b/>
          <w:i/>
          <w:color w:val="000000" w:themeColor="text1"/>
          <w:sz w:val="28"/>
          <w:szCs w:val="28"/>
          <w:lang w:val="uk-UA" w:eastAsia="uk-UA"/>
        </w:rPr>
      </w:pPr>
      <w:r w:rsidRPr="000175D0">
        <w:rPr>
          <w:b/>
          <w:i/>
          <w:color w:val="000000" w:themeColor="text1"/>
          <w:sz w:val="28"/>
          <w:szCs w:val="28"/>
          <w:lang w:val="uk-UA" w:eastAsia="uk-UA"/>
        </w:rPr>
        <w:t>Допоміжна література</w:t>
      </w:r>
    </w:p>
    <w:p w:rsidR="00A06F77" w:rsidRPr="000175D0" w:rsidRDefault="000175D0" w:rsidP="009D3594">
      <w:pPr>
        <w:autoSpaceDE w:val="0"/>
        <w:autoSpaceDN w:val="0"/>
        <w:spacing w:line="400" w:lineRule="exact"/>
        <w:ind w:firstLine="709"/>
        <w:jc w:val="left"/>
        <w:textAlignment w:val="auto"/>
        <w:rPr>
          <w:i/>
          <w:color w:val="000000" w:themeColor="text1"/>
          <w:sz w:val="28"/>
          <w:szCs w:val="28"/>
          <w:lang w:val="uk-UA" w:eastAsia="uk-UA"/>
        </w:rPr>
      </w:pPr>
      <w:r w:rsidRPr="000175D0">
        <w:rPr>
          <w:i/>
          <w:color w:val="000000" w:themeColor="text1"/>
          <w:sz w:val="28"/>
          <w:szCs w:val="28"/>
          <w:lang w:val="uk-UA" w:eastAsia="uk-UA"/>
        </w:rPr>
        <w:t>3, 6, 15, 16</w:t>
      </w:r>
    </w:p>
    <w:p w:rsidR="00A06F77" w:rsidRPr="000175D0" w:rsidRDefault="00A06F77" w:rsidP="009D3594">
      <w:pPr>
        <w:autoSpaceDE w:val="0"/>
        <w:autoSpaceDN w:val="0"/>
        <w:spacing w:line="400" w:lineRule="exact"/>
        <w:ind w:firstLine="709"/>
        <w:jc w:val="left"/>
        <w:textAlignment w:val="auto"/>
        <w:rPr>
          <w:b/>
          <w:color w:val="000000" w:themeColor="text1"/>
          <w:sz w:val="28"/>
          <w:szCs w:val="28"/>
          <w:lang w:val="uk-UA" w:eastAsia="uk-UA"/>
        </w:rPr>
      </w:pPr>
      <w:r w:rsidRPr="000175D0">
        <w:rPr>
          <w:b/>
          <w:color w:val="000000" w:themeColor="text1"/>
          <w:sz w:val="28"/>
          <w:szCs w:val="28"/>
          <w:lang w:val="uk-UA" w:eastAsia="uk-UA"/>
        </w:rPr>
        <w:t>Інформаційні ресурси в Інтернеті</w:t>
      </w:r>
    </w:p>
    <w:p w:rsidR="00D56222" w:rsidRDefault="00A06F77" w:rsidP="009D3594">
      <w:pPr>
        <w:autoSpaceDE w:val="0"/>
        <w:autoSpaceDN w:val="0"/>
        <w:spacing w:line="400" w:lineRule="exact"/>
        <w:ind w:firstLine="709"/>
        <w:jc w:val="left"/>
        <w:textAlignment w:val="auto"/>
        <w:rPr>
          <w:i/>
          <w:color w:val="000000" w:themeColor="text1"/>
          <w:sz w:val="28"/>
          <w:szCs w:val="28"/>
          <w:lang w:val="uk-UA" w:eastAsia="uk-UA"/>
        </w:rPr>
      </w:pPr>
      <w:r w:rsidRPr="000175D0">
        <w:rPr>
          <w:i/>
          <w:color w:val="000000" w:themeColor="text1"/>
          <w:sz w:val="28"/>
          <w:szCs w:val="28"/>
          <w:lang w:val="uk-UA" w:eastAsia="uk-UA"/>
        </w:rPr>
        <w:t>1, 2, 3, 4, 5, 6</w:t>
      </w:r>
    </w:p>
    <w:p w:rsidR="00D56222" w:rsidRPr="00C3402D" w:rsidRDefault="00D56222" w:rsidP="00D56222">
      <w:pPr>
        <w:tabs>
          <w:tab w:val="left" w:pos="285"/>
          <w:tab w:val="left" w:pos="1080"/>
        </w:tabs>
        <w:adjustRightInd/>
        <w:spacing w:line="360" w:lineRule="auto"/>
        <w:textAlignment w:val="auto"/>
        <w:rPr>
          <w:b/>
          <w:color w:val="000000" w:themeColor="text1"/>
          <w:sz w:val="28"/>
          <w:szCs w:val="28"/>
          <w:lang w:val="uk-UA"/>
        </w:rPr>
      </w:pPr>
      <w:r>
        <w:rPr>
          <w:i/>
          <w:color w:val="000000" w:themeColor="text1"/>
          <w:sz w:val="28"/>
          <w:szCs w:val="28"/>
          <w:lang w:val="uk-UA" w:eastAsia="uk-UA"/>
        </w:rPr>
        <w:br w:type="page"/>
      </w:r>
      <w:r>
        <w:rPr>
          <w:b/>
          <w:bCs/>
          <w:color w:val="000000" w:themeColor="text1"/>
          <w:sz w:val="28"/>
          <w:szCs w:val="28"/>
          <w:lang w:val="uk-UA"/>
        </w:rPr>
        <w:t>Тема 6</w:t>
      </w:r>
      <w:r w:rsidRPr="00C3402D">
        <w:rPr>
          <w:b/>
          <w:bCs/>
          <w:color w:val="000000" w:themeColor="text1"/>
          <w:sz w:val="28"/>
          <w:szCs w:val="28"/>
          <w:lang w:val="uk-UA"/>
        </w:rPr>
        <w:t xml:space="preserve">. </w:t>
      </w:r>
      <w:r w:rsidRPr="001C0A7A">
        <w:rPr>
          <w:rFonts w:eastAsia="+mj-ea"/>
          <w:b/>
          <w:iCs/>
          <w:color w:val="000000" w:themeColor="text1"/>
          <w:sz w:val="28"/>
          <w:szCs w:val="28"/>
        </w:rPr>
        <w:t>Проблеми і суперечності управління в соціальних системах</w:t>
      </w:r>
      <w:r w:rsidRPr="00C3402D">
        <w:rPr>
          <w:b/>
          <w:color w:val="000000" w:themeColor="text1"/>
          <w:sz w:val="28"/>
          <w:szCs w:val="28"/>
          <w:lang w:val="uk-UA"/>
        </w:rPr>
        <w:t>.</w:t>
      </w:r>
    </w:p>
    <w:p w:rsidR="00D56222" w:rsidRDefault="00D56222" w:rsidP="00D56222">
      <w:pPr>
        <w:tabs>
          <w:tab w:val="left" w:pos="7380"/>
        </w:tabs>
        <w:snapToGrid w:val="0"/>
        <w:spacing w:line="360" w:lineRule="auto"/>
        <w:ind w:firstLine="709"/>
        <w:rPr>
          <w:color w:val="000000" w:themeColor="text1"/>
          <w:sz w:val="28"/>
          <w:szCs w:val="28"/>
          <w:lang w:val="uk-UA" w:bidi="en-US"/>
        </w:rPr>
      </w:pPr>
      <w:r>
        <w:rPr>
          <w:color w:val="000000" w:themeColor="text1"/>
          <w:sz w:val="28"/>
          <w:szCs w:val="28"/>
          <w:lang w:val="uk-UA"/>
        </w:rPr>
        <w:t>1. </w:t>
      </w:r>
      <w:r w:rsidRPr="001C0A7A">
        <w:rPr>
          <w:color w:val="000000" w:themeColor="text1"/>
          <w:sz w:val="28"/>
          <w:szCs w:val="28"/>
          <w:lang w:val="uk-UA"/>
        </w:rPr>
        <w:t>Природа і сутність суперечностей соціального управління</w:t>
      </w:r>
      <w:r w:rsidRPr="001C0A7A">
        <w:rPr>
          <w:color w:val="000000" w:themeColor="text1"/>
          <w:sz w:val="28"/>
          <w:szCs w:val="28"/>
        </w:rPr>
        <w:t>.</w:t>
      </w:r>
    </w:p>
    <w:p w:rsidR="00D56222" w:rsidRDefault="00D56222" w:rsidP="00D56222">
      <w:pPr>
        <w:tabs>
          <w:tab w:val="left" w:pos="7380"/>
        </w:tabs>
        <w:snapToGrid w:val="0"/>
        <w:spacing w:line="360" w:lineRule="auto"/>
        <w:ind w:firstLine="709"/>
        <w:rPr>
          <w:color w:val="000000" w:themeColor="text1"/>
          <w:sz w:val="28"/>
          <w:szCs w:val="28"/>
          <w:lang w:val="uk-UA" w:bidi="en-US"/>
        </w:rPr>
      </w:pPr>
      <w:r>
        <w:rPr>
          <w:color w:val="000000" w:themeColor="text1"/>
          <w:sz w:val="28"/>
          <w:szCs w:val="28"/>
          <w:lang w:val="uk-UA"/>
        </w:rPr>
        <w:t>2. </w:t>
      </w:r>
      <w:r w:rsidRPr="001C0A7A">
        <w:rPr>
          <w:color w:val="000000" w:themeColor="text1"/>
          <w:sz w:val="28"/>
          <w:szCs w:val="28"/>
          <w:lang w:val="uk-UA"/>
        </w:rPr>
        <w:t>Суперечності управління в соціальних системах</w:t>
      </w:r>
      <w:r w:rsidRPr="001C0A7A">
        <w:rPr>
          <w:color w:val="000000" w:themeColor="text1"/>
          <w:sz w:val="28"/>
          <w:szCs w:val="28"/>
        </w:rPr>
        <w:t>.</w:t>
      </w:r>
    </w:p>
    <w:p w:rsidR="00D56222" w:rsidRDefault="00D56222" w:rsidP="00D56222">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bidi="en-US"/>
        </w:rPr>
        <w:t>3. </w:t>
      </w:r>
      <w:r w:rsidRPr="001C0A7A">
        <w:rPr>
          <w:color w:val="000000" w:themeColor="text1"/>
          <w:sz w:val="28"/>
          <w:szCs w:val="28"/>
          <w:lang w:val="uk-UA"/>
        </w:rPr>
        <w:t>Філософські аспекти проблеми підготовки фахівців із соціального управління</w:t>
      </w:r>
      <w:r w:rsidRPr="001C0A7A">
        <w:rPr>
          <w:color w:val="000000" w:themeColor="text1"/>
          <w:sz w:val="28"/>
          <w:szCs w:val="28"/>
        </w:rPr>
        <w:t>.</w:t>
      </w:r>
    </w:p>
    <w:p w:rsidR="00D56222" w:rsidRDefault="00D56222" w:rsidP="00D56222">
      <w:pPr>
        <w:tabs>
          <w:tab w:val="left" w:pos="7380"/>
        </w:tabs>
        <w:snapToGrid w:val="0"/>
        <w:spacing w:line="360" w:lineRule="auto"/>
        <w:ind w:firstLine="709"/>
        <w:rPr>
          <w:color w:val="000000" w:themeColor="text1"/>
          <w:sz w:val="28"/>
          <w:szCs w:val="28"/>
          <w:lang w:val="uk-UA" w:bidi="en-US"/>
        </w:rPr>
      </w:pPr>
      <w:r>
        <w:rPr>
          <w:color w:val="000000" w:themeColor="text1"/>
          <w:sz w:val="28"/>
          <w:szCs w:val="28"/>
          <w:lang w:val="uk-UA" w:bidi="en-US"/>
        </w:rPr>
        <w:t>4. </w:t>
      </w:r>
      <w:r w:rsidRPr="001C0A7A">
        <w:rPr>
          <w:color w:val="000000" w:themeColor="text1"/>
          <w:sz w:val="28"/>
          <w:szCs w:val="28"/>
          <w:lang w:val="uk-UA"/>
        </w:rPr>
        <w:t>Основні проблеми соціального управління</w:t>
      </w:r>
      <w:r w:rsidRPr="001C0A7A">
        <w:rPr>
          <w:color w:val="000000" w:themeColor="text1"/>
          <w:sz w:val="28"/>
          <w:szCs w:val="28"/>
        </w:rPr>
        <w:t>.</w:t>
      </w:r>
    </w:p>
    <w:p w:rsidR="00D56222" w:rsidRDefault="00D56222" w:rsidP="00D56222">
      <w:pPr>
        <w:tabs>
          <w:tab w:val="left" w:pos="7380"/>
        </w:tabs>
        <w:snapToGrid w:val="0"/>
        <w:spacing w:line="360" w:lineRule="auto"/>
        <w:ind w:firstLine="709"/>
        <w:rPr>
          <w:color w:val="000000" w:themeColor="text1"/>
          <w:sz w:val="28"/>
          <w:szCs w:val="28"/>
          <w:lang w:val="uk-UA"/>
        </w:rPr>
      </w:pPr>
      <w:r>
        <w:rPr>
          <w:color w:val="000000" w:themeColor="text1"/>
          <w:sz w:val="28"/>
          <w:szCs w:val="28"/>
          <w:lang w:val="uk-UA" w:bidi="en-US"/>
        </w:rPr>
        <w:t>5. </w:t>
      </w:r>
      <w:r w:rsidRPr="001C0A7A">
        <w:rPr>
          <w:color w:val="000000" w:themeColor="text1"/>
          <w:sz w:val="28"/>
          <w:szCs w:val="28"/>
          <w:lang w:val="uk-UA"/>
        </w:rPr>
        <w:t>Сучасність і проблеми соціального управління.</w:t>
      </w:r>
    </w:p>
    <w:p w:rsidR="00D56222" w:rsidRPr="00DB30CC" w:rsidRDefault="00D56222" w:rsidP="00D56222">
      <w:pPr>
        <w:tabs>
          <w:tab w:val="left" w:pos="7380"/>
        </w:tabs>
        <w:snapToGrid w:val="0"/>
        <w:spacing w:line="240" w:lineRule="auto"/>
        <w:ind w:firstLine="709"/>
        <w:rPr>
          <w:color w:val="000000" w:themeColor="text1"/>
          <w:sz w:val="16"/>
          <w:szCs w:val="16"/>
          <w:lang w:val="uk-UA"/>
        </w:rPr>
      </w:pPr>
    </w:p>
    <w:p w:rsidR="00D56222" w:rsidRPr="009704F9" w:rsidRDefault="00D56222" w:rsidP="00D56222">
      <w:pPr>
        <w:pStyle w:val="af"/>
        <w:tabs>
          <w:tab w:val="left" w:pos="284"/>
          <w:tab w:val="left" w:pos="567"/>
        </w:tabs>
        <w:spacing w:after="0" w:line="360" w:lineRule="auto"/>
        <w:ind w:left="0" w:firstLineChars="125" w:firstLine="350"/>
        <w:jc w:val="both"/>
        <w:rPr>
          <w:rFonts w:ascii="Times New Roman" w:hAnsi="Times New Roman"/>
          <w:sz w:val="28"/>
          <w:szCs w:val="28"/>
        </w:rPr>
      </w:pPr>
      <w:r w:rsidRPr="004B5F1B">
        <w:rPr>
          <w:rFonts w:ascii="Times New Roman" w:hAnsi="Times New Roman"/>
          <w:sz w:val="28"/>
          <w:szCs w:val="28"/>
        </w:rPr>
        <w:t>РЕКОМЕНДОВАНА ТЕМАТИКА НАУКОВИХ РЕФЕРАТІВ</w:t>
      </w:r>
    </w:p>
    <w:p w:rsidR="000E3C1B" w:rsidRPr="000E3C1B" w:rsidRDefault="0016393A" w:rsidP="000E3C1B">
      <w:pPr>
        <w:tabs>
          <w:tab w:val="left" w:pos="7380"/>
        </w:tabs>
        <w:snapToGrid w:val="0"/>
        <w:spacing w:line="360" w:lineRule="auto"/>
        <w:ind w:firstLine="709"/>
        <w:rPr>
          <w:color w:val="000000" w:themeColor="text1"/>
          <w:sz w:val="28"/>
          <w:szCs w:val="28"/>
        </w:rPr>
      </w:pPr>
      <w:r>
        <w:rPr>
          <w:color w:val="000000" w:themeColor="text1"/>
          <w:sz w:val="28"/>
          <w:szCs w:val="28"/>
          <w:lang w:val="uk-UA"/>
        </w:rPr>
        <w:t>1</w:t>
      </w:r>
      <w:r w:rsidR="00D56222">
        <w:rPr>
          <w:color w:val="000000" w:themeColor="text1"/>
          <w:sz w:val="28"/>
          <w:szCs w:val="28"/>
          <w:lang w:val="uk-UA"/>
        </w:rPr>
        <w:t>. </w:t>
      </w:r>
      <w:r w:rsidR="000E3C1B" w:rsidRPr="000E3C1B">
        <w:rPr>
          <w:color w:val="000000" w:themeColor="text1"/>
          <w:sz w:val="28"/>
          <w:szCs w:val="28"/>
        </w:rPr>
        <w:t>Циклічності та кризові явища в соціально-економічних системах. Типологія кризових явищ.</w:t>
      </w:r>
    </w:p>
    <w:p w:rsidR="000E3C1B" w:rsidRPr="000E3C1B" w:rsidRDefault="000E3C1B" w:rsidP="000E3C1B">
      <w:pPr>
        <w:tabs>
          <w:tab w:val="left" w:pos="7380"/>
        </w:tabs>
        <w:snapToGrid w:val="0"/>
        <w:spacing w:line="360" w:lineRule="auto"/>
        <w:ind w:firstLine="709"/>
        <w:rPr>
          <w:color w:val="000000" w:themeColor="text1"/>
          <w:sz w:val="28"/>
          <w:szCs w:val="28"/>
        </w:rPr>
      </w:pPr>
      <w:r>
        <w:rPr>
          <w:color w:val="000000" w:themeColor="text1"/>
          <w:sz w:val="28"/>
          <w:szCs w:val="28"/>
          <w:lang w:val="uk-UA"/>
        </w:rPr>
        <w:t>2.</w:t>
      </w:r>
      <w:r w:rsidRPr="000E3C1B">
        <w:rPr>
          <w:color w:val="000000" w:themeColor="text1"/>
          <w:sz w:val="28"/>
          <w:szCs w:val="28"/>
        </w:rPr>
        <w:t xml:space="preserve"> Кризові явища в природі та демографії.</w:t>
      </w:r>
    </w:p>
    <w:p w:rsidR="000E3C1B" w:rsidRPr="000E3C1B" w:rsidRDefault="000E3C1B" w:rsidP="000E3C1B">
      <w:pPr>
        <w:tabs>
          <w:tab w:val="left" w:pos="7380"/>
        </w:tabs>
        <w:snapToGrid w:val="0"/>
        <w:spacing w:line="360" w:lineRule="auto"/>
        <w:ind w:firstLine="709"/>
        <w:rPr>
          <w:color w:val="000000" w:themeColor="text1"/>
          <w:sz w:val="28"/>
          <w:szCs w:val="28"/>
        </w:rPr>
      </w:pPr>
      <w:r w:rsidRPr="000E3C1B">
        <w:rPr>
          <w:color w:val="000000" w:themeColor="text1"/>
          <w:sz w:val="28"/>
          <w:szCs w:val="28"/>
        </w:rPr>
        <w:t>3. Взаємозв’язок технологічних та економічних кризових явищ.</w:t>
      </w:r>
    </w:p>
    <w:p w:rsidR="0016393A" w:rsidRPr="000E3C1B" w:rsidRDefault="000E3C1B" w:rsidP="000E3C1B">
      <w:pPr>
        <w:tabs>
          <w:tab w:val="left" w:pos="7380"/>
        </w:tabs>
        <w:snapToGrid w:val="0"/>
        <w:spacing w:line="360" w:lineRule="auto"/>
        <w:ind w:firstLine="709"/>
        <w:rPr>
          <w:color w:val="000000" w:themeColor="text1"/>
          <w:sz w:val="28"/>
          <w:szCs w:val="28"/>
        </w:rPr>
      </w:pPr>
      <w:r w:rsidRPr="000E3C1B">
        <w:rPr>
          <w:color w:val="000000" w:themeColor="text1"/>
          <w:sz w:val="28"/>
          <w:szCs w:val="28"/>
        </w:rPr>
        <w:t>4. Концепція життєвого циклу підприємства.</w:t>
      </w:r>
      <w:r>
        <w:rPr>
          <w:color w:val="000000" w:themeColor="text1"/>
          <w:sz w:val="28"/>
          <w:szCs w:val="28"/>
          <w:lang w:val="uk-UA"/>
        </w:rPr>
        <w:t xml:space="preserve"> </w:t>
      </w:r>
      <w:r w:rsidRPr="000E3C1B">
        <w:rPr>
          <w:color w:val="000000" w:themeColor="text1"/>
          <w:sz w:val="28"/>
          <w:szCs w:val="28"/>
        </w:rPr>
        <w:t>Причини виникнення криз на етапах життєвого циклу підприємства.</w:t>
      </w:r>
      <w:r>
        <w:rPr>
          <w:color w:val="000000" w:themeColor="text1"/>
          <w:sz w:val="28"/>
          <w:szCs w:val="28"/>
          <w:lang w:val="uk-UA"/>
        </w:rPr>
        <w:t xml:space="preserve"> </w:t>
      </w:r>
    </w:p>
    <w:p w:rsidR="00D56222" w:rsidRPr="00DB30CC" w:rsidRDefault="00D56222" w:rsidP="00D56222">
      <w:pPr>
        <w:tabs>
          <w:tab w:val="left" w:pos="7380"/>
        </w:tabs>
        <w:snapToGrid w:val="0"/>
        <w:spacing w:line="240" w:lineRule="auto"/>
        <w:ind w:firstLine="709"/>
        <w:rPr>
          <w:color w:val="000000" w:themeColor="text1"/>
          <w:sz w:val="16"/>
          <w:szCs w:val="16"/>
          <w:lang w:val="uk-UA"/>
        </w:rPr>
      </w:pPr>
    </w:p>
    <w:p w:rsidR="00D56222" w:rsidRPr="009704F9" w:rsidRDefault="00D56222" w:rsidP="00D56222">
      <w:pPr>
        <w:widowControl/>
        <w:autoSpaceDE w:val="0"/>
        <w:autoSpaceDN w:val="0"/>
        <w:spacing w:line="360" w:lineRule="auto"/>
        <w:ind w:firstLineChars="125" w:firstLine="350"/>
        <w:jc w:val="left"/>
        <w:textAlignment w:val="auto"/>
        <w:rPr>
          <w:sz w:val="28"/>
          <w:szCs w:val="28"/>
          <w:lang w:val="uk-UA"/>
        </w:rPr>
      </w:pPr>
      <w:r w:rsidRPr="004B5F1B">
        <w:rPr>
          <w:sz w:val="28"/>
          <w:szCs w:val="28"/>
          <w:lang w:val="uk-UA"/>
        </w:rPr>
        <w:t>ПИТАННЯ ДЛЯ САМОКОНТРОЛЮ</w:t>
      </w:r>
    </w:p>
    <w:p w:rsidR="00D56222" w:rsidRDefault="00D56222" w:rsidP="00B20838">
      <w:pPr>
        <w:tabs>
          <w:tab w:val="left" w:pos="7380"/>
        </w:tabs>
        <w:snapToGrid w:val="0"/>
        <w:spacing w:line="420" w:lineRule="exact"/>
        <w:ind w:firstLine="709"/>
        <w:rPr>
          <w:color w:val="000000" w:themeColor="text1"/>
          <w:sz w:val="28"/>
          <w:szCs w:val="28"/>
          <w:lang w:val="uk-UA"/>
        </w:rPr>
      </w:pPr>
      <w:r>
        <w:rPr>
          <w:color w:val="000000" w:themeColor="text1"/>
          <w:sz w:val="28"/>
          <w:szCs w:val="28"/>
          <w:lang w:val="uk-UA"/>
        </w:rPr>
        <w:t>1.</w:t>
      </w:r>
      <w:r w:rsidR="002A1422">
        <w:rPr>
          <w:color w:val="000000" w:themeColor="text1"/>
          <w:sz w:val="28"/>
          <w:szCs w:val="28"/>
          <w:lang w:val="uk-UA"/>
        </w:rPr>
        <w:t xml:space="preserve"> </w:t>
      </w:r>
      <w:r w:rsidR="00FE0553">
        <w:rPr>
          <w:color w:val="000000" w:themeColor="text1"/>
          <w:sz w:val="28"/>
          <w:szCs w:val="28"/>
          <w:lang w:val="uk-UA"/>
        </w:rPr>
        <w:t>Роль людського чинника у соціальному управлінні</w:t>
      </w:r>
      <w:r>
        <w:rPr>
          <w:color w:val="000000" w:themeColor="text1"/>
          <w:sz w:val="28"/>
          <w:szCs w:val="28"/>
          <w:lang w:val="uk-UA"/>
        </w:rPr>
        <w:t>.</w:t>
      </w:r>
    </w:p>
    <w:p w:rsidR="00D56222" w:rsidRDefault="00D56222" w:rsidP="00B20838">
      <w:pPr>
        <w:tabs>
          <w:tab w:val="left" w:pos="7380"/>
        </w:tabs>
        <w:snapToGrid w:val="0"/>
        <w:spacing w:line="420" w:lineRule="exact"/>
        <w:ind w:firstLine="709"/>
        <w:rPr>
          <w:color w:val="000000" w:themeColor="text1"/>
          <w:sz w:val="28"/>
          <w:szCs w:val="28"/>
          <w:lang w:val="uk-UA"/>
        </w:rPr>
      </w:pPr>
      <w:r>
        <w:rPr>
          <w:color w:val="000000" w:themeColor="text1"/>
          <w:sz w:val="28"/>
          <w:szCs w:val="28"/>
          <w:lang w:val="uk-UA"/>
        </w:rPr>
        <w:t>2. </w:t>
      </w:r>
      <w:r w:rsidR="00FE0553" w:rsidRPr="00FE0553">
        <w:rPr>
          <w:sz w:val="28"/>
          <w:szCs w:val="28"/>
          <w:lang w:val="uk-UA"/>
        </w:rPr>
        <w:t>С</w:t>
      </w:r>
      <w:r w:rsidR="00FE0553" w:rsidRPr="00FE0553">
        <w:rPr>
          <w:sz w:val="28"/>
          <w:szCs w:val="28"/>
        </w:rPr>
        <w:t>оціальна структур</w:t>
      </w:r>
      <w:r w:rsidR="00FE0553" w:rsidRPr="00FE0553">
        <w:rPr>
          <w:sz w:val="28"/>
          <w:szCs w:val="28"/>
          <w:lang w:val="uk-UA"/>
        </w:rPr>
        <w:t>а</w:t>
      </w:r>
      <w:r w:rsidR="00FE0553" w:rsidRPr="00FE0553">
        <w:rPr>
          <w:sz w:val="28"/>
          <w:szCs w:val="28"/>
        </w:rPr>
        <w:t xml:space="preserve"> особистості</w:t>
      </w:r>
      <w:r w:rsidRPr="00FE0553">
        <w:rPr>
          <w:color w:val="000000" w:themeColor="text1"/>
          <w:sz w:val="28"/>
          <w:szCs w:val="28"/>
          <w:lang w:val="uk-UA"/>
        </w:rPr>
        <w:t>.</w:t>
      </w:r>
    </w:p>
    <w:p w:rsidR="00D56222" w:rsidRPr="003C1B39" w:rsidRDefault="00D56222" w:rsidP="00B20838">
      <w:pPr>
        <w:tabs>
          <w:tab w:val="left" w:pos="7380"/>
        </w:tabs>
        <w:snapToGrid w:val="0"/>
        <w:spacing w:line="420" w:lineRule="exact"/>
        <w:ind w:firstLine="709"/>
        <w:rPr>
          <w:color w:val="000000" w:themeColor="text1"/>
          <w:sz w:val="28"/>
          <w:szCs w:val="28"/>
          <w:lang w:val="uk-UA"/>
        </w:rPr>
      </w:pPr>
      <w:r w:rsidRPr="003C1B39">
        <w:rPr>
          <w:color w:val="000000" w:themeColor="text1"/>
          <w:sz w:val="28"/>
          <w:szCs w:val="28"/>
          <w:lang w:val="uk-UA"/>
        </w:rPr>
        <w:t>3.</w:t>
      </w:r>
      <w:r w:rsidR="002A1422" w:rsidRPr="003C1B39">
        <w:rPr>
          <w:color w:val="000000" w:themeColor="text1"/>
          <w:sz w:val="28"/>
          <w:szCs w:val="28"/>
          <w:lang w:val="uk-UA"/>
        </w:rPr>
        <w:t xml:space="preserve"> </w:t>
      </w:r>
      <w:r w:rsidR="003C1B39" w:rsidRPr="003C1B39">
        <w:rPr>
          <w:sz w:val="28"/>
          <w:szCs w:val="28"/>
          <w:lang w:val="uk-UA"/>
        </w:rPr>
        <w:t>П</w:t>
      </w:r>
      <w:r w:rsidR="003C1B39" w:rsidRPr="003C1B39">
        <w:rPr>
          <w:sz w:val="28"/>
          <w:szCs w:val="28"/>
        </w:rPr>
        <w:t>рагненя людини до свободи та необхідніс</w:t>
      </w:r>
      <w:r w:rsidR="003C1B39" w:rsidRPr="003C1B39">
        <w:rPr>
          <w:sz w:val="28"/>
          <w:szCs w:val="28"/>
          <w:lang w:val="uk-UA"/>
        </w:rPr>
        <w:t>ть</w:t>
      </w:r>
      <w:r w:rsidR="003C1B39" w:rsidRPr="003C1B39">
        <w:rPr>
          <w:sz w:val="28"/>
          <w:szCs w:val="28"/>
        </w:rPr>
        <w:t xml:space="preserve"> її обмеження</w:t>
      </w:r>
      <w:r w:rsidR="003C1B39" w:rsidRPr="003C1B39">
        <w:rPr>
          <w:sz w:val="28"/>
          <w:szCs w:val="28"/>
          <w:lang w:val="uk-UA"/>
        </w:rPr>
        <w:t xml:space="preserve"> як сутність суперечності</w:t>
      </w:r>
      <w:r w:rsidRPr="003C1B39">
        <w:rPr>
          <w:color w:val="000000" w:themeColor="text1"/>
          <w:sz w:val="28"/>
          <w:szCs w:val="28"/>
          <w:lang w:val="uk-UA"/>
        </w:rPr>
        <w:t>.</w:t>
      </w:r>
    </w:p>
    <w:p w:rsidR="00D56222" w:rsidRDefault="00D56222" w:rsidP="00B20838">
      <w:pPr>
        <w:tabs>
          <w:tab w:val="left" w:pos="7380"/>
        </w:tabs>
        <w:snapToGrid w:val="0"/>
        <w:spacing w:line="420" w:lineRule="exact"/>
        <w:ind w:firstLine="709"/>
        <w:rPr>
          <w:color w:val="000000" w:themeColor="text1"/>
          <w:sz w:val="28"/>
          <w:szCs w:val="28"/>
          <w:lang w:val="uk-UA"/>
        </w:rPr>
      </w:pPr>
      <w:r>
        <w:rPr>
          <w:color w:val="000000" w:themeColor="text1"/>
          <w:sz w:val="28"/>
          <w:szCs w:val="28"/>
          <w:lang w:val="uk-UA"/>
        </w:rPr>
        <w:t>4. </w:t>
      </w:r>
      <w:r w:rsidR="003C1B39">
        <w:rPr>
          <w:color w:val="000000" w:themeColor="text1"/>
          <w:sz w:val="28"/>
          <w:szCs w:val="28"/>
          <w:lang w:val="uk-UA"/>
        </w:rPr>
        <w:t>Соціальне управління в період глобальних криз.</w:t>
      </w:r>
    </w:p>
    <w:p w:rsidR="00D56222" w:rsidRPr="007B58B1" w:rsidRDefault="00D56222" w:rsidP="00D56222">
      <w:pPr>
        <w:tabs>
          <w:tab w:val="left" w:pos="7380"/>
        </w:tabs>
        <w:snapToGrid w:val="0"/>
        <w:spacing w:line="240" w:lineRule="auto"/>
        <w:ind w:firstLine="709"/>
        <w:rPr>
          <w:color w:val="000000" w:themeColor="text1"/>
          <w:sz w:val="16"/>
          <w:szCs w:val="16"/>
        </w:rPr>
      </w:pPr>
    </w:p>
    <w:p w:rsidR="00D56222" w:rsidRPr="00E22B83" w:rsidRDefault="00D56222" w:rsidP="00D56222">
      <w:pPr>
        <w:tabs>
          <w:tab w:val="left" w:pos="7380"/>
        </w:tabs>
        <w:snapToGrid w:val="0"/>
        <w:spacing w:line="360" w:lineRule="auto"/>
        <w:ind w:firstLine="709"/>
        <w:rPr>
          <w:b/>
          <w:color w:val="000000" w:themeColor="text1"/>
          <w:sz w:val="28"/>
          <w:szCs w:val="28"/>
          <w:lang w:val="uk-UA"/>
        </w:rPr>
      </w:pPr>
      <w:r w:rsidRPr="00E22B83">
        <w:rPr>
          <w:b/>
          <w:color w:val="000000" w:themeColor="text1"/>
          <w:sz w:val="28"/>
          <w:szCs w:val="28"/>
          <w:lang w:val="uk-UA"/>
        </w:rPr>
        <w:t>Рекомендована література:</w:t>
      </w:r>
    </w:p>
    <w:p w:rsidR="00D56222" w:rsidRPr="00E22B83" w:rsidRDefault="00D56222" w:rsidP="00D56222">
      <w:pPr>
        <w:autoSpaceDE w:val="0"/>
        <w:autoSpaceDN w:val="0"/>
        <w:spacing w:line="360" w:lineRule="auto"/>
        <w:ind w:firstLine="709"/>
        <w:jc w:val="left"/>
        <w:textAlignment w:val="auto"/>
        <w:rPr>
          <w:b/>
          <w:i/>
          <w:color w:val="000000" w:themeColor="text1"/>
          <w:sz w:val="28"/>
          <w:szCs w:val="28"/>
          <w:lang w:val="uk-UA" w:eastAsia="uk-UA"/>
        </w:rPr>
      </w:pPr>
      <w:r w:rsidRPr="00E22B83">
        <w:rPr>
          <w:b/>
          <w:i/>
          <w:color w:val="000000" w:themeColor="text1"/>
          <w:sz w:val="28"/>
          <w:szCs w:val="28"/>
          <w:lang w:val="uk-UA" w:eastAsia="uk-UA"/>
        </w:rPr>
        <w:t>Основна література</w:t>
      </w:r>
    </w:p>
    <w:p w:rsidR="00D56222" w:rsidRPr="00D30887" w:rsidRDefault="00E22B83" w:rsidP="00D56222">
      <w:pPr>
        <w:tabs>
          <w:tab w:val="left" w:pos="7380"/>
        </w:tabs>
        <w:snapToGrid w:val="0"/>
        <w:spacing w:line="360" w:lineRule="auto"/>
        <w:ind w:firstLine="709"/>
        <w:rPr>
          <w:i/>
          <w:color w:val="000000" w:themeColor="text1"/>
          <w:sz w:val="28"/>
          <w:szCs w:val="28"/>
          <w:highlight w:val="yellow"/>
          <w:lang w:val="uk-UA"/>
        </w:rPr>
      </w:pPr>
      <w:r w:rsidRPr="00E22B83">
        <w:rPr>
          <w:i/>
          <w:color w:val="000000" w:themeColor="text1"/>
          <w:sz w:val="28"/>
          <w:szCs w:val="28"/>
          <w:lang w:val="uk-UA"/>
        </w:rPr>
        <w:t xml:space="preserve">1, </w:t>
      </w:r>
      <w:r w:rsidR="00D56222" w:rsidRPr="00E22B83">
        <w:rPr>
          <w:i/>
          <w:color w:val="000000" w:themeColor="text1"/>
          <w:sz w:val="28"/>
          <w:szCs w:val="28"/>
          <w:lang w:val="uk-UA"/>
        </w:rPr>
        <w:t xml:space="preserve">2, </w:t>
      </w:r>
      <w:r w:rsidRPr="00E22B83">
        <w:rPr>
          <w:i/>
          <w:color w:val="000000" w:themeColor="text1"/>
          <w:sz w:val="28"/>
          <w:szCs w:val="28"/>
          <w:lang w:val="uk-UA"/>
        </w:rPr>
        <w:t xml:space="preserve">3, </w:t>
      </w:r>
      <w:r w:rsidR="00D56222" w:rsidRPr="00E22B83">
        <w:rPr>
          <w:i/>
          <w:color w:val="000000" w:themeColor="text1"/>
          <w:sz w:val="28"/>
          <w:szCs w:val="28"/>
          <w:lang w:val="uk-UA"/>
        </w:rPr>
        <w:t>4, 5</w:t>
      </w:r>
    </w:p>
    <w:p w:rsidR="00D56222" w:rsidRPr="00B20838" w:rsidRDefault="00D56222" w:rsidP="00D56222">
      <w:pPr>
        <w:autoSpaceDE w:val="0"/>
        <w:autoSpaceDN w:val="0"/>
        <w:spacing w:line="360" w:lineRule="auto"/>
        <w:ind w:firstLine="709"/>
        <w:jc w:val="left"/>
        <w:textAlignment w:val="auto"/>
        <w:rPr>
          <w:b/>
          <w:i/>
          <w:color w:val="000000" w:themeColor="text1"/>
          <w:sz w:val="28"/>
          <w:szCs w:val="28"/>
          <w:lang w:val="uk-UA" w:eastAsia="uk-UA"/>
        </w:rPr>
      </w:pPr>
      <w:r w:rsidRPr="00B20838">
        <w:rPr>
          <w:b/>
          <w:i/>
          <w:color w:val="000000" w:themeColor="text1"/>
          <w:sz w:val="28"/>
          <w:szCs w:val="28"/>
          <w:lang w:val="uk-UA" w:eastAsia="uk-UA"/>
        </w:rPr>
        <w:t>Допоміжна література</w:t>
      </w:r>
    </w:p>
    <w:p w:rsidR="00D56222" w:rsidRPr="00B20838" w:rsidRDefault="00D56222" w:rsidP="00D56222">
      <w:pPr>
        <w:autoSpaceDE w:val="0"/>
        <w:autoSpaceDN w:val="0"/>
        <w:spacing w:line="360" w:lineRule="auto"/>
        <w:ind w:firstLine="709"/>
        <w:jc w:val="left"/>
        <w:textAlignment w:val="auto"/>
        <w:rPr>
          <w:i/>
          <w:color w:val="000000" w:themeColor="text1"/>
          <w:sz w:val="28"/>
          <w:szCs w:val="28"/>
          <w:lang w:val="uk-UA" w:eastAsia="uk-UA"/>
        </w:rPr>
      </w:pPr>
      <w:r w:rsidRPr="00B20838">
        <w:rPr>
          <w:i/>
          <w:color w:val="000000" w:themeColor="text1"/>
          <w:sz w:val="28"/>
          <w:szCs w:val="28"/>
          <w:lang w:val="uk-UA" w:eastAsia="uk-UA"/>
        </w:rPr>
        <w:t>1, 3, 4, 6, 7, 11, 12, 15, 16</w:t>
      </w:r>
    </w:p>
    <w:p w:rsidR="00D56222" w:rsidRPr="00D30887" w:rsidRDefault="00D56222" w:rsidP="00D56222">
      <w:pPr>
        <w:autoSpaceDE w:val="0"/>
        <w:autoSpaceDN w:val="0"/>
        <w:spacing w:line="360" w:lineRule="auto"/>
        <w:ind w:firstLine="709"/>
        <w:jc w:val="left"/>
        <w:textAlignment w:val="auto"/>
        <w:rPr>
          <w:b/>
          <w:color w:val="000000" w:themeColor="text1"/>
          <w:sz w:val="28"/>
          <w:szCs w:val="28"/>
          <w:lang w:val="uk-UA" w:eastAsia="uk-UA"/>
        </w:rPr>
      </w:pPr>
      <w:r w:rsidRPr="00D30887">
        <w:rPr>
          <w:b/>
          <w:color w:val="000000" w:themeColor="text1"/>
          <w:sz w:val="28"/>
          <w:szCs w:val="28"/>
          <w:lang w:val="uk-UA" w:eastAsia="uk-UA"/>
        </w:rPr>
        <w:t>Інформаційні ресурси в Інтернеті</w:t>
      </w:r>
    </w:p>
    <w:p w:rsidR="00D56222" w:rsidRDefault="00D56222" w:rsidP="00D56222">
      <w:pPr>
        <w:autoSpaceDE w:val="0"/>
        <w:autoSpaceDN w:val="0"/>
        <w:spacing w:line="360" w:lineRule="auto"/>
        <w:ind w:firstLine="709"/>
        <w:jc w:val="left"/>
        <w:textAlignment w:val="auto"/>
        <w:rPr>
          <w:i/>
          <w:color w:val="000000" w:themeColor="text1"/>
          <w:sz w:val="28"/>
          <w:szCs w:val="28"/>
          <w:lang w:val="uk-UA" w:eastAsia="uk-UA"/>
        </w:rPr>
      </w:pPr>
      <w:r w:rsidRPr="00D30887">
        <w:rPr>
          <w:i/>
          <w:color w:val="000000" w:themeColor="text1"/>
          <w:sz w:val="28"/>
          <w:szCs w:val="28"/>
          <w:lang w:val="uk-UA" w:eastAsia="uk-UA"/>
        </w:rPr>
        <w:t>1, 2, 3, 4, 5, 6</w:t>
      </w:r>
    </w:p>
    <w:p w:rsidR="006232C9" w:rsidRPr="00C3402D" w:rsidRDefault="006232C9" w:rsidP="006232C9">
      <w:pPr>
        <w:tabs>
          <w:tab w:val="left" w:pos="285"/>
          <w:tab w:val="left" w:pos="1080"/>
        </w:tabs>
        <w:adjustRightInd/>
        <w:spacing w:line="360" w:lineRule="auto"/>
        <w:textAlignment w:val="auto"/>
        <w:rPr>
          <w:b/>
          <w:color w:val="000000" w:themeColor="text1"/>
          <w:sz w:val="28"/>
          <w:szCs w:val="28"/>
          <w:lang w:val="uk-UA"/>
        </w:rPr>
      </w:pPr>
      <w:r>
        <w:rPr>
          <w:b/>
          <w:bCs/>
          <w:color w:val="000000" w:themeColor="text1"/>
          <w:sz w:val="28"/>
          <w:szCs w:val="28"/>
          <w:lang w:val="uk-UA"/>
        </w:rPr>
        <w:t>Тема 7</w:t>
      </w:r>
      <w:r w:rsidRPr="00C3402D">
        <w:rPr>
          <w:b/>
          <w:bCs/>
          <w:color w:val="000000" w:themeColor="text1"/>
          <w:sz w:val="28"/>
          <w:szCs w:val="28"/>
          <w:lang w:val="uk-UA"/>
        </w:rPr>
        <w:t xml:space="preserve">. </w:t>
      </w:r>
      <w:r w:rsidRPr="002D5FD3">
        <w:rPr>
          <w:b/>
          <w:bCs/>
          <w:color w:val="000000" w:themeColor="text1"/>
          <w:sz w:val="28"/>
          <w:szCs w:val="28"/>
          <w:lang w:val="uk-UA"/>
        </w:rPr>
        <w:t>Філософія управління</w:t>
      </w:r>
      <w:r w:rsidRPr="002D5FD3">
        <w:rPr>
          <w:b/>
          <w:bCs/>
          <w:i/>
          <w:color w:val="000000" w:themeColor="text1"/>
          <w:sz w:val="28"/>
          <w:szCs w:val="28"/>
          <w:lang w:val="uk-UA"/>
        </w:rPr>
        <w:t xml:space="preserve"> </w:t>
      </w:r>
      <w:r w:rsidRPr="002D5FD3">
        <w:rPr>
          <w:b/>
          <w:color w:val="000000" w:themeColor="text1"/>
          <w:sz w:val="28"/>
          <w:szCs w:val="28"/>
          <w:lang w:val="uk-UA"/>
        </w:rPr>
        <w:t>як методологія управління виробництвом</w:t>
      </w:r>
      <w:r w:rsidRPr="00C3402D">
        <w:rPr>
          <w:b/>
          <w:color w:val="000000" w:themeColor="text1"/>
          <w:sz w:val="28"/>
          <w:szCs w:val="28"/>
          <w:lang w:val="uk-UA"/>
        </w:rPr>
        <w:t>.</w:t>
      </w:r>
    </w:p>
    <w:p w:rsidR="006232C9" w:rsidRDefault="006232C9" w:rsidP="001F49C7">
      <w:pPr>
        <w:pStyle w:val="20"/>
        <w:tabs>
          <w:tab w:val="left" w:pos="180"/>
        </w:tabs>
        <w:spacing w:line="360" w:lineRule="auto"/>
        <w:ind w:firstLine="567"/>
        <w:rPr>
          <w:color w:val="000000" w:themeColor="text1"/>
          <w:sz w:val="28"/>
          <w:szCs w:val="28"/>
        </w:rPr>
      </w:pPr>
      <w:r>
        <w:rPr>
          <w:color w:val="000000" w:themeColor="text1"/>
          <w:sz w:val="28"/>
          <w:szCs w:val="28"/>
        </w:rPr>
        <w:t>1. </w:t>
      </w:r>
      <w:r w:rsidRPr="001C0A7A">
        <w:rPr>
          <w:color w:val="000000" w:themeColor="text1"/>
          <w:sz w:val="28"/>
          <w:szCs w:val="28"/>
        </w:rPr>
        <w:t>Філософія управління як метод</w:t>
      </w:r>
      <w:r>
        <w:rPr>
          <w:color w:val="000000" w:themeColor="text1"/>
          <w:sz w:val="28"/>
          <w:szCs w:val="28"/>
        </w:rPr>
        <w:t>ологія управління виробництвом.</w:t>
      </w:r>
    </w:p>
    <w:p w:rsidR="006232C9" w:rsidRDefault="006232C9" w:rsidP="001F49C7">
      <w:pPr>
        <w:pStyle w:val="20"/>
        <w:tabs>
          <w:tab w:val="left" w:pos="180"/>
        </w:tabs>
        <w:spacing w:line="360" w:lineRule="auto"/>
        <w:ind w:firstLine="567"/>
        <w:rPr>
          <w:color w:val="000000" w:themeColor="text1"/>
          <w:sz w:val="28"/>
          <w:szCs w:val="28"/>
        </w:rPr>
      </w:pPr>
      <w:r>
        <w:rPr>
          <w:color w:val="000000" w:themeColor="text1"/>
          <w:sz w:val="28"/>
          <w:szCs w:val="28"/>
        </w:rPr>
        <w:t>2. </w:t>
      </w:r>
      <w:r w:rsidRPr="001C0A7A">
        <w:rPr>
          <w:color w:val="000000" w:themeColor="text1"/>
          <w:sz w:val="28"/>
          <w:szCs w:val="28"/>
        </w:rPr>
        <w:t>Технологія застосування в управлінні виробництвом філософських категорій: сутність і явище; необхідність і випадковість; дійсність, можливість та вірогідність; форма та зміст; кількість, якість та міра; причинність та об’єктивна доцільність.</w:t>
      </w:r>
    </w:p>
    <w:p w:rsidR="006232C9" w:rsidRDefault="006232C9" w:rsidP="001F49C7">
      <w:pPr>
        <w:pStyle w:val="20"/>
        <w:tabs>
          <w:tab w:val="left" w:pos="180"/>
        </w:tabs>
        <w:spacing w:line="360" w:lineRule="auto"/>
        <w:ind w:firstLine="567"/>
        <w:rPr>
          <w:color w:val="000000" w:themeColor="text1"/>
          <w:sz w:val="28"/>
          <w:szCs w:val="28"/>
        </w:rPr>
      </w:pPr>
      <w:r>
        <w:rPr>
          <w:color w:val="000000" w:themeColor="text1"/>
          <w:sz w:val="28"/>
          <w:szCs w:val="28"/>
        </w:rPr>
        <w:t>3. </w:t>
      </w:r>
      <w:r w:rsidRPr="001C0A7A">
        <w:rPr>
          <w:color w:val="000000" w:themeColor="text1"/>
          <w:sz w:val="28"/>
          <w:szCs w:val="28"/>
        </w:rPr>
        <w:t xml:space="preserve">Система та системність як </w:t>
      </w:r>
      <w:r>
        <w:rPr>
          <w:color w:val="000000" w:themeColor="text1"/>
          <w:sz w:val="28"/>
          <w:szCs w:val="28"/>
        </w:rPr>
        <w:t>категорії філософії управління.</w:t>
      </w:r>
    </w:p>
    <w:p w:rsidR="006232C9" w:rsidRPr="006232C9" w:rsidRDefault="006232C9" w:rsidP="001F49C7">
      <w:pPr>
        <w:pStyle w:val="20"/>
        <w:tabs>
          <w:tab w:val="left" w:pos="180"/>
        </w:tabs>
        <w:spacing w:line="360" w:lineRule="auto"/>
        <w:ind w:firstLine="567"/>
        <w:rPr>
          <w:color w:val="000000" w:themeColor="text1"/>
          <w:sz w:val="28"/>
          <w:szCs w:val="28"/>
        </w:rPr>
      </w:pPr>
      <w:r>
        <w:rPr>
          <w:color w:val="000000" w:themeColor="text1"/>
          <w:sz w:val="28"/>
          <w:szCs w:val="28"/>
        </w:rPr>
        <w:t>4. </w:t>
      </w:r>
      <w:r w:rsidRPr="001C0A7A">
        <w:rPr>
          <w:color w:val="000000" w:themeColor="text1"/>
          <w:sz w:val="28"/>
          <w:szCs w:val="28"/>
        </w:rPr>
        <w:t>Системні та міжсистемні категорії філософії управління: ціле і частина; протиріччя; єдність та боротьба протилежностей.</w:t>
      </w:r>
    </w:p>
    <w:p w:rsidR="006232C9" w:rsidRPr="00DB30CC" w:rsidRDefault="006232C9" w:rsidP="006232C9">
      <w:pPr>
        <w:tabs>
          <w:tab w:val="left" w:pos="7380"/>
        </w:tabs>
        <w:snapToGrid w:val="0"/>
        <w:spacing w:line="240" w:lineRule="auto"/>
        <w:ind w:firstLine="709"/>
        <w:rPr>
          <w:color w:val="000000" w:themeColor="text1"/>
          <w:sz w:val="16"/>
          <w:szCs w:val="16"/>
          <w:lang w:val="uk-UA"/>
        </w:rPr>
      </w:pPr>
    </w:p>
    <w:p w:rsidR="006232C9" w:rsidRPr="009704F9" w:rsidRDefault="006232C9" w:rsidP="006232C9">
      <w:pPr>
        <w:pStyle w:val="af"/>
        <w:tabs>
          <w:tab w:val="left" w:pos="284"/>
          <w:tab w:val="left" w:pos="567"/>
        </w:tabs>
        <w:spacing w:after="0" w:line="360" w:lineRule="auto"/>
        <w:ind w:left="0" w:firstLineChars="125" w:firstLine="350"/>
        <w:jc w:val="both"/>
        <w:rPr>
          <w:rFonts w:ascii="Times New Roman" w:hAnsi="Times New Roman"/>
          <w:sz w:val="28"/>
          <w:szCs w:val="28"/>
        </w:rPr>
      </w:pPr>
      <w:r w:rsidRPr="004B5F1B">
        <w:rPr>
          <w:rFonts w:ascii="Times New Roman" w:hAnsi="Times New Roman"/>
          <w:sz w:val="28"/>
          <w:szCs w:val="28"/>
        </w:rPr>
        <w:t>РЕКОМЕНДОВАНА ТЕМАТИКА НАУКОВИХ РЕФЕРАТІВ</w:t>
      </w:r>
    </w:p>
    <w:p w:rsidR="00E80C92" w:rsidRDefault="006232C9" w:rsidP="006D6709">
      <w:pPr>
        <w:tabs>
          <w:tab w:val="left" w:pos="7380"/>
        </w:tabs>
        <w:snapToGrid w:val="0"/>
        <w:spacing w:line="380" w:lineRule="exact"/>
        <w:ind w:firstLine="709"/>
        <w:rPr>
          <w:color w:val="000000" w:themeColor="text1"/>
          <w:sz w:val="28"/>
          <w:szCs w:val="28"/>
          <w:lang w:val="uk-UA"/>
        </w:rPr>
      </w:pPr>
      <w:r>
        <w:rPr>
          <w:color w:val="000000" w:themeColor="text1"/>
          <w:sz w:val="28"/>
          <w:szCs w:val="28"/>
          <w:lang w:val="uk-UA"/>
        </w:rPr>
        <w:t>1. </w:t>
      </w:r>
      <w:r w:rsidR="00E80C92">
        <w:rPr>
          <w:color w:val="000000" w:themeColor="text1"/>
          <w:sz w:val="28"/>
          <w:szCs w:val="28"/>
          <w:lang w:val="uk-UA"/>
        </w:rPr>
        <w:t>Історія формування системних уявлень в філософії управління</w:t>
      </w:r>
      <w:r w:rsidR="00E80C92" w:rsidRPr="000E3C1B">
        <w:rPr>
          <w:color w:val="000000" w:themeColor="text1"/>
          <w:sz w:val="28"/>
          <w:szCs w:val="28"/>
        </w:rPr>
        <w:t>.</w:t>
      </w:r>
      <w:r w:rsidR="00E80C92">
        <w:rPr>
          <w:color w:val="000000" w:themeColor="text1"/>
          <w:sz w:val="28"/>
          <w:szCs w:val="28"/>
          <w:lang w:val="uk-UA"/>
        </w:rPr>
        <w:t xml:space="preserve"> </w:t>
      </w:r>
    </w:p>
    <w:p w:rsidR="006232C9" w:rsidRPr="000E3C1B" w:rsidRDefault="006232C9" w:rsidP="006D6709">
      <w:pPr>
        <w:tabs>
          <w:tab w:val="left" w:pos="7380"/>
        </w:tabs>
        <w:snapToGrid w:val="0"/>
        <w:spacing w:line="380" w:lineRule="exact"/>
        <w:ind w:firstLine="709"/>
        <w:rPr>
          <w:color w:val="000000" w:themeColor="text1"/>
          <w:sz w:val="28"/>
          <w:szCs w:val="28"/>
        </w:rPr>
      </w:pPr>
      <w:r>
        <w:rPr>
          <w:color w:val="000000" w:themeColor="text1"/>
          <w:sz w:val="28"/>
          <w:szCs w:val="28"/>
          <w:lang w:val="uk-UA"/>
        </w:rPr>
        <w:t>2.</w:t>
      </w:r>
      <w:r w:rsidR="00E80C92">
        <w:rPr>
          <w:color w:val="000000" w:themeColor="text1"/>
          <w:sz w:val="28"/>
          <w:szCs w:val="28"/>
          <w:lang w:val="uk-UA"/>
        </w:rPr>
        <w:t xml:space="preserve"> </w:t>
      </w:r>
      <w:r w:rsidR="00E80C92" w:rsidRPr="001C0A7A">
        <w:rPr>
          <w:color w:val="000000" w:themeColor="text1"/>
          <w:sz w:val="28"/>
          <w:szCs w:val="28"/>
        </w:rPr>
        <w:t>Технологія застосування в управлінні виробництвом філософських категорій</w:t>
      </w:r>
      <w:r w:rsidRPr="000E3C1B">
        <w:rPr>
          <w:color w:val="000000" w:themeColor="text1"/>
          <w:sz w:val="28"/>
          <w:szCs w:val="28"/>
        </w:rPr>
        <w:t>.</w:t>
      </w:r>
    </w:p>
    <w:p w:rsidR="006232C9" w:rsidRPr="000E3C1B" w:rsidRDefault="006232C9" w:rsidP="006D6709">
      <w:pPr>
        <w:tabs>
          <w:tab w:val="left" w:pos="7380"/>
        </w:tabs>
        <w:snapToGrid w:val="0"/>
        <w:spacing w:line="380" w:lineRule="exact"/>
        <w:ind w:firstLine="709"/>
        <w:rPr>
          <w:color w:val="000000" w:themeColor="text1"/>
          <w:sz w:val="28"/>
          <w:szCs w:val="28"/>
        </w:rPr>
      </w:pPr>
      <w:r w:rsidRPr="000E3C1B">
        <w:rPr>
          <w:color w:val="000000" w:themeColor="text1"/>
          <w:sz w:val="28"/>
          <w:szCs w:val="28"/>
        </w:rPr>
        <w:t>3.</w:t>
      </w:r>
      <w:r w:rsidR="00E80C92">
        <w:rPr>
          <w:color w:val="000000" w:themeColor="text1"/>
          <w:sz w:val="28"/>
          <w:szCs w:val="28"/>
          <w:lang w:val="uk-UA"/>
        </w:rPr>
        <w:t xml:space="preserve"> Системний підхід в управлінні виробництвом</w:t>
      </w:r>
      <w:r w:rsidRPr="000E3C1B">
        <w:rPr>
          <w:color w:val="000000" w:themeColor="text1"/>
          <w:sz w:val="28"/>
          <w:szCs w:val="28"/>
        </w:rPr>
        <w:t>.</w:t>
      </w:r>
    </w:p>
    <w:p w:rsidR="00E80C92" w:rsidRPr="000E3C1B" w:rsidRDefault="006232C9" w:rsidP="006D6709">
      <w:pPr>
        <w:tabs>
          <w:tab w:val="left" w:pos="7380"/>
        </w:tabs>
        <w:snapToGrid w:val="0"/>
        <w:spacing w:line="380" w:lineRule="exact"/>
        <w:ind w:firstLine="709"/>
        <w:rPr>
          <w:color w:val="000000" w:themeColor="text1"/>
          <w:sz w:val="28"/>
          <w:szCs w:val="28"/>
        </w:rPr>
      </w:pPr>
      <w:r w:rsidRPr="000E3C1B">
        <w:rPr>
          <w:color w:val="000000" w:themeColor="text1"/>
          <w:sz w:val="28"/>
          <w:szCs w:val="28"/>
        </w:rPr>
        <w:t>4</w:t>
      </w:r>
      <w:r w:rsidR="00E80C92">
        <w:rPr>
          <w:color w:val="000000" w:themeColor="text1"/>
          <w:sz w:val="28"/>
          <w:szCs w:val="28"/>
          <w:lang w:val="uk-UA"/>
        </w:rPr>
        <w:t>.</w:t>
      </w:r>
      <w:r>
        <w:rPr>
          <w:color w:val="000000" w:themeColor="text1"/>
          <w:sz w:val="28"/>
          <w:szCs w:val="28"/>
          <w:lang w:val="uk-UA"/>
        </w:rPr>
        <w:t xml:space="preserve"> </w:t>
      </w:r>
      <w:r w:rsidR="00E80C92">
        <w:rPr>
          <w:color w:val="000000" w:themeColor="text1"/>
          <w:sz w:val="28"/>
          <w:szCs w:val="28"/>
          <w:lang w:val="uk-UA"/>
        </w:rPr>
        <w:t>Управління виробництвом: сучасні філософські проблеми</w:t>
      </w:r>
      <w:r w:rsidR="00E80C92" w:rsidRPr="000E3C1B">
        <w:rPr>
          <w:color w:val="000000" w:themeColor="text1"/>
          <w:sz w:val="28"/>
          <w:szCs w:val="28"/>
        </w:rPr>
        <w:t>.</w:t>
      </w:r>
    </w:p>
    <w:p w:rsidR="006232C9" w:rsidRPr="00DB30CC" w:rsidRDefault="006232C9" w:rsidP="006232C9">
      <w:pPr>
        <w:tabs>
          <w:tab w:val="left" w:pos="7380"/>
        </w:tabs>
        <w:snapToGrid w:val="0"/>
        <w:spacing w:line="240" w:lineRule="auto"/>
        <w:ind w:firstLine="709"/>
        <w:rPr>
          <w:color w:val="000000" w:themeColor="text1"/>
          <w:sz w:val="16"/>
          <w:szCs w:val="16"/>
          <w:lang w:val="uk-UA"/>
        </w:rPr>
      </w:pPr>
    </w:p>
    <w:p w:rsidR="006232C9" w:rsidRPr="009704F9" w:rsidRDefault="006232C9" w:rsidP="006D6709">
      <w:pPr>
        <w:widowControl/>
        <w:autoSpaceDE w:val="0"/>
        <w:autoSpaceDN w:val="0"/>
        <w:spacing w:line="360" w:lineRule="auto"/>
        <w:ind w:firstLineChars="125" w:firstLine="350"/>
        <w:jc w:val="left"/>
        <w:textAlignment w:val="auto"/>
        <w:rPr>
          <w:sz w:val="28"/>
          <w:szCs w:val="28"/>
          <w:lang w:val="uk-UA"/>
        </w:rPr>
      </w:pPr>
      <w:r w:rsidRPr="004B5F1B">
        <w:rPr>
          <w:sz w:val="28"/>
          <w:szCs w:val="28"/>
          <w:lang w:val="uk-UA"/>
        </w:rPr>
        <w:t>ПИТАННЯ ДЛЯ САМОКОНТРОЛЮ</w:t>
      </w:r>
    </w:p>
    <w:p w:rsidR="006232C9" w:rsidRDefault="006232C9" w:rsidP="006D6709">
      <w:pPr>
        <w:tabs>
          <w:tab w:val="left" w:pos="7380"/>
        </w:tabs>
        <w:snapToGrid w:val="0"/>
        <w:spacing w:line="380" w:lineRule="exact"/>
        <w:ind w:firstLine="709"/>
        <w:rPr>
          <w:color w:val="000000" w:themeColor="text1"/>
          <w:sz w:val="28"/>
          <w:szCs w:val="28"/>
          <w:lang w:val="uk-UA"/>
        </w:rPr>
      </w:pPr>
      <w:r>
        <w:rPr>
          <w:color w:val="000000" w:themeColor="text1"/>
          <w:sz w:val="28"/>
          <w:szCs w:val="28"/>
          <w:lang w:val="uk-UA"/>
        </w:rPr>
        <w:t>1.</w:t>
      </w:r>
      <w:r w:rsidR="00472266">
        <w:rPr>
          <w:color w:val="000000" w:themeColor="text1"/>
          <w:sz w:val="28"/>
          <w:szCs w:val="28"/>
          <w:lang w:val="uk-UA"/>
        </w:rPr>
        <w:t xml:space="preserve"> Управління як міра можливого</w:t>
      </w:r>
      <w:r>
        <w:rPr>
          <w:color w:val="000000" w:themeColor="text1"/>
          <w:sz w:val="28"/>
          <w:szCs w:val="28"/>
          <w:lang w:val="uk-UA"/>
        </w:rPr>
        <w:t>.</w:t>
      </w:r>
    </w:p>
    <w:p w:rsidR="006232C9" w:rsidRDefault="006232C9" w:rsidP="006D6709">
      <w:pPr>
        <w:tabs>
          <w:tab w:val="left" w:pos="7380"/>
        </w:tabs>
        <w:snapToGrid w:val="0"/>
        <w:spacing w:line="380" w:lineRule="exact"/>
        <w:ind w:firstLine="709"/>
        <w:rPr>
          <w:color w:val="000000" w:themeColor="text1"/>
          <w:sz w:val="28"/>
          <w:szCs w:val="28"/>
          <w:lang w:val="uk-UA"/>
        </w:rPr>
      </w:pPr>
      <w:r>
        <w:rPr>
          <w:color w:val="000000" w:themeColor="text1"/>
          <w:sz w:val="28"/>
          <w:szCs w:val="28"/>
          <w:lang w:val="uk-UA"/>
        </w:rPr>
        <w:t>2. </w:t>
      </w:r>
      <w:r w:rsidR="00472266" w:rsidRPr="00472266">
        <w:rPr>
          <w:color w:val="000000" w:themeColor="text1"/>
          <w:sz w:val="28"/>
          <w:szCs w:val="28"/>
          <w:lang w:val="uk-UA"/>
        </w:rPr>
        <w:t xml:space="preserve">Прогностичне бачення </w:t>
      </w:r>
      <w:r w:rsidR="00472266">
        <w:rPr>
          <w:color w:val="000000" w:themeColor="text1"/>
          <w:sz w:val="28"/>
          <w:szCs w:val="28"/>
          <w:lang w:val="uk-UA"/>
        </w:rPr>
        <w:t>як здатність</w:t>
      </w:r>
      <w:r w:rsidR="00472266" w:rsidRPr="00472266">
        <w:rPr>
          <w:color w:val="000000" w:themeColor="text1"/>
          <w:sz w:val="28"/>
          <w:szCs w:val="28"/>
          <w:lang w:val="uk-UA"/>
        </w:rPr>
        <w:t>, що є запорукою успіху в управлінській діяльності</w:t>
      </w:r>
      <w:r w:rsidRPr="00FE0553">
        <w:rPr>
          <w:color w:val="000000" w:themeColor="text1"/>
          <w:sz w:val="28"/>
          <w:szCs w:val="28"/>
          <w:lang w:val="uk-UA"/>
        </w:rPr>
        <w:t>.</w:t>
      </w:r>
    </w:p>
    <w:p w:rsidR="006232C9" w:rsidRPr="003C1B39" w:rsidRDefault="006232C9" w:rsidP="006D6709">
      <w:pPr>
        <w:tabs>
          <w:tab w:val="left" w:pos="7380"/>
        </w:tabs>
        <w:snapToGrid w:val="0"/>
        <w:spacing w:line="380" w:lineRule="exact"/>
        <w:ind w:firstLine="709"/>
        <w:rPr>
          <w:color w:val="000000" w:themeColor="text1"/>
          <w:sz w:val="28"/>
          <w:szCs w:val="28"/>
          <w:lang w:val="uk-UA"/>
        </w:rPr>
      </w:pPr>
      <w:r w:rsidRPr="003C1B39">
        <w:rPr>
          <w:color w:val="000000" w:themeColor="text1"/>
          <w:sz w:val="28"/>
          <w:szCs w:val="28"/>
          <w:lang w:val="uk-UA"/>
        </w:rPr>
        <w:t>3.</w:t>
      </w:r>
      <w:r w:rsidR="00472266">
        <w:rPr>
          <w:color w:val="000000" w:themeColor="text1"/>
          <w:sz w:val="28"/>
          <w:szCs w:val="28"/>
          <w:lang w:val="uk-UA"/>
        </w:rPr>
        <w:t xml:space="preserve"> </w:t>
      </w:r>
      <w:r w:rsidR="006D6709">
        <w:rPr>
          <w:color w:val="000000" w:themeColor="text1"/>
          <w:sz w:val="28"/>
          <w:szCs w:val="28"/>
          <w:lang w:val="uk-UA"/>
        </w:rPr>
        <w:t>«Необхідність» і «випадковість» в управлінні виробництвом</w:t>
      </w:r>
      <w:r w:rsidRPr="003C1B39">
        <w:rPr>
          <w:color w:val="000000" w:themeColor="text1"/>
          <w:sz w:val="28"/>
          <w:szCs w:val="28"/>
          <w:lang w:val="uk-UA"/>
        </w:rPr>
        <w:t>.</w:t>
      </w:r>
    </w:p>
    <w:p w:rsidR="006232C9" w:rsidRDefault="006232C9" w:rsidP="006D6709">
      <w:pPr>
        <w:tabs>
          <w:tab w:val="left" w:pos="7380"/>
        </w:tabs>
        <w:snapToGrid w:val="0"/>
        <w:spacing w:line="380" w:lineRule="exact"/>
        <w:ind w:firstLine="709"/>
        <w:rPr>
          <w:color w:val="000000" w:themeColor="text1"/>
          <w:sz w:val="28"/>
          <w:szCs w:val="28"/>
          <w:lang w:val="uk-UA"/>
        </w:rPr>
      </w:pPr>
      <w:r>
        <w:rPr>
          <w:color w:val="000000" w:themeColor="text1"/>
          <w:sz w:val="28"/>
          <w:szCs w:val="28"/>
          <w:lang w:val="uk-UA"/>
        </w:rPr>
        <w:t>4. </w:t>
      </w:r>
      <w:r w:rsidR="006D6709">
        <w:rPr>
          <w:color w:val="000000" w:themeColor="text1"/>
          <w:sz w:val="28"/>
          <w:szCs w:val="28"/>
          <w:lang w:val="uk-UA"/>
        </w:rPr>
        <w:t>«Дійсність», «можливість» та «вірогідність» в управлінні виробництвом</w:t>
      </w:r>
      <w:r>
        <w:rPr>
          <w:color w:val="000000" w:themeColor="text1"/>
          <w:sz w:val="28"/>
          <w:szCs w:val="28"/>
          <w:lang w:val="uk-UA"/>
        </w:rPr>
        <w:t>.</w:t>
      </w:r>
    </w:p>
    <w:p w:rsidR="006232C9" w:rsidRPr="006D6709" w:rsidRDefault="006232C9" w:rsidP="006232C9">
      <w:pPr>
        <w:tabs>
          <w:tab w:val="left" w:pos="7380"/>
        </w:tabs>
        <w:snapToGrid w:val="0"/>
        <w:spacing w:line="240" w:lineRule="auto"/>
        <w:ind w:firstLine="709"/>
        <w:rPr>
          <w:color w:val="000000" w:themeColor="text1"/>
          <w:sz w:val="16"/>
          <w:szCs w:val="16"/>
          <w:lang w:val="uk-UA"/>
        </w:rPr>
      </w:pPr>
    </w:p>
    <w:p w:rsidR="006232C9" w:rsidRPr="006D6709" w:rsidRDefault="006232C9" w:rsidP="009D3594">
      <w:pPr>
        <w:tabs>
          <w:tab w:val="left" w:pos="7380"/>
        </w:tabs>
        <w:snapToGrid w:val="0"/>
        <w:spacing w:line="400" w:lineRule="exact"/>
        <w:ind w:firstLine="709"/>
        <w:rPr>
          <w:b/>
          <w:color w:val="000000" w:themeColor="text1"/>
          <w:sz w:val="28"/>
          <w:szCs w:val="28"/>
          <w:lang w:val="uk-UA"/>
        </w:rPr>
      </w:pPr>
      <w:r w:rsidRPr="006D6709">
        <w:rPr>
          <w:b/>
          <w:color w:val="000000" w:themeColor="text1"/>
          <w:sz w:val="28"/>
          <w:szCs w:val="28"/>
          <w:lang w:val="uk-UA"/>
        </w:rPr>
        <w:t>Рекомендована література:</w:t>
      </w:r>
    </w:p>
    <w:p w:rsidR="006232C9" w:rsidRPr="006D6709" w:rsidRDefault="006232C9" w:rsidP="009D3594">
      <w:pPr>
        <w:autoSpaceDE w:val="0"/>
        <w:autoSpaceDN w:val="0"/>
        <w:spacing w:line="400" w:lineRule="exact"/>
        <w:ind w:firstLine="709"/>
        <w:jc w:val="left"/>
        <w:textAlignment w:val="auto"/>
        <w:rPr>
          <w:b/>
          <w:i/>
          <w:color w:val="000000" w:themeColor="text1"/>
          <w:sz w:val="28"/>
          <w:szCs w:val="28"/>
          <w:lang w:val="uk-UA" w:eastAsia="uk-UA"/>
        </w:rPr>
      </w:pPr>
      <w:r w:rsidRPr="006D6709">
        <w:rPr>
          <w:b/>
          <w:i/>
          <w:color w:val="000000" w:themeColor="text1"/>
          <w:sz w:val="28"/>
          <w:szCs w:val="28"/>
          <w:lang w:val="uk-UA" w:eastAsia="uk-UA"/>
        </w:rPr>
        <w:t>Основна література</w:t>
      </w:r>
    </w:p>
    <w:p w:rsidR="006232C9" w:rsidRPr="006D6709" w:rsidRDefault="006232C9" w:rsidP="009D3594">
      <w:pPr>
        <w:tabs>
          <w:tab w:val="left" w:pos="7380"/>
        </w:tabs>
        <w:snapToGrid w:val="0"/>
        <w:spacing w:line="400" w:lineRule="exact"/>
        <w:ind w:firstLine="709"/>
        <w:rPr>
          <w:i/>
          <w:color w:val="000000" w:themeColor="text1"/>
          <w:sz w:val="28"/>
          <w:szCs w:val="28"/>
          <w:lang w:val="uk-UA"/>
        </w:rPr>
      </w:pPr>
      <w:r w:rsidRPr="006D6709">
        <w:rPr>
          <w:i/>
          <w:color w:val="000000" w:themeColor="text1"/>
          <w:sz w:val="28"/>
          <w:szCs w:val="28"/>
          <w:lang w:val="uk-UA"/>
        </w:rPr>
        <w:t>4, 5</w:t>
      </w:r>
    </w:p>
    <w:p w:rsidR="006232C9" w:rsidRPr="006D6709" w:rsidRDefault="006232C9" w:rsidP="009D3594">
      <w:pPr>
        <w:autoSpaceDE w:val="0"/>
        <w:autoSpaceDN w:val="0"/>
        <w:spacing w:line="400" w:lineRule="exact"/>
        <w:ind w:firstLine="709"/>
        <w:jc w:val="left"/>
        <w:textAlignment w:val="auto"/>
        <w:rPr>
          <w:b/>
          <w:i/>
          <w:color w:val="000000" w:themeColor="text1"/>
          <w:sz w:val="28"/>
          <w:szCs w:val="28"/>
          <w:lang w:val="uk-UA" w:eastAsia="uk-UA"/>
        </w:rPr>
      </w:pPr>
      <w:r w:rsidRPr="006D6709">
        <w:rPr>
          <w:b/>
          <w:i/>
          <w:color w:val="000000" w:themeColor="text1"/>
          <w:sz w:val="28"/>
          <w:szCs w:val="28"/>
          <w:lang w:val="uk-UA" w:eastAsia="uk-UA"/>
        </w:rPr>
        <w:t>Допоміжна література</w:t>
      </w:r>
    </w:p>
    <w:p w:rsidR="006232C9" w:rsidRPr="00B20838" w:rsidRDefault="006D6709" w:rsidP="009D3594">
      <w:pPr>
        <w:autoSpaceDE w:val="0"/>
        <w:autoSpaceDN w:val="0"/>
        <w:spacing w:line="400" w:lineRule="exact"/>
        <w:ind w:firstLine="709"/>
        <w:jc w:val="left"/>
        <w:textAlignment w:val="auto"/>
        <w:rPr>
          <w:i/>
          <w:color w:val="000000" w:themeColor="text1"/>
          <w:sz w:val="28"/>
          <w:szCs w:val="28"/>
          <w:lang w:val="uk-UA" w:eastAsia="uk-UA"/>
        </w:rPr>
      </w:pPr>
      <w:r w:rsidRPr="006D6709">
        <w:rPr>
          <w:i/>
          <w:color w:val="000000" w:themeColor="text1"/>
          <w:sz w:val="28"/>
          <w:szCs w:val="28"/>
          <w:lang w:val="uk-UA" w:eastAsia="uk-UA"/>
        </w:rPr>
        <w:t>5,</w:t>
      </w:r>
      <w:r w:rsidR="006232C9" w:rsidRPr="006D6709">
        <w:rPr>
          <w:i/>
          <w:color w:val="000000" w:themeColor="text1"/>
          <w:sz w:val="28"/>
          <w:szCs w:val="28"/>
          <w:lang w:val="uk-UA" w:eastAsia="uk-UA"/>
        </w:rPr>
        <w:t xml:space="preserve"> 6, 7, </w:t>
      </w:r>
      <w:r w:rsidRPr="006D6709">
        <w:rPr>
          <w:i/>
          <w:color w:val="000000" w:themeColor="text1"/>
          <w:sz w:val="28"/>
          <w:szCs w:val="28"/>
          <w:lang w:val="uk-UA" w:eastAsia="uk-UA"/>
        </w:rPr>
        <w:t>8, 13</w:t>
      </w:r>
      <w:r w:rsidR="006232C9" w:rsidRPr="006D6709">
        <w:rPr>
          <w:i/>
          <w:color w:val="000000" w:themeColor="text1"/>
          <w:sz w:val="28"/>
          <w:szCs w:val="28"/>
          <w:lang w:val="uk-UA" w:eastAsia="uk-UA"/>
        </w:rPr>
        <w:t>, 15, 16</w:t>
      </w:r>
    </w:p>
    <w:p w:rsidR="006232C9" w:rsidRPr="00D30887" w:rsidRDefault="006232C9" w:rsidP="009D3594">
      <w:pPr>
        <w:autoSpaceDE w:val="0"/>
        <w:autoSpaceDN w:val="0"/>
        <w:spacing w:line="400" w:lineRule="exact"/>
        <w:ind w:firstLine="709"/>
        <w:jc w:val="left"/>
        <w:textAlignment w:val="auto"/>
        <w:rPr>
          <w:b/>
          <w:color w:val="000000" w:themeColor="text1"/>
          <w:sz w:val="28"/>
          <w:szCs w:val="28"/>
          <w:lang w:val="uk-UA" w:eastAsia="uk-UA"/>
        </w:rPr>
      </w:pPr>
      <w:r w:rsidRPr="00D30887">
        <w:rPr>
          <w:b/>
          <w:color w:val="000000" w:themeColor="text1"/>
          <w:sz w:val="28"/>
          <w:szCs w:val="28"/>
          <w:lang w:val="uk-UA" w:eastAsia="uk-UA"/>
        </w:rPr>
        <w:t>Інформаційні ресурси в Інтернеті</w:t>
      </w:r>
    </w:p>
    <w:p w:rsidR="006D08E3" w:rsidRDefault="006232C9" w:rsidP="009D3594">
      <w:pPr>
        <w:autoSpaceDE w:val="0"/>
        <w:autoSpaceDN w:val="0"/>
        <w:spacing w:line="400" w:lineRule="exact"/>
        <w:ind w:firstLine="709"/>
        <w:jc w:val="left"/>
        <w:textAlignment w:val="auto"/>
        <w:rPr>
          <w:i/>
          <w:color w:val="000000" w:themeColor="text1"/>
          <w:sz w:val="28"/>
          <w:szCs w:val="28"/>
          <w:lang w:val="uk-UA" w:eastAsia="uk-UA"/>
        </w:rPr>
      </w:pPr>
      <w:r w:rsidRPr="00D30887">
        <w:rPr>
          <w:i/>
          <w:color w:val="000000" w:themeColor="text1"/>
          <w:sz w:val="28"/>
          <w:szCs w:val="28"/>
          <w:lang w:val="uk-UA" w:eastAsia="uk-UA"/>
        </w:rPr>
        <w:t>1, 2, 3, 4, 5, 6</w:t>
      </w:r>
    </w:p>
    <w:p w:rsidR="002D55A0" w:rsidRPr="00C3402D" w:rsidRDefault="006D08E3" w:rsidP="002D55A0">
      <w:pPr>
        <w:tabs>
          <w:tab w:val="left" w:pos="285"/>
          <w:tab w:val="left" w:pos="1080"/>
        </w:tabs>
        <w:adjustRightInd/>
        <w:spacing w:line="360" w:lineRule="auto"/>
        <w:textAlignment w:val="auto"/>
        <w:rPr>
          <w:b/>
          <w:color w:val="000000" w:themeColor="text1"/>
          <w:sz w:val="28"/>
          <w:szCs w:val="28"/>
          <w:lang w:val="uk-UA"/>
        </w:rPr>
      </w:pPr>
      <w:r>
        <w:rPr>
          <w:i/>
          <w:color w:val="000000" w:themeColor="text1"/>
          <w:sz w:val="28"/>
          <w:szCs w:val="28"/>
          <w:lang w:val="uk-UA" w:eastAsia="uk-UA"/>
        </w:rPr>
        <w:br w:type="page"/>
      </w:r>
      <w:r w:rsidR="002D55A0">
        <w:rPr>
          <w:b/>
          <w:bCs/>
          <w:color w:val="000000" w:themeColor="text1"/>
          <w:sz w:val="28"/>
          <w:szCs w:val="28"/>
          <w:lang w:val="uk-UA"/>
        </w:rPr>
        <w:t>Тема 8</w:t>
      </w:r>
      <w:r w:rsidR="002D55A0" w:rsidRPr="00C3402D">
        <w:rPr>
          <w:b/>
          <w:bCs/>
          <w:color w:val="000000" w:themeColor="text1"/>
          <w:sz w:val="28"/>
          <w:szCs w:val="28"/>
          <w:lang w:val="uk-UA"/>
        </w:rPr>
        <w:t xml:space="preserve">. </w:t>
      </w:r>
      <w:r w:rsidR="002D55A0" w:rsidRPr="002D55A0">
        <w:rPr>
          <w:rFonts w:eastAsia="+mj-ea"/>
          <w:b/>
          <w:iCs/>
          <w:color w:val="000000" w:themeColor="text1"/>
          <w:sz w:val="28"/>
          <w:szCs w:val="28"/>
          <w:lang w:val="uk-UA"/>
        </w:rPr>
        <w:t>Філософські аспекти взаємозв'язку управління та інформації</w:t>
      </w:r>
      <w:r w:rsidR="002D55A0" w:rsidRPr="00C3402D">
        <w:rPr>
          <w:b/>
          <w:color w:val="000000" w:themeColor="text1"/>
          <w:sz w:val="28"/>
          <w:szCs w:val="28"/>
          <w:lang w:val="uk-UA"/>
        </w:rPr>
        <w:t>.</w:t>
      </w:r>
    </w:p>
    <w:p w:rsidR="002D55A0" w:rsidRPr="00203AD8" w:rsidRDefault="002D55A0" w:rsidP="00203AD8">
      <w:pPr>
        <w:pStyle w:val="20"/>
        <w:tabs>
          <w:tab w:val="left" w:pos="180"/>
        </w:tabs>
        <w:spacing w:line="360" w:lineRule="auto"/>
        <w:ind w:firstLine="567"/>
        <w:rPr>
          <w:color w:val="000000" w:themeColor="text1"/>
          <w:sz w:val="28"/>
          <w:szCs w:val="28"/>
          <w:lang w:bidi="en-US"/>
        </w:rPr>
      </w:pPr>
      <w:r w:rsidRPr="00203AD8">
        <w:rPr>
          <w:rFonts w:eastAsia="+mn-ea"/>
          <w:color w:val="000000" w:themeColor="text1"/>
          <w:sz w:val="28"/>
          <w:szCs w:val="28"/>
          <w:lang w:bidi="en-US"/>
        </w:rPr>
        <w:t>1. Сутність поняття інформації</w:t>
      </w:r>
      <w:r w:rsidRPr="00203AD8">
        <w:rPr>
          <w:i/>
          <w:color w:val="000000" w:themeColor="text1"/>
          <w:sz w:val="28"/>
          <w:szCs w:val="28"/>
        </w:rPr>
        <w:t>.</w:t>
      </w:r>
    </w:p>
    <w:p w:rsidR="002D55A0" w:rsidRPr="00203AD8" w:rsidRDefault="002D55A0" w:rsidP="00203AD8">
      <w:pPr>
        <w:pStyle w:val="20"/>
        <w:tabs>
          <w:tab w:val="left" w:pos="180"/>
        </w:tabs>
        <w:spacing w:line="360" w:lineRule="auto"/>
        <w:ind w:firstLine="567"/>
        <w:rPr>
          <w:color w:val="000000" w:themeColor="text1"/>
          <w:sz w:val="28"/>
          <w:szCs w:val="28"/>
          <w:lang w:bidi="en-US"/>
        </w:rPr>
      </w:pPr>
      <w:r w:rsidRPr="00203AD8">
        <w:rPr>
          <w:rFonts w:eastAsia="+mn-ea"/>
          <w:color w:val="000000" w:themeColor="text1"/>
          <w:sz w:val="28"/>
          <w:szCs w:val="28"/>
          <w:lang w:bidi="en-US"/>
        </w:rPr>
        <w:t>2. Взаємозв’язок управління та інформації</w:t>
      </w:r>
      <w:r w:rsidRPr="00203AD8">
        <w:rPr>
          <w:i/>
          <w:color w:val="000000" w:themeColor="text1"/>
          <w:sz w:val="28"/>
          <w:szCs w:val="28"/>
        </w:rPr>
        <w:t>.</w:t>
      </w:r>
    </w:p>
    <w:p w:rsidR="002D55A0" w:rsidRPr="00203AD8" w:rsidRDefault="002D55A0" w:rsidP="00203AD8">
      <w:pPr>
        <w:pStyle w:val="20"/>
        <w:tabs>
          <w:tab w:val="left" w:pos="180"/>
        </w:tabs>
        <w:spacing w:line="360" w:lineRule="auto"/>
        <w:ind w:firstLine="567"/>
        <w:rPr>
          <w:color w:val="000000" w:themeColor="text1"/>
          <w:sz w:val="28"/>
          <w:szCs w:val="28"/>
          <w:lang w:bidi="en-US"/>
        </w:rPr>
      </w:pPr>
      <w:r w:rsidRPr="00203AD8">
        <w:rPr>
          <w:color w:val="000000" w:themeColor="text1"/>
          <w:sz w:val="28"/>
          <w:szCs w:val="28"/>
          <w:lang w:bidi="en-US"/>
        </w:rPr>
        <w:t>3. </w:t>
      </w:r>
      <w:r w:rsidRPr="00203AD8">
        <w:rPr>
          <w:rFonts w:eastAsia="+mn-ea"/>
          <w:color w:val="000000" w:themeColor="text1"/>
          <w:sz w:val="28"/>
          <w:szCs w:val="28"/>
          <w:lang w:bidi="en-US"/>
        </w:rPr>
        <w:t>Філософські аспекти дослідження інформації</w:t>
      </w:r>
      <w:r w:rsidRPr="00203AD8">
        <w:rPr>
          <w:color w:val="000000" w:themeColor="text1"/>
          <w:sz w:val="28"/>
          <w:szCs w:val="28"/>
          <w:lang w:bidi="en-US"/>
        </w:rPr>
        <w:t>.</w:t>
      </w:r>
    </w:p>
    <w:p w:rsidR="002D55A0" w:rsidRPr="00203AD8" w:rsidRDefault="002D55A0" w:rsidP="00203AD8">
      <w:pPr>
        <w:pStyle w:val="20"/>
        <w:tabs>
          <w:tab w:val="left" w:pos="180"/>
        </w:tabs>
        <w:spacing w:line="360" w:lineRule="auto"/>
        <w:ind w:firstLine="567"/>
        <w:rPr>
          <w:color w:val="000000" w:themeColor="text1"/>
          <w:sz w:val="28"/>
          <w:szCs w:val="28"/>
          <w:lang w:bidi="en-US"/>
        </w:rPr>
      </w:pPr>
      <w:r w:rsidRPr="00203AD8">
        <w:rPr>
          <w:color w:val="000000" w:themeColor="text1"/>
          <w:sz w:val="28"/>
          <w:szCs w:val="28"/>
          <w:lang w:bidi="en-US"/>
        </w:rPr>
        <w:t>4. </w:t>
      </w:r>
      <w:r w:rsidRPr="00203AD8">
        <w:rPr>
          <w:rFonts w:eastAsia="+mn-ea"/>
          <w:color w:val="000000" w:themeColor="text1"/>
          <w:sz w:val="28"/>
          <w:szCs w:val="28"/>
          <w:lang w:bidi="en-US"/>
        </w:rPr>
        <w:t>Діалектика взаємовідносин між причинністю, визначеністю, інформацією та управлінням</w:t>
      </w:r>
      <w:r w:rsidRPr="00203AD8">
        <w:rPr>
          <w:color w:val="000000" w:themeColor="text1"/>
          <w:sz w:val="28"/>
          <w:szCs w:val="28"/>
          <w:lang w:bidi="en-US"/>
        </w:rPr>
        <w:t>.</w:t>
      </w:r>
    </w:p>
    <w:p w:rsidR="002D55A0" w:rsidRPr="00203AD8" w:rsidRDefault="002D55A0" w:rsidP="00203AD8">
      <w:pPr>
        <w:pStyle w:val="20"/>
        <w:tabs>
          <w:tab w:val="left" w:pos="180"/>
        </w:tabs>
        <w:spacing w:line="360" w:lineRule="auto"/>
        <w:ind w:firstLine="567"/>
        <w:rPr>
          <w:color w:val="000000" w:themeColor="text1"/>
          <w:sz w:val="28"/>
          <w:szCs w:val="28"/>
        </w:rPr>
      </w:pPr>
      <w:r w:rsidRPr="00203AD8">
        <w:rPr>
          <w:color w:val="000000" w:themeColor="text1"/>
          <w:sz w:val="28"/>
          <w:szCs w:val="28"/>
          <w:lang w:bidi="en-US"/>
        </w:rPr>
        <w:t>5. </w:t>
      </w:r>
      <w:r w:rsidRPr="00203AD8">
        <w:rPr>
          <w:rFonts w:eastAsia="+mn-ea"/>
          <w:color w:val="000000" w:themeColor="text1"/>
          <w:sz w:val="28"/>
          <w:szCs w:val="28"/>
          <w:lang w:bidi="en-US"/>
        </w:rPr>
        <w:t>Інформаційна культура керівника як чинник ефективності управління.</w:t>
      </w:r>
    </w:p>
    <w:p w:rsidR="002D55A0" w:rsidRPr="009D3594" w:rsidRDefault="002D55A0" w:rsidP="00203AD8">
      <w:pPr>
        <w:tabs>
          <w:tab w:val="left" w:pos="7380"/>
        </w:tabs>
        <w:snapToGrid w:val="0"/>
        <w:spacing w:line="360" w:lineRule="auto"/>
        <w:ind w:firstLine="709"/>
        <w:rPr>
          <w:color w:val="000000" w:themeColor="text1"/>
          <w:sz w:val="16"/>
          <w:szCs w:val="16"/>
          <w:lang w:val="uk-UA"/>
        </w:rPr>
      </w:pPr>
    </w:p>
    <w:p w:rsidR="002D55A0" w:rsidRPr="00203AD8" w:rsidRDefault="002D55A0" w:rsidP="00203AD8">
      <w:pPr>
        <w:pStyle w:val="af"/>
        <w:tabs>
          <w:tab w:val="left" w:pos="284"/>
          <w:tab w:val="left" w:pos="567"/>
        </w:tabs>
        <w:spacing w:after="0" w:line="360" w:lineRule="auto"/>
        <w:ind w:left="0" w:firstLineChars="125" w:firstLine="350"/>
        <w:jc w:val="both"/>
        <w:rPr>
          <w:rFonts w:ascii="Times New Roman" w:hAnsi="Times New Roman"/>
          <w:sz w:val="28"/>
          <w:szCs w:val="28"/>
        </w:rPr>
      </w:pPr>
      <w:r w:rsidRPr="00203AD8">
        <w:rPr>
          <w:rFonts w:ascii="Times New Roman" w:hAnsi="Times New Roman"/>
          <w:sz w:val="28"/>
          <w:szCs w:val="28"/>
        </w:rPr>
        <w:t>РЕКОМЕНДОВАНА ТЕМАТИКА НАУКОВИХ РЕФЕРАТІВ</w:t>
      </w:r>
    </w:p>
    <w:p w:rsidR="002D55A0" w:rsidRPr="00203AD8" w:rsidRDefault="002D55A0" w:rsidP="00203AD8">
      <w:pPr>
        <w:tabs>
          <w:tab w:val="left" w:pos="7380"/>
        </w:tabs>
        <w:snapToGrid w:val="0"/>
        <w:spacing w:line="360" w:lineRule="auto"/>
        <w:ind w:firstLine="709"/>
        <w:rPr>
          <w:color w:val="000000" w:themeColor="text1"/>
          <w:sz w:val="28"/>
          <w:szCs w:val="28"/>
          <w:lang w:val="uk-UA"/>
        </w:rPr>
      </w:pPr>
      <w:r w:rsidRPr="00203AD8">
        <w:rPr>
          <w:color w:val="000000" w:themeColor="text1"/>
          <w:sz w:val="28"/>
          <w:szCs w:val="28"/>
          <w:lang w:val="uk-UA"/>
        </w:rPr>
        <w:t xml:space="preserve">1. Закон України Про інформацію. Державна інформаційна політика. </w:t>
      </w:r>
    </w:p>
    <w:p w:rsidR="002D55A0" w:rsidRPr="00203AD8" w:rsidRDefault="002D55A0" w:rsidP="00203AD8">
      <w:pPr>
        <w:tabs>
          <w:tab w:val="left" w:pos="7380"/>
        </w:tabs>
        <w:snapToGrid w:val="0"/>
        <w:spacing w:line="360" w:lineRule="auto"/>
        <w:ind w:firstLine="709"/>
        <w:rPr>
          <w:color w:val="000000" w:themeColor="text1"/>
          <w:sz w:val="28"/>
          <w:szCs w:val="28"/>
        </w:rPr>
      </w:pPr>
      <w:r w:rsidRPr="00203AD8">
        <w:rPr>
          <w:color w:val="000000" w:themeColor="text1"/>
          <w:sz w:val="28"/>
          <w:szCs w:val="28"/>
          <w:lang w:val="uk-UA"/>
        </w:rPr>
        <w:t>2.</w:t>
      </w:r>
      <w:r w:rsidR="003F46CA" w:rsidRPr="00203AD8">
        <w:rPr>
          <w:color w:val="000000" w:themeColor="text1"/>
          <w:sz w:val="28"/>
          <w:szCs w:val="28"/>
          <w:lang w:val="uk-UA"/>
        </w:rPr>
        <w:t xml:space="preserve"> Закон України Про інформацію. Види інформації</w:t>
      </w:r>
      <w:r w:rsidRPr="00203AD8">
        <w:rPr>
          <w:color w:val="000000" w:themeColor="text1"/>
          <w:sz w:val="28"/>
          <w:szCs w:val="28"/>
        </w:rPr>
        <w:t>.</w:t>
      </w:r>
    </w:p>
    <w:p w:rsidR="002D55A0" w:rsidRPr="00203AD8" w:rsidRDefault="002D55A0" w:rsidP="00203AD8">
      <w:pPr>
        <w:tabs>
          <w:tab w:val="left" w:pos="7380"/>
        </w:tabs>
        <w:snapToGrid w:val="0"/>
        <w:spacing w:line="360" w:lineRule="auto"/>
        <w:ind w:firstLine="709"/>
        <w:rPr>
          <w:color w:val="000000" w:themeColor="text1"/>
          <w:sz w:val="28"/>
          <w:szCs w:val="28"/>
        </w:rPr>
      </w:pPr>
      <w:r w:rsidRPr="00203AD8">
        <w:rPr>
          <w:color w:val="000000" w:themeColor="text1"/>
          <w:sz w:val="28"/>
          <w:szCs w:val="28"/>
        </w:rPr>
        <w:t>3.</w:t>
      </w:r>
      <w:r w:rsidR="006861EE" w:rsidRPr="00203AD8">
        <w:rPr>
          <w:color w:val="000000" w:themeColor="text1"/>
          <w:sz w:val="28"/>
          <w:szCs w:val="28"/>
          <w:lang w:val="uk-UA"/>
        </w:rPr>
        <w:t xml:space="preserve"> Важливість інтегрованих інформаційних систем управління підприємствами</w:t>
      </w:r>
      <w:r w:rsidRPr="00203AD8">
        <w:rPr>
          <w:color w:val="000000" w:themeColor="text1"/>
          <w:sz w:val="28"/>
          <w:szCs w:val="28"/>
        </w:rPr>
        <w:t>.</w:t>
      </w:r>
    </w:p>
    <w:p w:rsidR="002D55A0" w:rsidRPr="00203AD8" w:rsidRDefault="002D55A0" w:rsidP="00203AD8">
      <w:pPr>
        <w:tabs>
          <w:tab w:val="left" w:pos="7380"/>
        </w:tabs>
        <w:snapToGrid w:val="0"/>
        <w:spacing w:line="360" w:lineRule="auto"/>
        <w:ind w:firstLine="709"/>
        <w:rPr>
          <w:color w:val="000000" w:themeColor="text1"/>
          <w:sz w:val="28"/>
          <w:szCs w:val="28"/>
        </w:rPr>
      </w:pPr>
      <w:r w:rsidRPr="00203AD8">
        <w:rPr>
          <w:color w:val="000000" w:themeColor="text1"/>
          <w:sz w:val="28"/>
          <w:szCs w:val="28"/>
        </w:rPr>
        <w:t>4</w:t>
      </w:r>
      <w:r w:rsidRPr="00203AD8">
        <w:rPr>
          <w:color w:val="000000" w:themeColor="text1"/>
          <w:sz w:val="28"/>
          <w:szCs w:val="28"/>
          <w:lang w:val="uk-UA"/>
        </w:rPr>
        <w:t>.</w:t>
      </w:r>
      <w:r w:rsidR="00FA462E" w:rsidRPr="00203AD8">
        <w:rPr>
          <w:color w:val="000000" w:themeColor="text1"/>
          <w:sz w:val="28"/>
          <w:szCs w:val="28"/>
          <w:lang w:val="uk-UA"/>
        </w:rPr>
        <w:t xml:space="preserve"> Інформаційна безпека бізнесу</w:t>
      </w:r>
      <w:r w:rsidRPr="00203AD8">
        <w:rPr>
          <w:color w:val="000000" w:themeColor="text1"/>
          <w:sz w:val="28"/>
          <w:szCs w:val="28"/>
        </w:rPr>
        <w:t>.</w:t>
      </w:r>
    </w:p>
    <w:p w:rsidR="002D55A0" w:rsidRPr="009D3594" w:rsidRDefault="002D55A0" w:rsidP="00203AD8">
      <w:pPr>
        <w:tabs>
          <w:tab w:val="left" w:pos="7380"/>
        </w:tabs>
        <w:snapToGrid w:val="0"/>
        <w:spacing w:line="360" w:lineRule="auto"/>
        <w:ind w:firstLine="709"/>
        <w:rPr>
          <w:color w:val="000000" w:themeColor="text1"/>
          <w:sz w:val="16"/>
          <w:szCs w:val="16"/>
          <w:lang w:val="uk-UA"/>
        </w:rPr>
      </w:pPr>
    </w:p>
    <w:p w:rsidR="002D55A0" w:rsidRPr="00203AD8" w:rsidRDefault="002D55A0" w:rsidP="00203AD8">
      <w:pPr>
        <w:widowControl/>
        <w:autoSpaceDE w:val="0"/>
        <w:autoSpaceDN w:val="0"/>
        <w:spacing w:line="360" w:lineRule="auto"/>
        <w:ind w:firstLineChars="125" w:firstLine="350"/>
        <w:jc w:val="left"/>
        <w:textAlignment w:val="auto"/>
        <w:rPr>
          <w:sz w:val="28"/>
          <w:szCs w:val="28"/>
          <w:lang w:val="uk-UA"/>
        </w:rPr>
      </w:pPr>
      <w:r w:rsidRPr="00203AD8">
        <w:rPr>
          <w:sz w:val="28"/>
          <w:szCs w:val="28"/>
          <w:lang w:val="uk-UA"/>
        </w:rPr>
        <w:t>ПИТАННЯ ДЛЯ САМОКОНТРОЛЮ</w:t>
      </w:r>
    </w:p>
    <w:p w:rsidR="002D55A0" w:rsidRPr="00203AD8" w:rsidRDefault="002D55A0" w:rsidP="00203AD8">
      <w:pPr>
        <w:tabs>
          <w:tab w:val="left" w:pos="7380"/>
        </w:tabs>
        <w:snapToGrid w:val="0"/>
        <w:spacing w:line="360" w:lineRule="auto"/>
        <w:ind w:firstLine="709"/>
        <w:rPr>
          <w:color w:val="000000" w:themeColor="text1"/>
          <w:sz w:val="28"/>
          <w:szCs w:val="28"/>
          <w:lang w:val="uk-UA"/>
        </w:rPr>
      </w:pPr>
      <w:r w:rsidRPr="00203AD8">
        <w:rPr>
          <w:color w:val="000000" w:themeColor="text1"/>
          <w:sz w:val="28"/>
          <w:szCs w:val="28"/>
          <w:lang w:val="uk-UA"/>
        </w:rPr>
        <w:t>1.</w:t>
      </w:r>
      <w:r w:rsidR="006F177F" w:rsidRPr="00203AD8">
        <w:rPr>
          <w:color w:val="000000" w:themeColor="text1"/>
          <w:sz w:val="28"/>
          <w:szCs w:val="28"/>
          <w:lang w:val="uk-UA"/>
        </w:rPr>
        <w:t xml:space="preserve"> </w:t>
      </w:r>
      <w:r w:rsidR="00FA462E" w:rsidRPr="00203AD8">
        <w:rPr>
          <w:color w:val="000000" w:themeColor="text1"/>
          <w:sz w:val="28"/>
          <w:szCs w:val="28"/>
          <w:lang w:val="uk-UA"/>
        </w:rPr>
        <w:t>Інформаційна складова управління</w:t>
      </w:r>
      <w:r w:rsidRPr="00203AD8">
        <w:rPr>
          <w:color w:val="000000" w:themeColor="text1"/>
          <w:sz w:val="28"/>
          <w:szCs w:val="28"/>
          <w:lang w:val="uk-UA"/>
        </w:rPr>
        <w:t>.</w:t>
      </w:r>
    </w:p>
    <w:p w:rsidR="002D55A0" w:rsidRPr="00203AD8" w:rsidRDefault="002D55A0" w:rsidP="00203AD8">
      <w:pPr>
        <w:tabs>
          <w:tab w:val="left" w:pos="7380"/>
        </w:tabs>
        <w:snapToGrid w:val="0"/>
        <w:spacing w:line="360" w:lineRule="auto"/>
        <w:ind w:firstLine="709"/>
        <w:rPr>
          <w:color w:val="000000" w:themeColor="text1"/>
          <w:sz w:val="28"/>
          <w:szCs w:val="28"/>
          <w:lang w:val="uk-UA"/>
        </w:rPr>
      </w:pPr>
      <w:r w:rsidRPr="00203AD8">
        <w:rPr>
          <w:color w:val="000000" w:themeColor="text1"/>
          <w:sz w:val="28"/>
          <w:szCs w:val="28"/>
          <w:lang w:val="uk-UA"/>
        </w:rPr>
        <w:t>2. </w:t>
      </w:r>
      <w:r w:rsidR="006861EE" w:rsidRPr="00203AD8">
        <w:rPr>
          <w:color w:val="000000" w:themeColor="text1"/>
          <w:sz w:val="28"/>
          <w:szCs w:val="28"/>
          <w:lang w:val="uk-UA"/>
        </w:rPr>
        <w:t>Інформаційне забезпечення управління підприємством</w:t>
      </w:r>
      <w:r w:rsidRPr="00203AD8">
        <w:rPr>
          <w:color w:val="000000" w:themeColor="text1"/>
          <w:sz w:val="28"/>
          <w:szCs w:val="28"/>
          <w:lang w:val="uk-UA"/>
        </w:rPr>
        <w:t>.</w:t>
      </w:r>
    </w:p>
    <w:p w:rsidR="002D55A0" w:rsidRPr="00203AD8" w:rsidRDefault="002D55A0" w:rsidP="00203AD8">
      <w:pPr>
        <w:tabs>
          <w:tab w:val="left" w:pos="7380"/>
        </w:tabs>
        <w:snapToGrid w:val="0"/>
        <w:spacing w:line="360" w:lineRule="auto"/>
        <w:ind w:firstLine="709"/>
        <w:rPr>
          <w:color w:val="000000" w:themeColor="text1"/>
          <w:sz w:val="28"/>
          <w:szCs w:val="28"/>
          <w:lang w:val="uk-UA"/>
        </w:rPr>
      </w:pPr>
      <w:r w:rsidRPr="00203AD8">
        <w:rPr>
          <w:color w:val="000000" w:themeColor="text1"/>
          <w:sz w:val="28"/>
          <w:szCs w:val="28"/>
          <w:lang w:val="uk-UA"/>
        </w:rPr>
        <w:t>3.</w:t>
      </w:r>
      <w:r w:rsidR="006F177F" w:rsidRPr="00203AD8">
        <w:rPr>
          <w:color w:val="000000" w:themeColor="text1"/>
          <w:sz w:val="28"/>
          <w:szCs w:val="28"/>
          <w:lang w:val="uk-UA"/>
        </w:rPr>
        <w:t xml:space="preserve"> </w:t>
      </w:r>
      <w:r w:rsidR="006861EE" w:rsidRPr="00203AD8">
        <w:rPr>
          <w:color w:val="000000" w:themeColor="text1"/>
          <w:sz w:val="28"/>
          <w:szCs w:val="28"/>
          <w:lang w:val="uk-UA"/>
        </w:rPr>
        <w:t>Інформаційна культура персоналу</w:t>
      </w:r>
      <w:r w:rsidRPr="00203AD8">
        <w:rPr>
          <w:color w:val="000000" w:themeColor="text1"/>
          <w:sz w:val="28"/>
          <w:szCs w:val="28"/>
          <w:lang w:val="uk-UA"/>
        </w:rPr>
        <w:t>.</w:t>
      </w:r>
    </w:p>
    <w:p w:rsidR="002D55A0" w:rsidRPr="00203AD8" w:rsidRDefault="002D55A0" w:rsidP="00203AD8">
      <w:pPr>
        <w:tabs>
          <w:tab w:val="left" w:pos="7380"/>
        </w:tabs>
        <w:snapToGrid w:val="0"/>
        <w:spacing w:line="360" w:lineRule="auto"/>
        <w:ind w:firstLine="709"/>
        <w:rPr>
          <w:color w:val="000000" w:themeColor="text1"/>
          <w:sz w:val="28"/>
          <w:szCs w:val="28"/>
          <w:lang w:val="uk-UA"/>
        </w:rPr>
      </w:pPr>
      <w:r w:rsidRPr="00203AD8">
        <w:rPr>
          <w:color w:val="000000" w:themeColor="text1"/>
          <w:sz w:val="28"/>
          <w:szCs w:val="28"/>
          <w:lang w:val="uk-UA"/>
        </w:rPr>
        <w:t>4. </w:t>
      </w:r>
      <w:r w:rsidR="006861EE" w:rsidRPr="00203AD8">
        <w:rPr>
          <w:color w:val="000000" w:themeColor="text1"/>
          <w:sz w:val="28"/>
          <w:szCs w:val="28"/>
          <w:lang w:val="uk-UA"/>
        </w:rPr>
        <w:t>Питання інформаційної безпеки підприємства</w:t>
      </w:r>
      <w:r w:rsidRPr="00203AD8">
        <w:rPr>
          <w:color w:val="000000" w:themeColor="text1"/>
          <w:sz w:val="28"/>
          <w:szCs w:val="28"/>
          <w:lang w:val="uk-UA"/>
        </w:rPr>
        <w:t>.</w:t>
      </w:r>
    </w:p>
    <w:p w:rsidR="002D55A0" w:rsidRPr="00203AD8" w:rsidRDefault="002D55A0" w:rsidP="00203AD8">
      <w:pPr>
        <w:tabs>
          <w:tab w:val="left" w:pos="7380"/>
        </w:tabs>
        <w:snapToGrid w:val="0"/>
        <w:spacing w:line="360" w:lineRule="auto"/>
        <w:ind w:firstLine="709"/>
        <w:rPr>
          <w:color w:val="000000" w:themeColor="text1"/>
          <w:sz w:val="28"/>
          <w:szCs w:val="28"/>
          <w:lang w:val="uk-UA"/>
        </w:rPr>
      </w:pPr>
    </w:p>
    <w:p w:rsidR="002D55A0" w:rsidRPr="00203AD8" w:rsidRDefault="002D55A0" w:rsidP="00203AD8">
      <w:pPr>
        <w:tabs>
          <w:tab w:val="left" w:pos="7380"/>
        </w:tabs>
        <w:snapToGrid w:val="0"/>
        <w:spacing w:line="360" w:lineRule="auto"/>
        <w:ind w:firstLine="709"/>
        <w:rPr>
          <w:b/>
          <w:color w:val="000000" w:themeColor="text1"/>
          <w:sz w:val="28"/>
          <w:szCs w:val="28"/>
          <w:lang w:val="uk-UA"/>
        </w:rPr>
      </w:pPr>
      <w:r w:rsidRPr="00203AD8">
        <w:rPr>
          <w:b/>
          <w:color w:val="000000" w:themeColor="text1"/>
          <w:sz w:val="28"/>
          <w:szCs w:val="28"/>
          <w:lang w:val="uk-UA"/>
        </w:rPr>
        <w:t>Рекомендована література:</w:t>
      </w:r>
    </w:p>
    <w:p w:rsidR="002D55A0" w:rsidRPr="00203AD8" w:rsidRDefault="002D55A0" w:rsidP="00203AD8">
      <w:pPr>
        <w:autoSpaceDE w:val="0"/>
        <w:autoSpaceDN w:val="0"/>
        <w:spacing w:line="360" w:lineRule="auto"/>
        <w:ind w:firstLine="709"/>
        <w:jc w:val="left"/>
        <w:textAlignment w:val="auto"/>
        <w:rPr>
          <w:b/>
          <w:i/>
          <w:color w:val="000000" w:themeColor="text1"/>
          <w:sz w:val="28"/>
          <w:szCs w:val="28"/>
          <w:lang w:val="uk-UA" w:eastAsia="uk-UA"/>
        </w:rPr>
      </w:pPr>
      <w:r w:rsidRPr="00203AD8">
        <w:rPr>
          <w:b/>
          <w:i/>
          <w:color w:val="000000" w:themeColor="text1"/>
          <w:sz w:val="28"/>
          <w:szCs w:val="28"/>
          <w:lang w:val="uk-UA" w:eastAsia="uk-UA"/>
        </w:rPr>
        <w:t>Основна література</w:t>
      </w:r>
    </w:p>
    <w:p w:rsidR="002D55A0" w:rsidRPr="00203AD8" w:rsidRDefault="006F177F" w:rsidP="00203AD8">
      <w:pPr>
        <w:tabs>
          <w:tab w:val="left" w:pos="7380"/>
        </w:tabs>
        <w:snapToGrid w:val="0"/>
        <w:spacing w:line="360" w:lineRule="auto"/>
        <w:ind w:firstLine="709"/>
        <w:rPr>
          <w:i/>
          <w:color w:val="000000" w:themeColor="text1"/>
          <w:sz w:val="28"/>
          <w:szCs w:val="28"/>
          <w:lang w:val="uk-UA"/>
        </w:rPr>
      </w:pPr>
      <w:r w:rsidRPr="00203AD8">
        <w:rPr>
          <w:i/>
          <w:color w:val="000000" w:themeColor="text1"/>
          <w:sz w:val="28"/>
          <w:szCs w:val="28"/>
          <w:lang w:val="uk-UA"/>
        </w:rPr>
        <w:t xml:space="preserve">2, </w:t>
      </w:r>
      <w:r w:rsidR="002D55A0" w:rsidRPr="00203AD8">
        <w:rPr>
          <w:i/>
          <w:color w:val="000000" w:themeColor="text1"/>
          <w:sz w:val="28"/>
          <w:szCs w:val="28"/>
          <w:lang w:val="uk-UA"/>
        </w:rPr>
        <w:t>4, 5</w:t>
      </w:r>
    </w:p>
    <w:p w:rsidR="002D55A0" w:rsidRPr="00203AD8" w:rsidRDefault="002D55A0" w:rsidP="00203AD8">
      <w:pPr>
        <w:autoSpaceDE w:val="0"/>
        <w:autoSpaceDN w:val="0"/>
        <w:spacing w:line="360" w:lineRule="auto"/>
        <w:ind w:firstLine="709"/>
        <w:jc w:val="left"/>
        <w:textAlignment w:val="auto"/>
        <w:rPr>
          <w:b/>
          <w:i/>
          <w:color w:val="000000" w:themeColor="text1"/>
          <w:sz w:val="28"/>
          <w:szCs w:val="28"/>
          <w:lang w:val="uk-UA" w:eastAsia="uk-UA"/>
        </w:rPr>
      </w:pPr>
      <w:r w:rsidRPr="00203AD8">
        <w:rPr>
          <w:b/>
          <w:i/>
          <w:color w:val="000000" w:themeColor="text1"/>
          <w:sz w:val="28"/>
          <w:szCs w:val="28"/>
          <w:lang w:val="uk-UA" w:eastAsia="uk-UA"/>
        </w:rPr>
        <w:t>Допоміжна література</w:t>
      </w:r>
    </w:p>
    <w:p w:rsidR="002D55A0" w:rsidRPr="00203AD8" w:rsidRDefault="002D55A0" w:rsidP="00203AD8">
      <w:pPr>
        <w:autoSpaceDE w:val="0"/>
        <w:autoSpaceDN w:val="0"/>
        <w:spacing w:line="360" w:lineRule="auto"/>
        <w:ind w:firstLine="709"/>
        <w:jc w:val="left"/>
        <w:textAlignment w:val="auto"/>
        <w:rPr>
          <w:i/>
          <w:color w:val="000000" w:themeColor="text1"/>
          <w:sz w:val="28"/>
          <w:szCs w:val="28"/>
          <w:lang w:val="uk-UA" w:eastAsia="uk-UA"/>
        </w:rPr>
      </w:pPr>
      <w:r w:rsidRPr="00203AD8">
        <w:rPr>
          <w:i/>
          <w:color w:val="000000" w:themeColor="text1"/>
          <w:sz w:val="28"/>
          <w:szCs w:val="28"/>
          <w:lang w:val="uk-UA" w:eastAsia="uk-UA"/>
        </w:rPr>
        <w:t xml:space="preserve">6, </w:t>
      </w:r>
      <w:r w:rsidR="0015340E" w:rsidRPr="00203AD8">
        <w:rPr>
          <w:i/>
          <w:color w:val="000000" w:themeColor="text1"/>
          <w:sz w:val="28"/>
          <w:szCs w:val="28"/>
          <w:lang w:val="uk-UA" w:eastAsia="uk-UA"/>
        </w:rPr>
        <w:t>9</w:t>
      </w:r>
      <w:r w:rsidRPr="00203AD8">
        <w:rPr>
          <w:i/>
          <w:color w:val="000000" w:themeColor="text1"/>
          <w:sz w:val="28"/>
          <w:szCs w:val="28"/>
          <w:lang w:val="uk-UA" w:eastAsia="uk-UA"/>
        </w:rPr>
        <w:t>, 15, 16</w:t>
      </w:r>
    </w:p>
    <w:p w:rsidR="002D55A0" w:rsidRPr="00203AD8" w:rsidRDefault="002D55A0" w:rsidP="00203AD8">
      <w:pPr>
        <w:autoSpaceDE w:val="0"/>
        <w:autoSpaceDN w:val="0"/>
        <w:spacing w:line="360" w:lineRule="auto"/>
        <w:ind w:firstLine="709"/>
        <w:jc w:val="left"/>
        <w:textAlignment w:val="auto"/>
        <w:rPr>
          <w:b/>
          <w:color w:val="000000" w:themeColor="text1"/>
          <w:sz w:val="28"/>
          <w:szCs w:val="28"/>
          <w:lang w:val="uk-UA" w:eastAsia="uk-UA"/>
        </w:rPr>
      </w:pPr>
      <w:r w:rsidRPr="00203AD8">
        <w:rPr>
          <w:b/>
          <w:color w:val="000000" w:themeColor="text1"/>
          <w:sz w:val="28"/>
          <w:szCs w:val="28"/>
          <w:lang w:val="uk-UA" w:eastAsia="uk-UA"/>
        </w:rPr>
        <w:t>Інформаційні ресурси в Інтернеті</w:t>
      </w:r>
    </w:p>
    <w:p w:rsidR="002D55A0" w:rsidRPr="00203AD8" w:rsidRDefault="002D55A0" w:rsidP="00203AD8">
      <w:pPr>
        <w:autoSpaceDE w:val="0"/>
        <w:autoSpaceDN w:val="0"/>
        <w:spacing w:line="360" w:lineRule="auto"/>
        <w:ind w:firstLine="709"/>
        <w:jc w:val="left"/>
        <w:textAlignment w:val="auto"/>
        <w:rPr>
          <w:i/>
          <w:color w:val="000000" w:themeColor="text1"/>
          <w:sz w:val="28"/>
          <w:szCs w:val="28"/>
          <w:lang w:val="uk-UA" w:eastAsia="uk-UA"/>
        </w:rPr>
      </w:pPr>
      <w:r w:rsidRPr="00203AD8">
        <w:rPr>
          <w:i/>
          <w:color w:val="000000" w:themeColor="text1"/>
          <w:sz w:val="28"/>
          <w:szCs w:val="28"/>
          <w:lang w:val="uk-UA" w:eastAsia="uk-UA"/>
        </w:rPr>
        <w:t>1, 2, 3, 4, 5, 6</w:t>
      </w:r>
    </w:p>
    <w:p w:rsidR="00C3402D" w:rsidRPr="001C0A7A" w:rsidRDefault="00C3402D" w:rsidP="00B71AB9">
      <w:pPr>
        <w:autoSpaceDE w:val="0"/>
        <w:autoSpaceDN w:val="0"/>
        <w:spacing w:line="360" w:lineRule="auto"/>
        <w:jc w:val="center"/>
        <w:textAlignment w:val="auto"/>
        <w:rPr>
          <w:b/>
          <w:color w:val="000000" w:themeColor="text1"/>
          <w:sz w:val="28"/>
          <w:szCs w:val="28"/>
          <w:lang w:val="uk-UA" w:eastAsia="uk-UA"/>
        </w:rPr>
      </w:pPr>
      <w:r w:rsidRPr="001C0A7A">
        <w:rPr>
          <w:b/>
          <w:color w:val="000000" w:themeColor="text1"/>
          <w:sz w:val="28"/>
          <w:szCs w:val="28"/>
          <w:lang w:val="uk-UA" w:eastAsia="uk-UA"/>
        </w:rPr>
        <w:t>Рекомендована література</w:t>
      </w:r>
    </w:p>
    <w:p w:rsidR="00C3402D" w:rsidRPr="00D726AB" w:rsidRDefault="00C3402D" w:rsidP="00D726AB">
      <w:pPr>
        <w:autoSpaceDE w:val="0"/>
        <w:autoSpaceDN w:val="0"/>
        <w:spacing w:line="240" w:lineRule="auto"/>
        <w:ind w:firstLine="567"/>
        <w:jc w:val="left"/>
        <w:textAlignment w:val="auto"/>
        <w:rPr>
          <w:b/>
          <w:i/>
          <w:color w:val="000000" w:themeColor="text1"/>
          <w:sz w:val="16"/>
          <w:szCs w:val="16"/>
          <w:lang w:val="uk-UA" w:eastAsia="uk-UA"/>
        </w:rPr>
      </w:pPr>
    </w:p>
    <w:p w:rsidR="00C3402D" w:rsidRPr="001C0A7A" w:rsidRDefault="00C3402D" w:rsidP="00B71AB9">
      <w:pPr>
        <w:autoSpaceDE w:val="0"/>
        <w:autoSpaceDN w:val="0"/>
        <w:spacing w:line="360" w:lineRule="auto"/>
        <w:ind w:firstLine="567"/>
        <w:jc w:val="left"/>
        <w:textAlignment w:val="auto"/>
        <w:rPr>
          <w:b/>
          <w:i/>
          <w:color w:val="000000" w:themeColor="text1"/>
          <w:sz w:val="28"/>
          <w:szCs w:val="28"/>
          <w:lang w:val="uk-UA" w:eastAsia="uk-UA"/>
        </w:rPr>
      </w:pPr>
      <w:r w:rsidRPr="001C0A7A">
        <w:rPr>
          <w:b/>
          <w:i/>
          <w:color w:val="000000" w:themeColor="text1"/>
          <w:sz w:val="28"/>
          <w:szCs w:val="28"/>
          <w:lang w:val="uk-UA" w:eastAsia="uk-UA"/>
        </w:rPr>
        <w:t>Основна література</w:t>
      </w:r>
    </w:p>
    <w:p w:rsidR="00C3402D" w:rsidRPr="00D726AB" w:rsidRDefault="00C3402D" w:rsidP="00D726AB">
      <w:pPr>
        <w:autoSpaceDE w:val="0"/>
        <w:autoSpaceDN w:val="0"/>
        <w:spacing w:line="240" w:lineRule="auto"/>
        <w:ind w:firstLine="567"/>
        <w:textAlignment w:val="auto"/>
        <w:rPr>
          <w:color w:val="000000" w:themeColor="text1"/>
          <w:sz w:val="16"/>
          <w:szCs w:val="16"/>
          <w:lang w:val="uk-UA" w:eastAsia="uk-UA"/>
        </w:rPr>
      </w:pPr>
    </w:p>
    <w:p w:rsidR="00C3402D" w:rsidRPr="001C0A7A" w:rsidRDefault="00C3402D" w:rsidP="00414DBE">
      <w:pPr>
        <w:numPr>
          <w:ilvl w:val="0"/>
          <w:numId w:val="4"/>
        </w:numPr>
        <w:autoSpaceDE w:val="0"/>
        <w:autoSpaceDN w:val="0"/>
        <w:spacing w:line="420" w:lineRule="exact"/>
        <w:ind w:left="924" w:hanging="357"/>
        <w:textAlignment w:val="auto"/>
        <w:rPr>
          <w:color w:val="000000" w:themeColor="text1"/>
          <w:spacing w:val="-4"/>
          <w:sz w:val="28"/>
          <w:szCs w:val="28"/>
          <w:lang w:val="uk-UA"/>
        </w:rPr>
      </w:pPr>
      <w:r w:rsidRPr="001C0A7A">
        <w:rPr>
          <w:color w:val="000000" w:themeColor="text1"/>
          <w:spacing w:val="-4"/>
          <w:sz w:val="28"/>
          <w:szCs w:val="28"/>
          <w:lang w:val="uk-UA"/>
        </w:rPr>
        <w:t xml:space="preserve">Абрамов В. І. Філософія публічного управління та значення цінності Української держави. </w:t>
      </w:r>
      <w:r w:rsidRPr="001C0A7A">
        <w:rPr>
          <w:i/>
          <w:color w:val="000000" w:themeColor="text1"/>
          <w:spacing w:val="-4"/>
          <w:sz w:val="28"/>
          <w:szCs w:val="28"/>
          <w:lang w:val="uk-UA"/>
        </w:rPr>
        <w:t>Публічне управління: ціннісні орієнтири, стандарти якості та оцінка ефективності </w:t>
      </w:r>
      <w:r w:rsidRPr="001C0A7A">
        <w:rPr>
          <w:color w:val="000000" w:themeColor="text1"/>
          <w:spacing w:val="-4"/>
          <w:sz w:val="28"/>
          <w:szCs w:val="28"/>
          <w:lang w:val="uk-UA"/>
        </w:rPr>
        <w:t xml:space="preserve">: матеріали щоріч. Всеукр. наук.-практ. конф. за між нар. участю (Київ, 26 трав 2017 р.): у 5 ч. / за заг. ред.. В. С. Куйбіди, А. П. Савкова, С. В. Загороднюка. Київ : НАДУ, 2017. Ч. 3: Ціннісні орієнтири євро інтеграційних процесів. 124 с. </w:t>
      </w:r>
    </w:p>
    <w:p w:rsidR="00C3402D" w:rsidRPr="001C0A7A" w:rsidRDefault="00C3402D" w:rsidP="00414DBE">
      <w:pPr>
        <w:numPr>
          <w:ilvl w:val="0"/>
          <w:numId w:val="4"/>
        </w:numPr>
        <w:autoSpaceDE w:val="0"/>
        <w:autoSpaceDN w:val="0"/>
        <w:spacing w:line="420" w:lineRule="exact"/>
        <w:ind w:left="924" w:hanging="357"/>
        <w:textAlignment w:val="auto"/>
        <w:rPr>
          <w:color w:val="000000" w:themeColor="text1"/>
          <w:spacing w:val="-4"/>
          <w:sz w:val="28"/>
          <w:szCs w:val="28"/>
          <w:lang w:val="uk-UA"/>
        </w:rPr>
      </w:pPr>
      <w:r w:rsidRPr="001C0A7A">
        <w:rPr>
          <w:color w:val="000000" w:themeColor="text1"/>
          <w:spacing w:val="-4"/>
          <w:sz w:val="28"/>
          <w:szCs w:val="28"/>
          <w:lang w:val="uk-UA"/>
        </w:rPr>
        <w:t>Гаєвська О. Б., Гаєвський Б. А. Організаційний потенціал України в системі наукового управління суспільством : монографія / О. Б. Гаєвська, Б. А. Гаєвський.  Київ : КНЕУ, 2018. 255 с.</w:t>
      </w:r>
    </w:p>
    <w:p w:rsidR="00C3402D" w:rsidRPr="001C0A7A" w:rsidRDefault="00C3402D" w:rsidP="00414DBE">
      <w:pPr>
        <w:numPr>
          <w:ilvl w:val="0"/>
          <w:numId w:val="4"/>
        </w:numPr>
        <w:autoSpaceDE w:val="0"/>
        <w:autoSpaceDN w:val="0"/>
        <w:spacing w:line="420" w:lineRule="exact"/>
        <w:ind w:left="924" w:hanging="357"/>
        <w:textAlignment w:val="auto"/>
        <w:rPr>
          <w:color w:val="000000" w:themeColor="text1"/>
          <w:spacing w:val="-4"/>
          <w:sz w:val="28"/>
          <w:szCs w:val="28"/>
          <w:lang w:val="uk-UA"/>
        </w:rPr>
      </w:pPr>
      <w:r w:rsidRPr="001C0A7A">
        <w:rPr>
          <w:color w:val="000000" w:themeColor="text1"/>
          <w:spacing w:val="-4"/>
          <w:sz w:val="28"/>
          <w:szCs w:val="28"/>
          <w:lang w:val="uk-UA"/>
        </w:rPr>
        <w:t>Дойчик М. В. Ідея гідності в історії європейської філософії: монографія. Вид. 2-ге, допов. Івано-Франківськ: Прикарпат. Нац. ун-т ім. В. Стефаника, 2018. 394 с.</w:t>
      </w:r>
    </w:p>
    <w:p w:rsidR="00C3402D" w:rsidRPr="001C0A7A" w:rsidRDefault="00C3402D" w:rsidP="00414DBE">
      <w:pPr>
        <w:numPr>
          <w:ilvl w:val="0"/>
          <w:numId w:val="4"/>
        </w:numPr>
        <w:autoSpaceDE w:val="0"/>
        <w:autoSpaceDN w:val="0"/>
        <w:spacing w:line="420" w:lineRule="exact"/>
        <w:ind w:left="924" w:hanging="357"/>
        <w:textAlignment w:val="auto"/>
        <w:rPr>
          <w:color w:val="000000" w:themeColor="text1"/>
          <w:spacing w:val="-4"/>
          <w:sz w:val="28"/>
          <w:szCs w:val="28"/>
          <w:lang w:val="uk-UA"/>
        </w:rPr>
      </w:pPr>
      <w:r w:rsidRPr="001C0A7A">
        <w:rPr>
          <w:color w:val="000000" w:themeColor="text1"/>
          <w:sz w:val="28"/>
          <w:szCs w:val="28"/>
        </w:rPr>
        <w:t>Євтушенко,</w:t>
      </w:r>
      <w:r w:rsidRPr="001C0A7A">
        <w:rPr>
          <w:color w:val="000000" w:themeColor="text1"/>
          <w:sz w:val="28"/>
          <w:szCs w:val="28"/>
          <w:lang w:val="uk-UA"/>
        </w:rPr>
        <w:t> </w:t>
      </w:r>
      <w:r w:rsidRPr="001C0A7A">
        <w:rPr>
          <w:color w:val="000000" w:themeColor="text1"/>
          <w:sz w:val="28"/>
          <w:szCs w:val="28"/>
        </w:rPr>
        <w:t>Н.</w:t>
      </w:r>
      <w:r w:rsidRPr="001C0A7A">
        <w:rPr>
          <w:color w:val="000000" w:themeColor="text1"/>
          <w:sz w:val="28"/>
          <w:szCs w:val="28"/>
          <w:lang w:val="uk-UA"/>
        </w:rPr>
        <w:t> </w:t>
      </w:r>
      <w:r w:rsidRPr="001C0A7A">
        <w:rPr>
          <w:color w:val="000000" w:themeColor="text1"/>
          <w:sz w:val="28"/>
          <w:szCs w:val="28"/>
        </w:rPr>
        <w:t>О. (2020). Управління організаційною культурою підприємства. </w:t>
      </w:r>
      <w:r w:rsidRPr="001C0A7A">
        <w:rPr>
          <w:i/>
          <w:iCs/>
          <w:color w:val="000000" w:themeColor="text1"/>
          <w:sz w:val="28"/>
          <w:szCs w:val="28"/>
        </w:rPr>
        <w:t>Економічний простір</w:t>
      </w:r>
      <w:r w:rsidRPr="001C0A7A">
        <w:rPr>
          <w:color w:val="000000" w:themeColor="text1"/>
          <w:sz w:val="28"/>
          <w:szCs w:val="28"/>
        </w:rPr>
        <w:t>, (164), 86-90. https://doi.org/10.32782/2224-6282/164-14</w:t>
      </w:r>
      <w:r w:rsidRPr="001C0A7A">
        <w:rPr>
          <w:color w:val="000000" w:themeColor="text1"/>
          <w:spacing w:val="-4"/>
          <w:sz w:val="28"/>
          <w:szCs w:val="28"/>
          <w:lang w:val="uk-UA"/>
        </w:rPr>
        <w:t xml:space="preserve"> </w:t>
      </w:r>
    </w:p>
    <w:p w:rsidR="00C3402D" w:rsidRPr="001C0A7A" w:rsidRDefault="00C3402D" w:rsidP="00414DBE">
      <w:pPr>
        <w:numPr>
          <w:ilvl w:val="0"/>
          <w:numId w:val="4"/>
        </w:numPr>
        <w:autoSpaceDE w:val="0"/>
        <w:autoSpaceDN w:val="0"/>
        <w:spacing w:line="420" w:lineRule="exact"/>
        <w:ind w:left="924" w:hanging="357"/>
        <w:textAlignment w:val="auto"/>
        <w:rPr>
          <w:color w:val="000000" w:themeColor="text1"/>
          <w:spacing w:val="-4"/>
          <w:sz w:val="28"/>
          <w:szCs w:val="28"/>
          <w:lang w:val="uk-UA"/>
        </w:rPr>
      </w:pPr>
      <w:r w:rsidRPr="001C0A7A">
        <w:rPr>
          <w:color w:val="000000" w:themeColor="text1"/>
          <w:spacing w:val="-4"/>
          <w:sz w:val="28"/>
          <w:szCs w:val="28"/>
          <w:lang w:val="uk-UA"/>
        </w:rPr>
        <w:t xml:space="preserve">Культура управління: монографія </w:t>
      </w:r>
      <w:r w:rsidRPr="001C0A7A">
        <w:rPr>
          <w:color w:val="000000" w:themeColor="text1"/>
          <w:spacing w:val="-4"/>
          <w:sz w:val="28"/>
          <w:szCs w:val="28"/>
        </w:rPr>
        <w:t>/</w:t>
      </w:r>
      <w:r w:rsidRPr="001C0A7A">
        <w:rPr>
          <w:color w:val="000000" w:themeColor="text1"/>
          <w:spacing w:val="-4"/>
          <w:sz w:val="28"/>
          <w:szCs w:val="28"/>
          <w:lang w:val="uk-UA"/>
        </w:rPr>
        <w:t xml:space="preserve"> В. П. Садковий, О. О. Назаров, С. М. Домбровська, О. М. Крутій, О. С. Пономарьов, А. О. Харченко. Харків : НУЦЗУ, 2018. 218 с.</w:t>
      </w:r>
    </w:p>
    <w:p w:rsidR="00D726AB" w:rsidRPr="00D726AB" w:rsidRDefault="00D726AB" w:rsidP="00D726AB">
      <w:pPr>
        <w:autoSpaceDE w:val="0"/>
        <w:autoSpaceDN w:val="0"/>
        <w:spacing w:line="240" w:lineRule="auto"/>
        <w:ind w:left="927"/>
        <w:jc w:val="left"/>
        <w:textAlignment w:val="auto"/>
        <w:rPr>
          <w:b/>
          <w:i/>
          <w:color w:val="000000" w:themeColor="text1"/>
          <w:sz w:val="16"/>
          <w:szCs w:val="16"/>
          <w:lang w:val="uk-UA" w:eastAsia="uk-UA"/>
        </w:rPr>
      </w:pPr>
    </w:p>
    <w:p w:rsidR="00C3402D" w:rsidRPr="001C0A7A" w:rsidRDefault="00C3402D" w:rsidP="00B71AB9">
      <w:pPr>
        <w:autoSpaceDE w:val="0"/>
        <w:autoSpaceDN w:val="0"/>
        <w:spacing w:line="360" w:lineRule="auto"/>
        <w:ind w:firstLine="567"/>
        <w:jc w:val="left"/>
        <w:textAlignment w:val="auto"/>
        <w:rPr>
          <w:b/>
          <w:i/>
          <w:color w:val="000000" w:themeColor="text1"/>
          <w:sz w:val="28"/>
          <w:szCs w:val="28"/>
          <w:lang w:val="uk-UA" w:eastAsia="uk-UA"/>
        </w:rPr>
      </w:pPr>
      <w:r w:rsidRPr="001C0A7A">
        <w:rPr>
          <w:b/>
          <w:i/>
          <w:color w:val="000000" w:themeColor="text1"/>
          <w:sz w:val="28"/>
          <w:szCs w:val="28"/>
          <w:lang w:val="uk-UA" w:eastAsia="uk-UA"/>
        </w:rPr>
        <w:t>Допоміжна література</w:t>
      </w:r>
    </w:p>
    <w:p w:rsidR="00D726AB" w:rsidRPr="00D726AB" w:rsidRDefault="00D726AB" w:rsidP="00D726AB">
      <w:pPr>
        <w:autoSpaceDE w:val="0"/>
        <w:autoSpaceDN w:val="0"/>
        <w:spacing w:line="240" w:lineRule="auto"/>
        <w:ind w:left="720"/>
        <w:jc w:val="left"/>
        <w:textAlignment w:val="auto"/>
        <w:rPr>
          <w:b/>
          <w:i/>
          <w:color w:val="000000" w:themeColor="text1"/>
          <w:sz w:val="16"/>
          <w:szCs w:val="16"/>
          <w:lang w:val="uk-UA" w:eastAsia="uk-UA"/>
        </w:rPr>
      </w:pPr>
    </w:p>
    <w:p w:rsidR="00C3402D" w:rsidRPr="001C0A7A" w:rsidRDefault="00C3402D" w:rsidP="00414DBE">
      <w:pPr>
        <w:numPr>
          <w:ilvl w:val="0"/>
          <w:numId w:val="2"/>
        </w:numPr>
        <w:shd w:val="clear" w:color="auto" w:fill="FFFFFF"/>
        <w:tabs>
          <w:tab w:val="left" w:pos="900"/>
          <w:tab w:val="left" w:pos="993"/>
        </w:tabs>
        <w:adjustRightInd/>
        <w:spacing w:line="360" w:lineRule="auto"/>
        <w:ind w:left="0" w:firstLine="567"/>
        <w:textAlignment w:val="auto"/>
        <w:rPr>
          <w:color w:val="000000" w:themeColor="text1"/>
          <w:sz w:val="28"/>
          <w:szCs w:val="28"/>
          <w:lang w:val="uk-UA"/>
        </w:rPr>
      </w:pPr>
      <w:r w:rsidRPr="001C0A7A">
        <w:rPr>
          <w:color w:val="000000" w:themeColor="text1"/>
          <w:sz w:val="28"/>
          <w:szCs w:val="28"/>
          <w:lang w:val="uk-UA"/>
        </w:rPr>
        <w:t>Бех Ю. В. Філософія управління соціальними системами : монографія / Ю. В. Бех, Мін-во освіти і науки, молоді та спорту України, Нац. пед. ун-т імені М. П. Драгоманова. Київ : Вид-во НПУ імені М. П. Драгоманова, 2012. 623 с.</w:t>
      </w:r>
    </w:p>
    <w:p w:rsidR="00C3402D" w:rsidRPr="001C0A7A" w:rsidRDefault="00C3402D" w:rsidP="00414DBE">
      <w:pPr>
        <w:numPr>
          <w:ilvl w:val="0"/>
          <w:numId w:val="2"/>
        </w:numPr>
        <w:shd w:val="clear" w:color="auto" w:fill="FFFFFF"/>
        <w:tabs>
          <w:tab w:val="left" w:pos="900"/>
          <w:tab w:val="left" w:pos="993"/>
        </w:tabs>
        <w:adjustRightInd/>
        <w:spacing w:line="360" w:lineRule="auto"/>
        <w:ind w:left="0" w:firstLine="567"/>
        <w:textAlignment w:val="auto"/>
        <w:rPr>
          <w:color w:val="000000" w:themeColor="text1"/>
          <w:sz w:val="28"/>
          <w:szCs w:val="28"/>
          <w:lang w:val="uk-UA"/>
        </w:rPr>
      </w:pPr>
      <w:r w:rsidRPr="001C0A7A">
        <w:rPr>
          <w:color w:val="000000" w:themeColor="text1"/>
          <w:sz w:val="28"/>
          <w:szCs w:val="28"/>
          <w:lang w:val="uk-UA"/>
        </w:rPr>
        <w:t xml:space="preserve">Гаєвський Б. А. Філософія політики: Підручник для студ вищ. навч. закл. / Б. А. Гаєвський. Київ : Вища школа, 2005. 158 с. </w:t>
      </w:r>
    </w:p>
    <w:p w:rsidR="00C3402D" w:rsidRPr="00D726AB" w:rsidRDefault="00C3402D" w:rsidP="00414DBE">
      <w:pPr>
        <w:numPr>
          <w:ilvl w:val="0"/>
          <w:numId w:val="2"/>
        </w:numPr>
        <w:shd w:val="clear" w:color="auto" w:fill="FFFFFF"/>
        <w:tabs>
          <w:tab w:val="left" w:pos="900"/>
          <w:tab w:val="left" w:pos="993"/>
        </w:tabs>
        <w:adjustRightInd/>
        <w:spacing w:line="360" w:lineRule="auto"/>
        <w:ind w:left="0" w:firstLine="567"/>
        <w:textAlignment w:val="auto"/>
        <w:rPr>
          <w:color w:val="000000" w:themeColor="text1"/>
          <w:spacing w:val="-4"/>
          <w:sz w:val="28"/>
          <w:szCs w:val="28"/>
        </w:rPr>
      </w:pPr>
      <w:r w:rsidRPr="00D726AB">
        <w:rPr>
          <w:color w:val="000000" w:themeColor="text1"/>
          <w:spacing w:val="-4"/>
          <w:sz w:val="28"/>
          <w:szCs w:val="28"/>
        </w:rPr>
        <w:t>Гаєвська О. Б., Гаєвський Б. А. Соціальне управління: Підручник для студ. вищ. навч. закл. / О. Б. Гаєвська, Б. А. Га</w:t>
      </w:r>
      <w:r w:rsidR="006D6709" w:rsidRPr="00D726AB">
        <w:rPr>
          <w:color w:val="000000" w:themeColor="text1"/>
          <w:spacing w:val="-4"/>
          <w:sz w:val="28"/>
          <w:szCs w:val="28"/>
        </w:rPr>
        <w:t>євський. Київ : КНЕУ, 2012. 250</w:t>
      </w:r>
      <w:r w:rsidR="006D6709" w:rsidRPr="00D726AB">
        <w:rPr>
          <w:color w:val="000000" w:themeColor="text1"/>
          <w:spacing w:val="-4"/>
          <w:sz w:val="28"/>
          <w:szCs w:val="28"/>
          <w:lang w:val="uk-UA"/>
        </w:rPr>
        <w:t> </w:t>
      </w:r>
      <w:r w:rsidRPr="00D726AB">
        <w:rPr>
          <w:color w:val="000000" w:themeColor="text1"/>
          <w:spacing w:val="-4"/>
          <w:sz w:val="28"/>
          <w:szCs w:val="28"/>
        </w:rPr>
        <w:t xml:space="preserve">с. </w:t>
      </w:r>
    </w:p>
    <w:p w:rsidR="00C3402D" w:rsidRPr="001C0A7A" w:rsidRDefault="00C3402D" w:rsidP="00414DBE">
      <w:pPr>
        <w:numPr>
          <w:ilvl w:val="0"/>
          <w:numId w:val="2"/>
        </w:numPr>
        <w:shd w:val="clear" w:color="auto" w:fill="FFFFFF"/>
        <w:tabs>
          <w:tab w:val="left" w:pos="900"/>
          <w:tab w:val="left" w:pos="993"/>
        </w:tabs>
        <w:adjustRightInd/>
        <w:spacing w:line="360" w:lineRule="auto"/>
        <w:ind w:left="0" w:firstLine="567"/>
        <w:textAlignment w:val="auto"/>
        <w:rPr>
          <w:color w:val="000000" w:themeColor="text1"/>
          <w:sz w:val="28"/>
          <w:szCs w:val="28"/>
        </w:rPr>
      </w:pPr>
      <w:r w:rsidRPr="001C0A7A">
        <w:rPr>
          <w:color w:val="000000" w:themeColor="text1"/>
          <w:sz w:val="28"/>
          <w:szCs w:val="28"/>
        </w:rPr>
        <w:t xml:space="preserve">Гаєвська О. Б. Управління як соціальний феномен. Монографія. Київ: КНЕУ, 2000. 186 с. </w:t>
      </w:r>
    </w:p>
    <w:p w:rsidR="00C3402D" w:rsidRPr="001C0A7A" w:rsidRDefault="00C3402D" w:rsidP="00414DBE">
      <w:pPr>
        <w:numPr>
          <w:ilvl w:val="0"/>
          <w:numId w:val="2"/>
        </w:numPr>
        <w:shd w:val="clear" w:color="auto" w:fill="FFFFFF"/>
        <w:tabs>
          <w:tab w:val="left" w:pos="900"/>
          <w:tab w:val="left" w:pos="993"/>
        </w:tabs>
        <w:adjustRightInd/>
        <w:spacing w:line="360" w:lineRule="auto"/>
        <w:ind w:left="0" w:firstLine="567"/>
        <w:textAlignment w:val="auto"/>
        <w:rPr>
          <w:color w:val="000000" w:themeColor="text1"/>
          <w:sz w:val="28"/>
          <w:szCs w:val="28"/>
          <w:lang w:val="uk-UA"/>
        </w:rPr>
      </w:pPr>
      <w:r w:rsidRPr="001C0A7A">
        <w:rPr>
          <w:color w:val="000000" w:themeColor="text1"/>
          <w:sz w:val="28"/>
          <w:szCs w:val="28"/>
          <w:lang w:val="uk-UA"/>
        </w:rPr>
        <w:t>Конспект лекцій з дисципліни «Менеджмент за видами економічної діяльності» для здобувачів вищої освіти освітньо-наукової програми (підготовки докторів філософії) спеціальності 073 «Менеджмент» / Укладач Коренюк П. І. Кам’янське : ДДТУ, 2018. 295 с.</w:t>
      </w:r>
    </w:p>
    <w:p w:rsidR="00C3402D" w:rsidRPr="001C0A7A" w:rsidRDefault="00C3402D" w:rsidP="00414DBE">
      <w:pPr>
        <w:numPr>
          <w:ilvl w:val="0"/>
          <w:numId w:val="2"/>
        </w:numPr>
        <w:shd w:val="clear" w:color="auto" w:fill="FFFFFF"/>
        <w:tabs>
          <w:tab w:val="left" w:pos="900"/>
          <w:tab w:val="left" w:pos="993"/>
        </w:tabs>
        <w:adjustRightInd/>
        <w:spacing w:line="360" w:lineRule="auto"/>
        <w:ind w:left="0" w:firstLine="567"/>
        <w:textAlignment w:val="auto"/>
        <w:rPr>
          <w:color w:val="000000" w:themeColor="text1"/>
          <w:sz w:val="28"/>
          <w:szCs w:val="28"/>
          <w:lang w:val="uk-UA"/>
        </w:rPr>
      </w:pPr>
      <w:r w:rsidRPr="001C0A7A">
        <w:rPr>
          <w:color w:val="000000" w:themeColor="text1"/>
          <w:sz w:val="28"/>
          <w:szCs w:val="28"/>
          <w:lang w:val="uk-UA"/>
        </w:rPr>
        <w:t>Кремінь В. Г. Філософія управління: Підруч. для студ. вищ. навч. закл. Київ : Знання України, 2007. 360 с.</w:t>
      </w:r>
    </w:p>
    <w:p w:rsidR="00C3402D" w:rsidRPr="001C0A7A" w:rsidRDefault="00C3402D" w:rsidP="00414DBE">
      <w:pPr>
        <w:numPr>
          <w:ilvl w:val="0"/>
          <w:numId w:val="2"/>
        </w:numPr>
        <w:shd w:val="clear" w:color="auto" w:fill="FFFFFF"/>
        <w:tabs>
          <w:tab w:val="left" w:pos="900"/>
          <w:tab w:val="left" w:pos="993"/>
        </w:tabs>
        <w:adjustRightInd/>
        <w:spacing w:line="360" w:lineRule="auto"/>
        <w:ind w:left="0" w:firstLine="567"/>
        <w:textAlignment w:val="auto"/>
        <w:rPr>
          <w:color w:val="000000" w:themeColor="text1"/>
          <w:sz w:val="28"/>
          <w:szCs w:val="28"/>
          <w:lang w:val="uk-UA"/>
        </w:rPr>
      </w:pPr>
      <w:r w:rsidRPr="001C0A7A">
        <w:rPr>
          <w:color w:val="000000" w:themeColor="text1"/>
          <w:sz w:val="28"/>
          <w:szCs w:val="28"/>
          <w:lang w:val="uk-UA"/>
        </w:rPr>
        <w:t xml:space="preserve">Мельниченко А. А. Теоретичні засади сучасної філософії управління. </w:t>
      </w:r>
      <w:r w:rsidRPr="001C0A7A">
        <w:rPr>
          <w:i/>
          <w:color w:val="000000" w:themeColor="text1"/>
          <w:sz w:val="28"/>
          <w:szCs w:val="28"/>
          <w:lang w:val="uk-UA"/>
        </w:rPr>
        <w:t xml:space="preserve">НТУУ «КПІ»: Філософія. Психологія. Педагогіка. </w:t>
      </w:r>
      <w:r w:rsidRPr="001C0A7A">
        <w:rPr>
          <w:color w:val="000000" w:themeColor="text1"/>
          <w:sz w:val="28"/>
          <w:szCs w:val="28"/>
          <w:lang w:val="uk-UA"/>
        </w:rPr>
        <w:t>Випуск 1. 2015. С. 57-63.</w:t>
      </w:r>
    </w:p>
    <w:p w:rsidR="00C3402D" w:rsidRPr="009D3594" w:rsidRDefault="00C3402D" w:rsidP="00414DBE">
      <w:pPr>
        <w:numPr>
          <w:ilvl w:val="0"/>
          <w:numId w:val="2"/>
        </w:numPr>
        <w:shd w:val="clear" w:color="auto" w:fill="FFFFFF"/>
        <w:tabs>
          <w:tab w:val="left" w:pos="900"/>
          <w:tab w:val="left" w:pos="993"/>
        </w:tabs>
        <w:adjustRightInd/>
        <w:spacing w:line="360" w:lineRule="auto"/>
        <w:ind w:left="0" w:firstLine="567"/>
        <w:textAlignment w:val="auto"/>
        <w:rPr>
          <w:color w:val="000000" w:themeColor="text1"/>
          <w:spacing w:val="-4"/>
          <w:sz w:val="28"/>
          <w:szCs w:val="28"/>
          <w:lang w:val="uk-UA"/>
        </w:rPr>
      </w:pPr>
      <w:r w:rsidRPr="009D3594">
        <w:rPr>
          <w:color w:val="000000" w:themeColor="text1"/>
          <w:spacing w:val="-4"/>
          <w:sz w:val="28"/>
          <w:szCs w:val="28"/>
          <w:lang w:val="uk-UA"/>
        </w:rPr>
        <w:t xml:space="preserve">Орлова К. Є., Бірюченко С. Ю. Етика бізнесу як об’єкт наукового дослідження. </w:t>
      </w:r>
      <w:r w:rsidRPr="009D3594">
        <w:rPr>
          <w:i/>
          <w:iCs/>
          <w:color w:val="000000" w:themeColor="text1"/>
          <w:spacing w:val="-4"/>
          <w:sz w:val="28"/>
          <w:szCs w:val="28"/>
          <w:lang w:val="uk-UA"/>
        </w:rPr>
        <w:t>Економіка, управління та адміністрування.</w:t>
      </w:r>
      <w:r w:rsidRPr="009D3594">
        <w:rPr>
          <w:color w:val="000000" w:themeColor="text1"/>
          <w:spacing w:val="-4"/>
          <w:sz w:val="28"/>
          <w:szCs w:val="28"/>
          <w:lang w:val="uk-UA"/>
        </w:rPr>
        <w:t xml:space="preserve"> 2022. №1(99). С. 76–82. </w:t>
      </w:r>
    </w:p>
    <w:p w:rsidR="00C3402D" w:rsidRPr="001C0A7A" w:rsidRDefault="00C3402D" w:rsidP="00414DBE">
      <w:pPr>
        <w:numPr>
          <w:ilvl w:val="0"/>
          <w:numId w:val="2"/>
        </w:numPr>
        <w:tabs>
          <w:tab w:val="left" w:pos="993"/>
        </w:tabs>
        <w:spacing w:line="360" w:lineRule="auto"/>
        <w:ind w:left="0" w:firstLine="567"/>
        <w:rPr>
          <w:color w:val="000000" w:themeColor="text1"/>
          <w:sz w:val="28"/>
          <w:szCs w:val="28"/>
        </w:rPr>
      </w:pPr>
      <w:r w:rsidRPr="001C0A7A">
        <w:rPr>
          <w:color w:val="000000" w:themeColor="text1"/>
          <w:sz w:val="28"/>
          <w:szCs w:val="28"/>
          <w:lang w:val="uk-UA"/>
        </w:rPr>
        <w:t xml:space="preserve">Орлова К. Є., Царук І. М., Саннікова С. Б. Комунікативні аспекти наукових досліджень у сфері менеджменту. </w:t>
      </w:r>
      <w:r w:rsidRPr="001C0A7A">
        <w:rPr>
          <w:i/>
          <w:iCs/>
          <w:color w:val="000000" w:themeColor="text1"/>
          <w:sz w:val="28"/>
          <w:szCs w:val="28"/>
          <w:lang w:val="uk-UA"/>
        </w:rPr>
        <w:t>Проблеми суча</w:t>
      </w:r>
      <w:r w:rsidRPr="001C0A7A">
        <w:rPr>
          <w:i/>
          <w:iCs/>
          <w:color w:val="000000" w:themeColor="text1"/>
          <w:sz w:val="28"/>
          <w:szCs w:val="28"/>
        </w:rPr>
        <w:t xml:space="preserve">сних трансформацій. Серія: економіка та управління. </w:t>
      </w:r>
      <w:r w:rsidRPr="001C0A7A">
        <w:rPr>
          <w:color w:val="000000" w:themeColor="text1"/>
          <w:sz w:val="28"/>
          <w:szCs w:val="28"/>
        </w:rPr>
        <w:t xml:space="preserve">2023. № 8. URL: </w:t>
      </w:r>
      <w:hyperlink r:id="rId7" w:history="1">
        <w:r w:rsidRPr="00036C27">
          <w:rPr>
            <w:rStyle w:val="af2"/>
            <w:color w:val="000000" w:themeColor="text1"/>
            <w:sz w:val="28"/>
            <w:szCs w:val="28"/>
            <w:u w:val="none"/>
          </w:rPr>
          <w:t>https://doi.org/10.54929/2786-5738-2023-8-04-07</w:t>
        </w:r>
      </w:hyperlink>
      <w:r w:rsidRPr="001C0A7A">
        <w:rPr>
          <w:color w:val="000000" w:themeColor="text1"/>
          <w:sz w:val="28"/>
          <w:szCs w:val="28"/>
          <w:lang w:val="uk-UA"/>
        </w:rPr>
        <w:t>.</w:t>
      </w:r>
    </w:p>
    <w:p w:rsidR="00C3402D" w:rsidRPr="001C0A7A" w:rsidRDefault="00C3402D" w:rsidP="00414DBE">
      <w:pPr>
        <w:numPr>
          <w:ilvl w:val="0"/>
          <w:numId w:val="2"/>
        </w:numPr>
        <w:tabs>
          <w:tab w:val="left" w:pos="993"/>
        </w:tabs>
        <w:spacing w:line="360" w:lineRule="auto"/>
        <w:ind w:left="0" w:firstLine="567"/>
        <w:rPr>
          <w:color w:val="000000" w:themeColor="text1"/>
          <w:sz w:val="28"/>
          <w:szCs w:val="28"/>
        </w:rPr>
      </w:pPr>
      <w:r w:rsidRPr="001C0A7A">
        <w:rPr>
          <w:color w:val="000000" w:themeColor="text1"/>
          <w:sz w:val="28"/>
          <w:szCs w:val="28"/>
          <w:lang w:val="uk-UA"/>
        </w:rPr>
        <w:t>Платон. Держава</w:t>
      </w:r>
      <w:r w:rsidRPr="001C0A7A">
        <w:rPr>
          <w:color w:val="000000" w:themeColor="text1"/>
          <w:sz w:val="28"/>
          <w:szCs w:val="28"/>
        </w:rPr>
        <w:t xml:space="preserve"> / </w:t>
      </w:r>
      <w:r w:rsidRPr="001C0A7A">
        <w:rPr>
          <w:color w:val="000000" w:themeColor="text1"/>
          <w:sz w:val="28"/>
          <w:szCs w:val="28"/>
          <w:lang w:val="uk-UA"/>
        </w:rPr>
        <w:t>Перекл. з давногрец. Д. Коваль. Київ : Видавництво Соломії Павличко «Основи», 2005. 358 с.</w:t>
      </w:r>
    </w:p>
    <w:p w:rsidR="00C3402D" w:rsidRPr="001C0A7A" w:rsidRDefault="00C3402D" w:rsidP="00414DBE">
      <w:pPr>
        <w:pStyle w:val="pub"/>
        <w:widowControl w:val="0"/>
        <w:numPr>
          <w:ilvl w:val="0"/>
          <w:numId w:val="2"/>
        </w:numPr>
        <w:shd w:val="clear" w:color="auto" w:fill="FFFFFF"/>
        <w:tabs>
          <w:tab w:val="left" w:pos="993"/>
        </w:tabs>
        <w:spacing w:before="0" w:beforeAutospacing="0" w:after="0" w:afterAutospacing="0" w:line="360" w:lineRule="auto"/>
        <w:ind w:left="0" w:firstLine="567"/>
        <w:jc w:val="both"/>
        <w:rPr>
          <w:color w:val="000000" w:themeColor="text1"/>
          <w:sz w:val="28"/>
          <w:szCs w:val="28"/>
          <w:lang w:val="uk-UA"/>
        </w:rPr>
      </w:pPr>
      <w:r w:rsidRPr="001C0A7A">
        <w:rPr>
          <w:color w:val="000000" w:themeColor="text1"/>
          <w:sz w:val="28"/>
          <w:szCs w:val="28"/>
          <w:lang w:val="uk-UA"/>
        </w:rPr>
        <w:t xml:space="preserve">Сивак О. Б., Орлова К. Є., Ксендзук В. В. Категоріальне забезпечення наукових досліджень в економічних науках та державному управлінні. </w:t>
      </w:r>
      <w:r w:rsidRPr="001C0A7A">
        <w:rPr>
          <w:i/>
          <w:iCs/>
          <w:color w:val="000000" w:themeColor="text1"/>
          <w:sz w:val="28"/>
          <w:szCs w:val="28"/>
          <w:lang w:val="uk-UA"/>
        </w:rPr>
        <w:t>Нова філологія.</w:t>
      </w:r>
      <w:r w:rsidRPr="001C0A7A">
        <w:rPr>
          <w:color w:val="000000" w:themeColor="text1"/>
          <w:sz w:val="28"/>
          <w:szCs w:val="28"/>
          <w:lang w:val="uk-UA"/>
        </w:rPr>
        <w:t xml:space="preserve"> 2021. Вип. 84. С. 235</w:t>
      </w:r>
      <w:r w:rsidRPr="001C0A7A">
        <w:rPr>
          <w:color w:val="000000" w:themeColor="text1"/>
          <w:sz w:val="28"/>
          <w:szCs w:val="28"/>
          <w:lang w:val="en-US"/>
        </w:rPr>
        <w:t>–</w:t>
      </w:r>
      <w:r w:rsidRPr="001C0A7A">
        <w:rPr>
          <w:color w:val="000000" w:themeColor="text1"/>
          <w:sz w:val="28"/>
          <w:szCs w:val="28"/>
          <w:lang w:val="uk-UA"/>
        </w:rPr>
        <w:t xml:space="preserve">241. </w:t>
      </w:r>
    </w:p>
    <w:p w:rsidR="00C3402D" w:rsidRPr="001C0A7A" w:rsidRDefault="00C3402D" w:rsidP="00414DBE">
      <w:pPr>
        <w:pStyle w:val="pub"/>
        <w:widowControl w:val="0"/>
        <w:numPr>
          <w:ilvl w:val="0"/>
          <w:numId w:val="2"/>
        </w:numPr>
        <w:shd w:val="clear" w:color="auto" w:fill="FFFFFF"/>
        <w:tabs>
          <w:tab w:val="left" w:pos="993"/>
        </w:tabs>
        <w:spacing w:before="0" w:beforeAutospacing="0" w:after="0" w:afterAutospacing="0" w:line="360" w:lineRule="auto"/>
        <w:ind w:left="0" w:firstLine="567"/>
        <w:jc w:val="both"/>
        <w:rPr>
          <w:color w:val="000000" w:themeColor="text1"/>
          <w:sz w:val="28"/>
          <w:szCs w:val="28"/>
          <w:lang w:val="uk-UA"/>
        </w:rPr>
      </w:pPr>
      <w:r w:rsidRPr="001C0A7A">
        <w:rPr>
          <w:color w:val="000000" w:themeColor="text1"/>
          <w:sz w:val="28"/>
          <w:szCs w:val="28"/>
          <w:lang w:val="uk-UA"/>
        </w:rPr>
        <w:t xml:space="preserve">Староста В. І. </w:t>
      </w:r>
      <w:r w:rsidRPr="001C0A7A">
        <w:rPr>
          <w:color w:val="000000" w:themeColor="text1"/>
          <w:sz w:val="28"/>
          <w:szCs w:val="28"/>
        </w:rPr>
        <w:t>Методологія наукових досліджень: навчально-методичний посібник для самостійної роботи здобувачів освіти. Ужгород: ДВНЗ «УжНУ», 2021. 64 с.</w:t>
      </w:r>
    </w:p>
    <w:p w:rsidR="00C3402D" w:rsidRPr="001C0A7A" w:rsidRDefault="00C3402D" w:rsidP="00414DBE">
      <w:pPr>
        <w:pStyle w:val="pub"/>
        <w:widowControl w:val="0"/>
        <w:numPr>
          <w:ilvl w:val="0"/>
          <w:numId w:val="2"/>
        </w:numPr>
        <w:shd w:val="clear" w:color="auto" w:fill="FFFFFF"/>
        <w:tabs>
          <w:tab w:val="left" w:pos="993"/>
        </w:tabs>
        <w:spacing w:before="0" w:beforeAutospacing="0" w:after="0" w:afterAutospacing="0" w:line="360" w:lineRule="auto"/>
        <w:ind w:left="0" w:firstLine="567"/>
        <w:jc w:val="both"/>
        <w:rPr>
          <w:color w:val="000000" w:themeColor="text1"/>
          <w:sz w:val="28"/>
          <w:szCs w:val="28"/>
          <w:lang w:val="uk-UA"/>
        </w:rPr>
      </w:pPr>
      <w:r w:rsidRPr="001C0A7A">
        <w:rPr>
          <w:color w:val="000000" w:themeColor="text1"/>
          <w:sz w:val="28"/>
          <w:szCs w:val="28"/>
          <w:lang w:val="uk-UA"/>
        </w:rPr>
        <w:t>Філософські основи менеджменту і бізн</w:t>
      </w:r>
      <w:r>
        <w:rPr>
          <w:color w:val="000000" w:themeColor="text1"/>
          <w:sz w:val="28"/>
          <w:szCs w:val="28"/>
          <w:lang w:val="uk-UA"/>
        </w:rPr>
        <w:t>есу: Курс лекцій : Навч. посіб. </w:t>
      </w:r>
      <w:r w:rsidRPr="001C0A7A">
        <w:rPr>
          <w:color w:val="000000" w:themeColor="text1"/>
          <w:sz w:val="28"/>
          <w:szCs w:val="28"/>
          <w:lang w:val="uk-UA"/>
        </w:rPr>
        <w:t xml:space="preserve">/А. А. Герасимчук, З. І. Тимошенко, С. В. Шейко; Укр.-фін. Ін.-т менеджменту і бізнесу. Київ : Укр.-фін.ін-т менеджменту і бізнесу, 1998. </w:t>
      </w:r>
    </w:p>
    <w:p w:rsidR="00C3402D" w:rsidRPr="001C0A7A" w:rsidRDefault="00C3402D" w:rsidP="00414DBE">
      <w:pPr>
        <w:pStyle w:val="pub"/>
        <w:widowControl w:val="0"/>
        <w:numPr>
          <w:ilvl w:val="0"/>
          <w:numId w:val="2"/>
        </w:numPr>
        <w:shd w:val="clear" w:color="auto" w:fill="FFFFFF"/>
        <w:tabs>
          <w:tab w:val="left" w:pos="993"/>
        </w:tabs>
        <w:spacing w:before="0" w:beforeAutospacing="0" w:after="0" w:afterAutospacing="0" w:line="360" w:lineRule="auto"/>
        <w:ind w:left="0" w:firstLine="567"/>
        <w:jc w:val="both"/>
        <w:rPr>
          <w:color w:val="000000" w:themeColor="text1"/>
          <w:sz w:val="28"/>
          <w:szCs w:val="28"/>
          <w:lang w:val="uk-UA"/>
        </w:rPr>
      </w:pPr>
      <w:r w:rsidRPr="001C0A7A">
        <w:rPr>
          <w:color w:val="000000" w:themeColor="text1"/>
          <w:sz w:val="28"/>
          <w:szCs w:val="28"/>
          <w:lang w:val="uk-UA"/>
        </w:rPr>
        <w:t xml:space="preserve">Цицерон, Марк Тулій. Про державу. Про закони. Про природу богів / Марк Тулий Цицерон. [Пер. з латини В. Литвинова]. Київ : Апріорі, 2019. </w:t>
      </w:r>
    </w:p>
    <w:p w:rsidR="00C3402D" w:rsidRPr="001C0A7A" w:rsidRDefault="00C3402D" w:rsidP="00414DBE">
      <w:pPr>
        <w:pStyle w:val="pub"/>
        <w:widowControl w:val="0"/>
        <w:numPr>
          <w:ilvl w:val="0"/>
          <w:numId w:val="2"/>
        </w:numPr>
        <w:shd w:val="clear" w:color="auto" w:fill="FFFFFF"/>
        <w:tabs>
          <w:tab w:val="left" w:pos="993"/>
        </w:tabs>
        <w:spacing w:before="0" w:beforeAutospacing="0" w:after="0" w:afterAutospacing="0" w:line="360" w:lineRule="auto"/>
        <w:ind w:left="0" w:firstLine="567"/>
        <w:jc w:val="both"/>
        <w:rPr>
          <w:color w:val="000000" w:themeColor="text1"/>
          <w:sz w:val="28"/>
          <w:szCs w:val="28"/>
          <w:lang w:val="uk-UA"/>
        </w:rPr>
      </w:pPr>
      <w:r w:rsidRPr="001C0A7A">
        <w:rPr>
          <w:color w:val="000000" w:themeColor="text1"/>
          <w:sz w:val="28"/>
          <w:szCs w:val="28"/>
          <w:lang w:val="en-US"/>
        </w:rPr>
        <w:t>Koslowski P. The Philosophy of</w:t>
      </w:r>
      <w:r w:rsidR="00B865EC">
        <w:rPr>
          <w:color w:val="000000" w:themeColor="text1"/>
          <w:sz w:val="28"/>
          <w:szCs w:val="28"/>
          <w:lang w:val="uk-UA"/>
        </w:rPr>
        <w:t xml:space="preserve"> </w:t>
      </w:r>
      <w:r w:rsidRPr="001C0A7A">
        <w:rPr>
          <w:color w:val="000000" w:themeColor="text1"/>
          <w:sz w:val="28"/>
          <w:szCs w:val="28"/>
          <w:lang w:val="en-US"/>
        </w:rPr>
        <w:t xml:space="preserve"> Management: Philosophy as a Challenge to Business, Management as a Challenge to Philosophy. Springer Nature Link, 01 January 2010. PP. 3–18. DOI 10.1007/978-3-642-11140-2_1</w:t>
      </w:r>
    </w:p>
    <w:p w:rsidR="00C3402D" w:rsidRPr="001C0A7A" w:rsidRDefault="00C3402D" w:rsidP="00414DBE">
      <w:pPr>
        <w:pStyle w:val="pub"/>
        <w:widowControl w:val="0"/>
        <w:numPr>
          <w:ilvl w:val="0"/>
          <w:numId w:val="2"/>
        </w:numPr>
        <w:shd w:val="clear" w:color="auto" w:fill="FFFFFF"/>
        <w:tabs>
          <w:tab w:val="left" w:pos="993"/>
        </w:tabs>
        <w:spacing w:before="0" w:beforeAutospacing="0" w:after="0" w:afterAutospacing="0" w:line="360" w:lineRule="auto"/>
        <w:ind w:left="0" w:firstLine="567"/>
        <w:jc w:val="both"/>
        <w:rPr>
          <w:color w:val="000000" w:themeColor="text1"/>
          <w:sz w:val="28"/>
          <w:szCs w:val="28"/>
          <w:lang w:val="uk-UA"/>
        </w:rPr>
      </w:pPr>
      <w:r w:rsidRPr="001C0A7A">
        <w:rPr>
          <w:color w:val="000000" w:themeColor="text1"/>
          <w:sz w:val="28"/>
          <w:szCs w:val="28"/>
          <w:lang w:val="en-US"/>
        </w:rPr>
        <w:t>Sheldon</w:t>
      </w:r>
      <w:r w:rsidRPr="001C0A7A">
        <w:rPr>
          <w:color w:val="000000" w:themeColor="text1"/>
          <w:sz w:val="28"/>
          <w:szCs w:val="28"/>
          <w:lang w:val="uk-UA"/>
        </w:rPr>
        <w:t xml:space="preserve"> </w:t>
      </w:r>
      <w:r w:rsidRPr="001C0A7A">
        <w:rPr>
          <w:color w:val="000000" w:themeColor="text1"/>
          <w:sz w:val="28"/>
          <w:szCs w:val="28"/>
          <w:lang w:val="en-US"/>
        </w:rPr>
        <w:t>O</w:t>
      </w:r>
      <w:r w:rsidRPr="001C0A7A">
        <w:rPr>
          <w:color w:val="000000" w:themeColor="text1"/>
          <w:sz w:val="28"/>
          <w:szCs w:val="28"/>
          <w:lang w:val="uk-UA"/>
        </w:rPr>
        <w:t xml:space="preserve">. </w:t>
      </w:r>
      <w:r w:rsidRPr="001C0A7A">
        <w:rPr>
          <w:rStyle w:val="a-size-large"/>
          <w:color w:val="000000" w:themeColor="text1"/>
          <w:sz w:val="28"/>
          <w:szCs w:val="28"/>
          <w:lang w:val="en-US"/>
        </w:rPr>
        <w:t>The</w:t>
      </w:r>
      <w:r w:rsidRPr="001C0A7A">
        <w:rPr>
          <w:rStyle w:val="a-size-large"/>
          <w:color w:val="000000" w:themeColor="text1"/>
          <w:sz w:val="28"/>
          <w:szCs w:val="28"/>
          <w:lang w:val="uk-UA"/>
        </w:rPr>
        <w:t xml:space="preserve"> </w:t>
      </w:r>
      <w:r w:rsidRPr="001C0A7A">
        <w:rPr>
          <w:rStyle w:val="a-size-large"/>
          <w:color w:val="000000" w:themeColor="text1"/>
          <w:sz w:val="28"/>
          <w:szCs w:val="28"/>
          <w:lang w:val="en-US"/>
        </w:rPr>
        <w:t>Philosophy</w:t>
      </w:r>
      <w:r w:rsidRPr="001C0A7A">
        <w:rPr>
          <w:rStyle w:val="a-size-large"/>
          <w:color w:val="000000" w:themeColor="text1"/>
          <w:sz w:val="28"/>
          <w:szCs w:val="28"/>
          <w:lang w:val="uk-UA"/>
        </w:rPr>
        <w:t xml:space="preserve"> </w:t>
      </w:r>
      <w:r w:rsidRPr="001C0A7A">
        <w:rPr>
          <w:rStyle w:val="a-size-large"/>
          <w:color w:val="000000" w:themeColor="text1"/>
          <w:sz w:val="28"/>
          <w:szCs w:val="28"/>
          <w:lang w:val="en-US"/>
        </w:rPr>
        <w:t>of</w:t>
      </w:r>
      <w:r w:rsidRPr="001C0A7A">
        <w:rPr>
          <w:rStyle w:val="a-size-large"/>
          <w:color w:val="000000" w:themeColor="text1"/>
          <w:sz w:val="28"/>
          <w:szCs w:val="28"/>
          <w:lang w:val="uk-UA"/>
        </w:rPr>
        <w:t xml:space="preserve"> </w:t>
      </w:r>
      <w:r w:rsidR="00B865EC">
        <w:rPr>
          <w:rStyle w:val="a-size-large"/>
          <w:color w:val="000000" w:themeColor="text1"/>
          <w:sz w:val="28"/>
          <w:szCs w:val="28"/>
          <w:lang w:val="uk-UA"/>
        </w:rPr>
        <w:t xml:space="preserve"> </w:t>
      </w:r>
      <w:r w:rsidRPr="001C0A7A">
        <w:rPr>
          <w:rStyle w:val="a-size-large"/>
          <w:color w:val="000000" w:themeColor="text1"/>
          <w:sz w:val="28"/>
          <w:szCs w:val="28"/>
          <w:lang w:val="en-US"/>
        </w:rPr>
        <w:t>Management</w:t>
      </w:r>
      <w:r w:rsidRPr="001C0A7A">
        <w:rPr>
          <w:rStyle w:val="a-size-large"/>
          <w:color w:val="000000" w:themeColor="text1"/>
          <w:sz w:val="28"/>
          <w:szCs w:val="28"/>
          <w:lang w:val="uk-UA"/>
        </w:rPr>
        <w:t xml:space="preserve">. </w:t>
      </w:r>
      <w:r w:rsidRPr="001C0A7A">
        <w:rPr>
          <w:color w:val="000000" w:themeColor="text1"/>
          <w:sz w:val="28"/>
          <w:szCs w:val="28"/>
          <w:lang w:val="en-US"/>
        </w:rPr>
        <w:t>Hardpress</w:t>
      </w:r>
      <w:r w:rsidRPr="001C0A7A">
        <w:rPr>
          <w:color w:val="000000" w:themeColor="text1"/>
          <w:sz w:val="28"/>
          <w:szCs w:val="28"/>
          <w:lang w:val="uk-UA"/>
        </w:rPr>
        <w:t xml:space="preserve"> </w:t>
      </w:r>
      <w:r w:rsidRPr="001C0A7A">
        <w:rPr>
          <w:color w:val="000000" w:themeColor="text1"/>
          <w:sz w:val="28"/>
          <w:szCs w:val="28"/>
          <w:lang w:val="en-US"/>
        </w:rPr>
        <w:t>Publishing</w:t>
      </w:r>
      <w:r w:rsidRPr="001C0A7A">
        <w:rPr>
          <w:color w:val="000000" w:themeColor="text1"/>
          <w:sz w:val="28"/>
          <w:szCs w:val="28"/>
          <w:lang w:val="uk-UA"/>
        </w:rPr>
        <w:t>,</w:t>
      </w:r>
      <w:r w:rsidRPr="001C0A7A">
        <w:rPr>
          <w:color w:val="000000" w:themeColor="text1"/>
          <w:sz w:val="28"/>
          <w:szCs w:val="28"/>
          <w:lang w:val="en-US"/>
        </w:rPr>
        <w:t> June</w:t>
      </w:r>
      <w:r w:rsidRPr="001C0A7A">
        <w:rPr>
          <w:color w:val="000000" w:themeColor="text1"/>
          <w:sz w:val="28"/>
          <w:szCs w:val="28"/>
          <w:lang w:val="uk-UA"/>
        </w:rPr>
        <w:t xml:space="preserve"> 23, 2013. 338 </w:t>
      </w:r>
      <w:r w:rsidRPr="001C0A7A">
        <w:rPr>
          <w:color w:val="000000" w:themeColor="text1"/>
          <w:sz w:val="28"/>
          <w:szCs w:val="28"/>
          <w:lang w:val="en-US"/>
        </w:rPr>
        <w:t>p</w:t>
      </w:r>
      <w:r w:rsidRPr="001C0A7A">
        <w:rPr>
          <w:color w:val="000000" w:themeColor="text1"/>
          <w:sz w:val="28"/>
          <w:szCs w:val="28"/>
          <w:lang w:val="uk-UA"/>
        </w:rPr>
        <w:t>.</w:t>
      </w:r>
    </w:p>
    <w:p w:rsidR="00C3402D" w:rsidRPr="00D726AB" w:rsidRDefault="00C3402D" w:rsidP="00D726AB">
      <w:pPr>
        <w:pStyle w:val="pub"/>
        <w:widowControl w:val="0"/>
        <w:shd w:val="clear" w:color="auto" w:fill="FFFFFF"/>
        <w:tabs>
          <w:tab w:val="left" w:pos="993"/>
        </w:tabs>
        <w:spacing w:before="0" w:beforeAutospacing="0" w:after="0" w:afterAutospacing="0"/>
        <w:jc w:val="both"/>
        <w:rPr>
          <w:color w:val="000000" w:themeColor="text1"/>
          <w:sz w:val="16"/>
          <w:szCs w:val="16"/>
          <w:lang w:val="uk-UA"/>
        </w:rPr>
      </w:pPr>
    </w:p>
    <w:p w:rsidR="00C3402D" w:rsidRPr="001C0A7A" w:rsidRDefault="00C3402D" w:rsidP="00B71AB9">
      <w:pPr>
        <w:autoSpaceDE w:val="0"/>
        <w:autoSpaceDN w:val="0"/>
        <w:spacing w:line="360" w:lineRule="auto"/>
        <w:ind w:firstLine="567"/>
        <w:jc w:val="center"/>
        <w:textAlignment w:val="auto"/>
        <w:rPr>
          <w:b/>
          <w:color w:val="000000" w:themeColor="text1"/>
          <w:sz w:val="28"/>
          <w:szCs w:val="28"/>
          <w:lang w:val="uk-UA" w:eastAsia="uk-UA"/>
        </w:rPr>
      </w:pPr>
      <w:r w:rsidRPr="001C0A7A">
        <w:rPr>
          <w:b/>
          <w:color w:val="000000" w:themeColor="text1"/>
          <w:sz w:val="28"/>
          <w:szCs w:val="28"/>
          <w:lang w:val="uk-UA" w:eastAsia="uk-UA"/>
        </w:rPr>
        <w:t>Інформаційні ресурси в Інтернеті</w:t>
      </w:r>
    </w:p>
    <w:p w:rsidR="00C3402D" w:rsidRPr="00D726AB" w:rsidRDefault="00C3402D" w:rsidP="00D726AB">
      <w:pPr>
        <w:autoSpaceDE w:val="0"/>
        <w:autoSpaceDN w:val="0"/>
        <w:spacing w:line="240" w:lineRule="auto"/>
        <w:ind w:firstLine="567"/>
        <w:textAlignment w:val="auto"/>
        <w:rPr>
          <w:color w:val="000000" w:themeColor="text1"/>
          <w:sz w:val="16"/>
          <w:szCs w:val="16"/>
          <w:lang w:val="uk-UA"/>
        </w:rPr>
      </w:pPr>
    </w:p>
    <w:p w:rsidR="00C3402D" w:rsidRPr="001C0A7A" w:rsidRDefault="00C3402D" w:rsidP="00414DBE">
      <w:pPr>
        <w:numPr>
          <w:ilvl w:val="0"/>
          <w:numId w:val="3"/>
        </w:numPr>
        <w:tabs>
          <w:tab w:val="left" w:pos="540"/>
          <w:tab w:val="left" w:pos="993"/>
          <w:tab w:val="left" w:pos="1080"/>
          <w:tab w:val="left" w:pos="1260"/>
          <w:tab w:val="left" w:pos="1701"/>
        </w:tabs>
        <w:adjustRightInd/>
        <w:spacing w:line="360" w:lineRule="auto"/>
        <w:ind w:firstLine="567"/>
        <w:textAlignment w:val="auto"/>
        <w:rPr>
          <w:color w:val="000000" w:themeColor="text1"/>
          <w:sz w:val="28"/>
          <w:szCs w:val="22"/>
          <w:lang w:val="uk-UA"/>
        </w:rPr>
      </w:pPr>
      <w:r w:rsidRPr="001C0A7A">
        <w:rPr>
          <w:color w:val="000000" w:themeColor="text1"/>
          <w:sz w:val="28"/>
          <w:szCs w:val="22"/>
          <w:lang w:val="uk-UA"/>
        </w:rPr>
        <w:t xml:space="preserve">Сайт бібліотеки Державного університету «Житомирська політехніка». </w:t>
      </w:r>
      <w:r w:rsidRPr="001C0A7A">
        <w:rPr>
          <w:color w:val="000000" w:themeColor="text1"/>
          <w:sz w:val="28"/>
          <w:szCs w:val="22"/>
          <w:lang w:val="en-US"/>
        </w:rPr>
        <w:t>URL</w:t>
      </w:r>
      <w:r w:rsidRPr="001C0A7A">
        <w:rPr>
          <w:color w:val="000000" w:themeColor="text1"/>
          <w:sz w:val="28"/>
          <w:szCs w:val="22"/>
          <w:lang w:val="uk-UA"/>
        </w:rPr>
        <w:t>: http://lib.ztu.edu.ua.</w:t>
      </w:r>
    </w:p>
    <w:p w:rsidR="00C3402D" w:rsidRPr="001C0A7A" w:rsidRDefault="00C3402D" w:rsidP="00414DBE">
      <w:pPr>
        <w:numPr>
          <w:ilvl w:val="0"/>
          <w:numId w:val="3"/>
        </w:numPr>
        <w:tabs>
          <w:tab w:val="left" w:pos="540"/>
          <w:tab w:val="left" w:pos="993"/>
          <w:tab w:val="left" w:pos="1080"/>
          <w:tab w:val="left" w:pos="1260"/>
          <w:tab w:val="left" w:pos="1701"/>
        </w:tabs>
        <w:adjustRightInd/>
        <w:spacing w:line="360" w:lineRule="auto"/>
        <w:ind w:firstLine="567"/>
        <w:textAlignment w:val="auto"/>
        <w:rPr>
          <w:b/>
          <w:i/>
          <w:color w:val="000000" w:themeColor="text1"/>
          <w:sz w:val="32"/>
          <w:szCs w:val="32"/>
          <w:lang w:val="uk-UA"/>
        </w:rPr>
      </w:pPr>
      <w:r w:rsidRPr="001C0A7A">
        <w:rPr>
          <w:color w:val="000000" w:themeColor="text1"/>
          <w:sz w:val="28"/>
          <w:szCs w:val="22"/>
          <w:lang w:val="uk-UA"/>
        </w:rPr>
        <w:t xml:space="preserve"> Освітній портал Державного університету «Житомирська політехніка»</w:t>
      </w:r>
      <w:r w:rsidRPr="001C0A7A">
        <w:rPr>
          <w:color w:val="000000" w:themeColor="text1"/>
          <w:sz w:val="28"/>
          <w:szCs w:val="22"/>
        </w:rPr>
        <w:t xml:space="preserve">. </w:t>
      </w:r>
      <w:r w:rsidRPr="001C0A7A">
        <w:rPr>
          <w:color w:val="000000" w:themeColor="text1"/>
          <w:sz w:val="28"/>
          <w:szCs w:val="22"/>
          <w:lang w:val="en-US"/>
        </w:rPr>
        <w:t xml:space="preserve">URL: </w:t>
      </w:r>
      <w:r w:rsidRPr="001C0A7A">
        <w:rPr>
          <w:color w:val="000000" w:themeColor="text1"/>
          <w:sz w:val="28"/>
          <w:szCs w:val="22"/>
          <w:lang w:val="uk-UA"/>
        </w:rPr>
        <w:t>http://learn.ztu.edu.ua.</w:t>
      </w:r>
    </w:p>
    <w:p w:rsidR="00C3402D" w:rsidRPr="001C0A7A" w:rsidRDefault="00C3402D" w:rsidP="00414DBE">
      <w:pPr>
        <w:pStyle w:val="af"/>
        <w:widowControl w:val="0"/>
        <w:numPr>
          <w:ilvl w:val="0"/>
          <w:numId w:val="3"/>
        </w:numPr>
        <w:tabs>
          <w:tab w:val="left" w:pos="540"/>
          <w:tab w:val="left" w:pos="993"/>
          <w:tab w:val="left" w:pos="1080"/>
          <w:tab w:val="left" w:pos="1260"/>
          <w:tab w:val="left" w:pos="1701"/>
        </w:tabs>
        <w:overflowPunct w:val="0"/>
        <w:autoSpaceDE w:val="0"/>
        <w:autoSpaceDN w:val="0"/>
        <w:adjustRightInd w:val="0"/>
        <w:spacing w:after="0" w:line="360" w:lineRule="auto"/>
        <w:ind w:left="0" w:firstLine="567"/>
        <w:jc w:val="both"/>
        <w:textAlignment w:val="baseline"/>
        <w:rPr>
          <w:rFonts w:ascii="Times New Roman" w:eastAsia="Times New Roman" w:hAnsi="Times New Roman"/>
          <w:b/>
          <w:i/>
          <w:color w:val="000000" w:themeColor="text1"/>
          <w:sz w:val="32"/>
          <w:szCs w:val="32"/>
          <w:lang w:eastAsia="ru-RU"/>
        </w:rPr>
      </w:pPr>
      <w:r w:rsidRPr="001C0A7A">
        <w:rPr>
          <w:rFonts w:ascii="Times New Roman" w:hAnsi="Times New Roman"/>
          <w:color w:val="000000" w:themeColor="text1"/>
          <w:sz w:val="28"/>
          <w:szCs w:val="28"/>
        </w:rPr>
        <w:t xml:space="preserve"> globalEDGE / Michigan State University. </w:t>
      </w:r>
      <w:r w:rsidRPr="001C0A7A">
        <w:rPr>
          <w:rFonts w:ascii="Times New Roman" w:hAnsi="Times New Roman"/>
          <w:color w:val="000000" w:themeColor="text1"/>
          <w:sz w:val="28"/>
          <w:szCs w:val="28"/>
          <w:lang w:val="en-US"/>
        </w:rPr>
        <w:t>URL</w:t>
      </w:r>
      <w:r w:rsidRPr="001C0A7A">
        <w:rPr>
          <w:rFonts w:ascii="Times New Roman" w:hAnsi="Times New Roman"/>
          <w:color w:val="000000" w:themeColor="text1"/>
          <w:sz w:val="28"/>
          <w:szCs w:val="28"/>
        </w:rPr>
        <w:t>:</w:t>
      </w:r>
      <w:r w:rsidRPr="001C0A7A">
        <w:rPr>
          <w:rFonts w:ascii="Times New Roman" w:hAnsi="Times New Roman"/>
          <w:color w:val="000000" w:themeColor="text1"/>
          <w:sz w:val="28"/>
          <w:szCs w:val="28"/>
          <w:shd w:val="clear" w:color="auto" w:fill="F9FAFB"/>
        </w:rPr>
        <w:t xml:space="preserve"> </w:t>
      </w:r>
      <w:r w:rsidRPr="001C0A7A">
        <w:rPr>
          <w:rFonts w:ascii="Times New Roman" w:hAnsi="Times New Roman"/>
          <w:color w:val="000000" w:themeColor="text1"/>
          <w:sz w:val="28"/>
          <w:szCs w:val="28"/>
        </w:rPr>
        <w:t>https://globaledge.msu.edu.</w:t>
      </w:r>
    </w:p>
    <w:p w:rsidR="00C3402D" w:rsidRPr="001C0A7A" w:rsidRDefault="00C3402D" w:rsidP="00414DBE">
      <w:pPr>
        <w:pStyle w:val="af"/>
        <w:widowControl w:val="0"/>
        <w:numPr>
          <w:ilvl w:val="0"/>
          <w:numId w:val="3"/>
        </w:numPr>
        <w:tabs>
          <w:tab w:val="left" w:pos="993"/>
          <w:tab w:val="left" w:pos="1752"/>
        </w:tabs>
        <w:autoSpaceDE w:val="0"/>
        <w:autoSpaceDN w:val="0"/>
        <w:spacing w:after="0" w:line="360" w:lineRule="auto"/>
        <w:ind w:left="0" w:firstLine="567"/>
        <w:jc w:val="both"/>
        <w:rPr>
          <w:color w:val="000000" w:themeColor="text1"/>
          <w:sz w:val="28"/>
          <w:szCs w:val="28"/>
        </w:rPr>
      </w:pPr>
      <w:r w:rsidRPr="001C0A7A">
        <w:rPr>
          <w:rFonts w:ascii="Times New Roman" w:hAnsi="Times New Roman"/>
          <w:color w:val="000000" w:themeColor="text1"/>
          <w:sz w:val="28"/>
          <w:szCs w:val="28"/>
          <w:lang w:val="en-US"/>
        </w:rPr>
        <w:t xml:space="preserve"> </w:t>
      </w:r>
      <w:r w:rsidRPr="001C0A7A">
        <w:rPr>
          <w:rFonts w:ascii="Times New Roman" w:hAnsi="Times New Roman"/>
          <w:color w:val="000000" w:themeColor="text1"/>
          <w:sz w:val="28"/>
          <w:szCs w:val="28"/>
        </w:rPr>
        <w:t>Сайт Національної бібліотеки України ім. Вернадського</w:t>
      </w: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lang w:val="en-US"/>
        </w:rPr>
        <w:t>URL</w:t>
      </w: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lang w:val="en-US"/>
        </w:rPr>
        <w:t>http</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www</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nbuv</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gov</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ua</w:t>
      </w:r>
      <w:r w:rsidRPr="001C0A7A">
        <w:rPr>
          <w:rFonts w:ascii="Times New Roman" w:hAnsi="Times New Roman"/>
          <w:color w:val="000000" w:themeColor="text1"/>
          <w:sz w:val="28"/>
          <w:szCs w:val="28"/>
        </w:rPr>
        <w:t>.</w:t>
      </w:r>
      <w:r w:rsidRPr="001C0A7A">
        <w:rPr>
          <w:rFonts w:ascii="Times New Roman" w:hAnsi="Times New Roman"/>
          <w:color w:val="000000" w:themeColor="text1"/>
          <w:sz w:val="28"/>
          <w:szCs w:val="28"/>
          <w:lang w:val="ru-RU"/>
        </w:rPr>
        <w:t xml:space="preserve"> </w:t>
      </w:r>
    </w:p>
    <w:p w:rsidR="00C3402D" w:rsidRPr="001C0A7A" w:rsidRDefault="00C3402D" w:rsidP="00414DBE">
      <w:pPr>
        <w:pStyle w:val="af"/>
        <w:widowControl w:val="0"/>
        <w:numPr>
          <w:ilvl w:val="0"/>
          <w:numId w:val="3"/>
        </w:numPr>
        <w:tabs>
          <w:tab w:val="left" w:pos="993"/>
          <w:tab w:val="left" w:pos="1752"/>
        </w:tabs>
        <w:autoSpaceDE w:val="0"/>
        <w:autoSpaceDN w:val="0"/>
        <w:spacing w:after="0" w:line="360" w:lineRule="auto"/>
        <w:ind w:left="0" w:firstLine="567"/>
        <w:jc w:val="both"/>
        <w:rPr>
          <w:color w:val="000000" w:themeColor="text1"/>
          <w:sz w:val="28"/>
          <w:szCs w:val="28"/>
        </w:rPr>
      </w:pPr>
      <w:r w:rsidRPr="001C0A7A">
        <w:rPr>
          <w:rFonts w:ascii="Times New Roman" w:hAnsi="Times New Roman"/>
          <w:color w:val="000000" w:themeColor="text1"/>
          <w:sz w:val="28"/>
          <w:szCs w:val="28"/>
          <w:lang w:val="ru-RU"/>
        </w:rPr>
        <w:t xml:space="preserve"> Сервіс </w:t>
      </w:r>
      <w:r w:rsidRPr="001C0A7A">
        <w:rPr>
          <w:rFonts w:ascii="Times New Roman" w:hAnsi="Times New Roman"/>
          <w:color w:val="000000" w:themeColor="text1"/>
          <w:sz w:val="28"/>
          <w:szCs w:val="28"/>
          <w:lang w:val="en-US"/>
        </w:rPr>
        <w:t>Google</w:t>
      </w: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rPr>
        <w:t xml:space="preserve">Академія. </w:t>
      </w:r>
      <w:r w:rsidRPr="001C0A7A">
        <w:rPr>
          <w:rFonts w:ascii="Times New Roman" w:hAnsi="Times New Roman"/>
          <w:color w:val="000000" w:themeColor="text1"/>
          <w:sz w:val="28"/>
          <w:szCs w:val="28"/>
          <w:lang w:val="en-US"/>
        </w:rPr>
        <w:t>URL</w:t>
      </w:r>
      <w:r w:rsidRPr="001C0A7A">
        <w:rPr>
          <w:rFonts w:ascii="Times New Roman" w:hAnsi="Times New Roman"/>
          <w:color w:val="000000" w:themeColor="text1"/>
          <w:sz w:val="28"/>
          <w:szCs w:val="28"/>
          <w:lang w:val="ru-RU"/>
        </w:rPr>
        <w:t xml:space="preserve">: </w:t>
      </w:r>
      <w:hyperlink r:id="rId8" w:history="1">
        <w:r w:rsidRPr="001C0A7A">
          <w:rPr>
            <w:rStyle w:val="af2"/>
            <w:rFonts w:ascii="Times New Roman" w:hAnsi="Times New Roman"/>
            <w:color w:val="000000" w:themeColor="text1"/>
            <w:sz w:val="28"/>
            <w:szCs w:val="28"/>
            <w:u w:val="none"/>
            <w:lang w:val="en-US"/>
          </w:rPr>
          <w:t>https</w:t>
        </w:r>
        <w:r w:rsidRPr="001C0A7A">
          <w:rPr>
            <w:rStyle w:val="af2"/>
            <w:rFonts w:ascii="Times New Roman" w:hAnsi="Times New Roman"/>
            <w:color w:val="000000" w:themeColor="text1"/>
            <w:sz w:val="28"/>
            <w:szCs w:val="28"/>
            <w:u w:val="none"/>
            <w:lang w:val="ru-RU"/>
          </w:rPr>
          <w:t>://</w:t>
        </w:r>
        <w:r w:rsidRPr="001C0A7A">
          <w:rPr>
            <w:rStyle w:val="af2"/>
            <w:rFonts w:ascii="Times New Roman" w:hAnsi="Times New Roman"/>
            <w:color w:val="000000" w:themeColor="text1"/>
            <w:sz w:val="28"/>
            <w:szCs w:val="28"/>
            <w:u w:val="none"/>
            <w:lang w:val="en-US"/>
          </w:rPr>
          <w:t>scholar</w:t>
        </w:r>
        <w:r w:rsidRPr="001C0A7A">
          <w:rPr>
            <w:rStyle w:val="af2"/>
            <w:rFonts w:ascii="Times New Roman" w:hAnsi="Times New Roman"/>
            <w:color w:val="000000" w:themeColor="text1"/>
            <w:sz w:val="28"/>
            <w:szCs w:val="28"/>
            <w:u w:val="none"/>
            <w:lang w:val="ru-RU"/>
          </w:rPr>
          <w:t>.</w:t>
        </w:r>
        <w:r w:rsidRPr="001C0A7A">
          <w:rPr>
            <w:rStyle w:val="af2"/>
            <w:rFonts w:ascii="Times New Roman" w:hAnsi="Times New Roman"/>
            <w:color w:val="000000" w:themeColor="text1"/>
            <w:sz w:val="28"/>
            <w:szCs w:val="28"/>
            <w:u w:val="none"/>
            <w:lang w:val="en-US"/>
          </w:rPr>
          <w:t>google</w:t>
        </w:r>
        <w:r w:rsidRPr="001C0A7A">
          <w:rPr>
            <w:rStyle w:val="af2"/>
            <w:rFonts w:ascii="Times New Roman" w:hAnsi="Times New Roman"/>
            <w:color w:val="000000" w:themeColor="text1"/>
            <w:sz w:val="28"/>
            <w:szCs w:val="28"/>
            <w:u w:val="none"/>
            <w:lang w:val="ru-RU"/>
          </w:rPr>
          <w:t>.</w:t>
        </w:r>
        <w:r w:rsidRPr="001C0A7A">
          <w:rPr>
            <w:rStyle w:val="af2"/>
            <w:rFonts w:ascii="Times New Roman" w:hAnsi="Times New Roman"/>
            <w:color w:val="000000" w:themeColor="text1"/>
            <w:sz w:val="28"/>
            <w:szCs w:val="28"/>
            <w:u w:val="none"/>
            <w:lang w:val="en-US"/>
          </w:rPr>
          <w:t>com</w:t>
        </w:r>
        <w:r w:rsidRPr="001C0A7A">
          <w:rPr>
            <w:rStyle w:val="af2"/>
            <w:rFonts w:ascii="Times New Roman" w:hAnsi="Times New Roman"/>
            <w:color w:val="000000" w:themeColor="text1"/>
            <w:sz w:val="28"/>
            <w:szCs w:val="28"/>
            <w:u w:val="none"/>
            <w:lang w:val="ru-RU"/>
          </w:rPr>
          <w:t>.</w:t>
        </w:r>
        <w:r w:rsidRPr="001C0A7A">
          <w:rPr>
            <w:rStyle w:val="af2"/>
            <w:rFonts w:ascii="Times New Roman" w:hAnsi="Times New Roman"/>
            <w:color w:val="000000" w:themeColor="text1"/>
            <w:sz w:val="28"/>
            <w:szCs w:val="28"/>
            <w:u w:val="none"/>
            <w:lang w:val="en-US"/>
          </w:rPr>
          <w:t>ua</w:t>
        </w:r>
      </w:hyperlink>
      <w:r w:rsidRPr="001C0A7A">
        <w:rPr>
          <w:rFonts w:ascii="Times New Roman" w:hAnsi="Times New Roman"/>
          <w:color w:val="000000" w:themeColor="text1"/>
          <w:sz w:val="28"/>
          <w:szCs w:val="28"/>
        </w:rPr>
        <w:t>.</w:t>
      </w:r>
    </w:p>
    <w:p w:rsidR="00C3402D" w:rsidRPr="001C0A7A" w:rsidRDefault="00C3402D" w:rsidP="00414DBE">
      <w:pPr>
        <w:pStyle w:val="af"/>
        <w:widowControl w:val="0"/>
        <w:numPr>
          <w:ilvl w:val="0"/>
          <w:numId w:val="3"/>
        </w:numPr>
        <w:tabs>
          <w:tab w:val="left" w:pos="993"/>
          <w:tab w:val="left" w:pos="1752"/>
        </w:tabs>
        <w:autoSpaceDE w:val="0"/>
        <w:autoSpaceDN w:val="0"/>
        <w:spacing w:after="0" w:line="360" w:lineRule="auto"/>
        <w:ind w:left="0" w:firstLine="567"/>
        <w:jc w:val="both"/>
        <w:rPr>
          <w:color w:val="000000" w:themeColor="text1"/>
          <w:sz w:val="28"/>
          <w:szCs w:val="28"/>
        </w:rPr>
      </w:pP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rPr>
        <w:t xml:space="preserve">Наукометрична база </w:t>
      </w:r>
      <w:r w:rsidRPr="001C0A7A">
        <w:rPr>
          <w:rFonts w:ascii="Times New Roman" w:hAnsi="Times New Roman"/>
          <w:color w:val="000000" w:themeColor="text1"/>
          <w:sz w:val="28"/>
          <w:szCs w:val="28"/>
          <w:lang w:val="en-US"/>
        </w:rPr>
        <w:t>Scopus</w:t>
      </w: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lang w:val="en-US"/>
        </w:rPr>
        <w:t>URL</w:t>
      </w:r>
      <w:r w:rsidRPr="001C0A7A">
        <w:rPr>
          <w:rFonts w:ascii="Times New Roman" w:hAnsi="Times New Roman"/>
          <w:color w:val="000000" w:themeColor="text1"/>
          <w:sz w:val="28"/>
          <w:szCs w:val="28"/>
          <w:lang w:val="ru-RU"/>
        </w:rPr>
        <w:t xml:space="preserve">: </w:t>
      </w:r>
      <w:r w:rsidRPr="001C0A7A">
        <w:rPr>
          <w:rFonts w:ascii="Times New Roman" w:hAnsi="Times New Roman"/>
          <w:color w:val="000000" w:themeColor="text1"/>
          <w:sz w:val="28"/>
          <w:szCs w:val="28"/>
          <w:lang w:val="en-US"/>
        </w:rPr>
        <w:t>https</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www</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scopus</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com</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search</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form</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uri</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display</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basic</w:t>
      </w:r>
      <w:r w:rsidRPr="001C0A7A">
        <w:rPr>
          <w:rFonts w:ascii="Times New Roman" w:hAnsi="Times New Roman"/>
          <w:color w:val="000000" w:themeColor="text1"/>
          <w:sz w:val="28"/>
          <w:szCs w:val="28"/>
          <w:lang w:val="ru-RU"/>
        </w:rPr>
        <w:t>&amp;</w:t>
      </w:r>
      <w:r w:rsidRPr="001C0A7A">
        <w:rPr>
          <w:rFonts w:ascii="Times New Roman" w:hAnsi="Times New Roman"/>
          <w:color w:val="000000" w:themeColor="text1"/>
          <w:sz w:val="28"/>
          <w:szCs w:val="28"/>
          <w:lang w:val="en-US"/>
        </w:rPr>
        <w:t>zone</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header</w:t>
      </w:r>
      <w:r w:rsidRPr="001C0A7A">
        <w:rPr>
          <w:rFonts w:ascii="Times New Roman" w:hAnsi="Times New Roman"/>
          <w:color w:val="000000" w:themeColor="text1"/>
          <w:sz w:val="28"/>
          <w:szCs w:val="28"/>
          <w:lang w:val="ru-RU"/>
        </w:rPr>
        <w:t>&amp;</w:t>
      </w:r>
      <w:r w:rsidRPr="001C0A7A">
        <w:rPr>
          <w:rFonts w:ascii="Times New Roman" w:hAnsi="Times New Roman"/>
          <w:color w:val="000000" w:themeColor="text1"/>
          <w:sz w:val="28"/>
          <w:szCs w:val="28"/>
          <w:lang w:val="en-US"/>
        </w:rPr>
        <w:t>origin</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searchbasic</w:t>
      </w:r>
      <w:r w:rsidRPr="001C0A7A">
        <w:rPr>
          <w:rFonts w:ascii="Times New Roman" w:hAnsi="Times New Roman"/>
          <w:color w:val="000000" w:themeColor="text1"/>
          <w:sz w:val="28"/>
          <w:szCs w:val="28"/>
          <w:lang w:val="ru-RU"/>
        </w:rPr>
        <w:t>#</w:t>
      </w:r>
      <w:r w:rsidRPr="001C0A7A">
        <w:rPr>
          <w:rFonts w:ascii="Times New Roman" w:hAnsi="Times New Roman"/>
          <w:color w:val="000000" w:themeColor="text1"/>
          <w:sz w:val="28"/>
          <w:szCs w:val="28"/>
          <w:lang w:val="en-US"/>
        </w:rPr>
        <w:t>basic</w:t>
      </w:r>
      <w:r w:rsidRPr="001C0A7A">
        <w:rPr>
          <w:rFonts w:ascii="Times New Roman" w:hAnsi="Times New Roman"/>
          <w:color w:val="000000" w:themeColor="text1"/>
          <w:sz w:val="28"/>
          <w:szCs w:val="28"/>
          <w:lang w:val="ru-RU"/>
        </w:rPr>
        <w:t>.</w:t>
      </w:r>
    </w:p>
    <w:p w:rsidR="009D3594" w:rsidRPr="001C0A7A" w:rsidRDefault="009D3594" w:rsidP="009D3594">
      <w:pPr>
        <w:adjustRightInd/>
        <w:spacing w:line="240" w:lineRule="auto"/>
        <w:jc w:val="center"/>
        <w:textAlignment w:val="auto"/>
        <w:rPr>
          <w:b/>
          <w:color w:val="000000" w:themeColor="text1"/>
          <w:sz w:val="28"/>
          <w:szCs w:val="28"/>
          <w:lang w:val="uk-UA"/>
        </w:rPr>
      </w:pPr>
      <w:r>
        <w:rPr>
          <w:color w:val="000000" w:themeColor="text1"/>
          <w:sz w:val="28"/>
          <w:szCs w:val="28"/>
          <w:lang w:val="uk-UA"/>
        </w:rPr>
        <w:br w:type="page"/>
      </w:r>
      <w:r w:rsidRPr="001C0A7A">
        <w:rPr>
          <w:b/>
          <w:color w:val="000000" w:themeColor="text1"/>
          <w:sz w:val="28"/>
          <w:szCs w:val="28"/>
          <w:lang w:val="uk-UA"/>
        </w:rPr>
        <w:t>Оцінювання результатів навчання здобувачів вищої освіти</w:t>
      </w:r>
    </w:p>
    <w:p w:rsidR="009D3594" w:rsidRPr="001C0A7A" w:rsidRDefault="009D3594" w:rsidP="009D3594">
      <w:pPr>
        <w:spacing w:line="240" w:lineRule="auto"/>
        <w:ind w:firstLine="567"/>
        <w:rPr>
          <w:color w:val="000000" w:themeColor="text1"/>
          <w:sz w:val="28"/>
          <w:szCs w:val="28"/>
          <w:lang w:val="uk-UA"/>
        </w:rPr>
      </w:pPr>
    </w:p>
    <w:p w:rsidR="009D3594" w:rsidRPr="001C0A7A" w:rsidRDefault="009D3594" w:rsidP="00FC1545">
      <w:pPr>
        <w:spacing w:line="380" w:lineRule="exact"/>
        <w:ind w:firstLine="567"/>
        <w:rPr>
          <w:color w:val="000000" w:themeColor="text1"/>
          <w:sz w:val="28"/>
          <w:szCs w:val="28"/>
          <w:lang w:val="uk-UA"/>
        </w:rPr>
      </w:pPr>
      <w:r w:rsidRPr="001C0A7A">
        <w:rPr>
          <w:color w:val="000000" w:themeColor="text1"/>
          <w:sz w:val="28"/>
          <w:szCs w:val="28"/>
          <w:lang w:val="uk-UA"/>
        </w:rPr>
        <w:t>Оцінювання результатів навчання здобувачів вищої освіти з навчальної дисципліни здійснюється відповідно до Положення про оцінювання результатів навчання здобувачів вищої освіти у Державному університеті «Житомирська політехніка» та розподілу балів, що наведений нижче.</w:t>
      </w:r>
    </w:p>
    <w:p w:rsidR="009D3594" w:rsidRPr="001C0A7A" w:rsidRDefault="009D3594" w:rsidP="00FC1545">
      <w:pPr>
        <w:shd w:val="clear" w:color="auto" w:fill="FFFFFF"/>
        <w:adjustRightInd/>
        <w:spacing w:line="380" w:lineRule="exact"/>
        <w:ind w:firstLine="567"/>
        <w:textAlignment w:val="auto"/>
        <w:rPr>
          <w:color w:val="000000" w:themeColor="text1"/>
          <w:sz w:val="28"/>
          <w:szCs w:val="28"/>
          <w:lang w:val="uk-UA"/>
        </w:rPr>
      </w:pPr>
      <w:r w:rsidRPr="001C0A7A">
        <w:rPr>
          <w:color w:val="000000" w:themeColor="text1"/>
          <w:sz w:val="28"/>
          <w:szCs w:val="28"/>
          <w:lang w:val="uk-UA"/>
        </w:rPr>
        <w:t>Система оцінювання результатів навчання здобувачів вищої освіти з навчальної дисципліни включає поточний та підсумковий контроль.</w:t>
      </w:r>
    </w:p>
    <w:p w:rsidR="009D3594" w:rsidRPr="001C0A7A" w:rsidRDefault="009D3594" w:rsidP="00FC1545">
      <w:pPr>
        <w:shd w:val="clear" w:color="auto" w:fill="FFFFFF"/>
        <w:adjustRightInd/>
        <w:spacing w:line="380" w:lineRule="exact"/>
        <w:ind w:firstLine="567"/>
        <w:textAlignment w:val="auto"/>
        <w:rPr>
          <w:color w:val="000000" w:themeColor="text1"/>
          <w:sz w:val="28"/>
          <w:szCs w:val="28"/>
          <w:lang w:val="uk-UA"/>
        </w:rPr>
      </w:pPr>
      <w:r w:rsidRPr="001C0A7A">
        <w:rPr>
          <w:color w:val="000000" w:themeColor="text1"/>
          <w:sz w:val="28"/>
          <w:szCs w:val="28"/>
          <w:lang w:val="uk-UA"/>
        </w:rPr>
        <w:t xml:space="preserve">Поточний контроль проводиться для оцінювання рівня засвоєння знань, формування умінь і навичок здобувачів вищої освіти впродовж вивчення ними матеріалу модуля (змістових модулів) навчальної дисципліни. Поточний контроль здійснюється під час проведення навчальних занять. </w:t>
      </w:r>
    </w:p>
    <w:p w:rsidR="009D3594" w:rsidRPr="001C0A7A" w:rsidRDefault="009D3594" w:rsidP="00FC1545">
      <w:pPr>
        <w:shd w:val="clear" w:color="auto" w:fill="FFFFFF"/>
        <w:adjustRightInd/>
        <w:spacing w:line="380" w:lineRule="exact"/>
        <w:ind w:firstLine="567"/>
        <w:textAlignment w:val="auto"/>
        <w:rPr>
          <w:color w:val="000000" w:themeColor="text1"/>
          <w:sz w:val="28"/>
          <w:szCs w:val="28"/>
          <w:lang w:val="uk-UA"/>
        </w:rPr>
      </w:pPr>
      <w:r w:rsidRPr="001C0A7A">
        <w:rPr>
          <w:color w:val="000000" w:themeColor="text1"/>
          <w:sz w:val="28"/>
          <w:szCs w:val="28"/>
          <w:lang w:val="uk-UA"/>
        </w:rPr>
        <w:t>Підсумковий контроль проводиться для підсумкового оцінювання результатів навчання здобувачів вищої освіти з навчальної дисципліни. Підсумковий контроль здійснюється після завершення вивчення навчальної дисципліни.</w:t>
      </w:r>
      <w:r w:rsidRPr="001C0A7A">
        <w:rPr>
          <w:color w:val="000000" w:themeColor="text1"/>
        </w:rPr>
        <w:t xml:space="preserve"> </w:t>
      </w:r>
      <w:r w:rsidRPr="001C0A7A">
        <w:rPr>
          <w:color w:val="000000" w:themeColor="text1"/>
          <w:sz w:val="28"/>
          <w:szCs w:val="28"/>
          <w:lang w:val="uk-UA"/>
        </w:rPr>
        <w:t>Підсумковий контроль проводиться у формі заліку. Процедура складання заліку визначена у Положенні про організацію освітнього процесу у Державному університеті «Житомирська політехніка».</w:t>
      </w:r>
    </w:p>
    <w:p w:rsidR="009D3594" w:rsidRPr="001C0A7A" w:rsidRDefault="009D3594" w:rsidP="009D3594">
      <w:pPr>
        <w:spacing w:line="240" w:lineRule="auto"/>
        <w:ind w:firstLine="567"/>
        <w:jc w:val="center"/>
        <w:rPr>
          <w:color w:val="000000" w:themeColor="text1"/>
          <w:sz w:val="28"/>
          <w:szCs w:val="28"/>
          <w:lang w:val="uk-UA"/>
        </w:rPr>
      </w:pPr>
    </w:p>
    <w:p w:rsidR="009D3594" w:rsidRPr="001C0A7A" w:rsidRDefault="009D3594" w:rsidP="009D3594">
      <w:pPr>
        <w:spacing w:line="240" w:lineRule="auto"/>
        <w:ind w:firstLine="567"/>
        <w:jc w:val="center"/>
        <w:rPr>
          <w:b/>
          <w:color w:val="000000" w:themeColor="text1"/>
          <w:sz w:val="28"/>
          <w:szCs w:val="28"/>
          <w:lang w:val="uk-UA"/>
        </w:rPr>
      </w:pPr>
      <w:r w:rsidRPr="001C0A7A">
        <w:rPr>
          <w:b/>
          <w:color w:val="000000" w:themeColor="text1"/>
          <w:sz w:val="28"/>
          <w:szCs w:val="28"/>
          <w:lang w:val="uk-UA"/>
        </w:rPr>
        <w:t>Розподіл балів з навчальної дисципліни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63"/>
        <w:gridCol w:w="2247"/>
        <w:gridCol w:w="2245"/>
      </w:tblGrid>
      <w:tr w:rsidR="009D3594" w:rsidRPr="001C0A7A" w:rsidTr="00DD2A8C">
        <w:trPr>
          <w:trHeight w:val="397"/>
          <w:tblHeader/>
        </w:trPr>
        <w:tc>
          <w:tcPr>
            <w:tcW w:w="2721" w:type="pct"/>
            <w:vMerge w:val="restart"/>
            <w:vAlign w:val="center"/>
          </w:tcPr>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Види робіт здобувача вищої освіти</w:t>
            </w:r>
          </w:p>
        </w:tc>
        <w:tc>
          <w:tcPr>
            <w:tcW w:w="2279" w:type="pct"/>
            <w:gridSpan w:val="2"/>
            <w:vAlign w:val="center"/>
          </w:tcPr>
          <w:p w:rsidR="009D3594" w:rsidRPr="001C0A7A" w:rsidRDefault="009D3594" w:rsidP="00DD2A8C">
            <w:pPr>
              <w:spacing w:line="240" w:lineRule="auto"/>
              <w:ind w:left="-57" w:right="-57"/>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 xml:space="preserve">Кількість балів за </w:t>
            </w:r>
            <w:r w:rsidRPr="001C0A7A">
              <w:rPr>
                <w:color w:val="000000" w:themeColor="text1"/>
                <w:sz w:val="24"/>
                <w:szCs w:val="24"/>
                <w:lang w:val="uk-UA"/>
              </w:rPr>
              <w:t>семестр</w:t>
            </w:r>
          </w:p>
        </w:tc>
      </w:tr>
      <w:tr w:rsidR="009D3594" w:rsidRPr="001C0A7A" w:rsidTr="00DD2A8C">
        <w:trPr>
          <w:trHeight w:val="340"/>
          <w:tblHeader/>
        </w:trPr>
        <w:tc>
          <w:tcPr>
            <w:tcW w:w="2721" w:type="pct"/>
            <w:vMerge/>
            <w:vAlign w:val="center"/>
          </w:tcPr>
          <w:p w:rsidR="009D3594" w:rsidRPr="001C0A7A" w:rsidRDefault="009D3594" w:rsidP="00DD2A8C">
            <w:pPr>
              <w:spacing w:line="240" w:lineRule="auto"/>
              <w:jc w:val="center"/>
              <w:rPr>
                <w:color w:val="000000" w:themeColor="text1"/>
                <w:sz w:val="24"/>
                <w:szCs w:val="24"/>
                <w:shd w:val="clear" w:color="auto" w:fill="FFFFFF"/>
                <w:lang w:val="uk-UA"/>
              </w:rPr>
            </w:pPr>
          </w:p>
        </w:tc>
        <w:tc>
          <w:tcPr>
            <w:tcW w:w="1140" w:type="pct"/>
            <w:vAlign w:val="center"/>
          </w:tcPr>
          <w:p w:rsidR="009D3594" w:rsidRPr="001C0A7A" w:rsidRDefault="009D3594" w:rsidP="00DD2A8C">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денна форма</w:t>
            </w:r>
          </w:p>
        </w:tc>
        <w:tc>
          <w:tcPr>
            <w:tcW w:w="1139" w:type="pct"/>
            <w:vAlign w:val="center"/>
          </w:tcPr>
          <w:p w:rsidR="009D3594" w:rsidRPr="001C0A7A" w:rsidRDefault="009D3594" w:rsidP="00DD2A8C">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заочна форма</w:t>
            </w:r>
          </w:p>
        </w:tc>
      </w:tr>
      <w:tr w:rsidR="009D3594" w:rsidRPr="001C0A7A" w:rsidTr="00DD2A8C">
        <w:trPr>
          <w:trHeight w:val="340"/>
        </w:trPr>
        <w:tc>
          <w:tcPr>
            <w:tcW w:w="2721" w:type="pct"/>
            <w:vAlign w:val="center"/>
          </w:tcPr>
          <w:p w:rsidR="009D3594" w:rsidRPr="001C0A7A" w:rsidRDefault="009D3594" w:rsidP="00DD2A8C">
            <w:pPr>
              <w:spacing w:line="240" w:lineRule="auto"/>
              <w:jc w:val="left"/>
              <w:rPr>
                <w:color w:val="000000" w:themeColor="text1"/>
                <w:sz w:val="24"/>
                <w:szCs w:val="24"/>
                <w:shd w:val="clear" w:color="auto" w:fill="FFFFFF"/>
                <w:lang w:val="uk-UA"/>
              </w:rPr>
            </w:pPr>
            <w:r w:rsidRPr="001C0A7A">
              <w:rPr>
                <w:color w:val="000000" w:themeColor="text1"/>
                <w:sz w:val="24"/>
                <w:szCs w:val="24"/>
                <w:shd w:val="clear" w:color="auto" w:fill="FFFFFF"/>
                <w:lang w:val="uk-UA"/>
              </w:rPr>
              <w:t>Виконання завдань поточного контролю</w:t>
            </w:r>
          </w:p>
        </w:tc>
        <w:tc>
          <w:tcPr>
            <w:tcW w:w="1140" w:type="pct"/>
            <w:vAlign w:val="center"/>
          </w:tcPr>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100</w:t>
            </w:r>
          </w:p>
        </w:tc>
        <w:tc>
          <w:tcPr>
            <w:tcW w:w="1139" w:type="pct"/>
            <w:vAlign w:val="center"/>
          </w:tcPr>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w:t>
            </w:r>
          </w:p>
        </w:tc>
      </w:tr>
      <w:tr w:rsidR="009D3594" w:rsidRPr="001C0A7A" w:rsidTr="00DD2A8C">
        <w:trPr>
          <w:trHeight w:val="397"/>
        </w:trPr>
        <w:tc>
          <w:tcPr>
            <w:tcW w:w="2721" w:type="pct"/>
            <w:vAlign w:val="center"/>
          </w:tcPr>
          <w:p w:rsidR="009D3594" w:rsidRPr="001C0A7A" w:rsidRDefault="009D3594" w:rsidP="00DD2A8C">
            <w:pPr>
              <w:spacing w:line="240" w:lineRule="auto"/>
              <w:ind w:right="-108"/>
              <w:rPr>
                <w:b/>
                <w:color w:val="000000" w:themeColor="text1"/>
                <w:sz w:val="24"/>
                <w:szCs w:val="24"/>
                <w:shd w:val="clear" w:color="auto" w:fill="FFFFFF"/>
                <w:lang w:val="uk-UA"/>
              </w:rPr>
            </w:pPr>
            <w:r w:rsidRPr="001C0A7A">
              <w:rPr>
                <w:b/>
                <w:color w:val="000000" w:themeColor="text1"/>
                <w:sz w:val="24"/>
                <w:szCs w:val="24"/>
                <w:shd w:val="clear" w:color="auto" w:fill="FFFFFF"/>
                <w:lang w:val="uk-UA"/>
              </w:rPr>
              <w:t>Підсумкова семестрова оцінка</w:t>
            </w:r>
          </w:p>
        </w:tc>
        <w:tc>
          <w:tcPr>
            <w:tcW w:w="1140" w:type="pct"/>
            <w:vAlign w:val="center"/>
          </w:tcPr>
          <w:p w:rsidR="009D3594" w:rsidRPr="001C0A7A" w:rsidRDefault="009D3594" w:rsidP="00DD2A8C">
            <w:pPr>
              <w:spacing w:line="240" w:lineRule="auto"/>
              <w:jc w:val="center"/>
              <w:rPr>
                <w:b/>
                <w:color w:val="000000" w:themeColor="text1"/>
                <w:sz w:val="24"/>
                <w:szCs w:val="24"/>
                <w:shd w:val="clear" w:color="auto" w:fill="FFFFFF"/>
                <w:lang w:val="uk-UA"/>
              </w:rPr>
            </w:pPr>
            <w:r w:rsidRPr="001C0A7A">
              <w:rPr>
                <w:b/>
                <w:color w:val="000000" w:themeColor="text1"/>
                <w:sz w:val="24"/>
                <w:szCs w:val="24"/>
                <w:shd w:val="clear" w:color="auto" w:fill="FFFFFF"/>
                <w:lang w:val="uk-UA"/>
              </w:rPr>
              <w:t>100</w:t>
            </w:r>
          </w:p>
        </w:tc>
        <w:tc>
          <w:tcPr>
            <w:tcW w:w="1139" w:type="pct"/>
            <w:vAlign w:val="center"/>
          </w:tcPr>
          <w:p w:rsidR="009D3594" w:rsidRPr="001C0A7A" w:rsidRDefault="009D3594" w:rsidP="00DD2A8C">
            <w:pPr>
              <w:spacing w:line="240" w:lineRule="auto"/>
              <w:jc w:val="center"/>
              <w:rPr>
                <w:b/>
                <w:color w:val="000000" w:themeColor="text1"/>
                <w:sz w:val="24"/>
                <w:szCs w:val="24"/>
                <w:shd w:val="clear" w:color="auto" w:fill="FFFFFF"/>
                <w:lang w:val="uk-UA"/>
              </w:rPr>
            </w:pPr>
            <w:r w:rsidRPr="001C0A7A">
              <w:rPr>
                <w:b/>
                <w:color w:val="000000" w:themeColor="text1"/>
                <w:sz w:val="24"/>
                <w:szCs w:val="24"/>
                <w:shd w:val="clear" w:color="auto" w:fill="FFFFFF"/>
                <w:lang w:val="uk-UA"/>
              </w:rPr>
              <w:t>-</w:t>
            </w:r>
          </w:p>
        </w:tc>
      </w:tr>
    </w:tbl>
    <w:p w:rsidR="009D3594" w:rsidRPr="001C0A7A" w:rsidRDefault="009D3594" w:rsidP="009D3594">
      <w:pPr>
        <w:ind w:firstLine="567"/>
        <w:rPr>
          <w:color w:val="000000" w:themeColor="text1"/>
          <w:sz w:val="28"/>
          <w:szCs w:val="28"/>
          <w:shd w:val="clear" w:color="auto" w:fill="FFFFFF"/>
          <w:lang w:val="uk-UA"/>
        </w:rPr>
      </w:pPr>
    </w:p>
    <w:p w:rsidR="009D3594" w:rsidRPr="001C0A7A" w:rsidRDefault="009D3594" w:rsidP="009D3594">
      <w:pPr>
        <w:spacing w:line="240" w:lineRule="auto"/>
        <w:ind w:firstLine="567"/>
        <w:jc w:val="center"/>
        <w:rPr>
          <w:b/>
          <w:color w:val="000000" w:themeColor="text1"/>
          <w:sz w:val="28"/>
          <w:szCs w:val="28"/>
          <w:lang w:val="uk-UA"/>
        </w:rPr>
      </w:pPr>
      <w:r w:rsidRPr="001C0A7A">
        <w:rPr>
          <w:b/>
          <w:color w:val="000000" w:themeColor="text1"/>
          <w:sz w:val="28"/>
          <w:szCs w:val="28"/>
          <w:lang w:val="uk-UA"/>
        </w:rPr>
        <w:t xml:space="preserve">Розподіл балів </w:t>
      </w:r>
      <w:r w:rsidRPr="001C0A7A">
        <w:rPr>
          <w:b/>
          <w:color w:val="000000" w:themeColor="text1"/>
          <w:sz w:val="28"/>
          <w:szCs w:val="28"/>
          <w:shd w:val="clear" w:color="auto" w:fill="FFFFFF"/>
          <w:lang w:val="uk-UA"/>
        </w:rPr>
        <w:t>за виконання завдань поточного контролю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1"/>
        <w:gridCol w:w="1462"/>
        <w:gridCol w:w="1462"/>
      </w:tblGrid>
      <w:tr w:rsidR="009D3594" w:rsidRPr="001C0A7A" w:rsidTr="00DD2A8C">
        <w:trPr>
          <w:trHeight w:val="397"/>
          <w:tblHeader/>
        </w:trPr>
        <w:tc>
          <w:tcPr>
            <w:tcW w:w="3516" w:type="pct"/>
            <w:vMerge w:val="restart"/>
            <w:vAlign w:val="center"/>
          </w:tcPr>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Види робіт здобувача вищої освіти</w:t>
            </w:r>
          </w:p>
        </w:tc>
        <w:tc>
          <w:tcPr>
            <w:tcW w:w="1484" w:type="pct"/>
            <w:gridSpan w:val="2"/>
            <w:vAlign w:val="center"/>
          </w:tcPr>
          <w:p w:rsidR="009D3594" w:rsidRPr="001C0A7A" w:rsidRDefault="009D3594" w:rsidP="00DD2A8C">
            <w:pPr>
              <w:spacing w:line="240" w:lineRule="auto"/>
              <w:ind w:left="-57" w:right="-57"/>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Кількість балів за семестр</w:t>
            </w:r>
          </w:p>
        </w:tc>
      </w:tr>
      <w:tr w:rsidR="009D3594" w:rsidRPr="001C0A7A" w:rsidTr="00DD2A8C">
        <w:trPr>
          <w:trHeight w:val="340"/>
          <w:tblHeader/>
        </w:trPr>
        <w:tc>
          <w:tcPr>
            <w:tcW w:w="3516" w:type="pct"/>
            <w:vMerge/>
            <w:vAlign w:val="center"/>
          </w:tcPr>
          <w:p w:rsidR="009D3594" w:rsidRPr="001C0A7A" w:rsidRDefault="009D3594" w:rsidP="00DD2A8C">
            <w:pPr>
              <w:spacing w:line="240" w:lineRule="auto"/>
              <w:jc w:val="center"/>
              <w:rPr>
                <w:color w:val="000000" w:themeColor="text1"/>
                <w:sz w:val="24"/>
                <w:szCs w:val="24"/>
                <w:shd w:val="clear" w:color="auto" w:fill="FFFFFF"/>
                <w:lang w:val="uk-UA"/>
              </w:rPr>
            </w:pPr>
          </w:p>
        </w:tc>
        <w:tc>
          <w:tcPr>
            <w:tcW w:w="742" w:type="pct"/>
            <w:vAlign w:val="center"/>
          </w:tcPr>
          <w:p w:rsidR="009D3594" w:rsidRPr="001C0A7A" w:rsidRDefault="009D3594" w:rsidP="00DD2A8C">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денна форма</w:t>
            </w:r>
          </w:p>
        </w:tc>
        <w:tc>
          <w:tcPr>
            <w:tcW w:w="742" w:type="pct"/>
            <w:vAlign w:val="center"/>
          </w:tcPr>
          <w:p w:rsidR="009D3594" w:rsidRPr="001C0A7A" w:rsidRDefault="009D3594" w:rsidP="00DD2A8C">
            <w:pPr>
              <w:autoSpaceDE w:val="0"/>
              <w:autoSpaceDN w:val="0"/>
              <w:spacing w:line="240" w:lineRule="auto"/>
              <w:jc w:val="center"/>
              <w:textAlignment w:val="auto"/>
              <w:rPr>
                <w:rFonts w:eastAsia="Calibri"/>
                <w:color w:val="000000" w:themeColor="text1"/>
                <w:sz w:val="24"/>
                <w:szCs w:val="24"/>
                <w:lang w:val="uk-UA" w:eastAsia="uk-UA"/>
              </w:rPr>
            </w:pPr>
            <w:r w:rsidRPr="001C0A7A">
              <w:rPr>
                <w:color w:val="000000" w:themeColor="text1"/>
                <w:sz w:val="24"/>
                <w:szCs w:val="24"/>
                <w:lang w:val="uk-UA"/>
              </w:rPr>
              <w:t>заочна форма</w:t>
            </w:r>
          </w:p>
        </w:tc>
      </w:tr>
      <w:tr w:rsidR="009D3594" w:rsidRPr="001C0A7A" w:rsidTr="00DD2A8C">
        <w:trPr>
          <w:trHeight w:val="340"/>
        </w:trPr>
        <w:tc>
          <w:tcPr>
            <w:tcW w:w="3516" w:type="pct"/>
            <w:vAlign w:val="center"/>
          </w:tcPr>
          <w:p w:rsidR="009D3594" w:rsidRPr="001C0A7A" w:rsidRDefault="009D3594" w:rsidP="00DD2A8C">
            <w:pPr>
              <w:spacing w:line="240" w:lineRule="auto"/>
              <w:rPr>
                <w:color w:val="000000" w:themeColor="text1"/>
                <w:sz w:val="24"/>
                <w:szCs w:val="24"/>
                <w:shd w:val="clear" w:color="auto" w:fill="FFFFFF"/>
                <w:lang w:val="uk-UA"/>
              </w:rPr>
            </w:pPr>
            <w:r w:rsidRPr="001C0A7A">
              <w:rPr>
                <w:color w:val="000000" w:themeColor="text1"/>
                <w:sz w:val="24"/>
                <w:szCs w:val="24"/>
                <w:shd w:val="clear" w:color="auto" w:fill="FFFFFF"/>
                <w:lang w:val="uk-UA"/>
              </w:rPr>
              <w:t>Виконання завдань під час навчальних занять</w:t>
            </w:r>
          </w:p>
        </w:tc>
        <w:tc>
          <w:tcPr>
            <w:tcW w:w="742" w:type="pct"/>
            <w:vAlign w:val="center"/>
          </w:tcPr>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80</w:t>
            </w:r>
          </w:p>
        </w:tc>
        <w:tc>
          <w:tcPr>
            <w:tcW w:w="742" w:type="pct"/>
            <w:vAlign w:val="center"/>
          </w:tcPr>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w:t>
            </w:r>
          </w:p>
        </w:tc>
      </w:tr>
      <w:tr w:rsidR="009D3594" w:rsidRPr="001C0A7A" w:rsidTr="00DD2A8C">
        <w:trPr>
          <w:trHeight w:val="340"/>
        </w:trPr>
        <w:tc>
          <w:tcPr>
            <w:tcW w:w="3516" w:type="pct"/>
            <w:vAlign w:val="center"/>
          </w:tcPr>
          <w:p w:rsidR="009D3594" w:rsidRPr="001C0A7A" w:rsidRDefault="009D3594" w:rsidP="00DD2A8C">
            <w:pPr>
              <w:spacing w:line="240" w:lineRule="auto"/>
              <w:ind w:right="-108"/>
              <w:jc w:val="left"/>
              <w:rPr>
                <w:color w:val="000000" w:themeColor="text1"/>
                <w:sz w:val="24"/>
                <w:szCs w:val="24"/>
                <w:shd w:val="clear" w:color="auto" w:fill="FFFFFF"/>
                <w:lang w:val="uk-UA"/>
              </w:rPr>
            </w:pPr>
            <w:r w:rsidRPr="001C0A7A">
              <w:rPr>
                <w:color w:val="000000" w:themeColor="text1"/>
                <w:sz w:val="24"/>
                <w:szCs w:val="24"/>
                <w:shd w:val="clear" w:color="auto" w:fill="FFFFFF"/>
                <w:lang w:val="uk-UA"/>
              </w:rPr>
              <w:t>Виконання та захист індивідуальних самостійних завдань</w:t>
            </w:r>
          </w:p>
        </w:tc>
        <w:tc>
          <w:tcPr>
            <w:tcW w:w="742" w:type="pct"/>
            <w:vAlign w:val="center"/>
          </w:tcPr>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20</w:t>
            </w:r>
          </w:p>
        </w:tc>
        <w:tc>
          <w:tcPr>
            <w:tcW w:w="742" w:type="pct"/>
            <w:vAlign w:val="center"/>
          </w:tcPr>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w:t>
            </w:r>
          </w:p>
        </w:tc>
      </w:tr>
      <w:tr w:rsidR="009D3594" w:rsidRPr="001C0A7A" w:rsidTr="00DD2A8C">
        <w:trPr>
          <w:trHeight w:val="340"/>
        </w:trPr>
        <w:tc>
          <w:tcPr>
            <w:tcW w:w="3516" w:type="pct"/>
            <w:vAlign w:val="center"/>
          </w:tcPr>
          <w:p w:rsidR="009D3594" w:rsidRPr="001C0A7A" w:rsidRDefault="009D3594" w:rsidP="00DD2A8C">
            <w:pPr>
              <w:spacing w:line="228" w:lineRule="auto"/>
              <w:jc w:val="left"/>
              <w:rPr>
                <w:color w:val="000000" w:themeColor="text1"/>
                <w:sz w:val="24"/>
                <w:szCs w:val="24"/>
                <w:shd w:val="clear" w:color="auto" w:fill="FFFFFF"/>
                <w:lang w:val="uk-UA"/>
              </w:rPr>
            </w:pPr>
            <w:r w:rsidRPr="001C0A7A">
              <w:rPr>
                <w:color w:val="000000" w:themeColor="text1"/>
                <w:sz w:val="24"/>
                <w:szCs w:val="24"/>
                <w:shd w:val="clear" w:color="auto" w:fill="FFFFFF"/>
                <w:lang w:val="uk-UA"/>
              </w:rPr>
              <w:t>Виконання науково-дослідної роботи та інших видів робіт (</w:t>
            </w:r>
            <w:r w:rsidRPr="001C0A7A">
              <w:rPr>
                <w:b/>
                <w:color w:val="000000" w:themeColor="text1"/>
                <w:sz w:val="24"/>
                <w:szCs w:val="24"/>
                <w:shd w:val="clear" w:color="auto" w:fill="FFFFFF"/>
                <w:lang w:val="uk-UA"/>
              </w:rPr>
              <w:t>додаткові – заохочувальні бали</w:t>
            </w:r>
            <w:r w:rsidRPr="001C0A7A">
              <w:rPr>
                <w:color w:val="000000" w:themeColor="text1"/>
                <w:sz w:val="24"/>
                <w:szCs w:val="24"/>
                <w:shd w:val="clear" w:color="auto" w:fill="FFFFFF"/>
                <w:lang w:val="uk-UA"/>
              </w:rPr>
              <w:t>):</w:t>
            </w:r>
          </w:p>
          <w:p w:rsidR="009D3594" w:rsidRPr="001C0A7A" w:rsidRDefault="009D3594" w:rsidP="00DD2A8C">
            <w:pPr>
              <w:spacing w:line="228" w:lineRule="auto"/>
              <w:ind w:left="567" w:hanging="283"/>
              <w:jc w:val="left"/>
              <w:rPr>
                <w:color w:val="000000" w:themeColor="text1"/>
                <w:sz w:val="24"/>
                <w:szCs w:val="24"/>
                <w:lang w:val="uk-UA" w:eastAsia="uk-UA"/>
              </w:rPr>
            </w:pPr>
            <w:r w:rsidRPr="001C0A7A">
              <w:rPr>
                <w:color w:val="000000" w:themeColor="text1"/>
                <w:sz w:val="24"/>
                <w:szCs w:val="24"/>
                <w:shd w:val="clear" w:color="auto" w:fill="FFFFFF"/>
                <w:lang w:val="uk-UA"/>
              </w:rPr>
              <w:t xml:space="preserve">1. </w:t>
            </w:r>
            <w:r w:rsidRPr="001C0A7A">
              <w:rPr>
                <w:color w:val="000000" w:themeColor="text1"/>
                <w:sz w:val="24"/>
                <w:szCs w:val="24"/>
                <w:lang w:val="uk-UA" w:eastAsia="uk-UA"/>
              </w:rPr>
              <w:t>Участь у студентських предметних олімпіадах, Всеукраїнському конкурсі студентських наукових робіт, грантах, науково-дослідних проектах</w:t>
            </w:r>
          </w:p>
          <w:p w:rsidR="009D3594" w:rsidRPr="001C0A7A" w:rsidRDefault="009D3594" w:rsidP="00DD2A8C">
            <w:pPr>
              <w:spacing w:line="228" w:lineRule="auto"/>
              <w:ind w:left="567" w:hanging="283"/>
              <w:jc w:val="left"/>
              <w:rPr>
                <w:color w:val="000000" w:themeColor="text1"/>
                <w:sz w:val="24"/>
                <w:szCs w:val="24"/>
                <w:shd w:val="clear" w:color="auto" w:fill="FFFFFF"/>
                <w:lang w:val="uk-UA"/>
              </w:rPr>
            </w:pPr>
            <w:r w:rsidRPr="001C0A7A">
              <w:rPr>
                <w:color w:val="000000" w:themeColor="text1"/>
                <w:sz w:val="24"/>
                <w:szCs w:val="24"/>
                <w:lang w:val="uk-UA" w:eastAsia="uk-UA"/>
              </w:rPr>
              <w:t>2. Підготовка наукових статей</w:t>
            </w:r>
          </w:p>
        </w:tc>
        <w:tc>
          <w:tcPr>
            <w:tcW w:w="742" w:type="pct"/>
            <w:vAlign w:val="bottom"/>
          </w:tcPr>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до 10</w:t>
            </w:r>
          </w:p>
          <w:p w:rsidR="009D3594" w:rsidRPr="001C0A7A" w:rsidRDefault="009D3594" w:rsidP="00DD2A8C">
            <w:pPr>
              <w:spacing w:line="240" w:lineRule="auto"/>
              <w:jc w:val="center"/>
              <w:rPr>
                <w:color w:val="000000" w:themeColor="text1"/>
                <w:sz w:val="24"/>
                <w:szCs w:val="24"/>
                <w:shd w:val="clear" w:color="auto" w:fill="FFFFFF"/>
                <w:lang w:val="uk-UA"/>
              </w:rPr>
            </w:pPr>
          </w:p>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до 10</w:t>
            </w:r>
          </w:p>
        </w:tc>
        <w:tc>
          <w:tcPr>
            <w:tcW w:w="742" w:type="pct"/>
            <w:vAlign w:val="center"/>
          </w:tcPr>
          <w:p w:rsidR="009D3594" w:rsidRPr="001C0A7A" w:rsidRDefault="009D3594" w:rsidP="00DD2A8C">
            <w:pPr>
              <w:spacing w:line="240" w:lineRule="auto"/>
              <w:jc w:val="center"/>
              <w:rPr>
                <w:color w:val="000000" w:themeColor="text1"/>
                <w:sz w:val="24"/>
                <w:szCs w:val="24"/>
                <w:shd w:val="clear" w:color="auto" w:fill="FFFFFF"/>
                <w:lang w:val="uk-UA"/>
              </w:rPr>
            </w:pPr>
            <w:r w:rsidRPr="001C0A7A">
              <w:rPr>
                <w:color w:val="000000" w:themeColor="text1"/>
                <w:sz w:val="24"/>
                <w:szCs w:val="24"/>
                <w:shd w:val="clear" w:color="auto" w:fill="FFFFFF"/>
                <w:lang w:val="uk-UA"/>
              </w:rPr>
              <w:t>–</w:t>
            </w:r>
          </w:p>
        </w:tc>
      </w:tr>
      <w:tr w:rsidR="009D3594" w:rsidRPr="001C0A7A" w:rsidTr="00DD2A8C">
        <w:trPr>
          <w:trHeight w:val="340"/>
        </w:trPr>
        <w:tc>
          <w:tcPr>
            <w:tcW w:w="3516" w:type="pct"/>
            <w:vAlign w:val="center"/>
          </w:tcPr>
          <w:p w:rsidR="009D3594" w:rsidRPr="001C0A7A" w:rsidRDefault="009D3594" w:rsidP="00DD2A8C">
            <w:pPr>
              <w:spacing w:line="240" w:lineRule="auto"/>
              <w:jc w:val="left"/>
              <w:rPr>
                <w:b/>
                <w:color w:val="000000" w:themeColor="text1"/>
                <w:sz w:val="24"/>
                <w:szCs w:val="24"/>
                <w:shd w:val="clear" w:color="auto" w:fill="FFFFFF"/>
                <w:lang w:val="uk-UA"/>
              </w:rPr>
            </w:pPr>
            <w:r w:rsidRPr="001C0A7A">
              <w:rPr>
                <w:b/>
                <w:color w:val="000000" w:themeColor="text1"/>
                <w:sz w:val="24"/>
                <w:szCs w:val="24"/>
                <w:lang w:val="uk-UA"/>
              </w:rPr>
              <w:t xml:space="preserve">Разом за </w:t>
            </w:r>
            <w:r w:rsidRPr="001C0A7A">
              <w:rPr>
                <w:b/>
                <w:color w:val="000000" w:themeColor="text1"/>
                <w:sz w:val="24"/>
                <w:szCs w:val="24"/>
                <w:shd w:val="clear" w:color="auto" w:fill="FFFFFF"/>
                <w:lang w:val="uk-UA"/>
              </w:rPr>
              <w:t>виконання завдань поточного контролю</w:t>
            </w:r>
          </w:p>
        </w:tc>
        <w:tc>
          <w:tcPr>
            <w:tcW w:w="742" w:type="pct"/>
            <w:vAlign w:val="center"/>
          </w:tcPr>
          <w:p w:rsidR="009D3594" w:rsidRPr="001C0A7A" w:rsidRDefault="009D3594" w:rsidP="00DD2A8C">
            <w:pPr>
              <w:spacing w:line="240" w:lineRule="auto"/>
              <w:jc w:val="center"/>
              <w:rPr>
                <w:b/>
                <w:color w:val="000000" w:themeColor="text1"/>
                <w:sz w:val="24"/>
                <w:szCs w:val="24"/>
                <w:shd w:val="clear" w:color="auto" w:fill="FFFFFF"/>
                <w:lang w:val="uk-UA"/>
              </w:rPr>
            </w:pPr>
            <w:r w:rsidRPr="001C0A7A">
              <w:rPr>
                <w:b/>
                <w:color w:val="000000" w:themeColor="text1"/>
                <w:sz w:val="24"/>
                <w:szCs w:val="24"/>
                <w:shd w:val="clear" w:color="auto" w:fill="FFFFFF"/>
                <w:lang w:val="uk-UA"/>
              </w:rPr>
              <w:t>100</w:t>
            </w:r>
          </w:p>
        </w:tc>
        <w:tc>
          <w:tcPr>
            <w:tcW w:w="742" w:type="pct"/>
            <w:vAlign w:val="center"/>
          </w:tcPr>
          <w:p w:rsidR="009D3594" w:rsidRPr="001C0A7A" w:rsidRDefault="009D3594" w:rsidP="00DD2A8C">
            <w:pPr>
              <w:spacing w:line="240" w:lineRule="auto"/>
              <w:jc w:val="center"/>
              <w:rPr>
                <w:b/>
                <w:color w:val="000000" w:themeColor="text1"/>
                <w:sz w:val="24"/>
                <w:szCs w:val="24"/>
                <w:shd w:val="clear" w:color="auto" w:fill="FFFFFF"/>
                <w:lang w:val="uk-UA"/>
              </w:rPr>
            </w:pPr>
            <w:r w:rsidRPr="001C0A7A">
              <w:rPr>
                <w:b/>
                <w:color w:val="000000" w:themeColor="text1"/>
                <w:sz w:val="24"/>
                <w:szCs w:val="24"/>
                <w:shd w:val="clear" w:color="auto" w:fill="FFFFFF"/>
                <w:lang w:val="uk-UA"/>
              </w:rPr>
              <w:t>–</w:t>
            </w:r>
          </w:p>
        </w:tc>
      </w:tr>
    </w:tbl>
    <w:p w:rsidR="009D3594" w:rsidRPr="001C0A7A" w:rsidRDefault="009D3594" w:rsidP="009D3594">
      <w:pPr>
        <w:spacing w:line="240" w:lineRule="auto"/>
        <w:ind w:firstLine="567"/>
        <w:jc w:val="center"/>
        <w:rPr>
          <w:b/>
          <w:color w:val="000000" w:themeColor="text1"/>
          <w:sz w:val="28"/>
          <w:szCs w:val="28"/>
          <w:lang w:val="uk-UA"/>
        </w:rPr>
      </w:pPr>
      <w:r w:rsidRPr="001C0A7A">
        <w:rPr>
          <w:b/>
          <w:color w:val="000000" w:themeColor="text1"/>
          <w:sz w:val="28"/>
          <w:szCs w:val="28"/>
          <w:lang w:val="uk-UA"/>
        </w:rPr>
        <w:t xml:space="preserve">Розподіл балів </w:t>
      </w:r>
      <w:r w:rsidRPr="001C0A7A">
        <w:rPr>
          <w:b/>
          <w:color w:val="000000" w:themeColor="text1"/>
          <w:sz w:val="28"/>
          <w:szCs w:val="28"/>
          <w:shd w:val="clear" w:color="auto" w:fill="FFFFFF"/>
          <w:lang w:val="uk-UA"/>
        </w:rPr>
        <w:t>за виконання завдань під час навчальних занять</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9"/>
        <w:gridCol w:w="1372"/>
        <w:gridCol w:w="1374"/>
      </w:tblGrid>
      <w:tr w:rsidR="009D3594" w:rsidRPr="001C0A7A" w:rsidTr="00DD2A8C">
        <w:trPr>
          <w:trHeight w:val="397"/>
          <w:tblHeader/>
        </w:trPr>
        <w:tc>
          <w:tcPr>
            <w:tcW w:w="3607" w:type="pct"/>
            <w:vMerge w:val="restart"/>
            <w:vAlign w:val="center"/>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shd w:val="clear" w:color="auto" w:fill="FFFFFF"/>
                <w:lang w:val="uk-UA"/>
              </w:rPr>
              <w:t>Види робіт здобувача вищої освіти</w:t>
            </w:r>
            <w:r w:rsidRPr="001C0A7A">
              <w:rPr>
                <w:color w:val="000000" w:themeColor="text1"/>
                <w:shd w:val="clear" w:color="auto" w:fill="FFFFFF"/>
                <w:vertAlign w:val="superscript"/>
                <w:lang w:val="uk-UA"/>
              </w:rPr>
              <w:t>1</w:t>
            </w:r>
          </w:p>
        </w:tc>
        <w:tc>
          <w:tcPr>
            <w:tcW w:w="1393" w:type="pct"/>
            <w:gridSpan w:val="2"/>
            <w:vAlign w:val="center"/>
          </w:tcPr>
          <w:p w:rsidR="009D3594" w:rsidRPr="001C0A7A" w:rsidRDefault="009D3594" w:rsidP="00DD2A8C">
            <w:pPr>
              <w:spacing w:line="240" w:lineRule="auto"/>
              <w:ind w:left="-57" w:right="-57"/>
              <w:jc w:val="center"/>
              <w:rPr>
                <w:color w:val="000000" w:themeColor="text1"/>
                <w:sz w:val="24"/>
                <w:szCs w:val="24"/>
                <w:lang w:val="uk-UA" w:eastAsia="uk-UA"/>
              </w:rPr>
            </w:pPr>
            <w:r w:rsidRPr="001C0A7A">
              <w:rPr>
                <w:color w:val="000000" w:themeColor="text1"/>
                <w:sz w:val="24"/>
                <w:szCs w:val="24"/>
                <w:shd w:val="clear" w:color="auto" w:fill="FFFFFF"/>
                <w:lang w:val="uk-UA"/>
              </w:rPr>
              <w:t>Кількість балів за семестр</w:t>
            </w:r>
          </w:p>
        </w:tc>
      </w:tr>
      <w:tr w:rsidR="009D3594" w:rsidRPr="001C0A7A" w:rsidTr="00DD2A8C">
        <w:trPr>
          <w:trHeight w:val="20"/>
        </w:trPr>
        <w:tc>
          <w:tcPr>
            <w:tcW w:w="3607" w:type="pct"/>
            <w:vMerge/>
            <w:vAlign w:val="center"/>
          </w:tcPr>
          <w:p w:rsidR="009D3594" w:rsidRPr="001C0A7A" w:rsidRDefault="009D3594" w:rsidP="00DD2A8C">
            <w:pPr>
              <w:spacing w:line="240" w:lineRule="auto"/>
              <w:rPr>
                <w:color w:val="000000" w:themeColor="text1"/>
                <w:sz w:val="24"/>
                <w:szCs w:val="24"/>
                <w:lang w:val="uk-UA"/>
              </w:rPr>
            </w:pPr>
          </w:p>
        </w:tc>
        <w:tc>
          <w:tcPr>
            <w:tcW w:w="696" w:type="pct"/>
            <w:vAlign w:val="center"/>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lang w:val="uk-UA" w:eastAsia="uk-UA"/>
              </w:rPr>
              <w:t>денна форма</w:t>
            </w:r>
          </w:p>
        </w:tc>
        <w:tc>
          <w:tcPr>
            <w:tcW w:w="697" w:type="pct"/>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lang w:val="uk-UA" w:eastAsia="uk-UA"/>
              </w:rPr>
              <w:t>заочна форма</w:t>
            </w:r>
          </w:p>
        </w:tc>
      </w:tr>
      <w:tr w:rsidR="009D3594" w:rsidRPr="001C0A7A" w:rsidTr="00DD2A8C">
        <w:trPr>
          <w:trHeight w:val="340"/>
        </w:trPr>
        <w:tc>
          <w:tcPr>
            <w:tcW w:w="3607" w:type="pct"/>
            <w:vAlign w:val="center"/>
          </w:tcPr>
          <w:p w:rsidR="009D3594" w:rsidRPr="001C0A7A" w:rsidRDefault="009D3594" w:rsidP="00DD2A8C">
            <w:pPr>
              <w:spacing w:line="240" w:lineRule="auto"/>
              <w:jc w:val="left"/>
              <w:rPr>
                <w:rFonts w:eastAsia="Calibri"/>
                <w:color w:val="000000" w:themeColor="text1"/>
                <w:sz w:val="24"/>
                <w:szCs w:val="24"/>
                <w:lang w:val="uk-UA" w:eastAsia="uk-UA"/>
              </w:rPr>
            </w:pPr>
            <w:r w:rsidRPr="001C0A7A">
              <w:rPr>
                <w:rFonts w:eastAsia="Calibri"/>
                <w:color w:val="000000" w:themeColor="text1"/>
                <w:sz w:val="24"/>
                <w:szCs w:val="24"/>
                <w:lang w:val="uk-UA" w:eastAsia="uk-UA"/>
              </w:rPr>
              <w:t>Відповіді (виступи) на заняттях</w:t>
            </w:r>
          </w:p>
        </w:tc>
        <w:tc>
          <w:tcPr>
            <w:tcW w:w="696" w:type="pct"/>
            <w:vAlign w:val="center"/>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lang w:val="uk-UA" w:eastAsia="uk-UA"/>
              </w:rPr>
              <w:t>20</w:t>
            </w:r>
          </w:p>
        </w:tc>
        <w:tc>
          <w:tcPr>
            <w:tcW w:w="697" w:type="pct"/>
            <w:vAlign w:val="center"/>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lang w:val="uk-UA" w:eastAsia="uk-UA"/>
              </w:rPr>
              <w:t>–</w:t>
            </w:r>
          </w:p>
        </w:tc>
      </w:tr>
      <w:tr w:rsidR="009D3594" w:rsidRPr="001C0A7A" w:rsidTr="00DD2A8C">
        <w:trPr>
          <w:trHeight w:val="340"/>
        </w:trPr>
        <w:tc>
          <w:tcPr>
            <w:tcW w:w="3607" w:type="pct"/>
            <w:vAlign w:val="center"/>
          </w:tcPr>
          <w:p w:rsidR="009D3594" w:rsidRPr="001C0A7A" w:rsidRDefault="009D3594" w:rsidP="00DD2A8C">
            <w:pPr>
              <w:spacing w:line="240" w:lineRule="auto"/>
              <w:jc w:val="left"/>
              <w:rPr>
                <w:rFonts w:eastAsia="Calibri"/>
                <w:color w:val="000000" w:themeColor="text1"/>
                <w:sz w:val="24"/>
                <w:szCs w:val="24"/>
                <w:lang w:val="uk-UA" w:eastAsia="uk-UA"/>
              </w:rPr>
            </w:pPr>
            <w:r w:rsidRPr="001C0A7A">
              <w:rPr>
                <w:rFonts w:eastAsia="Calibri"/>
                <w:color w:val="000000" w:themeColor="text1"/>
                <w:sz w:val="24"/>
                <w:szCs w:val="24"/>
                <w:lang w:val="uk-UA" w:eastAsia="uk-UA"/>
              </w:rPr>
              <w:t>Участь у дискусії</w:t>
            </w:r>
          </w:p>
        </w:tc>
        <w:tc>
          <w:tcPr>
            <w:tcW w:w="696" w:type="pct"/>
            <w:vAlign w:val="center"/>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lang w:val="uk-UA" w:eastAsia="uk-UA"/>
              </w:rPr>
              <w:t>10</w:t>
            </w:r>
          </w:p>
        </w:tc>
        <w:tc>
          <w:tcPr>
            <w:tcW w:w="697" w:type="pct"/>
            <w:vAlign w:val="center"/>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lang w:val="uk-UA" w:eastAsia="uk-UA"/>
              </w:rPr>
              <w:t>–</w:t>
            </w:r>
          </w:p>
        </w:tc>
      </w:tr>
      <w:tr w:rsidR="009D3594" w:rsidRPr="001C0A7A" w:rsidTr="00DD2A8C">
        <w:trPr>
          <w:trHeight w:val="340"/>
        </w:trPr>
        <w:tc>
          <w:tcPr>
            <w:tcW w:w="3607" w:type="pct"/>
            <w:vAlign w:val="center"/>
          </w:tcPr>
          <w:p w:rsidR="009D3594" w:rsidRPr="001C0A7A" w:rsidRDefault="009D3594" w:rsidP="00DD2A8C">
            <w:pPr>
              <w:spacing w:line="240" w:lineRule="auto"/>
              <w:jc w:val="left"/>
              <w:rPr>
                <w:rFonts w:eastAsia="Calibri"/>
                <w:color w:val="000000" w:themeColor="text1"/>
                <w:sz w:val="24"/>
                <w:szCs w:val="24"/>
                <w:lang w:val="uk-UA" w:eastAsia="uk-UA"/>
              </w:rPr>
            </w:pPr>
            <w:r w:rsidRPr="001C0A7A">
              <w:rPr>
                <w:color w:val="000000" w:themeColor="text1"/>
                <w:sz w:val="24"/>
                <w:szCs w:val="24"/>
                <w:lang w:val="uk-UA"/>
              </w:rPr>
              <w:t>Виконання поточних тестових завдань</w:t>
            </w:r>
          </w:p>
        </w:tc>
        <w:tc>
          <w:tcPr>
            <w:tcW w:w="696" w:type="pct"/>
            <w:vAlign w:val="center"/>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lang w:val="uk-UA" w:eastAsia="uk-UA"/>
              </w:rPr>
              <w:t>30</w:t>
            </w:r>
          </w:p>
        </w:tc>
        <w:tc>
          <w:tcPr>
            <w:tcW w:w="697" w:type="pct"/>
            <w:vAlign w:val="center"/>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lang w:val="uk-UA" w:eastAsia="uk-UA"/>
              </w:rPr>
              <w:t>–</w:t>
            </w:r>
          </w:p>
        </w:tc>
      </w:tr>
      <w:tr w:rsidR="009D3594" w:rsidRPr="001C0A7A" w:rsidTr="00DD2A8C">
        <w:trPr>
          <w:trHeight w:val="340"/>
        </w:trPr>
        <w:tc>
          <w:tcPr>
            <w:tcW w:w="3607" w:type="pct"/>
            <w:vAlign w:val="center"/>
          </w:tcPr>
          <w:p w:rsidR="009D3594" w:rsidRPr="001C0A7A" w:rsidRDefault="009D3594" w:rsidP="00DD2A8C">
            <w:pPr>
              <w:spacing w:line="240" w:lineRule="auto"/>
              <w:jc w:val="left"/>
              <w:rPr>
                <w:color w:val="000000" w:themeColor="text1"/>
                <w:sz w:val="24"/>
                <w:szCs w:val="24"/>
                <w:lang w:val="uk-UA"/>
              </w:rPr>
            </w:pPr>
            <w:r w:rsidRPr="001C0A7A">
              <w:rPr>
                <w:color w:val="000000" w:themeColor="text1"/>
                <w:sz w:val="24"/>
                <w:szCs w:val="24"/>
                <w:lang w:val="uk-UA"/>
              </w:rPr>
              <w:t>Виконання та захист завдань, кейсів</w:t>
            </w:r>
          </w:p>
        </w:tc>
        <w:tc>
          <w:tcPr>
            <w:tcW w:w="696" w:type="pct"/>
            <w:vAlign w:val="center"/>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lang w:val="uk-UA" w:eastAsia="uk-UA"/>
              </w:rPr>
              <w:t>20</w:t>
            </w:r>
          </w:p>
        </w:tc>
        <w:tc>
          <w:tcPr>
            <w:tcW w:w="697" w:type="pct"/>
            <w:vAlign w:val="center"/>
          </w:tcPr>
          <w:p w:rsidR="009D3594" w:rsidRPr="001C0A7A" w:rsidRDefault="009D3594" w:rsidP="00DD2A8C">
            <w:pPr>
              <w:spacing w:line="240" w:lineRule="auto"/>
              <w:jc w:val="center"/>
              <w:rPr>
                <w:color w:val="000000" w:themeColor="text1"/>
                <w:sz w:val="24"/>
                <w:szCs w:val="24"/>
                <w:lang w:val="uk-UA" w:eastAsia="uk-UA"/>
              </w:rPr>
            </w:pPr>
            <w:r w:rsidRPr="001C0A7A">
              <w:rPr>
                <w:color w:val="000000" w:themeColor="text1"/>
                <w:sz w:val="24"/>
                <w:szCs w:val="24"/>
                <w:lang w:val="uk-UA" w:eastAsia="uk-UA"/>
              </w:rPr>
              <w:t>–</w:t>
            </w:r>
          </w:p>
        </w:tc>
      </w:tr>
      <w:tr w:rsidR="009D3594" w:rsidRPr="001C0A7A" w:rsidTr="00DD2A8C">
        <w:trPr>
          <w:trHeight w:val="340"/>
        </w:trPr>
        <w:tc>
          <w:tcPr>
            <w:tcW w:w="3607" w:type="pct"/>
            <w:vAlign w:val="center"/>
          </w:tcPr>
          <w:p w:rsidR="009D3594" w:rsidRPr="001C0A7A" w:rsidRDefault="009D3594" w:rsidP="00DD2A8C">
            <w:pPr>
              <w:spacing w:line="240" w:lineRule="auto"/>
              <w:rPr>
                <w:b/>
                <w:color w:val="000000" w:themeColor="text1"/>
                <w:sz w:val="24"/>
                <w:szCs w:val="24"/>
                <w:lang w:val="uk-UA"/>
              </w:rPr>
            </w:pPr>
            <w:r w:rsidRPr="001C0A7A">
              <w:rPr>
                <w:b/>
                <w:color w:val="000000" w:themeColor="text1"/>
                <w:sz w:val="24"/>
                <w:szCs w:val="24"/>
                <w:lang w:val="uk-UA"/>
              </w:rPr>
              <w:t xml:space="preserve">Разом за </w:t>
            </w:r>
            <w:r w:rsidRPr="001C0A7A">
              <w:rPr>
                <w:b/>
                <w:color w:val="000000" w:themeColor="text1"/>
                <w:sz w:val="24"/>
                <w:szCs w:val="24"/>
                <w:shd w:val="clear" w:color="auto" w:fill="FFFFFF"/>
                <w:lang w:val="uk-UA"/>
              </w:rPr>
              <w:t>виконання завдань під час навчальних занять</w:t>
            </w:r>
          </w:p>
        </w:tc>
        <w:tc>
          <w:tcPr>
            <w:tcW w:w="696" w:type="pct"/>
            <w:vAlign w:val="center"/>
          </w:tcPr>
          <w:p w:rsidR="009D3594" w:rsidRPr="001C0A7A" w:rsidRDefault="009D3594" w:rsidP="00DD2A8C">
            <w:pPr>
              <w:spacing w:line="240" w:lineRule="auto"/>
              <w:jc w:val="center"/>
              <w:rPr>
                <w:b/>
                <w:color w:val="000000" w:themeColor="text1"/>
                <w:sz w:val="24"/>
                <w:szCs w:val="24"/>
                <w:lang w:val="uk-UA" w:eastAsia="uk-UA"/>
              </w:rPr>
            </w:pPr>
            <w:r w:rsidRPr="001C0A7A">
              <w:rPr>
                <w:b/>
                <w:color w:val="000000" w:themeColor="text1"/>
                <w:sz w:val="24"/>
                <w:szCs w:val="24"/>
                <w:lang w:val="uk-UA" w:eastAsia="uk-UA"/>
              </w:rPr>
              <w:t>80</w:t>
            </w:r>
          </w:p>
        </w:tc>
        <w:tc>
          <w:tcPr>
            <w:tcW w:w="697" w:type="pct"/>
            <w:vAlign w:val="center"/>
          </w:tcPr>
          <w:p w:rsidR="009D3594" w:rsidRPr="001C0A7A" w:rsidRDefault="009D3594" w:rsidP="00DD2A8C">
            <w:pPr>
              <w:spacing w:line="240" w:lineRule="auto"/>
              <w:jc w:val="center"/>
              <w:rPr>
                <w:b/>
                <w:color w:val="000000" w:themeColor="text1"/>
                <w:sz w:val="24"/>
                <w:szCs w:val="24"/>
                <w:lang w:val="uk-UA" w:eastAsia="uk-UA"/>
              </w:rPr>
            </w:pPr>
            <w:r w:rsidRPr="001C0A7A">
              <w:rPr>
                <w:b/>
                <w:color w:val="000000" w:themeColor="text1"/>
                <w:sz w:val="24"/>
                <w:szCs w:val="24"/>
                <w:lang w:val="uk-UA" w:eastAsia="uk-UA"/>
              </w:rPr>
              <w:t>–</w:t>
            </w:r>
          </w:p>
        </w:tc>
      </w:tr>
    </w:tbl>
    <w:p w:rsidR="009D3594" w:rsidRPr="001C0A7A" w:rsidRDefault="009D3594" w:rsidP="009D3594">
      <w:pPr>
        <w:spacing w:line="240" w:lineRule="auto"/>
        <w:ind w:firstLine="567"/>
        <w:rPr>
          <w:color w:val="000000" w:themeColor="text1"/>
          <w:sz w:val="28"/>
          <w:szCs w:val="28"/>
          <w:shd w:val="clear" w:color="auto" w:fill="FFFFFF"/>
          <w:lang w:val="uk-UA"/>
        </w:rPr>
      </w:pPr>
    </w:p>
    <w:p w:rsidR="009D3594" w:rsidRPr="001C0A7A" w:rsidRDefault="009D3594" w:rsidP="00213A29">
      <w:pPr>
        <w:spacing w:line="360" w:lineRule="auto"/>
        <w:ind w:firstLine="567"/>
        <w:rPr>
          <w:color w:val="000000" w:themeColor="text1"/>
          <w:sz w:val="28"/>
          <w:szCs w:val="28"/>
          <w:lang w:val="uk-UA" w:eastAsia="uk-UA"/>
        </w:rPr>
      </w:pPr>
      <w:r w:rsidRPr="001C0A7A">
        <w:rPr>
          <w:color w:val="000000" w:themeColor="text1"/>
          <w:sz w:val="28"/>
          <w:szCs w:val="28"/>
          <w:shd w:val="clear" w:color="auto" w:fill="FFFFFF"/>
          <w:lang w:val="uk-UA"/>
        </w:rPr>
        <w:t xml:space="preserve">З метою застосування цілих чисел для оцінювання результатів роботи здобувачів вищої освіти під час навчальних занять протягом семестру використовується 100-бальна шкала оцінювання кожного окремо виду робіт. </w:t>
      </w:r>
      <w:r w:rsidRPr="001C0A7A">
        <w:rPr>
          <w:color w:val="000000" w:themeColor="text1"/>
          <w:sz w:val="28"/>
          <w:szCs w:val="28"/>
          <w:lang w:val="uk-UA" w:eastAsia="uk-UA"/>
        </w:rPr>
        <w:t>Розрахунок набраних здобувачем вищої освіти балів за виконання завдань під час навчальних занять за семестр проводиться за формулою:</w:t>
      </w:r>
    </w:p>
    <w:p w:rsidR="009D3594" w:rsidRPr="001C0A7A" w:rsidRDefault="009D3594" w:rsidP="009D3594">
      <w:pPr>
        <w:spacing w:line="240" w:lineRule="auto"/>
        <w:ind w:firstLine="567"/>
        <w:rPr>
          <w:color w:val="000000" w:themeColor="text1"/>
          <w:sz w:val="28"/>
          <w:szCs w:val="28"/>
          <w:lang w:val="uk-UA" w:eastAsia="uk-UA"/>
        </w:rPr>
      </w:pPr>
    </w:p>
    <w:p w:rsidR="009D3594" w:rsidRPr="001C0A7A" w:rsidRDefault="009D3594" w:rsidP="009D3594">
      <w:pPr>
        <w:spacing w:line="240" w:lineRule="auto"/>
        <w:jc w:val="right"/>
        <w:rPr>
          <w:color w:val="000000" w:themeColor="text1"/>
          <w:sz w:val="28"/>
          <w:szCs w:val="28"/>
          <w:lang w:val="uk-UA" w:eastAsia="uk-UA"/>
        </w:rPr>
      </w:pPr>
      <w:r w:rsidRPr="001C0A7A">
        <w:rPr>
          <w:color w:val="000000" w:themeColor="text1"/>
          <w:sz w:val="28"/>
          <w:szCs w:val="28"/>
          <w:lang w:val="uk-UA" w:eastAsia="uk-UA"/>
        </w:rPr>
        <w:t>Р</w:t>
      </w:r>
      <w:r w:rsidRPr="001C0A7A">
        <w:rPr>
          <w:color w:val="000000" w:themeColor="text1"/>
          <w:sz w:val="28"/>
          <w:szCs w:val="28"/>
          <w:vertAlign w:val="subscript"/>
          <w:lang w:val="uk-UA" w:eastAsia="uk-UA"/>
        </w:rPr>
        <w:t>НЗ</w:t>
      </w:r>
      <w:r w:rsidRPr="001C0A7A">
        <w:rPr>
          <w:color w:val="000000" w:themeColor="text1"/>
          <w:sz w:val="28"/>
          <w:szCs w:val="28"/>
          <w:lang w:val="uk-UA" w:eastAsia="uk-UA"/>
        </w:rPr>
        <w:t xml:space="preserve"> = (Р</w:t>
      </w:r>
      <w:r w:rsidRPr="001C0A7A">
        <w:rPr>
          <w:color w:val="000000" w:themeColor="text1"/>
          <w:sz w:val="28"/>
          <w:szCs w:val="28"/>
          <w:vertAlign w:val="subscript"/>
          <w:lang w:val="uk-UA" w:eastAsia="uk-UA"/>
        </w:rPr>
        <w:t>В</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xml:space="preserve"> × ВК</w:t>
      </w:r>
      <w:r w:rsidRPr="001C0A7A">
        <w:rPr>
          <w:color w:val="000000" w:themeColor="text1"/>
          <w:sz w:val="28"/>
          <w:szCs w:val="28"/>
          <w:vertAlign w:val="subscript"/>
          <w:lang w:val="uk-UA" w:eastAsia="uk-UA"/>
        </w:rPr>
        <w:t>В</w:t>
      </w:r>
      <w:r w:rsidRPr="001C0A7A">
        <w:rPr>
          <w:color w:val="000000" w:themeColor="text1"/>
          <w:sz w:val="28"/>
          <w:szCs w:val="28"/>
          <w:lang w:val="uk-UA" w:eastAsia="uk-UA"/>
        </w:rPr>
        <w:t xml:space="preserve"> + Р</w:t>
      </w:r>
      <w:r w:rsidRPr="001C0A7A">
        <w:rPr>
          <w:color w:val="000000" w:themeColor="text1"/>
          <w:sz w:val="28"/>
          <w:szCs w:val="28"/>
          <w:vertAlign w:val="subscript"/>
          <w:lang w:val="uk-UA" w:eastAsia="uk-UA"/>
        </w:rPr>
        <w:t>УД</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xml:space="preserve"> × ВК</w:t>
      </w:r>
      <w:r w:rsidRPr="001C0A7A">
        <w:rPr>
          <w:color w:val="000000" w:themeColor="text1"/>
          <w:sz w:val="28"/>
          <w:szCs w:val="28"/>
          <w:vertAlign w:val="subscript"/>
          <w:lang w:val="uk-UA" w:eastAsia="uk-UA"/>
        </w:rPr>
        <w:t>УД</w:t>
      </w:r>
      <w:r w:rsidRPr="001C0A7A">
        <w:rPr>
          <w:color w:val="000000" w:themeColor="text1"/>
          <w:sz w:val="28"/>
          <w:szCs w:val="28"/>
          <w:lang w:val="uk-UA" w:eastAsia="uk-UA"/>
        </w:rPr>
        <w:t xml:space="preserve"> + Р</w:t>
      </w:r>
      <w:r w:rsidRPr="001C0A7A">
        <w:rPr>
          <w:color w:val="000000" w:themeColor="text1"/>
          <w:sz w:val="28"/>
          <w:szCs w:val="28"/>
          <w:vertAlign w:val="subscript"/>
          <w:lang w:val="uk-UA" w:eastAsia="uk-UA"/>
        </w:rPr>
        <w:t>ТЗ</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xml:space="preserve"> × ВК</w:t>
      </w:r>
      <w:r w:rsidRPr="001C0A7A">
        <w:rPr>
          <w:color w:val="000000" w:themeColor="text1"/>
          <w:sz w:val="28"/>
          <w:szCs w:val="28"/>
          <w:vertAlign w:val="subscript"/>
          <w:lang w:val="uk-UA" w:eastAsia="uk-UA"/>
        </w:rPr>
        <w:t>ТЗ</w:t>
      </w:r>
      <w:r w:rsidRPr="001C0A7A">
        <w:rPr>
          <w:color w:val="000000" w:themeColor="text1"/>
          <w:sz w:val="28"/>
          <w:szCs w:val="28"/>
          <w:lang w:val="uk-UA" w:eastAsia="uk-UA"/>
        </w:rPr>
        <w:t xml:space="preserve"> + Р</w:t>
      </w:r>
      <w:r w:rsidRPr="001C0A7A">
        <w:rPr>
          <w:color w:val="000000" w:themeColor="text1"/>
          <w:sz w:val="28"/>
          <w:szCs w:val="28"/>
          <w:vertAlign w:val="subscript"/>
          <w:lang w:val="uk-UA" w:eastAsia="uk-UA"/>
        </w:rPr>
        <w:t>ЗК</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xml:space="preserve"> × ВК</w:t>
      </w:r>
      <w:r w:rsidRPr="001C0A7A">
        <w:rPr>
          <w:color w:val="000000" w:themeColor="text1"/>
          <w:sz w:val="28"/>
          <w:szCs w:val="28"/>
          <w:vertAlign w:val="subscript"/>
          <w:lang w:val="uk-UA" w:eastAsia="uk-UA"/>
        </w:rPr>
        <w:t>ЗК</w:t>
      </w:r>
      <w:r w:rsidRPr="001C0A7A">
        <w:rPr>
          <w:color w:val="000000" w:themeColor="text1"/>
          <w:sz w:val="28"/>
          <w:szCs w:val="28"/>
          <w:lang w:val="uk-UA" w:eastAsia="uk-UA"/>
        </w:rPr>
        <w:t>) × К</w:t>
      </w:r>
      <w:r w:rsidRPr="001C0A7A">
        <w:rPr>
          <w:color w:val="000000" w:themeColor="text1"/>
          <w:sz w:val="28"/>
          <w:szCs w:val="28"/>
          <w:vertAlign w:val="subscript"/>
          <w:lang w:val="uk-UA" w:eastAsia="uk-UA"/>
        </w:rPr>
        <w:t>НЗ</w:t>
      </w:r>
      <w:r w:rsidRPr="001C0A7A">
        <w:rPr>
          <w:color w:val="000000" w:themeColor="text1"/>
          <w:sz w:val="28"/>
          <w:szCs w:val="28"/>
          <w:lang w:val="uk-UA" w:eastAsia="uk-UA"/>
        </w:rPr>
        <w:t>,      (1)</w:t>
      </w:r>
    </w:p>
    <w:p w:rsidR="009D3594" w:rsidRPr="001C0A7A" w:rsidRDefault="009D3594" w:rsidP="009D3594">
      <w:pPr>
        <w:spacing w:line="240" w:lineRule="auto"/>
        <w:ind w:firstLine="567"/>
        <w:rPr>
          <w:color w:val="000000" w:themeColor="text1"/>
          <w:sz w:val="28"/>
          <w:szCs w:val="28"/>
          <w:lang w:val="uk-UA" w:eastAsia="uk-UA"/>
        </w:rPr>
      </w:pPr>
    </w:p>
    <w:p w:rsidR="009D3594" w:rsidRPr="001C0A7A" w:rsidRDefault="009D3594" w:rsidP="00213A29">
      <w:pPr>
        <w:spacing w:line="360" w:lineRule="auto"/>
        <w:ind w:firstLine="567"/>
        <w:rPr>
          <w:color w:val="000000" w:themeColor="text1"/>
          <w:sz w:val="28"/>
          <w:szCs w:val="28"/>
          <w:lang w:val="uk-UA" w:eastAsia="uk-UA"/>
        </w:rPr>
      </w:pPr>
      <w:r w:rsidRPr="001C0A7A">
        <w:rPr>
          <w:color w:val="000000" w:themeColor="text1"/>
          <w:sz w:val="28"/>
          <w:szCs w:val="28"/>
          <w:lang w:val="uk-UA" w:eastAsia="uk-UA"/>
        </w:rPr>
        <w:t>де Р</w:t>
      </w:r>
      <w:r w:rsidRPr="001C0A7A">
        <w:rPr>
          <w:color w:val="000000" w:themeColor="text1"/>
          <w:sz w:val="28"/>
          <w:szCs w:val="28"/>
          <w:vertAlign w:val="subscript"/>
          <w:lang w:val="uk-UA" w:eastAsia="uk-UA"/>
        </w:rPr>
        <w:t>НЗ</w:t>
      </w:r>
      <w:r w:rsidRPr="001C0A7A">
        <w:rPr>
          <w:color w:val="000000" w:themeColor="text1"/>
          <w:sz w:val="28"/>
          <w:szCs w:val="28"/>
          <w:lang w:val="uk-UA" w:eastAsia="uk-UA"/>
        </w:rPr>
        <w:t xml:space="preserve"> – кількість набраних здобувачем вищої освіти балів за виконання завдань під час навчальних занять за семестр;</w:t>
      </w:r>
    </w:p>
    <w:p w:rsidR="009D3594" w:rsidRPr="001C0A7A" w:rsidRDefault="009D3594" w:rsidP="00213A29">
      <w:pPr>
        <w:spacing w:line="360" w:lineRule="auto"/>
        <w:ind w:firstLine="567"/>
        <w:rPr>
          <w:color w:val="000000" w:themeColor="text1"/>
          <w:sz w:val="28"/>
          <w:szCs w:val="28"/>
          <w:lang w:val="uk-UA" w:eastAsia="uk-UA"/>
        </w:rPr>
      </w:pPr>
      <w:r w:rsidRPr="001C0A7A">
        <w:rPr>
          <w:color w:val="000000" w:themeColor="text1"/>
          <w:sz w:val="28"/>
          <w:szCs w:val="28"/>
          <w:lang w:val="uk-UA" w:eastAsia="uk-UA"/>
        </w:rPr>
        <w:t>Р</w:t>
      </w:r>
      <w:r w:rsidRPr="001C0A7A">
        <w:rPr>
          <w:color w:val="000000" w:themeColor="text1"/>
          <w:sz w:val="28"/>
          <w:szCs w:val="28"/>
          <w:vertAlign w:val="subscript"/>
          <w:lang w:val="uk-UA" w:eastAsia="uk-UA"/>
        </w:rPr>
        <w:t>В</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Р</w:t>
      </w:r>
      <w:r w:rsidRPr="001C0A7A">
        <w:rPr>
          <w:color w:val="000000" w:themeColor="text1"/>
          <w:sz w:val="28"/>
          <w:szCs w:val="28"/>
          <w:vertAlign w:val="subscript"/>
          <w:lang w:val="uk-UA" w:eastAsia="uk-UA"/>
        </w:rPr>
        <w:t>УД</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Р</w:t>
      </w:r>
      <w:r w:rsidRPr="001C0A7A">
        <w:rPr>
          <w:color w:val="000000" w:themeColor="text1"/>
          <w:sz w:val="28"/>
          <w:szCs w:val="28"/>
          <w:vertAlign w:val="subscript"/>
          <w:lang w:val="uk-UA" w:eastAsia="uk-UA"/>
        </w:rPr>
        <w:t>ТЗ</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Р</w:t>
      </w:r>
      <w:r w:rsidRPr="001C0A7A">
        <w:rPr>
          <w:color w:val="000000" w:themeColor="text1"/>
          <w:sz w:val="28"/>
          <w:szCs w:val="28"/>
          <w:vertAlign w:val="subscript"/>
          <w:lang w:val="uk-UA" w:eastAsia="uk-UA"/>
        </w:rPr>
        <w:t>ЗК</w:t>
      </w:r>
      <w:r w:rsidRPr="001C0A7A">
        <w:rPr>
          <w:color w:val="000000" w:themeColor="text1"/>
          <w:sz w:val="16"/>
          <w:szCs w:val="16"/>
          <w:vertAlign w:val="subscript"/>
          <w:lang w:val="uk-UA" w:eastAsia="uk-UA"/>
        </w:rPr>
        <w:t>100</w:t>
      </w:r>
      <w:r w:rsidRPr="001C0A7A">
        <w:rPr>
          <w:color w:val="000000" w:themeColor="text1"/>
          <w:sz w:val="28"/>
          <w:szCs w:val="28"/>
          <w:lang w:val="uk-UA" w:eastAsia="uk-UA"/>
        </w:rPr>
        <w:t xml:space="preserve"> – кількість набраних здобувачем вищої освіти балів за семестр відповідно за </w:t>
      </w:r>
      <w:r w:rsidRPr="001C0A7A">
        <w:rPr>
          <w:rFonts w:eastAsia="Calibri"/>
          <w:color w:val="000000" w:themeColor="text1"/>
          <w:sz w:val="28"/>
          <w:szCs w:val="28"/>
          <w:lang w:val="uk-UA" w:eastAsia="uk-UA"/>
        </w:rPr>
        <w:t>відповіді (виступи) на заняттях</w:t>
      </w:r>
      <w:r w:rsidRPr="001C0A7A">
        <w:rPr>
          <w:color w:val="000000" w:themeColor="text1"/>
          <w:sz w:val="28"/>
          <w:szCs w:val="28"/>
          <w:lang w:val="uk-UA" w:eastAsia="uk-UA"/>
        </w:rPr>
        <w:t xml:space="preserve">, </w:t>
      </w:r>
      <w:r w:rsidRPr="001C0A7A">
        <w:rPr>
          <w:rFonts w:eastAsia="Calibri"/>
          <w:color w:val="000000" w:themeColor="text1"/>
          <w:sz w:val="28"/>
          <w:szCs w:val="28"/>
          <w:lang w:val="uk-UA" w:eastAsia="uk-UA"/>
        </w:rPr>
        <w:t xml:space="preserve">за участь у дискусії, за </w:t>
      </w:r>
      <w:r w:rsidRPr="001C0A7A">
        <w:rPr>
          <w:color w:val="000000" w:themeColor="text1"/>
          <w:sz w:val="28"/>
          <w:szCs w:val="28"/>
          <w:lang w:val="uk-UA" w:eastAsia="uk-UA"/>
        </w:rPr>
        <w:t>виконання поточних тестових завдань, за виконання та захист завдань, кейсів (кожний окремо вид робіт на навчальних заняттях оцінюється за 100-бальною шкалою);</w:t>
      </w:r>
    </w:p>
    <w:p w:rsidR="009D3594" w:rsidRPr="001C0A7A" w:rsidRDefault="009D3594" w:rsidP="00213A29">
      <w:pPr>
        <w:spacing w:line="360" w:lineRule="auto"/>
        <w:ind w:firstLine="567"/>
        <w:rPr>
          <w:color w:val="000000" w:themeColor="text1"/>
          <w:sz w:val="28"/>
          <w:szCs w:val="28"/>
          <w:lang w:val="uk-UA"/>
        </w:rPr>
      </w:pPr>
      <w:r w:rsidRPr="001C0A7A">
        <w:rPr>
          <w:color w:val="000000" w:themeColor="text1"/>
          <w:sz w:val="28"/>
          <w:szCs w:val="28"/>
          <w:lang w:val="uk-UA" w:eastAsia="uk-UA"/>
        </w:rPr>
        <w:t>ВК</w:t>
      </w:r>
      <w:r w:rsidRPr="001C0A7A">
        <w:rPr>
          <w:color w:val="000000" w:themeColor="text1"/>
          <w:sz w:val="28"/>
          <w:szCs w:val="28"/>
          <w:vertAlign w:val="subscript"/>
          <w:lang w:val="uk-UA" w:eastAsia="uk-UA"/>
        </w:rPr>
        <w:t>В</w:t>
      </w:r>
      <w:r w:rsidRPr="001C0A7A">
        <w:rPr>
          <w:color w:val="000000" w:themeColor="text1"/>
          <w:sz w:val="28"/>
          <w:szCs w:val="28"/>
          <w:lang w:val="uk-UA" w:eastAsia="uk-UA"/>
        </w:rPr>
        <w:t>, ВК</w:t>
      </w:r>
      <w:r w:rsidRPr="001C0A7A">
        <w:rPr>
          <w:color w:val="000000" w:themeColor="text1"/>
          <w:sz w:val="28"/>
          <w:szCs w:val="28"/>
          <w:vertAlign w:val="subscript"/>
          <w:lang w:val="uk-UA" w:eastAsia="uk-UA"/>
        </w:rPr>
        <w:t>УД</w:t>
      </w:r>
      <w:r w:rsidRPr="001C0A7A">
        <w:rPr>
          <w:color w:val="000000" w:themeColor="text1"/>
          <w:sz w:val="28"/>
          <w:szCs w:val="28"/>
          <w:lang w:val="uk-UA" w:eastAsia="uk-UA"/>
        </w:rPr>
        <w:t>, ВК</w:t>
      </w:r>
      <w:r w:rsidRPr="001C0A7A">
        <w:rPr>
          <w:color w:val="000000" w:themeColor="text1"/>
          <w:sz w:val="28"/>
          <w:szCs w:val="28"/>
          <w:vertAlign w:val="subscript"/>
          <w:lang w:val="uk-UA" w:eastAsia="uk-UA"/>
        </w:rPr>
        <w:t>ТЗ</w:t>
      </w:r>
      <w:r w:rsidRPr="001C0A7A">
        <w:rPr>
          <w:color w:val="000000" w:themeColor="text1"/>
          <w:sz w:val="28"/>
          <w:szCs w:val="28"/>
          <w:lang w:val="uk-UA" w:eastAsia="uk-UA"/>
        </w:rPr>
        <w:t>, ВК</w:t>
      </w:r>
      <w:r w:rsidRPr="001C0A7A">
        <w:rPr>
          <w:color w:val="000000" w:themeColor="text1"/>
          <w:sz w:val="28"/>
          <w:szCs w:val="28"/>
          <w:vertAlign w:val="subscript"/>
          <w:lang w:val="uk-UA" w:eastAsia="uk-UA"/>
        </w:rPr>
        <w:t>ЗК</w:t>
      </w:r>
      <w:r w:rsidRPr="001C0A7A">
        <w:rPr>
          <w:color w:val="000000" w:themeColor="text1"/>
          <w:sz w:val="28"/>
          <w:szCs w:val="28"/>
          <w:lang w:val="uk-UA" w:eastAsia="uk-UA"/>
        </w:rPr>
        <w:t xml:space="preserve"> – вагові коефіцієнти відповідно за </w:t>
      </w:r>
      <w:r w:rsidRPr="001C0A7A">
        <w:rPr>
          <w:rFonts w:eastAsia="Calibri"/>
          <w:color w:val="000000" w:themeColor="text1"/>
          <w:sz w:val="28"/>
          <w:szCs w:val="28"/>
          <w:lang w:val="uk-UA" w:eastAsia="uk-UA"/>
        </w:rPr>
        <w:t>відповіді (виступи) на заняттях, за участь у дискусії, за виконання поточних тестових завдань, за виконання та захист завдань, кейсів.</w:t>
      </w:r>
      <w:r w:rsidRPr="001C0A7A">
        <w:rPr>
          <w:color w:val="000000" w:themeColor="text1"/>
          <w:sz w:val="28"/>
          <w:szCs w:val="28"/>
          <w:lang w:val="uk-UA" w:eastAsia="uk-UA"/>
        </w:rPr>
        <w:t xml:space="preserve"> </w:t>
      </w:r>
      <w:r w:rsidRPr="001C0A7A">
        <w:rPr>
          <w:color w:val="000000" w:themeColor="text1"/>
          <w:sz w:val="28"/>
          <w:szCs w:val="28"/>
          <w:shd w:val="clear" w:color="auto" w:fill="FFFFFF"/>
          <w:lang w:val="uk-UA"/>
        </w:rPr>
        <w:t>З</w:t>
      </w:r>
      <w:r w:rsidRPr="001C0A7A">
        <w:rPr>
          <w:color w:val="000000" w:themeColor="text1"/>
          <w:sz w:val="28"/>
          <w:szCs w:val="28"/>
          <w:lang w:val="uk-UA"/>
        </w:rPr>
        <w:t xml:space="preserve">начення </w:t>
      </w:r>
      <w:r w:rsidRPr="001C0A7A">
        <w:rPr>
          <w:color w:val="000000" w:themeColor="text1"/>
          <w:sz w:val="28"/>
          <w:szCs w:val="28"/>
          <w:shd w:val="clear" w:color="auto" w:fill="FFFFFF"/>
          <w:lang w:val="uk-UA"/>
        </w:rPr>
        <w:t>вагових коефіцієнтів</w:t>
      </w:r>
      <w:r w:rsidRPr="001C0A7A">
        <w:rPr>
          <w:color w:val="000000" w:themeColor="text1"/>
          <w:sz w:val="28"/>
          <w:szCs w:val="28"/>
          <w:lang w:val="uk-UA"/>
        </w:rPr>
        <w:t xml:space="preserve"> становить: </w:t>
      </w:r>
    </w:p>
    <w:p w:rsidR="009D3594" w:rsidRPr="001C0A7A" w:rsidRDefault="009D3594" w:rsidP="00213A29">
      <w:pPr>
        <w:spacing w:line="360" w:lineRule="auto"/>
        <w:rPr>
          <w:color w:val="000000" w:themeColor="text1"/>
          <w:sz w:val="28"/>
          <w:szCs w:val="28"/>
          <w:lang w:val="uk-UA" w:eastAsia="uk-UA"/>
        </w:rPr>
      </w:pPr>
      <w:r w:rsidRPr="001C0A7A">
        <w:rPr>
          <w:color w:val="000000" w:themeColor="text1"/>
          <w:sz w:val="28"/>
          <w:szCs w:val="28"/>
          <w:lang w:val="uk-UA" w:eastAsia="uk-UA"/>
        </w:rPr>
        <w:t>ВК</w:t>
      </w:r>
      <w:r w:rsidRPr="001C0A7A">
        <w:rPr>
          <w:color w:val="000000" w:themeColor="text1"/>
          <w:sz w:val="28"/>
          <w:szCs w:val="28"/>
          <w:vertAlign w:val="subscript"/>
          <w:lang w:val="uk-UA" w:eastAsia="uk-UA"/>
        </w:rPr>
        <w:t>В</w:t>
      </w:r>
      <w:r w:rsidRPr="001C0A7A">
        <w:rPr>
          <w:color w:val="000000" w:themeColor="text1"/>
          <w:sz w:val="28"/>
          <w:szCs w:val="28"/>
          <w:lang w:val="uk-UA" w:eastAsia="uk-UA"/>
        </w:rPr>
        <w:t xml:space="preserve"> = 20 ÷ 80 = 0,25; </w:t>
      </w:r>
    </w:p>
    <w:p w:rsidR="009D3594" w:rsidRPr="001C0A7A" w:rsidRDefault="009D3594" w:rsidP="00213A29">
      <w:pPr>
        <w:spacing w:line="360" w:lineRule="auto"/>
        <w:rPr>
          <w:color w:val="000000" w:themeColor="text1"/>
          <w:sz w:val="28"/>
          <w:szCs w:val="28"/>
          <w:lang w:val="uk-UA" w:eastAsia="uk-UA"/>
        </w:rPr>
      </w:pPr>
      <w:r w:rsidRPr="001C0A7A">
        <w:rPr>
          <w:color w:val="000000" w:themeColor="text1"/>
          <w:sz w:val="28"/>
          <w:szCs w:val="28"/>
          <w:lang w:val="uk-UA" w:eastAsia="uk-UA"/>
        </w:rPr>
        <w:t>ВК</w:t>
      </w:r>
      <w:r w:rsidRPr="001C0A7A">
        <w:rPr>
          <w:color w:val="000000" w:themeColor="text1"/>
          <w:sz w:val="28"/>
          <w:szCs w:val="28"/>
          <w:vertAlign w:val="subscript"/>
          <w:lang w:val="uk-UA" w:eastAsia="uk-UA"/>
        </w:rPr>
        <w:t>УД</w:t>
      </w:r>
      <w:r w:rsidRPr="001C0A7A">
        <w:rPr>
          <w:color w:val="000000" w:themeColor="text1"/>
          <w:sz w:val="28"/>
          <w:szCs w:val="28"/>
          <w:lang w:val="uk-UA" w:eastAsia="uk-UA"/>
        </w:rPr>
        <w:t xml:space="preserve"> = 10 ÷ 80 = 0,125; </w:t>
      </w:r>
    </w:p>
    <w:p w:rsidR="009D3594" w:rsidRPr="001C0A7A" w:rsidRDefault="009D3594" w:rsidP="00213A29">
      <w:pPr>
        <w:spacing w:line="360" w:lineRule="auto"/>
        <w:rPr>
          <w:color w:val="000000" w:themeColor="text1"/>
          <w:sz w:val="28"/>
          <w:szCs w:val="28"/>
          <w:lang w:val="uk-UA" w:eastAsia="uk-UA"/>
        </w:rPr>
      </w:pPr>
      <w:r w:rsidRPr="001C0A7A">
        <w:rPr>
          <w:color w:val="000000" w:themeColor="text1"/>
          <w:sz w:val="28"/>
          <w:szCs w:val="28"/>
          <w:lang w:val="uk-UA" w:eastAsia="uk-UA"/>
        </w:rPr>
        <w:t>ВК</w:t>
      </w:r>
      <w:r w:rsidRPr="001C0A7A">
        <w:rPr>
          <w:color w:val="000000" w:themeColor="text1"/>
          <w:sz w:val="28"/>
          <w:szCs w:val="28"/>
          <w:vertAlign w:val="subscript"/>
          <w:lang w:val="uk-UA" w:eastAsia="uk-UA"/>
        </w:rPr>
        <w:t>ТЗ</w:t>
      </w:r>
      <w:r w:rsidRPr="001C0A7A">
        <w:rPr>
          <w:color w:val="000000" w:themeColor="text1"/>
          <w:sz w:val="28"/>
          <w:szCs w:val="28"/>
          <w:lang w:val="uk-UA" w:eastAsia="uk-UA"/>
        </w:rPr>
        <w:t xml:space="preserve"> = 30 ÷ 80 = 0,375; </w:t>
      </w:r>
    </w:p>
    <w:p w:rsidR="009D3594" w:rsidRPr="001C0A7A" w:rsidRDefault="009D3594" w:rsidP="00213A29">
      <w:pPr>
        <w:spacing w:line="360" w:lineRule="auto"/>
        <w:rPr>
          <w:color w:val="000000" w:themeColor="text1"/>
          <w:sz w:val="28"/>
          <w:szCs w:val="28"/>
          <w:lang w:val="uk-UA" w:eastAsia="uk-UA"/>
        </w:rPr>
      </w:pPr>
      <w:r w:rsidRPr="001C0A7A">
        <w:rPr>
          <w:color w:val="000000" w:themeColor="text1"/>
          <w:sz w:val="28"/>
          <w:szCs w:val="28"/>
          <w:lang w:val="uk-UA" w:eastAsia="uk-UA"/>
        </w:rPr>
        <w:t>ВК</w:t>
      </w:r>
      <w:r w:rsidRPr="001C0A7A">
        <w:rPr>
          <w:color w:val="000000" w:themeColor="text1"/>
          <w:sz w:val="28"/>
          <w:szCs w:val="28"/>
          <w:vertAlign w:val="subscript"/>
          <w:lang w:val="uk-UA" w:eastAsia="uk-UA"/>
        </w:rPr>
        <w:t>ЗК</w:t>
      </w:r>
      <w:r w:rsidRPr="001C0A7A">
        <w:rPr>
          <w:color w:val="000000" w:themeColor="text1"/>
          <w:sz w:val="28"/>
          <w:szCs w:val="28"/>
          <w:lang w:val="uk-UA" w:eastAsia="uk-UA"/>
        </w:rPr>
        <w:t xml:space="preserve"> = 20 ÷ 80 = 0,25;</w:t>
      </w:r>
    </w:p>
    <w:p w:rsidR="009D3594" w:rsidRPr="001C0A7A" w:rsidRDefault="009D3594" w:rsidP="00213A29">
      <w:pPr>
        <w:spacing w:line="360" w:lineRule="auto"/>
        <w:ind w:firstLine="567"/>
        <w:rPr>
          <w:color w:val="000000" w:themeColor="text1"/>
          <w:sz w:val="28"/>
          <w:szCs w:val="28"/>
          <w:lang w:val="uk-UA" w:eastAsia="uk-UA"/>
        </w:rPr>
      </w:pPr>
      <w:r w:rsidRPr="001C0A7A">
        <w:rPr>
          <w:color w:val="000000" w:themeColor="text1"/>
          <w:sz w:val="28"/>
          <w:szCs w:val="28"/>
          <w:lang w:val="uk-UA" w:eastAsia="uk-UA"/>
        </w:rPr>
        <w:t>К</w:t>
      </w:r>
      <w:r w:rsidRPr="001C0A7A">
        <w:rPr>
          <w:color w:val="000000" w:themeColor="text1"/>
          <w:sz w:val="28"/>
          <w:szCs w:val="28"/>
          <w:vertAlign w:val="subscript"/>
          <w:lang w:val="uk-UA" w:eastAsia="uk-UA"/>
        </w:rPr>
        <w:t>НЗ</w:t>
      </w:r>
      <w:r w:rsidRPr="001C0A7A">
        <w:rPr>
          <w:color w:val="000000" w:themeColor="text1"/>
          <w:sz w:val="28"/>
          <w:szCs w:val="28"/>
          <w:lang w:val="uk-UA" w:eastAsia="uk-UA"/>
        </w:rPr>
        <w:t xml:space="preserve"> – коригувальний коефіцієнт. Значення коригувального коефіцієнту становить К</w:t>
      </w:r>
      <w:r w:rsidRPr="001C0A7A">
        <w:rPr>
          <w:color w:val="000000" w:themeColor="text1"/>
          <w:sz w:val="28"/>
          <w:szCs w:val="28"/>
          <w:vertAlign w:val="subscript"/>
          <w:lang w:val="uk-UA" w:eastAsia="uk-UA"/>
        </w:rPr>
        <w:t>НЗ</w:t>
      </w:r>
      <w:r w:rsidRPr="001C0A7A">
        <w:rPr>
          <w:color w:val="000000" w:themeColor="text1"/>
          <w:sz w:val="28"/>
          <w:szCs w:val="28"/>
          <w:lang w:val="uk-UA" w:eastAsia="uk-UA"/>
        </w:rPr>
        <w:t xml:space="preserve"> = 80 ÷ 100 = 0,8.</w:t>
      </w:r>
    </w:p>
    <w:p w:rsidR="009D3594" w:rsidRPr="00213A29" w:rsidRDefault="009D3594" w:rsidP="00213A29">
      <w:pPr>
        <w:spacing w:line="240" w:lineRule="auto"/>
        <w:ind w:firstLine="567"/>
        <w:rPr>
          <w:color w:val="000000" w:themeColor="text1"/>
          <w:sz w:val="16"/>
          <w:szCs w:val="16"/>
          <w:lang w:val="uk-UA" w:eastAsia="uk-UA"/>
        </w:rPr>
      </w:pPr>
    </w:p>
    <w:p w:rsidR="009D3594" w:rsidRPr="001C0A7A" w:rsidRDefault="009D3594" w:rsidP="00213A29">
      <w:pPr>
        <w:spacing w:line="360" w:lineRule="auto"/>
        <w:ind w:firstLine="567"/>
        <w:rPr>
          <w:color w:val="000000" w:themeColor="text1"/>
          <w:sz w:val="28"/>
          <w:szCs w:val="28"/>
          <w:lang w:val="uk-UA"/>
        </w:rPr>
      </w:pPr>
      <w:r w:rsidRPr="001C0A7A">
        <w:rPr>
          <w:color w:val="000000" w:themeColor="text1"/>
          <w:sz w:val="28"/>
          <w:szCs w:val="28"/>
          <w:lang w:val="uk-UA"/>
        </w:rPr>
        <w:t xml:space="preserve">Якщо здобувач вищої освіти набрав за поточний контроль 60 балів або більше, він може погодити дану оцінку в електронному кабінеті і вона стане семестровою оцінкою за вивчення навчальної дисципліни. </w:t>
      </w:r>
    </w:p>
    <w:p w:rsidR="009D3594" w:rsidRPr="001C0A7A" w:rsidRDefault="009D3594" w:rsidP="00213A29">
      <w:pPr>
        <w:spacing w:line="360" w:lineRule="auto"/>
        <w:ind w:firstLine="567"/>
        <w:rPr>
          <w:color w:val="000000" w:themeColor="text1"/>
          <w:sz w:val="28"/>
          <w:szCs w:val="28"/>
          <w:lang w:val="uk-UA"/>
        </w:rPr>
      </w:pPr>
      <w:r w:rsidRPr="001C0A7A">
        <w:rPr>
          <w:color w:val="000000" w:themeColor="text1"/>
          <w:sz w:val="28"/>
          <w:szCs w:val="28"/>
          <w:lang w:val="uk-UA"/>
        </w:rPr>
        <w:t xml:space="preserve">Якщо здобувач вищої освіти під час вивчення навчальної дисципліни набрав 60 балів або більше і бажає покращити свій результат успішності, він проходить процедуру підсумкового контролю у формі заліку. За складання заліку здобувач вищої освіти може набрати 100 балів. Семестрова оцінка з навчальної дисципліни формується за результатами підсумкового контролю. </w:t>
      </w:r>
    </w:p>
    <w:p w:rsidR="009D3594" w:rsidRPr="001C0A7A" w:rsidRDefault="009D3594" w:rsidP="00213A29">
      <w:pPr>
        <w:spacing w:line="360" w:lineRule="auto"/>
        <w:ind w:firstLine="567"/>
        <w:rPr>
          <w:color w:val="000000" w:themeColor="text1"/>
          <w:sz w:val="28"/>
          <w:szCs w:val="28"/>
          <w:lang w:val="uk-UA"/>
        </w:rPr>
      </w:pPr>
      <w:r w:rsidRPr="001C0A7A">
        <w:rPr>
          <w:color w:val="000000" w:themeColor="text1"/>
          <w:sz w:val="28"/>
          <w:szCs w:val="28"/>
          <w:lang w:val="uk-UA"/>
        </w:rPr>
        <w:t>Здобувач вищої освіти допускається до процедури підсумкового контролю у формі заліку, якщо за виконання завдань поточного контролю набрав 50 балів або більше.</w:t>
      </w:r>
    </w:p>
    <w:p w:rsidR="009D3594" w:rsidRPr="001C0A7A" w:rsidRDefault="009D3594" w:rsidP="00213A29">
      <w:pPr>
        <w:pStyle w:val="Default"/>
        <w:widowControl w:val="0"/>
        <w:spacing w:line="360" w:lineRule="auto"/>
        <w:ind w:firstLine="567"/>
        <w:jc w:val="both"/>
        <w:rPr>
          <w:color w:val="000000" w:themeColor="text1"/>
          <w:sz w:val="28"/>
          <w:szCs w:val="28"/>
          <w:lang w:val="uk-UA"/>
        </w:rPr>
      </w:pPr>
      <w:r w:rsidRPr="001C0A7A">
        <w:rPr>
          <w:color w:val="000000" w:themeColor="text1"/>
          <w:sz w:val="28"/>
          <w:szCs w:val="28"/>
          <w:lang w:val="uk-UA"/>
        </w:rPr>
        <w:t>Якщо здобувач вищої освіти за результатами поточного контролю набрав 35</w:t>
      </w:r>
      <w:r w:rsidRPr="001C0A7A">
        <w:rPr>
          <w:color w:val="000000" w:themeColor="text1"/>
          <w:sz w:val="28"/>
          <w:szCs w:val="28"/>
          <w:lang w:val="uk-UA"/>
        </w:rPr>
        <w:sym w:font="Symbol" w:char="F02D"/>
      </w:r>
      <w:r w:rsidRPr="001C0A7A">
        <w:rPr>
          <w:color w:val="000000" w:themeColor="text1"/>
          <w:sz w:val="28"/>
          <w:szCs w:val="28"/>
          <w:lang w:val="uk-UA"/>
        </w:rPr>
        <w:t>49 балів, він отримує право за власною заявою опанувати окремі теми (змістові модулі) навчальної дисципліни понад обсяги, встановлені навчальним планом освітньої програми. Вивчення окремих складових навчальної дисципліни понад обсяги, встановлені навчальним планом освітньої програми, здійснюється у вільний від занять здобувача вищої освіти час.</w:t>
      </w:r>
    </w:p>
    <w:p w:rsidR="009D3594" w:rsidRPr="001C0A7A" w:rsidRDefault="009D3594" w:rsidP="00213A29">
      <w:pPr>
        <w:pStyle w:val="Default"/>
        <w:widowControl w:val="0"/>
        <w:spacing w:line="360" w:lineRule="auto"/>
        <w:ind w:firstLine="567"/>
        <w:jc w:val="both"/>
        <w:rPr>
          <w:color w:val="000000" w:themeColor="text1"/>
          <w:sz w:val="28"/>
          <w:szCs w:val="28"/>
          <w:lang w:val="uk-UA"/>
        </w:rPr>
      </w:pPr>
      <w:r w:rsidRPr="001C0A7A">
        <w:rPr>
          <w:color w:val="000000" w:themeColor="text1"/>
          <w:sz w:val="28"/>
          <w:szCs w:val="28"/>
          <w:lang w:val="uk-UA"/>
        </w:rPr>
        <w:t>Якщо здобувач вищої освіти за результатами поточного контролю набрав від 0 до 34 балів (включно), він вважається таким, що не виконав вимоги робочої програми навчальної дисципліни та має академічну заборгованість. Здобувач вищої освіти отримує право за власною заявою опанувати навчальну дисципліну у наступному семестрі понад обсяги, встановлені навчальним планом освітньої програми.</w:t>
      </w:r>
    </w:p>
    <w:p w:rsidR="009D3594" w:rsidRPr="001C0A7A" w:rsidRDefault="009D3594" w:rsidP="00213A29">
      <w:pPr>
        <w:pStyle w:val="Default"/>
        <w:widowControl w:val="0"/>
        <w:spacing w:line="360" w:lineRule="auto"/>
        <w:ind w:firstLine="567"/>
        <w:jc w:val="both"/>
        <w:rPr>
          <w:color w:val="000000" w:themeColor="text1"/>
          <w:sz w:val="28"/>
          <w:szCs w:val="28"/>
          <w:lang w:val="uk-UA"/>
        </w:rPr>
      </w:pPr>
      <w:r w:rsidRPr="001C0A7A">
        <w:rPr>
          <w:color w:val="000000" w:themeColor="text1"/>
          <w:sz w:val="28"/>
          <w:szCs w:val="28"/>
          <w:lang w:val="uk-UA"/>
        </w:rPr>
        <w:t>Процедура надання додаткових освітніх послуг здобувачу вищої освіти з метою вивчення навчального матеріалу дисципліни понад обсяги, встановлені навчальним планом освітньої програми, визначена у Положенні про надання додаткових освітніх послуг здобувачам вищої освіти в Державному університеті «Житомирська політехніка».</w:t>
      </w:r>
    </w:p>
    <w:p w:rsidR="009D3594" w:rsidRPr="001C0A7A" w:rsidRDefault="009D3594" w:rsidP="009D3594">
      <w:pPr>
        <w:pStyle w:val="Default"/>
        <w:widowControl w:val="0"/>
        <w:ind w:firstLine="567"/>
        <w:jc w:val="both"/>
        <w:rPr>
          <w:color w:val="000000" w:themeColor="text1"/>
          <w:sz w:val="28"/>
          <w:szCs w:val="28"/>
          <w:lang w:val="uk-UA"/>
        </w:rPr>
      </w:pPr>
    </w:p>
    <w:p w:rsidR="009D3594" w:rsidRPr="001C0A7A" w:rsidRDefault="009D3594" w:rsidP="009D3594">
      <w:pPr>
        <w:pStyle w:val="Default"/>
        <w:widowControl w:val="0"/>
        <w:ind w:firstLine="567"/>
        <w:jc w:val="center"/>
        <w:rPr>
          <w:b/>
          <w:bCs/>
          <w:color w:val="000000" w:themeColor="text1"/>
          <w:sz w:val="28"/>
          <w:szCs w:val="28"/>
          <w:lang w:val="uk-UA"/>
        </w:rPr>
      </w:pPr>
      <w:r w:rsidRPr="001C0A7A">
        <w:rPr>
          <w:b/>
          <w:bCs/>
          <w:color w:val="000000" w:themeColor="text1"/>
          <w:sz w:val="28"/>
          <w:szCs w:val="28"/>
          <w:lang w:val="uk-UA"/>
        </w:rPr>
        <w:t>Визнання результатів навчання, набутих у неформальній та/або інформальній освіті</w:t>
      </w:r>
    </w:p>
    <w:p w:rsidR="009D3594" w:rsidRPr="001C0A7A" w:rsidRDefault="009D3594" w:rsidP="009D3594">
      <w:pPr>
        <w:pStyle w:val="Default"/>
        <w:widowControl w:val="0"/>
        <w:ind w:firstLine="567"/>
        <w:jc w:val="center"/>
        <w:rPr>
          <w:b/>
          <w:bCs/>
          <w:color w:val="000000" w:themeColor="text1"/>
          <w:sz w:val="28"/>
          <w:szCs w:val="28"/>
          <w:lang w:val="uk-UA"/>
        </w:rPr>
      </w:pPr>
    </w:p>
    <w:p w:rsidR="009D3594" w:rsidRPr="001C0A7A" w:rsidRDefault="009D3594" w:rsidP="00213A29">
      <w:pPr>
        <w:pStyle w:val="Default"/>
        <w:widowControl w:val="0"/>
        <w:spacing w:line="360" w:lineRule="auto"/>
        <w:ind w:firstLine="567"/>
        <w:jc w:val="both"/>
        <w:rPr>
          <w:color w:val="000000" w:themeColor="text1"/>
          <w:sz w:val="28"/>
          <w:szCs w:val="28"/>
          <w:lang w:val="uk-UA"/>
        </w:rPr>
      </w:pPr>
      <w:r w:rsidRPr="001C0A7A">
        <w:rPr>
          <w:color w:val="000000" w:themeColor="text1"/>
          <w:sz w:val="28"/>
          <w:szCs w:val="28"/>
          <w:lang w:val="uk-UA"/>
        </w:rPr>
        <w:t>Визнання результатів навчання, набутих у неформальній та/або інформальній освіті в рамках окремих тем навчальної дисципліни, здійснюється викладачем за зверненням здобувача вищої освіти та представленням документів, які підтверджують результати навчання (сертифікати, свідоцтва, скріншоти тощо). Рішення про визнання та оцінка за відповідну частину освітнього компонента приймається викладачем за результатами співбесіди зі здобувачем вищої освіти.</w:t>
      </w:r>
    </w:p>
    <w:p w:rsidR="009D3594" w:rsidRPr="001C0A7A" w:rsidRDefault="009D3594" w:rsidP="00213A29">
      <w:pPr>
        <w:spacing w:line="360" w:lineRule="auto"/>
        <w:ind w:firstLine="567"/>
        <w:rPr>
          <w:color w:val="000000" w:themeColor="text1"/>
          <w:sz w:val="28"/>
          <w:szCs w:val="28"/>
          <w:lang w:val="uk-UA"/>
        </w:rPr>
      </w:pPr>
      <w:r w:rsidRPr="001C0A7A">
        <w:rPr>
          <w:color w:val="000000" w:themeColor="text1"/>
          <w:sz w:val="28"/>
          <w:szCs w:val="28"/>
          <w:lang w:val="uk-UA"/>
        </w:rPr>
        <w:t>Визнання результатів навчання, набутих у неформальній та/або інформальній освіті в рамках цілого освітнього компонента, здійснюється за процедурою, яка визначена у Положенні про організацію освітнього процесу у Державному університеті «Житомирська політехніка».</w:t>
      </w:r>
    </w:p>
    <w:p w:rsidR="009D3594" w:rsidRPr="001C0A7A" w:rsidRDefault="009D3594" w:rsidP="009D3594">
      <w:pPr>
        <w:spacing w:line="240" w:lineRule="auto"/>
        <w:ind w:firstLine="567"/>
        <w:rPr>
          <w:color w:val="000000" w:themeColor="text1"/>
          <w:sz w:val="28"/>
          <w:szCs w:val="28"/>
          <w:lang w:val="uk-UA"/>
        </w:rPr>
      </w:pPr>
    </w:p>
    <w:p w:rsidR="009D3594" w:rsidRPr="001C0A7A" w:rsidRDefault="009D3594" w:rsidP="009D3594">
      <w:pPr>
        <w:autoSpaceDE w:val="0"/>
        <w:autoSpaceDN w:val="0"/>
        <w:spacing w:line="240" w:lineRule="auto"/>
        <w:ind w:firstLine="426"/>
        <w:jc w:val="center"/>
        <w:rPr>
          <w:b/>
          <w:color w:val="000000" w:themeColor="text1"/>
          <w:sz w:val="28"/>
          <w:szCs w:val="28"/>
          <w:lang w:val="uk-UA" w:eastAsia="uk-UA"/>
        </w:rPr>
      </w:pPr>
      <w:r w:rsidRPr="001C0A7A">
        <w:rPr>
          <w:b/>
          <w:color w:val="000000" w:themeColor="text1"/>
          <w:sz w:val="28"/>
          <w:szCs w:val="28"/>
          <w:lang w:val="uk-UA" w:eastAsia="uk-UA"/>
        </w:rPr>
        <w:t>Шкала оцінювання</w:t>
      </w:r>
    </w:p>
    <w:p w:rsidR="009D3594" w:rsidRPr="001C0A7A" w:rsidRDefault="009D3594" w:rsidP="009D3594">
      <w:pPr>
        <w:autoSpaceDE w:val="0"/>
        <w:autoSpaceDN w:val="0"/>
        <w:spacing w:line="240" w:lineRule="auto"/>
        <w:ind w:firstLine="426"/>
        <w:jc w:val="center"/>
        <w:rPr>
          <w:color w:val="000000" w:themeColor="text1"/>
          <w:sz w:val="24"/>
          <w:szCs w:val="24"/>
          <w:lang w:val="uk-UA"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3"/>
        <w:gridCol w:w="3286"/>
        <w:gridCol w:w="3286"/>
      </w:tblGrid>
      <w:tr w:rsidR="009D3594" w:rsidRPr="001C0A7A" w:rsidTr="00DD2A8C">
        <w:trPr>
          <w:trHeight w:val="340"/>
        </w:trPr>
        <w:tc>
          <w:tcPr>
            <w:tcW w:w="1666"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 xml:space="preserve">Шкала </w:t>
            </w:r>
            <w:r w:rsidRPr="001C0A7A">
              <w:rPr>
                <w:color w:val="000000" w:themeColor="text1"/>
                <w:sz w:val="24"/>
                <w:szCs w:val="24"/>
                <w:shd w:val="clear" w:color="auto" w:fill="FFFFFF"/>
                <w:lang w:val="uk-UA"/>
              </w:rPr>
              <w:t>ЄКТС</w:t>
            </w: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Національна шкала</w:t>
            </w: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100-бальна шкала</w:t>
            </w:r>
          </w:p>
        </w:tc>
      </w:tr>
      <w:tr w:rsidR="009D3594" w:rsidRPr="001C0A7A" w:rsidTr="00DD2A8C">
        <w:trPr>
          <w:trHeight w:val="340"/>
        </w:trPr>
        <w:tc>
          <w:tcPr>
            <w:tcW w:w="1666"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A</w:t>
            </w: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Зараховано</w:t>
            </w: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90-100</w:t>
            </w:r>
          </w:p>
        </w:tc>
      </w:tr>
      <w:tr w:rsidR="009D3594" w:rsidRPr="001C0A7A" w:rsidTr="00DD2A8C">
        <w:trPr>
          <w:trHeight w:val="340"/>
        </w:trPr>
        <w:tc>
          <w:tcPr>
            <w:tcW w:w="1666"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B</w:t>
            </w:r>
          </w:p>
        </w:tc>
        <w:tc>
          <w:tcPr>
            <w:tcW w:w="1667" w:type="pct"/>
            <w:vMerge w:val="restar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Зараховано</w:t>
            </w: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82-89</w:t>
            </w:r>
          </w:p>
        </w:tc>
      </w:tr>
      <w:tr w:rsidR="009D3594" w:rsidRPr="001C0A7A" w:rsidTr="00DD2A8C">
        <w:trPr>
          <w:trHeight w:val="340"/>
        </w:trPr>
        <w:tc>
          <w:tcPr>
            <w:tcW w:w="1666"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C</w:t>
            </w:r>
          </w:p>
        </w:tc>
        <w:tc>
          <w:tcPr>
            <w:tcW w:w="1667" w:type="pct"/>
            <w:vMerge/>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74-81</w:t>
            </w:r>
          </w:p>
        </w:tc>
      </w:tr>
      <w:tr w:rsidR="009D3594" w:rsidRPr="001C0A7A" w:rsidTr="00DD2A8C">
        <w:trPr>
          <w:trHeight w:val="340"/>
        </w:trPr>
        <w:tc>
          <w:tcPr>
            <w:tcW w:w="1666"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D</w:t>
            </w:r>
          </w:p>
        </w:tc>
        <w:tc>
          <w:tcPr>
            <w:tcW w:w="1667" w:type="pct"/>
            <w:vMerge w:val="restar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Зараховано</w:t>
            </w: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64-73</w:t>
            </w:r>
          </w:p>
        </w:tc>
      </w:tr>
      <w:tr w:rsidR="009D3594" w:rsidRPr="001C0A7A" w:rsidTr="00DD2A8C">
        <w:trPr>
          <w:trHeight w:val="340"/>
        </w:trPr>
        <w:tc>
          <w:tcPr>
            <w:tcW w:w="1666"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E</w:t>
            </w:r>
          </w:p>
        </w:tc>
        <w:tc>
          <w:tcPr>
            <w:tcW w:w="1667" w:type="pct"/>
            <w:vMerge/>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60-63</w:t>
            </w:r>
          </w:p>
        </w:tc>
      </w:tr>
      <w:tr w:rsidR="009D3594" w:rsidRPr="001C0A7A" w:rsidTr="00DD2A8C">
        <w:trPr>
          <w:trHeight w:val="340"/>
        </w:trPr>
        <w:tc>
          <w:tcPr>
            <w:tcW w:w="1666"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FX</w:t>
            </w: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Не зараховано</w:t>
            </w: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35-59</w:t>
            </w:r>
          </w:p>
        </w:tc>
      </w:tr>
      <w:tr w:rsidR="009D3594" w:rsidRPr="001C0A7A" w:rsidTr="00DD2A8C">
        <w:trPr>
          <w:trHeight w:val="340"/>
        </w:trPr>
        <w:tc>
          <w:tcPr>
            <w:tcW w:w="1666"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F</w:t>
            </w: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Не зараховано</w:t>
            </w:r>
          </w:p>
        </w:tc>
        <w:tc>
          <w:tcPr>
            <w:tcW w:w="1667" w:type="pct"/>
            <w:shd w:val="clear" w:color="auto" w:fill="auto"/>
            <w:vAlign w:val="center"/>
          </w:tcPr>
          <w:p w:rsidR="009D3594" w:rsidRPr="001C0A7A" w:rsidRDefault="009D3594" w:rsidP="00DD2A8C">
            <w:pPr>
              <w:autoSpaceDE w:val="0"/>
              <w:autoSpaceDN w:val="0"/>
              <w:spacing w:line="240" w:lineRule="auto"/>
              <w:jc w:val="center"/>
              <w:rPr>
                <w:rFonts w:eastAsia="Calibri"/>
                <w:color w:val="000000" w:themeColor="text1"/>
                <w:sz w:val="24"/>
                <w:szCs w:val="24"/>
                <w:lang w:val="uk-UA" w:eastAsia="uk-UA"/>
              </w:rPr>
            </w:pPr>
            <w:r w:rsidRPr="001C0A7A">
              <w:rPr>
                <w:rFonts w:eastAsia="Calibri"/>
                <w:color w:val="000000" w:themeColor="text1"/>
                <w:sz w:val="24"/>
                <w:szCs w:val="24"/>
                <w:lang w:val="uk-UA" w:eastAsia="uk-UA"/>
              </w:rPr>
              <w:t>0-34</w:t>
            </w:r>
          </w:p>
        </w:tc>
      </w:tr>
    </w:tbl>
    <w:p w:rsidR="00C3402D" w:rsidRPr="001C0A7A" w:rsidRDefault="00C3402D" w:rsidP="00C3402D">
      <w:pPr>
        <w:autoSpaceDE w:val="0"/>
        <w:autoSpaceDN w:val="0"/>
        <w:spacing w:line="240" w:lineRule="auto"/>
        <w:ind w:firstLine="567"/>
        <w:textAlignment w:val="auto"/>
        <w:rPr>
          <w:color w:val="000000" w:themeColor="text1"/>
          <w:sz w:val="28"/>
          <w:szCs w:val="28"/>
          <w:lang w:val="uk-UA"/>
        </w:rPr>
      </w:pPr>
    </w:p>
    <w:p w:rsidR="00C3402D" w:rsidRDefault="004B0C8B" w:rsidP="004B0C8B">
      <w:pPr>
        <w:pStyle w:val="af"/>
        <w:tabs>
          <w:tab w:val="left" w:pos="142"/>
          <w:tab w:val="left" w:pos="567"/>
          <w:tab w:val="left" w:pos="7740"/>
          <w:tab w:val="left" w:pos="8280"/>
        </w:tabs>
        <w:snapToGrid w:val="0"/>
        <w:spacing w:after="0" w:line="360" w:lineRule="auto"/>
        <w:ind w:left="0"/>
        <w:jc w:val="center"/>
        <w:rPr>
          <w:rFonts w:ascii="Times New Roman" w:hAnsi="Times New Roman"/>
          <w:b/>
          <w:sz w:val="28"/>
          <w:szCs w:val="28"/>
        </w:rPr>
      </w:pPr>
      <w:r w:rsidRPr="004B0C8B">
        <w:rPr>
          <w:rFonts w:ascii="Times New Roman" w:hAnsi="Times New Roman"/>
          <w:b/>
          <w:sz w:val="28"/>
          <w:szCs w:val="28"/>
        </w:rPr>
        <w:t>Короткий словник термінів і понять</w:t>
      </w:r>
    </w:p>
    <w:p w:rsidR="009A00BC" w:rsidRPr="001C0A7A" w:rsidRDefault="009A00BC" w:rsidP="009A00BC">
      <w:pPr>
        <w:pStyle w:val="Default"/>
        <w:widowControl w:val="0"/>
        <w:ind w:firstLine="567"/>
        <w:jc w:val="center"/>
        <w:rPr>
          <w:b/>
          <w:bCs/>
          <w:color w:val="000000" w:themeColor="text1"/>
          <w:sz w:val="28"/>
          <w:szCs w:val="28"/>
          <w:lang w:val="uk-UA"/>
        </w:rPr>
      </w:pPr>
    </w:p>
    <w:p w:rsidR="00517CDE" w:rsidRPr="007D09CC" w:rsidRDefault="00517CDE" w:rsidP="00581667">
      <w:pPr>
        <w:pStyle w:val="af"/>
        <w:tabs>
          <w:tab w:val="left" w:pos="142"/>
          <w:tab w:val="left" w:pos="567"/>
          <w:tab w:val="left" w:pos="7740"/>
          <w:tab w:val="left" w:pos="8280"/>
        </w:tabs>
        <w:snapToGrid w:val="0"/>
        <w:spacing w:after="0" w:line="360" w:lineRule="auto"/>
        <w:ind w:left="0" w:firstLine="709"/>
        <w:jc w:val="both"/>
      </w:pPr>
      <w:r w:rsidRPr="00517CDE">
        <w:rPr>
          <w:rFonts w:ascii="Times New Roman" w:hAnsi="Times New Roman"/>
          <w:b/>
          <w:sz w:val="28"/>
          <w:szCs w:val="28"/>
        </w:rPr>
        <w:t>Аксiологiя</w:t>
      </w:r>
      <w:r w:rsidR="00FE4BB0">
        <w:rPr>
          <w:rFonts w:ascii="Times New Roman" w:hAnsi="Times New Roman"/>
          <w:sz w:val="28"/>
          <w:szCs w:val="28"/>
        </w:rPr>
        <w:t xml:space="preserve"> (вiд гр. аксiа – цiннiсть i логос – слово, вчення) –</w:t>
      </w:r>
      <w:r w:rsidRPr="00517CDE">
        <w:rPr>
          <w:rFonts w:ascii="Times New Roman" w:hAnsi="Times New Roman"/>
          <w:sz w:val="28"/>
          <w:szCs w:val="28"/>
        </w:rPr>
        <w:t xml:space="preserve"> роздiл фiлософiї, у якому дослiджуються цiнностi, їх походження та роль у життi людини i суспiльства. У вiдношеннi «людина свiт» А. вивчає оцiночне ставлення людини до свiту [</w:t>
      </w:r>
      <w:r w:rsidR="00AF4D7B" w:rsidRPr="00AF4D7B">
        <w:rPr>
          <w:rFonts w:ascii="Times New Roman" w:hAnsi="Times New Roman"/>
          <w:sz w:val="28"/>
          <w:szCs w:val="28"/>
        </w:rPr>
        <w:t>1</w:t>
      </w:r>
      <w:r w:rsidRPr="00517CDE">
        <w:rPr>
          <w:rFonts w:ascii="Times New Roman" w:hAnsi="Times New Roman"/>
          <w:color w:val="000000"/>
          <w:sz w:val="28"/>
          <w:szCs w:val="28"/>
        </w:rPr>
        <w:t>, с.</w:t>
      </w:r>
      <w:r w:rsidRPr="00517CDE">
        <w:rPr>
          <w:rFonts w:ascii="Times New Roman" w:hAnsi="Times New Roman"/>
          <w:color w:val="000000"/>
          <w:sz w:val="28"/>
          <w:szCs w:val="28"/>
          <w:lang w:val="en-US"/>
        </w:rPr>
        <w:t> </w:t>
      </w:r>
      <w:r w:rsidRPr="00517CDE">
        <w:rPr>
          <w:rFonts w:ascii="Times New Roman" w:hAnsi="Times New Roman"/>
          <w:color w:val="000000"/>
          <w:sz w:val="28"/>
          <w:szCs w:val="28"/>
        </w:rPr>
        <w:t>9</w:t>
      </w:r>
      <w:r w:rsidRPr="00517CDE">
        <w:rPr>
          <w:rFonts w:ascii="Times New Roman" w:hAnsi="Times New Roman"/>
          <w:sz w:val="28"/>
          <w:szCs w:val="28"/>
        </w:rPr>
        <w:t>].</w:t>
      </w:r>
    </w:p>
    <w:p w:rsidR="00517CDE" w:rsidRPr="001C14C6" w:rsidRDefault="00517CDE" w:rsidP="00517CDE">
      <w:pPr>
        <w:pStyle w:val="af"/>
        <w:tabs>
          <w:tab w:val="left" w:pos="142"/>
          <w:tab w:val="left" w:pos="567"/>
          <w:tab w:val="left" w:pos="7740"/>
          <w:tab w:val="left" w:pos="8280"/>
        </w:tabs>
        <w:snapToGrid w:val="0"/>
        <w:spacing w:after="0" w:line="240" w:lineRule="auto"/>
        <w:ind w:left="0"/>
        <w:jc w:val="both"/>
        <w:rPr>
          <w:rFonts w:ascii="Times New Roman" w:hAnsi="Times New Roman"/>
          <w:b/>
          <w:color w:val="000000" w:themeColor="text1"/>
          <w:sz w:val="16"/>
          <w:szCs w:val="16"/>
        </w:rPr>
      </w:pPr>
    </w:p>
    <w:p w:rsidR="001C14C6" w:rsidRPr="00FE4BB0" w:rsidRDefault="00FE4BB0"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b/>
          <w:color w:val="000000" w:themeColor="text1"/>
          <w:sz w:val="28"/>
          <w:szCs w:val="28"/>
        </w:rPr>
      </w:pPr>
      <w:r w:rsidRPr="00FE4BB0">
        <w:rPr>
          <w:rFonts w:ascii="Times New Roman" w:hAnsi="Times New Roman"/>
          <w:b/>
          <w:sz w:val="28"/>
          <w:szCs w:val="28"/>
        </w:rPr>
        <w:t>Гносеологiя</w:t>
      </w:r>
      <w:r>
        <w:rPr>
          <w:rFonts w:ascii="Times New Roman" w:hAnsi="Times New Roman"/>
          <w:sz w:val="28"/>
          <w:szCs w:val="28"/>
        </w:rPr>
        <w:t xml:space="preserve"> (вiд гр. гносис – </w:t>
      </w:r>
      <w:r w:rsidRPr="00FE4BB0">
        <w:rPr>
          <w:rFonts w:ascii="Times New Roman" w:hAnsi="Times New Roman"/>
          <w:sz w:val="28"/>
          <w:szCs w:val="28"/>
        </w:rPr>
        <w:t>знання, пiзн</w:t>
      </w:r>
      <w:r>
        <w:rPr>
          <w:rFonts w:ascii="Times New Roman" w:hAnsi="Times New Roman"/>
          <w:sz w:val="28"/>
          <w:szCs w:val="28"/>
        </w:rPr>
        <w:t>ання i логос – слово, вчення) –</w:t>
      </w:r>
      <w:r w:rsidRPr="00FE4BB0">
        <w:rPr>
          <w:rFonts w:ascii="Times New Roman" w:hAnsi="Times New Roman"/>
          <w:sz w:val="28"/>
          <w:szCs w:val="28"/>
        </w:rPr>
        <w:t xml:space="preserve"> роздiл фiлософiї, у якому дослiджується процес пiзнання, його структура, джерела i форми, умови можливостi iстинного знання i його межi. У вiдношеннi «людина-свiт» Г. вивчає пiзнавальне ставлення людини до свiту</w:t>
      </w:r>
      <w:r w:rsidRPr="00FE4BB0">
        <w:rPr>
          <w:rFonts w:ascii="Times New Roman" w:hAnsi="Times New Roman"/>
          <w:sz w:val="28"/>
          <w:szCs w:val="28"/>
          <w:lang w:val="ru-RU"/>
        </w:rPr>
        <w:t xml:space="preserve"> [1, с. 9]</w:t>
      </w:r>
      <w:r w:rsidRPr="00FE4BB0">
        <w:rPr>
          <w:rFonts w:ascii="Times New Roman" w:hAnsi="Times New Roman"/>
          <w:sz w:val="28"/>
          <w:szCs w:val="28"/>
        </w:rPr>
        <w:t>.</w:t>
      </w:r>
    </w:p>
    <w:p w:rsidR="001C14C6" w:rsidRPr="001C14C6" w:rsidRDefault="001C14C6" w:rsidP="00581667">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FE4BB0" w:rsidRPr="00F3643F" w:rsidRDefault="00FE4BB0" w:rsidP="00FE4BB0">
      <w:pPr>
        <w:pStyle w:val="af"/>
        <w:tabs>
          <w:tab w:val="left" w:pos="142"/>
          <w:tab w:val="left" w:pos="567"/>
          <w:tab w:val="left" w:pos="7740"/>
          <w:tab w:val="left" w:pos="8280"/>
        </w:tabs>
        <w:snapToGrid w:val="0"/>
        <w:spacing w:after="0" w:line="360" w:lineRule="auto"/>
        <w:ind w:left="0" w:firstLine="709"/>
        <w:jc w:val="both"/>
        <w:rPr>
          <w:rFonts w:ascii="Times New Roman" w:hAnsi="Times New Roman"/>
          <w:color w:val="000000" w:themeColor="text1"/>
          <w:sz w:val="28"/>
          <w:szCs w:val="28"/>
        </w:rPr>
      </w:pPr>
      <w:r w:rsidRPr="001C14C6">
        <w:rPr>
          <w:rFonts w:ascii="Times New Roman" w:hAnsi="Times New Roman"/>
          <w:b/>
          <w:color w:val="000000" w:themeColor="text1"/>
          <w:sz w:val="28"/>
          <w:szCs w:val="28"/>
        </w:rPr>
        <w:t>Етика</w:t>
      </w:r>
      <w:r w:rsidR="00574532">
        <w:rPr>
          <w:rFonts w:ascii="Times New Roman" w:hAnsi="Times New Roman"/>
          <w:b/>
          <w:color w:val="000000" w:themeColor="text1"/>
          <w:sz w:val="28"/>
          <w:szCs w:val="28"/>
        </w:rPr>
        <w:t xml:space="preserve"> </w:t>
      </w:r>
      <w:r w:rsidR="00574532">
        <w:rPr>
          <w:rFonts w:ascii="Times New Roman" w:hAnsi="Times New Roman"/>
          <w:color w:val="000000" w:themeColor="text1"/>
          <w:sz w:val="28"/>
          <w:szCs w:val="28"/>
        </w:rPr>
        <w:t>(від грецьк.</w:t>
      </w:r>
      <w:r w:rsidR="00FC5C4E">
        <w:rPr>
          <w:rFonts w:ascii="Times New Roman" w:hAnsi="Times New Roman"/>
          <w:color w:val="000000" w:themeColor="text1"/>
          <w:sz w:val="28"/>
          <w:szCs w:val="28"/>
        </w:rPr>
        <w:t> </w:t>
      </w:r>
      <w:r w:rsidR="00574532">
        <w:rPr>
          <w:rFonts w:ascii="Times New Roman" w:hAnsi="Times New Roman"/>
          <w:color w:val="000000" w:themeColor="text1"/>
          <w:sz w:val="28"/>
          <w:szCs w:val="28"/>
        </w:rPr>
        <w:t>ήδοζ</w:t>
      </w:r>
      <w:r w:rsidR="00F3643F">
        <w:rPr>
          <w:rFonts w:ascii="Times New Roman" w:hAnsi="Times New Roman"/>
          <w:color w:val="000000" w:themeColor="text1"/>
          <w:sz w:val="28"/>
          <w:szCs w:val="28"/>
        </w:rPr>
        <w:t> – звичай</w:t>
      </w:r>
      <w:r w:rsidR="00574532">
        <w:rPr>
          <w:rFonts w:ascii="Times New Roman" w:hAnsi="Times New Roman"/>
          <w:color w:val="000000" w:themeColor="text1"/>
          <w:sz w:val="28"/>
          <w:szCs w:val="28"/>
        </w:rPr>
        <w:t>)</w:t>
      </w:r>
      <w:r w:rsidR="00ED131E">
        <w:rPr>
          <w:rFonts w:ascii="Times New Roman" w:hAnsi="Times New Roman"/>
          <w:b/>
          <w:color w:val="000000" w:themeColor="text1"/>
          <w:sz w:val="28"/>
          <w:szCs w:val="28"/>
        </w:rPr>
        <w:t xml:space="preserve"> </w:t>
      </w:r>
      <w:r w:rsidRPr="00574532">
        <w:rPr>
          <w:rFonts w:ascii="Times New Roman" w:hAnsi="Times New Roman"/>
          <w:color w:val="000000" w:themeColor="text1"/>
          <w:sz w:val="28"/>
          <w:szCs w:val="28"/>
        </w:rPr>
        <w:t>–</w:t>
      </w:r>
      <w:r w:rsidR="00F3643F">
        <w:rPr>
          <w:rFonts w:ascii="Times New Roman" w:hAnsi="Times New Roman"/>
          <w:color w:val="000000" w:themeColor="text1"/>
          <w:sz w:val="28"/>
          <w:szCs w:val="28"/>
        </w:rPr>
        <w:t xml:space="preserve"> 1) філософська дисципліна, об</w:t>
      </w:r>
      <w:r w:rsidR="00F3643F" w:rsidRPr="00F3643F">
        <w:rPr>
          <w:rFonts w:ascii="Times New Roman" w:hAnsi="Times New Roman"/>
          <w:color w:val="000000" w:themeColor="text1"/>
          <w:sz w:val="28"/>
          <w:szCs w:val="28"/>
        </w:rPr>
        <w:t>’</w:t>
      </w:r>
      <w:r w:rsidR="00F3643F">
        <w:rPr>
          <w:rFonts w:ascii="Times New Roman" w:hAnsi="Times New Roman"/>
          <w:color w:val="000000" w:themeColor="text1"/>
          <w:sz w:val="28"/>
          <w:szCs w:val="28"/>
        </w:rPr>
        <w:t xml:space="preserve">єктом вивчення якої є мораль, моральність; 2) система моральних норма і цінностей, що є характерною для певної культурної або релігійної спільноти, соціальної чи професійної групи людей </w:t>
      </w:r>
      <w:r w:rsidR="00F3643F" w:rsidRPr="00F3643F">
        <w:rPr>
          <w:rFonts w:ascii="Times New Roman" w:hAnsi="Times New Roman"/>
          <w:color w:val="000000" w:themeColor="text1"/>
          <w:sz w:val="28"/>
          <w:szCs w:val="28"/>
        </w:rPr>
        <w:t>[</w:t>
      </w:r>
      <w:r w:rsidR="00F3643F">
        <w:rPr>
          <w:rFonts w:ascii="Times New Roman" w:hAnsi="Times New Roman"/>
          <w:color w:val="000000" w:themeColor="text1"/>
          <w:sz w:val="28"/>
          <w:szCs w:val="28"/>
        </w:rPr>
        <w:t>3, с. 204</w:t>
      </w:r>
      <w:r w:rsidR="00F3643F" w:rsidRPr="00F3643F">
        <w:rPr>
          <w:rFonts w:ascii="Times New Roman" w:hAnsi="Times New Roman"/>
          <w:color w:val="000000" w:themeColor="text1"/>
          <w:sz w:val="28"/>
          <w:szCs w:val="28"/>
        </w:rPr>
        <w:t>]</w:t>
      </w:r>
      <w:r w:rsidR="00F3643F">
        <w:rPr>
          <w:rFonts w:ascii="Times New Roman" w:hAnsi="Times New Roman"/>
          <w:color w:val="000000" w:themeColor="text1"/>
          <w:sz w:val="28"/>
          <w:szCs w:val="28"/>
        </w:rPr>
        <w:t>.</w:t>
      </w:r>
    </w:p>
    <w:p w:rsidR="00FE4BB0" w:rsidRPr="001C14C6" w:rsidRDefault="00FE4BB0" w:rsidP="00FE4BB0">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FE4BB0" w:rsidRPr="0082585D" w:rsidRDefault="00FE4BB0" w:rsidP="0082585D">
      <w:pPr>
        <w:pStyle w:val="af"/>
        <w:tabs>
          <w:tab w:val="left" w:pos="142"/>
          <w:tab w:val="left" w:pos="567"/>
          <w:tab w:val="left" w:pos="7740"/>
          <w:tab w:val="left" w:pos="8280"/>
        </w:tabs>
        <w:snapToGrid w:val="0"/>
        <w:spacing w:line="360" w:lineRule="auto"/>
        <w:ind w:left="0" w:firstLine="709"/>
        <w:jc w:val="both"/>
        <w:rPr>
          <w:rFonts w:ascii="Times New Roman" w:hAnsi="Times New Roman"/>
          <w:color w:val="000000" w:themeColor="text1"/>
          <w:sz w:val="28"/>
          <w:szCs w:val="28"/>
        </w:rPr>
      </w:pPr>
      <w:r w:rsidRPr="001C14C6">
        <w:rPr>
          <w:rFonts w:ascii="Times New Roman" w:hAnsi="Times New Roman"/>
          <w:b/>
          <w:color w:val="000000" w:themeColor="text1"/>
          <w:sz w:val="28"/>
          <w:szCs w:val="28"/>
        </w:rPr>
        <w:t>Інформація –</w:t>
      </w:r>
      <w:r w:rsidR="0082585D">
        <w:rPr>
          <w:rFonts w:ascii="Times New Roman" w:hAnsi="Times New Roman"/>
          <w:b/>
          <w:color w:val="000000" w:themeColor="text1"/>
          <w:sz w:val="28"/>
          <w:szCs w:val="28"/>
        </w:rPr>
        <w:t xml:space="preserve"> </w:t>
      </w:r>
      <w:r w:rsidR="0082585D" w:rsidRPr="0082585D">
        <w:rPr>
          <w:rFonts w:ascii="Times New Roman" w:hAnsi="Times New Roman"/>
          <w:color w:val="000000" w:themeColor="text1"/>
          <w:sz w:val="28"/>
          <w:szCs w:val="28"/>
        </w:rPr>
        <w:t xml:space="preserve">під інформацією прийнято розуміти будь-які відомості про різні об'єкти, системи, явища, процеси, ситуації тощо. При цьому, якщо множина станів </w:t>
      </w:r>
      <w:r w:rsidR="0082585D" w:rsidRPr="0082585D">
        <w:rPr>
          <w:rFonts w:ascii="Times New Roman" w:hAnsi="Times New Roman"/>
          <w:i/>
          <w:iCs/>
          <w:color w:val="000000" w:themeColor="text1"/>
          <w:sz w:val="28"/>
          <w:szCs w:val="28"/>
        </w:rPr>
        <w:t xml:space="preserve">М(А) </w:t>
      </w:r>
      <w:r w:rsidR="0082585D" w:rsidRPr="0082585D">
        <w:rPr>
          <w:rFonts w:ascii="Times New Roman" w:hAnsi="Times New Roman"/>
          <w:color w:val="000000" w:themeColor="text1"/>
          <w:sz w:val="28"/>
          <w:szCs w:val="28"/>
        </w:rPr>
        <w:t xml:space="preserve">одного об'єкта </w:t>
      </w:r>
      <w:r w:rsidR="0082585D" w:rsidRPr="0082585D">
        <w:rPr>
          <w:rFonts w:ascii="Times New Roman" w:hAnsi="Times New Roman"/>
          <w:i/>
          <w:iCs/>
          <w:color w:val="000000" w:themeColor="text1"/>
          <w:sz w:val="28"/>
          <w:szCs w:val="28"/>
        </w:rPr>
        <w:t xml:space="preserve">А </w:t>
      </w:r>
      <w:r w:rsidR="0082585D" w:rsidRPr="0082585D">
        <w:rPr>
          <w:rFonts w:ascii="Times New Roman" w:hAnsi="Times New Roman"/>
          <w:color w:val="000000" w:themeColor="text1"/>
          <w:sz w:val="28"/>
          <w:szCs w:val="28"/>
        </w:rPr>
        <w:t xml:space="preserve">перебуває у певній відповідності з множиною станів М(В) іншого об'єкта </w:t>
      </w:r>
      <w:r w:rsidR="0082585D" w:rsidRPr="0082585D">
        <w:rPr>
          <w:rFonts w:ascii="Times New Roman" w:hAnsi="Times New Roman"/>
          <w:i/>
          <w:iCs/>
          <w:color w:val="000000" w:themeColor="text1"/>
          <w:sz w:val="28"/>
          <w:szCs w:val="28"/>
        </w:rPr>
        <w:t>В</w:t>
      </w:r>
      <w:r w:rsidR="0082585D" w:rsidRPr="0082585D">
        <w:rPr>
          <w:rFonts w:ascii="Times New Roman" w:hAnsi="Times New Roman"/>
          <w:color w:val="000000" w:themeColor="text1"/>
          <w:sz w:val="28"/>
          <w:szCs w:val="28"/>
        </w:rPr>
        <w:t xml:space="preserve">, то це означає, що об'єкт </w:t>
      </w:r>
      <w:r w:rsidR="0082585D" w:rsidRPr="0082585D">
        <w:rPr>
          <w:rFonts w:ascii="Times New Roman" w:hAnsi="Times New Roman"/>
          <w:i/>
          <w:iCs/>
          <w:color w:val="000000" w:themeColor="text1"/>
          <w:sz w:val="28"/>
          <w:szCs w:val="28"/>
        </w:rPr>
        <w:t xml:space="preserve">А </w:t>
      </w:r>
      <w:r w:rsidR="0082585D" w:rsidRPr="0082585D">
        <w:rPr>
          <w:rFonts w:ascii="Times New Roman" w:hAnsi="Times New Roman"/>
          <w:color w:val="000000" w:themeColor="text1"/>
          <w:sz w:val="28"/>
          <w:szCs w:val="28"/>
        </w:rPr>
        <w:t xml:space="preserve">містить інформацію про об'єкт </w:t>
      </w:r>
      <w:r w:rsidR="0082585D" w:rsidRPr="0082585D">
        <w:rPr>
          <w:rFonts w:ascii="Times New Roman" w:hAnsi="Times New Roman"/>
          <w:i/>
          <w:iCs/>
          <w:color w:val="000000" w:themeColor="text1"/>
          <w:sz w:val="28"/>
          <w:szCs w:val="28"/>
        </w:rPr>
        <w:t xml:space="preserve">В </w:t>
      </w:r>
      <w:r w:rsidR="0082585D" w:rsidRPr="0082585D">
        <w:rPr>
          <w:rFonts w:ascii="Times New Roman" w:hAnsi="Times New Roman"/>
          <w:color w:val="000000" w:themeColor="text1"/>
          <w:sz w:val="28"/>
          <w:szCs w:val="28"/>
        </w:rPr>
        <w:t>або виступає носієм інформації про нього</w:t>
      </w:r>
      <w:r w:rsidR="0082585D">
        <w:rPr>
          <w:rFonts w:ascii="Times New Roman" w:hAnsi="Times New Roman"/>
          <w:color w:val="000000" w:themeColor="text1"/>
          <w:sz w:val="28"/>
          <w:szCs w:val="28"/>
        </w:rPr>
        <w:t xml:space="preserve"> </w:t>
      </w:r>
      <w:r w:rsidR="0082585D" w:rsidRPr="0082585D">
        <w:rPr>
          <w:rFonts w:ascii="Times New Roman" w:hAnsi="Times New Roman"/>
          <w:color w:val="000000" w:themeColor="text1"/>
          <w:sz w:val="28"/>
          <w:szCs w:val="28"/>
        </w:rPr>
        <w:t>[</w:t>
      </w:r>
      <w:r w:rsidR="00C7233D">
        <w:rPr>
          <w:rFonts w:ascii="Times New Roman" w:hAnsi="Times New Roman"/>
          <w:color w:val="000000" w:themeColor="text1"/>
          <w:sz w:val="28"/>
          <w:szCs w:val="28"/>
        </w:rPr>
        <w:t>2</w:t>
      </w:r>
      <w:r w:rsidR="0082585D" w:rsidRPr="0082585D">
        <w:rPr>
          <w:rFonts w:ascii="Times New Roman" w:hAnsi="Times New Roman"/>
          <w:color w:val="000000" w:themeColor="text1"/>
          <w:sz w:val="28"/>
          <w:szCs w:val="28"/>
        </w:rPr>
        <w:t xml:space="preserve">]. </w:t>
      </w:r>
    </w:p>
    <w:p w:rsidR="00741850" w:rsidRPr="001C14C6" w:rsidRDefault="00741850" w:rsidP="00741850">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FE4BB0" w:rsidRPr="00FE4BB0" w:rsidRDefault="00FE4BB0"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FE4BB0">
        <w:rPr>
          <w:rFonts w:ascii="Times New Roman" w:hAnsi="Times New Roman"/>
          <w:b/>
          <w:sz w:val="28"/>
          <w:szCs w:val="28"/>
        </w:rPr>
        <w:t>Категорiя</w:t>
      </w:r>
      <w:r w:rsidRPr="00FE4BB0">
        <w:rPr>
          <w:rFonts w:ascii="Times New Roman" w:hAnsi="Times New Roman"/>
          <w:sz w:val="28"/>
          <w:szCs w:val="28"/>
        </w:rPr>
        <w:t xml:space="preserve"> (</w:t>
      </w:r>
      <w:r>
        <w:rPr>
          <w:rFonts w:ascii="Times New Roman" w:hAnsi="Times New Roman"/>
          <w:sz w:val="28"/>
          <w:szCs w:val="28"/>
        </w:rPr>
        <w:t>вiд гр. категорiа – ознака) –</w:t>
      </w:r>
      <w:r w:rsidRPr="00FE4BB0">
        <w:rPr>
          <w:rFonts w:ascii="Times New Roman" w:hAnsi="Times New Roman"/>
          <w:sz w:val="28"/>
          <w:szCs w:val="28"/>
        </w:rPr>
        <w:t xml:space="preserve"> найбiльш загальне поняття (форма теоретичного пiзнання, у якiй фiксуються суттєвi ознаки дослiджуваного предмета). К. виступає межею узагальнення будь-якого поняття i не має родового поняття, тому означується лише через розкриття своїх властивостей. Оперування К. передбачає високий рiвень абстрактностi. Бiльшiсть фiлософських понять є К., що виступають родовими поняттями для конкретнонаукових (видових) понять. Наприклад: буття, знання, свiдомiсть, об’єкт тощо </w:t>
      </w:r>
      <w:r w:rsidRPr="002D5FD3">
        <w:rPr>
          <w:rFonts w:ascii="Times New Roman" w:hAnsi="Times New Roman"/>
          <w:sz w:val="28"/>
          <w:szCs w:val="28"/>
        </w:rPr>
        <w:t>[</w:t>
      </w:r>
      <w:r w:rsidRPr="00FE4BB0">
        <w:rPr>
          <w:rFonts w:ascii="Times New Roman" w:hAnsi="Times New Roman"/>
          <w:sz w:val="28"/>
          <w:szCs w:val="28"/>
        </w:rPr>
        <w:t>1, с. 11</w:t>
      </w:r>
      <w:r w:rsidRPr="002D5FD3">
        <w:rPr>
          <w:rFonts w:ascii="Times New Roman" w:hAnsi="Times New Roman"/>
          <w:sz w:val="28"/>
          <w:szCs w:val="28"/>
        </w:rPr>
        <w:t>]</w:t>
      </w:r>
      <w:r w:rsidRPr="00FE4BB0">
        <w:rPr>
          <w:rFonts w:ascii="Times New Roman" w:hAnsi="Times New Roman"/>
          <w:sz w:val="28"/>
          <w:szCs w:val="28"/>
        </w:rPr>
        <w:t>.</w:t>
      </w:r>
    </w:p>
    <w:p w:rsidR="001C14C6" w:rsidRPr="001C14C6" w:rsidRDefault="001C14C6" w:rsidP="00581667">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1C14C6" w:rsidRPr="00502FA3" w:rsidRDefault="001C14C6"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color w:val="000000" w:themeColor="text1"/>
          <w:sz w:val="28"/>
          <w:szCs w:val="28"/>
        </w:rPr>
      </w:pPr>
      <w:r w:rsidRPr="001C14C6">
        <w:rPr>
          <w:rFonts w:ascii="Times New Roman" w:hAnsi="Times New Roman"/>
          <w:b/>
          <w:color w:val="000000" w:themeColor="text1"/>
          <w:sz w:val="28"/>
          <w:szCs w:val="28"/>
        </w:rPr>
        <w:t>Логіка</w:t>
      </w:r>
      <w:r w:rsidR="00502FA3" w:rsidRPr="00502FA3">
        <w:rPr>
          <w:rFonts w:ascii="Times New Roman" w:hAnsi="Times New Roman"/>
          <w:b/>
          <w:color w:val="000000" w:themeColor="text1"/>
          <w:sz w:val="28"/>
          <w:szCs w:val="28"/>
        </w:rPr>
        <w:t xml:space="preserve"> </w:t>
      </w:r>
      <w:r w:rsidR="00502FA3" w:rsidRPr="00502FA3">
        <w:rPr>
          <w:rFonts w:ascii="Times New Roman" w:hAnsi="Times New Roman"/>
          <w:color w:val="000000" w:themeColor="text1"/>
          <w:sz w:val="28"/>
          <w:szCs w:val="28"/>
        </w:rPr>
        <w:t xml:space="preserve">(грецьк. </w:t>
      </w:r>
      <w:r w:rsidR="00502FA3" w:rsidRPr="00502FA3">
        <w:rPr>
          <w:rFonts w:ascii="Times New Roman" w:hAnsi="Times New Roman"/>
          <w:color w:val="000000" w:themeColor="text1"/>
          <w:sz w:val="28"/>
          <w:szCs w:val="28"/>
          <w:lang w:val="ru-RU"/>
        </w:rPr>
        <w:t>λογική</w:t>
      </w:r>
      <w:r w:rsidR="00502FA3" w:rsidRPr="00502FA3">
        <w:rPr>
          <w:rFonts w:ascii="Times New Roman" w:hAnsi="Times New Roman"/>
          <w:color w:val="000000" w:themeColor="text1"/>
          <w:sz w:val="28"/>
          <w:szCs w:val="28"/>
        </w:rPr>
        <w:t xml:space="preserve">) </w:t>
      </w:r>
      <w:r w:rsidRPr="00502FA3">
        <w:rPr>
          <w:rFonts w:ascii="Times New Roman" w:hAnsi="Times New Roman"/>
          <w:color w:val="000000" w:themeColor="text1"/>
          <w:sz w:val="28"/>
          <w:szCs w:val="28"/>
        </w:rPr>
        <w:t>–</w:t>
      </w:r>
      <w:r w:rsidR="00502FA3" w:rsidRPr="00502FA3">
        <w:rPr>
          <w:rFonts w:ascii="Times New Roman" w:hAnsi="Times New Roman"/>
          <w:color w:val="000000" w:themeColor="text1"/>
          <w:sz w:val="28"/>
          <w:szCs w:val="28"/>
        </w:rPr>
        <w:t xml:space="preserve"> наука про умовивід, від </w:t>
      </w:r>
      <w:r w:rsidR="00502FA3">
        <w:rPr>
          <w:rFonts w:ascii="Times New Roman" w:hAnsi="Times New Roman"/>
          <w:color w:val="000000" w:themeColor="text1"/>
          <w:sz w:val="28"/>
          <w:szCs w:val="28"/>
          <w:lang w:val="ru-RU"/>
        </w:rPr>
        <w:t>λόγοξ </w:t>
      </w:r>
      <w:r w:rsidR="00502FA3" w:rsidRPr="00502FA3">
        <w:rPr>
          <w:rFonts w:ascii="Times New Roman" w:hAnsi="Times New Roman"/>
          <w:color w:val="000000" w:themeColor="text1"/>
          <w:sz w:val="28"/>
          <w:szCs w:val="28"/>
        </w:rPr>
        <w:t>– слово, поняття, судження)</w:t>
      </w:r>
      <w:r w:rsidR="00502FA3">
        <w:rPr>
          <w:rFonts w:ascii="Times New Roman" w:hAnsi="Times New Roman"/>
          <w:color w:val="000000" w:themeColor="text1"/>
          <w:sz w:val="28"/>
          <w:szCs w:val="28"/>
          <w:lang w:val="ru-RU"/>
        </w:rPr>
        <w:t> </w:t>
      </w:r>
      <w:r w:rsidR="00502FA3" w:rsidRPr="00502FA3">
        <w:rPr>
          <w:rFonts w:ascii="Times New Roman" w:hAnsi="Times New Roman"/>
          <w:color w:val="000000" w:themeColor="text1"/>
          <w:sz w:val="28"/>
          <w:szCs w:val="28"/>
        </w:rPr>
        <w:t xml:space="preserve">– дослідження міркувань (філософських, математичних та ін.) </w:t>
      </w:r>
      <w:r w:rsidR="00502FA3">
        <w:rPr>
          <w:rFonts w:ascii="Times New Roman" w:hAnsi="Times New Roman"/>
          <w:color w:val="000000" w:themeColor="text1"/>
          <w:sz w:val="28"/>
          <w:szCs w:val="28"/>
        </w:rPr>
        <w:t>з метою створення теорії їх правильності</w:t>
      </w:r>
      <w:r w:rsidR="00502FA3" w:rsidRPr="00502FA3">
        <w:rPr>
          <w:rFonts w:ascii="Times New Roman" w:hAnsi="Times New Roman"/>
          <w:color w:val="000000" w:themeColor="text1"/>
          <w:sz w:val="28"/>
          <w:szCs w:val="28"/>
        </w:rPr>
        <w:t xml:space="preserve"> [</w:t>
      </w:r>
      <w:r w:rsidR="00502FA3">
        <w:rPr>
          <w:rFonts w:ascii="Times New Roman" w:hAnsi="Times New Roman"/>
          <w:color w:val="000000" w:themeColor="text1"/>
          <w:sz w:val="28"/>
          <w:szCs w:val="28"/>
        </w:rPr>
        <w:t>3, с. 334</w:t>
      </w:r>
      <w:r w:rsidR="00502FA3" w:rsidRPr="00502FA3">
        <w:rPr>
          <w:rFonts w:ascii="Times New Roman" w:hAnsi="Times New Roman"/>
          <w:color w:val="000000" w:themeColor="text1"/>
          <w:sz w:val="28"/>
          <w:szCs w:val="28"/>
        </w:rPr>
        <w:t>]</w:t>
      </w:r>
      <w:r w:rsidR="00502FA3">
        <w:rPr>
          <w:rFonts w:ascii="Times New Roman" w:hAnsi="Times New Roman"/>
          <w:color w:val="000000" w:themeColor="text1"/>
          <w:sz w:val="28"/>
          <w:szCs w:val="28"/>
        </w:rPr>
        <w:t>.</w:t>
      </w:r>
    </w:p>
    <w:p w:rsidR="001C14C6" w:rsidRPr="001C14C6" w:rsidRDefault="001C14C6" w:rsidP="00581667">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1C14C6" w:rsidRPr="00371D9F" w:rsidRDefault="001C14C6"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b/>
          <w:color w:val="000000" w:themeColor="text1"/>
          <w:sz w:val="28"/>
          <w:szCs w:val="28"/>
        </w:rPr>
      </w:pPr>
      <w:r w:rsidRPr="001C14C6">
        <w:rPr>
          <w:rFonts w:ascii="Times New Roman" w:hAnsi="Times New Roman"/>
          <w:b/>
          <w:color w:val="000000" w:themeColor="text1"/>
          <w:sz w:val="28"/>
          <w:szCs w:val="28"/>
        </w:rPr>
        <w:t>Метод</w:t>
      </w:r>
      <w:r w:rsidR="00ED131E">
        <w:rPr>
          <w:rFonts w:ascii="Times New Roman" w:hAnsi="Times New Roman"/>
          <w:b/>
          <w:color w:val="000000" w:themeColor="text1"/>
          <w:sz w:val="28"/>
          <w:szCs w:val="28"/>
        </w:rPr>
        <w:t xml:space="preserve"> </w:t>
      </w:r>
      <w:r w:rsidR="00ED131E" w:rsidRPr="00ED131E">
        <w:rPr>
          <w:rFonts w:ascii="Times New Roman" w:hAnsi="Times New Roman"/>
          <w:color w:val="000000" w:themeColor="text1"/>
          <w:sz w:val="28"/>
          <w:szCs w:val="28"/>
        </w:rPr>
        <w:t xml:space="preserve">(від грецьк. μέυοδοζ </w:t>
      </w:r>
      <w:r w:rsidRPr="00ED131E">
        <w:rPr>
          <w:rFonts w:ascii="Times New Roman" w:hAnsi="Times New Roman"/>
          <w:color w:val="000000" w:themeColor="text1"/>
          <w:sz w:val="28"/>
          <w:szCs w:val="28"/>
        </w:rPr>
        <w:t>–</w:t>
      </w:r>
      <w:r w:rsidR="00ED131E">
        <w:rPr>
          <w:rFonts w:ascii="Times New Roman" w:hAnsi="Times New Roman"/>
          <w:color w:val="000000" w:themeColor="text1"/>
          <w:sz w:val="28"/>
          <w:szCs w:val="28"/>
        </w:rPr>
        <w:t xml:space="preserve"> </w:t>
      </w:r>
      <w:r w:rsidR="00371D9F">
        <w:rPr>
          <w:rFonts w:ascii="Times New Roman" w:hAnsi="Times New Roman"/>
          <w:color w:val="000000" w:themeColor="text1"/>
          <w:sz w:val="28"/>
          <w:szCs w:val="28"/>
        </w:rPr>
        <w:t>шлях дослідження, теорія, вчення) – систематизований спосіб досягнення теоретичного чи практичного результату, розв</w:t>
      </w:r>
      <w:r w:rsidR="00371D9F" w:rsidRPr="00371D9F">
        <w:rPr>
          <w:rFonts w:ascii="Times New Roman" w:hAnsi="Times New Roman"/>
          <w:color w:val="000000" w:themeColor="text1"/>
          <w:sz w:val="28"/>
          <w:szCs w:val="28"/>
        </w:rPr>
        <w:t>’</w:t>
      </w:r>
      <w:r w:rsidR="00371D9F">
        <w:rPr>
          <w:rFonts w:ascii="Times New Roman" w:hAnsi="Times New Roman"/>
          <w:color w:val="000000" w:themeColor="text1"/>
          <w:sz w:val="28"/>
          <w:szCs w:val="28"/>
        </w:rPr>
        <w:t xml:space="preserve">язання проблем чи одержання нової інформації на основі </w:t>
      </w:r>
      <w:r w:rsidR="007B486E">
        <w:rPr>
          <w:rFonts w:ascii="Times New Roman" w:hAnsi="Times New Roman"/>
          <w:color w:val="000000" w:themeColor="text1"/>
          <w:sz w:val="28"/>
          <w:szCs w:val="28"/>
        </w:rPr>
        <w:t>певних</w:t>
      </w:r>
      <w:r w:rsidR="00371D9F">
        <w:rPr>
          <w:rFonts w:ascii="Times New Roman" w:hAnsi="Times New Roman"/>
          <w:color w:val="000000" w:themeColor="text1"/>
          <w:sz w:val="28"/>
          <w:szCs w:val="28"/>
        </w:rPr>
        <w:t xml:space="preserve"> регулятивних принципів пізнання та дії, усвідомлення специфіки досліджуваної предметної галузі і законів функціонування її об</w:t>
      </w:r>
      <w:r w:rsidR="00371D9F" w:rsidRPr="00371D9F">
        <w:rPr>
          <w:rFonts w:ascii="Times New Roman" w:hAnsi="Times New Roman"/>
          <w:color w:val="000000" w:themeColor="text1"/>
          <w:sz w:val="28"/>
          <w:szCs w:val="28"/>
        </w:rPr>
        <w:t>’</w:t>
      </w:r>
      <w:r w:rsidR="00371D9F">
        <w:rPr>
          <w:rFonts w:ascii="Times New Roman" w:hAnsi="Times New Roman"/>
          <w:color w:val="000000" w:themeColor="text1"/>
          <w:sz w:val="28"/>
          <w:szCs w:val="28"/>
        </w:rPr>
        <w:t>єктів.</w:t>
      </w:r>
      <w:r w:rsidR="007B486E">
        <w:rPr>
          <w:rFonts w:ascii="Times New Roman" w:hAnsi="Times New Roman"/>
          <w:color w:val="000000" w:themeColor="text1"/>
          <w:sz w:val="28"/>
          <w:szCs w:val="28"/>
        </w:rPr>
        <w:t xml:space="preserve"> М. окреслює та втілює шлях до істини, напрями ефективної діяльності, що ведуть до реалізації поставлених цілей, задає регулятиви та нормативні настанови пізнавального процесу </w:t>
      </w:r>
      <w:r w:rsidR="007B486E" w:rsidRPr="007B486E">
        <w:rPr>
          <w:rFonts w:ascii="Times New Roman" w:hAnsi="Times New Roman"/>
          <w:color w:val="000000" w:themeColor="text1"/>
          <w:sz w:val="28"/>
          <w:szCs w:val="28"/>
          <w:lang w:val="ru-RU"/>
        </w:rPr>
        <w:t>[</w:t>
      </w:r>
      <w:r w:rsidR="00C7233D">
        <w:rPr>
          <w:rFonts w:ascii="Times New Roman" w:hAnsi="Times New Roman"/>
          <w:color w:val="000000" w:themeColor="text1"/>
          <w:sz w:val="28"/>
          <w:szCs w:val="28"/>
          <w:lang w:val="ru-RU"/>
        </w:rPr>
        <w:t>3</w:t>
      </w:r>
      <w:r w:rsidR="007B486E">
        <w:rPr>
          <w:rFonts w:ascii="Times New Roman" w:hAnsi="Times New Roman"/>
          <w:color w:val="000000" w:themeColor="text1"/>
          <w:sz w:val="28"/>
          <w:szCs w:val="28"/>
          <w:lang w:val="ru-RU"/>
        </w:rPr>
        <w:t>, с. 373</w:t>
      </w:r>
      <w:r w:rsidR="007B486E" w:rsidRPr="007B486E">
        <w:rPr>
          <w:rFonts w:ascii="Times New Roman" w:hAnsi="Times New Roman"/>
          <w:color w:val="000000" w:themeColor="text1"/>
          <w:sz w:val="28"/>
          <w:szCs w:val="28"/>
          <w:lang w:val="ru-RU"/>
        </w:rPr>
        <w:t>]</w:t>
      </w:r>
      <w:r w:rsidR="007B486E">
        <w:rPr>
          <w:rFonts w:ascii="Times New Roman" w:hAnsi="Times New Roman"/>
          <w:color w:val="000000" w:themeColor="text1"/>
          <w:sz w:val="28"/>
          <w:szCs w:val="28"/>
        </w:rPr>
        <w:t>.</w:t>
      </w:r>
    </w:p>
    <w:p w:rsidR="001C14C6" w:rsidRPr="001C14C6" w:rsidRDefault="001C14C6" w:rsidP="00581667">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1C14C6" w:rsidRPr="001C14C6" w:rsidRDefault="001C14C6"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b/>
          <w:color w:val="000000" w:themeColor="text1"/>
          <w:sz w:val="28"/>
          <w:szCs w:val="28"/>
        </w:rPr>
      </w:pPr>
      <w:r w:rsidRPr="001C14C6">
        <w:rPr>
          <w:rFonts w:ascii="Times New Roman" w:hAnsi="Times New Roman"/>
          <w:b/>
          <w:color w:val="000000" w:themeColor="text1"/>
          <w:sz w:val="28"/>
          <w:szCs w:val="28"/>
        </w:rPr>
        <w:t>Методологія</w:t>
      </w:r>
      <w:r w:rsidR="00995A45">
        <w:rPr>
          <w:rFonts w:ascii="Times New Roman" w:hAnsi="Times New Roman"/>
          <w:b/>
          <w:color w:val="000000" w:themeColor="text1"/>
          <w:sz w:val="28"/>
          <w:szCs w:val="28"/>
        </w:rPr>
        <w:t> </w:t>
      </w:r>
      <w:r w:rsidR="00995A45" w:rsidRPr="00995A45">
        <w:rPr>
          <w:rFonts w:ascii="Times New Roman" w:hAnsi="Times New Roman"/>
          <w:color w:val="000000" w:themeColor="text1"/>
          <w:sz w:val="28"/>
          <w:szCs w:val="28"/>
        </w:rPr>
        <w:t>(від грецьк. μέυοδο</w:t>
      </w:r>
      <w:r w:rsidR="00FC5C4E" w:rsidRPr="00ED131E">
        <w:rPr>
          <w:rFonts w:ascii="Times New Roman" w:hAnsi="Times New Roman"/>
          <w:color w:val="000000" w:themeColor="text1"/>
          <w:sz w:val="28"/>
          <w:szCs w:val="28"/>
        </w:rPr>
        <w:t>ζ</w:t>
      </w:r>
      <w:r w:rsidR="00995A45" w:rsidRPr="00995A45">
        <w:rPr>
          <w:rFonts w:ascii="Times New Roman" w:hAnsi="Times New Roman"/>
          <w:color w:val="000000" w:themeColor="text1"/>
          <w:sz w:val="28"/>
          <w:szCs w:val="28"/>
        </w:rPr>
        <w:t xml:space="preserve"> – шлях дослідження чи пізнання;</w:t>
      </w:r>
      <w:r w:rsidR="00995A45">
        <w:rPr>
          <w:rFonts w:ascii="Times New Roman" w:hAnsi="Times New Roman"/>
          <w:b/>
          <w:color w:val="000000" w:themeColor="text1"/>
          <w:sz w:val="28"/>
          <w:szCs w:val="28"/>
        </w:rPr>
        <w:t xml:space="preserve"> </w:t>
      </w:r>
      <w:r w:rsidR="00995A45" w:rsidRPr="00995A45">
        <w:rPr>
          <w:rFonts w:ascii="Times New Roman" w:hAnsi="Times New Roman"/>
          <w:color w:val="000000" w:themeColor="text1"/>
          <w:sz w:val="28"/>
          <w:szCs w:val="28"/>
        </w:rPr>
        <w:t>λόγο</w:t>
      </w:r>
      <w:r w:rsidR="00FC5C4E" w:rsidRPr="00ED131E">
        <w:rPr>
          <w:rFonts w:ascii="Times New Roman" w:hAnsi="Times New Roman"/>
          <w:color w:val="000000" w:themeColor="text1"/>
          <w:sz w:val="28"/>
          <w:szCs w:val="28"/>
        </w:rPr>
        <w:t>ζ</w:t>
      </w:r>
      <w:r w:rsidR="00995A45">
        <w:rPr>
          <w:rFonts w:ascii="Times New Roman" w:hAnsi="Times New Roman"/>
          <w:color w:val="000000" w:themeColor="text1"/>
          <w:sz w:val="28"/>
          <w:szCs w:val="28"/>
        </w:rPr>
        <w:t> – вчення) – 1) Сукупність підходів, способів, методів, прийомів та процедур, що застосовуються в процесі наукового пізнання та практичної діяльності для досягнення наперед визначеної мети. Такою метою в науковому пізнанні є отримання об</w:t>
      </w:r>
      <w:r w:rsidR="00995A45" w:rsidRPr="00995A45">
        <w:rPr>
          <w:rFonts w:ascii="Times New Roman" w:hAnsi="Times New Roman"/>
          <w:color w:val="000000" w:themeColor="text1"/>
          <w:sz w:val="28"/>
          <w:szCs w:val="28"/>
        </w:rPr>
        <w:t>’</w:t>
      </w:r>
      <w:r w:rsidR="00995A45">
        <w:rPr>
          <w:rFonts w:ascii="Times New Roman" w:hAnsi="Times New Roman"/>
          <w:color w:val="000000" w:themeColor="text1"/>
          <w:sz w:val="28"/>
          <w:szCs w:val="28"/>
        </w:rPr>
        <w:t>єктивного істинного наукового знання або побудова наукової теорії та її логічне обґрунтування, досягнення певного ефекту в експерименті чи спостереженні. 2) Галузь теоретичних знань і уявлень про сутність і форми, закони, порядок та умови застосування підходів, способів, методів, прийомів та процедур в процесі наукового пізнання та практичної діяльності</w:t>
      </w:r>
      <w:r w:rsidR="004358B5">
        <w:rPr>
          <w:rFonts w:ascii="Times New Roman" w:hAnsi="Times New Roman"/>
          <w:color w:val="000000" w:themeColor="text1"/>
          <w:sz w:val="28"/>
          <w:szCs w:val="28"/>
        </w:rPr>
        <w:t xml:space="preserve"> </w:t>
      </w:r>
      <w:r w:rsidR="004358B5" w:rsidRPr="004358B5">
        <w:rPr>
          <w:rFonts w:ascii="Times New Roman" w:hAnsi="Times New Roman"/>
          <w:color w:val="000000" w:themeColor="text1"/>
          <w:sz w:val="28"/>
          <w:szCs w:val="28"/>
          <w:lang w:val="ru-RU"/>
        </w:rPr>
        <w:t>[</w:t>
      </w:r>
      <w:r w:rsidR="00C7233D">
        <w:rPr>
          <w:rFonts w:ascii="Times New Roman" w:hAnsi="Times New Roman"/>
          <w:color w:val="000000" w:themeColor="text1"/>
          <w:sz w:val="28"/>
          <w:szCs w:val="28"/>
          <w:lang w:val="ru-RU"/>
        </w:rPr>
        <w:t>3</w:t>
      </w:r>
      <w:r w:rsidR="004358B5">
        <w:rPr>
          <w:rFonts w:ascii="Times New Roman" w:hAnsi="Times New Roman"/>
          <w:color w:val="000000" w:themeColor="text1"/>
          <w:sz w:val="28"/>
          <w:szCs w:val="28"/>
        </w:rPr>
        <w:t>, с. 374</w:t>
      </w:r>
      <w:r w:rsidR="004358B5" w:rsidRPr="004358B5">
        <w:rPr>
          <w:rFonts w:ascii="Times New Roman" w:hAnsi="Times New Roman"/>
          <w:color w:val="000000" w:themeColor="text1"/>
          <w:sz w:val="28"/>
          <w:szCs w:val="28"/>
          <w:lang w:val="ru-RU"/>
        </w:rPr>
        <w:t>]</w:t>
      </w:r>
      <w:r w:rsidR="00995A45">
        <w:rPr>
          <w:rFonts w:ascii="Times New Roman" w:hAnsi="Times New Roman"/>
          <w:color w:val="000000" w:themeColor="text1"/>
          <w:sz w:val="28"/>
          <w:szCs w:val="28"/>
        </w:rPr>
        <w:t>.</w:t>
      </w:r>
    </w:p>
    <w:p w:rsidR="001C14C6" w:rsidRPr="001C14C6" w:rsidRDefault="001C14C6" w:rsidP="00581667">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995A45" w:rsidRPr="00D66918" w:rsidRDefault="00995A45" w:rsidP="00995A45">
      <w:pPr>
        <w:pStyle w:val="af"/>
        <w:tabs>
          <w:tab w:val="left" w:pos="142"/>
          <w:tab w:val="left" w:pos="567"/>
          <w:tab w:val="left" w:pos="7740"/>
          <w:tab w:val="left" w:pos="8280"/>
        </w:tabs>
        <w:snapToGrid w:val="0"/>
        <w:spacing w:after="0" w:line="360" w:lineRule="auto"/>
        <w:ind w:left="0" w:firstLine="709"/>
        <w:jc w:val="both"/>
        <w:rPr>
          <w:rFonts w:ascii="Times New Roman" w:hAnsi="Times New Roman"/>
          <w:color w:val="000000" w:themeColor="text1"/>
          <w:sz w:val="28"/>
          <w:szCs w:val="28"/>
        </w:rPr>
      </w:pPr>
      <w:r w:rsidRPr="001C14C6">
        <w:rPr>
          <w:rFonts w:ascii="Times New Roman" w:hAnsi="Times New Roman"/>
          <w:b/>
          <w:color w:val="000000" w:themeColor="text1"/>
          <w:sz w:val="28"/>
          <w:szCs w:val="28"/>
        </w:rPr>
        <w:t>Онтологія</w:t>
      </w:r>
      <w:r>
        <w:rPr>
          <w:rFonts w:ascii="Times New Roman" w:hAnsi="Times New Roman"/>
          <w:b/>
          <w:color w:val="000000" w:themeColor="text1"/>
          <w:sz w:val="28"/>
          <w:szCs w:val="28"/>
        </w:rPr>
        <w:t xml:space="preserve"> </w:t>
      </w:r>
      <w:r w:rsidRPr="00D66918">
        <w:rPr>
          <w:rFonts w:ascii="Times New Roman" w:hAnsi="Times New Roman"/>
          <w:color w:val="000000" w:themeColor="text1"/>
          <w:sz w:val="28"/>
          <w:szCs w:val="28"/>
        </w:rPr>
        <w:t>(від грецьк. όντο</w:t>
      </w:r>
      <w:r w:rsidR="00BA4BF8" w:rsidRPr="00ED131E">
        <w:rPr>
          <w:rFonts w:ascii="Times New Roman" w:hAnsi="Times New Roman"/>
          <w:color w:val="000000" w:themeColor="text1"/>
          <w:sz w:val="28"/>
          <w:szCs w:val="28"/>
        </w:rPr>
        <w:t>ζ</w:t>
      </w:r>
      <w:r w:rsidRPr="00D66918">
        <w:rPr>
          <w:rFonts w:ascii="Times New Roman" w:hAnsi="Times New Roman"/>
          <w:color w:val="000000" w:themeColor="text1"/>
          <w:sz w:val="28"/>
          <w:szCs w:val="28"/>
        </w:rPr>
        <w:t xml:space="preserve"> – суще; λόγο</w:t>
      </w:r>
      <w:r w:rsidR="00BA4BF8" w:rsidRPr="00ED131E">
        <w:rPr>
          <w:rFonts w:ascii="Times New Roman" w:hAnsi="Times New Roman"/>
          <w:color w:val="000000" w:themeColor="text1"/>
          <w:sz w:val="28"/>
          <w:szCs w:val="28"/>
        </w:rPr>
        <w:t>ζ</w:t>
      </w:r>
      <w:r w:rsidRPr="00D66918">
        <w:rPr>
          <w:rFonts w:ascii="Times New Roman" w:hAnsi="Times New Roman"/>
          <w:color w:val="000000" w:themeColor="text1"/>
          <w:sz w:val="28"/>
          <w:szCs w:val="28"/>
        </w:rPr>
        <w:t> </w:t>
      </w:r>
      <w:r>
        <w:rPr>
          <w:rFonts w:ascii="Times New Roman" w:hAnsi="Times New Roman"/>
          <w:color w:val="000000" w:themeColor="text1"/>
          <w:sz w:val="28"/>
          <w:szCs w:val="28"/>
        </w:rPr>
        <w:t xml:space="preserve"> – слово, вчення) – філосфське вчення про </w:t>
      </w:r>
      <w:r>
        <w:rPr>
          <w:rFonts w:ascii="Times New Roman" w:hAnsi="Times New Roman"/>
          <w:i/>
          <w:color w:val="000000" w:themeColor="text1"/>
          <w:sz w:val="28"/>
          <w:szCs w:val="28"/>
        </w:rPr>
        <w:t>буття</w:t>
      </w:r>
      <w:r>
        <w:rPr>
          <w:rFonts w:ascii="Times New Roman" w:hAnsi="Times New Roman"/>
          <w:color w:val="000000" w:themeColor="text1"/>
          <w:sz w:val="28"/>
          <w:szCs w:val="28"/>
        </w:rPr>
        <w:t xml:space="preserve"> як таке </w:t>
      </w:r>
      <w:r w:rsidRPr="00D66918">
        <w:rPr>
          <w:rFonts w:ascii="Times New Roman" w:hAnsi="Times New Roman"/>
          <w:color w:val="000000" w:themeColor="text1"/>
          <w:sz w:val="28"/>
          <w:szCs w:val="28"/>
        </w:rPr>
        <w:t>[</w:t>
      </w:r>
      <w:r w:rsidR="00C7233D" w:rsidRPr="00C7233D">
        <w:rPr>
          <w:rFonts w:ascii="Times New Roman" w:hAnsi="Times New Roman"/>
          <w:color w:val="000000" w:themeColor="text1"/>
          <w:sz w:val="28"/>
          <w:szCs w:val="28"/>
        </w:rPr>
        <w:t>3</w:t>
      </w:r>
      <w:r>
        <w:rPr>
          <w:rFonts w:ascii="Times New Roman" w:hAnsi="Times New Roman"/>
          <w:color w:val="000000" w:themeColor="text1"/>
          <w:sz w:val="28"/>
          <w:szCs w:val="28"/>
        </w:rPr>
        <w:t>, с. 449</w:t>
      </w:r>
      <w:r w:rsidRPr="00D66918">
        <w:rPr>
          <w:rFonts w:ascii="Times New Roman" w:hAnsi="Times New Roman"/>
          <w:color w:val="000000" w:themeColor="text1"/>
          <w:sz w:val="28"/>
          <w:szCs w:val="28"/>
        </w:rPr>
        <w:t>]</w:t>
      </w:r>
      <w:r>
        <w:rPr>
          <w:rFonts w:ascii="Times New Roman" w:hAnsi="Times New Roman"/>
          <w:color w:val="000000" w:themeColor="text1"/>
          <w:sz w:val="28"/>
          <w:szCs w:val="28"/>
        </w:rPr>
        <w:t>.</w:t>
      </w:r>
    </w:p>
    <w:p w:rsidR="00995A45" w:rsidRPr="001C14C6" w:rsidRDefault="00995A45" w:rsidP="00995A45">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02780F" w:rsidRPr="0002780F" w:rsidRDefault="0002780F"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02780F">
        <w:rPr>
          <w:rFonts w:ascii="Times New Roman" w:hAnsi="Times New Roman"/>
          <w:b/>
          <w:sz w:val="28"/>
          <w:szCs w:val="28"/>
        </w:rPr>
        <w:t>Онтологiя</w:t>
      </w:r>
      <w:r w:rsidRPr="0002780F">
        <w:rPr>
          <w:rFonts w:ascii="Times New Roman" w:hAnsi="Times New Roman"/>
          <w:sz w:val="28"/>
          <w:szCs w:val="28"/>
        </w:rPr>
        <w:t xml:space="preserve"> (вiд г</w:t>
      </w:r>
      <w:r w:rsidR="00426621">
        <w:rPr>
          <w:rFonts w:ascii="Times New Roman" w:hAnsi="Times New Roman"/>
          <w:sz w:val="28"/>
          <w:szCs w:val="28"/>
        </w:rPr>
        <w:t xml:space="preserve">р. онтос </w:t>
      </w:r>
      <w:r w:rsidR="00426621" w:rsidRPr="00426621">
        <w:rPr>
          <w:rFonts w:ascii="Times New Roman" w:hAnsi="Times New Roman"/>
          <w:sz w:val="28"/>
          <w:szCs w:val="28"/>
        </w:rPr>
        <w:t>–</w:t>
      </w:r>
      <w:r w:rsidR="00426621">
        <w:rPr>
          <w:rFonts w:ascii="Times New Roman" w:hAnsi="Times New Roman"/>
          <w:sz w:val="28"/>
          <w:szCs w:val="28"/>
        </w:rPr>
        <w:t xml:space="preserve"> суще; те, що iснує, i логос </w:t>
      </w:r>
      <w:r w:rsidR="00426621" w:rsidRPr="00426621">
        <w:rPr>
          <w:rFonts w:ascii="Times New Roman" w:hAnsi="Times New Roman"/>
          <w:sz w:val="28"/>
          <w:szCs w:val="28"/>
        </w:rPr>
        <w:t>–</w:t>
      </w:r>
      <w:r w:rsidR="00426621">
        <w:rPr>
          <w:rFonts w:ascii="Times New Roman" w:hAnsi="Times New Roman"/>
          <w:sz w:val="28"/>
          <w:szCs w:val="28"/>
        </w:rPr>
        <w:t xml:space="preserve"> слово, вчення) </w:t>
      </w:r>
      <w:r w:rsidR="00426621" w:rsidRPr="00426621">
        <w:rPr>
          <w:rFonts w:ascii="Times New Roman" w:hAnsi="Times New Roman"/>
          <w:sz w:val="28"/>
          <w:szCs w:val="28"/>
        </w:rPr>
        <w:t>–</w:t>
      </w:r>
      <w:r w:rsidRPr="0002780F">
        <w:rPr>
          <w:rFonts w:ascii="Times New Roman" w:hAnsi="Times New Roman"/>
          <w:sz w:val="28"/>
          <w:szCs w:val="28"/>
        </w:rPr>
        <w:t xml:space="preserve"> роздiл фiлософiї, у якому вивчається буття, його першооснови, форми сущого i змiни у ньому. У вiдношеннi «людинасвiт» О. вивчає свiт в цiлому як сукупнiсть того, що оточує людину, а також саму людину, як специфiчну форму буття </w:t>
      </w:r>
      <w:r w:rsidRPr="0002780F">
        <w:rPr>
          <w:rFonts w:ascii="Times New Roman" w:hAnsi="Times New Roman"/>
          <w:sz w:val="28"/>
          <w:szCs w:val="28"/>
          <w:lang w:val="ru-RU"/>
        </w:rPr>
        <w:t>[1, с. 12]</w:t>
      </w:r>
      <w:r w:rsidRPr="0002780F">
        <w:rPr>
          <w:rFonts w:ascii="Times New Roman" w:hAnsi="Times New Roman"/>
          <w:sz w:val="28"/>
          <w:szCs w:val="28"/>
        </w:rPr>
        <w:t>.</w:t>
      </w:r>
    </w:p>
    <w:p w:rsidR="001C14C6" w:rsidRPr="001C14C6" w:rsidRDefault="001C14C6" w:rsidP="00581667">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1C14C6" w:rsidRPr="001C14C6" w:rsidRDefault="001C14C6"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b/>
          <w:color w:val="000000" w:themeColor="text1"/>
          <w:sz w:val="28"/>
          <w:szCs w:val="28"/>
        </w:rPr>
      </w:pPr>
      <w:r w:rsidRPr="001C14C6">
        <w:rPr>
          <w:rFonts w:ascii="Times New Roman" w:hAnsi="Times New Roman"/>
          <w:b/>
          <w:color w:val="000000" w:themeColor="text1"/>
          <w:sz w:val="28"/>
          <w:szCs w:val="28"/>
        </w:rPr>
        <w:t>Управління –</w:t>
      </w:r>
      <w:r w:rsidR="00E843F4" w:rsidRPr="00E843F4">
        <w:rPr>
          <w:rFonts w:ascii="Georgia" w:eastAsia="+mn-ea" w:hAnsi="Georgia" w:cs="+mn-cs"/>
          <w:color w:val="000000"/>
          <w:kern w:val="24"/>
          <w:sz w:val="52"/>
          <w:szCs w:val="52"/>
          <w:lang w:val="ru-RU" w:eastAsia="ru-RU"/>
        </w:rPr>
        <w:t xml:space="preserve"> </w:t>
      </w:r>
      <w:r w:rsidR="00E843F4" w:rsidRPr="00E843F4">
        <w:rPr>
          <w:rFonts w:ascii="Times New Roman" w:hAnsi="Times New Roman"/>
          <w:color w:val="000000" w:themeColor="text1"/>
          <w:sz w:val="28"/>
          <w:szCs w:val="28"/>
          <w:lang w:val="ru-RU"/>
        </w:rPr>
        <w:t>це встановлення порядку взаємодії між елементами системи будь-якого виробництва, тобто в тій чи іншій мірі їх систематизація</w:t>
      </w:r>
      <w:r w:rsidR="00E843F4">
        <w:rPr>
          <w:rFonts w:ascii="Times New Roman" w:hAnsi="Times New Roman"/>
          <w:color w:val="000000" w:themeColor="text1"/>
          <w:sz w:val="28"/>
          <w:szCs w:val="28"/>
          <w:lang w:val="ru-RU"/>
        </w:rPr>
        <w:t> </w:t>
      </w:r>
      <w:r w:rsidR="00E843F4" w:rsidRPr="00E843F4">
        <w:rPr>
          <w:rFonts w:ascii="Times New Roman" w:hAnsi="Times New Roman"/>
          <w:color w:val="000000" w:themeColor="text1"/>
          <w:sz w:val="28"/>
          <w:szCs w:val="28"/>
          <w:lang w:val="ru-RU"/>
        </w:rPr>
        <w:t>[</w:t>
      </w:r>
      <w:r w:rsidR="00C7233D">
        <w:rPr>
          <w:rFonts w:ascii="Times New Roman" w:hAnsi="Times New Roman"/>
          <w:color w:val="000000" w:themeColor="text1"/>
          <w:sz w:val="28"/>
          <w:szCs w:val="28"/>
          <w:lang w:val="ru-RU"/>
        </w:rPr>
        <w:t>4</w:t>
      </w:r>
      <w:r w:rsidR="00E843F4" w:rsidRPr="00E843F4">
        <w:rPr>
          <w:rFonts w:ascii="Times New Roman" w:hAnsi="Times New Roman"/>
          <w:color w:val="000000" w:themeColor="text1"/>
          <w:sz w:val="28"/>
          <w:szCs w:val="28"/>
          <w:lang w:val="ru-RU"/>
        </w:rPr>
        <w:t>].</w:t>
      </w:r>
    </w:p>
    <w:p w:rsidR="001C14C6" w:rsidRPr="001C14C6" w:rsidRDefault="001C14C6" w:rsidP="00581667">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4B0C8B" w:rsidRDefault="00406D27"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color w:val="000000" w:themeColor="text1"/>
          <w:sz w:val="28"/>
          <w:szCs w:val="28"/>
        </w:rPr>
      </w:pPr>
      <w:r w:rsidRPr="007F3165">
        <w:rPr>
          <w:rFonts w:ascii="Times New Roman" w:hAnsi="Times New Roman"/>
          <w:b/>
          <w:color w:val="000000" w:themeColor="text1"/>
          <w:sz w:val="28"/>
          <w:szCs w:val="28"/>
        </w:rPr>
        <w:t>Філософія</w:t>
      </w:r>
      <w:r w:rsidR="00C86F53">
        <w:rPr>
          <w:rFonts w:ascii="Times New Roman" w:hAnsi="Times New Roman"/>
          <w:color w:val="000000" w:themeColor="text1"/>
          <w:sz w:val="28"/>
          <w:szCs w:val="28"/>
        </w:rPr>
        <w:t> (від грецьк. </w:t>
      </w:r>
      <w:r w:rsidR="00C86F53" w:rsidRPr="009D5B68">
        <w:rPr>
          <w:rFonts w:ascii="Times New Roman" w:hAnsi="Times New Roman"/>
          <w:color w:val="000000" w:themeColor="text1"/>
          <w:sz w:val="28"/>
          <w:szCs w:val="28"/>
        </w:rPr>
        <w:t>ȹɩʎ</w:t>
      </w:r>
      <w:r w:rsidR="00C86F53">
        <w:rPr>
          <w:rFonts w:ascii="Times New Roman" w:hAnsi="Times New Roman"/>
          <w:color w:val="000000" w:themeColor="text1"/>
          <w:sz w:val="28"/>
          <w:szCs w:val="28"/>
          <w:lang w:val="en-US"/>
        </w:rPr>
        <w:t>oσο</w:t>
      </w:r>
      <w:r w:rsidR="00C86F53" w:rsidRPr="009D5B68">
        <w:rPr>
          <w:rFonts w:ascii="Times New Roman" w:hAnsi="Times New Roman"/>
          <w:color w:val="000000" w:themeColor="text1"/>
          <w:sz w:val="28"/>
          <w:szCs w:val="28"/>
        </w:rPr>
        <w:t>ȹɩ</w:t>
      </w:r>
      <w:r w:rsidR="00C86F53">
        <w:rPr>
          <w:rFonts w:ascii="Times New Roman" w:hAnsi="Times New Roman"/>
          <w:color w:val="000000" w:themeColor="text1"/>
          <w:sz w:val="28"/>
          <w:szCs w:val="28"/>
          <w:lang w:val="en-US"/>
        </w:rPr>
        <w:t>α</w:t>
      </w:r>
      <w:r w:rsidR="00C86F53" w:rsidRPr="009D5B68">
        <w:rPr>
          <w:rFonts w:ascii="Times New Roman" w:hAnsi="Times New Roman"/>
          <w:color w:val="000000" w:themeColor="text1"/>
          <w:sz w:val="28"/>
          <w:szCs w:val="28"/>
        </w:rPr>
        <w:t xml:space="preserve"> – </w:t>
      </w:r>
      <w:r w:rsidR="00C86F53">
        <w:rPr>
          <w:rFonts w:ascii="Times New Roman" w:hAnsi="Times New Roman"/>
          <w:color w:val="000000" w:themeColor="text1"/>
          <w:sz w:val="28"/>
          <w:szCs w:val="28"/>
        </w:rPr>
        <w:t xml:space="preserve">любов до мудрості) – особливий різновид духовної </w:t>
      </w:r>
      <w:r w:rsidR="00C86F53">
        <w:rPr>
          <w:rFonts w:ascii="Times New Roman" w:hAnsi="Times New Roman"/>
          <w:i/>
          <w:color w:val="000000" w:themeColor="text1"/>
          <w:sz w:val="28"/>
          <w:szCs w:val="28"/>
        </w:rPr>
        <w:t>культури</w:t>
      </w:r>
      <w:r w:rsidR="00C86F53">
        <w:rPr>
          <w:rFonts w:ascii="Times New Roman" w:hAnsi="Times New Roman"/>
          <w:color w:val="000000" w:themeColor="text1"/>
          <w:sz w:val="28"/>
          <w:szCs w:val="28"/>
        </w:rPr>
        <w:t>, призначення якого полягає в осмисленні основ природного і соціального світу, формоутворень культури і пізнання, людини та її сутності</w:t>
      </w:r>
      <w:r w:rsidR="009D5B68">
        <w:rPr>
          <w:rFonts w:ascii="Times New Roman" w:hAnsi="Times New Roman"/>
          <w:color w:val="000000" w:themeColor="text1"/>
          <w:sz w:val="28"/>
          <w:szCs w:val="28"/>
        </w:rPr>
        <w:t xml:space="preserve"> </w:t>
      </w:r>
      <w:r w:rsidR="009D5B68" w:rsidRPr="009D5B68">
        <w:rPr>
          <w:rFonts w:ascii="Times New Roman" w:hAnsi="Times New Roman"/>
          <w:color w:val="000000" w:themeColor="text1"/>
          <w:sz w:val="28"/>
          <w:szCs w:val="28"/>
        </w:rPr>
        <w:t>[</w:t>
      </w:r>
      <w:r w:rsidR="00C7233D" w:rsidRPr="00C7233D">
        <w:rPr>
          <w:rFonts w:ascii="Times New Roman" w:hAnsi="Times New Roman"/>
          <w:sz w:val="28"/>
          <w:szCs w:val="28"/>
        </w:rPr>
        <w:t>3</w:t>
      </w:r>
      <w:r w:rsidR="004F06FD" w:rsidRPr="00581667">
        <w:rPr>
          <w:rFonts w:ascii="Times New Roman" w:hAnsi="Times New Roman"/>
          <w:sz w:val="28"/>
          <w:szCs w:val="28"/>
        </w:rPr>
        <w:t>, с.</w:t>
      </w:r>
      <w:r w:rsidR="004F06FD" w:rsidRPr="00581667">
        <w:rPr>
          <w:rFonts w:ascii="Times New Roman" w:hAnsi="Times New Roman"/>
          <w:sz w:val="28"/>
          <w:szCs w:val="28"/>
          <w:lang w:val="ru-RU"/>
        </w:rPr>
        <w:t> </w:t>
      </w:r>
      <w:r w:rsidR="004F06FD" w:rsidRPr="00581667">
        <w:rPr>
          <w:rFonts w:ascii="Times New Roman" w:hAnsi="Times New Roman"/>
          <w:sz w:val="28"/>
          <w:szCs w:val="28"/>
        </w:rPr>
        <w:t>670</w:t>
      </w:r>
      <w:r w:rsidR="009D5B68" w:rsidRPr="00581667">
        <w:rPr>
          <w:rFonts w:ascii="Times New Roman" w:hAnsi="Times New Roman"/>
          <w:color w:val="000000" w:themeColor="text1"/>
          <w:sz w:val="28"/>
          <w:szCs w:val="28"/>
        </w:rPr>
        <w:t>]</w:t>
      </w:r>
      <w:r w:rsidR="00C86F53" w:rsidRPr="00581667">
        <w:rPr>
          <w:rFonts w:ascii="Times New Roman" w:hAnsi="Times New Roman"/>
          <w:color w:val="000000" w:themeColor="text1"/>
          <w:sz w:val="28"/>
          <w:szCs w:val="28"/>
        </w:rPr>
        <w:t>.</w:t>
      </w:r>
    </w:p>
    <w:p w:rsidR="00517CDE" w:rsidRPr="001C14C6" w:rsidRDefault="00517CDE" w:rsidP="00581667">
      <w:pPr>
        <w:pStyle w:val="af"/>
        <w:tabs>
          <w:tab w:val="left" w:pos="142"/>
          <w:tab w:val="left" w:pos="567"/>
          <w:tab w:val="left" w:pos="7740"/>
          <w:tab w:val="left" w:pos="8280"/>
        </w:tabs>
        <w:snapToGrid w:val="0"/>
        <w:spacing w:after="0" w:line="240" w:lineRule="auto"/>
        <w:ind w:left="0" w:firstLine="709"/>
        <w:jc w:val="both"/>
        <w:rPr>
          <w:rFonts w:ascii="Times New Roman" w:hAnsi="Times New Roman"/>
          <w:b/>
          <w:color w:val="000000" w:themeColor="text1"/>
          <w:sz w:val="16"/>
          <w:szCs w:val="16"/>
        </w:rPr>
      </w:pPr>
    </w:p>
    <w:p w:rsidR="00F10EA8" w:rsidRPr="00581667" w:rsidRDefault="00F10EA8"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581667">
        <w:rPr>
          <w:rFonts w:ascii="Times New Roman" w:hAnsi="Times New Roman"/>
          <w:b/>
          <w:sz w:val="28"/>
          <w:szCs w:val="28"/>
        </w:rPr>
        <w:t>Фiлософiя</w:t>
      </w:r>
      <w:r w:rsidRPr="00581667">
        <w:rPr>
          <w:rFonts w:ascii="Times New Roman" w:hAnsi="Times New Roman"/>
          <w:sz w:val="28"/>
          <w:szCs w:val="28"/>
        </w:rPr>
        <w:t xml:space="preserve"> (вiд гр. фiлiа — любов i софiа — мудрiсть, буквально — любов до мудростi) — специфiчна складова духовної культури, що являє собою систему знань про фундаментальнi принципи буття, способи ставлення людини до свiту. Термiн «фiлософiя» ввiв у VI ст. до н. е. Пiфагор, тим самим розмежувавши божественну мудрiсть i людську любов до мудростi. </w:t>
      </w:r>
    </w:p>
    <w:p w:rsidR="00F10EA8" w:rsidRPr="00581667" w:rsidRDefault="00F10EA8"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581667">
        <w:rPr>
          <w:rFonts w:ascii="Times New Roman" w:hAnsi="Times New Roman"/>
          <w:sz w:val="28"/>
          <w:szCs w:val="28"/>
        </w:rPr>
        <w:t xml:space="preserve">Фiлософiя може розглядатися як: </w:t>
      </w:r>
    </w:p>
    <w:p w:rsidR="00F10EA8" w:rsidRPr="00581667" w:rsidRDefault="00F10EA8"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581667">
        <w:rPr>
          <w:rFonts w:ascii="Times New Roman" w:hAnsi="Times New Roman"/>
          <w:sz w:val="28"/>
          <w:szCs w:val="28"/>
        </w:rPr>
        <w:t xml:space="preserve">(1) наука, що формує узагальнену картину свiту i виступає як методологiя для конкретних наук, якi дослiджують окремi фрагменти дiйсностi; </w:t>
      </w:r>
    </w:p>
    <w:p w:rsidR="00F10EA8" w:rsidRPr="00581667" w:rsidRDefault="00F10EA8"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581667">
        <w:rPr>
          <w:rFonts w:ascii="Times New Roman" w:hAnsi="Times New Roman"/>
          <w:sz w:val="28"/>
          <w:szCs w:val="28"/>
        </w:rPr>
        <w:t xml:space="preserve">(2) система знань про: </w:t>
      </w:r>
    </w:p>
    <w:p w:rsidR="00F10EA8" w:rsidRPr="00581667" w:rsidRDefault="00F10EA8"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581667">
        <w:rPr>
          <w:rFonts w:ascii="Times New Roman" w:hAnsi="Times New Roman"/>
          <w:sz w:val="28"/>
          <w:szCs w:val="28"/>
        </w:rPr>
        <w:t xml:space="preserve">1) загальнi властивостi речей, явищ та процесiв (онтологiя); </w:t>
      </w:r>
    </w:p>
    <w:p w:rsidR="00F10EA8" w:rsidRPr="00581667" w:rsidRDefault="00F10EA8"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581667">
        <w:rPr>
          <w:rFonts w:ascii="Times New Roman" w:hAnsi="Times New Roman"/>
          <w:sz w:val="28"/>
          <w:szCs w:val="28"/>
        </w:rPr>
        <w:t xml:space="preserve">2) сутнiсть i природу людини (фiлософська антропологiя); </w:t>
      </w:r>
    </w:p>
    <w:p w:rsidR="00F10EA8" w:rsidRPr="00581667" w:rsidRDefault="00F10EA8"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581667">
        <w:rPr>
          <w:rFonts w:ascii="Times New Roman" w:hAnsi="Times New Roman"/>
          <w:sz w:val="28"/>
          <w:szCs w:val="28"/>
        </w:rPr>
        <w:t xml:space="preserve">3) загальнi характеристики пiзнання (гносеологiя); </w:t>
      </w:r>
    </w:p>
    <w:p w:rsidR="00F10EA8" w:rsidRPr="00581667" w:rsidRDefault="00F10EA8"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581667">
        <w:rPr>
          <w:rFonts w:ascii="Times New Roman" w:hAnsi="Times New Roman"/>
          <w:sz w:val="28"/>
          <w:szCs w:val="28"/>
        </w:rPr>
        <w:t xml:space="preserve">4) суспiльство, як особливой вид буття, що розгортається у часi (соцiальна фiлософiя); </w:t>
      </w:r>
    </w:p>
    <w:p w:rsidR="00F10EA8" w:rsidRPr="00581667" w:rsidRDefault="00F10EA8"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sz w:val="28"/>
          <w:szCs w:val="28"/>
        </w:rPr>
      </w:pPr>
      <w:r w:rsidRPr="00581667">
        <w:rPr>
          <w:rFonts w:ascii="Times New Roman" w:hAnsi="Times New Roman"/>
          <w:sz w:val="28"/>
          <w:szCs w:val="28"/>
        </w:rPr>
        <w:t xml:space="preserve">5) системи людських цiнностей, що визначають головнi характеристики спiввiдношення «людина-свiт» (аксiологiя); </w:t>
      </w:r>
    </w:p>
    <w:p w:rsidR="00F10EA8" w:rsidRDefault="00F10EA8" w:rsidP="00581667">
      <w:pPr>
        <w:pStyle w:val="af"/>
        <w:tabs>
          <w:tab w:val="left" w:pos="142"/>
          <w:tab w:val="left" w:pos="567"/>
          <w:tab w:val="left" w:pos="7740"/>
          <w:tab w:val="left" w:pos="8280"/>
        </w:tabs>
        <w:snapToGrid w:val="0"/>
        <w:spacing w:after="0" w:line="360" w:lineRule="auto"/>
        <w:ind w:left="0" w:firstLine="709"/>
        <w:jc w:val="both"/>
        <w:rPr>
          <w:rFonts w:ascii="Times New Roman" w:hAnsi="Times New Roman"/>
          <w:color w:val="000000" w:themeColor="text1"/>
          <w:sz w:val="28"/>
          <w:szCs w:val="28"/>
        </w:rPr>
      </w:pPr>
      <w:r w:rsidRPr="00581667">
        <w:rPr>
          <w:rFonts w:ascii="Times New Roman" w:hAnsi="Times New Roman"/>
          <w:sz w:val="28"/>
          <w:szCs w:val="28"/>
        </w:rPr>
        <w:t>(3) iсторичний тип свiтогляду (поряд з мiфологiєю та релiгiєю), що характеризується системнiстю, рацiональнiстю, критичнiстю, абстрактнiстю та унiверсальнiстю, в рамках якого здiйснюється постановка, аналiз та розв’язання ключових свiтоглядних питань [</w:t>
      </w:r>
      <w:r w:rsidR="00AF4D7B">
        <w:rPr>
          <w:rFonts w:ascii="Times New Roman" w:hAnsi="Times New Roman"/>
          <w:sz w:val="28"/>
          <w:szCs w:val="28"/>
        </w:rPr>
        <w:t>1</w:t>
      </w:r>
      <w:r w:rsidRPr="00581667">
        <w:rPr>
          <w:rFonts w:ascii="Times New Roman" w:hAnsi="Times New Roman"/>
          <w:sz w:val="28"/>
          <w:szCs w:val="28"/>
        </w:rPr>
        <w:t>, с. 8].</w:t>
      </w:r>
    </w:p>
    <w:p w:rsidR="00C86F53" w:rsidRPr="00BE19F5" w:rsidRDefault="00C86F53" w:rsidP="00BE19F5">
      <w:pPr>
        <w:pStyle w:val="af"/>
        <w:tabs>
          <w:tab w:val="left" w:pos="142"/>
          <w:tab w:val="left" w:pos="567"/>
          <w:tab w:val="left" w:pos="7740"/>
          <w:tab w:val="left" w:pos="8280"/>
        </w:tabs>
        <w:snapToGrid w:val="0"/>
        <w:spacing w:after="0" w:line="240" w:lineRule="auto"/>
        <w:ind w:left="0"/>
        <w:jc w:val="both"/>
        <w:rPr>
          <w:rFonts w:ascii="Times New Roman" w:hAnsi="Times New Roman"/>
          <w:color w:val="000000" w:themeColor="text1"/>
          <w:sz w:val="16"/>
          <w:szCs w:val="16"/>
        </w:rPr>
      </w:pPr>
    </w:p>
    <w:p w:rsidR="00664D4F" w:rsidRPr="00E843F4" w:rsidRDefault="00406D27" w:rsidP="00E843F4">
      <w:pPr>
        <w:pStyle w:val="af"/>
        <w:tabs>
          <w:tab w:val="left" w:pos="142"/>
          <w:tab w:val="left" w:pos="567"/>
          <w:tab w:val="left" w:pos="7740"/>
          <w:tab w:val="left" w:pos="8280"/>
        </w:tabs>
        <w:snapToGrid w:val="0"/>
        <w:spacing w:after="0" w:line="360" w:lineRule="auto"/>
        <w:ind w:left="0" w:firstLine="709"/>
        <w:jc w:val="both"/>
        <w:rPr>
          <w:rFonts w:ascii="Times New Roman" w:hAnsi="Times New Roman"/>
          <w:color w:val="000000" w:themeColor="text1"/>
          <w:sz w:val="28"/>
          <w:szCs w:val="28"/>
        </w:rPr>
      </w:pPr>
      <w:r w:rsidRPr="007F3165">
        <w:rPr>
          <w:rFonts w:ascii="Times New Roman" w:hAnsi="Times New Roman"/>
          <w:b/>
          <w:color w:val="000000" w:themeColor="text1"/>
          <w:sz w:val="28"/>
          <w:szCs w:val="28"/>
        </w:rPr>
        <w:t>Філософія управління</w:t>
      </w:r>
      <w:r>
        <w:rPr>
          <w:rFonts w:ascii="Times New Roman" w:hAnsi="Times New Roman"/>
          <w:color w:val="000000" w:themeColor="text1"/>
          <w:sz w:val="28"/>
          <w:szCs w:val="28"/>
        </w:rPr>
        <w:t> –</w:t>
      </w:r>
      <w:r w:rsidR="00E843F4">
        <w:rPr>
          <w:rFonts w:ascii="Times New Roman" w:hAnsi="Times New Roman"/>
          <w:color w:val="000000" w:themeColor="text1"/>
          <w:sz w:val="28"/>
          <w:szCs w:val="28"/>
        </w:rPr>
        <w:t xml:space="preserve"> осмислює ті принципи та</w:t>
      </w:r>
      <w:r w:rsidR="00E843F4" w:rsidRPr="00E843F4">
        <w:rPr>
          <w:rFonts w:ascii="Times New Roman" w:hAnsi="Times New Roman"/>
          <w:color w:val="000000" w:themeColor="text1"/>
          <w:sz w:val="28"/>
          <w:szCs w:val="28"/>
        </w:rPr>
        <w:t xml:space="preserve"> ідеали, які закладені в основу діяльності організації. Філософія, інтегруючи фундаментальні форми діяльно-практичного, пізнавального і ціннісного відношення людини до світу, може сприяти формуванню нових смисложиттєвих орієнтирів людства, які полегшать подолання конфронтаційності і споживчого відношення до природи</w:t>
      </w:r>
      <w:r w:rsidR="00E843F4">
        <w:rPr>
          <w:rFonts w:ascii="Times New Roman" w:hAnsi="Times New Roman"/>
          <w:color w:val="000000" w:themeColor="text1"/>
          <w:sz w:val="28"/>
          <w:szCs w:val="28"/>
        </w:rPr>
        <w:t> </w:t>
      </w:r>
      <w:r w:rsidR="00E843F4" w:rsidRPr="00E843F4">
        <w:rPr>
          <w:rFonts w:ascii="Times New Roman" w:hAnsi="Times New Roman"/>
          <w:color w:val="000000" w:themeColor="text1"/>
          <w:sz w:val="28"/>
          <w:szCs w:val="28"/>
        </w:rPr>
        <w:t>[</w:t>
      </w:r>
      <w:r w:rsidR="00C7233D" w:rsidRPr="00C7233D">
        <w:rPr>
          <w:rFonts w:ascii="Times New Roman" w:hAnsi="Times New Roman"/>
          <w:color w:val="000000" w:themeColor="text1"/>
          <w:sz w:val="28"/>
          <w:szCs w:val="28"/>
        </w:rPr>
        <w:t>4</w:t>
      </w:r>
      <w:r w:rsidR="00E843F4" w:rsidRPr="00E843F4">
        <w:rPr>
          <w:rFonts w:ascii="Times New Roman" w:hAnsi="Times New Roman"/>
          <w:color w:val="000000" w:themeColor="text1"/>
          <w:sz w:val="28"/>
          <w:szCs w:val="28"/>
        </w:rPr>
        <w:t>]</w:t>
      </w:r>
      <w:r w:rsidR="00E843F4">
        <w:rPr>
          <w:rFonts w:ascii="Times New Roman" w:hAnsi="Times New Roman"/>
          <w:color w:val="000000" w:themeColor="text1"/>
          <w:sz w:val="28"/>
          <w:szCs w:val="28"/>
        </w:rPr>
        <w:t>.</w:t>
      </w:r>
    </w:p>
    <w:p w:rsidR="00664D4F" w:rsidRPr="0023745F" w:rsidRDefault="00664D4F" w:rsidP="0023745F">
      <w:pPr>
        <w:pStyle w:val="af"/>
        <w:tabs>
          <w:tab w:val="left" w:pos="142"/>
          <w:tab w:val="left" w:pos="567"/>
          <w:tab w:val="left" w:pos="7740"/>
          <w:tab w:val="left" w:pos="8280"/>
        </w:tabs>
        <w:snapToGrid w:val="0"/>
        <w:spacing w:after="0" w:line="240" w:lineRule="auto"/>
        <w:ind w:left="0" w:firstLine="709"/>
        <w:jc w:val="both"/>
        <w:rPr>
          <w:rFonts w:ascii="Times New Roman" w:hAnsi="Times New Roman"/>
          <w:color w:val="000000" w:themeColor="text1"/>
          <w:sz w:val="16"/>
          <w:szCs w:val="16"/>
        </w:rPr>
      </w:pPr>
    </w:p>
    <w:p w:rsidR="001C14C6" w:rsidRDefault="00FD451D" w:rsidP="00FD451D">
      <w:pPr>
        <w:pStyle w:val="af"/>
        <w:tabs>
          <w:tab w:val="left" w:pos="142"/>
          <w:tab w:val="left" w:pos="567"/>
          <w:tab w:val="left" w:pos="7740"/>
          <w:tab w:val="left" w:pos="8280"/>
        </w:tabs>
        <w:snapToGrid w:val="0"/>
        <w:spacing w:after="0" w:line="360" w:lineRule="auto"/>
        <w:ind w:left="0"/>
        <w:jc w:val="center"/>
        <w:rPr>
          <w:rFonts w:ascii="Times New Roman" w:hAnsi="Times New Roman"/>
          <w:b/>
          <w:color w:val="000000" w:themeColor="text1"/>
          <w:sz w:val="28"/>
          <w:szCs w:val="28"/>
        </w:rPr>
      </w:pPr>
      <w:r>
        <w:rPr>
          <w:rFonts w:ascii="Times New Roman" w:hAnsi="Times New Roman"/>
          <w:b/>
          <w:color w:val="000000" w:themeColor="text1"/>
          <w:sz w:val="28"/>
          <w:szCs w:val="28"/>
        </w:rPr>
        <w:t>Список використаних джерел та літератури</w:t>
      </w:r>
    </w:p>
    <w:p w:rsidR="001C49A3" w:rsidRPr="0023745F" w:rsidRDefault="001C49A3" w:rsidP="0023745F">
      <w:pPr>
        <w:pStyle w:val="Default"/>
        <w:widowControl w:val="0"/>
        <w:ind w:firstLine="567"/>
        <w:jc w:val="center"/>
        <w:rPr>
          <w:b/>
          <w:bCs/>
          <w:color w:val="000000" w:themeColor="text1"/>
          <w:sz w:val="16"/>
          <w:szCs w:val="16"/>
          <w:lang w:val="uk-UA"/>
        </w:rPr>
      </w:pPr>
    </w:p>
    <w:p w:rsidR="00FD451D" w:rsidRPr="00FD451D" w:rsidRDefault="00FD451D" w:rsidP="0023745F">
      <w:pPr>
        <w:pStyle w:val="af"/>
        <w:tabs>
          <w:tab w:val="left" w:pos="142"/>
          <w:tab w:val="left" w:pos="567"/>
          <w:tab w:val="left" w:pos="7740"/>
          <w:tab w:val="left" w:pos="8280"/>
        </w:tabs>
        <w:snapToGrid w:val="0"/>
        <w:spacing w:after="0" w:line="400" w:lineRule="exact"/>
        <w:ind w:left="0" w:firstLine="709"/>
        <w:jc w:val="both"/>
        <w:rPr>
          <w:rFonts w:ascii="Times New Roman" w:hAnsi="Times New Roman"/>
          <w:sz w:val="28"/>
          <w:szCs w:val="28"/>
        </w:rPr>
      </w:pPr>
      <w:r w:rsidRPr="00FD451D">
        <w:rPr>
          <w:rFonts w:ascii="Times New Roman" w:hAnsi="Times New Roman"/>
          <w:sz w:val="28"/>
          <w:szCs w:val="28"/>
        </w:rPr>
        <w:t xml:space="preserve">1.  Iсторiя фiлософiї в термiнах : термiнологiчний словник / А.I. Абдула, Н.П. Козаченко, О.П. Панафiдiна. Кривий Рiг : Криворiзький педагогiчний iнститут ДВНЗ «Криворiзький нацiональний унiверситет», 2013. 175 c. </w:t>
      </w:r>
      <w:r w:rsidRPr="00FD451D">
        <w:rPr>
          <w:rFonts w:ascii="Times New Roman" w:hAnsi="Times New Roman"/>
          <w:sz w:val="28"/>
          <w:szCs w:val="28"/>
          <w:lang w:val="en-US"/>
        </w:rPr>
        <w:t>URL</w:t>
      </w:r>
      <w:r w:rsidRPr="00FD451D">
        <w:rPr>
          <w:rFonts w:ascii="Times New Roman" w:hAnsi="Times New Roman"/>
          <w:sz w:val="28"/>
          <w:szCs w:val="28"/>
        </w:rPr>
        <w:t xml:space="preserve">: </w:t>
      </w:r>
      <w:hyperlink r:id="rId9" w:history="1">
        <w:r w:rsidRPr="00FD451D">
          <w:rPr>
            <w:rStyle w:val="af2"/>
            <w:rFonts w:ascii="Times New Roman" w:hAnsi="Times New Roman"/>
            <w:color w:val="auto"/>
            <w:sz w:val="28"/>
            <w:szCs w:val="28"/>
            <w:u w:val="none"/>
          </w:rPr>
          <w:t>https://elibrary.kdpu.edu.ua/bitstream/0564/1645/1/%D0%A1%D0%BB%D0%BE%D0%B2%D0%BD%D0%B8%D0%BA.pdf</w:t>
        </w:r>
      </w:hyperlink>
    </w:p>
    <w:p w:rsidR="0082585D" w:rsidRPr="0082585D" w:rsidRDefault="00FD451D" w:rsidP="0023745F">
      <w:pPr>
        <w:pStyle w:val="af"/>
        <w:tabs>
          <w:tab w:val="left" w:pos="142"/>
          <w:tab w:val="left" w:pos="567"/>
          <w:tab w:val="left" w:pos="7740"/>
          <w:tab w:val="left" w:pos="8280"/>
        </w:tabs>
        <w:snapToGrid w:val="0"/>
        <w:spacing w:after="0" w:line="400" w:lineRule="exact"/>
        <w:ind w:left="0" w:firstLine="709"/>
        <w:jc w:val="both"/>
        <w:rPr>
          <w:rFonts w:ascii="Times New Roman" w:hAnsi="Times New Roman"/>
          <w:sz w:val="28"/>
          <w:szCs w:val="28"/>
        </w:rPr>
      </w:pPr>
      <w:r w:rsidRPr="0082585D">
        <w:rPr>
          <w:rFonts w:ascii="Times New Roman" w:hAnsi="Times New Roman"/>
          <w:sz w:val="28"/>
          <w:szCs w:val="28"/>
        </w:rPr>
        <w:t>2. </w:t>
      </w:r>
      <w:r w:rsidR="0082585D" w:rsidRPr="0082585D">
        <w:rPr>
          <w:rFonts w:ascii="Times New Roman" w:hAnsi="Times New Roman"/>
          <w:color w:val="000000" w:themeColor="text1"/>
          <w:sz w:val="28"/>
          <w:szCs w:val="28"/>
        </w:rPr>
        <w:t>Кремінь В. Г. Філософія управління: Підруч. для студ. вищ. навч. закл. Київ : Знання України, 2007. 360 с.</w:t>
      </w:r>
    </w:p>
    <w:p w:rsidR="00FD451D" w:rsidRDefault="0082585D" w:rsidP="0023745F">
      <w:pPr>
        <w:pStyle w:val="af"/>
        <w:tabs>
          <w:tab w:val="left" w:pos="142"/>
          <w:tab w:val="left" w:pos="567"/>
          <w:tab w:val="left" w:pos="7740"/>
          <w:tab w:val="left" w:pos="8280"/>
        </w:tabs>
        <w:snapToGrid w:val="0"/>
        <w:spacing w:after="0" w:line="400" w:lineRule="exact"/>
        <w:ind w:left="0" w:firstLine="709"/>
        <w:jc w:val="both"/>
        <w:rPr>
          <w:rFonts w:ascii="Times New Roman" w:hAnsi="Times New Roman"/>
          <w:sz w:val="28"/>
          <w:szCs w:val="28"/>
        </w:rPr>
      </w:pPr>
      <w:r>
        <w:rPr>
          <w:rFonts w:ascii="Times New Roman" w:hAnsi="Times New Roman"/>
          <w:sz w:val="28"/>
          <w:szCs w:val="28"/>
        </w:rPr>
        <w:t>3</w:t>
      </w:r>
      <w:r w:rsidRPr="00A558DA">
        <w:rPr>
          <w:rFonts w:ascii="Times New Roman" w:hAnsi="Times New Roman"/>
          <w:sz w:val="28"/>
          <w:szCs w:val="28"/>
        </w:rPr>
        <w:t>.</w:t>
      </w:r>
      <w:r>
        <w:rPr>
          <w:rFonts w:ascii="Times New Roman" w:hAnsi="Times New Roman"/>
          <w:sz w:val="28"/>
          <w:szCs w:val="28"/>
          <w:lang w:val="ru-RU"/>
        </w:rPr>
        <w:t> </w:t>
      </w:r>
      <w:r w:rsidR="00FD451D" w:rsidRPr="00FD451D">
        <w:rPr>
          <w:rFonts w:ascii="Times New Roman" w:hAnsi="Times New Roman"/>
          <w:sz w:val="28"/>
          <w:szCs w:val="28"/>
        </w:rPr>
        <w:t>Філософський енциклопедичний словник (ФЕС) / Національна академія наук України, Інститут філософії ім. Г.</w:t>
      </w:r>
      <w:r w:rsidR="00FD451D" w:rsidRPr="00FD451D">
        <w:rPr>
          <w:rFonts w:ascii="Times New Roman" w:hAnsi="Times New Roman"/>
          <w:sz w:val="28"/>
          <w:szCs w:val="28"/>
          <w:lang w:val="ru-RU"/>
        </w:rPr>
        <w:t> </w:t>
      </w:r>
      <w:r w:rsidR="00FD451D" w:rsidRPr="00FD451D">
        <w:rPr>
          <w:rFonts w:ascii="Times New Roman" w:hAnsi="Times New Roman"/>
          <w:sz w:val="28"/>
          <w:szCs w:val="28"/>
        </w:rPr>
        <w:t>С.</w:t>
      </w:r>
      <w:r w:rsidR="00FD451D" w:rsidRPr="00FD451D">
        <w:rPr>
          <w:rFonts w:ascii="Times New Roman" w:hAnsi="Times New Roman"/>
          <w:sz w:val="28"/>
          <w:szCs w:val="28"/>
          <w:lang w:val="ru-RU"/>
        </w:rPr>
        <w:t> </w:t>
      </w:r>
      <w:r w:rsidR="00FD451D" w:rsidRPr="00FD451D">
        <w:rPr>
          <w:rFonts w:ascii="Times New Roman" w:hAnsi="Times New Roman"/>
          <w:sz w:val="28"/>
          <w:szCs w:val="28"/>
        </w:rPr>
        <w:t>Сковороди. Київ</w:t>
      </w:r>
      <w:r w:rsidR="00FD451D" w:rsidRPr="00FD451D">
        <w:rPr>
          <w:rFonts w:ascii="Times New Roman" w:hAnsi="Times New Roman"/>
          <w:sz w:val="28"/>
          <w:szCs w:val="28"/>
          <w:lang w:val="ru-RU"/>
        </w:rPr>
        <w:t> </w:t>
      </w:r>
      <w:r w:rsidR="00FD451D" w:rsidRPr="00FD451D">
        <w:rPr>
          <w:rFonts w:ascii="Times New Roman" w:hAnsi="Times New Roman"/>
          <w:sz w:val="28"/>
          <w:szCs w:val="28"/>
        </w:rPr>
        <w:t>: Абрис, 2002. 744 с.</w:t>
      </w:r>
      <w:r w:rsidR="001C49A3">
        <w:rPr>
          <w:rFonts w:ascii="Times New Roman" w:hAnsi="Times New Roman"/>
          <w:sz w:val="28"/>
          <w:szCs w:val="28"/>
        </w:rPr>
        <w:t xml:space="preserve"> </w:t>
      </w:r>
      <w:r w:rsidR="001C49A3">
        <w:rPr>
          <w:rFonts w:ascii="Times New Roman" w:hAnsi="Times New Roman"/>
          <w:sz w:val="28"/>
          <w:szCs w:val="28"/>
          <w:lang w:val="en-US"/>
        </w:rPr>
        <w:t>URL</w:t>
      </w:r>
      <w:r w:rsidR="001C49A3">
        <w:rPr>
          <w:rFonts w:ascii="Times New Roman" w:hAnsi="Times New Roman"/>
          <w:sz w:val="28"/>
          <w:szCs w:val="28"/>
        </w:rPr>
        <w:t xml:space="preserve">: </w:t>
      </w:r>
      <w:r w:rsidR="001C49A3" w:rsidRPr="001C49A3">
        <w:rPr>
          <w:rFonts w:ascii="Times New Roman" w:hAnsi="Times New Roman"/>
          <w:sz w:val="28"/>
          <w:szCs w:val="28"/>
        </w:rPr>
        <w:t>https://shron1.chtyvo.org.ua/Shynkaruk_Volodymyr/Filosofskyi_entsyklopedychnyi_slovnyk.pdf</w:t>
      </w:r>
    </w:p>
    <w:p w:rsidR="00E843F4" w:rsidRPr="001C49A3" w:rsidRDefault="0082585D" w:rsidP="0023745F">
      <w:pPr>
        <w:pStyle w:val="af"/>
        <w:tabs>
          <w:tab w:val="left" w:pos="142"/>
          <w:tab w:val="left" w:pos="567"/>
          <w:tab w:val="left" w:pos="7740"/>
          <w:tab w:val="left" w:pos="8280"/>
        </w:tabs>
        <w:snapToGrid w:val="0"/>
        <w:spacing w:after="0" w:line="400" w:lineRule="exact"/>
        <w:ind w:left="0" w:firstLine="709"/>
        <w:jc w:val="both"/>
        <w:rPr>
          <w:rFonts w:ascii="Times New Roman" w:hAnsi="Times New Roman"/>
          <w:sz w:val="28"/>
          <w:szCs w:val="28"/>
        </w:rPr>
      </w:pPr>
      <w:r>
        <w:rPr>
          <w:rFonts w:ascii="Times New Roman" w:hAnsi="Times New Roman"/>
          <w:sz w:val="28"/>
          <w:szCs w:val="28"/>
          <w:lang w:val="ru-RU"/>
        </w:rPr>
        <w:t>4</w:t>
      </w:r>
      <w:r w:rsidR="00E843F4">
        <w:rPr>
          <w:rFonts w:ascii="Times New Roman" w:hAnsi="Times New Roman"/>
          <w:sz w:val="28"/>
          <w:szCs w:val="28"/>
        </w:rPr>
        <w:t>. </w:t>
      </w:r>
      <w:r w:rsidR="00E843F4" w:rsidRPr="00E843F4">
        <w:rPr>
          <w:rFonts w:ascii="Times New Roman" w:hAnsi="Times New Roman"/>
          <w:color w:val="000000" w:themeColor="text1"/>
          <w:sz w:val="28"/>
          <w:szCs w:val="28"/>
        </w:rPr>
        <w:t>Філософські проблеми управління</w:t>
      </w:r>
      <w:r w:rsidR="00E843F4">
        <w:rPr>
          <w:rFonts w:ascii="Times New Roman" w:hAnsi="Times New Roman"/>
          <w:color w:val="000000" w:themeColor="text1"/>
          <w:sz w:val="28"/>
          <w:szCs w:val="28"/>
          <w:lang w:val="ru-RU"/>
        </w:rPr>
        <w:t> </w:t>
      </w:r>
      <w:r w:rsidR="00E843F4" w:rsidRPr="00E843F4">
        <w:rPr>
          <w:rFonts w:ascii="Times New Roman" w:hAnsi="Times New Roman"/>
          <w:color w:val="000000" w:themeColor="text1"/>
          <w:sz w:val="28"/>
          <w:szCs w:val="28"/>
        </w:rPr>
        <w:t>: Мультимедійний навчальний посібник /</w:t>
      </w:r>
      <w:r w:rsidR="00E843F4">
        <w:rPr>
          <w:rFonts w:ascii="Times New Roman" w:hAnsi="Times New Roman"/>
          <w:color w:val="000000" w:themeColor="text1"/>
          <w:sz w:val="28"/>
          <w:szCs w:val="28"/>
        </w:rPr>
        <w:t xml:space="preserve"> Національна академія внутрішніх справ. </w:t>
      </w:r>
      <w:r w:rsidR="00E843F4" w:rsidRPr="00E843F4">
        <w:rPr>
          <w:rFonts w:ascii="Times New Roman" w:hAnsi="Times New Roman"/>
          <w:i/>
          <w:color w:val="000000" w:themeColor="text1"/>
          <w:sz w:val="28"/>
          <w:szCs w:val="28"/>
        </w:rPr>
        <w:t>Сайт.</w:t>
      </w:r>
      <w:r w:rsidR="00E843F4">
        <w:rPr>
          <w:rFonts w:ascii="Times New Roman" w:hAnsi="Times New Roman"/>
          <w:color w:val="000000" w:themeColor="text1"/>
          <w:sz w:val="28"/>
          <w:szCs w:val="28"/>
        </w:rPr>
        <w:t xml:space="preserve"> </w:t>
      </w:r>
      <w:r w:rsidR="00E843F4">
        <w:rPr>
          <w:rFonts w:ascii="Times New Roman" w:hAnsi="Times New Roman"/>
          <w:color w:val="000000" w:themeColor="text1"/>
          <w:sz w:val="28"/>
          <w:szCs w:val="28"/>
          <w:lang w:val="en-US"/>
        </w:rPr>
        <w:t>URL</w:t>
      </w:r>
      <w:r w:rsidR="00E843F4">
        <w:rPr>
          <w:rFonts w:ascii="Times New Roman" w:hAnsi="Times New Roman"/>
          <w:color w:val="000000" w:themeColor="text1"/>
          <w:sz w:val="28"/>
          <w:szCs w:val="28"/>
        </w:rPr>
        <w:t xml:space="preserve">: </w:t>
      </w:r>
      <w:r w:rsidR="00E843F4" w:rsidRPr="00E843F4">
        <w:rPr>
          <w:rFonts w:ascii="Times New Roman" w:hAnsi="Times New Roman"/>
          <w:color w:val="000000" w:themeColor="text1"/>
          <w:sz w:val="28"/>
          <w:szCs w:val="28"/>
        </w:rPr>
        <w:t>https://arm.navs.edu.ua/books/fpu/lections/lection1.html</w:t>
      </w:r>
    </w:p>
    <w:p w:rsidR="00FD451D" w:rsidRPr="00FD451D" w:rsidRDefault="00FD451D">
      <w:pPr>
        <w:pStyle w:val="af"/>
        <w:tabs>
          <w:tab w:val="left" w:pos="142"/>
          <w:tab w:val="left" w:pos="567"/>
          <w:tab w:val="left" w:pos="7740"/>
          <w:tab w:val="left" w:pos="8280"/>
        </w:tabs>
        <w:snapToGrid w:val="0"/>
        <w:spacing w:after="0" w:line="360" w:lineRule="auto"/>
        <w:ind w:left="0"/>
        <w:jc w:val="both"/>
        <w:rPr>
          <w:rFonts w:ascii="Times New Roman" w:hAnsi="Times New Roman"/>
          <w:b/>
          <w:sz w:val="28"/>
          <w:szCs w:val="28"/>
        </w:rPr>
      </w:pPr>
    </w:p>
    <w:sectPr w:rsidR="00FD451D" w:rsidRPr="00FD451D" w:rsidSect="009D3594">
      <w:headerReference w:type="even" r:id="rId10"/>
      <w:headerReference w:type="default" r:id="rId11"/>
      <w:footerReference w:type="default" r:id="rId12"/>
      <w:headerReference w:type="first" r:id="rId13"/>
      <w:pgSz w:w="11907" w:h="16840" w:code="9"/>
      <w:pgMar w:top="1134" w:right="567" w:bottom="1134" w:left="1701"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454" w:rsidRDefault="00810454">
      <w:r>
        <w:separator/>
      </w:r>
    </w:p>
  </w:endnote>
  <w:endnote w:type="continuationSeparator" w:id="1">
    <w:p w:rsidR="00810454" w:rsidRDefault="00810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j-ea">
    <w:altName w:val="Times New Roman"/>
    <w:panose1 w:val="00000000000000000000"/>
    <w:charset w:val="00"/>
    <w:family w:val="roman"/>
    <w:notTrueType/>
    <w:pitch w:val="default"/>
    <w:sig w:usb0="00000003" w:usb1="00000000" w:usb2="00000000" w:usb3="00000000" w:csb0="00000001" w:csb1="00000000"/>
  </w:font>
  <w:font w:name="+mn-ea">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mn-cs">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94" w:rsidRDefault="0020776D">
    <w:pPr>
      <w:pStyle w:val="ab"/>
      <w:jc w:val="right"/>
    </w:pPr>
    <w:fldSimple w:instr=" PAGE   \* MERGEFORMAT ">
      <w:r w:rsidR="00810454">
        <w:rPr>
          <w:noProof/>
        </w:rPr>
        <w:t>1</w:t>
      </w:r>
    </w:fldSimple>
  </w:p>
  <w:p w:rsidR="009D3594" w:rsidRDefault="009D3594">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454" w:rsidRDefault="00810454">
      <w:r>
        <w:separator/>
      </w:r>
    </w:p>
  </w:footnote>
  <w:footnote w:type="continuationSeparator" w:id="1">
    <w:p w:rsidR="00810454" w:rsidRDefault="008104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5A0" w:rsidRDefault="0020776D" w:rsidP="006327D6">
    <w:pPr>
      <w:pStyle w:val="a4"/>
      <w:framePr w:wrap="around" w:vAnchor="text" w:hAnchor="margin" w:xAlign="right" w:y="1"/>
      <w:rPr>
        <w:rStyle w:val="aa"/>
      </w:rPr>
    </w:pPr>
    <w:r>
      <w:rPr>
        <w:rStyle w:val="aa"/>
      </w:rPr>
      <w:fldChar w:fldCharType="begin"/>
    </w:r>
    <w:r w:rsidR="002D55A0">
      <w:rPr>
        <w:rStyle w:val="aa"/>
      </w:rPr>
      <w:instrText xml:space="preserve">PAGE  </w:instrText>
    </w:r>
    <w:r>
      <w:rPr>
        <w:rStyle w:val="aa"/>
      </w:rPr>
      <w:fldChar w:fldCharType="end"/>
    </w:r>
  </w:p>
  <w:p w:rsidR="002D55A0" w:rsidRDefault="002D55A0" w:rsidP="00E447DB">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712"/>
      <w:gridCol w:w="6348"/>
      <w:gridCol w:w="1795"/>
    </w:tblGrid>
    <w:tr w:rsidR="002D55A0" w:rsidRPr="00F728EF" w:rsidTr="00451A83">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rsidR="002D55A0" w:rsidRPr="00F728EF" w:rsidRDefault="002D55A0" w:rsidP="001800C9">
          <w:pPr>
            <w:pStyle w:val="a4"/>
            <w:spacing w:line="240" w:lineRule="auto"/>
            <w:ind w:firstLine="0"/>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rsidR="002D55A0" w:rsidRPr="00755EEB" w:rsidRDefault="002D55A0" w:rsidP="00451A83">
          <w:pPr>
            <w:pStyle w:val="a4"/>
            <w:spacing w:line="240" w:lineRule="auto"/>
            <w:jc w:val="center"/>
            <w:rPr>
              <w:sz w:val="16"/>
              <w:szCs w:val="16"/>
              <w:lang w:val="uk-UA" w:eastAsia="uk-UA"/>
            </w:rPr>
          </w:pPr>
          <w:r w:rsidRPr="00755EEB">
            <w:rPr>
              <w:sz w:val="16"/>
              <w:szCs w:val="16"/>
              <w:lang w:val="uk-UA" w:eastAsia="uk-UA"/>
            </w:rPr>
            <w:t>МІНІСТЕРСТВО ОСВІТИ І НАУКИ УКРАЇНИ</w:t>
          </w:r>
        </w:p>
        <w:p w:rsidR="002D55A0" w:rsidRPr="00755EEB" w:rsidRDefault="002D55A0" w:rsidP="00451A83">
          <w:pPr>
            <w:pStyle w:val="a4"/>
            <w:spacing w:line="240" w:lineRule="auto"/>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rsidR="002D55A0" w:rsidRPr="00F728EF" w:rsidRDefault="002D55A0" w:rsidP="00451A83">
          <w:pPr>
            <w:pStyle w:val="a4"/>
            <w:spacing w:line="240" w:lineRule="auto"/>
            <w:ind w:firstLine="0"/>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rsidR="002D55A0" w:rsidRPr="00F118BA" w:rsidRDefault="002D55A0" w:rsidP="00A46BD2">
          <w:pPr>
            <w:autoSpaceDE w:val="0"/>
            <w:autoSpaceDN w:val="0"/>
            <w:spacing w:line="240" w:lineRule="auto"/>
            <w:jc w:val="center"/>
            <w:rPr>
              <w:b/>
              <w:sz w:val="16"/>
              <w:szCs w:val="16"/>
              <w:lang w:val="uk-UA"/>
            </w:rPr>
          </w:pPr>
          <w:r>
            <w:rPr>
              <w:b/>
              <w:sz w:val="16"/>
              <w:szCs w:val="16"/>
            </w:rPr>
            <w:t>Ф-</w:t>
          </w:r>
          <w:r>
            <w:rPr>
              <w:b/>
              <w:sz w:val="16"/>
              <w:szCs w:val="16"/>
              <w:lang w:val="uk-UA"/>
            </w:rPr>
            <w:t>31.08</w:t>
          </w:r>
          <w:r w:rsidRPr="00F36365">
            <w:rPr>
              <w:b/>
              <w:sz w:val="16"/>
              <w:szCs w:val="16"/>
            </w:rPr>
            <w:t>-0</w:t>
          </w:r>
          <w:r w:rsidRPr="00F36365">
            <w:rPr>
              <w:b/>
              <w:sz w:val="16"/>
              <w:szCs w:val="16"/>
              <w:lang w:val="en-US"/>
            </w:rPr>
            <w:t>5</w:t>
          </w:r>
          <w:r w:rsidRPr="00F36365">
            <w:rPr>
              <w:b/>
              <w:sz w:val="16"/>
              <w:szCs w:val="16"/>
            </w:rPr>
            <w:t>.01</w:t>
          </w:r>
          <w:r>
            <w:rPr>
              <w:b/>
              <w:sz w:val="16"/>
              <w:szCs w:val="16"/>
            </w:rPr>
            <w:t>/</w:t>
          </w:r>
          <w:r>
            <w:rPr>
              <w:b/>
              <w:sz w:val="16"/>
              <w:szCs w:val="16"/>
              <w:lang w:val="uk-UA"/>
            </w:rPr>
            <w:t>014</w:t>
          </w:r>
          <w:r w:rsidRPr="0065421E">
            <w:rPr>
              <w:b/>
              <w:sz w:val="16"/>
              <w:szCs w:val="16"/>
            </w:rPr>
            <w:t>.</w:t>
          </w:r>
          <w:r>
            <w:rPr>
              <w:b/>
              <w:sz w:val="16"/>
              <w:szCs w:val="16"/>
              <w:lang w:val="uk-UA"/>
            </w:rPr>
            <w:t>16</w:t>
          </w:r>
          <w:r w:rsidRPr="0065421E">
            <w:rPr>
              <w:b/>
              <w:sz w:val="16"/>
              <w:szCs w:val="16"/>
            </w:rPr>
            <w:t>.1/</w:t>
          </w:r>
          <w:r>
            <w:rPr>
              <w:b/>
              <w:sz w:val="16"/>
              <w:szCs w:val="16"/>
            </w:rPr>
            <w:t>М/ОК4</w:t>
          </w:r>
          <w:r w:rsidRPr="00F36365">
            <w:rPr>
              <w:b/>
              <w:sz w:val="16"/>
              <w:szCs w:val="16"/>
            </w:rPr>
            <w:t>-20</w:t>
          </w:r>
          <w:r>
            <w:rPr>
              <w:b/>
              <w:sz w:val="16"/>
              <w:szCs w:val="16"/>
            </w:rPr>
            <w:t>2</w:t>
          </w:r>
          <w:r>
            <w:rPr>
              <w:b/>
              <w:sz w:val="16"/>
              <w:szCs w:val="16"/>
              <w:lang w:val="uk-UA"/>
            </w:rPr>
            <w:t>4</w:t>
          </w:r>
        </w:p>
      </w:tc>
    </w:tr>
    <w:tr w:rsidR="002D55A0" w:rsidRPr="00F728EF" w:rsidTr="004A1B74">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rsidR="002D55A0" w:rsidRPr="00F728EF" w:rsidRDefault="002D55A0" w:rsidP="001800C9">
          <w:pPr>
            <w:pStyle w:val="a4"/>
            <w:spacing w:line="240" w:lineRule="auto"/>
            <w:ind w:firstLine="0"/>
            <w:jc w:val="center"/>
            <w:rPr>
              <w:b/>
              <w:i/>
              <w:sz w:val="16"/>
              <w:szCs w:val="16"/>
              <w:lang w:val="uk-UA" w:eastAsia="uk-UA"/>
            </w:rPr>
          </w:pPr>
        </w:p>
      </w:tc>
      <w:tc>
        <w:tcPr>
          <w:tcW w:w="3333" w:type="pct"/>
          <w:tcBorders>
            <w:left w:val="single" w:sz="4" w:space="0" w:color="auto"/>
          </w:tcBorders>
          <w:vAlign w:val="center"/>
        </w:tcPr>
        <w:p w:rsidR="002D55A0" w:rsidRPr="00F728EF" w:rsidRDefault="002D55A0" w:rsidP="001800C9">
          <w:pPr>
            <w:pStyle w:val="a4"/>
            <w:spacing w:line="240" w:lineRule="auto"/>
            <w:ind w:firstLine="0"/>
            <w:jc w:val="center"/>
            <w:rPr>
              <w:i/>
              <w:sz w:val="16"/>
              <w:szCs w:val="16"/>
              <w:lang w:val="uk-UA" w:eastAsia="uk-UA"/>
            </w:rPr>
          </w:pPr>
          <w:r w:rsidRPr="00F728EF">
            <w:rPr>
              <w:i/>
              <w:sz w:val="16"/>
              <w:szCs w:val="16"/>
              <w:lang w:val="uk-UA" w:eastAsia="uk-UA"/>
            </w:rPr>
            <w:t>Екземпляр № 1</w:t>
          </w:r>
        </w:p>
      </w:tc>
      <w:tc>
        <w:tcPr>
          <w:tcW w:w="686" w:type="pct"/>
          <w:vAlign w:val="center"/>
        </w:tcPr>
        <w:p w:rsidR="002D55A0" w:rsidRPr="00F728EF" w:rsidRDefault="002D55A0" w:rsidP="001800C9">
          <w:pPr>
            <w:pStyle w:val="a4"/>
            <w:spacing w:line="240" w:lineRule="auto"/>
            <w:ind w:firstLine="0"/>
            <w:jc w:val="center"/>
            <w:rPr>
              <w:i/>
              <w:sz w:val="16"/>
              <w:szCs w:val="16"/>
              <w:lang w:val="uk-UA" w:eastAsia="uk-UA"/>
            </w:rPr>
          </w:pPr>
          <w:r w:rsidRPr="00F728EF">
            <w:rPr>
              <w:i/>
              <w:sz w:val="16"/>
              <w:szCs w:val="16"/>
              <w:lang w:val="uk-UA" w:eastAsia="uk-UA"/>
            </w:rPr>
            <w:t xml:space="preserve">Арк  </w:t>
          </w:r>
          <w:r>
            <w:rPr>
              <w:i/>
              <w:sz w:val="16"/>
              <w:szCs w:val="16"/>
              <w:lang w:val="uk-UA" w:eastAsia="uk-UA"/>
            </w:rPr>
            <w:t>__</w:t>
          </w:r>
          <w:r w:rsidRPr="00F728EF">
            <w:rPr>
              <w:i/>
              <w:sz w:val="16"/>
              <w:szCs w:val="16"/>
              <w:lang w:val="uk-UA" w:eastAsia="uk-UA"/>
            </w:rPr>
            <w:t xml:space="preserve"> / </w:t>
          </w:r>
          <w:r w:rsidR="0020776D" w:rsidRPr="00F728EF">
            <w:rPr>
              <w:i/>
              <w:sz w:val="16"/>
              <w:szCs w:val="16"/>
              <w:lang w:val="uk-UA" w:eastAsia="uk-UA"/>
            </w:rPr>
            <w:fldChar w:fldCharType="begin"/>
          </w:r>
          <w:r w:rsidRPr="00F728EF">
            <w:rPr>
              <w:i/>
              <w:sz w:val="16"/>
              <w:szCs w:val="16"/>
              <w:lang w:val="uk-UA" w:eastAsia="uk-UA"/>
            </w:rPr>
            <w:instrText xml:space="preserve"> PAGE   \* MERGEFORMAT </w:instrText>
          </w:r>
          <w:r w:rsidR="0020776D" w:rsidRPr="00F728EF">
            <w:rPr>
              <w:i/>
              <w:sz w:val="16"/>
              <w:szCs w:val="16"/>
              <w:lang w:val="uk-UA" w:eastAsia="uk-UA"/>
            </w:rPr>
            <w:fldChar w:fldCharType="separate"/>
          </w:r>
          <w:r w:rsidR="00810454">
            <w:rPr>
              <w:i/>
              <w:noProof/>
              <w:sz w:val="16"/>
              <w:szCs w:val="16"/>
              <w:lang w:val="uk-UA" w:eastAsia="uk-UA"/>
            </w:rPr>
            <w:t>1</w:t>
          </w:r>
          <w:r w:rsidR="0020776D" w:rsidRPr="00F728EF">
            <w:rPr>
              <w:i/>
              <w:sz w:val="16"/>
              <w:szCs w:val="16"/>
              <w:lang w:val="uk-UA" w:eastAsia="uk-UA"/>
            </w:rPr>
            <w:fldChar w:fldCharType="end"/>
          </w:r>
        </w:p>
      </w:tc>
    </w:tr>
  </w:tbl>
  <w:p w:rsidR="002D55A0" w:rsidRPr="00A86F39" w:rsidRDefault="002D55A0" w:rsidP="00451A83">
    <w:pPr>
      <w:pStyle w:val="a4"/>
      <w:spacing w:line="360" w:lineRule="auto"/>
      <w:ind w:right="357" w:firstLine="0"/>
      <w:rPr>
        <w:sz w:val="24"/>
        <w:szCs w:val="24"/>
        <w:lang w:val="uk-U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5A0" w:rsidRPr="00E65116" w:rsidRDefault="002D55A0" w:rsidP="00E65116">
    <w:pPr>
      <w:pStyle w:val="a4"/>
      <w:spacing w:line="240" w:lineRule="auto"/>
      <w:ind w:firstLine="0"/>
      <w:jc w:val="cente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32474"/>
    <w:multiLevelType w:val="hybridMultilevel"/>
    <w:tmpl w:val="514E7C8E"/>
    <w:lvl w:ilvl="0" w:tplc="A648A5B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4887283F"/>
    <w:multiLevelType w:val="hybridMultilevel"/>
    <w:tmpl w:val="A0C8C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6753B4"/>
    <w:multiLevelType w:val="hybridMultilevel"/>
    <w:tmpl w:val="EDC42504"/>
    <w:lvl w:ilvl="0" w:tplc="42D688F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5C3E0F42"/>
    <w:multiLevelType w:val="singleLevel"/>
    <w:tmpl w:val="7B12F91E"/>
    <w:lvl w:ilvl="0">
      <w:start w:val="1"/>
      <w:numFmt w:val="decimal"/>
      <w:lvlText w:val="%1."/>
      <w:legacy w:legacy="1" w:legacySpace="0" w:legacyIndent="221"/>
      <w:lvlJc w:val="left"/>
      <w:rPr>
        <w:rFonts w:ascii="Times New Roman" w:hAnsi="Times New Roman" w:cs="Times New Roman" w:hint="default"/>
        <w:b w:val="0"/>
        <w:i w:val="0"/>
        <w:sz w:val="28"/>
        <w:szCs w:val="28"/>
      </w:rPr>
    </w:lvl>
  </w:abstractNum>
  <w:abstractNum w:abstractNumId="4">
    <w:nsid w:val="69082D75"/>
    <w:multiLevelType w:val="hybridMultilevel"/>
    <w:tmpl w:val="A0C8C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357"/>
  <w:drawingGridHorizontalSpacing w:val="100"/>
  <w:displayHorizontalDrawingGridEvery w:val="0"/>
  <w:displayVerticalDrawingGridEvery w:val="0"/>
  <w:noPunctuationKerning/>
  <w:characterSpacingControl w:val="doNotCompress"/>
  <w:savePreviewPicture/>
  <w:hdrShapeDefaults>
    <o:shapedefaults v:ext="edit" spidmax="12290"/>
  </w:hdrShapeDefaults>
  <w:footnotePr>
    <w:footnote w:id="0"/>
    <w:footnote w:id="1"/>
  </w:footnotePr>
  <w:endnotePr>
    <w:endnote w:id="0"/>
    <w:endnote w:id="1"/>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F1DED"/>
    <w:rsid w:val="00000B0A"/>
    <w:rsid w:val="00003F04"/>
    <w:rsid w:val="0000690D"/>
    <w:rsid w:val="00012209"/>
    <w:rsid w:val="000175D0"/>
    <w:rsid w:val="000241E4"/>
    <w:rsid w:val="000273E3"/>
    <w:rsid w:val="0002780F"/>
    <w:rsid w:val="00027EAC"/>
    <w:rsid w:val="000335C4"/>
    <w:rsid w:val="000340D1"/>
    <w:rsid w:val="00036C27"/>
    <w:rsid w:val="00041229"/>
    <w:rsid w:val="00045282"/>
    <w:rsid w:val="00045422"/>
    <w:rsid w:val="0005020A"/>
    <w:rsid w:val="000606C2"/>
    <w:rsid w:val="00071E22"/>
    <w:rsid w:val="00074AE9"/>
    <w:rsid w:val="000957B3"/>
    <w:rsid w:val="00095C6D"/>
    <w:rsid w:val="0009691D"/>
    <w:rsid w:val="00097947"/>
    <w:rsid w:val="000A3406"/>
    <w:rsid w:val="000A3467"/>
    <w:rsid w:val="000A3675"/>
    <w:rsid w:val="000A59B5"/>
    <w:rsid w:val="000A5E69"/>
    <w:rsid w:val="000A5F10"/>
    <w:rsid w:val="000A6E2A"/>
    <w:rsid w:val="000B2949"/>
    <w:rsid w:val="000B2C67"/>
    <w:rsid w:val="000B4E32"/>
    <w:rsid w:val="000B6263"/>
    <w:rsid w:val="000B7CAE"/>
    <w:rsid w:val="000C1D53"/>
    <w:rsid w:val="000C5768"/>
    <w:rsid w:val="000C5BCD"/>
    <w:rsid w:val="000D07C7"/>
    <w:rsid w:val="000E0DED"/>
    <w:rsid w:val="000E378A"/>
    <w:rsid w:val="000E3C1B"/>
    <w:rsid w:val="000E402F"/>
    <w:rsid w:val="000E41B7"/>
    <w:rsid w:val="000E7D44"/>
    <w:rsid w:val="000F0019"/>
    <w:rsid w:val="000F1CE3"/>
    <w:rsid w:val="001028B7"/>
    <w:rsid w:val="00102CA6"/>
    <w:rsid w:val="0010661E"/>
    <w:rsid w:val="0010787F"/>
    <w:rsid w:val="00110342"/>
    <w:rsid w:val="00116855"/>
    <w:rsid w:val="00124E7E"/>
    <w:rsid w:val="00133B30"/>
    <w:rsid w:val="0014045A"/>
    <w:rsid w:val="00140ADC"/>
    <w:rsid w:val="00141EA4"/>
    <w:rsid w:val="00144E6E"/>
    <w:rsid w:val="00150100"/>
    <w:rsid w:val="00150214"/>
    <w:rsid w:val="001520BC"/>
    <w:rsid w:val="0015219A"/>
    <w:rsid w:val="0015340E"/>
    <w:rsid w:val="00154C7C"/>
    <w:rsid w:val="00155733"/>
    <w:rsid w:val="00156A66"/>
    <w:rsid w:val="001603AC"/>
    <w:rsid w:val="00160CA8"/>
    <w:rsid w:val="001611DF"/>
    <w:rsid w:val="0016393A"/>
    <w:rsid w:val="001648D6"/>
    <w:rsid w:val="00165AA2"/>
    <w:rsid w:val="00165E1A"/>
    <w:rsid w:val="0016613C"/>
    <w:rsid w:val="001662E6"/>
    <w:rsid w:val="001721A7"/>
    <w:rsid w:val="001734E9"/>
    <w:rsid w:val="001800C9"/>
    <w:rsid w:val="00180379"/>
    <w:rsid w:val="00182DEF"/>
    <w:rsid w:val="001830EA"/>
    <w:rsid w:val="001835CA"/>
    <w:rsid w:val="0018390C"/>
    <w:rsid w:val="00186A51"/>
    <w:rsid w:val="0019071F"/>
    <w:rsid w:val="00191728"/>
    <w:rsid w:val="00197095"/>
    <w:rsid w:val="001A23D2"/>
    <w:rsid w:val="001A417A"/>
    <w:rsid w:val="001A4A9A"/>
    <w:rsid w:val="001A5136"/>
    <w:rsid w:val="001A53D4"/>
    <w:rsid w:val="001A6CC4"/>
    <w:rsid w:val="001A7E76"/>
    <w:rsid w:val="001B39E2"/>
    <w:rsid w:val="001C14C6"/>
    <w:rsid w:val="001C26BD"/>
    <w:rsid w:val="001C33CA"/>
    <w:rsid w:val="001C49A3"/>
    <w:rsid w:val="001C5DF4"/>
    <w:rsid w:val="001D17AE"/>
    <w:rsid w:val="001D2D06"/>
    <w:rsid w:val="001E2313"/>
    <w:rsid w:val="001F1657"/>
    <w:rsid w:val="001F49C7"/>
    <w:rsid w:val="001F4F1D"/>
    <w:rsid w:val="001F6BB0"/>
    <w:rsid w:val="002017FA"/>
    <w:rsid w:val="00202619"/>
    <w:rsid w:val="00203AD8"/>
    <w:rsid w:val="0020776D"/>
    <w:rsid w:val="0021164D"/>
    <w:rsid w:val="00213A29"/>
    <w:rsid w:val="00213F7D"/>
    <w:rsid w:val="00215954"/>
    <w:rsid w:val="002176FB"/>
    <w:rsid w:val="002200C9"/>
    <w:rsid w:val="00222B60"/>
    <w:rsid w:val="0022318B"/>
    <w:rsid w:val="00226DF7"/>
    <w:rsid w:val="00226FCB"/>
    <w:rsid w:val="002276C2"/>
    <w:rsid w:val="00231141"/>
    <w:rsid w:val="00233F8D"/>
    <w:rsid w:val="00234786"/>
    <w:rsid w:val="00234B68"/>
    <w:rsid w:val="0023745F"/>
    <w:rsid w:val="002379F0"/>
    <w:rsid w:val="00241C74"/>
    <w:rsid w:val="00242340"/>
    <w:rsid w:val="00243BCE"/>
    <w:rsid w:val="0024474A"/>
    <w:rsid w:val="00244780"/>
    <w:rsid w:val="00245366"/>
    <w:rsid w:val="00247E71"/>
    <w:rsid w:val="00265ABB"/>
    <w:rsid w:val="00280673"/>
    <w:rsid w:val="00281A20"/>
    <w:rsid w:val="00282F5B"/>
    <w:rsid w:val="002902E3"/>
    <w:rsid w:val="002965CF"/>
    <w:rsid w:val="00297FEE"/>
    <w:rsid w:val="002A1422"/>
    <w:rsid w:val="002A1976"/>
    <w:rsid w:val="002A4DF2"/>
    <w:rsid w:val="002B00E5"/>
    <w:rsid w:val="002B05C0"/>
    <w:rsid w:val="002B0D2D"/>
    <w:rsid w:val="002B25A8"/>
    <w:rsid w:val="002B2B94"/>
    <w:rsid w:val="002B7DD7"/>
    <w:rsid w:val="002B7DF3"/>
    <w:rsid w:val="002C3AF9"/>
    <w:rsid w:val="002D0CDA"/>
    <w:rsid w:val="002D191B"/>
    <w:rsid w:val="002D377D"/>
    <w:rsid w:val="002D3DF4"/>
    <w:rsid w:val="002D4251"/>
    <w:rsid w:val="002D4C03"/>
    <w:rsid w:val="002D55A0"/>
    <w:rsid w:val="002D5FD3"/>
    <w:rsid w:val="002D6CCB"/>
    <w:rsid w:val="002E0E96"/>
    <w:rsid w:val="002E4963"/>
    <w:rsid w:val="002E5BC9"/>
    <w:rsid w:val="002F1763"/>
    <w:rsid w:val="002F2495"/>
    <w:rsid w:val="002F4935"/>
    <w:rsid w:val="00304DF9"/>
    <w:rsid w:val="00306524"/>
    <w:rsid w:val="0030786D"/>
    <w:rsid w:val="00307DCD"/>
    <w:rsid w:val="00311FC8"/>
    <w:rsid w:val="00314556"/>
    <w:rsid w:val="00322AB3"/>
    <w:rsid w:val="00324D47"/>
    <w:rsid w:val="00325F6D"/>
    <w:rsid w:val="00331009"/>
    <w:rsid w:val="00336A96"/>
    <w:rsid w:val="00337242"/>
    <w:rsid w:val="0034008F"/>
    <w:rsid w:val="0034009E"/>
    <w:rsid w:val="00340775"/>
    <w:rsid w:val="003416B3"/>
    <w:rsid w:val="003446BC"/>
    <w:rsid w:val="0034477E"/>
    <w:rsid w:val="00347083"/>
    <w:rsid w:val="00350C5F"/>
    <w:rsid w:val="00353F59"/>
    <w:rsid w:val="00354C05"/>
    <w:rsid w:val="00355BD3"/>
    <w:rsid w:val="00356DD3"/>
    <w:rsid w:val="003573FC"/>
    <w:rsid w:val="0036382D"/>
    <w:rsid w:val="00365E67"/>
    <w:rsid w:val="00366F1F"/>
    <w:rsid w:val="00370023"/>
    <w:rsid w:val="00371295"/>
    <w:rsid w:val="00371D9F"/>
    <w:rsid w:val="00372A74"/>
    <w:rsid w:val="003736CC"/>
    <w:rsid w:val="00380550"/>
    <w:rsid w:val="003817FE"/>
    <w:rsid w:val="00381DA3"/>
    <w:rsid w:val="003851B5"/>
    <w:rsid w:val="00385BD7"/>
    <w:rsid w:val="00392E38"/>
    <w:rsid w:val="003940B5"/>
    <w:rsid w:val="00394383"/>
    <w:rsid w:val="00397D11"/>
    <w:rsid w:val="003A02D3"/>
    <w:rsid w:val="003C1B39"/>
    <w:rsid w:val="003C55A9"/>
    <w:rsid w:val="003C6B68"/>
    <w:rsid w:val="003C6DBD"/>
    <w:rsid w:val="003D23F3"/>
    <w:rsid w:val="003E13ED"/>
    <w:rsid w:val="003F0B7B"/>
    <w:rsid w:val="003F46CA"/>
    <w:rsid w:val="003F47BD"/>
    <w:rsid w:val="003F65A7"/>
    <w:rsid w:val="00406D27"/>
    <w:rsid w:val="00411E36"/>
    <w:rsid w:val="00413901"/>
    <w:rsid w:val="004143C1"/>
    <w:rsid w:val="00414DBE"/>
    <w:rsid w:val="0041540F"/>
    <w:rsid w:val="00417AC6"/>
    <w:rsid w:val="0042056E"/>
    <w:rsid w:val="00420ED1"/>
    <w:rsid w:val="00421CAF"/>
    <w:rsid w:val="0042201F"/>
    <w:rsid w:val="00426621"/>
    <w:rsid w:val="00427D84"/>
    <w:rsid w:val="004307A0"/>
    <w:rsid w:val="0043508A"/>
    <w:rsid w:val="00435801"/>
    <w:rsid w:val="004358B5"/>
    <w:rsid w:val="00436D1F"/>
    <w:rsid w:val="004370AF"/>
    <w:rsid w:val="00437F2C"/>
    <w:rsid w:val="0044035A"/>
    <w:rsid w:val="00441D42"/>
    <w:rsid w:val="0044698A"/>
    <w:rsid w:val="00450F8B"/>
    <w:rsid w:val="00451A83"/>
    <w:rsid w:val="0046065E"/>
    <w:rsid w:val="00463293"/>
    <w:rsid w:val="00463912"/>
    <w:rsid w:val="00463D12"/>
    <w:rsid w:val="00471734"/>
    <w:rsid w:val="00472266"/>
    <w:rsid w:val="00472369"/>
    <w:rsid w:val="0047315B"/>
    <w:rsid w:val="004745FE"/>
    <w:rsid w:val="00474D20"/>
    <w:rsid w:val="00476433"/>
    <w:rsid w:val="00481F4E"/>
    <w:rsid w:val="00482707"/>
    <w:rsid w:val="00486329"/>
    <w:rsid w:val="00491D5F"/>
    <w:rsid w:val="00493651"/>
    <w:rsid w:val="00495A2E"/>
    <w:rsid w:val="00495CB3"/>
    <w:rsid w:val="00497E1D"/>
    <w:rsid w:val="004A1B74"/>
    <w:rsid w:val="004A228E"/>
    <w:rsid w:val="004A388D"/>
    <w:rsid w:val="004A77C3"/>
    <w:rsid w:val="004A788D"/>
    <w:rsid w:val="004A7E16"/>
    <w:rsid w:val="004B02B0"/>
    <w:rsid w:val="004B0C8B"/>
    <w:rsid w:val="004B377E"/>
    <w:rsid w:val="004B3C6B"/>
    <w:rsid w:val="004B5F1B"/>
    <w:rsid w:val="004B663B"/>
    <w:rsid w:val="004B676A"/>
    <w:rsid w:val="004C6209"/>
    <w:rsid w:val="004C6F5D"/>
    <w:rsid w:val="004D04ED"/>
    <w:rsid w:val="004D08E5"/>
    <w:rsid w:val="004D187E"/>
    <w:rsid w:val="004D199E"/>
    <w:rsid w:val="004D54C1"/>
    <w:rsid w:val="004E165D"/>
    <w:rsid w:val="004E3062"/>
    <w:rsid w:val="004E5846"/>
    <w:rsid w:val="004E5DAB"/>
    <w:rsid w:val="004F06FD"/>
    <w:rsid w:val="004F2017"/>
    <w:rsid w:val="004F37F4"/>
    <w:rsid w:val="004F4C64"/>
    <w:rsid w:val="004F5603"/>
    <w:rsid w:val="004F653E"/>
    <w:rsid w:val="00502FA3"/>
    <w:rsid w:val="0050333B"/>
    <w:rsid w:val="005045D9"/>
    <w:rsid w:val="005116F5"/>
    <w:rsid w:val="00513618"/>
    <w:rsid w:val="00517CDE"/>
    <w:rsid w:val="00522586"/>
    <w:rsid w:val="00522E29"/>
    <w:rsid w:val="0052321B"/>
    <w:rsid w:val="00527F62"/>
    <w:rsid w:val="00535728"/>
    <w:rsid w:val="00535D73"/>
    <w:rsid w:val="00537115"/>
    <w:rsid w:val="005407A3"/>
    <w:rsid w:val="00547E23"/>
    <w:rsid w:val="00552046"/>
    <w:rsid w:val="0055312E"/>
    <w:rsid w:val="0055569F"/>
    <w:rsid w:val="00556AC2"/>
    <w:rsid w:val="00557983"/>
    <w:rsid w:val="00561F60"/>
    <w:rsid w:val="00562CBD"/>
    <w:rsid w:val="00564936"/>
    <w:rsid w:val="00566AD7"/>
    <w:rsid w:val="00571BB5"/>
    <w:rsid w:val="0057218F"/>
    <w:rsid w:val="00574532"/>
    <w:rsid w:val="00575140"/>
    <w:rsid w:val="0057626A"/>
    <w:rsid w:val="005772E2"/>
    <w:rsid w:val="00580818"/>
    <w:rsid w:val="00580A4B"/>
    <w:rsid w:val="00581667"/>
    <w:rsid w:val="005823FF"/>
    <w:rsid w:val="0058405E"/>
    <w:rsid w:val="005869BC"/>
    <w:rsid w:val="005871AC"/>
    <w:rsid w:val="0058724F"/>
    <w:rsid w:val="0058743A"/>
    <w:rsid w:val="005879D4"/>
    <w:rsid w:val="005A2FEA"/>
    <w:rsid w:val="005A3812"/>
    <w:rsid w:val="005A4D61"/>
    <w:rsid w:val="005A77BF"/>
    <w:rsid w:val="005B355B"/>
    <w:rsid w:val="005B4980"/>
    <w:rsid w:val="005C1765"/>
    <w:rsid w:val="005C4B4A"/>
    <w:rsid w:val="005D42BC"/>
    <w:rsid w:val="005D7938"/>
    <w:rsid w:val="005E3DBC"/>
    <w:rsid w:val="005E5E73"/>
    <w:rsid w:val="005E6CC6"/>
    <w:rsid w:val="005E7E74"/>
    <w:rsid w:val="005F7E53"/>
    <w:rsid w:val="00602E2A"/>
    <w:rsid w:val="00603C20"/>
    <w:rsid w:val="00613113"/>
    <w:rsid w:val="00613806"/>
    <w:rsid w:val="00617CDB"/>
    <w:rsid w:val="006232C9"/>
    <w:rsid w:val="00623312"/>
    <w:rsid w:val="00623BD7"/>
    <w:rsid w:val="00623CB8"/>
    <w:rsid w:val="006327D6"/>
    <w:rsid w:val="0063399A"/>
    <w:rsid w:val="006346DA"/>
    <w:rsid w:val="00637637"/>
    <w:rsid w:val="0064267B"/>
    <w:rsid w:val="006567FB"/>
    <w:rsid w:val="00662B57"/>
    <w:rsid w:val="00664D4F"/>
    <w:rsid w:val="006654F3"/>
    <w:rsid w:val="00670303"/>
    <w:rsid w:val="0067621A"/>
    <w:rsid w:val="006769A0"/>
    <w:rsid w:val="0068064B"/>
    <w:rsid w:val="00682A61"/>
    <w:rsid w:val="00685EB1"/>
    <w:rsid w:val="006861EE"/>
    <w:rsid w:val="00692880"/>
    <w:rsid w:val="006A2ACF"/>
    <w:rsid w:val="006A59BB"/>
    <w:rsid w:val="006B113A"/>
    <w:rsid w:val="006B1A60"/>
    <w:rsid w:val="006B5D2E"/>
    <w:rsid w:val="006B7955"/>
    <w:rsid w:val="006C6145"/>
    <w:rsid w:val="006C7047"/>
    <w:rsid w:val="006C7EE8"/>
    <w:rsid w:val="006D08E3"/>
    <w:rsid w:val="006D166F"/>
    <w:rsid w:val="006D5EEF"/>
    <w:rsid w:val="006D6709"/>
    <w:rsid w:val="006D68F3"/>
    <w:rsid w:val="006E1A6B"/>
    <w:rsid w:val="006E48D4"/>
    <w:rsid w:val="006E623D"/>
    <w:rsid w:val="006E663E"/>
    <w:rsid w:val="006F088F"/>
    <w:rsid w:val="006F0F42"/>
    <w:rsid w:val="006F110D"/>
    <w:rsid w:val="006F177F"/>
    <w:rsid w:val="006F1DED"/>
    <w:rsid w:val="006F2E67"/>
    <w:rsid w:val="006F3A9F"/>
    <w:rsid w:val="006F3B3A"/>
    <w:rsid w:val="00704B92"/>
    <w:rsid w:val="00706CBF"/>
    <w:rsid w:val="00706FA2"/>
    <w:rsid w:val="0071200E"/>
    <w:rsid w:val="007255DF"/>
    <w:rsid w:val="00725C79"/>
    <w:rsid w:val="0072738D"/>
    <w:rsid w:val="007331D8"/>
    <w:rsid w:val="00737C77"/>
    <w:rsid w:val="0074019F"/>
    <w:rsid w:val="00741850"/>
    <w:rsid w:val="00743202"/>
    <w:rsid w:val="00744355"/>
    <w:rsid w:val="00744A6E"/>
    <w:rsid w:val="00745C78"/>
    <w:rsid w:val="00752F85"/>
    <w:rsid w:val="0075315A"/>
    <w:rsid w:val="0075645B"/>
    <w:rsid w:val="007608DA"/>
    <w:rsid w:val="00762132"/>
    <w:rsid w:val="0076274B"/>
    <w:rsid w:val="0076682D"/>
    <w:rsid w:val="00767997"/>
    <w:rsid w:val="00774112"/>
    <w:rsid w:val="00775D52"/>
    <w:rsid w:val="0077786C"/>
    <w:rsid w:val="007806E8"/>
    <w:rsid w:val="00782D58"/>
    <w:rsid w:val="007838EF"/>
    <w:rsid w:val="007901CC"/>
    <w:rsid w:val="0079498D"/>
    <w:rsid w:val="00796579"/>
    <w:rsid w:val="007A064D"/>
    <w:rsid w:val="007A1DAF"/>
    <w:rsid w:val="007A26E9"/>
    <w:rsid w:val="007A2F75"/>
    <w:rsid w:val="007A3D92"/>
    <w:rsid w:val="007A5469"/>
    <w:rsid w:val="007B007B"/>
    <w:rsid w:val="007B0835"/>
    <w:rsid w:val="007B0E27"/>
    <w:rsid w:val="007B2752"/>
    <w:rsid w:val="007B474B"/>
    <w:rsid w:val="007B486E"/>
    <w:rsid w:val="007B4F97"/>
    <w:rsid w:val="007B58B1"/>
    <w:rsid w:val="007B7A3E"/>
    <w:rsid w:val="007C64E6"/>
    <w:rsid w:val="007D09CC"/>
    <w:rsid w:val="007D5BF0"/>
    <w:rsid w:val="007D61A1"/>
    <w:rsid w:val="007D7B9E"/>
    <w:rsid w:val="007E3316"/>
    <w:rsid w:val="007E52E8"/>
    <w:rsid w:val="007E623B"/>
    <w:rsid w:val="007E74B5"/>
    <w:rsid w:val="007F0315"/>
    <w:rsid w:val="007F3165"/>
    <w:rsid w:val="007F666B"/>
    <w:rsid w:val="00800B72"/>
    <w:rsid w:val="00805C40"/>
    <w:rsid w:val="00810454"/>
    <w:rsid w:val="00813D06"/>
    <w:rsid w:val="008149FC"/>
    <w:rsid w:val="00814A5F"/>
    <w:rsid w:val="00814BA6"/>
    <w:rsid w:val="008151FF"/>
    <w:rsid w:val="0082324B"/>
    <w:rsid w:val="00823835"/>
    <w:rsid w:val="008247B2"/>
    <w:rsid w:val="0082585D"/>
    <w:rsid w:val="0082768A"/>
    <w:rsid w:val="00831348"/>
    <w:rsid w:val="00833A0F"/>
    <w:rsid w:val="00834246"/>
    <w:rsid w:val="00847308"/>
    <w:rsid w:val="00847A5F"/>
    <w:rsid w:val="008538F3"/>
    <w:rsid w:val="00860770"/>
    <w:rsid w:val="008614C2"/>
    <w:rsid w:val="00861771"/>
    <w:rsid w:val="00862B18"/>
    <w:rsid w:val="00870CCA"/>
    <w:rsid w:val="00871B6F"/>
    <w:rsid w:val="00872526"/>
    <w:rsid w:val="008A092A"/>
    <w:rsid w:val="008A1DCB"/>
    <w:rsid w:val="008A50A9"/>
    <w:rsid w:val="008A749B"/>
    <w:rsid w:val="008B0A7F"/>
    <w:rsid w:val="008B3FFF"/>
    <w:rsid w:val="008C0861"/>
    <w:rsid w:val="008C0CA2"/>
    <w:rsid w:val="008C2ABB"/>
    <w:rsid w:val="008C5510"/>
    <w:rsid w:val="008C68E8"/>
    <w:rsid w:val="008D4936"/>
    <w:rsid w:val="008D5985"/>
    <w:rsid w:val="008D6CD4"/>
    <w:rsid w:val="008D6F7C"/>
    <w:rsid w:val="008E39B3"/>
    <w:rsid w:val="008E4FE0"/>
    <w:rsid w:val="008E7834"/>
    <w:rsid w:val="008F1BDB"/>
    <w:rsid w:val="008F3293"/>
    <w:rsid w:val="008F7C5A"/>
    <w:rsid w:val="00910822"/>
    <w:rsid w:val="00913242"/>
    <w:rsid w:val="00913D53"/>
    <w:rsid w:val="00914F45"/>
    <w:rsid w:val="009154F3"/>
    <w:rsid w:val="00920E07"/>
    <w:rsid w:val="00921883"/>
    <w:rsid w:val="00922D9A"/>
    <w:rsid w:val="00924A29"/>
    <w:rsid w:val="009253E7"/>
    <w:rsid w:val="00934466"/>
    <w:rsid w:val="00934509"/>
    <w:rsid w:val="00935850"/>
    <w:rsid w:val="009365D0"/>
    <w:rsid w:val="00937C07"/>
    <w:rsid w:val="00942201"/>
    <w:rsid w:val="009435CB"/>
    <w:rsid w:val="00945BB7"/>
    <w:rsid w:val="0094669B"/>
    <w:rsid w:val="00951419"/>
    <w:rsid w:val="00955DAB"/>
    <w:rsid w:val="00955F7A"/>
    <w:rsid w:val="009574E1"/>
    <w:rsid w:val="00961E70"/>
    <w:rsid w:val="00964ACB"/>
    <w:rsid w:val="00964B34"/>
    <w:rsid w:val="009704F9"/>
    <w:rsid w:val="00970A98"/>
    <w:rsid w:val="009731D3"/>
    <w:rsid w:val="009812BD"/>
    <w:rsid w:val="009843E5"/>
    <w:rsid w:val="009913F8"/>
    <w:rsid w:val="00991DD6"/>
    <w:rsid w:val="00995A45"/>
    <w:rsid w:val="009A00BC"/>
    <w:rsid w:val="009A356A"/>
    <w:rsid w:val="009A659D"/>
    <w:rsid w:val="009B2197"/>
    <w:rsid w:val="009B5E77"/>
    <w:rsid w:val="009B6801"/>
    <w:rsid w:val="009C55AA"/>
    <w:rsid w:val="009C65CD"/>
    <w:rsid w:val="009D2685"/>
    <w:rsid w:val="009D3594"/>
    <w:rsid w:val="009D5B68"/>
    <w:rsid w:val="009E16F0"/>
    <w:rsid w:val="009E2B61"/>
    <w:rsid w:val="009E7199"/>
    <w:rsid w:val="009E727C"/>
    <w:rsid w:val="009F1399"/>
    <w:rsid w:val="009F2410"/>
    <w:rsid w:val="009F4AB0"/>
    <w:rsid w:val="009F6537"/>
    <w:rsid w:val="00A0183F"/>
    <w:rsid w:val="00A0636E"/>
    <w:rsid w:val="00A06F77"/>
    <w:rsid w:val="00A078BA"/>
    <w:rsid w:val="00A17606"/>
    <w:rsid w:val="00A242E9"/>
    <w:rsid w:val="00A243BD"/>
    <w:rsid w:val="00A249B1"/>
    <w:rsid w:val="00A30DEA"/>
    <w:rsid w:val="00A33BCE"/>
    <w:rsid w:val="00A36D77"/>
    <w:rsid w:val="00A40123"/>
    <w:rsid w:val="00A446B9"/>
    <w:rsid w:val="00A44F82"/>
    <w:rsid w:val="00A46BD2"/>
    <w:rsid w:val="00A50037"/>
    <w:rsid w:val="00A5224F"/>
    <w:rsid w:val="00A52937"/>
    <w:rsid w:val="00A53A0F"/>
    <w:rsid w:val="00A54EAB"/>
    <w:rsid w:val="00A558DA"/>
    <w:rsid w:val="00A6178A"/>
    <w:rsid w:val="00A64452"/>
    <w:rsid w:val="00A67B97"/>
    <w:rsid w:val="00A71B18"/>
    <w:rsid w:val="00A73D6E"/>
    <w:rsid w:val="00A8056C"/>
    <w:rsid w:val="00A82B9E"/>
    <w:rsid w:val="00A8441B"/>
    <w:rsid w:val="00A86F39"/>
    <w:rsid w:val="00A91376"/>
    <w:rsid w:val="00A94765"/>
    <w:rsid w:val="00AA46D7"/>
    <w:rsid w:val="00AA7423"/>
    <w:rsid w:val="00AB0DC6"/>
    <w:rsid w:val="00AB6557"/>
    <w:rsid w:val="00AC158A"/>
    <w:rsid w:val="00AC4ED4"/>
    <w:rsid w:val="00AC6C3B"/>
    <w:rsid w:val="00AD01EB"/>
    <w:rsid w:val="00AD2FA1"/>
    <w:rsid w:val="00AD41E9"/>
    <w:rsid w:val="00AD4A19"/>
    <w:rsid w:val="00AD7751"/>
    <w:rsid w:val="00AE28C0"/>
    <w:rsid w:val="00AE58F8"/>
    <w:rsid w:val="00AF4D7B"/>
    <w:rsid w:val="00AF6172"/>
    <w:rsid w:val="00AF755B"/>
    <w:rsid w:val="00B05C67"/>
    <w:rsid w:val="00B1045C"/>
    <w:rsid w:val="00B11084"/>
    <w:rsid w:val="00B13F19"/>
    <w:rsid w:val="00B14A7E"/>
    <w:rsid w:val="00B20838"/>
    <w:rsid w:val="00B22AC3"/>
    <w:rsid w:val="00B233F5"/>
    <w:rsid w:val="00B23A57"/>
    <w:rsid w:val="00B26E6C"/>
    <w:rsid w:val="00B27BA1"/>
    <w:rsid w:val="00B27C1F"/>
    <w:rsid w:val="00B30630"/>
    <w:rsid w:val="00B324DC"/>
    <w:rsid w:val="00B32D1F"/>
    <w:rsid w:val="00B42DD9"/>
    <w:rsid w:val="00B43818"/>
    <w:rsid w:val="00B4422F"/>
    <w:rsid w:val="00B506BE"/>
    <w:rsid w:val="00B50A54"/>
    <w:rsid w:val="00B51CE1"/>
    <w:rsid w:val="00B55721"/>
    <w:rsid w:val="00B6071E"/>
    <w:rsid w:val="00B62D3D"/>
    <w:rsid w:val="00B656D1"/>
    <w:rsid w:val="00B67AE4"/>
    <w:rsid w:val="00B70EDE"/>
    <w:rsid w:val="00B712F4"/>
    <w:rsid w:val="00B71AB9"/>
    <w:rsid w:val="00B728BD"/>
    <w:rsid w:val="00B761E7"/>
    <w:rsid w:val="00B762AE"/>
    <w:rsid w:val="00B865EC"/>
    <w:rsid w:val="00B879F8"/>
    <w:rsid w:val="00B92A71"/>
    <w:rsid w:val="00B958D7"/>
    <w:rsid w:val="00BA0C34"/>
    <w:rsid w:val="00BA4BF8"/>
    <w:rsid w:val="00BB0705"/>
    <w:rsid w:val="00BB0B08"/>
    <w:rsid w:val="00BC7187"/>
    <w:rsid w:val="00BD0D68"/>
    <w:rsid w:val="00BD4E71"/>
    <w:rsid w:val="00BD4F8B"/>
    <w:rsid w:val="00BD50A0"/>
    <w:rsid w:val="00BD577D"/>
    <w:rsid w:val="00BD5D3B"/>
    <w:rsid w:val="00BE19F5"/>
    <w:rsid w:val="00BF0823"/>
    <w:rsid w:val="00BF144E"/>
    <w:rsid w:val="00BF7888"/>
    <w:rsid w:val="00C10B8F"/>
    <w:rsid w:val="00C14701"/>
    <w:rsid w:val="00C151B0"/>
    <w:rsid w:val="00C154B2"/>
    <w:rsid w:val="00C20C0F"/>
    <w:rsid w:val="00C2421B"/>
    <w:rsid w:val="00C25532"/>
    <w:rsid w:val="00C261C8"/>
    <w:rsid w:val="00C3402D"/>
    <w:rsid w:val="00C34326"/>
    <w:rsid w:val="00C40548"/>
    <w:rsid w:val="00C4482F"/>
    <w:rsid w:val="00C453B5"/>
    <w:rsid w:val="00C5672B"/>
    <w:rsid w:val="00C576AF"/>
    <w:rsid w:val="00C6412A"/>
    <w:rsid w:val="00C67117"/>
    <w:rsid w:val="00C6788B"/>
    <w:rsid w:val="00C701B4"/>
    <w:rsid w:val="00C7233D"/>
    <w:rsid w:val="00C730D1"/>
    <w:rsid w:val="00C76CEE"/>
    <w:rsid w:val="00C83599"/>
    <w:rsid w:val="00C85DA9"/>
    <w:rsid w:val="00C86F53"/>
    <w:rsid w:val="00C8709A"/>
    <w:rsid w:val="00C976C1"/>
    <w:rsid w:val="00CA5497"/>
    <w:rsid w:val="00CA705C"/>
    <w:rsid w:val="00CA7141"/>
    <w:rsid w:val="00CA7E77"/>
    <w:rsid w:val="00CB25A1"/>
    <w:rsid w:val="00CB2AA9"/>
    <w:rsid w:val="00CB3668"/>
    <w:rsid w:val="00CB5C9B"/>
    <w:rsid w:val="00CC3B00"/>
    <w:rsid w:val="00CC4363"/>
    <w:rsid w:val="00CC786D"/>
    <w:rsid w:val="00CD0B00"/>
    <w:rsid w:val="00CD1355"/>
    <w:rsid w:val="00CD2D6A"/>
    <w:rsid w:val="00CD586C"/>
    <w:rsid w:val="00CD60A0"/>
    <w:rsid w:val="00CD7409"/>
    <w:rsid w:val="00CF1809"/>
    <w:rsid w:val="00CF29C2"/>
    <w:rsid w:val="00CF3C53"/>
    <w:rsid w:val="00CF4C6A"/>
    <w:rsid w:val="00CF77A4"/>
    <w:rsid w:val="00CF7A5D"/>
    <w:rsid w:val="00D0033E"/>
    <w:rsid w:val="00D01CB2"/>
    <w:rsid w:val="00D02D07"/>
    <w:rsid w:val="00D0513D"/>
    <w:rsid w:val="00D06EDB"/>
    <w:rsid w:val="00D07F7A"/>
    <w:rsid w:val="00D10FF4"/>
    <w:rsid w:val="00D12395"/>
    <w:rsid w:val="00D14E3F"/>
    <w:rsid w:val="00D15B88"/>
    <w:rsid w:val="00D172E9"/>
    <w:rsid w:val="00D216CB"/>
    <w:rsid w:val="00D2459D"/>
    <w:rsid w:val="00D30887"/>
    <w:rsid w:val="00D32F14"/>
    <w:rsid w:val="00D334FD"/>
    <w:rsid w:val="00D34BE3"/>
    <w:rsid w:val="00D424AE"/>
    <w:rsid w:val="00D467FA"/>
    <w:rsid w:val="00D47E74"/>
    <w:rsid w:val="00D545F5"/>
    <w:rsid w:val="00D56222"/>
    <w:rsid w:val="00D56878"/>
    <w:rsid w:val="00D65FF4"/>
    <w:rsid w:val="00D66918"/>
    <w:rsid w:val="00D67012"/>
    <w:rsid w:val="00D726AB"/>
    <w:rsid w:val="00D72832"/>
    <w:rsid w:val="00D8175D"/>
    <w:rsid w:val="00D84DDB"/>
    <w:rsid w:val="00D85DF7"/>
    <w:rsid w:val="00D86909"/>
    <w:rsid w:val="00DA1BB2"/>
    <w:rsid w:val="00DA5C5E"/>
    <w:rsid w:val="00DB0CBD"/>
    <w:rsid w:val="00DB30CC"/>
    <w:rsid w:val="00DB5390"/>
    <w:rsid w:val="00DB5E5E"/>
    <w:rsid w:val="00DB6286"/>
    <w:rsid w:val="00DC5299"/>
    <w:rsid w:val="00DC63ED"/>
    <w:rsid w:val="00DD2477"/>
    <w:rsid w:val="00DD3995"/>
    <w:rsid w:val="00DD5BB6"/>
    <w:rsid w:val="00DD7215"/>
    <w:rsid w:val="00DE308C"/>
    <w:rsid w:val="00DE5E3A"/>
    <w:rsid w:val="00DF2E52"/>
    <w:rsid w:val="00DF3A86"/>
    <w:rsid w:val="00DF6140"/>
    <w:rsid w:val="00E04F4D"/>
    <w:rsid w:val="00E05DF0"/>
    <w:rsid w:val="00E0680D"/>
    <w:rsid w:val="00E10A13"/>
    <w:rsid w:val="00E11C9D"/>
    <w:rsid w:val="00E1208C"/>
    <w:rsid w:val="00E1653B"/>
    <w:rsid w:val="00E2105F"/>
    <w:rsid w:val="00E22B83"/>
    <w:rsid w:val="00E2778A"/>
    <w:rsid w:val="00E30CEA"/>
    <w:rsid w:val="00E320D7"/>
    <w:rsid w:val="00E32CF4"/>
    <w:rsid w:val="00E33CCE"/>
    <w:rsid w:val="00E34CB3"/>
    <w:rsid w:val="00E447DB"/>
    <w:rsid w:val="00E4599B"/>
    <w:rsid w:val="00E47F6B"/>
    <w:rsid w:val="00E569D7"/>
    <w:rsid w:val="00E64443"/>
    <w:rsid w:val="00E65116"/>
    <w:rsid w:val="00E67DA2"/>
    <w:rsid w:val="00E70CF5"/>
    <w:rsid w:val="00E74B1B"/>
    <w:rsid w:val="00E754E8"/>
    <w:rsid w:val="00E76A60"/>
    <w:rsid w:val="00E77870"/>
    <w:rsid w:val="00E80C92"/>
    <w:rsid w:val="00E838FF"/>
    <w:rsid w:val="00E843F4"/>
    <w:rsid w:val="00E84F75"/>
    <w:rsid w:val="00E86E49"/>
    <w:rsid w:val="00E87ECD"/>
    <w:rsid w:val="00E91CE1"/>
    <w:rsid w:val="00E9375E"/>
    <w:rsid w:val="00EA3764"/>
    <w:rsid w:val="00EC204E"/>
    <w:rsid w:val="00ED131E"/>
    <w:rsid w:val="00ED2D26"/>
    <w:rsid w:val="00EE3EF0"/>
    <w:rsid w:val="00EE7E64"/>
    <w:rsid w:val="00EF097C"/>
    <w:rsid w:val="00EF3A5E"/>
    <w:rsid w:val="00F03036"/>
    <w:rsid w:val="00F033CF"/>
    <w:rsid w:val="00F04D0B"/>
    <w:rsid w:val="00F062BD"/>
    <w:rsid w:val="00F10EA8"/>
    <w:rsid w:val="00F118BA"/>
    <w:rsid w:val="00F124A9"/>
    <w:rsid w:val="00F14D06"/>
    <w:rsid w:val="00F16312"/>
    <w:rsid w:val="00F16DDB"/>
    <w:rsid w:val="00F21F10"/>
    <w:rsid w:val="00F23CF4"/>
    <w:rsid w:val="00F2563F"/>
    <w:rsid w:val="00F27775"/>
    <w:rsid w:val="00F27F87"/>
    <w:rsid w:val="00F349E1"/>
    <w:rsid w:val="00F34C64"/>
    <w:rsid w:val="00F35307"/>
    <w:rsid w:val="00F35F46"/>
    <w:rsid w:val="00F3643F"/>
    <w:rsid w:val="00F377E9"/>
    <w:rsid w:val="00F42BDF"/>
    <w:rsid w:val="00F44A92"/>
    <w:rsid w:val="00F46DB3"/>
    <w:rsid w:val="00F54AB1"/>
    <w:rsid w:val="00F54B3B"/>
    <w:rsid w:val="00F54D3B"/>
    <w:rsid w:val="00F55A37"/>
    <w:rsid w:val="00F57A12"/>
    <w:rsid w:val="00F6449C"/>
    <w:rsid w:val="00F728EF"/>
    <w:rsid w:val="00F76A9B"/>
    <w:rsid w:val="00F80D50"/>
    <w:rsid w:val="00F84597"/>
    <w:rsid w:val="00F85BE8"/>
    <w:rsid w:val="00F86B39"/>
    <w:rsid w:val="00F91757"/>
    <w:rsid w:val="00F928E5"/>
    <w:rsid w:val="00F953B3"/>
    <w:rsid w:val="00F96883"/>
    <w:rsid w:val="00FA12DF"/>
    <w:rsid w:val="00FA462E"/>
    <w:rsid w:val="00FA5185"/>
    <w:rsid w:val="00FB3275"/>
    <w:rsid w:val="00FB4F6E"/>
    <w:rsid w:val="00FC1545"/>
    <w:rsid w:val="00FC4189"/>
    <w:rsid w:val="00FC5C4E"/>
    <w:rsid w:val="00FD0101"/>
    <w:rsid w:val="00FD1F88"/>
    <w:rsid w:val="00FD451D"/>
    <w:rsid w:val="00FD4AC6"/>
    <w:rsid w:val="00FE0553"/>
    <w:rsid w:val="00FE20FE"/>
    <w:rsid w:val="00FE3F37"/>
    <w:rsid w:val="00FE4524"/>
    <w:rsid w:val="00FE4BB0"/>
    <w:rsid w:val="00FE5579"/>
    <w:rsid w:val="00FE6B4C"/>
    <w:rsid w:val="00FE7101"/>
    <w:rsid w:val="00FF2BF4"/>
    <w:rsid w:val="00FF2D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B6286"/>
    <w:pPr>
      <w:widowControl w:val="0"/>
      <w:adjustRightInd w:val="0"/>
      <w:spacing w:line="360" w:lineRule="atLeast"/>
      <w:jc w:val="both"/>
      <w:textAlignment w:val="baseline"/>
    </w:pPr>
  </w:style>
  <w:style w:type="paragraph" w:styleId="1">
    <w:name w:val="heading 1"/>
    <w:basedOn w:val="a"/>
    <w:next w:val="a"/>
    <w:qFormat/>
    <w:rsid w:val="00DB6286"/>
    <w:pPr>
      <w:keepNext/>
      <w:spacing w:before="240" w:after="60"/>
      <w:outlineLvl w:val="0"/>
    </w:pPr>
    <w:rPr>
      <w:rFonts w:ascii="Arial" w:hAnsi="Arial"/>
      <w:b/>
      <w:kern w:val="28"/>
      <w:sz w:val="28"/>
    </w:rPr>
  </w:style>
  <w:style w:type="paragraph" w:styleId="2">
    <w:name w:val="heading 2"/>
    <w:basedOn w:val="a"/>
    <w:next w:val="a"/>
    <w:qFormat/>
    <w:rsid w:val="00DB6286"/>
    <w:pPr>
      <w:keepNext/>
      <w:jc w:val="center"/>
      <w:outlineLvl w:val="1"/>
    </w:pPr>
    <w:rPr>
      <w:b/>
      <w:sz w:val="28"/>
    </w:rPr>
  </w:style>
  <w:style w:type="paragraph" w:styleId="3">
    <w:name w:val="heading 3"/>
    <w:basedOn w:val="a"/>
    <w:next w:val="a"/>
    <w:qFormat/>
    <w:rsid w:val="00DB6286"/>
    <w:pPr>
      <w:keepNext/>
      <w:numPr>
        <w:ilvl w:val="12"/>
      </w:numPr>
      <w:ind w:left="720"/>
      <w:jc w:val="center"/>
      <w:outlineLvl w:val="2"/>
    </w:pPr>
    <w:rPr>
      <w:b/>
      <w:sz w:val="28"/>
      <w:lang w:val="uk-UA"/>
    </w:rPr>
  </w:style>
  <w:style w:type="paragraph" w:styleId="6">
    <w:name w:val="heading 6"/>
    <w:basedOn w:val="a"/>
    <w:next w:val="a"/>
    <w:qFormat/>
    <w:rsid w:val="00782D58"/>
    <w:pPr>
      <w:spacing w:before="240" w:after="60"/>
      <w:outlineLvl w:val="5"/>
    </w:pPr>
    <w:rPr>
      <w:b/>
      <w:bCs/>
      <w:sz w:val="22"/>
      <w:szCs w:val="22"/>
    </w:rPr>
  </w:style>
  <w:style w:type="paragraph" w:styleId="7">
    <w:name w:val="heading 7"/>
    <w:basedOn w:val="a"/>
    <w:next w:val="a"/>
    <w:qFormat/>
    <w:rsid w:val="009E2B61"/>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rsid w:val="00DB6286"/>
    <w:pPr>
      <w:jc w:val="center"/>
    </w:pPr>
    <w:rPr>
      <w:b/>
      <w:sz w:val="22"/>
      <w:lang w:val="uk-UA"/>
    </w:rPr>
  </w:style>
  <w:style w:type="paragraph" w:styleId="20">
    <w:name w:val="Body Text 2"/>
    <w:basedOn w:val="a"/>
    <w:rsid w:val="00DB6286"/>
    <w:rPr>
      <w:sz w:val="22"/>
      <w:lang w:val="uk-UA"/>
    </w:rPr>
  </w:style>
  <w:style w:type="paragraph" w:styleId="a3">
    <w:name w:val="Title"/>
    <w:basedOn w:val="a"/>
    <w:qFormat/>
    <w:rsid w:val="00DB6286"/>
    <w:pPr>
      <w:jc w:val="center"/>
    </w:pPr>
    <w:rPr>
      <w:b/>
      <w:sz w:val="28"/>
      <w:lang w:val="uk-UA"/>
    </w:rPr>
  </w:style>
  <w:style w:type="paragraph" w:styleId="a4">
    <w:name w:val="header"/>
    <w:basedOn w:val="a"/>
    <w:link w:val="a5"/>
    <w:rsid w:val="00782D58"/>
    <w:pPr>
      <w:tabs>
        <w:tab w:val="center" w:pos="4153"/>
        <w:tab w:val="right" w:pos="8306"/>
      </w:tabs>
      <w:spacing w:line="336" w:lineRule="auto"/>
      <w:ind w:firstLine="720"/>
    </w:pPr>
    <w:rPr>
      <w:sz w:val="28"/>
    </w:rPr>
  </w:style>
  <w:style w:type="table" w:styleId="a6">
    <w:name w:val="Table Grid"/>
    <w:basedOn w:val="a1"/>
    <w:rsid w:val="000A34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E86E49"/>
    <w:pPr>
      <w:spacing w:after="120"/>
      <w:ind w:left="283"/>
    </w:pPr>
  </w:style>
  <w:style w:type="table" w:customStyle="1" w:styleId="10">
    <w:name w:val="Обычная таблица1"/>
    <w:next w:val="a1"/>
    <w:semiHidden/>
    <w:rsid w:val="0044035A"/>
    <w:rPr>
      <w:lang w:val="uk-UA" w:eastAsia="uk-UA"/>
    </w:rPr>
    <w:tblPr>
      <w:tblInd w:w="0" w:type="dxa"/>
      <w:tblCellMar>
        <w:top w:w="0" w:type="dxa"/>
        <w:left w:w="108" w:type="dxa"/>
        <w:bottom w:w="0" w:type="dxa"/>
        <w:right w:w="108" w:type="dxa"/>
      </w:tblCellMar>
    </w:tblPr>
  </w:style>
  <w:style w:type="paragraph" w:customStyle="1" w:styleId="a8">
    <w:name w:val="Знак"/>
    <w:basedOn w:val="a"/>
    <w:rsid w:val="00E33CCE"/>
    <w:pPr>
      <w:widowControl/>
      <w:adjustRightInd/>
      <w:spacing w:line="240" w:lineRule="auto"/>
      <w:jc w:val="left"/>
      <w:textAlignment w:val="auto"/>
    </w:pPr>
    <w:rPr>
      <w:rFonts w:ascii="Verdana" w:hAnsi="Verdana" w:cs="Verdana"/>
      <w:lang w:val="en-US" w:eastAsia="en-US"/>
    </w:rPr>
  </w:style>
  <w:style w:type="paragraph" w:customStyle="1" w:styleId="21">
    <w:name w:val="заголовок 2"/>
    <w:basedOn w:val="a"/>
    <w:next w:val="a"/>
    <w:rsid w:val="006654F3"/>
    <w:pPr>
      <w:keepNext/>
      <w:widowControl/>
      <w:autoSpaceDE w:val="0"/>
      <w:autoSpaceDN w:val="0"/>
      <w:adjustRightInd/>
      <w:spacing w:line="240" w:lineRule="auto"/>
      <w:jc w:val="right"/>
      <w:textAlignment w:val="auto"/>
    </w:pPr>
    <w:rPr>
      <w:sz w:val="28"/>
      <w:szCs w:val="28"/>
      <w:lang w:val="en-US"/>
    </w:rPr>
  </w:style>
  <w:style w:type="paragraph" w:customStyle="1" w:styleId="31">
    <w:name w:val="заголовок 3"/>
    <w:basedOn w:val="a"/>
    <w:next w:val="a"/>
    <w:rsid w:val="006654F3"/>
    <w:pPr>
      <w:keepNext/>
      <w:widowControl/>
      <w:autoSpaceDE w:val="0"/>
      <w:autoSpaceDN w:val="0"/>
      <w:adjustRightInd/>
      <w:spacing w:line="240" w:lineRule="auto"/>
      <w:jc w:val="center"/>
      <w:textAlignment w:val="auto"/>
    </w:pPr>
    <w:rPr>
      <w:b/>
      <w:bCs/>
      <w:sz w:val="36"/>
      <w:szCs w:val="36"/>
      <w:lang w:val="en-US"/>
    </w:rPr>
  </w:style>
  <w:style w:type="paragraph" w:customStyle="1" w:styleId="4">
    <w:name w:val="заголовок 4"/>
    <w:basedOn w:val="a"/>
    <w:next w:val="a"/>
    <w:rsid w:val="006654F3"/>
    <w:pPr>
      <w:keepNext/>
      <w:widowControl/>
      <w:autoSpaceDE w:val="0"/>
      <w:autoSpaceDN w:val="0"/>
      <w:adjustRightInd/>
      <w:spacing w:line="240" w:lineRule="auto"/>
      <w:textAlignment w:val="auto"/>
    </w:pPr>
    <w:rPr>
      <w:sz w:val="28"/>
      <w:szCs w:val="28"/>
      <w:lang w:val="en-US"/>
    </w:rPr>
  </w:style>
  <w:style w:type="paragraph" w:customStyle="1" w:styleId="a9">
    <w:name w:val="Знак"/>
    <w:basedOn w:val="a"/>
    <w:rsid w:val="007E3316"/>
    <w:pPr>
      <w:widowControl/>
      <w:adjustRightInd/>
      <w:spacing w:line="240" w:lineRule="auto"/>
      <w:jc w:val="left"/>
      <w:textAlignment w:val="auto"/>
    </w:pPr>
    <w:rPr>
      <w:rFonts w:ascii="Verdana" w:hAnsi="Verdana" w:cs="Verdana"/>
      <w:lang w:val="en-US" w:eastAsia="en-US"/>
    </w:rPr>
  </w:style>
  <w:style w:type="character" w:styleId="aa">
    <w:name w:val="page number"/>
    <w:basedOn w:val="a0"/>
    <w:rsid w:val="00E447DB"/>
  </w:style>
  <w:style w:type="paragraph" w:styleId="ab">
    <w:name w:val="footer"/>
    <w:basedOn w:val="a"/>
    <w:link w:val="ac"/>
    <w:uiPriority w:val="99"/>
    <w:rsid w:val="00DD2477"/>
    <w:pPr>
      <w:tabs>
        <w:tab w:val="center" w:pos="4819"/>
        <w:tab w:val="right" w:pos="9639"/>
      </w:tabs>
    </w:pPr>
  </w:style>
  <w:style w:type="character" w:customStyle="1" w:styleId="ac">
    <w:name w:val="Нижний колонтитул Знак"/>
    <w:link w:val="ab"/>
    <w:uiPriority w:val="99"/>
    <w:rsid w:val="00DD2477"/>
    <w:rPr>
      <w:lang w:val="ru-RU" w:eastAsia="ru-RU"/>
    </w:rPr>
  </w:style>
  <w:style w:type="character" w:customStyle="1" w:styleId="a5">
    <w:name w:val="Верхний колонтитул Знак"/>
    <w:link w:val="a4"/>
    <w:rsid w:val="00DD2477"/>
    <w:rPr>
      <w:sz w:val="28"/>
      <w:lang w:val="ru-RU" w:eastAsia="ru-RU"/>
    </w:rPr>
  </w:style>
  <w:style w:type="table" w:customStyle="1" w:styleId="11">
    <w:name w:val="Сетка таблицы1"/>
    <w:basedOn w:val="a1"/>
    <w:next w:val="a6"/>
    <w:uiPriority w:val="39"/>
    <w:rsid w:val="00CD60A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2"/>
    <w:uiPriority w:val="99"/>
    <w:semiHidden/>
    <w:unhideWhenUsed/>
    <w:rsid w:val="00150100"/>
  </w:style>
  <w:style w:type="paragraph" w:styleId="ad">
    <w:name w:val="Balloon Text"/>
    <w:basedOn w:val="a"/>
    <w:link w:val="ae"/>
    <w:uiPriority w:val="99"/>
    <w:unhideWhenUsed/>
    <w:rsid w:val="00150100"/>
    <w:pPr>
      <w:widowControl/>
      <w:adjustRightInd/>
      <w:spacing w:line="240" w:lineRule="auto"/>
      <w:jc w:val="left"/>
      <w:textAlignment w:val="auto"/>
    </w:pPr>
    <w:rPr>
      <w:rFonts w:ascii="Segoe UI" w:eastAsia="Calibri" w:hAnsi="Segoe UI"/>
      <w:sz w:val="18"/>
      <w:szCs w:val="18"/>
      <w:lang w:val="uk-UA" w:eastAsia="en-US"/>
    </w:rPr>
  </w:style>
  <w:style w:type="character" w:customStyle="1" w:styleId="ae">
    <w:name w:val="Текст выноски Знак"/>
    <w:link w:val="ad"/>
    <w:uiPriority w:val="99"/>
    <w:rsid w:val="00150100"/>
    <w:rPr>
      <w:rFonts w:ascii="Segoe UI" w:eastAsia="Calibri" w:hAnsi="Segoe UI" w:cs="Segoe UI"/>
      <w:sz w:val="18"/>
      <w:szCs w:val="18"/>
      <w:lang w:val="uk-UA" w:eastAsia="en-US"/>
    </w:rPr>
  </w:style>
  <w:style w:type="paragraph" w:styleId="af">
    <w:name w:val="List Paragraph"/>
    <w:basedOn w:val="a"/>
    <w:uiPriority w:val="34"/>
    <w:qFormat/>
    <w:rsid w:val="00150100"/>
    <w:pPr>
      <w:widowControl/>
      <w:adjustRightInd/>
      <w:spacing w:after="160" w:line="259" w:lineRule="auto"/>
      <w:ind w:left="720"/>
      <w:contextualSpacing/>
      <w:jc w:val="left"/>
      <w:textAlignment w:val="auto"/>
    </w:pPr>
    <w:rPr>
      <w:rFonts w:ascii="Calibri" w:eastAsia="Calibri" w:hAnsi="Calibri"/>
      <w:sz w:val="22"/>
      <w:szCs w:val="22"/>
      <w:lang w:val="uk-UA" w:eastAsia="en-US"/>
    </w:rPr>
  </w:style>
  <w:style w:type="table" w:customStyle="1" w:styleId="22">
    <w:name w:val="Сетка таблицы2"/>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Гиперссылка1"/>
    <w:uiPriority w:val="99"/>
    <w:unhideWhenUsed/>
    <w:rsid w:val="00150100"/>
    <w:rPr>
      <w:color w:val="0563C1"/>
      <w:u w:val="single"/>
    </w:rPr>
  </w:style>
  <w:style w:type="paragraph" w:styleId="af0">
    <w:name w:val="footnote text"/>
    <w:basedOn w:val="a"/>
    <w:link w:val="af1"/>
    <w:rsid w:val="00150100"/>
    <w:pPr>
      <w:widowControl/>
      <w:adjustRightInd/>
      <w:spacing w:line="240" w:lineRule="auto"/>
      <w:jc w:val="left"/>
      <w:textAlignment w:val="auto"/>
    </w:pPr>
    <w:rPr>
      <w:sz w:val="18"/>
      <w:lang/>
    </w:rPr>
  </w:style>
  <w:style w:type="character" w:customStyle="1" w:styleId="af1">
    <w:name w:val="Текст сноски Знак"/>
    <w:link w:val="af0"/>
    <w:rsid w:val="00150100"/>
    <w:rPr>
      <w:sz w:val="18"/>
    </w:rPr>
  </w:style>
  <w:style w:type="table" w:customStyle="1" w:styleId="14">
    <w:name w:val="Сітка таблиці1"/>
    <w:basedOn w:val="a1"/>
    <w:next w:val="a6"/>
    <w:uiPriority w:val="39"/>
    <w:rsid w:val="00150100"/>
    <w:rPr>
      <w:rFonts w:ascii="Calibri" w:eastAsia="Calibri" w:hAnsi="Calibri"/>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rsid w:val="00150100"/>
    <w:rPr>
      <w:color w:val="0000FF"/>
      <w:u w:val="single"/>
    </w:rPr>
  </w:style>
  <w:style w:type="paragraph" w:customStyle="1" w:styleId="Default">
    <w:name w:val="Default"/>
    <w:uiPriority w:val="99"/>
    <w:rsid w:val="00FE4524"/>
    <w:pPr>
      <w:autoSpaceDE w:val="0"/>
      <w:autoSpaceDN w:val="0"/>
      <w:adjustRightInd w:val="0"/>
    </w:pPr>
    <w:rPr>
      <w:color w:val="000000"/>
      <w:sz w:val="24"/>
      <w:szCs w:val="24"/>
    </w:rPr>
  </w:style>
  <w:style w:type="paragraph" w:styleId="af3">
    <w:name w:val="Normal (Web)"/>
    <w:basedOn w:val="a"/>
    <w:uiPriority w:val="99"/>
    <w:unhideWhenUsed/>
    <w:rsid w:val="00282F5B"/>
    <w:pPr>
      <w:widowControl/>
      <w:adjustRightInd/>
      <w:spacing w:before="100" w:beforeAutospacing="1" w:after="100" w:afterAutospacing="1" w:line="240" w:lineRule="auto"/>
      <w:jc w:val="left"/>
      <w:textAlignment w:val="auto"/>
    </w:pPr>
    <w:rPr>
      <w:sz w:val="24"/>
      <w:szCs w:val="24"/>
      <w:lang w:val="uk-UA" w:eastAsia="uk-UA"/>
    </w:rPr>
  </w:style>
  <w:style w:type="character" w:styleId="af4">
    <w:name w:val="footnote reference"/>
    <w:rsid w:val="00E64443"/>
    <w:rPr>
      <w:vertAlign w:val="superscript"/>
    </w:rPr>
  </w:style>
  <w:style w:type="character" w:customStyle="1" w:styleId="m7219585631886365315gmail-rvts82">
    <w:name w:val="m_7219585631886365315gmail-rvts82"/>
    <w:rsid w:val="009154F3"/>
  </w:style>
  <w:style w:type="paragraph" w:customStyle="1" w:styleId="15">
    <w:name w:val="Обычный1"/>
    <w:rsid w:val="00814A5F"/>
    <w:pPr>
      <w:widowControl w:val="0"/>
      <w:spacing w:before="20"/>
      <w:ind w:left="120"/>
      <w:jc w:val="both"/>
    </w:pPr>
    <w:rPr>
      <w:snapToGrid w:val="0"/>
      <w:sz w:val="24"/>
      <w:lang w:val="uk-UA"/>
    </w:rPr>
  </w:style>
  <w:style w:type="character" w:customStyle="1" w:styleId="FontStyle72">
    <w:name w:val="Font Style72"/>
    <w:uiPriority w:val="99"/>
    <w:rsid w:val="002B7DD7"/>
    <w:rPr>
      <w:rFonts w:ascii="Times New Roman" w:hAnsi="Times New Roman" w:cs="Times New Roman"/>
      <w:sz w:val="20"/>
      <w:szCs w:val="20"/>
    </w:rPr>
  </w:style>
  <w:style w:type="paragraph" w:customStyle="1" w:styleId="Style3">
    <w:name w:val="Style3"/>
    <w:basedOn w:val="a"/>
    <w:uiPriority w:val="99"/>
    <w:rsid w:val="002B7DD7"/>
    <w:pPr>
      <w:autoSpaceDE w:val="0"/>
      <w:autoSpaceDN w:val="0"/>
      <w:spacing w:line="271" w:lineRule="exact"/>
      <w:ind w:firstLine="569"/>
      <w:jc w:val="left"/>
      <w:textAlignment w:val="auto"/>
    </w:pPr>
    <w:rPr>
      <w:sz w:val="24"/>
      <w:szCs w:val="24"/>
      <w:lang w:val="uk-UA" w:eastAsia="uk-UA"/>
    </w:rPr>
  </w:style>
  <w:style w:type="character" w:customStyle="1" w:styleId="af5">
    <w:name w:val="Незакрита згадка"/>
    <w:uiPriority w:val="99"/>
    <w:semiHidden/>
    <w:unhideWhenUsed/>
    <w:rsid w:val="005E7E74"/>
    <w:rPr>
      <w:color w:val="605E5C"/>
      <w:shd w:val="clear" w:color="auto" w:fill="E1DFDD"/>
    </w:rPr>
  </w:style>
  <w:style w:type="paragraph" w:customStyle="1" w:styleId="pub">
    <w:name w:val="pub"/>
    <w:basedOn w:val="a"/>
    <w:rsid w:val="00C3402D"/>
    <w:pPr>
      <w:widowControl/>
      <w:adjustRightInd/>
      <w:spacing w:before="100" w:beforeAutospacing="1" w:after="100" w:afterAutospacing="1" w:line="240" w:lineRule="auto"/>
      <w:jc w:val="left"/>
      <w:textAlignment w:val="auto"/>
    </w:pPr>
    <w:rPr>
      <w:sz w:val="24"/>
      <w:szCs w:val="24"/>
    </w:rPr>
  </w:style>
  <w:style w:type="character" w:customStyle="1" w:styleId="a-size-large">
    <w:name w:val="a-size-large"/>
    <w:basedOn w:val="a0"/>
    <w:rsid w:val="00C3402D"/>
  </w:style>
  <w:style w:type="paragraph" w:styleId="HTML">
    <w:name w:val="HTML Preformatted"/>
    <w:basedOn w:val="a"/>
    <w:link w:val="HTML0"/>
    <w:uiPriority w:val="99"/>
    <w:unhideWhenUsed/>
    <w:rsid w:val="00406D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rPr>
  </w:style>
  <w:style w:type="character" w:customStyle="1" w:styleId="HTML0">
    <w:name w:val="Стандартный HTML Знак"/>
    <w:basedOn w:val="a0"/>
    <w:link w:val="HTML"/>
    <w:uiPriority w:val="99"/>
    <w:rsid w:val="00406D27"/>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22752859">
      <w:bodyDiv w:val="1"/>
      <w:marLeft w:val="0"/>
      <w:marRight w:val="0"/>
      <w:marTop w:val="0"/>
      <w:marBottom w:val="0"/>
      <w:divBdr>
        <w:top w:val="none" w:sz="0" w:space="0" w:color="auto"/>
        <w:left w:val="none" w:sz="0" w:space="0" w:color="auto"/>
        <w:bottom w:val="none" w:sz="0" w:space="0" w:color="auto"/>
        <w:right w:val="none" w:sz="0" w:space="0" w:color="auto"/>
      </w:divBdr>
    </w:div>
    <w:div w:id="97455069">
      <w:bodyDiv w:val="1"/>
      <w:marLeft w:val="0"/>
      <w:marRight w:val="0"/>
      <w:marTop w:val="0"/>
      <w:marBottom w:val="0"/>
      <w:divBdr>
        <w:top w:val="none" w:sz="0" w:space="0" w:color="auto"/>
        <w:left w:val="none" w:sz="0" w:space="0" w:color="auto"/>
        <w:bottom w:val="none" w:sz="0" w:space="0" w:color="auto"/>
        <w:right w:val="none" w:sz="0" w:space="0" w:color="auto"/>
      </w:divBdr>
    </w:div>
    <w:div w:id="103503819">
      <w:bodyDiv w:val="1"/>
      <w:marLeft w:val="0"/>
      <w:marRight w:val="0"/>
      <w:marTop w:val="0"/>
      <w:marBottom w:val="0"/>
      <w:divBdr>
        <w:top w:val="none" w:sz="0" w:space="0" w:color="auto"/>
        <w:left w:val="none" w:sz="0" w:space="0" w:color="auto"/>
        <w:bottom w:val="none" w:sz="0" w:space="0" w:color="auto"/>
        <w:right w:val="none" w:sz="0" w:space="0" w:color="auto"/>
      </w:divBdr>
    </w:div>
    <w:div w:id="119499828">
      <w:bodyDiv w:val="1"/>
      <w:marLeft w:val="0"/>
      <w:marRight w:val="0"/>
      <w:marTop w:val="0"/>
      <w:marBottom w:val="0"/>
      <w:divBdr>
        <w:top w:val="none" w:sz="0" w:space="0" w:color="auto"/>
        <w:left w:val="none" w:sz="0" w:space="0" w:color="auto"/>
        <w:bottom w:val="none" w:sz="0" w:space="0" w:color="auto"/>
        <w:right w:val="none" w:sz="0" w:space="0" w:color="auto"/>
      </w:divBdr>
    </w:div>
    <w:div w:id="140587255">
      <w:bodyDiv w:val="1"/>
      <w:marLeft w:val="0"/>
      <w:marRight w:val="0"/>
      <w:marTop w:val="0"/>
      <w:marBottom w:val="0"/>
      <w:divBdr>
        <w:top w:val="none" w:sz="0" w:space="0" w:color="auto"/>
        <w:left w:val="none" w:sz="0" w:space="0" w:color="auto"/>
        <w:bottom w:val="none" w:sz="0" w:space="0" w:color="auto"/>
        <w:right w:val="none" w:sz="0" w:space="0" w:color="auto"/>
      </w:divBdr>
    </w:div>
    <w:div w:id="146749607">
      <w:bodyDiv w:val="1"/>
      <w:marLeft w:val="0"/>
      <w:marRight w:val="0"/>
      <w:marTop w:val="0"/>
      <w:marBottom w:val="0"/>
      <w:divBdr>
        <w:top w:val="none" w:sz="0" w:space="0" w:color="auto"/>
        <w:left w:val="none" w:sz="0" w:space="0" w:color="auto"/>
        <w:bottom w:val="none" w:sz="0" w:space="0" w:color="auto"/>
        <w:right w:val="none" w:sz="0" w:space="0" w:color="auto"/>
      </w:divBdr>
    </w:div>
    <w:div w:id="149516769">
      <w:bodyDiv w:val="1"/>
      <w:marLeft w:val="0"/>
      <w:marRight w:val="0"/>
      <w:marTop w:val="0"/>
      <w:marBottom w:val="0"/>
      <w:divBdr>
        <w:top w:val="none" w:sz="0" w:space="0" w:color="auto"/>
        <w:left w:val="none" w:sz="0" w:space="0" w:color="auto"/>
        <w:bottom w:val="none" w:sz="0" w:space="0" w:color="auto"/>
        <w:right w:val="none" w:sz="0" w:space="0" w:color="auto"/>
      </w:divBdr>
    </w:div>
    <w:div w:id="182788823">
      <w:bodyDiv w:val="1"/>
      <w:marLeft w:val="0"/>
      <w:marRight w:val="0"/>
      <w:marTop w:val="0"/>
      <w:marBottom w:val="0"/>
      <w:divBdr>
        <w:top w:val="none" w:sz="0" w:space="0" w:color="auto"/>
        <w:left w:val="none" w:sz="0" w:space="0" w:color="auto"/>
        <w:bottom w:val="none" w:sz="0" w:space="0" w:color="auto"/>
        <w:right w:val="none" w:sz="0" w:space="0" w:color="auto"/>
      </w:divBdr>
    </w:div>
    <w:div w:id="222525428">
      <w:bodyDiv w:val="1"/>
      <w:marLeft w:val="0"/>
      <w:marRight w:val="0"/>
      <w:marTop w:val="0"/>
      <w:marBottom w:val="0"/>
      <w:divBdr>
        <w:top w:val="none" w:sz="0" w:space="0" w:color="auto"/>
        <w:left w:val="none" w:sz="0" w:space="0" w:color="auto"/>
        <w:bottom w:val="none" w:sz="0" w:space="0" w:color="auto"/>
        <w:right w:val="none" w:sz="0" w:space="0" w:color="auto"/>
      </w:divBdr>
    </w:div>
    <w:div w:id="237517895">
      <w:bodyDiv w:val="1"/>
      <w:marLeft w:val="0"/>
      <w:marRight w:val="0"/>
      <w:marTop w:val="0"/>
      <w:marBottom w:val="0"/>
      <w:divBdr>
        <w:top w:val="none" w:sz="0" w:space="0" w:color="auto"/>
        <w:left w:val="none" w:sz="0" w:space="0" w:color="auto"/>
        <w:bottom w:val="none" w:sz="0" w:space="0" w:color="auto"/>
        <w:right w:val="none" w:sz="0" w:space="0" w:color="auto"/>
      </w:divBdr>
    </w:div>
    <w:div w:id="248582292">
      <w:bodyDiv w:val="1"/>
      <w:marLeft w:val="0"/>
      <w:marRight w:val="0"/>
      <w:marTop w:val="0"/>
      <w:marBottom w:val="0"/>
      <w:divBdr>
        <w:top w:val="none" w:sz="0" w:space="0" w:color="auto"/>
        <w:left w:val="none" w:sz="0" w:space="0" w:color="auto"/>
        <w:bottom w:val="none" w:sz="0" w:space="0" w:color="auto"/>
        <w:right w:val="none" w:sz="0" w:space="0" w:color="auto"/>
      </w:divBdr>
    </w:div>
    <w:div w:id="264772336">
      <w:bodyDiv w:val="1"/>
      <w:marLeft w:val="0"/>
      <w:marRight w:val="0"/>
      <w:marTop w:val="0"/>
      <w:marBottom w:val="0"/>
      <w:divBdr>
        <w:top w:val="none" w:sz="0" w:space="0" w:color="auto"/>
        <w:left w:val="none" w:sz="0" w:space="0" w:color="auto"/>
        <w:bottom w:val="none" w:sz="0" w:space="0" w:color="auto"/>
        <w:right w:val="none" w:sz="0" w:space="0" w:color="auto"/>
      </w:divBdr>
    </w:div>
    <w:div w:id="277642337">
      <w:bodyDiv w:val="1"/>
      <w:marLeft w:val="0"/>
      <w:marRight w:val="0"/>
      <w:marTop w:val="0"/>
      <w:marBottom w:val="0"/>
      <w:divBdr>
        <w:top w:val="none" w:sz="0" w:space="0" w:color="auto"/>
        <w:left w:val="none" w:sz="0" w:space="0" w:color="auto"/>
        <w:bottom w:val="none" w:sz="0" w:space="0" w:color="auto"/>
        <w:right w:val="none" w:sz="0" w:space="0" w:color="auto"/>
      </w:divBdr>
    </w:div>
    <w:div w:id="277684114">
      <w:bodyDiv w:val="1"/>
      <w:marLeft w:val="0"/>
      <w:marRight w:val="0"/>
      <w:marTop w:val="0"/>
      <w:marBottom w:val="0"/>
      <w:divBdr>
        <w:top w:val="none" w:sz="0" w:space="0" w:color="auto"/>
        <w:left w:val="none" w:sz="0" w:space="0" w:color="auto"/>
        <w:bottom w:val="none" w:sz="0" w:space="0" w:color="auto"/>
        <w:right w:val="none" w:sz="0" w:space="0" w:color="auto"/>
      </w:divBdr>
    </w:div>
    <w:div w:id="282425861">
      <w:bodyDiv w:val="1"/>
      <w:marLeft w:val="0"/>
      <w:marRight w:val="0"/>
      <w:marTop w:val="0"/>
      <w:marBottom w:val="0"/>
      <w:divBdr>
        <w:top w:val="none" w:sz="0" w:space="0" w:color="auto"/>
        <w:left w:val="none" w:sz="0" w:space="0" w:color="auto"/>
        <w:bottom w:val="none" w:sz="0" w:space="0" w:color="auto"/>
        <w:right w:val="none" w:sz="0" w:space="0" w:color="auto"/>
      </w:divBdr>
    </w:div>
    <w:div w:id="321007295">
      <w:bodyDiv w:val="1"/>
      <w:marLeft w:val="0"/>
      <w:marRight w:val="0"/>
      <w:marTop w:val="0"/>
      <w:marBottom w:val="0"/>
      <w:divBdr>
        <w:top w:val="none" w:sz="0" w:space="0" w:color="auto"/>
        <w:left w:val="none" w:sz="0" w:space="0" w:color="auto"/>
        <w:bottom w:val="none" w:sz="0" w:space="0" w:color="auto"/>
        <w:right w:val="none" w:sz="0" w:space="0" w:color="auto"/>
      </w:divBdr>
    </w:div>
    <w:div w:id="346055745">
      <w:bodyDiv w:val="1"/>
      <w:marLeft w:val="0"/>
      <w:marRight w:val="0"/>
      <w:marTop w:val="0"/>
      <w:marBottom w:val="0"/>
      <w:divBdr>
        <w:top w:val="none" w:sz="0" w:space="0" w:color="auto"/>
        <w:left w:val="none" w:sz="0" w:space="0" w:color="auto"/>
        <w:bottom w:val="none" w:sz="0" w:space="0" w:color="auto"/>
        <w:right w:val="none" w:sz="0" w:space="0" w:color="auto"/>
      </w:divBdr>
    </w:div>
    <w:div w:id="374165321">
      <w:bodyDiv w:val="1"/>
      <w:marLeft w:val="0"/>
      <w:marRight w:val="0"/>
      <w:marTop w:val="0"/>
      <w:marBottom w:val="0"/>
      <w:divBdr>
        <w:top w:val="none" w:sz="0" w:space="0" w:color="auto"/>
        <w:left w:val="none" w:sz="0" w:space="0" w:color="auto"/>
        <w:bottom w:val="none" w:sz="0" w:space="0" w:color="auto"/>
        <w:right w:val="none" w:sz="0" w:space="0" w:color="auto"/>
      </w:divBdr>
    </w:div>
    <w:div w:id="379943952">
      <w:bodyDiv w:val="1"/>
      <w:marLeft w:val="0"/>
      <w:marRight w:val="0"/>
      <w:marTop w:val="0"/>
      <w:marBottom w:val="0"/>
      <w:divBdr>
        <w:top w:val="none" w:sz="0" w:space="0" w:color="auto"/>
        <w:left w:val="none" w:sz="0" w:space="0" w:color="auto"/>
        <w:bottom w:val="none" w:sz="0" w:space="0" w:color="auto"/>
        <w:right w:val="none" w:sz="0" w:space="0" w:color="auto"/>
      </w:divBdr>
    </w:div>
    <w:div w:id="398291985">
      <w:bodyDiv w:val="1"/>
      <w:marLeft w:val="0"/>
      <w:marRight w:val="0"/>
      <w:marTop w:val="0"/>
      <w:marBottom w:val="0"/>
      <w:divBdr>
        <w:top w:val="none" w:sz="0" w:space="0" w:color="auto"/>
        <w:left w:val="none" w:sz="0" w:space="0" w:color="auto"/>
        <w:bottom w:val="none" w:sz="0" w:space="0" w:color="auto"/>
        <w:right w:val="none" w:sz="0" w:space="0" w:color="auto"/>
      </w:divBdr>
    </w:div>
    <w:div w:id="399326922">
      <w:bodyDiv w:val="1"/>
      <w:marLeft w:val="0"/>
      <w:marRight w:val="0"/>
      <w:marTop w:val="0"/>
      <w:marBottom w:val="0"/>
      <w:divBdr>
        <w:top w:val="none" w:sz="0" w:space="0" w:color="auto"/>
        <w:left w:val="none" w:sz="0" w:space="0" w:color="auto"/>
        <w:bottom w:val="none" w:sz="0" w:space="0" w:color="auto"/>
        <w:right w:val="none" w:sz="0" w:space="0" w:color="auto"/>
      </w:divBdr>
    </w:div>
    <w:div w:id="404841532">
      <w:bodyDiv w:val="1"/>
      <w:marLeft w:val="0"/>
      <w:marRight w:val="0"/>
      <w:marTop w:val="0"/>
      <w:marBottom w:val="0"/>
      <w:divBdr>
        <w:top w:val="none" w:sz="0" w:space="0" w:color="auto"/>
        <w:left w:val="none" w:sz="0" w:space="0" w:color="auto"/>
        <w:bottom w:val="none" w:sz="0" w:space="0" w:color="auto"/>
        <w:right w:val="none" w:sz="0" w:space="0" w:color="auto"/>
      </w:divBdr>
    </w:div>
    <w:div w:id="416092954">
      <w:bodyDiv w:val="1"/>
      <w:marLeft w:val="0"/>
      <w:marRight w:val="0"/>
      <w:marTop w:val="0"/>
      <w:marBottom w:val="0"/>
      <w:divBdr>
        <w:top w:val="none" w:sz="0" w:space="0" w:color="auto"/>
        <w:left w:val="none" w:sz="0" w:space="0" w:color="auto"/>
        <w:bottom w:val="none" w:sz="0" w:space="0" w:color="auto"/>
        <w:right w:val="none" w:sz="0" w:space="0" w:color="auto"/>
      </w:divBdr>
    </w:div>
    <w:div w:id="436025539">
      <w:bodyDiv w:val="1"/>
      <w:marLeft w:val="0"/>
      <w:marRight w:val="0"/>
      <w:marTop w:val="0"/>
      <w:marBottom w:val="0"/>
      <w:divBdr>
        <w:top w:val="none" w:sz="0" w:space="0" w:color="auto"/>
        <w:left w:val="none" w:sz="0" w:space="0" w:color="auto"/>
        <w:bottom w:val="none" w:sz="0" w:space="0" w:color="auto"/>
        <w:right w:val="none" w:sz="0" w:space="0" w:color="auto"/>
      </w:divBdr>
    </w:div>
    <w:div w:id="437454884">
      <w:bodyDiv w:val="1"/>
      <w:marLeft w:val="0"/>
      <w:marRight w:val="0"/>
      <w:marTop w:val="0"/>
      <w:marBottom w:val="0"/>
      <w:divBdr>
        <w:top w:val="none" w:sz="0" w:space="0" w:color="auto"/>
        <w:left w:val="none" w:sz="0" w:space="0" w:color="auto"/>
        <w:bottom w:val="none" w:sz="0" w:space="0" w:color="auto"/>
        <w:right w:val="none" w:sz="0" w:space="0" w:color="auto"/>
      </w:divBdr>
    </w:div>
    <w:div w:id="445541434">
      <w:bodyDiv w:val="1"/>
      <w:marLeft w:val="0"/>
      <w:marRight w:val="0"/>
      <w:marTop w:val="0"/>
      <w:marBottom w:val="0"/>
      <w:divBdr>
        <w:top w:val="none" w:sz="0" w:space="0" w:color="auto"/>
        <w:left w:val="none" w:sz="0" w:space="0" w:color="auto"/>
        <w:bottom w:val="none" w:sz="0" w:space="0" w:color="auto"/>
        <w:right w:val="none" w:sz="0" w:space="0" w:color="auto"/>
      </w:divBdr>
    </w:div>
    <w:div w:id="457721616">
      <w:bodyDiv w:val="1"/>
      <w:marLeft w:val="0"/>
      <w:marRight w:val="0"/>
      <w:marTop w:val="0"/>
      <w:marBottom w:val="0"/>
      <w:divBdr>
        <w:top w:val="none" w:sz="0" w:space="0" w:color="auto"/>
        <w:left w:val="none" w:sz="0" w:space="0" w:color="auto"/>
        <w:bottom w:val="none" w:sz="0" w:space="0" w:color="auto"/>
        <w:right w:val="none" w:sz="0" w:space="0" w:color="auto"/>
      </w:divBdr>
    </w:div>
    <w:div w:id="471749914">
      <w:bodyDiv w:val="1"/>
      <w:marLeft w:val="0"/>
      <w:marRight w:val="0"/>
      <w:marTop w:val="0"/>
      <w:marBottom w:val="0"/>
      <w:divBdr>
        <w:top w:val="none" w:sz="0" w:space="0" w:color="auto"/>
        <w:left w:val="none" w:sz="0" w:space="0" w:color="auto"/>
        <w:bottom w:val="none" w:sz="0" w:space="0" w:color="auto"/>
        <w:right w:val="none" w:sz="0" w:space="0" w:color="auto"/>
      </w:divBdr>
    </w:div>
    <w:div w:id="535167148">
      <w:bodyDiv w:val="1"/>
      <w:marLeft w:val="0"/>
      <w:marRight w:val="0"/>
      <w:marTop w:val="0"/>
      <w:marBottom w:val="0"/>
      <w:divBdr>
        <w:top w:val="none" w:sz="0" w:space="0" w:color="auto"/>
        <w:left w:val="none" w:sz="0" w:space="0" w:color="auto"/>
        <w:bottom w:val="none" w:sz="0" w:space="0" w:color="auto"/>
        <w:right w:val="none" w:sz="0" w:space="0" w:color="auto"/>
      </w:divBdr>
    </w:div>
    <w:div w:id="563299144">
      <w:bodyDiv w:val="1"/>
      <w:marLeft w:val="0"/>
      <w:marRight w:val="0"/>
      <w:marTop w:val="0"/>
      <w:marBottom w:val="0"/>
      <w:divBdr>
        <w:top w:val="none" w:sz="0" w:space="0" w:color="auto"/>
        <w:left w:val="none" w:sz="0" w:space="0" w:color="auto"/>
        <w:bottom w:val="none" w:sz="0" w:space="0" w:color="auto"/>
        <w:right w:val="none" w:sz="0" w:space="0" w:color="auto"/>
      </w:divBdr>
    </w:div>
    <w:div w:id="580454814">
      <w:bodyDiv w:val="1"/>
      <w:marLeft w:val="0"/>
      <w:marRight w:val="0"/>
      <w:marTop w:val="0"/>
      <w:marBottom w:val="0"/>
      <w:divBdr>
        <w:top w:val="none" w:sz="0" w:space="0" w:color="auto"/>
        <w:left w:val="none" w:sz="0" w:space="0" w:color="auto"/>
        <w:bottom w:val="none" w:sz="0" w:space="0" w:color="auto"/>
        <w:right w:val="none" w:sz="0" w:space="0" w:color="auto"/>
      </w:divBdr>
    </w:div>
    <w:div w:id="611741160">
      <w:bodyDiv w:val="1"/>
      <w:marLeft w:val="0"/>
      <w:marRight w:val="0"/>
      <w:marTop w:val="0"/>
      <w:marBottom w:val="0"/>
      <w:divBdr>
        <w:top w:val="none" w:sz="0" w:space="0" w:color="auto"/>
        <w:left w:val="none" w:sz="0" w:space="0" w:color="auto"/>
        <w:bottom w:val="none" w:sz="0" w:space="0" w:color="auto"/>
        <w:right w:val="none" w:sz="0" w:space="0" w:color="auto"/>
      </w:divBdr>
    </w:div>
    <w:div w:id="627246939">
      <w:bodyDiv w:val="1"/>
      <w:marLeft w:val="0"/>
      <w:marRight w:val="0"/>
      <w:marTop w:val="0"/>
      <w:marBottom w:val="0"/>
      <w:divBdr>
        <w:top w:val="none" w:sz="0" w:space="0" w:color="auto"/>
        <w:left w:val="none" w:sz="0" w:space="0" w:color="auto"/>
        <w:bottom w:val="none" w:sz="0" w:space="0" w:color="auto"/>
        <w:right w:val="none" w:sz="0" w:space="0" w:color="auto"/>
      </w:divBdr>
    </w:div>
    <w:div w:id="628903491">
      <w:bodyDiv w:val="1"/>
      <w:marLeft w:val="0"/>
      <w:marRight w:val="0"/>
      <w:marTop w:val="0"/>
      <w:marBottom w:val="0"/>
      <w:divBdr>
        <w:top w:val="none" w:sz="0" w:space="0" w:color="auto"/>
        <w:left w:val="none" w:sz="0" w:space="0" w:color="auto"/>
        <w:bottom w:val="none" w:sz="0" w:space="0" w:color="auto"/>
        <w:right w:val="none" w:sz="0" w:space="0" w:color="auto"/>
      </w:divBdr>
    </w:div>
    <w:div w:id="646200856">
      <w:bodyDiv w:val="1"/>
      <w:marLeft w:val="0"/>
      <w:marRight w:val="0"/>
      <w:marTop w:val="0"/>
      <w:marBottom w:val="0"/>
      <w:divBdr>
        <w:top w:val="none" w:sz="0" w:space="0" w:color="auto"/>
        <w:left w:val="none" w:sz="0" w:space="0" w:color="auto"/>
        <w:bottom w:val="none" w:sz="0" w:space="0" w:color="auto"/>
        <w:right w:val="none" w:sz="0" w:space="0" w:color="auto"/>
      </w:divBdr>
    </w:div>
    <w:div w:id="684404006">
      <w:bodyDiv w:val="1"/>
      <w:marLeft w:val="0"/>
      <w:marRight w:val="0"/>
      <w:marTop w:val="0"/>
      <w:marBottom w:val="0"/>
      <w:divBdr>
        <w:top w:val="none" w:sz="0" w:space="0" w:color="auto"/>
        <w:left w:val="none" w:sz="0" w:space="0" w:color="auto"/>
        <w:bottom w:val="none" w:sz="0" w:space="0" w:color="auto"/>
        <w:right w:val="none" w:sz="0" w:space="0" w:color="auto"/>
      </w:divBdr>
      <w:divsChild>
        <w:div w:id="1077824832">
          <w:marLeft w:val="576"/>
          <w:marRight w:val="0"/>
          <w:marTop w:val="60"/>
          <w:marBottom w:val="0"/>
          <w:divBdr>
            <w:top w:val="none" w:sz="0" w:space="0" w:color="auto"/>
            <w:left w:val="none" w:sz="0" w:space="0" w:color="auto"/>
            <w:bottom w:val="none" w:sz="0" w:space="0" w:color="auto"/>
            <w:right w:val="none" w:sz="0" w:space="0" w:color="auto"/>
          </w:divBdr>
        </w:div>
      </w:divsChild>
    </w:div>
    <w:div w:id="725109637">
      <w:bodyDiv w:val="1"/>
      <w:marLeft w:val="0"/>
      <w:marRight w:val="0"/>
      <w:marTop w:val="0"/>
      <w:marBottom w:val="0"/>
      <w:divBdr>
        <w:top w:val="none" w:sz="0" w:space="0" w:color="auto"/>
        <w:left w:val="none" w:sz="0" w:space="0" w:color="auto"/>
        <w:bottom w:val="none" w:sz="0" w:space="0" w:color="auto"/>
        <w:right w:val="none" w:sz="0" w:space="0" w:color="auto"/>
      </w:divBdr>
    </w:div>
    <w:div w:id="742291111">
      <w:bodyDiv w:val="1"/>
      <w:marLeft w:val="0"/>
      <w:marRight w:val="0"/>
      <w:marTop w:val="0"/>
      <w:marBottom w:val="0"/>
      <w:divBdr>
        <w:top w:val="none" w:sz="0" w:space="0" w:color="auto"/>
        <w:left w:val="none" w:sz="0" w:space="0" w:color="auto"/>
        <w:bottom w:val="none" w:sz="0" w:space="0" w:color="auto"/>
        <w:right w:val="none" w:sz="0" w:space="0" w:color="auto"/>
      </w:divBdr>
    </w:div>
    <w:div w:id="743070265">
      <w:bodyDiv w:val="1"/>
      <w:marLeft w:val="0"/>
      <w:marRight w:val="0"/>
      <w:marTop w:val="0"/>
      <w:marBottom w:val="0"/>
      <w:divBdr>
        <w:top w:val="none" w:sz="0" w:space="0" w:color="auto"/>
        <w:left w:val="none" w:sz="0" w:space="0" w:color="auto"/>
        <w:bottom w:val="none" w:sz="0" w:space="0" w:color="auto"/>
        <w:right w:val="none" w:sz="0" w:space="0" w:color="auto"/>
      </w:divBdr>
    </w:div>
    <w:div w:id="754279289">
      <w:bodyDiv w:val="1"/>
      <w:marLeft w:val="0"/>
      <w:marRight w:val="0"/>
      <w:marTop w:val="0"/>
      <w:marBottom w:val="0"/>
      <w:divBdr>
        <w:top w:val="none" w:sz="0" w:space="0" w:color="auto"/>
        <w:left w:val="none" w:sz="0" w:space="0" w:color="auto"/>
        <w:bottom w:val="none" w:sz="0" w:space="0" w:color="auto"/>
        <w:right w:val="none" w:sz="0" w:space="0" w:color="auto"/>
      </w:divBdr>
    </w:div>
    <w:div w:id="758717002">
      <w:bodyDiv w:val="1"/>
      <w:marLeft w:val="0"/>
      <w:marRight w:val="0"/>
      <w:marTop w:val="0"/>
      <w:marBottom w:val="0"/>
      <w:divBdr>
        <w:top w:val="none" w:sz="0" w:space="0" w:color="auto"/>
        <w:left w:val="none" w:sz="0" w:space="0" w:color="auto"/>
        <w:bottom w:val="none" w:sz="0" w:space="0" w:color="auto"/>
        <w:right w:val="none" w:sz="0" w:space="0" w:color="auto"/>
      </w:divBdr>
    </w:div>
    <w:div w:id="758910072">
      <w:bodyDiv w:val="1"/>
      <w:marLeft w:val="0"/>
      <w:marRight w:val="0"/>
      <w:marTop w:val="0"/>
      <w:marBottom w:val="0"/>
      <w:divBdr>
        <w:top w:val="none" w:sz="0" w:space="0" w:color="auto"/>
        <w:left w:val="none" w:sz="0" w:space="0" w:color="auto"/>
        <w:bottom w:val="none" w:sz="0" w:space="0" w:color="auto"/>
        <w:right w:val="none" w:sz="0" w:space="0" w:color="auto"/>
      </w:divBdr>
    </w:div>
    <w:div w:id="771046152">
      <w:bodyDiv w:val="1"/>
      <w:marLeft w:val="0"/>
      <w:marRight w:val="0"/>
      <w:marTop w:val="0"/>
      <w:marBottom w:val="0"/>
      <w:divBdr>
        <w:top w:val="none" w:sz="0" w:space="0" w:color="auto"/>
        <w:left w:val="none" w:sz="0" w:space="0" w:color="auto"/>
        <w:bottom w:val="none" w:sz="0" w:space="0" w:color="auto"/>
        <w:right w:val="none" w:sz="0" w:space="0" w:color="auto"/>
      </w:divBdr>
    </w:div>
    <w:div w:id="774252886">
      <w:bodyDiv w:val="1"/>
      <w:marLeft w:val="0"/>
      <w:marRight w:val="0"/>
      <w:marTop w:val="0"/>
      <w:marBottom w:val="0"/>
      <w:divBdr>
        <w:top w:val="none" w:sz="0" w:space="0" w:color="auto"/>
        <w:left w:val="none" w:sz="0" w:space="0" w:color="auto"/>
        <w:bottom w:val="none" w:sz="0" w:space="0" w:color="auto"/>
        <w:right w:val="none" w:sz="0" w:space="0" w:color="auto"/>
      </w:divBdr>
    </w:div>
    <w:div w:id="784035510">
      <w:bodyDiv w:val="1"/>
      <w:marLeft w:val="0"/>
      <w:marRight w:val="0"/>
      <w:marTop w:val="0"/>
      <w:marBottom w:val="0"/>
      <w:divBdr>
        <w:top w:val="none" w:sz="0" w:space="0" w:color="auto"/>
        <w:left w:val="none" w:sz="0" w:space="0" w:color="auto"/>
        <w:bottom w:val="none" w:sz="0" w:space="0" w:color="auto"/>
        <w:right w:val="none" w:sz="0" w:space="0" w:color="auto"/>
      </w:divBdr>
    </w:div>
    <w:div w:id="808399935">
      <w:bodyDiv w:val="1"/>
      <w:marLeft w:val="0"/>
      <w:marRight w:val="0"/>
      <w:marTop w:val="0"/>
      <w:marBottom w:val="0"/>
      <w:divBdr>
        <w:top w:val="none" w:sz="0" w:space="0" w:color="auto"/>
        <w:left w:val="none" w:sz="0" w:space="0" w:color="auto"/>
        <w:bottom w:val="none" w:sz="0" w:space="0" w:color="auto"/>
        <w:right w:val="none" w:sz="0" w:space="0" w:color="auto"/>
      </w:divBdr>
    </w:div>
    <w:div w:id="815223171">
      <w:bodyDiv w:val="1"/>
      <w:marLeft w:val="0"/>
      <w:marRight w:val="0"/>
      <w:marTop w:val="0"/>
      <w:marBottom w:val="0"/>
      <w:divBdr>
        <w:top w:val="none" w:sz="0" w:space="0" w:color="auto"/>
        <w:left w:val="none" w:sz="0" w:space="0" w:color="auto"/>
        <w:bottom w:val="none" w:sz="0" w:space="0" w:color="auto"/>
        <w:right w:val="none" w:sz="0" w:space="0" w:color="auto"/>
      </w:divBdr>
    </w:div>
    <w:div w:id="834149581">
      <w:bodyDiv w:val="1"/>
      <w:marLeft w:val="0"/>
      <w:marRight w:val="0"/>
      <w:marTop w:val="0"/>
      <w:marBottom w:val="0"/>
      <w:divBdr>
        <w:top w:val="none" w:sz="0" w:space="0" w:color="auto"/>
        <w:left w:val="none" w:sz="0" w:space="0" w:color="auto"/>
        <w:bottom w:val="none" w:sz="0" w:space="0" w:color="auto"/>
        <w:right w:val="none" w:sz="0" w:space="0" w:color="auto"/>
      </w:divBdr>
    </w:div>
    <w:div w:id="852230904">
      <w:bodyDiv w:val="1"/>
      <w:marLeft w:val="0"/>
      <w:marRight w:val="0"/>
      <w:marTop w:val="0"/>
      <w:marBottom w:val="0"/>
      <w:divBdr>
        <w:top w:val="none" w:sz="0" w:space="0" w:color="auto"/>
        <w:left w:val="none" w:sz="0" w:space="0" w:color="auto"/>
        <w:bottom w:val="none" w:sz="0" w:space="0" w:color="auto"/>
        <w:right w:val="none" w:sz="0" w:space="0" w:color="auto"/>
      </w:divBdr>
    </w:div>
    <w:div w:id="862592402">
      <w:bodyDiv w:val="1"/>
      <w:marLeft w:val="0"/>
      <w:marRight w:val="0"/>
      <w:marTop w:val="0"/>
      <w:marBottom w:val="0"/>
      <w:divBdr>
        <w:top w:val="none" w:sz="0" w:space="0" w:color="auto"/>
        <w:left w:val="none" w:sz="0" w:space="0" w:color="auto"/>
        <w:bottom w:val="none" w:sz="0" w:space="0" w:color="auto"/>
        <w:right w:val="none" w:sz="0" w:space="0" w:color="auto"/>
      </w:divBdr>
    </w:div>
    <w:div w:id="899368815">
      <w:bodyDiv w:val="1"/>
      <w:marLeft w:val="0"/>
      <w:marRight w:val="0"/>
      <w:marTop w:val="0"/>
      <w:marBottom w:val="0"/>
      <w:divBdr>
        <w:top w:val="none" w:sz="0" w:space="0" w:color="auto"/>
        <w:left w:val="none" w:sz="0" w:space="0" w:color="auto"/>
        <w:bottom w:val="none" w:sz="0" w:space="0" w:color="auto"/>
        <w:right w:val="none" w:sz="0" w:space="0" w:color="auto"/>
      </w:divBdr>
    </w:div>
    <w:div w:id="910043630">
      <w:bodyDiv w:val="1"/>
      <w:marLeft w:val="0"/>
      <w:marRight w:val="0"/>
      <w:marTop w:val="0"/>
      <w:marBottom w:val="0"/>
      <w:divBdr>
        <w:top w:val="none" w:sz="0" w:space="0" w:color="auto"/>
        <w:left w:val="none" w:sz="0" w:space="0" w:color="auto"/>
        <w:bottom w:val="none" w:sz="0" w:space="0" w:color="auto"/>
        <w:right w:val="none" w:sz="0" w:space="0" w:color="auto"/>
      </w:divBdr>
    </w:div>
    <w:div w:id="952708395">
      <w:bodyDiv w:val="1"/>
      <w:marLeft w:val="0"/>
      <w:marRight w:val="0"/>
      <w:marTop w:val="0"/>
      <w:marBottom w:val="0"/>
      <w:divBdr>
        <w:top w:val="none" w:sz="0" w:space="0" w:color="auto"/>
        <w:left w:val="none" w:sz="0" w:space="0" w:color="auto"/>
        <w:bottom w:val="none" w:sz="0" w:space="0" w:color="auto"/>
        <w:right w:val="none" w:sz="0" w:space="0" w:color="auto"/>
      </w:divBdr>
    </w:div>
    <w:div w:id="966277269">
      <w:bodyDiv w:val="1"/>
      <w:marLeft w:val="0"/>
      <w:marRight w:val="0"/>
      <w:marTop w:val="0"/>
      <w:marBottom w:val="0"/>
      <w:divBdr>
        <w:top w:val="none" w:sz="0" w:space="0" w:color="auto"/>
        <w:left w:val="none" w:sz="0" w:space="0" w:color="auto"/>
        <w:bottom w:val="none" w:sz="0" w:space="0" w:color="auto"/>
        <w:right w:val="none" w:sz="0" w:space="0" w:color="auto"/>
      </w:divBdr>
    </w:div>
    <w:div w:id="970209583">
      <w:bodyDiv w:val="1"/>
      <w:marLeft w:val="0"/>
      <w:marRight w:val="0"/>
      <w:marTop w:val="0"/>
      <w:marBottom w:val="0"/>
      <w:divBdr>
        <w:top w:val="none" w:sz="0" w:space="0" w:color="auto"/>
        <w:left w:val="none" w:sz="0" w:space="0" w:color="auto"/>
        <w:bottom w:val="none" w:sz="0" w:space="0" w:color="auto"/>
        <w:right w:val="none" w:sz="0" w:space="0" w:color="auto"/>
      </w:divBdr>
    </w:div>
    <w:div w:id="971519823">
      <w:bodyDiv w:val="1"/>
      <w:marLeft w:val="0"/>
      <w:marRight w:val="0"/>
      <w:marTop w:val="0"/>
      <w:marBottom w:val="0"/>
      <w:divBdr>
        <w:top w:val="none" w:sz="0" w:space="0" w:color="auto"/>
        <w:left w:val="none" w:sz="0" w:space="0" w:color="auto"/>
        <w:bottom w:val="none" w:sz="0" w:space="0" w:color="auto"/>
        <w:right w:val="none" w:sz="0" w:space="0" w:color="auto"/>
      </w:divBdr>
    </w:div>
    <w:div w:id="972835600">
      <w:bodyDiv w:val="1"/>
      <w:marLeft w:val="0"/>
      <w:marRight w:val="0"/>
      <w:marTop w:val="0"/>
      <w:marBottom w:val="0"/>
      <w:divBdr>
        <w:top w:val="none" w:sz="0" w:space="0" w:color="auto"/>
        <w:left w:val="none" w:sz="0" w:space="0" w:color="auto"/>
        <w:bottom w:val="none" w:sz="0" w:space="0" w:color="auto"/>
        <w:right w:val="none" w:sz="0" w:space="0" w:color="auto"/>
      </w:divBdr>
    </w:div>
    <w:div w:id="995498691">
      <w:bodyDiv w:val="1"/>
      <w:marLeft w:val="0"/>
      <w:marRight w:val="0"/>
      <w:marTop w:val="0"/>
      <w:marBottom w:val="0"/>
      <w:divBdr>
        <w:top w:val="none" w:sz="0" w:space="0" w:color="auto"/>
        <w:left w:val="none" w:sz="0" w:space="0" w:color="auto"/>
        <w:bottom w:val="none" w:sz="0" w:space="0" w:color="auto"/>
        <w:right w:val="none" w:sz="0" w:space="0" w:color="auto"/>
      </w:divBdr>
    </w:div>
    <w:div w:id="1000280016">
      <w:bodyDiv w:val="1"/>
      <w:marLeft w:val="0"/>
      <w:marRight w:val="0"/>
      <w:marTop w:val="0"/>
      <w:marBottom w:val="0"/>
      <w:divBdr>
        <w:top w:val="none" w:sz="0" w:space="0" w:color="auto"/>
        <w:left w:val="none" w:sz="0" w:space="0" w:color="auto"/>
        <w:bottom w:val="none" w:sz="0" w:space="0" w:color="auto"/>
        <w:right w:val="none" w:sz="0" w:space="0" w:color="auto"/>
      </w:divBdr>
    </w:div>
    <w:div w:id="1030258586">
      <w:bodyDiv w:val="1"/>
      <w:marLeft w:val="0"/>
      <w:marRight w:val="0"/>
      <w:marTop w:val="0"/>
      <w:marBottom w:val="0"/>
      <w:divBdr>
        <w:top w:val="none" w:sz="0" w:space="0" w:color="auto"/>
        <w:left w:val="none" w:sz="0" w:space="0" w:color="auto"/>
        <w:bottom w:val="none" w:sz="0" w:space="0" w:color="auto"/>
        <w:right w:val="none" w:sz="0" w:space="0" w:color="auto"/>
      </w:divBdr>
    </w:div>
    <w:div w:id="1039743180">
      <w:bodyDiv w:val="1"/>
      <w:marLeft w:val="0"/>
      <w:marRight w:val="0"/>
      <w:marTop w:val="0"/>
      <w:marBottom w:val="0"/>
      <w:divBdr>
        <w:top w:val="none" w:sz="0" w:space="0" w:color="auto"/>
        <w:left w:val="none" w:sz="0" w:space="0" w:color="auto"/>
        <w:bottom w:val="none" w:sz="0" w:space="0" w:color="auto"/>
        <w:right w:val="none" w:sz="0" w:space="0" w:color="auto"/>
      </w:divBdr>
    </w:div>
    <w:div w:id="1084570490">
      <w:bodyDiv w:val="1"/>
      <w:marLeft w:val="0"/>
      <w:marRight w:val="0"/>
      <w:marTop w:val="0"/>
      <w:marBottom w:val="0"/>
      <w:divBdr>
        <w:top w:val="none" w:sz="0" w:space="0" w:color="auto"/>
        <w:left w:val="none" w:sz="0" w:space="0" w:color="auto"/>
        <w:bottom w:val="none" w:sz="0" w:space="0" w:color="auto"/>
        <w:right w:val="none" w:sz="0" w:space="0" w:color="auto"/>
      </w:divBdr>
    </w:div>
    <w:div w:id="1088578829">
      <w:bodyDiv w:val="1"/>
      <w:marLeft w:val="0"/>
      <w:marRight w:val="0"/>
      <w:marTop w:val="0"/>
      <w:marBottom w:val="0"/>
      <w:divBdr>
        <w:top w:val="none" w:sz="0" w:space="0" w:color="auto"/>
        <w:left w:val="none" w:sz="0" w:space="0" w:color="auto"/>
        <w:bottom w:val="none" w:sz="0" w:space="0" w:color="auto"/>
        <w:right w:val="none" w:sz="0" w:space="0" w:color="auto"/>
      </w:divBdr>
    </w:div>
    <w:div w:id="1091123914">
      <w:bodyDiv w:val="1"/>
      <w:marLeft w:val="0"/>
      <w:marRight w:val="0"/>
      <w:marTop w:val="0"/>
      <w:marBottom w:val="0"/>
      <w:divBdr>
        <w:top w:val="none" w:sz="0" w:space="0" w:color="auto"/>
        <w:left w:val="none" w:sz="0" w:space="0" w:color="auto"/>
        <w:bottom w:val="none" w:sz="0" w:space="0" w:color="auto"/>
        <w:right w:val="none" w:sz="0" w:space="0" w:color="auto"/>
      </w:divBdr>
    </w:div>
    <w:div w:id="1095904416">
      <w:bodyDiv w:val="1"/>
      <w:marLeft w:val="0"/>
      <w:marRight w:val="0"/>
      <w:marTop w:val="0"/>
      <w:marBottom w:val="0"/>
      <w:divBdr>
        <w:top w:val="none" w:sz="0" w:space="0" w:color="auto"/>
        <w:left w:val="none" w:sz="0" w:space="0" w:color="auto"/>
        <w:bottom w:val="none" w:sz="0" w:space="0" w:color="auto"/>
        <w:right w:val="none" w:sz="0" w:space="0" w:color="auto"/>
      </w:divBdr>
    </w:div>
    <w:div w:id="1105886267">
      <w:bodyDiv w:val="1"/>
      <w:marLeft w:val="0"/>
      <w:marRight w:val="0"/>
      <w:marTop w:val="0"/>
      <w:marBottom w:val="0"/>
      <w:divBdr>
        <w:top w:val="none" w:sz="0" w:space="0" w:color="auto"/>
        <w:left w:val="none" w:sz="0" w:space="0" w:color="auto"/>
        <w:bottom w:val="none" w:sz="0" w:space="0" w:color="auto"/>
        <w:right w:val="none" w:sz="0" w:space="0" w:color="auto"/>
      </w:divBdr>
    </w:div>
    <w:div w:id="1124814477">
      <w:bodyDiv w:val="1"/>
      <w:marLeft w:val="0"/>
      <w:marRight w:val="0"/>
      <w:marTop w:val="0"/>
      <w:marBottom w:val="0"/>
      <w:divBdr>
        <w:top w:val="none" w:sz="0" w:space="0" w:color="auto"/>
        <w:left w:val="none" w:sz="0" w:space="0" w:color="auto"/>
        <w:bottom w:val="none" w:sz="0" w:space="0" w:color="auto"/>
        <w:right w:val="none" w:sz="0" w:space="0" w:color="auto"/>
      </w:divBdr>
    </w:div>
    <w:div w:id="1192186093">
      <w:bodyDiv w:val="1"/>
      <w:marLeft w:val="0"/>
      <w:marRight w:val="0"/>
      <w:marTop w:val="0"/>
      <w:marBottom w:val="0"/>
      <w:divBdr>
        <w:top w:val="none" w:sz="0" w:space="0" w:color="auto"/>
        <w:left w:val="none" w:sz="0" w:space="0" w:color="auto"/>
        <w:bottom w:val="none" w:sz="0" w:space="0" w:color="auto"/>
        <w:right w:val="none" w:sz="0" w:space="0" w:color="auto"/>
      </w:divBdr>
    </w:div>
    <w:div w:id="1198859855">
      <w:bodyDiv w:val="1"/>
      <w:marLeft w:val="0"/>
      <w:marRight w:val="0"/>
      <w:marTop w:val="0"/>
      <w:marBottom w:val="0"/>
      <w:divBdr>
        <w:top w:val="none" w:sz="0" w:space="0" w:color="auto"/>
        <w:left w:val="none" w:sz="0" w:space="0" w:color="auto"/>
        <w:bottom w:val="none" w:sz="0" w:space="0" w:color="auto"/>
        <w:right w:val="none" w:sz="0" w:space="0" w:color="auto"/>
      </w:divBdr>
    </w:div>
    <w:div w:id="1206134782">
      <w:bodyDiv w:val="1"/>
      <w:marLeft w:val="0"/>
      <w:marRight w:val="0"/>
      <w:marTop w:val="0"/>
      <w:marBottom w:val="0"/>
      <w:divBdr>
        <w:top w:val="none" w:sz="0" w:space="0" w:color="auto"/>
        <w:left w:val="none" w:sz="0" w:space="0" w:color="auto"/>
        <w:bottom w:val="none" w:sz="0" w:space="0" w:color="auto"/>
        <w:right w:val="none" w:sz="0" w:space="0" w:color="auto"/>
      </w:divBdr>
    </w:div>
    <w:div w:id="1209300170">
      <w:bodyDiv w:val="1"/>
      <w:marLeft w:val="0"/>
      <w:marRight w:val="0"/>
      <w:marTop w:val="0"/>
      <w:marBottom w:val="0"/>
      <w:divBdr>
        <w:top w:val="none" w:sz="0" w:space="0" w:color="auto"/>
        <w:left w:val="none" w:sz="0" w:space="0" w:color="auto"/>
        <w:bottom w:val="none" w:sz="0" w:space="0" w:color="auto"/>
        <w:right w:val="none" w:sz="0" w:space="0" w:color="auto"/>
      </w:divBdr>
    </w:div>
    <w:div w:id="1235048211">
      <w:bodyDiv w:val="1"/>
      <w:marLeft w:val="0"/>
      <w:marRight w:val="0"/>
      <w:marTop w:val="0"/>
      <w:marBottom w:val="0"/>
      <w:divBdr>
        <w:top w:val="none" w:sz="0" w:space="0" w:color="auto"/>
        <w:left w:val="none" w:sz="0" w:space="0" w:color="auto"/>
        <w:bottom w:val="none" w:sz="0" w:space="0" w:color="auto"/>
        <w:right w:val="none" w:sz="0" w:space="0" w:color="auto"/>
      </w:divBdr>
    </w:div>
    <w:div w:id="1238320683">
      <w:bodyDiv w:val="1"/>
      <w:marLeft w:val="0"/>
      <w:marRight w:val="0"/>
      <w:marTop w:val="0"/>
      <w:marBottom w:val="0"/>
      <w:divBdr>
        <w:top w:val="none" w:sz="0" w:space="0" w:color="auto"/>
        <w:left w:val="none" w:sz="0" w:space="0" w:color="auto"/>
        <w:bottom w:val="none" w:sz="0" w:space="0" w:color="auto"/>
        <w:right w:val="none" w:sz="0" w:space="0" w:color="auto"/>
      </w:divBdr>
    </w:div>
    <w:div w:id="1252621105">
      <w:bodyDiv w:val="1"/>
      <w:marLeft w:val="0"/>
      <w:marRight w:val="0"/>
      <w:marTop w:val="0"/>
      <w:marBottom w:val="0"/>
      <w:divBdr>
        <w:top w:val="none" w:sz="0" w:space="0" w:color="auto"/>
        <w:left w:val="none" w:sz="0" w:space="0" w:color="auto"/>
        <w:bottom w:val="none" w:sz="0" w:space="0" w:color="auto"/>
        <w:right w:val="none" w:sz="0" w:space="0" w:color="auto"/>
      </w:divBdr>
    </w:div>
    <w:div w:id="1266843498">
      <w:bodyDiv w:val="1"/>
      <w:marLeft w:val="0"/>
      <w:marRight w:val="0"/>
      <w:marTop w:val="0"/>
      <w:marBottom w:val="0"/>
      <w:divBdr>
        <w:top w:val="none" w:sz="0" w:space="0" w:color="auto"/>
        <w:left w:val="none" w:sz="0" w:space="0" w:color="auto"/>
        <w:bottom w:val="none" w:sz="0" w:space="0" w:color="auto"/>
        <w:right w:val="none" w:sz="0" w:space="0" w:color="auto"/>
      </w:divBdr>
    </w:div>
    <w:div w:id="1274288581">
      <w:bodyDiv w:val="1"/>
      <w:marLeft w:val="0"/>
      <w:marRight w:val="0"/>
      <w:marTop w:val="0"/>
      <w:marBottom w:val="0"/>
      <w:divBdr>
        <w:top w:val="none" w:sz="0" w:space="0" w:color="auto"/>
        <w:left w:val="none" w:sz="0" w:space="0" w:color="auto"/>
        <w:bottom w:val="none" w:sz="0" w:space="0" w:color="auto"/>
        <w:right w:val="none" w:sz="0" w:space="0" w:color="auto"/>
      </w:divBdr>
    </w:div>
    <w:div w:id="1275552861">
      <w:bodyDiv w:val="1"/>
      <w:marLeft w:val="0"/>
      <w:marRight w:val="0"/>
      <w:marTop w:val="0"/>
      <w:marBottom w:val="0"/>
      <w:divBdr>
        <w:top w:val="none" w:sz="0" w:space="0" w:color="auto"/>
        <w:left w:val="none" w:sz="0" w:space="0" w:color="auto"/>
        <w:bottom w:val="none" w:sz="0" w:space="0" w:color="auto"/>
        <w:right w:val="none" w:sz="0" w:space="0" w:color="auto"/>
      </w:divBdr>
    </w:div>
    <w:div w:id="1283149285">
      <w:bodyDiv w:val="1"/>
      <w:marLeft w:val="0"/>
      <w:marRight w:val="0"/>
      <w:marTop w:val="0"/>
      <w:marBottom w:val="0"/>
      <w:divBdr>
        <w:top w:val="none" w:sz="0" w:space="0" w:color="auto"/>
        <w:left w:val="none" w:sz="0" w:space="0" w:color="auto"/>
        <w:bottom w:val="none" w:sz="0" w:space="0" w:color="auto"/>
        <w:right w:val="none" w:sz="0" w:space="0" w:color="auto"/>
      </w:divBdr>
    </w:div>
    <w:div w:id="1284076439">
      <w:bodyDiv w:val="1"/>
      <w:marLeft w:val="0"/>
      <w:marRight w:val="0"/>
      <w:marTop w:val="0"/>
      <w:marBottom w:val="0"/>
      <w:divBdr>
        <w:top w:val="none" w:sz="0" w:space="0" w:color="auto"/>
        <w:left w:val="none" w:sz="0" w:space="0" w:color="auto"/>
        <w:bottom w:val="none" w:sz="0" w:space="0" w:color="auto"/>
        <w:right w:val="none" w:sz="0" w:space="0" w:color="auto"/>
      </w:divBdr>
    </w:div>
    <w:div w:id="1298300278">
      <w:bodyDiv w:val="1"/>
      <w:marLeft w:val="0"/>
      <w:marRight w:val="0"/>
      <w:marTop w:val="0"/>
      <w:marBottom w:val="0"/>
      <w:divBdr>
        <w:top w:val="none" w:sz="0" w:space="0" w:color="auto"/>
        <w:left w:val="none" w:sz="0" w:space="0" w:color="auto"/>
        <w:bottom w:val="none" w:sz="0" w:space="0" w:color="auto"/>
        <w:right w:val="none" w:sz="0" w:space="0" w:color="auto"/>
      </w:divBdr>
    </w:div>
    <w:div w:id="1300458762">
      <w:bodyDiv w:val="1"/>
      <w:marLeft w:val="0"/>
      <w:marRight w:val="0"/>
      <w:marTop w:val="0"/>
      <w:marBottom w:val="0"/>
      <w:divBdr>
        <w:top w:val="none" w:sz="0" w:space="0" w:color="auto"/>
        <w:left w:val="none" w:sz="0" w:space="0" w:color="auto"/>
        <w:bottom w:val="none" w:sz="0" w:space="0" w:color="auto"/>
        <w:right w:val="none" w:sz="0" w:space="0" w:color="auto"/>
      </w:divBdr>
    </w:div>
    <w:div w:id="1314261876">
      <w:bodyDiv w:val="1"/>
      <w:marLeft w:val="0"/>
      <w:marRight w:val="0"/>
      <w:marTop w:val="0"/>
      <w:marBottom w:val="0"/>
      <w:divBdr>
        <w:top w:val="none" w:sz="0" w:space="0" w:color="auto"/>
        <w:left w:val="none" w:sz="0" w:space="0" w:color="auto"/>
        <w:bottom w:val="none" w:sz="0" w:space="0" w:color="auto"/>
        <w:right w:val="none" w:sz="0" w:space="0" w:color="auto"/>
      </w:divBdr>
    </w:div>
    <w:div w:id="1321345940">
      <w:bodyDiv w:val="1"/>
      <w:marLeft w:val="0"/>
      <w:marRight w:val="0"/>
      <w:marTop w:val="0"/>
      <w:marBottom w:val="0"/>
      <w:divBdr>
        <w:top w:val="none" w:sz="0" w:space="0" w:color="auto"/>
        <w:left w:val="none" w:sz="0" w:space="0" w:color="auto"/>
        <w:bottom w:val="none" w:sz="0" w:space="0" w:color="auto"/>
        <w:right w:val="none" w:sz="0" w:space="0" w:color="auto"/>
      </w:divBdr>
    </w:div>
    <w:div w:id="1433932808">
      <w:bodyDiv w:val="1"/>
      <w:marLeft w:val="0"/>
      <w:marRight w:val="0"/>
      <w:marTop w:val="0"/>
      <w:marBottom w:val="0"/>
      <w:divBdr>
        <w:top w:val="none" w:sz="0" w:space="0" w:color="auto"/>
        <w:left w:val="none" w:sz="0" w:space="0" w:color="auto"/>
        <w:bottom w:val="none" w:sz="0" w:space="0" w:color="auto"/>
        <w:right w:val="none" w:sz="0" w:space="0" w:color="auto"/>
      </w:divBdr>
    </w:div>
    <w:div w:id="1469014215">
      <w:bodyDiv w:val="1"/>
      <w:marLeft w:val="0"/>
      <w:marRight w:val="0"/>
      <w:marTop w:val="0"/>
      <w:marBottom w:val="0"/>
      <w:divBdr>
        <w:top w:val="none" w:sz="0" w:space="0" w:color="auto"/>
        <w:left w:val="none" w:sz="0" w:space="0" w:color="auto"/>
        <w:bottom w:val="none" w:sz="0" w:space="0" w:color="auto"/>
        <w:right w:val="none" w:sz="0" w:space="0" w:color="auto"/>
      </w:divBdr>
    </w:div>
    <w:div w:id="1473913320">
      <w:bodyDiv w:val="1"/>
      <w:marLeft w:val="0"/>
      <w:marRight w:val="0"/>
      <w:marTop w:val="0"/>
      <w:marBottom w:val="0"/>
      <w:divBdr>
        <w:top w:val="none" w:sz="0" w:space="0" w:color="auto"/>
        <w:left w:val="none" w:sz="0" w:space="0" w:color="auto"/>
        <w:bottom w:val="none" w:sz="0" w:space="0" w:color="auto"/>
        <w:right w:val="none" w:sz="0" w:space="0" w:color="auto"/>
      </w:divBdr>
    </w:div>
    <w:div w:id="1511487908">
      <w:bodyDiv w:val="1"/>
      <w:marLeft w:val="0"/>
      <w:marRight w:val="0"/>
      <w:marTop w:val="0"/>
      <w:marBottom w:val="0"/>
      <w:divBdr>
        <w:top w:val="none" w:sz="0" w:space="0" w:color="auto"/>
        <w:left w:val="none" w:sz="0" w:space="0" w:color="auto"/>
        <w:bottom w:val="none" w:sz="0" w:space="0" w:color="auto"/>
        <w:right w:val="none" w:sz="0" w:space="0" w:color="auto"/>
      </w:divBdr>
    </w:div>
    <w:div w:id="1526213866">
      <w:bodyDiv w:val="1"/>
      <w:marLeft w:val="0"/>
      <w:marRight w:val="0"/>
      <w:marTop w:val="0"/>
      <w:marBottom w:val="0"/>
      <w:divBdr>
        <w:top w:val="none" w:sz="0" w:space="0" w:color="auto"/>
        <w:left w:val="none" w:sz="0" w:space="0" w:color="auto"/>
        <w:bottom w:val="none" w:sz="0" w:space="0" w:color="auto"/>
        <w:right w:val="none" w:sz="0" w:space="0" w:color="auto"/>
      </w:divBdr>
    </w:div>
    <w:div w:id="1597782485">
      <w:bodyDiv w:val="1"/>
      <w:marLeft w:val="0"/>
      <w:marRight w:val="0"/>
      <w:marTop w:val="0"/>
      <w:marBottom w:val="0"/>
      <w:divBdr>
        <w:top w:val="none" w:sz="0" w:space="0" w:color="auto"/>
        <w:left w:val="none" w:sz="0" w:space="0" w:color="auto"/>
        <w:bottom w:val="none" w:sz="0" w:space="0" w:color="auto"/>
        <w:right w:val="none" w:sz="0" w:space="0" w:color="auto"/>
      </w:divBdr>
    </w:div>
    <w:div w:id="1628386924">
      <w:bodyDiv w:val="1"/>
      <w:marLeft w:val="0"/>
      <w:marRight w:val="0"/>
      <w:marTop w:val="0"/>
      <w:marBottom w:val="0"/>
      <w:divBdr>
        <w:top w:val="none" w:sz="0" w:space="0" w:color="auto"/>
        <w:left w:val="none" w:sz="0" w:space="0" w:color="auto"/>
        <w:bottom w:val="none" w:sz="0" w:space="0" w:color="auto"/>
        <w:right w:val="none" w:sz="0" w:space="0" w:color="auto"/>
      </w:divBdr>
    </w:div>
    <w:div w:id="1643653353">
      <w:bodyDiv w:val="1"/>
      <w:marLeft w:val="0"/>
      <w:marRight w:val="0"/>
      <w:marTop w:val="0"/>
      <w:marBottom w:val="0"/>
      <w:divBdr>
        <w:top w:val="none" w:sz="0" w:space="0" w:color="auto"/>
        <w:left w:val="none" w:sz="0" w:space="0" w:color="auto"/>
        <w:bottom w:val="none" w:sz="0" w:space="0" w:color="auto"/>
        <w:right w:val="none" w:sz="0" w:space="0" w:color="auto"/>
      </w:divBdr>
    </w:div>
    <w:div w:id="1653296130">
      <w:bodyDiv w:val="1"/>
      <w:marLeft w:val="0"/>
      <w:marRight w:val="0"/>
      <w:marTop w:val="0"/>
      <w:marBottom w:val="0"/>
      <w:divBdr>
        <w:top w:val="none" w:sz="0" w:space="0" w:color="auto"/>
        <w:left w:val="none" w:sz="0" w:space="0" w:color="auto"/>
        <w:bottom w:val="none" w:sz="0" w:space="0" w:color="auto"/>
        <w:right w:val="none" w:sz="0" w:space="0" w:color="auto"/>
      </w:divBdr>
    </w:div>
    <w:div w:id="1663270591">
      <w:bodyDiv w:val="1"/>
      <w:marLeft w:val="0"/>
      <w:marRight w:val="0"/>
      <w:marTop w:val="0"/>
      <w:marBottom w:val="0"/>
      <w:divBdr>
        <w:top w:val="none" w:sz="0" w:space="0" w:color="auto"/>
        <w:left w:val="none" w:sz="0" w:space="0" w:color="auto"/>
        <w:bottom w:val="none" w:sz="0" w:space="0" w:color="auto"/>
        <w:right w:val="none" w:sz="0" w:space="0" w:color="auto"/>
      </w:divBdr>
    </w:div>
    <w:div w:id="1682118996">
      <w:bodyDiv w:val="1"/>
      <w:marLeft w:val="0"/>
      <w:marRight w:val="0"/>
      <w:marTop w:val="0"/>
      <w:marBottom w:val="0"/>
      <w:divBdr>
        <w:top w:val="none" w:sz="0" w:space="0" w:color="auto"/>
        <w:left w:val="none" w:sz="0" w:space="0" w:color="auto"/>
        <w:bottom w:val="none" w:sz="0" w:space="0" w:color="auto"/>
        <w:right w:val="none" w:sz="0" w:space="0" w:color="auto"/>
      </w:divBdr>
    </w:div>
    <w:div w:id="1716539050">
      <w:bodyDiv w:val="1"/>
      <w:marLeft w:val="0"/>
      <w:marRight w:val="0"/>
      <w:marTop w:val="0"/>
      <w:marBottom w:val="0"/>
      <w:divBdr>
        <w:top w:val="none" w:sz="0" w:space="0" w:color="auto"/>
        <w:left w:val="none" w:sz="0" w:space="0" w:color="auto"/>
        <w:bottom w:val="none" w:sz="0" w:space="0" w:color="auto"/>
        <w:right w:val="none" w:sz="0" w:space="0" w:color="auto"/>
      </w:divBdr>
    </w:div>
    <w:div w:id="1721593993">
      <w:bodyDiv w:val="1"/>
      <w:marLeft w:val="0"/>
      <w:marRight w:val="0"/>
      <w:marTop w:val="0"/>
      <w:marBottom w:val="0"/>
      <w:divBdr>
        <w:top w:val="none" w:sz="0" w:space="0" w:color="auto"/>
        <w:left w:val="none" w:sz="0" w:space="0" w:color="auto"/>
        <w:bottom w:val="none" w:sz="0" w:space="0" w:color="auto"/>
        <w:right w:val="none" w:sz="0" w:space="0" w:color="auto"/>
      </w:divBdr>
    </w:div>
    <w:div w:id="1757632554">
      <w:bodyDiv w:val="1"/>
      <w:marLeft w:val="0"/>
      <w:marRight w:val="0"/>
      <w:marTop w:val="0"/>
      <w:marBottom w:val="0"/>
      <w:divBdr>
        <w:top w:val="none" w:sz="0" w:space="0" w:color="auto"/>
        <w:left w:val="none" w:sz="0" w:space="0" w:color="auto"/>
        <w:bottom w:val="none" w:sz="0" w:space="0" w:color="auto"/>
        <w:right w:val="none" w:sz="0" w:space="0" w:color="auto"/>
      </w:divBdr>
    </w:div>
    <w:div w:id="1797140743">
      <w:bodyDiv w:val="1"/>
      <w:marLeft w:val="0"/>
      <w:marRight w:val="0"/>
      <w:marTop w:val="0"/>
      <w:marBottom w:val="0"/>
      <w:divBdr>
        <w:top w:val="none" w:sz="0" w:space="0" w:color="auto"/>
        <w:left w:val="none" w:sz="0" w:space="0" w:color="auto"/>
        <w:bottom w:val="none" w:sz="0" w:space="0" w:color="auto"/>
        <w:right w:val="none" w:sz="0" w:space="0" w:color="auto"/>
      </w:divBdr>
    </w:div>
    <w:div w:id="1816947502">
      <w:bodyDiv w:val="1"/>
      <w:marLeft w:val="0"/>
      <w:marRight w:val="0"/>
      <w:marTop w:val="0"/>
      <w:marBottom w:val="0"/>
      <w:divBdr>
        <w:top w:val="none" w:sz="0" w:space="0" w:color="auto"/>
        <w:left w:val="none" w:sz="0" w:space="0" w:color="auto"/>
        <w:bottom w:val="none" w:sz="0" w:space="0" w:color="auto"/>
        <w:right w:val="none" w:sz="0" w:space="0" w:color="auto"/>
      </w:divBdr>
    </w:div>
    <w:div w:id="1831673288">
      <w:bodyDiv w:val="1"/>
      <w:marLeft w:val="0"/>
      <w:marRight w:val="0"/>
      <w:marTop w:val="0"/>
      <w:marBottom w:val="0"/>
      <w:divBdr>
        <w:top w:val="none" w:sz="0" w:space="0" w:color="auto"/>
        <w:left w:val="none" w:sz="0" w:space="0" w:color="auto"/>
        <w:bottom w:val="none" w:sz="0" w:space="0" w:color="auto"/>
        <w:right w:val="none" w:sz="0" w:space="0" w:color="auto"/>
      </w:divBdr>
    </w:div>
    <w:div w:id="1841700047">
      <w:bodyDiv w:val="1"/>
      <w:marLeft w:val="0"/>
      <w:marRight w:val="0"/>
      <w:marTop w:val="0"/>
      <w:marBottom w:val="0"/>
      <w:divBdr>
        <w:top w:val="none" w:sz="0" w:space="0" w:color="auto"/>
        <w:left w:val="none" w:sz="0" w:space="0" w:color="auto"/>
        <w:bottom w:val="none" w:sz="0" w:space="0" w:color="auto"/>
        <w:right w:val="none" w:sz="0" w:space="0" w:color="auto"/>
      </w:divBdr>
    </w:div>
    <w:div w:id="1853296554">
      <w:bodyDiv w:val="1"/>
      <w:marLeft w:val="0"/>
      <w:marRight w:val="0"/>
      <w:marTop w:val="0"/>
      <w:marBottom w:val="0"/>
      <w:divBdr>
        <w:top w:val="none" w:sz="0" w:space="0" w:color="auto"/>
        <w:left w:val="none" w:sz="0" w:space="0" w:color="auto"/>
        <w:bottom w:val="none" w:sz="0" w:space="0" w:color="auto"/>
        <w:right w:val="none" w:sz="0" w:space="0" w:color="auto"/>
      </w:divBdr>
    </w:div>
    <w:div w:id="1918435719">
      <w:bodyDiv w:val="1"/>
      <w:marLeft w:val="0"/>
      <w:marRight w:val="0"/>
      <w:marTop w:val="0"/>
      <w:marBottom w:val="0"/>
      <w:divBdr>
        <w:top w:val="none" w:sz="0" w:space="0" w:color="auto"/>
        <w:left w:val="none" w:sz="0" w:space="0" w:color="auto"/>
        <w:bottom w:val="none" w:sz="0" w:space="0" w:color="auto"/>
        <w:right w:val="none" w:sz="0" w:space="0" w:color="auto"/>
      </w:divBdr>
    </w:div>
    <w:div w:id="1921597867">
      <w:bodyDiv w:val="1"/>
      <w:marLeft w:val="0"/>
      <w:marRight w:val="0"/>
      <w:marTop w:val="0"/>
      <w:marBottom w:val="0"/>
      <w:divBdr>
        <w:top w:val="none" w:sz="0" w:space="0" w:color="auto"/>
        <w:left w:val="none" w:sz="0" w:space="0" w:color="auto"/>
        <w:bottom w:val="none" w:sz="0" w:space="0" w:color="auto"/>
        <w:right w:val="none" w:sz="0" w:space="0" w:color="auto"/>
      </w:divBdr>
    </w:div>
    <w:div w:id="1940329874">
      <w:bodyDiv w:val="1"/>
      <w:marLeft w:val="0"/>
      <w:marRight w:val="0"/>
      <w:marTop w:val="0"/>
      <w:marBottom w:val="0"/>
      <w:divBdr>
        <w:top w:val="none" w:sz="0" w:space="0" w:color="auto"/>
        <w:left w:val="none" w:sz="0" w:space="0" w:color="auto"/>
        <w:bottom w:val="none" w:sz="0" w:space="0" w:color="auto"/>
        <w:right w:val="none" w:sz="0" w:space="0" w:color="auto"/>
      </w:divBdr>
    </w:div>
    <w:div w:id="1942175703">
      <w:bodyDiv w:val="1"/>
      <w:marLeft w:val="0"/>
      <w:marRight w:val="0"/>
      <w:marTop w:val="0"/>
      <w:marBottom w:val="0"/>
      <w:divBdr>
        <w:top w:val="none" w:sz="0" w:space="0" w:color="auto"/>
        <w:left w:val="none" w:sz="0" w:space="0" w:color="auto"/>
        <w:bottom w:val="none" w:sz="0" w:space="0" w:color="auto"/>
        <w:right w:val="none" w:sz="0" w:space="0" w:color="auto"/>
      </w:divBdr>
    </w:div>
    <w:div w:id="1962570510">
      <w:bodyDiv w:val="1"/>
      <w:marLeft w:val="0"/>
      <w:marRight w:val="0"/>
      <w:marTop w:val="0"/>
      <w:marBottom w:val="0"/>
      <w:divBdr>
        <w:top w:val="none" w:sz="0" w:space="0" w:color="auto"/>
        <w:left w:val="none" w:sz="0" w:space="0" w:color="auto"/>
        <w:bottom w:val="none" w:sz="0" w:space="0" w:color="auto"/>
        <w:right w:val="none" w:sz="0" w:space="0" w:color="auto"/>
      </w:divBdr>
    </w:div>
    <w:div w:id="1977877197">
      <w:bodyDiv w:val="1"/>
      <w:marLeft w:val="0"/>
      <w:marRight w:val="0"/>
      <w:marTop w:val="0"/>
      <w:marBottom w:val="0"/>
      <w:divBdr>
        <w:top w:val="none" w:sz="0" w:space="0" w:color="auto"/>
        <w:left w:val="none" w:sz="0" w:space="0" w:color="auto"/>
        <w:bottom w:val="none" w:sz="0" w:space="0" w:color="auto"/>
        <w:right w:val="none" w:sz="0" w:space="0" w:color="auto"/>
      </w:divBdr>
    </w:div>
    <w:div w:id="2001497235">
      <w:bodyDiv w:val="1"/>
      <w:marLeft w:val="0"/>
      <w:marRight w:val="0"/>
      <w:marTop w:val="0"/>
      <w:marBottom w:val="0"/>
      <w:divBdr>
        <w:top w:val="none" w:sz="0" w:space="0" w:color="auto"/>
        <w:left w:val="none" w:sz="0" w:space="0" w:color="auto"/>
        <w:bottom w:val="none" w:sz="0" w:space="0" w:color="auto"/>
        <w:right w:val="none" w:sz="0" w:space="0" w:color="auto"/>
      </w:divBdr>
    </w:div>
    <w:div w:id="2011060384">
      <w:bodyDiv w:val="1"/>
      <w:marLeft w:val="0"/>
      <w:marRight w:val="0"/>
      <w:marTop w:val="0"/>
      <w:marBottom w:val="0"/>
      <w:divBdr>
        <w:top w:val="none" w:sz="0" w:space="0" w:color="auto"/>
        <w:left w:val="none" w:sz="0" w:space="0" w:color="auto"/>
        <w:bottom w:val="none" w:sz="0" w:space="0" w:color="auto"/>
        <w:right w:val="none" w:sz="0" w:space="0" w:color="auto"/>
      </w:divBdr>
    </w:div>
    <w:div w:id="2014643810">
      <w:bodyDiv w:val="1"/>
      <w:marLeft w:val="0"/>
      <w:marRight w:val="0"/>
      <w:marTop w:val="0"/>
      <w:marBottom w:val="0"/>
      <w:divBdr>
        <w:top w:val="none" w:sz="0" w:space="0" w:color="auto"/>
        <w:left w:val="none" w:sz="0" w:space="0" w:color="auto"/>
        <w:bottom w:val="none" w:sz="0" w:space="0" w:color="auto"/>
        <w:right w:val="none" w:sz="0" w:space="0" w:color="auto"/>
      </w:divBdr>
    </w:div>
    <w:div w:id="2037656624">
      <w:bodyDiv w:val="1"/>
      <w:marLeft w:val="0"/>
      <w:marRight w:val="0"/>
      <w:marTop w:val="0"/>
      <w:marBottom w:val="0"/>
      <w:divBdr>
        <w:top w:val="none" w:sz="0" w:space="0" w:color="auto"/>
        <w:left w:val="none" w:sz="0" w:space="0" w:color="auto"/>
        <w:bottom w:val="none" w:sz="0" w:space="0" w:color="auto"/>
        <w:right w:val="none" w:sz="0" w:space="0" w:color="auto"/>
      </w:divBdr>
    </w:div>
    <w:div w:id="2052218031">
      <w:bodyDiv w:val="1"/>
      <w:marLeft w:val="0"/>
      <w:marRight w:val="0"/>
      <w:marTop w:val="0"/>
      <w:marBottom w:val="0"/>
      <w:divBdr>
        <w:top w:val="none" w:sz="0" w:space="0" w:color="auto"/>
        <w:left w:val="none" w:sz="0" w:space="0" w:color="auto"/>
        <w:bottom w:val="none" w:sz="0" w:space="0" w:color="auto"/>
        <w:right w:val="none" w:sz="0" w:space="0" w:color="auto"/>
      </w:divBdr>
    </w:div>
    <w:div w:id="208329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u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54929/2786-5738-2023-8-04-07"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library.kdpu.edu.ua/bitstream/0564/1645/1/%D0%A1%D0%BB%D0%BE%D0%B2%D0%BD%D0%B8%D0%BA.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4117</Words>
  <Characters>23472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МІНІСТЕРСТВО ОСВІТИ УКРАЇНИ</vt:lpstr>
    </vt:vector>
  </TitlesOfParts>
  <Company/>
  <LinksUpToDate>false</LinksUpToDate>
  <CharactersWithSpaces>27534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УКРАЇНИ</dc:title>
  <dc:creator>SERVER</dc:creator>
  <cp:lastModifiedBy>Пользователь</cp:lastModifiedBy>
  <cp:revision>3</cp:revision>
  <cp:lastPrinted>2016-10-25T09:11:00Z</cp:lastPrinted>
  <dcterms:created xsi:type="dcterms:W3CDTF">2025-06-11T06:02:00Z</dcterms:created>
  <dcterms:modified xsi:type="dcterms:W3CDTF">2025-06-11T09:49:00Z</dcterms:modified>
</cp:coreProperties>
</file>