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C77850" w:rsidRPr="00C90221" w:rsidTr="00A4033F">
        <w:tc>
          <w:tcPr>
            <w:tcW w:w="9854" w:type="dxa"/>
          </w:tcPr>
          <w:p w:rsidR="00A4033F" w:rsidRDefault="00A4033F" w:rsidP="00E12C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C77850" w:rsidRPr="0028452F" w:rsidRDefault="00C77850" w:rsidP="00E12CD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452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ТЕСТОВІ ЗАВДАННЯ</w:t>
            </w:r>
          </w:p>
          <w:p w:rsidR="00C77850" w:rsidRDefault="00C77850" w:rsidP="00E12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ІНЖЕНЕРНА ТА КОМП’ЮТЕРНА ГРАФІКА. </w:t>
            </w:r>
          </w:p>
          <w:p w:rsidR="00C77850" w:rsidRPr="0028452F" w:rsidRDefault="00C77850" w:rsidP="00E12CD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КОМП’ЮТЕРНА ГРАФІКА</w:t>
            </w:r>
          </w:p>
        </w:tc>
      </w:tr>
    </w:tbl>
    <w:p w:rsidR="00C77850" w:rsidRPr="00807694" w:rsidRDefault="00C77850" w:rsidP="00400024">
      <w:pPr>
        <w:rPr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8"/>
        <w:gridCol w:w="5207"/>
        <w:gridCol w:w="3789"/>
      </w:tblGrid>
      <w:tr w:rsidR="00B9114E" w:rsidRPr="00401F9F" w:rsidTr="008C0B49">
        <w:trPr>
          <w:jc w:val="center"/>
        </w:trPr>
        <w:tc>
          <w:tcPr>
            <w:tcW w:w="859" w:type="dxa"/>
          </w:tcPr>
          <w:p w:rsidR="00B9114E" w:rsidRPr="00807694" w:rsidRDefault="00B9114E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  <w:r w:rsidR="00401F9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199" w:type="dxa"/>
          </w:tcPr>
          <w:p w:rsidR="00B9114E" w:rsidRPr="00807694" w:rsidRDefault="00B9114E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3796" w:type="dxa"/>
          </w:tcPr>
          <w:p w:rsidR="00B9114E" w:rsidRPr="00807694" w:rsidRDefault="00B9114E" w:rsidP="00B9114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B9114E" w:rsidRPr="00401F9F" w:rsidTr="00B9114E">
        <w:trPr>
          <w:jc w:val="center"/>
        </w:trPr>
        <w:tc>
          <w:tcPr>
            <w:tcW w:w="9854" w:type="dxa"/>
            <w:gridSpan w:val="3"/>
          </w:tcPr>
          <w:p w:rsidR="00B9114E" w:rsidRPr="00807694" w:rsidRDefault="00D45F5C" w:rsidP="00AB37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Основні задачі </w:t>
            </w:r>
            <w:r w:rsidR="00AB37B3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комп’ютерної графіки</w:t>
            </w:r>
            <w:r w:rsidR="008F579F" w:rsidRPr="0080769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</w:p>
        </w:tc>
      </w:tr>
      <w:tr w:rsidR="00D363B2" w:rsidRPr="00807694" w:rsidTr="008C0B49">
        <w:trPr>
          <w:jc w:val="center"/>
        </w:trPr>
        <w:tc>
          <w:tcPr>
            <w:tcW w:w="859" w:type="dxa"/>
          </w:tcPr>
          <w:p w:rsidR="00D363B2" w:rsidRPr="00807694" w:rsidRDefault="00D363B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99" w:type="dxa"/>
          </w:tcPr>
          <w:p w:rsidR="00D363B2" w:rsidRPr="00807694" w:rsidRDefault="00C90221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розробці якої системи потрібно забезпечити першочергове</w:t>
            </w:r>
            <w:r w:rsidR="00D363B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підв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ищення</w:t>
            </w:r>
            <w:r w:rsidR="00D363B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віз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уальної</w:t>
            </w:r>
            <w:r w:rsidR="00D363B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зображень?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мультимедійна система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вимірювальна система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курування технологічним процесом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навігаційна система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D363B2" w:rsidRPr="00807694" w:rsidRDefault="00B93BCD" w:rsidP="00A1672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контролю якості промислової продукції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99" w:type="dxa"/>
          </w:tcPr>
          <w:p w:rsidR="00B93BCD" w:rsidRPr="00807694" w:rsidRDefault="00C90221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 розробці якої системи потрібно забезпечити першочергове підвищення точності визначення геометричних параметрів за зображеннями?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мультимедійна система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МР-3 плейер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система контролю якості промислової продукції з датчиками відеоінформації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домашній кінотеатр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99" w:type="dxa"/>
          </w:tcPr>
          <w:p w:rsidR="00B93BCD" w:rsidRPr="00807694" w:rsidRDefault="00C90221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є перевагою сканера при його використанні для 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введення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зображень в комп’ютер?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можливість формування зображень на великій відстані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змінна фокусна відстань оптичної системи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умовах виробництва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висока розподільча здатність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A1672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можливість формування часової послідовності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99" w:type="dxa"/>
          </w:tcPr>
          <w:p w:rsidR="00B93BCD" w:rsidRPr="00807694" w:rsidRDefault="00C90221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перевагою цифрового фотоапарата при його використанні для введення зображень в комп’ютер?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умовах виробництва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живлення від стаціонарної електромережі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вбудована можливість взаємодії з технологічним обладнанням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передача зображень по каналах зв’язку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змінна фокусна відстань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оптичної системи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5199" w:type="dxa"/>
          </w:tcPr>
          <w:p w:rsidR="00B93BCD" w:rsidRPr="00807694" w:rsidRDefault="00C90221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перевагою цифрової відеокамери при її використанні для введення зображень в комп’ютер?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можливість формування часової послідовності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вбудована можливість взаємодії з технологічним обладнанням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живлення від стаціонарної електромережі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робота в умовах виробництва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голосового введення інформації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199" w:type="dxa"/>
          </w:tcPr>
          <w:p w:rsidR="00B93BCD" w:rsidRPr="00807694" w:rsidRDefault="00C90221" w:rsidP="00C9022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перевагою спеціалізованої відеокамери при її використанні для введення зображень в комп’ю</w:t>
            </w:r>
            <w:r w:rsidR="008A4CE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bookmarkStart w:id="0" w:name="_GoBack"/>
            <w:bookmarkEnd w:id="0"/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тер?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робота в умовах виробництва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низька вартість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значні масогабаритні показники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гарний дизайн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C202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голосового введення інформації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199" w:type="dxa"/>
          </w:tcPr>
          <w:p w:rsidR="00B93BCD" w:rsidRPr="00807694" w:rsidRDefault="00223E19" w:rsidP="00223E1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з 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прикладн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област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ей не відноситься до 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комп’ютерн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ої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обробк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зображень?</w:t>
            </w:r>
          </w:p>
        </w:tc>
        <w:tc>
          <w:tcPr>
            <w:tcW w:w="3796" w:type="dxa"/>
          </w:tcPr>
          <w:p w:rsidR="00223E19" w:rsidRPr="00807694" w:rsidRDefault="00223E19" w:rsidP="00223E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мультимедійна система;</w:t>
            </w:r>
          </w:p>
          <w:p w:rsidR="00223E19" w:rsidRPr="00807694" w:rsidRDefault="00223E19" w:rsidP="00223E1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рослинництво;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23E1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харчових продуктів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223E1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пошта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23E1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електричні мережі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199" w:type="dxa"/>
          </w:tcPr>
          <w:p w:rsidR="00B93BCD" w:rsidRPr="00807694" w:rsidRDefault="00981EB4" w:rsidP="00981E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параметр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цифрової відеокамери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найбільш 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впливає на розп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одільчу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здатність отриманих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параметри електроживлення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пикселів у перетворювачі «світло-сигнал»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глибина кольору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масогабаритні показники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керівництва користувача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43445" w:rsidRPr="00807694" w:rsidTr="008C0B49">
        <w:trPr>
          <w:jc w:val="center"/>
        </w:trPr>
        <w:tc>
          <w:tcPr>
            <w:tcW w:w="859" w:type="dxa"/>
          </w:tcPr>
          <w:p w:rsidR="00943445" w:rsidRPr="00807694" w:rsidRDefault="0094344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99" w:type="dxa"/>
          </w:tcPr>
          <w:p w:rsidR="00943445" w:rsidRPr="00807694" w:rsidRDefault="00943445" w:rsidP="00981E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параметрів цифрової відеокамери найбільш впливає на якість передачі кольору на зображеннях?</w:t>
            </w:r>
          </w:p>
        </w:tc>
        <w:tc>
          <w:tcPr>
            <w:tcW w:w="3796" w:type="dxa"/>
          </w:tcPr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параметри електроживлення;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кількість пикселів у перетворювачі «світло-сигнал»;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глибина кольору;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масогабаритні показники;</w:t>
            </w:r>
          </w:p>
          <w:p w:rsidR="00943445" w:rsidRPr="00807694" w:rsidRDefault="00943445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наявність керівництва користувача.</w:t>
            </w:r>
          </w:p>
        </w:tc>
      </w:tr>
      <w:tr w:rsidR="00943445" w:rsidRPr="00807694" w:rsidTr="008C0B49">
        <w:trPr>
          <w:jc w:val="center"/>
        </w:trPr>
        <w:tc>
          <w:tcPr>
            <w:tcW w:w="859" w:type="dxa"/>
          </w:tcPr>
          <w:p w:rsidR="00943445" w:rsidRPr="00807694" w:rsidRDefault="0094344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5199" w:type="dxa"/>
          </w:tcPr>
          <w:p w:rsidR="00943445" w:rsidRPr="00807694" w:rsidRDefault="00943445" w:rsidP="00981E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параметрів сканера найбільш впливає на розподільчу здатність отриманих зображень?</w:t>
            </w:r>
          </w:p>
        </w:tc>
        <w:tc>
          <w:tcPr>
            <w:tcW w:w="3796" w:type="dxa"/>
          </w:tcPr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параметри електроживлення;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кількість пикселів у перетворювачі «світло-сигнал»;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глибина кольору;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масогабаритні показники;</w:t>
            </w:r>
          </w:p>
          <w:p w:rsidR="00943445" w:rsidRPr="00807694" w:rsidRDefault="00943445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наявність керівництва користувача.</w:t>
            </w:r>
          </w:p>
        </w:tc>
      </w:tr>
      <w:tr w:rsidR="00943445" w:rsidRPr="00807694" w:rsidTr="008C0B49">
        <w:trPr>
          <w:jc w:val="center"/>
        </w:trPr>
        <w:tc>
          <w:tcPr>
            <w:tcW w:w="859" w:type="dxa"/>
          </w:tcPr>
          <w:p w:rsidR="00943445" w:rsidRPr="00807694" w:rsidRDefault="0094344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5199" w:type="dxa"/>
          </w:tcPr>
          <w:p w:rsidR="00943445" w:rsidRPr="00807694" w:rsidRDefault="00943445" w:rsidP="00981E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параметрів сканера найбільш впливає на якість передачі кольору на зображеннях?</w:t>
            </w:r>
          </w:p>
        </w:tc>
        <w:tc>
          <w:tcPr>
            <w:tcW w:w="3796" w:type="dxa"/>
          </w:tcPr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параметри електроживлення;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кількість пикселів у перетворювачі «світло-сигнал»;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глибина кольору;</w:t>
            </w:r>
          </w:p>
          <w:p w:rsidR="00943445" w:rsidRPr="00807694" w:rsidRDefault="009434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масогабаритні показники;</w:t>
            </w:r>
          </w:p>
          <w:p w:rsidR="00943445" w:rsidRPr="00807694" w:rsidRDefault="00943445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наявність керівництва користувача.</w:t>
            </w:r>
          </w:p>
        </w:tc>
      </w:tr>
      <w:tr w:rsidR="00B93BCD" w:rsidRPr="0011444B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5199" w:type="dxa"/>
          </w:tcPr>
          <w:p w:rsidR="00B93BCD" w:rsidRPr="00807694" w:rsidRDefault="00981EB4" w:rsidP="00981E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з наведених 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формат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B93BC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графічних файлів підтримуються пакетом прикладних програм MatLab/Image Processing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Toolbox?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doc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docx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exe, com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bmp, jpg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ppt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5199" w:type="dxa"/>
          </w:tcPr>
          <w:p w:rsidR="00B93BCD" w:rsidRPr="00807694" w:rsidRDefault="00981EB4" w:rsidP="0094344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наведених форматів файлів не підтримуються пакетом прикладних програм MatLab/Image Processing Toolbox?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doc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bmp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jpg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gif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9434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tiff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B93BCD" w:rsidRPr="0011444B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5199" w:type="dxa"/>
          </w:tcPr>
          <w:p w:rsidR="00B93BCD" w:rsidRPr="00807694" w:rsidRDefault="00981EB4" w:rsidP="00981EB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наведених файлів є програмою обробки зображень в пакеті прикладних програм MatLab/Image Processing Toolbox?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1.doc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2.m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flower.bmp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27.jpg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ppp.tiff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F64BE" w:rsidRPr="0011444B" w:rsidTr="008C0B49">
        <w:trPr>
          <w:jc w:val="center"/>
        </w:trPr>
        <w:tc>
          <w:tcPr>
            <w:tcW w:w="859" w:type="dxa"/>
          </w:tcPr>
          <w:p w:rsidR="004F64BE" w:rsidRPr="00807694" w:rsidRDefault="004F64BE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5199" w:type="dxa"/>
          </w:tcPr>
          <w:p w:rsidR="004F64BE" w:rsidRPr="00807694" w:rsidRDefault="004F64BE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наведених файлів не є програмою обробки зображень в пакеті прикладних програм MatLab/Image Processing Toolbox?</w:t>
            </w:r>
          </w:p>
        </w:tc>
        <w:tc>
          <w:tcPr>
            <w:tcW w:w="3796" w:type="dxa"/>
          </w:tcPr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1.</w:t>
            </w:r>
            <w:r w:rsidRPr="00807694">
              <w:rPr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2.m;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flower.</w:t>
            </w:r>
            <w:r w:rsidRPr="00807694">
              <w:rPr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27.</w:t>
            </w:r>
            <w:r w:rsidRPr="00807694">
              <w:rPr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m;</w:t>
            </w:r>
          </w:p>
          <w:p w:rsidR="004F64BE" w:rsidRPr="00807694" w:rsidRDefault="004F64BE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ppp.tiff.</w:t>
            </w:r>
          </w:p>
        </w:tc>
      </w:tr>
      <w:tr w:rsidR="00B93BCD" w:rsidRPr="00807694" w:rsidTr="008C0B49">
        <w:trPr>
          <w:jc w:val="center"/>
        </w:trPr>
        <w:tc>
          <w:tcPr>
            <w:tcW w:w="859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5199" w:type="dxa"/>
          </w:tcPr>
          <w:p w:rsidR="00B93BCD" w:rsidRPr="00807694" w:rsidRDefault="00B93BCD" w:rsidP="004F64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стандартн</w:t>
            </w:r>
            <w:r w:rsidR="00EC54B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</w:t>
            </w:r>
            <w:r w:rsidR="00EC54B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EC54B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пакету прикладних програм MatLab/Image Processing Toolbox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писує</w:t>
            </w:r>
            <w:r w:rsidR="00EC54B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зображення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EC54B9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файл?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sqrt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imwrite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imread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cpselect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F64BE" w:rsidRPr="00807694" w:rsidTr="008C0B49">
        <w:trPr>
          <w:jc w:val="center"/>
        </w:trPr>
        <w:tc>
          <w:tcPr>
            <w:tcW w:w="859" w:type="dxa"/>
          </w:tcPr>
          <w:p w:rsidR="004F64BE" w:rsidRPr="00807694" w:rsidRDefault="004F64BE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5199" w:type="dxa"/>
          </w:tcPr>
          <w:p w:rsidR="004F64BE" w:rsidRPr="00807694" w:rsidRDefault="004F64BE" w:rsidP="004F64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стандартна функція пакету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прикладних програм MatLab/Image Processing Toolbox завантажує зображення з файлу в робочий простір? </w:t>
            </w:r>
          </w:p>
        </w:tc>
        <w:tc>
          <w:tcPr>
            <w:tcW w:w="3796" w:type="dxa"/>
          </w:tcPr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 sqrt;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Б. abs;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imwrite;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imread;</w:t>
            </w:r>
          </w:p>
          <w:p w:rsidR="004F64BE" w:rsidRPr="00807694" w:rsidRDefault="004F64BE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cpselect.</w:t>
            </w:r>
          </w:p>
        </w:tc>
      </w:tr>
      <w:tr w:rsidR="004F64BE" w:rsidRPr="00807694" w:rsidTr="008C0B49">
        <w:trPr>
          <w:jc w:val="center"/>
        </w:trPr>
        <w:tc>
          <w:tcPr>
            <w:tcW w:w="859" w:type="dxa"/>
          </w:tcPr>
          <w:p w:rsidR="004F64BE" w:rsidRPr="00807694" w:rsidRDefault="004F64BE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</w:t>
            </w:r>
          </w:p>
        </w:tc>
        <w:tc>
          <w:tcPr>
            <w:tcW w:w="5199" w:type="dxa"/>
          </w:tcPr>
          <w:p w:rsidR="004F64BE" w:rsidRPr="00807694" w:rsidRDefault="004F64BE" w:rsidP="00EC5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стандартна функція пакету прикладних програм MatLab/Image Processing Toolbox змінює глибину кольору зображення?</w:t>
            </w:r>
          </w:p>
        </w:tc>
        <w:tc>
          <w:tcPr>
            <w:tcW w:w="3796" w:type="dxa"/>
          </w:tcPr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rgb2gray;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abs;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imwrite;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imread;</w:t>
            </w:r>
          </w:p>
          <w:p w:rsidR="004F64BE" w:rsidRPr="00807694" w:rsidRDefault="004F64BE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cpselect.</w:t>
            </w:r>
          </w:p>
        </w:tc>
      </w:tr>
      <w:tr w:rsidR="004F64BE" w:rsidRPr="00807694" w:rsidTr="008C0B49">
        <w:trPr>
          <w:jc w:val="center"/>
        </w:trPr>
        <w:tc>
          <w:tcPr>
            <w:tcW w:w="859" w:type="dxa"/>
          </w:tcPr>
          <w:p w:rsidR="004F64BE" w:rsidRPr="00807694" w:rsidRDefault="004F64BE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5199" w:type="dxa"/>
          </w:tcPr>
          <w:p w:rsidR="004F64BE" w:rsidRPr="00807694" w:rsidRDefault="004F64BE" w:rsidP="00EC5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стандартна функція пакету прикладних програм MatLab/Image Processing Toolbox змінює розмір зображення в дискретних точках?</w:t>
            </w:r>
          </w:p>
        </w:tc>
        <w:tc>
          <w:tcPr>
            <w:tcW w:w="3796" w:type="dxa"/>
          </w:tcPr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rgb2gray;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imresize;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imwrite;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imread;</w:t>
            </w:r>
          </w:p>
          <w:p w:rsidR="004F64BE" w:rsidRPr="00807694" w:rsidRDefault="004F64BE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cpselect.</w:t>
            </w:r>
          </w:p>
        </w:tc>
      </w:tr>
      <w:tr w:rsidR="004F64BE" w:rsidRPr="00807694" w:rsidTr="008C0B49">
        <w:trPr>
          <w:jc w:val="center"/>
        </w:trPr>
        <w:tc>
          <w:tcPr>
            <w:tcW w:w="859" w:type="dxa"/>
          </w:tcPr>
          <w:p w:rsidR="004F64BE" w:rsidRPr="00807694" w:rsidRDefault="004F64BE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5199" w:type="dxa"/>
          </w:tcPr>
          <w:p w:rsidR="004F64BE" w:rsidRPr="00807694" w:rsidRDefault="004F64BE" w:rsidP="00EC54B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стандартна функція пакету прикладних програм MatLab/Image Processing Toolbox будує прямокутник на зображенні?</w:t>
            </w:r>
          </w:p>
        </w:tc>
        <w:tc>
          <w:tcPr>
            <w:tcW w:w="3796" w:type="dxa"/>
          </w:tcPr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rgb2gray;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abs;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rectangle;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imread;</w:t>
            </w:r>
          </w:p>
          <w:p w:rsidR="004F64BE" w:rsidRPr="00807694" w:rsidRDefault="004F64BE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cpselect.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5199" w:type="dxa"/>
          </w:tcPr>
          <w:p w:rsidR="00C07C62" w:rsidRPr="00807694" w:rsidRDefault="00C07C62" w:rsidP="00292D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якій формі зберігаються </w:t>
            </w:r>
            <w:r w:rsidR="00292D6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повнокольорові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зображення </w:t>
            </w:r>
            <w:r w:rsidR="00292D6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розміром MxN точок в оперативній пам’яті комп’ютера при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роботі з пакетом програм </w:t>
            </w:r>
            <w:r w:rsidR="00292D6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MatLab/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Image Processing Toolbox?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матриця розміром MxN, кожен елемент містить 2 біти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матриця розміром MxN, кожен елемент містить 8 біт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матриця розміром MxN, кожен елемент містить 24 біти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F64B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вектор-рядок розміром M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B93BCD" w:rsidP="00B93BCD">
            <w:pPr>
              <w:pStyle w:val="a5"/>
              <w:tabs>
                <w:tab w:val="left" w:pos="132"/>
              </w:tabs>
              <w:ind w:left="0"/>
              <w:rPr>
                <w:sz w:val="28"/>
                <w:szCs w:val="28"/>
                <w:lang w:val="uk-UA"/>
              </w:rPr>
            </w:pPr>
            <w:r w:rsidRPr="00807694">
              <w:rPr>
                <w:sz w:val="28"/>
                <w:szCs w:val="28"/>
                <w:lang w:val="uk-UA"/>
              </w:rPr>
              <w:t xml:space="preserve">Д. </w:t>
            </w:r>
            <w:r w:rsidR="004F64BE" w:rsidRPr="00807694">
              <w:rPr>
                <w:sz w:val="28"/>
                <w:szCs w:val="28"/>
                <w:lang w:val="uk-UA"/>
              </w:rPr>
              <w:t>вектор-рядок розміром N</w:t>
            </w:r>
            <w:r w:rsidRPr="00807694">
              <w:rPr>
                <w:sz w:val="28"/>
                <w:szCs w:val="28"/>
                <w:lang w:val="uk-UA"/>
              </w:rPr>
              <w:t>.</w:t>
            </w:r>
          </w:p>
          <w:p w:rsidR="00C07C62" w:rsidRPr="00807694" w:rsidRDefault="00C07C62" w:rsidP="004F64BE">
            <w:pPr>
              <w:pStyle w:val="a5"/>
              <w:tabs>
                <w:tab w:val="left" w:pos="132"/>
              </w:tabs>
              <w:ind w:left="0"/>
              <w:rPr>
                <w:sz w:val="28"/>
                <w:szCs w:val="28"/>
                <w:lang w:val="uk-UA"/>
              </w:rPr>
            </w:pPr>
          </w:p>
        </w:tc>
      </w:tr>
      <w:tr w:rsidR="004F64BE" w:rsidRPr="00807694" w:rsidTr="008C0B49">
        <w:trPr>
          <w:jc w:val="center"/>
        </w:trPr>
        <w:tc>
          <w:tcPr>
            <w:tcW w:w="859" w:type="dxa"/>
          </w:tcPr>
          <w:p w:rsidR="004F64BE" w:rsidRPr="00807694" w:rsidRDefault="004F64BE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5199" w:type="dxa"/>
          </w:tcPr>
          <w:p w:rsidR="004F64BE" w:rsidRPr="00807694" w:rsidRDefault="004F64BE" w:rsidP="00292D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якій формі зберігаються напівтонові зображення розміром MxN точок в оперативній пам’яті комп’ютера при роботі з пакетом програм MatLab/Image Processing Toolbox?</w:t>
            </w:r>
          </w:p>
        </w:tc>
        <w:tc>
          <w:tcPr>
            <w:tcW w:w="3796" w:type="dxa"/>
          </w:tcPr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матриця розміром MxN, кожен елемент містить 2 біти;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матриця розміром MxN, кожен елемент містить 8 біт;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матриця розміром MxN, кожен елемент містить 24 біти;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вектор-рядок розміром M;</w:t>
            </w:r>
          </w:p>
          <w:p w:rsidR="004F64BE" w:rsidRPr="00807694" w:rsidRDefault="004F64BE" w:rsidP="00102283">
            <w:pPr>
              <w:pStyle w:val="a5"/>
              <w:tabs>
                <w:tab w:val="left" w:pos="132"/>
              </w:tabs>
              <w:ind w:left="0"/>
              <w:rPr>
                <w:sz w:val="28"/>
                <w:szCs w:val="28"/>
                <w:lang w:val="uk-UA"/>
              </w:rPr>
            </w:pPr>
            <w:r w:rsidRPr="00807694">
              <w:rPr>
                <w:sz w:val="28"/>
                <w:szCs w:val="28"/>
                <w:lang w:val="uk-UA"/>
              </w:rPr>
              <w:t>Д. вектор-рядок розміром N.</w:t>
            </w:r>
          </w:p>
          <w:p w:rsidR="004F64BE" w:rsidRPr="00807694" w:rsidRDefault="004F64BE" w:rsidP="00102283">
            <w:pPr>
              <w:pStyle w:val="a5"/>
              <w:tabs>
                <w:tab w:val="left" w:pos="132"/>
              </w:tabs>
              <w:ind w:left="0"/>
              <w:rPr>
                <w:sz w:val="28"/>
                <w:szCs w:val="28"/>
                <w:lang w:val="uk-UA"/>
              </w:rPr>
            </w:pPr>
          </w:p>
        </w:tc>
      </w:tr>
      <w:tr w:rsidR="004F64BE" w:rsidRPr="00807694" w:rsidTr="008C0B49">
        <w:trPr>
          <w:jc w:val="center"/>
        </w:trPr>
        <w:tc>
          <w:tcPr>
            <w:tcW w:w="859" w:type="dxa"/>
          </w:tcPr>
          <w:p w:rsidR="004F64BE" w:rsidRPr="00807694" w:rsidRDefault="004F64BE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5199" w:type="dxa"/>
          </w:tcPr>
          <w:p w:rsidR="004F64BE" w:rsidRPr="00807694" w:rsidRDefault="004F64BE" w:rsidP="00292D6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якій формі зберігаються двоградаційні зображення розміром MxN точок в оперативній пам’яті комп’ютера при роботі з пакетом програм MatLab/Image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Processing Toolbox?</w:t>
            </w:r>
          </w:p>
        </w:tc>
        <w:tc>
          <w:tcPr>
            <w:tcW w:w="3796" w:type="dxa"/>
          </w:tcPr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 матриця розміром MxN, кожен елемент містить 2 біти;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матриця розміром MxN,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кожен елемент містить 8 біт;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матриця розміром MxN, кожен елемент містить 24 біти;</w:t>
            </w:r>
          </w:p>
          <w:p w:rsidR="004F64BE" w:rsidRPr="00807694" w:rsidRDefault="004F64BE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вектор-рядок розміром M;</w:t>
            </w:r>
          </w:p>
          <w:p w:rsidR="004F64BE" w:rsidRPr="00807694" w:rsidRDefault="004F64BE" w:rsidP="00102283">
            <w:pPr>
              <w:pStyle w:val="a5"/>
              <w:tabs>
                <w:tab w:val="left" w:pos="132"/>
              </w:tabs>
              <w:ind w:left="0"/>
              <w:rPr>
                <w:sz w:val="28"/>
                <w:szCs w:val="28"/>
                <w:lang w:val="uk-UA"/>
              </w:rPr>
            </w:pPr>
            <w:r w:rsidRPr="00807694">
              <w:rPr>
                <w:sz w:val="28"/>
                <w:szCs w:val="28"/>
                <w:lang w:val="uk-UA"/>
              </w:rPr>
              <w:t>Д. вектор-рядок розміром N.</w:t>
            </w:r>
          </w:p>
          <w:p w:rsidR="004F64BE" w:rsidRPr="00807694" w:rsidRDefault="004F64BE" w:rsidP="00102283">
            <w:pPr>
              <w:pStyle w:val="a5"/>
              <w:tabs>
                <w:tab w:val="left" w:pos="132"/>
              </w:tabs>
              <w:ind w:left="0"/>
              <w:rPr>
                <w:sz w:val="28"/>
                <w:szCs w:val="28"/>
                <w:lang w:val="uk-UA"/>
              </w:rPr>
            </w:pPr>
          </w:p>
        </w:tc>
      </w:tr>
      <w:tr w:rsidR="00D45F5C" w:rsidRPr="00807694" w:rsidTr="00B93BCD">
        <w:trPr>
          <w:jc w:val="center"/>
        </w:trPr>
        <w:tc>
          <w:tcPr>
            <w:tcW w:w="9854" w:type="dxa"/>
            <w:gridSpan w:val="3"/>
          </w:tcPr>
          <w:p w:rsidR="00D45F5C" w:rsidRPr="00807694" w:rsidRDefault="00D45F5C" w:rsidP="00AB37B3">
            <w:pPr>
              <w:pStyle w:val="a5"/>
              <w:tabs>
                <w:tab w:val="left" w:pos="132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807694">
              <w:rPr>
                <w:b/>
                <w:sz w:val="28"/>
                <w:szCs w:val="28"/>
                <w:lang w:val="uk-UA"/>
              </w:rPr>
              <w:lastRenderedPageBreak/>
              <w:t>Методи фільтрації, стиснення, відновлення зображень</w:t>
            </w:r>
            <w:r w:rsidR="00AB37B3">
              <w:rPr>
                <w:b/>
                <w:sz w:val="28"/>
                <w:szCs w:val="28"/>
                <w:lang w:val="uk-UA"/>
              </w:rPr>
              <w:t xml:space="preserve"> у комп’ютерній графіці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199" w:type="dxa"/>
          </w:tcPr>
          <w:p w:rsidR="009B22CA" w:rsidRPr="00807694" w:rsidRDefault="00347AD2" w:rsidP="00347A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Чим обумовлена необхідність стиснення зображень? 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великим об’ємом цифрових даних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підвищенням якості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підвищенням розподільчої здатності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виконанням афінних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виключенням шумів із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5199" w:type="dxa"/>
          </w:tcPr>
          <w:p w:rsidR="009B22CA" w:rsidRPr="00807694" w:rsidRDefault="00347AD2" w:rsidP="00347A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методів стиснення забезпечує н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айбільш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ступінь стиснення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зображень?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JPEG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фрактальний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JPEG 2000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FA3671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ДИКМ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6E3DC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6E3D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статистичне кодування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FA3671" w:rsidRPr="00807694" w:rsidTr="008C0B49">
        <w:trPr>
          <w:jc w:val="center"/>
        </w:trPr>
        <w:tc>
          <w:tcPr>
            <w:tcW w:w="859" w:type="dxa"/>
          </w:tcPr>
          <w:p w:rsidR="00FA3671" w:rsidRPr="00807694" w:rsidRDefault="00FA3671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5199" w:type="dxa"/>
          </w:tcPr>
          <w:p w:rsidR="00FA3671" w:rsidRPr="00807694" w:rsidRDefault="00FA3671" w:rsidP="00347AD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з методів стиснення забезпечує можливість масштабування зображення при відновленні без втрати якості?</w:t>
            </w:r>
          </w:p>
        </w:tc>
        <w:tc>
          <w:tcPr>
            <w:tcW w:w="3796" w:type="dxa"/>
          </w:tcPr>
          <w:p w:rsidR="00FA3671" w:rsidRPr="00807694" w:rsidRDefault="00FA3671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JPEG;</w:t>
            </w:r>
          </w:p>
          <w:p w:rsidR="00FA3671" w:rsidRPr="00807694" w:rsidRDefault="00FA3671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JPEG 2000;</w:t>
            </w:r>
          </w:p>
          <w:p w:rsidR="00FA3671" w:rsidRPr="00807694" w:rsidRDefault="00FA3671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фрактальний;</w:t>
            </w:r>
          </w:p>
          <w:p w:rsidR="00FA3671" w:rsidRPr="00807694" w:rsidRDefault="00FA3671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ДИКМ;</w:t>
            </w:r>
          </w:p>
          <w:p w:rsidR="00FA3671" w:rsidRPr="00807694" w:rsidRDefault="00FA3671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6E3DCB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статистичне кодування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5199" w:type="dxa"/>
          </w:tcPr>
          <w:p w:rsidR="009B22CA" w:rsidRPr="00807694" w:rsidRDefault="001A090E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відноситься до 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основн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их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етап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 яких складається JPEG-алгоритм ст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иснення цифрових зображень?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дискретне косинусне перетворення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корекція яскравості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афінні перетворення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сегментація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ED44FC" w:rsidRPr="00807694" w:rsidTr="008C0B49">
        <w:trPr>
          <w:jc w:val="center"/>
        </w:trPr>
        <w:tc>
          <w:tcPr>
            <w:tcW w:w="859" w:type="dxa"/>
          </w:tcPr>
          <w:p w:rsidR="00ED44FC" w:rsidRPr="00807694" w:rsidRDefault="00ED44FC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199" w:type="dxa"/>
          </w:tcPr>
          <w:p w:rsidR="00ED44FC" w:rsidRPr="00807694" w:rsidRDefault="00ED44FC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базове перетворення використовується в JPEG-алгоритмі стиснення цифрових зображень?</w:t>
            </w:r>
          </w:p>
        </w:tc>
        <w:tc>
          <w:tcPr>
            <w:tcW w:w="3796" w:type="dxa"/>
          </w:tcPr>
          <w:p w:rsidR="00ED44FC" w:rsidRPr="00807694" w:rsidRDefault="00ED4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дискретне косинусне перетворення;</w:t>
            </w:r>
          </w:p>
          <w:p w:rsidR="00ED44FC" w:rsidRPr="00807694" w:rsidRDefault="00ED4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корекція яскравості;</w:t>
            </w:r>
          </w:p>
          <w:p w:rsidR="00ED44FC" w:rsidRPr="00807694" w:rsidRDefault="00ED4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побудова бази даних;</w:t>
            </w:r>
          </w:p>
          <w:p w:rsidR="00ED44FC" w:rsidRPr="00807694" w:rsidRDefault="00ED4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афінні перетворення;</w:t>
            </w:r>
          </w:p>
          <w:p w:rsidR="00ED44FC" w:rsidRPr="00807694" w:rsidRDefault="00ED44FC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сегментація.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5199" w:type="dxa"/>
          </w:tcPr>
          <w:p w:rsidR="009B22CA" w:rsidRPr="00807694" w:rsidRDefault="009B22CA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результат застосування </w:t>
            </w:r>
            <w:r w:rsidR="00347AD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дискретного косинусного перетворення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цифрового зображення</w:t>
            </w:r>
            <w:r w:rsidR="00347AD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? 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корекція яскравості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корекція кольору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частотні коефіцієнти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ED44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контури об’єктів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5199" w:type="dxa"/>
          </w:tcPr>
          <w:p w:rsidR="009B22CA" w:rsidRPr="00807694" w:rsidRDefault="001A090E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чого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обчислюється пряме і обернене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дискретне косинусне перетворення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?</w:t>
            </w:r>
          </w:p>
          <w:p w:rsidR="009B22CA" w:rsidRPr="00807694" w:rsidRDefault="009B22CA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отримання частотних коефіцієнтів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отримання контурів об’єктів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корекція яскравості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корекція кольору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ED4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побудова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5199" w:type="dxa"/>
          </w:tcPr>
          <w:p w:rsidR="009B22CA" w:rsidRPr="00807694" w:rsidRDefault="009B22CA" w:rsidP="007704F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стандартні функції </w:t>
            </w:r>
            <w:r w:rsidR="001A090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використовуються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обчислення прямого </w:t>
            </w:r>
            <w:r w:rsidR="001A090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дискретного косинусного перетворення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пакеті прикладних програм MatLab/Image Processing Toolbox?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imread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dct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imwrite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sin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abs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5199" w:type="dxa"/>
          </w:tcPr>
          <w:p w:rsidR="009B22CA" w:rsidRPr="00807694" w:rsidRDefault="009B22CA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впливає стиснення зображень на їх якість?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підвищується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 впливає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обчислюються чисельні показники якості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стиснення не має відношення до якості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знижується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199" w:type="dxa"/>
          </w:tcPr>
          <w:p w:rsidR="009B22CA" w:rsidRPr="00807694" w:rsidRDefault="009B22CA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Чому зображення, отримані за допомогою відеокамери, містять шуми?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зображення не містять теплові шуми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внаслідок геометричних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внаслідок дії теплових шумів електронних схем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внаслідок афінних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зображення не містять шуми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5199" w:type="dxa"/>
          </w:tcPr>
          <w:p w:rsidR="009B22CA" w:rsidRPr="00807694" w:rsidRDefault="009B22CA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Тепловий шум на зображенні виникає внаслідок</w:t>
            </w:r>
            <w:r w:rsidR="001A090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…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стиснення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випадкового руху носіїв заряду в електронних схемах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відновлення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афінних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геометричних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5199" w:type="dxa"/>
          </w:tcPr>
          <w:p w:rsidR="009B22CA" w:rsidRPr="00807694" w:rsidRDefault="009B22CA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 типи шумів можуть виникати в електронних схемах?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кольоровий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напівтоновий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детермінований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тепловий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геометричний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36</w:t>
            </w:r>
          </w:p>
        </w:tc>
        <w:tc>
          <w:tcPr>
            <w:tcW w:w="5199" w:type="dxa"/>
          </w:tcPr>
          <w:p w:rsidR="009B22CA" w:rsidRPr="00807694" w:rsidRDefault="009B22CA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Для чого </w:t>
            </w:r>
            <w:r w:rsidR="001A090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виконується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усереднення</w:t>
            </w:r>
            <w:r w:rsidR="001A090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значень яскравості сусідніх точок зображення?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фільтрації шумів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геометричних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побудови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афінних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виділення контурів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5199" w:type="dxa"/>
          </w:tcPr>
          <w:p w:rsidR="009B22CA" w:rsidRPr="00807694" w:rsidRDefault="001A090E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едіанна фільтрація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виконується шляхом …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геометричних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побудови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пошуку медіани в упорядкованому рядку значень яскравості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афінних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7704FC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виділення контурів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704FC" w:rsidRPr="00807694" w:rsidTr="008C0B49">
        <w:trPr>
          <w:jc w:val="center"/>
        </w:trPr>
        <w:tc>
          <w:tcPr>
            <w:tcW w:w="859" w:type="dxa"/>
          </w:tcPr>
          <w:p w:rsidR="007704FC" w:rsidRPr="00807694" w:rsidRDefault="007704FC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5199" w:type="dxa"/>
          </w:tcPr>
          <w:p w:rsidR="007704FC" w:rsidRPr="00807694" w:rsidRDefault="007704FC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Рангова фільтрація виконується шляхом …</w:t>
            </w:r>
          </w:p>
        </w:tc>
        <w:tc>
          <w:tcPr>
            <w:tcW w:w="3796" w:type="dxa"/>
          </w:tcPr>
          <w:p w:rsidR="007704FC" w:rsidRPr="00807694" w:rsidRDefault="00770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геометричних перетворень;</w:t>
            </w:r>
          </w:p>
          <w:p w:rsidR="007704FC" w:rsidRPr="00807694" w:rsidRDefault="00770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побудови бази даних;</w:t>
            </w:r>
          </w:p>
          <w:p w:rsidR="007704FC" w:rsidRPr="00807694" w:rsidRDefault="00770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побудови упорядкованого рядка значень яскравості;</w:t>
            </w:r>
          </w:p>
          <w:p w:rsidR="007704FC" w:rsidRPr="00807694" w:rsidRDefault="007704FC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афінних перетворень;</w:t>
            </w:r>
          </w:p>
          <w:p w:rsidR="007704FC" w:rsidRPr="00807694" w:rsidRDefault="007704FC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виділення контурів.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5199" w:type="dxa"/>
          </w:tcPr>
          <w:p w:rsidR="009B22CA" w:rsidRPr="00807694" w:rsidRDefault="009B22CA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Фільтрація в прост</w:t>
            </w:r>
            <w:r w:rsidR="001A090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оровій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</w:t>
            </w:r>
            <w:r w:rsidR="001A090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асті виконується шляхом …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AB6A5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поелементного множення спектра зображення і частотної характеристики фільтра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AB6A5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згортки зображення з квадратною маскою фільтра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AB6A5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виділення контурів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AB6A5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геометричних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AB6A5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побудови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AB6A56" w:rsidRPr="00807694" w:rsidTr="008C0B49">
        <w:trPr>
          <w:jc w:val="center"/>
        </w:trPr>
        <w:tc>
          <w:tcPr>
            <w:tcW w:w="859" w:type="dxa"/>
          </w:tcPr>
          <w:p w:rsidR="00AB6A56" w:rsidRPr="00807694" w:rsidRDefault="00AB6A5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5199" w:type="dxa"/>
          </w:tcPr>
          <w:p w:rsidR="00AB6A56" w:rsidRPr="00807694" w:rsidRDefault="00AB6A56" w:rsidP="001A090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Фільтрація в частотній області виконується шляхом …</w:t>
            </w:r>
          </w:p>
        </w:tc>
        <w:tc>
          <w:tcPr>
            <w:tcW w:w="3796" w:type="dxa"/>
          </w:tcPr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поелементного множення спектра зображення і частотної характеристики фільтра;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афінних перетворень;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виділення контурів;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згортки зображення з квадратною маскою фільтра;</w:t>
            </w:r>
          </w:p>
          <w:p w:rsidR="00AB6A56" w:rsidRPr="00807694" w:rsidRDefault="00AB6A5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побудови бази даних.</w:t>
            </w:r>
          </w:p>
        </w:tc>
      </w:tr>
      <w:tr w:rsidR="00AB6A56" w:rsidRPr="00807694" w:rsidTr="008C0B49">
        <w:trPr>
          <w:jc w:val="center"/>
        </w:trPr>
        <w:tc>
          <w:tcPr>
            <w:tcW w:w="859" w:type="dxa"/>
          </w:tcPr>
          <w:p w:rsidR="00AB6A56" w:rsidRPr="00807694" w:rsidRDefault="00AB6A5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5199" w:type="dxa"/>
          </w:tcPr>
          <w:p w:rsidR="00AB6A56" w:rsidRPr="00807694" w:rsidRDefault="00AB6A56" w:rsidP="00B410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Відновлення зображень в просторовій області виконується шляхом …</w:t>
            </w:r>
          </w:p>
        </w:tc>
        <w:tc>
          <w:tcPr>
            <w:tcW w:w="3796" w:type="dxa"/>
          </w:tcPr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поелементного множення спектра зображення і частотної характеристики відновлюючого фільтра;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згортки зображення з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квадратною маскою відновлюючого фільтра;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виділення контурів;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геометричних перетворень;</w:t>
            </w:r>
          </w:p>
          <w:p w:rsidR="00AB6A56" w:rsidRPr="00807694" w:rsidRDefault="00AB6A5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побудови бази даних.</w:t>
            </w:r>
          </w:p>
        </w:tc>
      </w:tr>
      <w:tr w:rsidR="00AB6A56" w:rsidRPr="00807694" w:rsidTr="008C0B49">
        <w:trPr>
          <w:jc w:val="center"/>
        </w:trPr>
        <w:tc>
          <w:tcPr>
            <w:tcW w:w="859" w:type="dxa"/>
          </w:tcPr>
          <w:p w:rsidR="00AB6A56" w:rsidRPr="00807694" w:rsidRDefault="00AB6A5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42</w:t>
            </w:r>
          </w:p>
        </w:tc>
        <w:tc>
          <w:tcPr>
            <w:tcW w:w="5199" w:type="dxa"/>
          </w:tcPr>
          <w:p w:rsidR="00AB6A56" w:rsidRPr="00807694" w:rsidRDefault="00AB6A56" w:rsidP="00B410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Відновлення зображень в частотній області виконується шляхом …</w:t>
            </w:r>
          </w:p>
        </w:tc>
        <w:tc>
          <w:tcPr>
            <w:tcW w:w="3796" w:type="dxa"/>
          </w:tcPr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поелементного множення спектра зображення і частотної характеристики відновлюючого фільтра;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афінних перетворень;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виділення контурів;</w:t>
            </w:r>
          </w:p>
          <w:p w:rsidR="00AB6A56" w:rsidRPr="00807694" w:rsidRDefault="00AB6A5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згортки зображення з квадратною маскою відновлюючого фільтра;</w:t>
            </w:r>
          </w:p>
          <w:p w:rsidR="00AB6A56" w:rsidRPr="00807694" w:rsidRDefault="00AB6A5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побудови бази даних.</w:t>
            </w:r>
          </w:p>
        </w:tc>
      </w:tr>
      <w:tr w:rsidR="00833227" w:rsidRPr="00807694" w:rsidTr="008C0B49">
        <w:trPr>
          <w:jc w:val="center"/>
        </w:trPr>
        <w:tc>
          <w:tcPr>
            <w:tcW w:w="859" w:type="dxa"/>
          </w:tcPr>
          <w:p w:rsidR="00833227" w:rsidRPr="00807694" w:rsidRDefault="00833227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5199" w:type="dxa"/>
          </w:tcPr>
          <w:p w:rsidR="00833227" w:rsidRPr="00807694" w:rsidRDefault="00833227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стандартна функція в пакеті прикладних програм MatLab/Image Processing Toolbox забезпечує моделювання теплових шумів на зображеннях?</w:t>
            </w:r>
          </w:p>
        </w:tc>
        <w:tc>
          <w:tcPr>
            <w:tcW w:w="3796" w:type="dxa"/>
          </w:tcPr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rgb2gray;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imnoise(Is, ‘gaussian’, m, v);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imnoise(Is, ‘salt&amp;pepper’, d);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imnoise(Is, ‘speckle’, v);</w:t>
            </w:r>
          </w:p>
          <w:p w:rsidR="00833227" w:rsidRPr="00807694" w:rsidRDefault="00833227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cpselect.</w:t>
            </w:r>
          </w:p>
        </w:tc>
      </w:tr>
      <w:tr w:rsidR="00833227" w:rsidRPr="00807694" w:rsidTr="008C0B49">
        <w:trPr>
          <w:jc w:val="center"/>
        </w:trPr>
        <w:tc>
          <w:tcPr>
            <w:tcW w:w="859" w:type="dxa"/>
          </w:tcPr>
          <w:p w:rsidR="00833227" w:rsidRPr="00807694" w:rsidRDefault="00833227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5199" w:type="dxa"/>
          </w:tcPr>
          <w:p w:rsidR="00833227" w:rsidRPr="00807694" w:rsidRDefault="00833227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стандартна функція в пакеті прикладних програм MatLab/Image Processing Toolbox забезпечує моделювання імпульсних шумів на зображеннях?</w:t>
            </w:r>
          </w:p>
        </w:tc>
        <w:tc>
          <w:tcPr>
            <w:tcW w:w="3796" w:type="dxa"/>
          </w:tcPr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rgb2gray;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imnoise(Is, ‘gaussian’, m, v);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imnoise(Is, ‘salt&amp;pepper’, d);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imnoise(Is, ‘speckle’, v);</w:t>
            </w:r>
          </w:p>
          <w:p w:rsidR="00833227" w:rsidRPr="00807694" w:rsidRDefault="00833227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cpselect.</w:t>
            </w:r>
          </w:p>
        </w:tc>
      </w:tr>
      <w:tr w:rsidR="00833227" w:rsidRPr="00807694" w:rsidTr="008C0B49">
        <w:trPr>
          <w:jc w:val="center"/>
        </w:trPr>
        <w:tc>
          <w:tcPr>
            <w:tcW w:w="859" w:type="dxa"/>
          </w:tcPr>
          <w:p w:rsidR="00833227" w:rsidRPr="00807694" w:rsidRDefault="00833227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5199" w:type="dxa"/>
          </w:tcPr>
          <w:p w:rsidR="00833227" w:rsidRPr="00807694" w:rsidRDefault="00833227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стандартна функція в пакеті прикладних програм MatLab/Image Processing Toolbox забезпечує моделювання мультиплікативних шумів на зображеннях?</w:t>
            </w:r>
          </w:p>
        </w:tc>
        <w:tc>
          <w:tcPr>
            <w:tcW w:w="3796" w:type="dxa"/>
          </w:tcPr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rgb2gray;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imnoise(Is, ‘gaussian’, m, v);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imnoise(Is, ‘salt&amp;pepper’, d);</w:t>
            </w:r>
          </w:p>
          <w:p w:rsidR="00833227" w:rsidRPr="00807694" w:rsidRDefault="00833227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imnoise(Is, ‘speckle’, v);</w:t>
            </w:r>
          </w:p>
          <w:p w:rsidR="00833227" w:rsidRPr="00807694" w:rsidRDefault="00833227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cpselect.</w:t>
            </w:r>
          </w:p>
        </w:tc>
      </w:tr>
      <w:tr w:rsidR="008A285D" w:rsidRPr="00807694" w:rsidTr="008C0B49">
        <w:trPr>
          <w:jc w:val="center"/>
        </w:trPr>
        <w:tc>
          <w:tcPr>
            <w:tcW w:w="859" w:type="dxa"/>
          </w:tcPr>
          <w:p w:rsidR="008A285D" w:rsidRPr="00807694" w:rsidRDefault="008A285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5199" w:type="dxa"/>
          </w:tcPr>
          <w:p w:rsidR="008A285D" w:rsidRPr="00807694" w:rsidRDefault="008A285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впливає фільтрація відеозображень на їх якість?</w:t>
            </w:r>
          </w:p>
        </w:tc>
        <w:tc>
          <w:tcPr>
            <w:tcW w:w="3796" w:type="dxa"/>
          </w:tcPr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підвищується;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не впливає;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обчислюються чисельні показники якості;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фільтрація не має відношення до якості;</w:t>
            </w:r>
          </w:p>
          <w:p w:rsidR="008A285D" w:rsidRPr="00807694" w:rsidRDefault="008A285D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знижується.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5199" w:type="dxa"/>
          </w:tcPr>
          <w:p w:rsidR="009B22CA" w:rsidRPr="00807694" w:rsidRDefault="009B22CA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викор</w:t>
            </w:r>
            <w:r w:rsidR="0049241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истовується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 якості координат</w:t>
            </w:r>
            <w:r w:rsidR="0049241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49241E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точок об'єктів на цифровому зображенні?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розмір матриці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індекси елементу матриці, що належить цій точці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рядки матриці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стовбці матриці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коефіцієнт стиснення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8A285D" w:rsidRPr="00807694" w:rsidTr="008C0B49">
        <w:trPr>
          <w:jc w:val="center"/>
        </w:trPr>
        <w:tc>
          <w:tcPr>
            <w:tcW w:w="859" w:type="dxa"/>
          </w:tcPr>
          <w:p w:rsidR="008A285D" w:rsidRPr="00807694" w:rsidRDefault="008A285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48</w:t>
            </w:r>
          </w:p>
        </w:tc>
        <w:tc>
          <w:tcPr>
            <w:tcW w:w="5199" w:type="dxa"/>
          </w:tcPr>
          <w:p w:rsidR="008A285D" w:rsidRPr="00807694" w:rsidRDefault="008A285D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на цифровому відеозображенні визначається відстань?</w:t>
            </w:r>
          </w:p>
        </w:tc>
        <w:tc>
          <w:tcPr>
            <w:tcW w:w="3796" w:type="dxa"/>
          </w:tcPr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як розмір матриці зображення;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як індекси елементу матриці, що належить цій точці;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як різниця між координатами точок зображення;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як стовбці матриці зображення;</w:t>
            </w:r>
          </w:p>
          <w:p w:rsidR="008A285D" w:rsidRPr="00807694" w:rsidRDefault="008A285D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як коефіцієнт стиснення зображення.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5199" w:type="dxa"/>
          </w:tcPr>
          <w:p w:rsidR="009B22CA" w:rsidRPr="00807694" w:rsidRDefault="009B22CA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чого на цифровому відеозображенні виконується операція виділення контурів?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фільтрації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стиснення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пошуку і виділення об’єктів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відновлення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побудови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5199" w:type="dxa"/>
          </w:tcPr>
          <w:p w:rsidR="009B22CA" w:rsidRPr="00807694" w:rsidRDefault="009B22CA" w:rsidP="00C07C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оператори Собеля?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стиснення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афінних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відновлення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геометричних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квадратна маска для виділення контурів об’єктів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5199" w:type="dxa"/>
          </w:tcPr>
          <w:p w:rsidR="009B22CA" w:rsidRPr="00807694" w:rsidRDefault="009B22CA" w:rsidP="00C07C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оператори Превита?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стиснення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квадратна маска для виділення контурів об’єктів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відновлення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афінних перетворень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оператор для підвищення якості зображень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8A285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8A285D" w:rsidRPr="00807694" w:rsidTr="008C0B49">
        <w:trPr>
          <w:jc w:val="center"/>
        </w:trPr>
        <w:tc>
          <w:tcPr>
            <w:tcW w:w="859" w:type="dxa"/>
          </w:tcPr>
          <w:p w:rsidR="008A285D" w:rsidRPr="00807694" w:rsidRDefault="008A285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52</w:t>
            </w:r>
          </w:p>
        </w:tc>
        <w:tc>
          <w:tcPr>
            <w:tcW w:w="5199" w:type="dxa"/>
          </w:tcPr>
          <w:p w:rsidR="008A285D" w:rsidRPr="00807694" w:rsidRDefault="008A285D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Чому перед виділенням контурів необхідно виконувати фільтрацію шумів на відеозображенні?</w:t>
            </w:r>
          </w:p>
        </w:tc>
        <w:tc>
          <w:tcPr>
            <w:tcW w:w="3796" w:type="dxa"/>
          </w:tcPr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для підвищення точності визначення контурів;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для стиснення зображення;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для пошуку і виділення об’єктів;</w:t>
            </w:r>
          </w:p>
          <w:p w:rsidR="008A285D" w:rsidRPr="00807694" w:rsidRDefault="008A285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для оцінки якості зображення;</w:t>
            </w:r>
          </w:p>
          <w:p w:rsidR="008A285D" w:rsidRPr="00807694" w:rsidRDefault="008A285D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для побудови бази даних.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5199" w:type="dxa"/>
          </w:tcPr>
          <w:p w:rsidR="009B22CA" w:rsidRPr="00807694" w:rsidRDefault="0049241E" w:rsidP="00016B7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Що є 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стандартн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ою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єю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виділення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об’єктів </w:t>
            </w:r>
            <w:r w:rsidR="009B22CA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 зображеннях в пакеті прикладних програм MatLab/Image Processing Toolbox?</w:t>
            </w:r>
          </w:p>
        </w:tc>
        <w:tc>
          <w:tcPr>
            <w:tcW w:w="3796" w:type="dxa"/>
          </w:tcPr>
          <w:p w:rsidR="00016B72" w:rsidRPr="00807694" w:rsidRDefault="009B22CA" w:rsidP="00016B7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rgb2gray;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imnoise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bwselect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cpselect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cos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9B22CA" w:rsidRPr="00807694" w:rsidTr="008C0B49">
        <w:trPr>
          <w:jc w:val="center"/>
        </w:trPr>
        <w:tc>
          <w:tcPr>
            <w:tcW w:w="859" w:type="dxa"/>
          </w:tcPr>
          <w:p w:rsidR="009B22CA" w:rsidRPr="00807694" w:rsidRDefault="009B22CA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5199" w:type="dxa"/>
          </w:tcPr>
          <w:p w:rsidR="009B22CA" w:rsidRPr="00807694" w:rsidRDefault="009B22CA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сегментація зображення?</w:t>
            </w:r>
          </w:p>
        </w:tc>
        <w:tc>
          <w:tcPr>
            <w:tcW w:w="3796" w:type="dxa"/>
          </w:tcPr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оцінки якості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розподіл зображення на області, що мають певні властивості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9B22CA" w:rsidRPr="00807694" w:rsidRDefault="009B22CA" w:rsidP="002A44C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стиснення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016B72" w:rsidRPr="00807694">
              <w:rPr>
                <w:lang w:val="uk-UA"/>
              </w:rPr>
              <w:t xml:space="preserve"> </w:t>
            </w:r>
          </w:p>
          <w:p w:rsidR="009B22CA" w:rsidRPr="00807694" w:rsidRDefault="009B22CA" w:rsidP="002A44C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016B7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побудови бази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016B72" w:rsidRPr="00807694" w:rsidTr="008C0B49">
        <w:trPr>
          <w:jc w:val="center"/>
        </w:trPr>
        <w:tc>
          <w:tcPr>
            <w:tcW w:w="859" w:type="dxa"/>
          </w:tcPr>
          <w:p w:rsidR="00016B72" w:rsidRPr="00807694" w:rsidRDefault="00016B7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5199" w:type="dxa"/>
          </w:tcPr>
          <w:p w:rsidR="00016B72" w:rsidRPr="00807694" w:rsidRDefault="00016B72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є стандартною функцією для сегментації зображеннях в пакеті прикладних програм MatLab/Image Processing Toolbox?</w:t>
            </w:r>
          </w:p>
        </w:tc>
        <w:tc>
          <w:tcPr>
            <w:tcW w:w="3796" w:type="dxa"/>
          </w:tcPr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roicolor;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imnoise;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bwselect;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cpselect;</w:t>
            </w:r>
          </w:p>
          <w:p w:rsidR="00016B72" w:rsidRPr="00807694" w:rsidRDefault="00016B72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cos.</w:t>
            </w:r>
          </w:p>
        </w:tc>
      </w:tr>
      <w:tr w:rsidR="00016B72" w:rsidRPr="00807694" w:rsidTr="008C0B49">
        <w:trPr>
          <w:jc w:val="center"/>
        </w:trPr>
        <w:tc>
          <w:tcPr>
            <w:tcW w:w="859" w:type="dxa"/>
          </w:tcPr>
          <w:p w:rsidR="00016B72" w:rsidRPr="00807694" w:rsidRDefault="00016B7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56.</w:t>
            </w:r>
          </w:p>
        </w:tc>
        <w:tc>
          <w:tcPr>
            <w:tcW w:w="5199" w:type="dxa"/>
          </w:tcPr>
          <w:p w:rsidR="00016B72" w:rsidRPr="00807694" w:rsidRDefault="00016B72" w:rsidP="0049241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Порогове значення яскравості використовується для …</w:t>
            </w:r>
          </w:p>
        </w:tc>
        <w:tc>
          <w:tcPr>
            <w:tcW w:w="3796" w:type="dxa"/>
          </w:tcPr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відновлення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оцінки якості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сегментації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стиснення зображення;</w:t>
            </w:r>
            <w:r w:rsidRPr="00807694">
              <w:rPr>
                <w:lang w:val="uk-UA"/>
              </w:rPr>
              <w:t xml:space="preserve"> </w:t>
            </w:r>
          </w:p>
          <w:p w:rsidR="00016B72" w:rsidRPr="00807694" w:rsidRDefault="00016B72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побудови бази даних.</w:t>
            </w:r>
          </w:p>
        </w:tc>
      </w:tr>
      <w:tr w:rsidR="00016B72" w:rsidRPr="00807694" w:rsidTr="008C0B49">
        <w:trPr>
          <w:jc w:val="center"/>
        </w:trPr>
        <w:tc>
          <w:tcPr>
            <w:tcW w:w="859" w:type="dxa"/>
          </w:tcPr>
          <w:p w:rsidR="00016B72" w:rsidRPr="00807694" w:rsidRDefault="00016B7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57.</w:t>
            </w:r>
          </w:p>
        </w:tc>
        <w:tc>
          <w:tcPr>
            <w:tcW w:w="5199" w:type="dxa"/>
          </w:tcPr>
          <w:p w:rsidR="00016B72" w:rsidRPr="00807694" w:rsidRDefault="00016B72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Частотна характеристика фільтра нижніх частот використовується для …</w:t>
            </w:r>
          </w:p>
        </w:tc>
        <w:tc>
          <w:tcPr>
            <w:tcW w:w="3796" w:type="dxa"/>
          </w:tcPr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відновлення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оцінки якості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розподіл зображення на області, що мають певні властивості;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фільтрації зображення в частотній області;</w:t>
            </w:r>
            <w:r w:rsidRPr="00807694">
              <w:rPr>
                <w:lang w:val="uk-UA"/>
              </w:rPr>
              <w:t xml:space="preserve"> </w:t>
            </w:r>
          </w:p>
          <w:p w:rsidR="00016B72" w:rsidRPr="00807694" w:rsidRDefault="00016B72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побудови бази даних.</w:t>
            </w:r>
          </w:p>
        </w:tc>
      </w:tr>
      <w:tr w:rsidR="00016B72" w:rsidRPr="00807694" w:rsidTr="008C0B49">
        <w:trPr>
          <w:jc w:val="center"/>
        </w:trPr>
        <w:tc>
          <w:tcPr>
            <w:tcW w:w="859" w:type="dxa"/>
          </w:tcPr>
          <w:p w:rsidR="00016B72" w:rsidRPr="00807694" w:rsidRDefault="00016B7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5199" w:type="dxa"/>
          </w:tcPr>
          <w:p w:rsidR="00016B72" w:rsidRPr="00807694" w:rsidRDefault="00016B72" w:rsidP="00A4297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Частотна характеристика фільтра верхніх частот використовується для …</w:t>
            </w:r>
          </w:p>
        </w:tc>
        <w:tc>
          <w:tcPr>
            <w:tcW w:w="3796" w:type="dxa"/>
          </w:tcPr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відновлення зображення в частотній області;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Б. оцінки якості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розподіл зображення на області, що мають певні властивості;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стиснення зображення;</w:t>
            </w:r>
            <w:r w:rsidRPr="00807694">
              <w:rPr>
                <w:lang w:val="uk-UA"/>
              </w:rPr>
              <w:t xml:space="preserve"> </w:t>
            </w:r>
          </w:p>
          <w:p w:rsidR="00016B72" w:rsidRPr="00807694" w:rsidRDefault="00016B72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побудови бази даних.</w:t>
            </w:r>
          </w:p>
        </w:tc>
      </w:tr>
      <w:tr w:rsidR="00016B72" w:rsidRPr="00807694" w:rsidTr="008C0B49">
        <w:trPr>
          <w:jc w:val="center"/>
        </w:trPr>
        <w:tc>
          <w:tcPr>
            <w:tcW w:w="859" w:type="dxa"/>
          </w:tcPr>
          <w:p w:rsidR="00016B72" w:rsidRPr="00807694" w:rsidRDefault="00016B7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59</w:t>
            </w:r>
          </w:p>
        </w:tc>
        <w:tc>
          <w:tcPr>
            <w:tcW w:w="5199" w:type="dxa"/>
          </w:tcPr>
          <w:p w:rsidR="00016B72" w:rsidRPr="00807694" w:rsidRDefault="00016B72" w:rsidP="00C07C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Імпульсна характеристика фільтра нижніх частот використовується для …</w:t>
            </w:r>
          </w:p>
        </w:tc>
        <w:tc>
          <w:tcPr>
            <w:tcW w:w="3796" w:type="dxa"/>
          </w:tcPr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відновлення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оцінки якості зображення;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розподіл зображення на області, що мають певні властивості;</w:t>
            </w:r>
          </w:p>
          <w:p w:rsidR="00016B72" w:rsidRPr="00807694" w:rsidRDefault="00016B7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фільтрації зображення в просторовій області;</w:t>
            </w:r>
            <w:r w:rsidRPr="00807694">
              <w:rPr>
                <w:lang w:val="uk-UA"/>
              </w:rPr>
              <w:t xml:space="preserve"> </w:t>
            </w:r>
          </w:p>
          <w:p w:rsidR="00016B72" w:rsidRPr="00807694" w:rsidRDefault="00016B72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побудови бази даних.</w:t>
            </w:r>
          </w:p>
        </w:tc>
      </w:tr>
      <w:tr w:rsidR="00D45F5C" w:rsidRPr="00807694" w:rsidTr="00B93BCD">
        <w:trPr>
          <w:jc w:val="center"/>
        </w:trPr>
        <w:tc>
          <w:tcPr>
            <w:tcW w:w="9854" w:type="dxa"/>
            <w:gridSpan w:val="3"/>
          </w:tcPr>
          <w:p w:rsidR="00D45F5C" w:rsidRPr="00807694" w:rsidRDefault="00AB37B3" w:rsidP="00D45F5C">
            <w:pPr>
              <w:pStyle w:val="a5"/>
              <w:tabs>
                <w:tab w:val="left" w:pos="132"/>
              </w:tabs>
              <w:jc w:val="center"/>
              <w:rPr>
                <w:b/>
                <w:sz w:val="28"/>
                <w:szCs w:val="28"/>
                <w:lang w:val="uk-UA"/>
              </w:rPr>
            </w:pPr>
            <w:r w:rsidRPr="00AB37B3">
              <w:rPr>
                <w:b/>
                <w:sz w:val="28"/>
                <w:szCs w:val="28"/>
                <w:lang w:val="uk-UA"/>
              </w:rPr>
              <w:t>Технічні та програмні засоби комп’ютерної графіки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5199" w:type="dxa"/>
          </w:tcPr>
          <w:p w:rsidR="00C07C62" w:rsidRPr="00807694" w:rsidRDefault="00142064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Найпростіші програмні засоби ілюстративної графіки називаються редакторами: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графічними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математичними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розрахунковими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СУБД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84C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текстовими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C07C62" w:rsidRPr="00807694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61.</w:t>
            </w:r>
          </w:p>
        </w:tc>
        <w:tc>
          <w:tcPr>
            <w:tcW w:w="5199" w:type="dxa"/>
          </w:tcPr>
          <w:p w:rsidR="00C07C62" w:rsidRPr="00807694" w:rsidRDefault="00142064" w:rsidP="00142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Мінімальна ділянка зображення, для якої можна задати колір, називається …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формат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піксель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анімація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графіка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84C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регіон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84C36" w:rsidRPr="00807694" w:rsidTr="008C0B49">
        <w:trPr>
          <w:jc w:val="center"/>
        </w:trPr>
        <w:tc>
          <w:tcPr>
            <w:tcW w:w="859" w:type="dxa"/>
          </w:tcPr>
          <w:p w:rsidR="00484C36" w:rsidRPr="00807694" w:rsidRDefault="00484C3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5199" w:type="dxa"/>
          </w:tcPr>
          <w:p w:rsidR="00484C36" w:rsidRPr="00807694" w:rsidRDefault="00484C36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Спосіб зберігання інформації в файлі, а також форму зберігання визначає …</w:t>
            </w:r>
          </w:p>
        </w:tc>
        <w:tc>
          <w:tcPr>
            <w:tcW w:w="3796" w:type="dxa"/>
          </w:tcPr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формат;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піксель;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анімація;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графіка;</w:t>
            </w:r>
          </w:p>
          <w:p w:rsidR="00484C36" w:rsidRPr="00807694" w:rsidRDefault="00484C3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регіон.</w:t>
            </w:r>
          </w:p>
        </w:tc>
      </w:tr>
      <w:tr w:rsidR="00484C36" w:rsidRPr="00807694" w:rsidTr="008C0B49">
        <w:trPr>
          <w:jc w:val="center"/>
        </w:trPr>
        <w:tc>
          <w:tcPr>
            <w:tcW w:w="859" w:type="dxa"/>
          </w:tcPr>
          <w:p w:rsidR="00484C36" w:rsidRPr="00807694" w:rsidRDefault="00484C3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63.</w:t>
            </w:r>
          </w:p>
        </w:tc>
        <w:tc>
          <w:tcPr>
            <w:tcW w:w="5199" w:type="dxa"/>
          </w:tcPr>
          <w:p w:rsidR="00484C36" w:rsidRPr="00807694" w:rsidRDefault="00484C36" w:rsidP="00142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Отримання рухомої картинки на моніторі називається</w:t>
            </w:r>
          </w:p>
        </w:tc>
        <w:tc>
          <w:tcPr>
            <w:tcW w:w="3796" w:type="dxa"/>
          </w:tcPr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формат;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піксель;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анімація;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графіка;</w:t>
            </w:r>
          </w:p>
          <w:p w:rsidR="00484C36" w:rsidRPr="00807694" w:rsidRDefault="00484C3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регіон.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64.</w:t>
            </w:r>
          </w:p>
        </w:tc>
        <w:tc>
          <w:tcPr>
            <w:tcW w:w="5199" w:type="dxa"/>
          </w:tcPr>
          <w:p w:rsidR="00C07C62" w:rsidRPr="00807694" w:rsidRDefault="00142064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Технологію, що дозволяє отримувати об'ємні зображення, називають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кольоровою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текстовою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растровою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тривимірною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84C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векторною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65.</w:t>
            </w:r>
          </w:p>
        </w:tc>
        <w:tc>
          <w:tcPr>
            <w:tcW w:w="5199" w:type="dxa"/>
          </w:tcPr>
          <w:p w:rsidR="00C07C62" w:rsidRPr="00807694" w:rsidRDefault="00142064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Зображення, що формуються з опису малюнків у вигляді набору команд для побудови найпростіших графічних об'єктів (ліній, кіл, дуг і т.д.),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називаються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растровими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векторними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тривимірними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кольоровими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84C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Д.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палітровими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84C36" w:rsidRPr="00807694" w:rsidTr="008C0B49">
        <w:trPr>
          <w:jc w:val="center"/>
        </w:trPr>
        <w:tc>
          <w:tcPr>
            <w:tcW w:w="859" w:type="dxa"/>
          </w:tcPr>
          <w:p w:rsidR="00484C36" w:rsidRPr="00807694" w:rsidRDefault="00484C3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66.</w:t>
            </w:r>
          </w:p>
        </w:tc>
        <w:tc>
          <w:tcPr>
            <w:tcW w:w="5199" w:type="dxa"/>
          </w:tcPr>
          <w:p w:rsidR="00484C36" w:rsidRPr="00807694" w:rsidRDefault="00484C36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Зображення, що формуються з точок різного кольору (пікселів), які утворюють рядки і стовпці, називаються</w:t>
            </w:r>
          </w:p>
        </w:tc>
        <w:tc>
          <w:tcPr>
            <w:tcW w:w="3796" w:type="dxa"/>
          </w:tcPr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растровими;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векторними;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тривимірними;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кольоровими;</w:t>
            </w:r>
          </w:p>
          <w:p w:rsidR="00484C36" w:rsidRPr="00807694" w:rsidRDefault="00484C3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палітровими.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67.</w:t>
            </w:r>
          </w:p>
        </w:tc>
        <w:tc>
          <w:tcPr>
            <w:tcW w:w="5199" w:type="dxa"/>
          </w:tcPr>
          <w:p w:rsidR="00C07C62" w:rsidRPr="00807694" w:rsidRDefault="00142064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виведення графічної інформації в персональному комп'ютері використовується</w:t>
            </w:r>
          </w:p>
        </w:tc>
        <w:tc>
          <w:tcPr>
            <w:tcW w:w="3796" w:type="dxa"/>
          </w:tcPr>
          <w:p w:rsidR="00B93BCD" w:rsidRPr="00807694" w:rsidRDefault="00B93BCD" w:rsidP="00484C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клавіатура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екран монітору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сканер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84C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відеокамера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68.</w:t>
            </w:r>
          </w:p>
        </w:tc>
        <w:tc>
          <w:tcPr>
            <w:tcW w:w="5199" w:type="dxa"/>
          </w:tcPr>
          <w:p w:rsidR="00C07C62" w:rsidRPr="00807694" w:rsidRDefault="00142064" w:rsidP="0014206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пристрій не має ознаки, за яким підібрані всі інші пристрої з наведеного нижче списку: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плоттер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графічний монітор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принтер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графопобудовник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84C36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84C3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сканер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84C36" w:rsidRPr="00807694" w:rsidTr="008C0B49">
        <w:trPr>
          <w:jc w:val="center"/>
        </w:trPr>
        <w:tc>
          <w:tcPr>
            <w:tcW w:w="859" w:type="dxa"/>
          </w:tcPr>
          <w:p w:rsidR="00484C36" w:rsidRPr="00807694" w:rsidRDefault="00484C3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69.</w:t>
            </w:r>
          </w:p>
        </w:tc>
        <w:tc>
          <w:tcPr>
            <w:tcW w:w="5199" w:type="dxa"/>
          </w:tcPr>
          <w:p w:rsidR="00484C36" w:rsidRPr="00807694" w:rsidRDefault="00484C36" w:rsidP="00D03B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Найдрібніший елемент екрану монітора називається:</w:t>
            </w:r>
          </w:p>
        </w:tc>
        <w:tc>
          <w:tcPr>
            <w:tcW w:w="3796" w:type="dxa"/>
          </w:tcPr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формат;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піксель;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анімація;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растр;</w:t>
            </w:r>
          </w:p>
          <w:p w:rsidR="00484C36" w:rsidRPr="00807694" w:rsidRDefault="00484C3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регіон.</w:t>
            </w:r>
          </w:p>
        </w:tc>
      </w:tr>
      <w:tr w:rsidR="00484C36" w:rsidRPr="00807694" w:rsidTr="008C0B49">
        <w:trPr>
          <w:jc w:val="center"/>
        </w:trPr>
        <w:tc>
          <w:tcPr>
            <w:tcW w:w="859" w:type="dxa"/>
          </w:tcPr>
          <w:p w:rsidR="00484C36" w:rsidRPr="00807694" w:rsidRDefault="00484C36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70.</w:t>
            </w:r>
          </w:p>
        </w:tc>
        <w:tc>
          <w:tcPr>
            <w:tcW w:w="5199" w:type="dxa"/>
          </w:tcPr>
          <w:p w:rsidR="00484C36" w:rsidRPr="00807694" w:rsidRDefault="00484C36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Сітку з горизонтальних і вертикальних стовпців, яку на екрані утворюють пікселі, називають</w:t>
            </w:r>
          </w:p>
        </w:tc>
        <w:tc>
          <w:tcPr>
            <w:tcW w:w="3796" w:type="dxa"/>
          </w:tcPr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формат;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піксель;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анімація;</w:t>
            </w:r>
          </w:p>
          <w:p w:rsidR="00484C36" w:rsidRPr="00807694" w:rsidRDefault="00484C36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растр;</w:t>
            </w:r>
          </w:p>
          <w:p w:rsidR="00484C36" w:rsidRPr="00807694" w:rsidRDefault="00484C36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регіон.</w:t>
            </w:r>
          </w:p>
        </w:tc>
      </w:tr>
      <w:tr w:rsidR="00482B23" w:rsidRPr="00807694" w:rsidTr="008C0B49">
        <w:trPr>
          <w:jc w:val="center"/>
        </w:trPr>
        <w:tc>
          <w:tcPr>
            <w:tcW w:w="859" w:type="dxa"/>
          </w:tcPr>
          <w:p w:rsidR="00482B23" w:rsidRPr="00807694" w:rsidRDefault="00482B23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71.</w:t>
            </w:r>
          </w:p>
        </w:tc>
        <w:tc>
          <w:tcPr>
            <w:tcW w:w="5199" w:type="dxa"/>
          </w:tcPr>
          <w:p w:rsidR="00482B23" w:rsidRPr="00807694" w:rsidRDefault="00482B23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Графіка з представленням зображення у вигляді сукупностей точок називається:</w:t>
            </w:r>
          </w:p>
        </w:tc>
        <w:tc>
          <w:tcPr>
            <w:tcW w:w="3796" w:type="dxa"/>
          </w:tcPr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прямолінійною;</w:t>
            </w:r>
          </w:p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текстовою;</w:t>
            </w:r>
          </w:p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векторною;</w:t>
            </w:r>
          </w:p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тривимірною;</w:t>
            </w:r>
          </w:p>
          <w:p w:rsidR="00482B23" w:rsidRPr="00807694" w:rsidRDefault="00482B23" w:rsidP="00482B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растровою.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72.</w:t>
            </w:r>
          </w:p>
        </w:tc>
        <w:tc>
          <w:tcPr>
            <w:tcW w:w="5199" w:type="dxa"/>
          </w:tcPr>
          <w:p w:rsidR="00C07C62" w:rsidRPr="00807694" w:rsidRDefault="00C07C62" w:rsidP="00846A6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  <w:r w:rsidR="00D03B98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деоадаптер - </w:t>
            </w:r>
            <w:r w:rsidR="00D03B98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  <w:p w:rsidR="00C07C62" w:rsidRPr="00807694" w:rsidRDefault="00C07C62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82B23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пристрій, що керує роботою графічного монітору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82B23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програма, що розподіляє ресурси відеопам</w:t>
            </w:r>
            <w:r w:rsidR="00482B23" w:rsidRPr="00AB37B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’</w:t>
            </w:r>
            <w:r w:rsidR="00482B23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яті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82B23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електронний,   енергонезалежний пристрій для зберігання інформації про зображення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82B23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центральний процесор ЕОМ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82B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82B23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база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82B23" w:rsidRPr="00807694" w:rsidTr="008C0B49">
        <w:trPr>
          <w:jc w:val="center"/>
        </w:trPr>
        <w:tc>
          <w:tcPr>
            <w:tcW w:w="859" w:type="dxa"/>
          </w:tcPr>
          <w:p w:rsidR="00482B23" w:rsidRPr="00807694" w:rsidRDefault="00482B23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73</w:t>
            </w:r>
          </w:p>
        </w:tc>
        <w:tc>
          <w:tcPr>
            <w:tcW w:w="5199" w:type="dxa"/>
          </w:tcPr>
          <w:p w:rsidR="00482B23" w:rsidRPr="00807694" w:rsidRDefault="00482B23" w:rsidP="00846A6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Видеопам’ять - це:</w:t>
            </w:r>
          </w:p>
          <w:p w:rsidR="00482B23" w:rsidRPr="00807694" w:rsidRDefault="00482B23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пристрій, що керує роботою графічного монітору;</w:t>
            </w:r>
          </w:p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програма, що розподіляє ресурси відеопам’яті;</w:t>
            </w:r>
          </w:p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електронний пристрій для зберігання інформації про зображення;</w:t>
            </w:r>
          </w:p>
          <w:p w:rsidR="00482B23" w:rsidRPr="00807694" w:rsidRDefault="00482B23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центральний процесор ЕОМ;</w:t>
            </w:r>
          </w:p>
          <w:p w:rsidR="00482B23" w:rsidRPr="00807694" w:rsidRDefault="00482B23" w:rsidP="00482B2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база даних.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</w:t>
            </w:r>
          </w:p>
        </w:tc>
        <w:tc>
          <w:tcPr>
            <w:tcW w:w="5199" w:type="dxa"/>
          </w:tcPr>
          <w:p w:rsidR="00C07C62" w:rsidRPr="00807694" w:rsidRDefault="00D03B98" w:rsidP="00D03B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зберігання повнокольорового зображення на один піксель потрібно:</w:t>
            </w:r>
          </w:p>
        </w:tc>
        <w:tc>
          <w:tcPr>
            <w:tcW w:w="3796" w:type="dxa"/>
          </w:tcPr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395B7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 байти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395B7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біти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395B7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256 бітів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="00395B7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 бітів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395B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395B7D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 байт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5B7D" w:rsidRPr="00807694" w:rsidTr="008C0B49">
        <w:trPr>
          <w:jc w:val="center"/>
        </w:trPr>
        <w:tc>
          <w:tcPr>
            <w:tcW w:w="859" w:type="dxa"/>
          </w:tcPr>
          <w:p w:rsidR="00395B7D" w:rsidRPr="00807694" w:rsidRDefault="00395B7D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</w:t>
            </w:r>
          </w:p>
        </w:tc>
        <w:tc>
          <w:tcPr>
            <w:tcW w:w="5199" w:type="dxa"/>
          </w:tcPr>
          <w:p w:rsidR="00395B7D" w:rsidRPr="00807694" w:rsidRDefault="00395B7D" w:rsidP="00846A6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зберігання 256-кольорового зображення на один піксель потрібно:</w:t>
            </w:r>
          </w:p>
        </w:tc>
        <w:tc>
          <w:tcPr>
            <w:tcW w:w="3796" w:type="dxa"/>
          </w:tcPr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3 байти;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біти;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256 бітів;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16 бітів;</w:t>
            </w:r>
          </w:p>
          <w:p w:rsidR="00395B7D" w:rsidRPr="00807694" w:rsidRDefault="00395B7D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1 байт.</w:t>
            </w:r>
          </w:p>
        </w:tc>
      </w:tr>
      <w:tr w:rsidR="00395B7D" w:rsidRPr="00807694" w:rsidTr="008C0B49">
        <w:trPr>
          <w:jc w:val="center"/>
        </w:trPr>
        <w:tc>
          <w:tcPr>
            <w:tcW w:w="859" w:type="dxa"/>
          </w:tcPr>
          <w:p w:rsidR="00395B7D" w:rsidRPr="00807694" w:rsidRDefault="00395B7D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</w:t>
            </w:r>
          </w:p>
        </w:tc>
        <w:tc>
          <w:tcPr>
            <w:tcW w:w="5199" w:type="dxa"/>
          </w:tcPr>
          <w:p w:rsidR="00395B7D" w:rsidRPr="00807694" w:rsidRDefault="00395B7D" w:rsidP="00D03B98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зберігання напівтонового зображення на один піксель потрібно:</w:t>
            </w:r>
          </w:p>
        </w:tc>
        <w:tc>
          <w:tcPr>
            <w:tcW w:w="3796" w:type="dxa"/>
          </w:tcPr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3 байти;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біти;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256 бітів;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16 бітів;</w:t>
            </w:r>
          </w:p>
          <w:p w:rsidR="00395B7D" w:rsidRPr="00807694" w:rsidRDefault="00395B7D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1 байт.</w:t>
            </w:r>
          </w:p>
        </w:tc>
      </w:tr>
      <w:tr w:rsidR="00395B7D" w:rsidRPr="00807694" w:rsidTr="008C0B49">
        <w:trPr>
          <w:jc w:val="center"/>
        </w:trPr>
        <w:tc>
          <w:tcPr>
            <w:tcW w:w="859" w:type="dxa"/>
          </w:tcPr>
          <w:p w:rsidR="00395B7D" w:rsidRPr="00807694" w:rsidRDefault="00395B7D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</w:t>
            </w:r>
          </w:p>
        </w:tc>
        <w:tc>
          <w:tcPr>
            <w:tcW w:w="5199" w:type="dxa"/>
          </w:tcPr>
          <w:p w:rsidR="00395B7D" w:rsidRPr="00807694" w:rsidRDefault="00395B7D" w:rsidP="00D03B98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зберігання двоградаційного  зображення на один піксель потрібно:</w:t>
            </w:r>
          </w:p>
        </w:tc>
        <w:tc>
          <w:tcPr>
            <w:tcW w:w="3796" w:type="dxa"/>
          </w:tcPr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3 байти;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1 біт;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256 бітів;</w:t>
            </w:r>
          </w:p>
          <w:p w:rsidR="00395B7D" w:rsidRPr="00807694" w:rsidRDefault="00395B7D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16 бітів;</w:t>
            </w:r>
          </w:p>
          <w:p w:rsidR="00395B7D" w:rsidRPr="00807694" w:rsidRDefault="00395B7D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1 байт.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78</w:t>
            </w:r>
          </w:p>
        </w:tc>
        <w:tc>
          <w:tcPr>
            <w:tcW w:w="5199" w:type="dxa"/>
          </w:tcPr>
          <w:p w:rsidR="00C07C62" w:rsidRPr="00807694" w:rsidRDefault="00D03B98" w:rsidP="00D03B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пристрій не має ознаки, за яким підібрані всі інші пристрої з наведеного списку:</w:t>
            </w:r>
          </w:p>
        </w:tc>
        <w:tc>
          <w:tcPr>
            <w:tcW w:w="3796" w:type="dxa"/>
          </w:tcPr>
          <w:p w:rsidR="00B93BCD" w:rsidRPr="00807694" w:rsidRDefault="00B93BCD" w:rsidP="00425A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джойстик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395B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395B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принтер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395B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трекбол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25A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сканер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07C62" w:rsidRPr="00807694" w:rsidTr="008C0B49">
        <w:trPr>
          <w:jc w:val="center"/>
        </w:trPr>
        <w:tc>
          <w:tcPr>
            <w:tcW w:w="859" w:type="dxa"/>
          </w:tcPr>
          <w:p w:rsidR="00C07C62" w:rsidRPr="00807694" w:rsidRDefault="00C07C62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79</w:t>
            </w:r>
          </w:p>
        </w:tc>
        <w:tc>
          <w:tcPr>
            <w:tcW w:w="5199" w:type="dxa"/>
          </w:tcPr>
          <w:p w:rsidR="00C07C62" w:rsidRPr="00807694" w:rsidRDefault="00675776" w:rsidP="0067577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растрового графічного файлу кількість кольорів зменшилася з 65536 до 256. Розмір файлу зменшиться в:</w:t>
            </w:r>
          </w:p>
        </w:tc>
        <w:tc>
          <w:tcPr>
            <w:tcW w:w="3796" w:type="dxa"/>
          </w:tcPr>
          <w:p w:rsidR="00B93BCD" w:rsidRPr="00807694" w:rsidRDefault="00B93BCD" w:rsidP="00395B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 рази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395B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 рази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395B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 разів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B93BCD" w:rsidRPr="00807694" w:rsidRDefault="00B93BCD" w:rsidP="00395B7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425A30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256 разів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C07C62" w:rsidRPr="00807694" w:rsidRDefault="00B93BCD" w:rsidP="00425A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67577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Розмір файлу не зміниться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80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 процесі перетворення растрового графічного файлу кількість кольорів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зменшилася з 65536 до 16.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 16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256 разів;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Розмір файлу не зміниться.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81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растрового графічного файлу кількість кольорів зменшилася з 16 777 216 до 65536.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1,5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256 разів;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Розмір файлу не зміниться.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82</w:t>
            </w:r>
          </w:p>
        </w:tc>
        <w:tc>
          <w:tcPr>
            <w:tcW w:w="5199" w:type="dxa"/>
          </w:tcPr>
          <w:p w:rsidR="00425A30" w:rsidRPr="00807694" w:rsidRDefault="00425A3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растрового графічного файлу кількість кольорів зменшилася з 16 777 216  до 256.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16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3 рази;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Розмір файлу не зміниться.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83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растрового графічного файлу кількість кольорів зменшилася з 16 777 216  до 16.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16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256 разів;</w:t>
            </w:r>
          </w:p>
          <w:p w:rsidR="00425A30" w:rsidRPr="00807694" w:rsidRDefault="00425A30" w:rsidP="00425A3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6 разів.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84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з повнокольорового растрового графічного файлу отримано напівтоновий файл.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16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3 рази;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Розмір файлу не зміниться.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85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з повнокольорового растрового графічного файлу отримано двоградаційний файл.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24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16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256 разів;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Розмір файлу не зміниться.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86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з повнокольорового растрового графічного файлу отримано файл палітрового зображення.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3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16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256 разів;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Розмір файлу не зміниться.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з палітрового растрового графічного файлу отримано файл напвтонового зображення.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16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256 разів;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Розмір файлу не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зміниться.</w:t>
            </w:r>
          </w:p>
        </w:tc>
      </w:tr>
      <w:tr w:rsidR="00425A30" w:rsidRPr="00807694" w:rsidTr="008C0B49">
        <w:trPr>
          <w:jc w:val="center"/>
        </w:trPr>
        <w:tc>
          <w:tcPr>
            <w:tcW w:w="859" w:type="dxa"/>
          </w:tcPr>
          <w:p w:rsidR="00425A30" w:rsidRPr="00807694" w:rsidRDefault="00425A30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88</w:t>
            </w:r>
          </w:p>
        </w:tc>
        <w:tc>
          <w:tcPr>
            <w:tcW w:w="5199" w:type="dxa"/>
          </w:tcPr>
          <w:p w:rsidR="00425A30" w:rsidRPr="00807694" w:rsidRDefault="00425A30" w:rsidP="0067577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процесі перетворення з палітрового растрового графічного файлу отримано файл двоградаційного зображення. Розмір файлу зменшиться в:</w:t>
            </w:r>
          </w:p>
        </w:tc>
        <w:tc>
          <w:tcPr>
            <w:tcW w:w="3796" w:type="dxa"/>
          </w:tcPr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2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4 рази;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1D65F4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разів;</w:t>
            </w:r>
          </w:p>
          <w:p w:rsidR="00425A30" w:rsidRPr="00807694" w:rsidRDefault="00425A30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256 разів;</w:t>
            </w:r>
          </w:p>
          <w:p w:rsidR="00425A30" w:rsidRPr="00807694" w:rsidRDefault="00425A30" w:rsidP="001022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Розмір файлу не зміниться.</w:t>
            </w:r>
          </w:p>
        </w:tc>
      </w:tr>
      <w:tr w:rsidR="00D45F5C" w:rsidRPr="00807694" w:rsidTr="00B93BCD">
        <w:trPr>
          <w:jc w:val="center"/>
        </w:trPr>
        <w:tc>
          <w:tcPr>
            <w:tcW w:w="9854" w:type="dxa"/>
            <w:gridSpan w:val="3"/>
          </w:tcPr>
          <w:p w:rsidR="00D45F5C" w:rsidRPr="00807694" w:rsidRDefault="00D45F5C" w:rsidP="00D45F5C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Растровий та векторний формат</w:t>
            </w:r>
            <w:r w:rsidR="00F741FA" w:rsidRPr="008076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, кольорові схеми</w:t>
            </w:r>
            <w:r w:rsidRPr="0080769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зображень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89</w:t>
            </w:r>
          </w:p>
        </w:tc>
        <w:tc>
          <w:tcPr>
            <w:tcW w:w="5199" w:type="dxa"/>
          </w:tcPr>
          <w:p w:rsidR="00391935" w:rsidRPr="00807694" w:rsidRDefault="00391935" w:rsidP="00F94912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Графіка з представленням зображення у вигляді послідовності точок зі своїми координатами, з'єднаних між собою кривими, які описуються математичними рівняннями, називається</w:t>
            </w:r>
          </w:p>
        </w:tc>
        <w:tc>
          <w:tcPr>
            <w:tcW w:w="3796" w:type="dxa"/>
          </w:tcPr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растровою;</w:t>
            </w:r>
          </w:p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текстовою;</w:t>
            </w:r>
          </w:p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векторною;</w:t>
            </w:r>
          </w:p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тривимірною;</w:t>
            </w:r>
          </w:p>
          <w:p w:rsidR="00391935" w:rsidRPr="00807694" w:rsidRDefault="00391935" w:rsidP="003919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прямолінійною.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Застосування векторної графіки в порівнянні з растровою:</w:t>
            </w:r>
          </w:p>
        </w:tc>
        <w:tc>
          <w:tcPr>
            <w:tcW w:w="3796" w:type="dxa"/>
          </w:tcPr>
          <w:p w:rsidR="00391935" w:rsidRPr="00807694" w:rsidRDefault="00391935" w:rsidP="00391935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не змінює спосіб кодування зображень;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збільшує об’єм пам’яті, необхідний для зберігання зображень;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не впливає на об’єм</w:t>
            </w:r>
            <w:r w:rsidRPr="00807694"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пам’яті, необхідний для зберігання зображень;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зменшує об’єм пам’яті, необхідний для зберігання зображень;</w:t>
            </w:r>
          </w:p>
          <w:p w:rsidR="00391935" w:rsidRPr="00807694" w:rsidRDefault="00391935" w:rsidP="003919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такої графіки не існує.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91</w:t>
            </w:r>
          </w:p>
        </w:tc>
        <w:tc>
          <w:tcPr>
            <w:tcW w:w="5199" w:type="dxa"/>
          </w:tcPr>
          <w:p w:rsidR="00391935" w:rsidRPr="00807694" w:rsidRDefault="00391935" w:rsidP="00F949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візуалізації графічного зображення використовують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монітор;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трекбол;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клавіатуру;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модем;</w:t>
            </w:r>
          </w:p>
          <w:p w:rsidR="00391935" w:rsidRPr="00807694" w:rsidRDefault="00391935" w:rsidP="003919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мишу.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92</w:t>
            </w:r>
          </w:p>
        </w:tc>
        <w:tc>
          <w:tcPr>
            <w:tcW w:w="5199" w:type="dxa"/>
          </w:tcPr>
          <w:p w:rsidR="00391935" w:rsidRPr="00807694" w:rsidRDefault="00391935" w:rsidP="00F949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стандартних растрових графічних форматів відносяться: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Doc;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Bmp;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Txt;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Docх;</w:t>
            </w:r>
          </w:p>
          <w:p w:rsidR="00391935" w:rsidRPr="00807694" w:rsidRDefault="00391935" w:rsidP="003919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93</w:t>
            </w:r>
          </w:p>
        </w:tc>
        <w:tc>
          <w:tcPr>
            <w:tcW w:w="5199" w:type="dxa"/>
          </w:tcPr>
          <w:p w:rsidR="00391935" w:rsidRPr="00807694" w:rsidRDefault="00391935" w:rsidP="00F949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стандартних векторних графічних форматів відносяться:</w:t>
            </w:r>
          </w:p>
        </w:tc>
        <w:tc>
          <w:tcPr>
            <w:tcW w:w="3796" w:type="dxa"/>
          </w:tcPr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Doc;</w:t>
            </w:r>
          </w:p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Bmp;</w:t>
            </w:r>
          </w:p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Txt;</w:t>
            </w:r>
          </w:p>
          <w:p w:rsidR="00391935" w:rsidRPr="00807694" w:rsidRDefault="0039193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Docх;</w:t>
            </w:r>
          </w:p>
          <w:p w:rsidR="00391935" w:rsidRPr="00807694" w:rsidRDefault="00391935" w:rsidP="003919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94</w:t>
            </w:r>
          </w:p>
        </w:tc>
        <w:tc>
          <w:tcPr>
            <w:tcW w:w="5199" w:type="dxa"/>
          </w:tcPr>
          <w:p w:rsidR="00391935" w:rsidRPr="00807694" w:rsidRDefault="00391935" w:rsidP="00B410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стандартних растрових графічних форматів не відносяться: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bmp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txt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jpg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95</w:t>
            </w:r>
          </w:p>
        </w:tc>
        <w:tc>
          <w:tcPr>
            <w:tcW w:w="5199" w:type="dxa"/>
          </w:tcPr>
          <w:p w:rsidR="00391935" w:rsidRPr="00807694" w:rsidRDefault="00391935" w:rsidP="00B4105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стандартних векторних графічних форматів не відносяться: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wmf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cdr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docx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eps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введення зображення в комп'ютер використовуються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принтер;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плоттер;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цифрова </w:t>
            </w:r>
            <w:r w:rsidR="00C81B0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відеокамера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миша;</w:t>
            </w:r>
          </w:p>
          <w:p w:rsidR="00391935" w:rsidRPr="00807694" w:rsidRDefault="00391935" w:rsidP="003919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C81B0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клавіатура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97</w:t>
            </w:r>
          </w:p>
        </w:tc>
        <w:tc>
          <w:tcPr>
            <w:tcW w:w="5199" w:type="dxa"/>
          </w:tcPr>
          <w:p w:rsidR="00391935" w:rsidRPr="00807694" w:rsidRDefault="00391935" w:rsidP="00C81B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графічного редактора можна: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C81B0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створити малюнок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C81B0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розробити програму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C81B0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створити базу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C81B0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друкувати текст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C81B0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C81B06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виконати розрахунки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98</w:t>
            </w:r>
          </w:p>
        </w:tc>
        <w:tc>
          <w:tcPr>
            <w:tcW w:w="5199" w:type="dxa"/>
          </w:tcPr>
          <w:p w:rsidR="00391935" w:rsidRPr="00807694" w:rsidRDefault="00391935" w:rsidP="00D6754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</w:t>
            </w:r>
            <w:r w:rsidR="00D6754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базові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кольори </w:t>
            </w:r>
            <w:r w:rsidR="00D6754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містить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палітра RGB?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D6754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зелений, синій, жовтий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D6754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зелений, синій, червоний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D6754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жовтий, малиновий, голубий, чорний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D6754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жовтий, малиновий, голубий, червоний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D6754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D6754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зелений, голубий, червоний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D67542" w:rsidRPr="00807694" w:rsidTr="008C0B49">
        <w:trPr>
          <w:jc w:val="center"/>
        </w:trPr>
        <w:tc>
          <w:tcPr>
            <w:tcW w:w="859" w:type="dxa"/>
          </w:tcPr>
          <w:p w:rsidR="00D67542" w:rsidRPr="00807694" w:rsidRDefault="00D67542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</w:p>
        </w:tc>
        <w:tc>
          <w:tcPr>
            <w:tcW w:w="5199" w:type="dxa"/>
          </w:tcPr>
          <w:p w:rsidR="00D67542" w:rsidRPr="00807694" w:rsidRDefault="00D67542" w:rsidP="00F949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базові кольори містить палітра CMYK?</w:t>
            </w:r>
          </w:p>
        </w:tc>
        <w:tc>
          <w:tcPr>
            <w:tcW w:w="3796" w:type="dxa"/>
          </w:tcPr>
          <w:p w:rsidR="00D67542" w:rsidRPr="00807694" w:rsidRDefault="00D6754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зелений, синій, жовтий;</w:t>
            </w:r>
          </w:p>
          <w:p w:rsidR="00D67542" w:rsidRPr="00807694" w:rsidRDefault="00D6754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зелений, синій, червоний;</w:t>
            </w:r>
          </w:p>
          <w:p w:rsidR="00D67542" w:rsidRPr="00807694" w:rsidRDefault="00D6754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жовтий, малиновий, голубий, чорний;</w:t>
            </w:r>
          </w:p>
          <w:p w:rsidR="00D67542" w:rsidRPr="00807694" w:rsidRDefault="00D6754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жовтий, малиновий, голубий, червоний;</w:t>
            </w:r>
          </w:p>
          <w:p w:rsidR="00D67542" w:rsidRPr="00807694" w:rsidRDefault="00D67542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зелений, голубий, червоний.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100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колір описаний записом R:255 G:255 B:255    ?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890D5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червоний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890D5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890D5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синій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890D5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890D5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890D5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білий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890D5F" w:rsidRPr="00807694" w:rsidTr="008C0B49">
        <w:trPr>
          <w:jc w:val="center"/>
        </w:trPr>
        <w:tc>
          <w:tcPr>
            <w:tcW w:w="859" w:type="dxa"/>
          </w:tcPr>
          <w:p w:rsidR="00890D5F" w:rsidRPr="00807694" w:rsidRDefault="00890D5F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101</w:t>
            </w:r>
          </w:p>
        </w:tc>
        <w:tc>
          <w:tcPr>
            <w:tcW w:w="5199" w:type="dxa"/>
          </w:tcPr>
          <w:p w:rsidR="00890D5F" w:rsidRPr="00807694" w:rsidRDefault="00890D5F" w:rsidP="00F94912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колір описаний записом R:255 G:0 B:0    ?</w:t>
            </w:r>
          </w:p>
        </w:tc>
        <w:tc>
          <w:tcPr>
            <w:tcW w:w="3796" w:type="dxa"/>
          </w:tcPr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червоний;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зелений;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синій;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0D5F" w:rsidRPr="00807694" w:rsidTr="008C0B49">
        <w:trPr>
          <w:jc w:val="center"/>
        </w:trPr>
        <w:tc>
          <w:tcPr>
            <w:tcW w:w="859" w:type="dxa"/>
          </w:tcPr>
          <w:p w:rsidR="00890D5F" w:rsidRPr="00807694" w:rsidRDefault="00890D5F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102</w:t>
            </w:r>
          </w:p>
        </w:tc>
        <w:tc>
          <w:tcPr>
            <w:tcW w:w="5199" w:type="dxa"/>
          </w:tcPr>
          <w:p w:rsidR="00890D5F" w:rsidRPr="00807694" w:rsidRDefault="00890D5F" w:rsidP="00F94912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Який колір описаний записом R:0 G:255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B:0    ?</w:t>
            </w:r>
          </w:p>
        </w:tc>
        <w:tc>
          <w:tcPr>
            <w:tcW w:w="3796" w:type="dxa"/>
          </w:tcPr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А. червоний;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Б. зелений;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синій;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0D5F" w:rsidRPr="00807694" w:rsidTr="008C0B49">
        <w:trPr>
          <w:jc w:val="center"/>
        </w:trPr>
        <w:tc>
          <w:tcPr>
            <w:tcW w:w="859" w:type="dxa"/>
          </w:tcPr>
          <w:p w:rsidR="00890D5F" w:rsidRPr="00807694" w:rsidRDefault="00890D5F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103</w:t>
            </w:r>
          </w:p>
        </w:tc>
        <w:tc>
          <w:tcPr>
            <w:tcW w:w="5199" w:type="dxa"/>
          </w:tcPr>
          <w:p w:rsidR="00890D5F" w:rsidRPr="00807694" w:rsidRDefault="00890D5F" w:rsidP="00F94912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колір описаний записом R:0 G:0 B:255    ?</w:t>
            </w:r>
          </w:p>
        </w:tc>
        <w:tc>
          <w:tcPr>
            <w:tcW w:w="3796" w:type="dxa"/>
          </w:tcPr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червоний;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зелений;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синій;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0D5F" w:rsidRPr="00807694" w:rsidTr="008C0B49">
        <w:trPr>
          <w:jc w:val="center"/>
        </w:trPr>
        <w:tc>
          <w:tcPr>
            <w:tcW w:w="859" w:type="dxa"/>
          </w:tcPr>
          <w:p w:rsidR="00890D5F" w:rsidRPr="00807694" w:rsidRDefault="00890D5F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</w:t>
            </w:r>
          </w:p>
        </w:tc>
        <w:tc>
          <w:tcPr>
            <w:tcW w:w="5199" w:type="dxa"/>
          </w:tcPr>
          <w:p w:rsidR="00890D5F" w:rsidRPr="00807694" w:rsidRDefault="00890D5F" w:rsidP="00F94912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колір описаний записом R:255 G:255 B:0    ?</w:t>
            </w:r>
          </w:p>
        </w:tc>
        <w:tc>
          <w:tcPr>
            <w:tcW w:w="3796" w:type="dxa"/>
          </w:tcPr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червоний;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зелений;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синій;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0D5F" w:rsidRPr="00807694" w:rsidTr="008C0B49">
        <w:trPr>
          <w:jc w:val="center"/>
        </w:trPr>
        <w:tc>
          <w:tcPr>
            <w:tcW w:w="859" w:type="dxa"/>
          </w:tcPr>
          <w:p w:rsidR="00890D5F" w:rsidRPr="00807694" w:rsidRDefault="00890D5F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105</w:t>
            </w:r>
          </w:p>
        </w:tc>
        <w:tc>
          <w:tcPr>
            <w:tcW w:w="5199" w:type="dxa"/>
          </w:tcPr>
          <w:p w:rsidR="00890D5F" w:rsidRPr="00807694" w:rsidRDefault="00890D5F" w:rsidP="00F94912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колір описаний записом R:255 G:0 B:255    ?</w:t>
            </w:r>
          </w:p>
        </w:tc>
        <w:tc>
          <w:tcPr>
            <w:tcW w:w="3796" w:type="dxa"/>
          </w:tcPr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червоний;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зелений;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малиновий;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0D5F" w:rsidRPr="00807694" w:rsidTr="008C0B49">
        <w:trPr>
          <w:jc w:val="center"/>
        </w:trPr>
        <w:tc>
          <w:tcPr>
            <w:tcW w:w="859" w:type="dxa"/>
          </w:tcPr>
          <w:p w:rsidR="00890D5F" w:rsidRPr="00807694" w:rsidRDefault="00890D5F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</w:t>
            </w:r>
          </w:p>
        </w:tc>
        <w:tc>
          <w:tcPr>
            <w:tcW w:w="5199" w:type="dxa"/>
          </w:tcPr>
          <w:p w:rsidR="00890D5F" w:rsidRPr="00807694" w:rsidRDefault="00890D5F" w:rsidP="00F94912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колір описаний записом R:0 G:255 B:255    ?</w:t>
            </w:r>
          </w:p>
        </w:tc>
        <w:tc>
          <w:tcPr>
            <w:tcW w:w="3796" w:type="dxa"/>
          </w:tcPr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голубий;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зелений;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синій;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0D5F" w:rsidRPr="00807694" w:rsidRDefault="00890D5F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</w:t>
            </w:r>
          </w:p>
        </w:tc>
        <w:tc>
          <w:tcPr>
            <w:tcW w:w="5199" w:type="dxa"/>
          </w:tcPr>
          <w:p w:rsidR="00391935" w:rsidRPr="00807694" w:rsidRDefault="00391935" w:rsidP="00846A6D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Для опису кольору при друці на папері використовується палітра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894A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RGB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894A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CMYK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894A45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Lab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894A45"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WVA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894A4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894A45"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ABC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894A45" w:rsidRPr="00807694" w:rsidTr="008C0B49">
        <w:trPr>
          <w:jc w:val="center"/>
        </w:trPr>
        <w:tc>
          <w:tcPr>
            <w:tcW w:w="859" w:type="dxa"/>
          </w:tcPr>
          <w:p w:rsidR="00894A45" w:rsidRPr="00807694" w:rsidRDefault="00894A4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108</w:t>
            </w:r>
          </w:p>
        </w:tc>
        <w:tc>
          <w:tcPr>
            <w:tcW w:w="5199" w:type="dxa"/>
          </w:tcPr>
          <w:p w:rsidR="00894A45" w:rsidRPr="00807694" w:rsidRDefault="00894A4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C:0% M:0% Y:100% K:0%. Який колір описаний?</w:t>
            </w:r>
          </w:p>
        </w:tc>
        <w:tc>
          <w:tcPr>
            <w:tcW w:w="3796" w:type="dxa"/>
          </w:tcPr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червоний;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голубий;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малиновий;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4A45" w:rsidRPr="00807694" w:rsidTr="008C0B49">
        <w:trPr>
          <w:jc w:val="center"/>
        </w:trPr>
        <w:tc>
          <w:tcPr>
            <w:tcW w:w="859" w:type="dxa"/>
          </w:tcPr>
          <w:p w:rsidR="00894A45" w:rsidRPr="00807694" w:rsidRDefault="00894A4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</w:t>
            </w:r>
          </w:p>
        </w:tc>
        <w:tc>
          <w:tcPr>
            <w:tcW w:w="5199" w:type="dxa"/>
          </w:tcPr>
          <w:p w:rsidR="00894A45" w:rsidRPr="00807694" w:rsidRDefault="00894A45" w:rsidP="001569DE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C:0% M:0% Y:0% K:100%. Який колір описаний?</w:t>
            </w:r>
          </w:p>
        </w:tc>
        <w:tc>
          <w:tcPr>
            <w:tcW w:w="3796" w:type="dxa"/>
          </w:tcPr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чорний;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голубий;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малиновий;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4A45" w:rsidRPr="00807694" w:rsidTr="008C0B49">
        <w:trPr>
          <w:jc w:val="center"/>
        </w:trPr>
        <w:tc>
          <w:tcPr>
            <w:tcW w:w="859" w:type="dxa"/>
          </w:tcPr>
          <w:p w:rsidR="00894A45" w:rsidRPr="00807694" w:rsidRDefault="00894A4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110</w:t>
            </w:r>
          </w:p>
        </w:tc>
        <w:tc>
          <w:tcPr>
            <w:tcW w:w="5199" w:type="dxa"/>
          </w:tcPr>
          <w:p w:rsidR="00894A45" w:rsidRPr="00807694" w:rsidRDefault="00894A45" w:rsidP="001569DE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C:0% M:100% Y:0% K:0%. Який колір описаний?</w:t>
            </w:r>
          </w:p>
        </w:tc>
        <w:tc>
          <w:tcPr>
            <w:tcW w:w="3796" w:type="dxa"/>
          </w:tcPr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червоний;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голубий;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малиновий;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894A45" w:rsidRPr="00807694" w:rsidTr="008C0B49">
        <w:trPr>
          <w:jc w:val="center"/>
        </w:trPr>
        <w:tc>
          <w:tcPr>
            <w:tcW w:w="859" w:type="dxa"/>
          </w:tcPr>
          <w:p w:rsidR="00894A45" w:rsidRPr="00807694" w:rsidRDefault="00894A4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111</w:t>
            </w:r>
          </w:p>
        </w:tc>
        <w:tc>
          <w:tcPr>
            <w:tcW w:w="5199" w:type="dxa"/>
          </w:tcPr>
          <w:p w:rsidR="00894A45" w:rsidRPr="00807694" w:rsidRDefault="00894A45" w:rsidP="001569DE">
            <w:pPr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C:100% M:0% Y:0% K:0%. Який колір описаний?</w:t>
            </w:r>
          </w:p>
        </w:tc>
        <w:tc>
          <w:tcPr>
            <w:tcW w:w="3796" w:type="dxa"/>
          </w:tcPr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червоний;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голубий;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 малиновий;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жовтий;</w:t>
            </w:r>
          </w:p>
          <w:p w:rsidR="00894A45" w:rsidRPr="00807694" w:rsidRDefault="00894A45" w:rsidP="0010228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білий.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</w:t>
            </w:r>
          </w:p>
        </w:tc>
        <w:tc>
          <w:tcPr>
            <w:tcW w:w="5199" w:type="dxa"/>
          </w:tcPr>
          <w:p w:rsidR="00391935" w:rsidRPr="00807694" w:rsidRDefault="00391935" w:rsidP="002E16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Які з перерахованих форматів належать графічним файлам? 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doc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txt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wav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Г.;</w:t>
            </w:r>
          </w:p>
          <w:p w:rsidR="00391935" w:rsidRPr="00807694" w:rsidRDefault="00391935" w:rsidP="00A52DA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Д..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F2261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113</w:t>
            </w:r>
          </w:p>
        </w:tc>
        <w:tc>
          <w:tcPr>
            <w:tcW w:w="5199" w:type="dxa"/>
          </w:tcPr>
          <w:p w:rsidR="00391935" w:rsidRPr="00807694" w:rsidRDefault="00391935" w:rsidP="0056621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з перерахованих форматів не належать графічним файлам?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jpg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mp3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bmp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giff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A52DAF"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114</w:t>
            </w:r>
          </w:p>
        </w:tc>
        <w:tc>
          <w:tcPr>
            <w:tcW w:w="5199" w:type="dxa"/>
          </w:tcPr>
          <w:p w:rsidR="00391935" w:rsidRPr="00807694" w:rsidRDefault="00391935" w:rsidP="0056621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Растрове зображення представляється в пам'яті комп'ютера у вигляді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графічних примітивів і формул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послідовності розташування і кольору кожного пікселю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математических формул, содержащихся в программе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параметрів графічних примітивів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текстових даних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115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Роздільна здатність екрану в графічному режимі визначається кількістю: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пикселів по горизонталі і вертикали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пикселів по горизонталі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пикселів вертикали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кількістю кольорів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кількістю рядків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</w:t>
            </w:r>
          </w:p>
        </w:tc>
        <w:tc>
          <w:tcPr>
            <w:tcW w:w="5199" w:type="dxa"/>
          </w:tcPr>
          <w:p w:rsidR="00391935" w:rsidRPr="00807694" w:rsidRDefault="00391935" w:rsidP="002E16E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пристроїв виведення графічної інформації відноситься: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миша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клавіатура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сканер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трекбол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117</w:t>
            </w:r>
          </w:p>
        </w:tc>
        <w:tc>
          <w:tcPr>
            <w:tcW w:w="5199" w:type="dxa"/>
          </w:tcPr>
          <w:p w:rsidR="00391935" w:rsidRPr="00807694" w:rsidRDefault="00391935" w:rsidP="0056621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 пристроїв введення графічної інформації відноситься: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принтер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клавіатура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плоттер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вольтметр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118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Найменшим елементом зображення на графічному екрані є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курсор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регіон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лінія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піксель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картинка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119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яких графічних редакторах можна обробити цифрову фотографію і відскановане зображення: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векторних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растрових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векторних і растрових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текстових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таких редакторів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</w:t>
            </w:r>
          </w:p>
        </w:tc>
        <w:tc>
          <w:tcPr>
            <w:tcW w:w="5199" w:type="dxa"/>
          </w:tcPr>
          <w:p w:rsidR="00391935" w:rsidRPr="00807694" w:rsidRDefault="00391935" w:rsidP="002E16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формати відносяться до векторних?</w:t>
            </w:r>
          </w:p>
        </w:tc>
        <w:tc>
          <w:tcPr>
            <w:tcW w:w="3796" w:type="dxa"/>
          </w:tcPr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eps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jpeg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bmp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B93B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gif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;</w:t>
            </w:r>
          </w:p>
          <w:p w:rsidR="00391935" w:rsidRPr="00807694" w:rsidRDefault="00391935" w:rsidP="00244462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="00244462" w:rsidRPr="0080769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png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391935" w:rsidRPr="00807694" w:rsidTr="009210EB">
        <w:trPr>
          <w:jc w:val="center"/>
        </w:trPr>
        <w:tc>
          <w:tcPr>
            <w:tcW w:w="9854" w:type="dxa"/>
            <w:gridSpan w:val="3"/>
          </w:tcPr>
          <w:p w:rsidR="00391935" w:rsidRPr="00807694" w:rsidRDefault="008C0B49" w:rsidP="00F02443">
            <w:pPr>
              <w:pStyle w:val="a5"/>
              <w:jc w:val="center"/>
              <w:rPr>
                <w:sz w:val="28"/>
                <w:szCs w:val="28"/>
                <w:lang w:val="uk-UA"/>
              </w:rPr>
            </w:pPr>
            <w:r w:rsidRPr="008C0B49">
              <w:rPr>
                <w:b/>
                <w:i/>
                <w:sz w:val="28"/>
                <w:szCs w:val="28"/>
                <w:lang w:val="uk-UA"/>
              </w:rPr>
              <w:t>Обробка та перетворення зображень в комп’ютерній графіці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гістограма цифрового зображення?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це аналогова функція, що описує частоту появи (ймовірність) рівня сірого в зображенні, представлена у вигляді графіка;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це дискретна функція, що описує частоту появи (ймовірність) рівня сірого в зображенні, представлена у вигляді графіка;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це дискретна функція, що описує частоту появи рівня червоного в зображенні, представлена у вигляді графіка;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це графік функцій, що описує частоту появи рівня червоного в зображенні;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це дискретна функція, що описує частоту появи рівня червоного в зображенні, представлена у вигляді графіка.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122.</w:t>
            </w:r>
          </w:p>
        </w:tc>
        <w:tc>
          <w:tcPr>
            <w:tcW w:w="5199" w:type="dxa"/>
          </w:tcPr>
          <w:p w:rsidR="00391935" w:rsidRPr="00807694" w:rsidRDefault="00391935" w:rsidP="001F339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Функція побудови гістограми в Matlab має наступний синтаксис: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imhist (I, n);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histogram (I, n);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imagehist (I, n);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instagram(I, n);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imhist (I, n, ‘1’).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123.</w:t>
            </w:r>
          </w:p>
        </w:tc>
        <w:tc>
          <w:tcPr>
            <w:tcW w:w="5199" w:type="dxa"/>
          </w:tcPr>
          <w:p w:rsidR="00391935" w:rsidRPr="00807694" w:rsidRDefault="00391935" w:rsidP="00505E4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функції побудувати гістограму індексів пікселів палітрового зображення 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X: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imhist (X, xmap);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histogram (X, map);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imagehist (I, map);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instagram(X,map);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lastRenderedPageBreak/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imhist (X, map).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124. 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таке еквалізація зображення?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встановлення максимальних значень яскравості гістрограми;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вирівнювання гістограми яскравості;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обнулення гістограми яскравості;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встановлення мінімальних значень гістограми яскравостей;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розсіювання гістограми яскравостей.</w:t>
            </w:r>
          </w:p>
          <w:p w:rsidR="00391935" w:rsidRPr="00807694" w:rsidRDefault="00391935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125.</w:t>
            </w:r>
          </w:p>
        </w:tc>
        <w:tc>
          <w:tcPr>
            <w:tcW w:w="5199" w:type="dxa"/>
          </w:tcPr>
          <w:p w:rsidR="00391935" w:rsidRPr="00807694" w:rsidRDefault="00391935" w:rsidP="008F579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виконується еквалізація в Matlab: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histeq t (X, xmap);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histog (X);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imagehisteq(I, n);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ID = histeq(Is,n);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imhist (X, map).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126.</w:t>
            </w:r>
          </w:p>
        </w:tc>
        <w:tc>
          <w:tcPr>
            <w:tcW w:w="5199" w:type="dxa"/>
          </w:tcPr>
          <w:p w:rsidR="00391935" w:rsidRPr="00807694" w:rsidRDefault="00391935" w:rsidP="008B4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виконується еквалізація в 256 градацій яскравості в Matlab: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ID = histeq(Is,256);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ID = histeq(Is,n,256);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imagehisteq(I, n);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ID = histeq(Is,n);</w:t>
            </w:r>
          </w:p>
          <w:p w:rsidR="00391935" w:rsidRPr="0080769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imhist (X, 256).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127.</w:t>
            </w:r>
          </w:p>
        </w:tc>
        <w:tc>
          <w:tcPr>
            <w:tcW w:w="5199" w:type="dxa"/>
          </w:tcPr>
          <w:p w:rsidR="00391935" w:rsidRPr="00807694" w:rsidRDefault="00391935" w:rsidP="008B4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виконується еквалізація в 64 градацій яскравості в Matlab: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ID = histeq(Is,map);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ID = histeq(Is,n,64);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imagehisteq(I, n);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ID = histeq(Is,n);</w:t>
            </w:r>
          </w:p>
          <w:p w:rsidR="00391935" w:rsidRPr="0080769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imhist (X, 64)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128.</w:t>
            </w:r>
          </w:p>
        </w:tc>
        <w:tc>
          <w:tcPr>
            <w:tcW w:w="5199" w:type="dxa"/>
          </w:tcPr>
          <w:p w:rsidR="00391935" w:rsidRPr="00807694" w:rsidRDefault="00391935" w:rsidP="000E14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чому полягає сенс кореляційного аналізу: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в кількісному вимірі ступеня подібності однакових сигналів;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в якісному вимірі ступеня подібності різних сигналів;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в кількісному вимірі ступеня подібності різних сигналів; 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в порівнянні гісторагми зображень;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в порівнянні еквалізації зображень.</w:t>
            </w:r>
          </w:p>
          <w:p w:rsidR="00391935" w:rsidRPr="00807694" w:rsidRDefault="00391935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129.</w:t>
            </w:r>
          </w:p>
        </w:tc>
        <w:tc>
          <w:tcPr>
            <w:tcW w:w="5199" w:type="dxa"/>
          </w:tcPr>
          <w:p w:rsidR="00391935" w:rsidRPr="00807694" w:rsidRDefault="00391935" w:rsidP="007963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Які функції відносяться до кореляційних: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середньоквадратичне відхилення, середнє значення, коефіцієнт </w:t>
            </w:r>
            <w:r w:rsidRPr="008B5254">
              <w:rPr>
                <w:sz w:val="28"/>
                <w:szCs w:val="28"/>
                <w:lang w:val="uk-UA"/>
              </w:rPr>
              <w:lastRenderedPageBreak/>
              <w:t>кореляції;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середньоквадратичне відхилення, середнє відхилення, коефіцієнт кореляції;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середньоквадратичне відхилення, середнє значення, коефіцієнт подібності;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середньоквадратичне відхилення, середнє значення, коефіцієнт еквалізації;</w:t>
            </w:r>
          </w:p>
          <w:p w:rsidR="00391935" w:rsidRPr="0080769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коефіцієнт відхилення, середнє значення, коефіцієнт кореляції.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130.</w:t>
            </w:r>
          </w:p>
        </w:tc>
        <w:tc>
          <w:tcPr>
            <w:tcW w:w="5199" w:type="dxa"/>
          </w:tcPr>
          <w:p w:rsidR="00391935" w:rsidRPr="00807694" w:rsidRDefault="00391935" w:rsidP="000C2CB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функція обчислює коефіцієнт кореляції між двома матрицями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0C2CB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corr2 (A, B,С);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corral (A, B);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corr2 (A, B);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corr2 (A);</w:t>
            </w:r>
          </w:p>
          <w:p w:rsidR="00391935" w:rsidRPr="0080769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xcorr2 (A).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131.</w:t>
            </w:r>
          </w:p>
        </w:tc>
        <w:tc>
          <w:tcPr>
            <w:tcW w:w="5199" w:type="dxa"/>
          </w:tcPr>
          <w:p w:rsidR="00391935" w:rsidRPr="00807694" w:rsidRDefault="00391935" w:rsidP="00A35C8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функція обчислює коефіцієнт двовимірної взаємної кореляції між двома матрицями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xcorr2 (A);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c = xcorr2 (a, b);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corral (A, B);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corrdouble(A, B);</w:t>
            </w:r>
          </w:p>
          <w:p w:rsidR="00391935" w:rsidRPr="0080769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c = xcorr2 (ab).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132.</w:t>
            </w:r>
          </w:p>
        </w:tc>
        <w:tc>
          <w:tcPr>
            <w:tcW w:w="5199" w:type="dxa"/>
          </w:tcPr>
          <w:p w:rsidR="00391935" w:rsidRPr="00807694" w:rsidRDefault="00391935" w:rsidP="00846F1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логічні операції застосовуються над бінарними зображеннями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</w:p>
          <w:p w:rsidR="00391935" w:rsidRPr="00807694" w:rsidRDefault="00391935" w:rsidP="00B9127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OR, END, NOT, DIFFERENCE;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EOR, AND, NOT, DIFFERENCE;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OR, AND, HOT, DIFFERENCE;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XOR, AND, NOT, DIFFERENCE;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OR, AND, NOT, DIFFERENCE.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133.</w:t>
            </w:r>
          </w:p>
        </w:tc>
        <w:tc>
          <w:tcPr>
            <w:tcW w:w="5199" w:type="dxa"/>
          </w:tcPr>
          <w:p w:rsidR="00391935" w:rsidRPr="00807694" w:rsidRDefault="00391935" w:rsidP="007925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Що таке структуроутворюючий елемент?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 дві множини – В1 і В2, для яких визначено загальний початок 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відрізок;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дві множини;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це безліч, що складається з двох непересічних підмножин В1 і В2, для яких визначено загальний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початок;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множини, які мають загальні 2 точки. </w:t>
            </w:r>
          </w:p>
          <w:p w:rsidR="00391935" w:rsidRPr="00807694" w:rsidRDefault="00391935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134.</w:t>
            </w:r>
          </w:p>
        </w:tc>
        <w:tc>
          <w:tcPr>
            <w:tcW w:w="5199" w:type="dxa"/>
          </w:tcPr>
          <w:p w:rsidR="00391935" w:rsidRPr="00807694" w:rsidRDefault="00391935" w:rsidP="00834AE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 функціъ створення структуростворюючого елемента в Matlab наступний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: 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 (shape, parameters);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 se = strel(shape, parameters);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strel(line, parameters);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line(shape, param);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len(shape, param).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135.</w:t>
            </w:r>
          </w:p>
        </w:tc>
        <w:tc>
          <w:tcPr>
            <w:tcW w:w="5199" w:type="dxa"/>
          </w:tcPr>
          <w:p w:rsidR="00391935" w:rsidRPr="00807694" w:rsidRDefault="00391935" w:rsidP="00B81F9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 визначення структуроутворюючого елементу форми ромб в Matlab наступний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 ('diamond', R);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 se = strel(D,R);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strel(line, parameters);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diamond (R);</w:t>
            </w:r>
          </w:p>
          <w:p w:rsidR="00391935" w:rsidRPr="0080769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strel('diamond', R).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136.</w:t>
            </w:r>
          </w:p>
        </w:tc>
        <w:tc>
          <w:tcPr>
            <w:tcW w:w="5199" w:type="dxa"/>
          </w:tcPr>
          <w:p w:rsidR="00391935" w:rsidRPr="00807694" w:rsidRDefault="00391935" w:rsidP="00B76B5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 визначення структуроутворюючого елементу форми коло в Matlab наступний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 (' disk ', 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 se = strel(D,R);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strel(‘d’, 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diamond (R);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strel('diamond', R).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137.</w:t>
            </w:r>
          </w:p>
        </w:tc>
        <w:tc>
          <w:tcPr>
            <w:tcW w:w="5199" w:type="dxa"/>
          </w:tcPr>
          <w:p w:rsidR="00391935" w:rsidRPr="00807694" w:rsidRDefault="00391935" w:rsidP="00634E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 визначення структуроутворюючого елементу форми лінійний елемент в Matlab наступний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 ('line', 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strel('line', LEN, DEG);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strel(‘line’, 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line (R);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strel('line', L).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138.</w:t>
            </w:r>
          </w:p>
        </w:tc>
        <w:tc>
          <w:tcPr>
            <w:tcW w:w="5199" w:type="dxa"/>
          </w:tcPr>
          <w:p w:rsidR="00391935" w:rsidRPr="00807694" w:rsidRDefault="00391935" w:rsidP="00634E2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 визначення структуроутворюючого елементу форми  дві точки в Matlab наступний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 (' disk ', 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strel(D,R);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strel('pair', OFFSET);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diamond (R);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strel('diamond', R).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139.</w:t>
            </w:r>
          </w:p>
        </w:tc>
        <w:tc>
          <w:tcPr>
            <w:tcW w:w="5199" w:type="dxa"/>
          </w:tcPr>
          <w:p w:rsidR="00391935" w:rsidRPr="00807694" w:rsidRDefault="00391935" w:rsidP="00653F2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 визначення структуроутворюючого елементу форми  прямокутник в Matlab наступний</w:t>
            </w:r>
            <w:r w:rsidRPr="00807694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 (' disk ', 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strel(D,R);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strel('rectangle', MN);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diamond (R);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strel('diamond', R).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140.</w:t>
            </w:r>
          </w:p>
        </w:tc>
        <w:tc>
          <w:tcPr>
            <w:tcW w:w="5199" w:type="dxa"/>
          </w:tcPr>
          <w:p w:rsidR="00391935" w:rsidRPr="00807694" w:rsidRDefault="00391935" w:rsidP="009320A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Синтаксис визначення структуроутворюючого елементу форми  елемент довільної форми в Matlab:</w:t>
            </w: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 (' random ');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strel(D,R);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strel('pair', OFF);</w:t>
            </w:r>
          </w:p>
          <w:p w:rsidR="008B5254" w:rsidRPr="008B525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diamond (R);</w:t>
            </w:r>
          </w:p>
          <w:p w:rsidR="00391935" w:rsidRPr="00807694" w:rsidRDefault="008B5254" w:rsidP="008B5254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se = strel(NHOOD).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141.</w:t>
            </w:r>
          </w:p>
        </w:tc>
        <w:tc>
          <w:tcPr>
            <w:tcW w:w="5199" w:type="dxa"/>
          </w:tcPr>
          <w:p w:rsidR="00391935" w:rsidRPr="00807694" w:rsidRDefault="00391935" w:rsidP="00EF63A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За допомогою якої функції виконується ерозія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0E2F5B">
            <w:pPr>
              <w:spacing w:before="120"/>
              <w:ind w:left="992" w:hanging="99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imdilate(S, se);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imagerode (S, se);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imerode (S);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 = corrdouble(A, B);</w:t>
            </w:r>
          </w:p>
          <w:p w:rsidR="00391935" w:rsidRPr="0080769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imerode (S, se).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142.</w:t>
            </w:r>
          </w:p>
        </w:tc>
        <w:tc>
          <w:tcPr>
            <w:tcW w:w="5199" w:type="dxa"/>
          </w:tcPr>
          <w:p w:rsidR="00391935" w:rsidRPr="00807694" w:rsidRDefault="00391935" w:rsidP="00EF63A7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За допомогою якої функції виконується дилатація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imdilate(S, se);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imagerode (S, se);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imerode (S);</w:t>
            </w:r>
          </w:p>
          <w:p w:rsidR="008B5254" w:rsidRPr="008B525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k = corrdouble(A, B);</w:t>
            </w:r>
          </w:p>
          <w:p w:rsidR="00391935" w:rsidRPr="00807694" w:rsidRDefault="008B5254" w:rsidP="008B5254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 = imerode (S, se).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143.</w:t>
            </w:r>
          </w:p>
        </w:tc>
        <w:tc>
          <w:tcPr>
            <w:tcW w:w="5199" w:type="dxa"/>
          </w:tcPr>
          <w:p w:rsidR="00391935" w:rsidRPr="00807694" w:rsidRDefault="00391935" w:rsidP="004A4AF6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За допомогою якої функції виконується розмикання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imdilate(S, se);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D = imopen(S, se); 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imсlose(S, se) 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imerode (S);</w:t>
            </w:r>
          </w:p>
          <w:p w:rsidR="00391935" w:rsidRPr="0080769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corrdouble(A, B).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144.</w:t>
            </w:r>
          </w:p>
        </w:tc>
        <w:tc>
          <w:tcPr>
            <w:tcW w:w="5199" w:type="dxa"/>
          </w:tcPr>
          <w:p w:rsidR="00391935" w:rsidRPr="00807694" w:rsidRDefault="00391935" w:rsidP="00F522B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За допомогою якої функції виконується замикання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F522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imdilate(S, se);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D = imopen(S, se); 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imclose(S, se) 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imerode (S);</w:t>
            </w:r>
          </w:p>
          <w:p w:rsidR="00391935" w:rsidRPr="0080769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k = corrdouble(A, B).</w:t>
            </w:r>
          </w:p>
        </w:tc>
      </w:tr>
      <w:tr w:rsidR="00391935" w:rsidRPr="0011444B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145.</w:t>
            </w:r>
          </w:p>
        </w:tc>
        <w:tc>
          <w:tcPr>
            <w:tcW w:w="5199" w:type="dxa"/>
          </w:tcPr>
          <w:p w:rsidR="00391935" w:rsidRPr="00807694" w:rsidRDefault="00391935" w:rsidP="00F522B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За допомогою якої функції виконується реконструкція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F522B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А)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imdilate(S, se);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Б)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 xml:space="preserve"> D = imopen(S, se); 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В)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D= imreconstruct (marker, mask);</w:t>
            </w:r>
          </w:p>
          <w:p w:rsidR="008B5254" w:rsidRPr="008B525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Г)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 = imerode (S);</w:t>
            </w:r>
          </w:p>
          <w:p w:rsidR="00391935" w:rsidRPr="00807694" w:rsidRDefault="008B5254" w:rsidP="008B5254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8B5254">
              <w:rPr>
                <w:sz w:val="28"/>
                <w:szCs w:val="28"/>
                <w:lang w:val="uk-UA"/>
              </w:rPr>
              <w:t>Д)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8B5254">
              <w:rPr>
                <w:sz w:val="28"/>
                <w:szCs w:val="28"/>
                <w:lang w:val="uk-UA"/>
              </w:rPr>
              <w:t>D= reconstruct (marker, mask).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146.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методу здійснюється кодування частотних коефіцієнтів після квантування в 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JPEG-алгоритмі: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Хопфільда;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Бернулі;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ДПП; 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Крамера;</w:t>
            </w:r>
          </w:p>
          <w:p w:rsidR="00391935" w:rsidRPr="00807694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Хафмана.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147.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  <w:t>Що обраховується для JPEG- алгоритму за цією формулою: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30"/>
                <w:lang w:val="uk-UA"/>
              </w:rPr>
              <w:object w:dxaOrig="7060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29pt" o:ole="" fillcolor="window">
                  <v:imagedata r:id="rId7" o:title=""/>
                </v:shape>
                <o:OLEObject Type="Embed" ProgID="Equation.3" ShapeID="_x0000_i1025" DrawAspect="Content" ObjectID="_1809154764" r:id="rId8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ДПП;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ДСС;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ДПК; 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ДКП;</w:t>
            </w:r>
          </w:p>
          <w:p w:rsidR="00391935" w:rsidRPr="00807694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КПД.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148.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position w:val="-32"/>
                <w:sz w:val="28"/>
                <w:szCs w:val="28"/>
                <w:lang w:val="uk-UA"/>
              </w:rPr>
              <w:t>Що обраховується для JPEG- алгоритму за цією формулою:</w:t>
            </w:r>
            <w:r w:rsidRPr="00807694">
              <w:rPr>
                <w:position w:val="-28"/>
                <w:lang w:val="uk-UA"/>
              </w:rPr>
              <w:object w:dxaOrig="7180" w:dyaOrig="680">
                <v:shape id="_x0000_i1026" type="#_x0000_t75" style="width:250pt;height:29pt" o:ole="" fillcolor="window">
                  <v:imagedata r:id="rId9" o:title=""/>
                </v:shape>
                <o:OLEObject Type="Embed" ProgID="Equation.3" ShapeID="_x0000_i1026" DrawAspect="Content" ObjectID="_1809154765" r:id="rId10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символьне ДКП;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аналітичне  ДКС;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обернене ДКП; 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реальне ДКП;</w:t>
            </w:r>
          </w:p>
          <w:p w:rsidR="00391935" w:rsidRPr="00807694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імітаційне ДКП.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149.</w:t>
            </w:r>
          </w:p>
        </w:tc>
        <w:tc>
          <w:tcPr>
            <w:tcW w:w="5199" w:type="dxa"/>
          </w:tcPr>
          <w:p w:rsidR="00391935" w:rsidRPr="00807694" w:rsidRDefault="00391935" w:rsidP="00846F1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виконується за допомогою даної  формули для  JPEG-алгоритму:</w:t>
            </w:r>
          </w:p>
          <w:p w:rsidR="00391935" w:rsidRPr="00807694" w:rsidRDefault="00391935" w:rsidP="00B409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30"/>
                <w:lang w:val="uk-UA"/>
              </w:rPr>
              <w:object w:dxaOrig="2799" w:dyaOrig="720">
                <v:shape id="_x0000_i1027" type="#_x0000_t75" style="width:140pt;height:37pt" o:ole="" fillcolor="window">
                  <v:imagedata r:id="rId11" o:title=""/>
                </v:shape>
                <o:OLEObject Type="Embed" ProgID="Equation.3" ShapeID="_x0000_i1027" DrawAspect="Content" ObjectID="_1809154766" r:id="rId12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аналітичне частотне перетворення;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дискретизація частотних коефіцієнтів;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обернене ДКП;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ДКП;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квантування частотних коефіцієнтів.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150.</w:t>
            </w:r>
          </w:p>
        </w:tc>
        <w:tc>
          <w:tcPr>
            <w:tcW w:w="5199" w:type="dxa"/>
          </w:tcPr>
          <w:p w:rsidR="00391935" w:rsidRPr="00807694" w:rsidRDefault="00391935" w:rsidP="00853378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виконується за допомогою даної  формули для  JPEG-алгоритму:</w:t>
            </w:r>
          </w:p>
          <w:p w:rsidR="00391935" w:rsidRPr="00807694" w:rsidRDefault="00391935" w:rsidP="00853378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14"/>
                <w:lang w:val="uk-UA"/>
              </w:rPr>
              <w:object w:dxaOrig="2600" w:dyaOrig="380">
                <v:shape id="_x0000_i1028" type="#_x0000_t75" style="width:130pt;height:20pt" o:ole="" fillcolor="window">
                  <v:imagedata r:id="rId13" o:title=""/>
                </v:shape>
                <o:OLEObject Type="Embed" ProgID="Equation.3" ShapeID="_x0000_i1028" DrawAspect="Content" ObjectID="_1809154767" r:id="rId14"/>
              </w:objec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відновлення частотних коефіцієнтів;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дискретизація частотних коефіцієнтів;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обернене ДКП;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ДКП;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квантування частотних коефіцієнтів.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151.</w:t>
            </w:r>
          </w:p>
        </w:tc>
        <w:tc>
          <w:tcPr>
            <w:tcW w:w="5199" w:type="dxa"/>
          </w:tcPr>
          <w:p w:rsidR="00391935" w:rsidRPr="00807694" w:rsidRDefault="00391935" w:rsidP="00BA02D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Скільки етапів містить JPEG-алгоритм: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3; 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2;</w:t>
            </w:r>
          </w:p>
          <w:p w:rsidR="00391935" w:rsidRPr="00807694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152.</w:t>
            </w:r>
          </w:p>
        </w:tc>
        <w:tc>
          <w:tcPr>
            <w:tcW w:w="5199" w:type="dxa"/>
          </w:tcPr>
          <w:p w:rsidR="00391935" w:rsidRPr="00807694" w:rsidRDefault="00391935" w:rsidP="00B25C50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обчислює ДКП цифрового відеозображення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1F2C3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dctmtx;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dcp2;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dctptx;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blkproc.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153.</w:t>
            </w:r>
          </w:p>
        </w:tc>
        <w:tc>
          <w:tcPr>
            <w:tcW w:w="5199" w:type="dxa"/>
          </w:tcPr>
          <w:p w:rsidR="00391935" w:rsidRPr="00807694" w:rsidRDefault="00391935" w:rsidP="00F1563B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формує матрицю коефіцієнтів, що використовуються при обчисленні ДКП цифрового відеозображення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sz w:val="16"/>
                <w:szCs w:val="30"/>
                <w:lang w:val="uk-UA"/>
              </w:rPr>
            </w:pP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dctmtx;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dcp2;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dctptx;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blkproc.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154.</w:t>
            </w:r>
          </w:p>
        </w:tc>
        <w:tc>
          <w:tcPr>
            <w:tcW w:w="5199" w:type="dxa"/>
          </w:tcPr>
          <w:p w:rsidR="00391935" w:rsidRPr="00807694" w:rsidRDefault="00391935" w:rsidP="00253D3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 обчислює задану функцію для блоку точок цифрового відеозображення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dctmtx;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dcp2;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dctptx;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blkproc.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155. </w:t>
            </w:r>
          </w:p>
        </w:tc>
        <w:tc>
          <w:tcPr>
            <w:tcW w:w="5199" w:type="dxa"/>
          </w:tcPr>
          <w:p w:rsidR="00391935" w:rsidRPr="00807694" w:rsidRDefault="00391935" w:rsidP="00836BF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 повертає час роботи центрального процесора в секундах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dctmtx;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dcp2;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dctptx;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cputime;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156.</w:t>
            </w:r>
          </w:p>
        </w:tc>
        <w:tc>
          <w:tcPr>
            <w:tcW w:w="5199" w:type="dxa"/>
          </w:tcPr>
          <w:p w:rsidR="00391935" w:rsidRPr="00807694" w:rsidRDefault="00391935" w:rsidP="006D43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07694">
              <w:rPr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 формує матрицю заданого розміру, всі елементи якої дорівнюють нулю 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dcp2;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dctptx;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cputime;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157.</w:t>
            </w:r>
          </w:p>
        </w:tc>
        <w:tc>
          <w:tcPr>
            <w:tcW w:w="5199" w:type="dxa"/>
          </w:tcPr>
          <w:p w:rsidR="00391935" w:rsidRPr="00807694" w:rsidRDefault="00391935" w:rsidP="00DB312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команда  перетворює строку символів в команду системи 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inline;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dctptx;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cputime;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158.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 обчислює добуток елементів вказаного масиву чисел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inline;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prod;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cputime;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159.</w:t>
            </w:r>
          </w:p>
        </w:tc>
        <w:tc>
          <w:tcPr>
            <w:tcW w:w="5199" w:type="dxa"/>
          </w:tcPr>
          <w:p w:rsidR="00391935" w:rsidRPr="00807694" w:rsidRDefault="00391935" w:rsidP="0006132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 обчислює кількість ненульових елементів в масиві чисел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inline;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prod;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nnz;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dct2.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160.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команда   обчислює розмір матриці по кожній розмірності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inline;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prod;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nnz;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161.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 виводить в командне вікно системи MatLab або в файл текстовий рядок: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fprintf;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prod;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nnz;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162.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position w:val="-10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обраховується за допомогою даної  формули для  теплового шуму:</w:t>
            </w:r>
          </w:p>
          <w:p w:rsidR="00391935" w:rsidRPr="00807694" w:rsidRDefault="00391935" w:rsidP="002D4F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12"/>
                <w:lang w:val="uk-UA"/>
              </w:rPr>
              <w:object w:dxaOrig="1460" w:dyaOrig="360">
                <v:shape id="_x0000_i1029" type="#_x0000_t75" style="width:73pt;height:18pt" o:ole="" fillcolor="window">
                  <v:imagedata r:id="rId15" o:title=""/>
                </v:shape>
                <o:OLEObject Type="Embed" ProgID="Equation.3" ShapeID="_x0000_i1029" DrawAspect="Content" ObjectID="_1809154768" r:id="rId16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щільність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сила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довжина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об’єм шуму;</w:t>
            </w:r>
          </w:p>
          <w:p w:rsidR="00391935" w:rsidRPr="00807694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енергетичний спектр.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163.</w:t>
            </w:r>
          </w:p>
        </w:tc>
        <w:tc>
          <w:tcPr>
            <w:tcW w:w="5199" w:type="dxa"/>
          </w:tcPr>
          <w:p w:rsidR="00391935" w:rsidRPr="00807694" w:rsidRDefault="00391935" w:rsidP="006B1EAD">
            <w:pPr>
              <w:rPr>
                <w:position w:val="-10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обраховується за допомогою даної  формули для  дробового шуму:</w:t>
            </w:r>
          </w:p>
          <w:p w:rsidR="00391935" w:rsidRPr="00807694" w:rsidRDefault="00391935" w:rsidP="0019651D">
            <w:pPr>
              <w:ind w:left="20" w:hanging="2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14"/>
                <w:lang w:val="uk-UA"/>
              </w:rPr>
              <w:object w:dxaOrig="2820" w:dyaOrig="440">
                <v:shape id="_x0000_i1030" type="#_x0000_t75" style="width:140pt;height:22pt" o:ole="" fillcolor="window">
                  <v:imagedata r:id="rId17" o:title=""/>
                </v:shape>
                <o:OLEObject Type="Embed" ProgID="Equation.3" ShapeID="_x0000_i1030" DrawAspect="Content" ObjectID="_1809154769" r:id="rId18"/>
              </w:object>
            </w:r>
          </w:p>
          <w:p w:rsidR="00391935" w:rsidRPr="00807694" w:rsidRDefault="00391935" w:rsidP="007729D8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щільність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сила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довжина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об’єм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спектральна щільність потужності. </w:t>
            </w:r>
          </w:p>
          <w:p w:rsidR="00391935" w:rsidRPr="00807694" w:rsidRDefault="00391935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164.</w:t>
            </w:r>
          </w:p>
        </w:tc>
        <w:tc>
          <w:tcPr>
            <w:tcW w:w="5199" w:type="dxa"/>
          </w:tcPr>
          <w:p w:rsidR="00391935" w:rsidRPr="00807694" w:rsidRDefault="00391935" w:rsidP="006C4A66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обраховується за допомогою даної  формули для  шуму:</w:t>
            </w:r>
          </w:p>
          <w:p w:rsidR="00391935" w:rsidRPr="00807694" w:rsidRDefault="00391935" w:rsidP="006C4A66">
            <w:pPr>
              <w:spacing w:before="120"/>
              <w:ind w:left="992" w:hanging="99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30"/>
                <w:lang w:val="uk-UA"/>
              </w:rPr>
              <w:object w:dxaOrig="1920" w:dyaOrig="700">
                <v:shape id="_x0000_i1031" type="#_x0000_t75" style="width:96pt;height:34pt" o:ole="" fillcolor="window">
                  <v:imagedata r:id="rId19" o:title=""/>
                </v:shape>
                <o:OLEObject Type="Embed" ProgID="Equation.3" ShapeID="_x0000_i1031" DrawAspect="Content" ObjectID="_1809154770" r:id="rId20"/>
              </w:objec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щільність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сила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довжина шуму;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співвідношення сигнал-шум;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спектральна щільність потужності. </w:t>
            </w:r>
          </w:p>
          <w:p w:rsidR="00391935" w:rsidRPr="00807694" w:rsidRDefault="00391935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165.</w:t>
            </w:r>
          </w:p>
        </w:tc>
        <w:tc>
          <w:tcPr>
            <w:tcW w:w="5199" w:type="dxa"/>
          </w:tcPr>
          <w:p w:rsidR="00391935" w:rsidRPr="00807694" w:rsidRDefault="00391935" w:rsidP="003845E5">
            <w:pPr>
              <w:spacing w:before="12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обраховується за допомогою даної  формули для  шуму:</w:t>
            </w:r>
          </w:p>
          <w:p w:rsidR="00391935" w:rsidRPr="00807694" w:rsidRDefault="00391935" w:rsidP="003845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24"/>
                <w:lang w:val="uk-UA"/>
              </w:rPr>
              <w:object w:dxaOrig="1340" w:dyaOrig="639">
                <v:shape id="_x0000_i1032" type="#_x0000_t75" style="width:65pt;height:31pt" o:ole="" fillcolor="window">
                  <v:imagedata r:id="rId21" o:title=""/>
                </v:shape>
                <o:OLEObject Type="Embed" ProgID="Equation.3" ShapeID="_x0000_i1032" DrawAspect="Content" ObjectID="_1809154771" r:id="rId22"/>
              </w:objec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щільність шуму;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середньоквадратичне значення шуму;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довжина шуму;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співвідношення сигнал-шум;</w:t>
            </w:r>
          </w:p>
          <w:p w:rsidR="00391935" w:rsidRPr="00807694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спектральна щільність потужності.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166.</w:t>
            </w:r>
          </w:p>
        </w:tc>
        <w:tc>
          <w:tcPr>
            <w:tcW w:w="5199" w:type="dxa"/>
          </w:tcPr>
          <w:p w:rsidR="00391935" w:rsidRPr="00807694" w:rsidRDefault="00391935" w:rsidP="00295BE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яких межах знаходиться  співвідношення сигнал-шум в каналі яскравості для відеокамер 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30 – 55 дБ;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40 – 55 дБ;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20 – 55 дБ; 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20 – 35 дБ;</w:t>
            </w:r>
          </w:p>
          <w:p w:rsidR="00391935" w:rsidRPr="00807694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40 – 100 дБ.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167.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position w:val="-32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Який фільтр розраховується  за допомогою даної  формули:</w:t>
            </w:r>
          </w:p>
          <w:p w:rsidR="00391935" w:rsidRPr="00807694" w:rsidRDefault="00391935" w:rsidP="00C45DCB">
            <w:pPr>
              <w:jc w:val="center"/>
              <w:rPr>
                <w:position w:val="-32"/>
                <w:lang w:val="uk-UA"/>
              </w:rPr>
            </w:pPr>
            <w:r w:rsidRPr="00807694">
              <w:rPr>
                <w:position w:val="-30"/>
                <w:lang w:val="uk-UA"/>
              </w:rPr>
              <w:object w:dxaOrig="1500" w:dyaOrig="700">
                <v:shape id="_x0000_i1033" type="#_x0000_t75" style="width:73pt;height:37pt" o:ole="" fillcolor="window">
                  <v:imagedata r:id="rId23" o:title=""/>
                </v:shape>
                <o:OLEObject Type="Embed" ProgID="Equation.3" ShapeID="_x0000_i1033" DrawAspect="Content" ObjectID="_1809154772" r:id="rId24"/>
              </w:objec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медіаний;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гауса;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вейвлет;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усереднюючий;</w:t>
            </w:r>
          </w:p>
          <w:p w:rsidR="00391935" w:rsidRPr="00807694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не вірна формула.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168.</w:t>
            </w:r>
          </w:p>
        </w:tc>
        <w:tc>
          <w:tcPr>
            <w:tcW w:w="5199" w:type="dxa"/>
          </w:tcPr>
          <w:p w:rsidR="00391935" w:rsidRPr="00807694" w:rsidRDefault="00391935" w:rsidP="00C45DCB">
            <w:pPr>
              <w:rPr>
                <w:position w:val="-32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розраховується для усунення шуму  за допомогою даної  формули:</w:t>
            </w:r>
          </w:p>
          <w:p w:rsidR="00391935" w:rsidRPr="00807694" w:rsidRDefault="00391935" w:rsidP="00C45D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64"/>
                <w:lang w:val="uk-UA"/>
              </w:rPr>
              <w:object w:dxaOrig="3240" w:dyaOrig="1060">
                <v:shape id="_x0000_i1034" type="#_x0000_t75" style="width:162pt;height:54pt" o:ole="" fillcolor="window">
                  <v:imagedata r:id="rId25" o:title=""/>
                </v:shape>
                <o:OLEObject Type="Embed" ProgID="Equation.3" ShapeID="_x0000_i1034" DrawAspect="Content" ObjectID="_1809154773" r:id="rId26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маска;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 медіаний фільтр;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Вейвлет-фільтр;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усереднюючий фільтр;</w:t>
            </w:r>
          </w:p>
          <w:p w:rsidR="00391935" w:rsidRPr="00807694" w:rsidRDefault="00F6710E" w:rsidP="003D18D0">
            <w:pPr>
              <w:pStyle w:val="a5"/>
              <w:shd w:val="clear" w:color="auto" w:fill="FFFFFF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не вірна формула.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169.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 відбувається довання шуму з вказаними параметрами до початкового відеозображення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imagenoise;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nnz;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170.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 відбувається створення квадратної маски фільтра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imagenoise;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fspecial;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171.</w:t>
            </w:r>
          </w:p>
        </w:tc>
        <w:tc>
          <w:tcPr>
            <w:tcW w:w="5199" w:type="dxa"/>
          </w:tcPr>
          <w:p w:rsidR="00391935" w:rsidRPr="00807694" w:rsidRDefault="00391935" w:rsidP="000144BD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 відбувається фільтрація відеозображення на основі маски, створеної функцією 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fspecial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spacing w:val="16"/>
                <w:sz w:val="28"/>
                <w:szCs w:val="28"/>
                <w:lang w:val="uk-UA"/>
              </w:rPr>
              <w:t>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imfilter;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imagefilter;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172.</w:t>
            </w:r>
          </w:p>
        </w:tc>
        <w:tc>
          <w:tcPr>
            <w:tcW w:w="5199" w:type="dxa"/>
          </w:tcPr>
          <w:p w:rsidR="00391935" w:rsidRPr="00807694" w:rsidRDefault="00391935" w:rsidP="005D560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 відбувається  медіанна фільтрація відео зображення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spacing w:val="16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zeros;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imfilter;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imagefilter;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medfilt2.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173.</w:t>
            </w:r>
          </w:p>
        </w:tc>
        <w:tc>
          <w:tcPr>
            <w:tcW w:w="5199" w:type="dxa"/>
          </w:tcPr>
          <w:p w:rsidR="00391935" w:rsidRPr="00807694" w:rsidRDefault="00391935" w:rsidP="001F39D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 відбувається  створення усередюючого фільтру в </w:t>
            </w:r>
            <w:r w:rsidRPr="00807694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Matlab</w:t>
            </w:r>
            <w:r w:rsidRPr="00807694">
              <w:rPr>
                <w:rFonts w:ascii="Times New Roman" w:hAnsi="Times New Roman" w:cs="Times New Roman"/>
                <w:spacing w:val="16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Tfilter='average';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imfilter;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imagefilter;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medfilt2.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174.</w:t>
            </w:r>
          </w:p>
        </w:tc>
        <w:tc>
          <w:tcPr>
            <w:tcW w:w="5199" w:type="dxa"/>
          </w:tcPr>
          <w:p w:rsidR="00391935" w:rsidRPr="00807694" w:rsidRDefault="00391935" w:rsidP="004370E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 відбувається  створення білого шуму з нормальним розподілом: 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Tfilter='average';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Tsh='gaussian';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Tsh='salt &amp; pepper'; 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medfilt2.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175.</w:t>
            </w:r>
          </w:p>
        </w:tc>
        <w:tc>
          <w:tcPr>
            <w:tcW w:w="5199" w:type="dxa"/>
          </w:tcPr>
          <w:p w:rsidR="00391935" w:rsidRPr="00807694" w:rsidRDefault="00391935" w:rsidP="005E2BC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 відбувається  створення шуму в вигляді чорних та білих точок: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Tfilter='average';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Tsh='gaussian';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Tsh='salt &amp; pepper'; 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medfilt2.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176.</w:t>
            </w:r>
          </w:p>
        </w:tc>
        <w:tc>
          <w:tcPr>
            <w:tcW w:w="5199" w:type="dxa"/>
          </w:tcPr>
          <w:p w:rsidR="00391935" w:rsidRPr="00807694" w:rsidRDefault="00391935" w:rsidP="000E316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 відбувається  створення мультиплікативного шуму: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Tfilter='average';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Tsh='gaussian';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Tsh='salt &amp; pepper'; 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Tsh='speckle'.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177.</w:t>
            </w:r>
          </w:p>
        </w:tc>
        <w:tc>
          <w:tcPr>
            <w:tcW w:w="5199" w:type="dxa"/>
          </w:tcPr>
          <w:p w:rsidR="00391935" w:rsidRPr="00807694" w:rsidRDefault="00391935" w:rsidP="00AB37B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якою формулою визначається евклідова відстань між двома точками:</w:t>
            </w:r>
          </w:p>
        </w:tc>
        <w:tc>
          <w:tcPr>
            <w:tcW w:w="3796" w:type="dxa"/>
          </w:tcPr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>А</w:t>
            </w:r>
            <w:r>
              <w:rPr>
                <w:position w:val="-14"/>
                <w:lang w:val="en-US"/>
              </w:rPr>
              <w:t xml:space="preserve">) </w:t>
            </w:r>
            <w:r w:rsidR="00391935" w:rsidRPr="00807694">
              <w:rPr>
                <w:position w:val="-14"/>
                <w:lang w:val="uk-UA"/>
              </w:rPr>
              <w:object w:dxaOrig="1080" w:dyaOrig="380">
                <v:shape id="_x0000_i1035" type="#_x0000_t75" style="width:54pt;height:20pt" o:ole="" fillcolor="window">
                  <v:imagedata r:id="rId27" o:title=""/>
                </v:shape>
                <o:OLEObject Type="Embed" ProgID="Equation.3" ShapeID="_x0000_i1035" DrawAspect="Content" ObjectID="_1809154774" r:id="rId28"/>
              </w:object>
            </w:r>
            <w:r w:rsidR="00391935" w:rsidRPr="00807694">
              <w:rPr>
                <w:spacing w:val="-2"/>
                <w:sz w:val="28"/>
                <w:szCs w:val="28"/>
                <w:lang w:val="uk-UA"/>
              </w:rPr>
              <w:t>;</w:t>
            </w:r>
          </w:p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6"/>
                <w:sz w:val="22"/>
                <w:lang w:val="uk-UA"/>
              </w:rPr>
              <w:t xml:space="preserve">Б) </w:t>
            </w:r>
            <w:r w:rsidR="00391935" w:rsidRPr="00807694">
              <w:rPr>
                <w:position w:val="-16"/>
                <w:sz w:val="22"/>
                <w:lang w:val="uk-UA"/>
              </w:rPr>
              <w:object w:dxaOrig="2799" w:dyaOrig="480">
                <v:shape id="_x0000_i1036" type="#_x0000_t75" style="width:140pt;height:24pt" o:ole="" fillcolor="window">
                  <v:imagedata r:id="rId29" o:title=""/>
                </v:shape>
                <o:OLEObject Type="Embed" ProgID="Equation.3" ShapeID="_x0000_i1036" DrawAspect="Content" ObjectID="_1809154775" r:id="rId30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;</w:t>
            </w:r>
          </w:p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В) </w:t>
            </w:r>
            <w:r w:rsidR="00391935" w:rsidRPr="00807694">
              <w:rPr>
                <w:position w:val="-14"/>
                <w:lang w:val="uk-UA"/>
              </w:rPr>
              <w:object w:dxaOrig="1120" w:dyaOrig="360">
                <v:shape id="_x0000_i1037" type="#_x0000_t75" style="width:56pt;height:18pt" o:ole="" fillcolor="window">
                  <v:imagedata r:id="rId31" o:title=""/>
                </v:shape>
                <o:OLEObject Type="Embed" ProgID="Equation.3" ShapeID="_x0000_i1037" DrawAspect="Content" ObjectID="_1809154776" r:id="rId32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;</w:t>
            </w:r>
            <w:r w:rsidR="00391935" w:rsidRPr="0080769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391935" w:rsidRPr="00807694" w:rsidRDefault="003D18D0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Г) </w:t>
            </w:r>
            <w:r w:rsidR="00391935" w:rsidRPr="00807694">
              <w:rPr>
                <w:position w:val="-14"/>
                <w:lang w:val="uk-UA"/>
              </w:rPr>
              <w:object w:dxaOrig="1120" w:dyaOrig="380">
                <v:shape id="_x0000_i1038" type="#_x0000_t75" style="width:56pt;height:20pt" o:ole="" fillcolor="window">
                  <v:imagedata r:id="rId33" o:title=""/>
                </v:shape>
                <o:OLEObject Type="Embed" ProgID="Equation.3" ShapeID="_x0000_i1038" DrawAspect="Content" ObjectID="_1809154777" r:id="rId34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 xml:space="preserve">; </w:t>
            </w:r>
          </w:p>
          <w:p w:rsidR="00391935" w:rsidRPr="00807694" w:rsidRDefault="003D18D0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Д) </w:t>
            </w:r>
            <w:r w:rsidR="00391935" w:rsidRPr="00807694">
              <w:rPr>
                <w:position w:val="-14"/>
                <w:lang w:val="uk-UA"/>
              </w:rPr>
              <w:object w:dxaOrig="1140" w:dyaOrig="380">
                <v:shape id="_x0000_i1039" type="#_x0000_t75" style="width:56pt;height:20pt" o:ole="" fillcolor="window">
                  <v:imagedata r:id="rId35" o:title=""/>
                </v:shape>
                <o:OLEObject Type="Embed" ProgID="Equation.3" ShapeID="_x0000_i1039" DrawAspect="Content" ObjectID="_1809154778" r:id="rId36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.</w:t>
            </w:r>
            <w:r w:rsidR="00391935" w:rsidRPr="00807694">
              <w:rPr>
                <w:rFonts w:ascii="Courier New" w:hAnsi="Courier New"/>
                <w:sz w:val="18"/>
                <w:lang w:val="uk-UA"/>
              </w:rPr>
              <w:t xml:space="preserve">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178.</w:t>
            </w:r>
          </w:p>
        </w:tc>
        <w:tc>
          <w:tcPr>
            <w:tcW w:w="5199" w:type="dxa"/>
          </w:tcPr>
          <w:p w:rsidR="00391935" w:rsidRPr="00807694" w:rsidRDefault="00391935" w:rsidP="00AC66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головна метрична характеристика на зображеннях?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ширина;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довжина;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відстань;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периметр;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площа.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179.</w:t>
            </w:r>
          </w:p>
        </w:tc>
        <w:tc>
          <w:tcPr>
            <w:tcW w:w="5199" w:type="dxa"/>
          </w:tcPr>
          <w:p w:rsidR="00391935" w:rsidRPr="00807694" w:rsidRDefault="00391935" w:rsidP="00AC668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вимірюється відстань по горизонталі (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у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і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 = у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j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), то початкова формула </w:t>
            </w:r>
          </w:p>
          <w:p w:rsidR="00391935" w:rsidRPr="00807694" w:rsidRDefault="00391935" w:rsidP="00AC668D">
            <w:pPr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position w:val="-16"/>
                <w:sz w:val="28"/>
                <w:szCs w:val="28"/>
                <w:lang w:val="uk-UA"/>
              </w:rPr>
              <w:object w:dxaOrig="2799" w:dyaOrig="480">
                <v:shape id="_x0000_i1040" type="#_x0000_t75" style="width:140pt;height:24pt" o:ole="" fillcolor="window">
                  <v:imagedata r:id="rId29" o:title=""/>
                </v:shape>
                <o:OLEObject Type="Embed" ProgID="Equation.3" ShapeID="_x0000_i1040" DrawAspect="Content" ObjectID="_1809154779" r:id="rId37"/>
              </w:object>
            </w:r>
          </w:p>
          <w:p w:rsidR="00391935" w:rsidRPr="00807694" w:rsidRDefault="00391935" w:rsidP="00AC668D">
            <w:pPr>
              <w:ind w:firstLine="340"/>
              <w:jc w:val="both"/>
              <w:rPr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набуває  наступного вигляду:</w:t>
            </w:r>
          </w:p>
        </w:tc>
        <w:tc>
          <w:tcPr>
            <w:tcW w:w="3796" w:type="dxa"/>
          </w:tcPr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А) </w:t>
            </w:r>
            <w:r w:rsidR="00391935" w:rsidRPr="00807694">
              <w:rPr>
                <w:position w:val="-14"/>
                <w:lang w:val="uk-UA"/>
              </w:rPr>
              <w:object w:dxaOrig="1080" w:dyaOrig="380">
                <v:shape id="_x0000_i1041" type="#_x0000_t75" style="width:54pt;height:20pt" o:ole="" fillcolor="window">
                  <v:imagedata r:id="rId27" o:title=""/>
                </v:shape>
                <o:OLEObject Type="Embed" ProgID="Equation.3" ShapeID="_x0000_i1041" DrawAspect="Content" ObjectID="_1809154780" r:id="rId38"/>
              </w:object>
            </w:r>
            <w:r w:rsidR="00391935" w:rsidRPr="00807694">
              <w:rPr>
                <w:spacing w:val="-2"/>
                <w:sz w:val="28"/>
                <w:szCs w:val="28"/>
                <w:lang w:val="uk-UA"/>
              </w:rPr>
              <w:t>;</w:t>
            </w:r>
          </w:p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6"/>
                <w:sz w:val="22"/>
                <w:lang w:val="uk-UA"/>
              </w:rPr>
              <w:t xml:space="preserve">Б) </w:t>
            </w:r>
            <w:r w:rsidR="00391935" w:rsidRPr="00807694">
              <w:rPr>
                <w:position w:val="-16"/>
                <w:sz w:val="22"/>
                <w:lang w:val="uk-UA"/>
              </w:rPr>
              <w:object w:dxaOrig="2799" w:dyaOrig="480">
                <v:shape id="_x0000_i1042" type="#_x0000_t75" style="width:140pt;height:24pt" o:ole="" fillcolor="window">
                  <v:imagedata r:id="rId29" o:title=""/>
                </v:shape>
                <o:OLEObject Type="Embed" ProgID="Equation.3" ShapeID="_x0000_i1042" DrawAspect="Content" ObjectID="_1809154781" r:id="rId39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;</w:t>
            </w:r>
          </w:p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В) </w:t>
            </w:r>
            <w:r w:rsidR="00391935" w:rsidRPr="00807694">
              <w:rPr>
                <w:position w:val="-14"/>
                <w:lang w:val="uk-UA"/>
              </w:rPr>
              <w:object w:dxaOrig="1120" w:dyaOrig="360">
                <v:shape id="_x0000_i1043" type="#_x0000_t75" style="width:56pt;height:18pt" o:ole="" fillcolor="window">
                  <v:imagedata r:id="rId31" o:title=""/>
                </v:shape>
                <o:OLEObject Type="Embed" ProgID="Equation.3" ShapeID="_x0000_i1043" DrawAspect="Content" ObjectID="_1809154782" r:id="rId40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;</w:t>
            </w:r>
            <w:r w:rsidR="00391935" w:rsidRPr="0080769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391935" w:rsidRPr="00807694" w:rsidRDefault="003D18D0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Г) </w:t>
            </w:r>
            <w:r w:rsidR="00391935" w:rsidRPr="00807694">
              <w:rPr>
                <w:position w:val="-14"/>
                <w:lang w:val="uk-UA"/>
              </w:rPr>
              <w:object w:dxaOrig="1120" w:dyaOrig="380">
                <v:shape id="_x0000_i1044" type="#_x0000_t75" style="width:56pt;height:20pt" o:ole="" fillcolor="window">
                  <v:imagedata r:id="rId33" o:title=""/>
                </v:shape>
                <o:OLEObject Type="Embed" ProgID="Equation.3" ShapeID="_x0000_i1044" DrawAspect="Content" ObjectID="_1809154783" r:id="rId41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 xml:space="preserve">; </w:t>
            </w:r>
          </w:p>
          <w:p w:rsidR="00391935" w:rsidRPr="00807694" w:rsidRDefault="003D18D0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Д) </w:t>
            </w:r>
            <w:r w:rsidR="00391935" w:rsidRPr="00807694">
              <w:rPr>
                <w:position w:val="-14"/>
                <w:lang w:val="uk-UA"/>
              </w:rPr>
              <w:object w:dxaOrig="1120" w:dyaOrig="380">
                <v:shape id="_x0000_i1045" type="#_x0000_t75" style="width:56pt;height:20pt" o:ole="" fillcolor="window">
                  <v:imagedata r:id="rId42" o:title=""/>
                </v:shape>
                <o:OLEObject Type="Embed" ProgID="Equation.3" ShapeID="_x0000_i1045" DrawAspect="Content" ObjectID="_1809154784" r:id="rId43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.</w:t>
            </w:r>
            <w:r w:rsidR="00391935" w:rsidRPr="00807694">
              <w:rPr>
                <w:rFonts w:ascii="Courier New" w:hAnsi="Courier New"/>
                <w:sz w:val="18"/>
                <w:lang w:val="uk-UA"/>
              </w:rPr>
              <w:t xml:space="preserve">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180.</w:t>
            </w:r>
          </w:p>
        </w:tc>
        <w:tc>
          <w:tcPr>
            <w:tcW w:w="5199" w:type="dxa"/>
          </w:tcPr>
          <w:p w:rsidR="00391935" w:rsidRPr="00807694" w:rsidRDefault="00391935" w:rsidP="009F16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Якщо вимірюється відстань по вертикалі (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х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і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 = х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vertAlign w:val="subscript"/>
                <w:lang w:val="uk-UA"/>
              </w:rPr>
              <w:t>j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), то початкова формула </w:t>
            </w:r>
          </w:p>
          <w:p w:rsidR="00391935" w:rsidRPr="00807694" w:rsidRDefault="00391935" w:rsidP="009F165A">
            <w:pPr>
              <w:ind w:firstLine="34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position w:val="-16"/>
                <w:sz w:val="28"/>
                <w:szCs w:val="28"/>
                <w:lang w:val="uk-UA"/>
              </w:rPr>
              <w:object w:dxaOrig="2799" w:dyaOrig="480">
                <v:shape id="_x0000_i1046" type="#_x0000_t75" style="width:140pt;height:24pt" o:ole="" fillcolor="window">
                  <v:imagedata r:id="rId29" o:title=""/>
                </v:shape>
                <o:OLEObject Type="Embed" ProgID="Equation.3" ShapeID="_x0000_i1046" DrawAspect="Content" ObjectID="_1809154785" r:id="rId44"/>
              </w:object>
            </w:r>
          </w:p>
          <w:p w:rsidR="00391935" w:rsidRPr="00807694" w:rsidRDefault="00391935" w:rsidP="009F165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набуває  наступного вигляду:</w:t>
            </w:r>
          </w:p>
        </w:tc>
        <w:tc>
          <w:tcPr>
            <w:tcW w:w="3796" w:type="dxa"/>
          </w:tcPr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А) </w:t>
            </w:r>
            <w:r w:rsidR="00391935" w:rsidRPr="00807694">
              <w:rPr>
                <w:position w:val="-14"/>
                <w:lang w:val="uk-UA"/>
              </w:rPr>
              <w:object w:dxaOrig="1080" w:dyaOrig="380">
                <v:shape id="_x0000_i1047" type="#_x0000_t75" style="width:54pt;height:20pt" o:ole="" fillcolor="window">
                  <v:imagedata r:id="rId27" o:title=""/>
                </v:shape>
                <o:OLEObject Type="Embed" ProgID="Equation.3" ShapeID="_x0000_i1047" DrawAspect="Content" ObjectID="_1809154786" r:id="rId45"/>
              </w:object>
            </w:r>
            <w:r w:rsidR="00391935" w:rsidRPr="00807694">
              <w:rPr>
                <w:spacing w:val="-2"/>
                <w:sz w:val="28"/>
                <w:szCs w:val="28"/>
                <w:lang w:val="uk-UA"/>
              </w:rPr>
              <w:t>;</w:t>
            </w:r>
          </w:p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6"/>
                <w:sz w:val="22"/>
                <w:lang w:val="uk-UA"/>
              </w:rPr>
              <w:t xml:space="preserve">Б) </w:t>
            </w:r>
            <w:r w:rsidR="00391935" w:rsidRPr="00807694">
              <w:rPr>
                <w:position w:val="-16"/>
                <w:sz w:val="22"/>
                <w:lang w:val="uk-UA"/>
              </w:rPr>
              <w:object w:dxaOrig="2799" w:dyaOrig="480">
                <v:shape id="_x0000_i1048" type="#_x0000_t75" style="width:140pt;height:24pt" o:ole="" fillcolor="window">
                  <v:imagedata r:id="rId29" o:title=""/>
                </v:shape>
                <o:OLEObject Type="Embed" ProgID="Equation.3" ShapeID="_x0000_i1048" DrawAspect="Content" ObjectID="_1809154787" r:id="rId46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;</w:t>
            </w:r>
          </w:p>
          <w:p w:rsidR="00391935" w:rsidRPr="00807694" w:rsidRDefault="003D18D0" w:rsidP="003D18D0">
            <w:pPr>
              <w:pStyle w:val="a5"/>
              <w:ind w:left="0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В) </w:t>
            </w:r>
            <w:r w:rsidR="00391935" w:rsidRPr="00807694">
              <w:rPr>
                <w:position w:val="-14"/>
                <w:lang w:val="uk-UA"/>
              </w:rPr>
              <w:object w:dxaOrig="1120" w:dyaOrig="360">
                <v:shape id="_x0000_i1049" type="#_x0000_t75" style="width:56pt;height:18pt" o:ole="" fillcolor="window">
                  <v:imagedata r:id="rId31" o:title=""/>
                </v:shape>
                <o:OLEObject Type="Embed" ProgID="Equation.3" ShapeID="_x0000_i1049" DrawAspect="Content" ObjectID="_1809154788" r:id="rId47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;</w:t>
            </w:r>
            <w:r w:rsidR="00391935" w:rsidRPr="0080769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391935" w:rsidRPr="00807694" w:rsidRDefault="003D18D0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Г) </w:t>
            </w:r>
            <w:r w:rsidR="00391935" w:rsidRPr="00807694">
              <w:rPr>
                <w:position w:val="-14"/>
                <w:lang w:val="uk-UA"/>
              </w:rPr>
              <w:object w:dxaOrig="1120" w:dyaOrig="380">
                <v:shape id="_x0000_i1050" type="#_x0000_t75" style="width:56pt;height:20pt" o:ole="" fillcolor="window">
                  <v:imagedata r:id="rId33" o:title=""/>
                </v:shape>
                <o:OLEObject Type="Embed" ProgID="Equation.3" ShapeID="_x0000_i1050" DrawAspect="Content" ObjectID="_1809154789" r:id="rId48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 xml:space="preserve">; </w:t>
            </w:r>
          </w:p>
          <w:p w:rsidR="00391935" w:rsidRPr="00807694" w:rsidRDefault="003D18D0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position w:val="-14"/>
                <w:lang w:val="uk-UA"/>
              </w:rPr>
              <w:t xml:space="preserve">Д) </w:t>
            </w:r>
            <w:r w:rsidR="00391935" w:rsidRPr="00807694">
              <w:rPr>
                <w:position w:val="-14"/>
                <w:lang w:val="uk-UA"/>
              </w:rPr>
              <w:object w:dxaOrig="1120" w:dyaOrig="380">
                <v:shape id="_x0000_i1051" type="#_x0000_t75" style="width:56pt;height:20pt" o:ole="" fillcolor="window">
                  <v:imagedata r:id="rId49" o:title=""/>
                </v:shape>
                <o:OLEObject Type="Embed" ProgID="Equation.3" ShapeID="_x0000_i1051" DrawAspect="Content" ObjectID="_1809154790" r:id="rId50"/>
              </w:object>
            </w:r>
            <w:r w:rsidR="00391935" w:rsidRPr="00807694">
              <w:rPr>
                <w:sz w:val="28"/>
                <w:szCs w:val="28"/>
                <w:lang w:val="uk-UA"/>
              </w:rPr>
              <w:t>.</w:t>
            </w:r>
            <w:r w:rsidR="00391935" w:rsidRPr="00807694">
              <w:rPr>
                <w:rFonts w:ascii="Courier New" w:hAnsi="Courier New"/>
                <w:sz w:val="18"/>
                <w:lang w:val="uk-UA"/>
              </w:rPr>
              <w:t xml:space="preserve">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181.</w:t>
            </w:r>
          </w:p>
        </w:tc>
        <w:tc>
          <w:tcPr>
            <w:tcW w:w="5199" w:type="dxa"/>
          </w:tcPr>
          <w:p w:rsidR="00391935" w:rsidRPr="00807694" w:rsidRDefault="00391935" w:rsidP="00C404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Фільтр верхніх частот, що використовується для виділення контурів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об'єктів, розташованих в усіх напрямках – це фільтр: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Лапласа-Гаусса;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медіаний;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усереднючий;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Гаусса;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Лапласа.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182.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Комбінований фільтр верхніх частот, що містить послідовно включені фільтри Лапласа і Гаусса – це фільтр: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Лапласа-Гаусса;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медіаний;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усереднючий;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Гаусса;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Лапласа.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183.</w:t>
            </w:r>
          </w:p>
        </w:tc>
        <w:tc>
          <w:tcPr>
            <w:tcW w:w="5199" w:type="dxa"/>
          </w:tcPr>
          <w:p w:rsidR="00391935" w:rsidRPr="00807694" w:rsidRDefault="00391935" w:rsidP="00547C95">
            <w:pPr>
              <w:pStyle w:val="3"/>
              <w:spacing w:after="0"/>
              <w:ind w:left="0" w:firstLine="284"/>
              <w:jc w:val="both"/>
              <w:rPr>
                <w:sz w:val="28"/>
                <w:szCs w:val="28"/>
                <w:lang w:val="uk-UA"/>
              </w:rPr>
            </w:pPr>
            <w:r w:rsidRPr="00807694">
              <w:rPr>
                <w:sz w:val="28"/>
                <w:szCs w:val="28"/>
                <w:lang w:val="uk-UA"/>
              </w:rPr>
              <w:t>Дана маска фільтра відповідіє фільтру:</w:t>
            </w:r>
          </w:p>
          <w:p w:rsidR="00391935" w:rsidRPr="00807694" w:rsidRDefault="00391935" w:rsidP="00547C95">
            <w:pPr>
              <w:pStyle w:val="3"/>
              <w:rPr>
                <w:lang w:val="uk-UA"/>
              </w:rPr>
            </w:pPr>
          </w:p>
          <w:p w:rsidR="00391935" w:rsidRPr="00807694" w:rsidRDefault="00391935" w:rsidP="00547C9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84"/>
                <w:lang w:val="uk-UA"/>
              </w:rPr>
              <w:object w:dxaOrig="4760" w:dyaOrig="1800">
                <v:shape id="_x0000_i1052" type="#_x0000_t75" style="width:238pt;height:90pt" o:ole="" fillcolor="window">
                  <v:imagedata r:id="rId51" o:title=""/>
                </v:shape>
                <o:OLEObject Type="Embed" ProgID="Equation.3" ShapeID="_x0000_i1052" DrawAspect="Content" ObjectID="_1809154791" r:id="rId52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Лапласа-Гаусса;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медіаний;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усереднючий;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Гаусса;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Лапласа.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184.</w:t>
            </w:r>
          </w:p>
        </w:tc>
        <w:tc>
          <w:tcPr>
            <w:tcW w:w="5199" w:type="dxa"/>
          </w:tcPr>
          <w:p w:rsidR="00391935" w:rsidRPr="00807694" w:rsidRDefault="00391935" w:rsidP="00547C95">
            <w:pPr>
              <w:pStyle w:val="3"/>
              <w:spacing w:after="0"/>
              <w:ind w:left="0" w:firstLine="284"/>
              <w:jc w:val="both"/>
              <w:rPr>
                <w:sz w:val="28"/>
                <w:szCs w:val="28"/>
                <w:lang w:val="uk-UA"/>
              </w:rPr>
            </w:pPr>
            <w:r w:rsidRPr="00807694">
              <w:rPr>
                <w:sz w:val="28"/>
                <w:szCs w:val="28"/>
                <w:lang w:val="uk-UA"/>
              </w:rPr>
              <w:t>Дана маска фільтра відповідіє фільтру: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64"/>
                <w:lang w:val="uk-UA"/>
              </w:rPr>
              <w:object w:dxaOrig="3900" w:dyaOrig="1100">
                <v:shape id="_x0000_i1053" type="#_x0000_t75" style="width:194pt;height:56pt" o:ole="" fillcolor="window">
                  <v:imagedata r:id="rId53" o:title=""/>
                </v:shape>
                <o:OLEObject Type="Embed" ProgID="Equation.3" ShapeID="_x0000_i1053" DrawAspect="Content" ObjectID="_1809154792" r:id="rId54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Лапласа-Гаусса;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медіаний;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усереднючий;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Гаусса;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Лапласа.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185.</w:t>
            </w:r>
          </w:p>
        </w:tc>
        <w:tc>
          <w:tcPr>
            <w:tcW w:w="5199" w:type="dxa"/>
          </w:tcPr>
          <w:p w:rsidR="00391935" w:rsidRPr="00807694" w:rsidRDefault="00391935" w:rsidP="00547C95">
            <w:pPr>
              <w:pStyle w:val="3"/>
              <w:ind w:left="10" w:firstLine="273"/>
              <w:jc w:val="both"/>
              <w:rPr>
                <w:sz w:val="28"/>
                <w:szCs w:val="28"/>
                <w:lang w:val="uk-UA"/>
              </w:rPr>
            </w:pPr>
            <w:r w:rsidRPr="00807694">
              <w:rPr>
                <w:sz w:val="28"/>
                <w:szCs w:val="28"/>
                <w:lang w:val="uk-UA"/>
              </w:rPr>
              <w:t>Який рператор використовується для виділення горизонтальних контурів об'єктів за допомогою наступної маски:</w:t>
            </w:r>
          </w:p>
          <w:p w:rsidR="00391935" w:rsidRPr="00807694" w:rsidRDefault="00391935" w:rsidP="00547C95">
            <w:pPr>
              <w:pStyle w:val="3"/>
              <w:jc w:val="center"/>
              <w:rPr>
                <w:lang w:val="uk-UA"/>
              </w:rPr>
            </w:pPr>
            <w:r w:rsidRPr="00807694">
              <w:rPr>
                <w:position w:val="-46"/>
                <w:lang w:val="uk-UA"/>
              </w:rPr>
              <w:object w:dxaOrig="1920" w:dyaOrig="1040">
                <v:shape id="_x0000_i1054" type="#_x0000_t75" style="width:96pt;height:50pt" o:ole="" fillcolor="window">
                  <v:imagedata r:id="rId55" o:title=""/>
                </v:shape>
                <o:OLEObject Type="Embed" ProgID="Equation.3" ShapeID="_x0000_i1054" DrawAspect="Content" ObjectID="_1809154793" r:id="rId56"/>
              </w:object>
            </w:r>
          </w:p>
          <w:p w:rsidR="00391935" w:rsidRPr="00807694" w:rsidRDefault="00391935" w:rsidP="00BE3556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Первіта;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Собеля;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Кані;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Гаусса; </w:t>
            </w:r>
          </w:p>
          <w:p w:rsidR="00391935" w:rsidRPr="00807694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Лапласа.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186.</w:t>
            </w:r>
          </w:p>
        </w:tc>
        <w:tc>
          <w:tcPr>
            <w:tcW w:w="5199" w:type="dxa"/>
          </w:tcPr>
          <w:p w:rsidR="00391935" w:rsidRPr="00807694" w:rsidRDefault="00391935" w:rsidP="002D4C35">
            <w:pPr>
              <w:pStyle w:val="3"/>
              <w:ind w:left="10" w:firstLine="273"/>
              <w:jc w:val="both"/>
              <w:rPr>
                <w:sz w:val="28"/>
                <w:szCs w:val="28"/>
                <w:lang w:val="uk-UA"/>
              </w:rPr>
            </w:pPr>
            <w:r w:rsidRPr="00807694">
              <w:rPr>
                <w:sz w:val="28"/>
                <w:szCs w:val="28"/>
                <w:lang w:val="uk-UA"/>
              </w:rPr>
              <w:t>Який рператор використовується для виділення горизонтальних контурів об'єктів за допомогою наступної маски:</w:t>
            </w:r>
          </w:p>
          <w:p w:rsidR="00391935" w:rsidRPr="00807694" w:rsidRDefault="00391935" w:rsidP="002D4C3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position w:val="-46"/>
                <w:lang w:val="uk-UA"/>
              </w:rPr>
              <w:object w:dxaOrig="1880" w:dyaOrig="1040">
                <v:shape id="_x0000_i1055" type="#_x0000_t75" style="width:94pt;height:50pt" o:ole="" fillcolor="window">
                  <v:imagedata r:id="rId57" o:title=""/>
                </v:shape>
                <o:OLEObject Type="Embed" ProgID="Equation.3" ShapeID="_x0000_i1055" DrawAspect="Content" ObjectID="_1809154794" r:id="rId58"/>
              </w:objec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Первіта;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Собеля;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Кані;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Гаусса; </w:t>
            </w:r>
          </w:p>
          <w:p w:rsidR="00391935" w:rsidRPr="00807694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Лапласа.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187.</w:t>
            </w:r>
          </w:p>
        </w:tc>
        <w:tc>
          <w:tcPr>
            <w:tcW w:w="5199" w:type="dxa"/>
          </w:tcPr>
          <w:p w:rsidR="00391935" w:rsidRPr="00807694" w:rsidRDefault="00391935" w:rsidP="002D4C3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Розподіл зображення на області по признаку подібності властивостей їх точок – це: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Виділення контурів;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Сегментація;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Фільтрація;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Відновлення; </w:t>
            </w:r>
          </w:p>
          <w:p w:rsidR="00391935" w:rsidRPr="00807694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Розпізнавання.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188.</w:t>
            </w:r>
          </w:p>
        </w:tc>
        <w:tc>
          <w:tcPr>
            <w:tcW w:w="5199" w:type="dxa"/>
          </w:tcPr>
          <w:p w:rsidR="00391935" w:rsidRPr="00807694" w:rsidRDefault="00391935" w:rsidP="00BE355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Пороговий розподіл напівтонового зображення на області по признаку їх яскравості також має назву: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Виділення контурів;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Сегментація;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Бінарізація;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Відновлення; </w:t>
            </w:r>
          </w:p>
          <w:p w:rsidR="00391935" w:rsidRPr="00807694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Розпізнавання.             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189.</w:t>
            </w:r>
          </w:p>
        </w:tc>
        <w:tc>
          <w:tcPr>
            <w:tcW w:w="5199" w:type="dxa"/>
          </w:tcPr>
          <w:p w:rsidR="00391935" w:rsidRPr="00807694" w:rsidRDefault="00391935" w:rsidP="00A77F7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виділення контурів об'єктів на відеозображенні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Tfilter='average';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imnoise;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contour;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edge;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egge.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190.</w:t>
            </w:r>
          </w:p>
        </w:tc>
        <w:tc>
          <w:tcPr>
            <w:tcW w:w="5199" w:type="dxa"/>
          </w:tcPr>
          <w:p w:rsidR="00391935" w:rsidRPr="00807694" w:rsidRDefault="00391935" w:rsidP="006435A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задається оператор Лапласа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Type='canny'; 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Type='sobel';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Type='roberts';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Type='prewitt'; </w:t>
            </w:r>
          </w:p>
          <w:p w:rsidR="00391935" w:rsidRPr="00807694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Type='log'.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191.</w:t>
            </w:r>
          </w:p>
        </w:tc>
        <w:tc>
          <w:tcPr>
            <w:tcW w:w="5199" w:type="dxa"/>
          </w:tcPr>
          <w:p w:rsidR="00391935" w:rsidRPr="00807694" w:rsidRDefault="00391935" w:rsidP="002D5B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задається оператор Собеля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Type='canny'; 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Type='sobel';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Type='roberts';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Type='prewitt';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Type='log'.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192.</w:t>
            </w:r>
          </w:p>
        </w:tc>
        <w:tc>
          <w:tcPr>
            <w:tcW w:w="5199" w:type="dxa"/>
          </w:tcPr>
          <w:p w:rsidR="00391935" w:rsidRPr="00807694" w:rsidRDefault="00391935" w:rsidP="002D5B5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задається оператор Кані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Type='canny'; 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Type='sobel';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Type='roberts';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Type='prewitt';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Type='log'.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193.</w:t>
            </w:r>
          </w:p>
        </w:tc>
        <w:tc>
          <w:tcPr>
            <w:tcW w:w="5199" w:type="dxa"/>
          </w:tcPr>
          <w:p w:rsidR="00391935" w:rsidRPr="00807694" w:rsidRDefault="00391935" w:rsidP="00C55A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задається оператор Робертса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Type='canny'; 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Type='sobel';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Type='roberts';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Type='prewitt';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Type='log'.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194.</w:t>
            </w:r>
          </w:p>
        </w:tc>
        <w:tc>
          <w:tcPr>
            <w:tcW w:w="5199" w:type="dxa"/>
          </w:tcPr>
          <w:p w:rsidR="00391935" w:rsidRPr="00807694" w:rsidRDefault="00391935" w:rsidP="00C55AF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задається оператор Первіта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Type='canny'; 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Type='sobel';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Type='roberts'; </w:t>
            </w:r>
          </w:p>
          <w:p w:rsidR="00F6710E" w:rsidRPr="00F6710E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Type='prewitt'; </w:t>
            </w:r>
          </w:p>
          <w:p w:rsidR="00391935" w:rsidRPr="00807694" w:rsidRDefault="00F6710E" w:rsidP="003D18D0">
            <w:pPr>
              <w:pStyle w:val="a5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Type='log'.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195.</w:t>
            </w:r>
          </w:p>
        </w:tc>
        <w:tc>
          <w:tcPr>
            <w:tcW w:w="5199" w:type="dxa"/>
          </w:tcPr>
          <w:p w:rsidR="00391935" w:rsidRPr="00807694" w:rsidRDefault="00391935" w:rsidP="006C1EA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Які   два методи існують вирішення задачі визначення геометричних розмірів об’єкта на зображенні: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Виділення контурів та сегментація;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Сегментація та фільтрація;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Фільтрація та розпізнавання;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Відновлення та уточнення ліній; </w:t>
            </w:r>
          </w:p>
          <w:p w:rsidR="00F6710E" w:rsidRPr="00F6710E" w:rsidRDefault="00F6710E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Розпізнавання та сегментація.             </w:t>
            </w:r>
          </w:p>
          <w:p w:rsidR="00391935" w:rsidRPr="00807694" w:rsidRDefault="00391935" w:rsidP="003D18D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196.</w:t>
            </w:r>
          </w:p>
        </w:tc>
        <w:tc>
          <w:tcPr>
            <w:tcW w:w="5199" w:type="dxa"/>
          </w:tcPr>
          <w:p w:rsidR="00391935" w:rsidRPr="00807694" w:rsidRDefault="00391935" w:rsidP="00027CD1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 в себе можуть включати  лінійні конформні перетворення: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Виділення контурів та сегментація;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Поворот, переміщення, зсув;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Поворот, масштабування, зсув;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Відновлення та зсув;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Зсув, масштабування.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197.</w:t>
            </w:r>
          </w:p>
        </w:tc>
        <w:tc>
          <w:tcPr>
            <w:tcW w:w="5199" w:type="dxa"/>
          </w:tcPr>
          <w:p w:rsidR="00391935" w:rsidRPr="00807694" w:rsidRDefault="00391935" w:rsidP="002864A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твердження вірно для лінійних конформних перетвореннях: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перпендикулярними;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паралельні лінії залишаються паралельними;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кути змінюються;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стають паралельними;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перетинаються.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твердження вірно для лінійних конформних перетвореннях: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перпендикулярними;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залишаються прямими;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кути змінюються;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стають паралельними;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перетинаються.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твердження вірно для лінійних конформних перетвореннях: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перпендикулярними;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контури  та кути залишаються постійними;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кути змінюються;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стають паралельними;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перетинаються.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200.</w:t>
            </w:r>
          </w:p>
        </w:tc>
        <w:tc>
          <w:tcPr>
            <w:tcW w:w="5199" w:type="dxa"/>
          </w:tcPr>
          <w:p w:rsidR="00391935" w:rsidRPr="00807694" w:rsidRDefault="00391935" w:rsidP="00B078FE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яких параметрів залежать лінійні конформні перетворення: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Коефіцієнт розтягування, зсув по х, зсув по y, кут повороту;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Коефіцієнт масштабування, коефіцієнт розтягування, кут повороту;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Довжина, коефіцієнт розтягування, кут повороту;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Площа, коефіцієнт розтягування, кут повороту;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Коефіцієнт масштабування, зсув по х, зсув по y, кут повороту. 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201.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Яка функція використовується  для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лінійних конформних перетвореннях в в Matlab: 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transform; 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imtransform;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imtransforma;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imagetransform; 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imtransformation.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202.</w:t>
            </w:r>
          </w:p>
        </w:tc>
        <w:tc>
          <w:tcPr>
            <w:tcW w:w="5199" w:type="dxa"/>
          </w:tcPr>
          <w:p w:rsidR="00391935" w:rsidRPr="00807694" w:rsidRDefault="00391935" w:rsidP="000131E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твердження вірно для афінних перетворень: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паралельними;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перпендикулярними;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лінійні конформні перетворення є підмножиною афінних перетворень кути змінюються;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чотирикутник залишається чотирикутником;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перетинаються.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203.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твердження вірно для проекційних перетворень: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перпендикулярними;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паралельними;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кути змінюються;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чотирикутник залишається чотирикутником;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перетинаються.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204.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твердження вірно для проекційних перетворень: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перпендикулярними;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паралельними;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кути змінюються;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афінне перетворення є підмножиною проекційних перетворень;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перетинаються.            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205.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твердження вірно для кусково-лінійних перетворень: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лінійні перетворення застосовуються окремо до різних частин зображення;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прямі лінії стають паралельними;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кути змінюються; </w:t>
            </w:r>
          </w:p>
          <w:p w:rsidR="00F6710E" w:rsidRPr="00F6710E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стають </w:t>
            </w:r>
            <w:r w:rsidRPr="00F6710E">
              <w:rPr>
                <w:sz w:val="28"/>
                <w:szCs w:val="28"/>
                <w:lang w:val="uk-UA"/>
              </w:rPr>
              <w:lastRenderedPageBreak/>
              <w:t xml:space="preserve">перпендикулярними; </w:t>
            </w:r>
          </w:p>
          <w:p w:rsidR="00391935" w:rsidRPr="00807694" w:rsidRDefault="00F6710E" w:rsidP="003D18D0">
            <w:pPr>
              <w:pStyle w:val="a5"/>
              <w:ind w:left="36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прямі лінії перетинаються.            </w:t>
            </w:r>
          </w:p>
        </w:tc>
      </w:tr>
      <w:tr w:rsidR="00391935" w:rsidRPr="00807694" w:rsidTr="00992B0F">
        <w:trPr>
          <w:jc w:val="center"/>
        </w:trPr>
        <w:tc>
          <w:tcPr>
            <w:tcW w:w="9854" w:type="dxa"/>
            <w:gridSpan w:val="3"/>
          </w:tcPr>
          <w:p w:rsidR="00391935" w:rsidRPr="00807694" w:rsidRDefault="00391935" w:rsidP="007F6FB9">
            <w:pPr>
              <w:ind w:firstLine="357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lastRenderedPageBreak/>
              <w:t>Matlab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206.</w:t>
            </w:r>
          </w:p>
        </w:tc>
        <w:tc>
          <w:tcPr>
            <w:tcW w:w="5199" w:type="dxa"/>
          </w:tcPr>
          <w:p w:rsidR="00391935" w:rsidRPr="00807694" w:rsidRDefault="00391935" w:rsidP="008D06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функція використовується для побудови двовимірних графіків: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shd w:val="clear" w:color="auto" w:fill="FFFFFF"/>
              <w:spacing w:line="312" w:lineRule="atLeast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Xlabel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spacing w:line="312" w:lineRule="atLeast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Legend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spacing w:line="312" w:lineRule="atLeast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Plot</w:t>
            </w:r>
          </w:p>
          <w:p w:rsidR="00F6710E" w:rsidRPr="00F6710E" w:rsidRDefault="00F6710E" w:rsidP="003D18D0">
            <w:pPr>
              <w:pStyle w:val="a5"/>
              <w:shd w:val="clear" w:color="auto" w:fill="FFFFFF"/>
              <w:spacing w:line="312" w:lineRule="atLeast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Lineto</w:t>
            </w:r>
          </w:p>
          <w:p w:rsidR="00391935" w:rsidRPr="00807694" w:rsidRDefault="00F6710E" w:rsidP="003D18D0">
            <w:pPr>
              <w:pStyle w:val="a5"/>
              <w:shd w:val="clear" w:color="auto" w:fill="FFFFFF"/>
              <w:spacing w:line="312" w:lineRule="atLeast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Graf(X,Y)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207.</w:t>
            </w:r>
          </w:p>
        </w:tc>
        <w:tc>
          <w:tcPr>
            <w:tcW w:w="5199" w:type="dxa"/>
          </w:tcPr>
          <w:p w:rsidR="00391935" w:rsidRPr="00807694" w:rsidRDefault="00391935" w:rsidP="008D0665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якого символу починаються коментарі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tabs>
                <w:tab w:val="left" w:pos="851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\\</w:t>
            </w:r>
          </w:p>
          <w:p w:rsidR="00F6710E" w:rsidRPr="00F6710E" w:rsidRDefault="00F6710E" w:rsidP="003D18D0">
            <w:pPr>
              <w:pStyle w:val="a5"/>
              <w:tabs>
                <w:tab w:val="left" w:pos="851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*</w:t>
            </w:r>
          </w:p>
          <w:p w:rsidR="00F6710E" w:rsidRPr="00F6710E" w:rsidRDefault="00F6710E" w:rsidP="003D18D0">
            <w:pPr>
              <w:pStyle w:val="a5"/>
              <w:tabs>
                <w:tab w:val="left" w:pos="851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//</w:t>
            </w:r>
          </w:p>
          <w:p w:rsidR="00391935" w:rsidRPr="00807694" w:rsidRDefault="00F6710E" w:rsidP="003D18D0">
            <w:pPr>
              <w:pStyle w:val="a5"/>
              <w:tabs>
                <w:tab w:val="left" w:pos="851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%Д)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;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208.</w:t>
            </w:r>
          </w:p>
        </w:tc>
        <w:tc>
          <w:tcPr>
            <w:tcW w:w="5199" w:type="dxa"/>
          </w:tcPr>
          <w:p w:rsidR="00391935" w:rsidRPr="00807694" w:rsidRDefault="00391935" w:rsidP="00992B0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очищення екрану в Matlab:</w:t>
            </w:r>
          </w:p>
          <w:p w:rsidR="00391935" w:rsidRPr="00807694" w:rsidRDefault="00391935" w:rsidP="003F1D3D">
            <w:pPr>
              <w:ind w:firstLine="158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x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Clc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Clear+all</w:t>
            </w:r>
          </w:p>
          <w:p w:rsidR="00391935" w:rsidRPr="00807694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209.</w:t>
            </w:r>
          </w:p>
        </w:tc>
        <w:tc>
          <w:tcPr>
            <w:tcW w:w="5199" w:type="dxa"/>
          </w:tcPr>
          <w:p w:rsidR="00391935" w:rsidRPr="00807694" w:rsidRDefault="00391935" w:rsidP="00992B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ім'я  дається  m-файлу  за замовчуванням:</w:t>
            </w:r>
          </w:p>
          <w:p w:rsidR="00391935" w:rsidRPr="00807694" w:rsidRDefault="00391935" w:rsidP="00992B0F">
            <w:pPr>
              <w:tabs>
                <w:tab w:val="left" w:pos="40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Titltle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Untitled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Name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m-file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Head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210.</w:t>
            </w:r>
          </w:p>
        </w:tc>
        <w:tc>
          <w:tcPr>
            <w:tcW w:w="5199" w:type="dxa"/>
          </w:tcPr>
          <w:p w:rsidR="00391935" w:rsidRPr="00807694" w:rsidRDefault="00391935" w:rsidP="00992B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 знищує в робочому просторі визначення всіх змінних:</w:t>
            </w:r>
          </w:p>
          <w:p w:rsidR="00391935" w:rsidRPr="00807694" w:rsidRDefault="00391935" w:rsidP="00992B0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Claer 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Clc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Clear+all</w:t>
            </w:r>
          </w:p>
          <w:p w:rsidR="00391935" w:rsidRPr="00807694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211.</w:t>
            </w:r>
          </w:p>
        </w:tc>
        <w:tc>
          <w:tcPr>
            <w:tcW w:w="5199" w:type="dxa"/>
          </w:tcPr>
          <w:p w:rsidR="00391935" w:rsidRPr="00807694" w:rsidRDefault="00391935" w:rsidP="00C773E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змінну по замовчування призначає Matlab для виведення результату:</w:t>
            </w:r>
          </w:p>
          <w:p w:rsidR="00391935" w:rsidRPr="00807694" w:rsidRDefault="00391935" w:rsidP="003F1D3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 </w:t>
            </w:r>
            <w:r w:rsidRPr="00F6710E">
              <w:rPr>
                <w:sz w:val="28"/>
                <w:szCs w:val="28"/>
                <w:lang w:val="uk-UA"/>
              </w:rPr>
              <w:t>res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rezult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Clc</w:t>
            </w:r>
          </w:p>
          <w:p w:rsidR="00391935" w:rsidRPr="00807694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ansД)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y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212.</w:t>
            </w:r>
          </w:p>
        </w:tc>
        <w:tc>
          <w:tcPr>
            <w:tcW w:w="5199" w:type="dxa"/>
          </w:tcPr>
          <w:p w:rsidR="00391935" w:rsidRPr="00807694" w:rsidRDefault="00391935" w:rsidP="00C773E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видалення конкретної змінної  в Matlab:</w:t>
            </w:r>
          </w:p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x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Clc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Clear+all</w:t>
            </w:r>
          </w:p>
          <w:p w:rsidR="00391935" w:rsidRPr="00807694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Яка команда служить для видалення  декількох конкретних змінних в Matlab:</w:t>
            </w:r>
          </w:p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x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all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Clc</w:t>
            </w:r>
          </w:p>
          <w:p w:rsidR="00F6710E" w:rsidRPr="00F6710E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а, b, c</w:t>
            </w:r>
          </w:p>
          <w:p w:rsidR="00391935" w:rsidRPr="00807694" w:rsidRDefault="00F6710E" w:rsidP="003D18D0">
            <w:pPr>
              <w:pStyle w:val="a5"/>
              <w:tabs>
                <w:tab w:val="left" w:pos="284"/>
                <w:tab w:val="left" w:pos="567"/>
              </w:tabs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Clear Screen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якого виразу  можна створити створити матрицю 5*5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заповнену нулями:</w:t>
            </w:r>
          </w:p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b=zeros(5,5)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b=zeros(0,5)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b=zeros(5,0)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b=zero(5,5)</w:t>
            </w:r>
          </w:p>
          <w:p w:rsidR="00391935" w:rsidRPr="00807694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b=zeroz(5,5)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215.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якого виразу  можна створити створити матрицю 5*5 заповнену одиницями: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b=ones(5,0)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b=ones(5,5)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b=ones(0,5)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b=ones(5)</w:t>
            </w:r>
          </w:p>
          <w:p w:rsidR="00391935" w:rsidRPr="00807694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b=1(5,5)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216.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y=5*x+2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червоного кольору:</w:t>
            </w:r>
          </w:p>
          <w:p w:rsidR="00391935" w:rsidRPr="00807694" w:rsidRDefault="00391935" w:rsidP="0008234F">
            <w:pPr>
              <w:tabs>
                <w:tab w:val="left" w:pos="342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grafik(x,y,'r')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plot(x,y)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plot(y,'r') 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plot(x,y,'r')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pilot(x,y,'r')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217.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побудувати графік розподілу 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 xml:space="preserve">y=5*x+2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зеленого кольору зі сніжинками:</w:t>
            </w:r>
          </w:p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plot(x,y,'g')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plot(x,'g*')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plot(x,y,'g*')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plot(y,'g*') </w:t>
            </w:r>
          </w:p>
          <w:p w:rsidR="00391935" w:rsidRPr="00807694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pіlot(x,y,'g*')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218.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на осі 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x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зробити підпис </w:t>
            </w:r>
            <w:r w:rsidRPr="00807694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Час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xlabel('Час, t')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ylabel('Час, t')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label('Час, t')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xlabel(Час, t)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xtitle('Час, t')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219.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зробити легенду для графіка:</w:t>
            </w:r>
          </w:p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legened('y*','y+')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legended('y*','y+')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legend['y*','y+']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title('y*','y+')</w:t>
            </w:r>
          </w:p>
          <w:p w:rsidR="00391935" w:rsidRPr="00807694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legend('y*','y+')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220.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зробити сетку для графіка:</w:t>
            </w:r>
          </w:p>
          <w:p w:rsidR="00391935" w:rsidRPr="00807694" w:rsidRDefault="00391935" w:rsidP="0008234F">
            <w:pPr>
              <w:tabs>
                <w:tab w:val="left" w:pos="1710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tabs>
                <w:tab w:val="left" w:pos="1170"/>
              </w:tabs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F6710E" w:rsidRPr="00F6710E" w:rsidRDefault="00F6710E" w:rsidP="003D18D0">
            <w:pPr>
              <w:tabs>
                <w:tab w:val="left" w:pos="1170"/>
              </w:tabs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F6710E" w:rsidRPr="00F6710E" w:rsidRDefault="00F6710E" w:rsidP="003D18D0">
            <w:pPr>
              <w:tabs>
                <w:tab w:val="left" w:pos="1170"/>
              </w:tabs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F6710E" w:rsidRPr="00F6710E" w:rsidRDefault="00F6710E" w:rsidP="003D18D0">
            <w:pPr>
              <w:tabs>
                <w:tab w:val="left" w:pos="1170"/>
              </w:tabs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391935" w:rsidRPr="00807694" w:rsidRDefault="00F6710E" w:rsidP="003D18D0">
            <w:pPr>
              <w:tabs>
                <w:tab w:val="left" w:pos="1170"/>
              </w:tabs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221.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tabs>
                <w:tab w:val="left" w:pos="13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зобразити поверхню функції: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shere(x)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mesh(x)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meshgrid(x)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meshon(x)</w:t>
            </w:r>
          </w:p>
          <w:p w:rsidR="00391935" w:rsidRPr="00807694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meshall(x)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222.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можливо вивести заголовок графіка:</w:t>
            </w:r>
          </w:p>
          <w:p w:rsidR="00391935" w:rsidRPr="00807694" w:rsidRDefault="00391935" w:rsidP="0008234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name('Графік температури')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tittle('Графік температури')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title(Графік температури)</w:t>
            </w:r>
          </w:p>
          <w:p w:rsidR="00F6710E" w:rsidRPr="00F6710E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title('Графік температури')</w:t>
            </w:r>
          </w:p>
          <w:p w:rsidR="00391935" w:rsidRPr="00807694" w:rsidRDefault="00F6710E" w:rsidP="003D18D0">
            <w:pPr>
              <w:ind w:left="36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title['Графік температури']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223.</w:t>
            </w:r>
          </w:p>
        </w:tc>
        <w:tc>
          <w:tcPr>
            <w:tcW w:w="5199" w:type="dxa"/>
          </w:tcPr>
          <w:p w:rsidR="00391935" w:rsidRPr="00807694" w:rsidRDefault="00391935" w:rsidP="003276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зчитування зображення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shere;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read;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imageread;</w:t>
            </w:r>
          </w:p>
          <w:p w:rsidR="00F6710E" w:rsidRPr="00F6710E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imread;</w:t>
            </w:r>
          </w:p>
          <w:p w:rsidR="00391935" w:rsidRPr="00807694" w:rsidRDefault="00F6710E" w:rsidP="003D18D0">
            <w:pPr>
              <w:ind w:left="36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</w:t>
            </w:r>
            <w:r w:rsidR="003D18D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meshall;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224.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запис зображення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shere;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read;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imagewrite;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imread;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write;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225.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повнокольорове зображення 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BW.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226.</w:t>
            </w:r>
          </w:p>
        </w:tc>
        <w:tc>
          <w:tcPr>
            <w:tcW w:w="5199" w:type="dxa"/>
          </w:tcPr>
          <w:p w:rsidR="00391935" w:rsidRPr="00807694" w:rsidRDefault="00391935" w:rsidP="003276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напівтонові зображення 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BW.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227.</w:t>
            </w:r>
          </w:p>
        </w:tc>
        <w:tc>
          <w:tcPr>
            <w:tcW w:w="5199" w:type="dxa"/>
          </w:tcPr>
          <w:p w:rsidR="00391935" w:rsidRPr="00807694" w:rsidRDefault="00391935" w:rsidP="003276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палітрове зображення 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BW.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228.</w:t>
            </w:r>
          </w:p>
        </w:tc>
        <w:tc>
          <w:tcPr>
            <w:tcW w:w="5199" w:type="dxa"/>
          </w:tcPr>
          <w:p w:rsidR="00391935" w:rsidRPr="00807694" w:rsidRDefault="00391935" w:rsidP="003276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позначається бінарне зображення 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BW.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229.</w:t>
            </w:r>
          </w:p>
        </w:tc>
        <w:tc>
          <w:tcPr>
            <w:tcW w:w="5199" w:type="dxa"/>
          </w:tcPr>
          <w:p w:rsidR="00391935" w:rsidRPr="00807694" w:rsidRDefault="00391935" w:rsidP="003276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загально прийнято позначати вхідне зображення будь-якого типу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BW.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230.</w:t>
            </w:r>
          </w:p>
        </w:tc>
        <w:tc>
          <w:tcPr>
            <w:tcW w:w="5199" w:type="dxa"/>
          </w:tcPr>
          <w:p w:rsidR="00391935" w:rsidRPr="00807694" w:rsidRDefault="00391935" w:rsidP="0032763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Яке загально прийнято позначати результуюче  зображення будь-якого типу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BW.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231.</w:t>
            </w:r>
          </w:p>
        </w:tc>
        <w:tc>
          <w:tcPr>
            <w:tcW w:w="5199" w:type="dxa"/>
          </w:tcPr>
          <w:p w:rsidR="00391935" w:rsidRPr="00807694" w:rsidRDefault="00391935" w:rsidP="0008234F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читання інформації про  зображення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info;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inforead;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iminfo;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imread;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40002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232.</w:t>
            </w:r>
          </w:p>
        </w:tc>
        <w:tc>
          <w:tcPr>
            <w:tcW w:w="5199" w:type="dxa"/>
          </w:tcPr>
          <w:p w:rsidR="00391935" w:rsidRPr="00807694" w:rsidRDefault="00391935" w:rsidP="007F2B28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вивід  зображення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print;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imshow;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imageshow;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imread;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233.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вивід декількох зображень в одному вікні в програмі Matlab:</w:t>
            </w:r>
          </w:p>
        </w:tc>
        <w:tc>
          <w:tcPr>
            <w:tcW w:w="3796" w:type="dxa"/>
            <w:shd w:val="clear" w:color="auto" w:fill="FFFFFF" w:themeFill="background1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subimage;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imgroup;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imageshow;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imread;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subshow.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234.</w:t>
            </w:r>
          </w:p>
        </w:tc>
        <w:tc>
          <w:tcPr>
            <w:tcW w:w="5199" w:type="dxa"/>
          </w:tcPr>
          <w:p w:rsidR="00391935" w:rsidRPr="00807694" w:rsidRDefault="00391935" w:rsidP="00BD3A1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бінарного, полу тонового або повно кольорового зображення S в формат double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D=imagedouble(S);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D=imuint8(S);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D=imageuint8(S);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D=imshow(S).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235.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бінарного, полу тонового або повно кольорового зображення S в формат uint8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D=imagedouble(S);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D=imuint8(S);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D=imageuint8(S);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D=imshow(S).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236.</w:t>
            </w:r>
          </w:p>
        </w:tc>
        <w:tc>
          <w:tcPr>
            <w:tcW w:w="5199" w:type="dxa"/>
            <w:tcBorders>
              <w:bottom w:val="single" w:sz="4" w:space="0" w:color="auto"/>
            </w:tcBorders>
          </w:tcPr>
          <w:p w:rsidR="00391935" w:rsidRPr="00807694" w:rsidRDefault="00391935" w:rsidP="00DC203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повнокольоровго зображення в напівтонове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I=imagedouble(S);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I=imdouble(S);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I=imuint8(S);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I=imageuint8(S);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I=rgb2gray(RGB).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237.</w:t>
            </w:r>
          </w:p>
        </w:tc>
        <w:tc>
          <w:tcPr>
            <w:tcW w:w="5199" w:type="dxa"/>
            <w:tcBorders>
              <w:bottom w:val="single" w:sz="4" w:space="0" w:color="auto"/>
            </w:tcBorders>
          </w:tcPr>
          <w:p w:rsidR="00391935" w:rsidRPr="00807694" w:rsidRDefault="00391935" w:rsidP="009933C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палітрового зображення в напівтонове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I=imagedouble(S);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I=imdouble(S);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I=imuint8(S);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I=ind2gray(X,map);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I=rgb2gray(RGB).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238.</w:t>
            </w:r>
          </w:p>
        </w:tc>
        <w:tc>
          <w:tcPr>
            <w:tcW w:w="5199" w:type="dxa"/>
            <w:tcBorders>
              <w:top w:val="single" w:sz="4" w:space="0" w:color="auto"/>
            </w:tcBorders>
          </w:tcPr>
          <w:p w:rsidR="00391935" w:rsidRPr="00807694" w:rsidRDefault="00391935" w:rsidP="001150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напівтонового зображення в палітрове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=imagedouble(S);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 =gray2ind(I,n);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 =imuint8(S);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 =ind2gray(X,map);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239.</w:t>
            </w:r>
          </w:p>
        </w:tc>
        <w:tc>
          <w:tcPr>
            <w:tcW w:w="5199" w:type="dxa"/>
          </w:tcPr>
          <w:p w:rsidR="00391935" w:rsidRPr="00807694" w:rsidRDefault="00391935" w:rsidP="0011503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перетворення палітрового  зображення в повнокольорове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=imagedouble(S);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 =gray2ind(I,n);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 =imuint8(S);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 =ind2rgb(X,map);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391935" w:rsidRPr="008A4CE0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240.</w:t>
            </w:r>
          </w:p>
        </w:tc>
        <w:tc>
          <w:tcPr>
            <w:tcW w:w="5199" w:type="dxa"/>
          </w:tcPr>
          <w:p w:rsidR="00391935" w:rsidRPr="00807694" w:rsidRDefault="00391935" w:rsidP="008E04E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здійснюється перетворення повнокольорового  зображення в палітрове в програмі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X,map] =imagedouble(S);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 =gray2ind(I,n);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 =rgb2ind(RGB);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RGB =ind2rgb(X,map);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[X,map] =rgb2gray(RGB).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241.</w:t>
            </w:r>
          </w:p>
        </w:tc>
        <w:tc>
          <w:tcPr>
            <w:tcW w:w="5199" w:type="dxa"/>
          </w:tcPr>
          <w:p w:rsidR="00391935" w:rsidRPr="00807694" w:rsidRDefault="00391935" w:rsidP="00DE2C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яких аргументів функції imshow модна змінити контраст полу тонового зображення при виводі його на екран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Low, high,double;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Low, high;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 xml:space="preserve"> Light, high;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Low, hight;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Light, hight;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242.</w:t>
            </w:r>
          </w:p>
        </w:tc>
        <w:tc>
          <w:tcPr>
            <w:tcW w:w="5199" w:type="dxa"/>
          </w:tcPr>
          <w:p w:rsidR="00391935" w:rsidRPr="00807694" w:rsidRDefault="00391935" w:rsidP="0048293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можна отримати інформації о розмірі, типі зображення в програмі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info;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inforead;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iminfo;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imread;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243.</w:t>
            </w:r>
          </w:p>
        </w:tc>
        <w:tc>
          <w:tcPr>
            <w:tcW w:w="5199" w:type="dxa"/>
          </w:tcPr>
          <w:p w:rsidR="00391935" w:rsidRPr="00807694" w:rsidRDefault="00391935" w:rsidP="009B3D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виріз фрагменту зображення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cute;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imcute;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imagecrop;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write.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244.</w:t>
            </w:r>
          </w:p>
        </w:tc>
        <w:tc>
          <w:tcPr>
            <w:tcW w:w="5199" w:type="dxa"/>
          </w:tcPr>
          <w:p w:rsidR="00391935" w:rsidRPr="00807694" w:rsidRDefault="00391935" w:rsidP="009B3D5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зміна розмірів зображення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cute;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imcute;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imageresize;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245.</w:t>
            </w:r>
          </w:p>
        </w:tc>
        <w:tc>
          <w:tcPr>
            <w:tcW w:w="5199" w:type="dxa"/>
          </w:tcPr>
          <w:p w:rsidR="00391935" w:rsidRPr="00807694" w:rsidRDefault="00391935" w:rsidP="00555EB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задається зображення шахматної доски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rotate;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imrotate;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checkerboard;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shahboard.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246.</w:t>
            </w:r>
          </w:p>
        </w:tc>
        <w:tc>
          <w:tcPr>
            <w:tcW w:w="5199" w:type="dxa"/>
          </w:tcPr>
          <w:p w:rsidR="00391935" w:rsidRPr="00807694" w:rsidRDefault="00391935" w:rsidP="00C157A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функції здійснюється обертання зображення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rotate;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imrotate;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imageresize;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247.</w:t>
            </w:r>
          </w:p>
        </w:tc>
        <w:tc>
          <w:tcPr>
            <w:tcW w:w="5199" w:type="dxa"/>
          </w:tcPr>
          <w:p w:rsidR="00391935" w:rsidRPr="00807694" w:rsidRDefault="00391935" w:rsidP="0006556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вирізання фрагменту зображення  на основі індексування масивів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imrotate;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Ic=I(Y:Ym,X:Xm);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248.</w:t>
            </w:r>
          </w:p>
        </w:tc>
        <w:tc>
          <w:tcPr>
            <w:tcW w:w="5199" w:type="dxa"/>
          </w:tcPr>
          <w:p w:rsidR="00391935" w:rsidRPr="00807694" w:rsidRDefault="00391935" w:rsidP="006558D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дзеркальне відображення по вертикалі зображення  на основі індексування масивів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imrotate;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Iy=I(end:-1:1,:);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Ic=I(Y:Ym,X:Xm);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imresize.</w:t>
            </w:r>
          </w:p>
        </w:tc>
      </w:tr>
      <w:tr w:rsidR="00391935" w:rsidRPr="00807694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249.</w:t>
            </w:r>
          </w:p>
        </w:tc>
        <w:tc>
          <w:tcPr>
            <w:tcW w:w="5199" w:type="dxa"/>
          </w:tcPr>
          <w:p w:rsidR="00391935" w:rsidRPr="00807694" w:rsidRDefault="00391935" w:rsidP="00F970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 допомогою якої команди здійснюється дзеркальне відображення по горизонталі </w:t>
            </w: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зображення  на основі індексування масивів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crop;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imrotate;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lastRenderedPageBreak/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Iy=I(end:-1:1,:);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Ic=I(Y:Ym,X:Xm);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Iy=I(:,end:-1:1).</w:t>
            </w:r>
          </w:p>
        </w:tc>
      </w:tr>
      <w:tr w:rsidR="00391935" w:rsidRPr="00484C36" w:rsidTr="008C0B49">
        <w:trPr>
          <w:jc w:val="center"/>
        </w:trPr>
        <w:tc>
          <w:tcPr>
            <w:tcW w:w="859" w:type="dxa"/>
          </w:tcPr>
          <w:p w:rsidR="00391935" w:rsidRPr="00807694" w:rsidRDefault="00391935" w:rsidP="00DE2C2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250.</w:t>
            </w:r>
          </w:p>
        </w:tc>
        <w:tc>
          <w:tcPr>
            <w:tcW w:w="5199" w:type="dxa"/>
          </w:tcPr>
          <w:p w:rsidR="00391935" w:rsidRPr="00807694" w:rsidRDefault="00391935" w:rsidP="00F970B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076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 допомогою якої команди здійснюється «проріджування» зображення  на основі індексування масивів в Matlab:</w:t>
            </w:r>
          </w:p>
        </w:tc>
        <w:tc>
          <w:tcPr>
            <w:tcW w:w="3796" w:type="dxa"/>
          </w:tcPr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А)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Id=I(1:2:end,1:2:end);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Б)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dilute;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В)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Iy=I(end:-1:1,:);</w:t>
            </w:r>
          </w:p>
          <w:p w:rsidR="00F6710E" w:rsidRPr="00F6710E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Г)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Ic=I(Y:Ym,X:Xm);</w:t>
            </w:r>
          </w:p>
          <w:p w:rsidR="00391935" w:rsidRPr="00807694" w:rsidRDefault="00F6710E" w:rsidP="003D18D0">
            <w:pPr>
              <w:pStyle w:val="a5"/>
              <w:ind w:left="36"/>
              <w:jc w:val="both"/>
              <w:rPr>
                <w:sz w:val="28"/>
                <w:szCs w:val="28"/>
                <w:lang w:val="uk-UA"/>
              </w:rPr>
            </w:pPr>
            <w:r w:rsidRPr="00F6710E">
              <w:rPr>
                <w:sz w:val="28"/>
                <w:szCs w:val="28"/>
                <w:lang w:val="uk-UA"/>
              </w:rPr>
              <w:t>Д)</w:t>
            </w:r>
            <w:r w:rsidR="003D18D0">
              <w:rPr>
                <w:sz w:val="28"/>
                <w:szCs w:val="28"/>
                <w:lang w:val="uk-UA"/>
              </w:rPr>
              <w:t xml:space="preserve"> </w:t>
            </w:r>
            <w:r w:rsidRPr="00F6710E">
              <w:rPr>
                <w:sz w:val="28"/>
                <w:szCs w:val="28"/>
                <w:lang w:val="uk-UA"/>
              </w:rPr>
              <w:t>Iy=I(:,end:-1:1).</w:t>
            </w:r>
          </w:p>
        </w:tc>
      </w:tr>
    </w:tbl>
    <w:p w:rsidR="00B9114E" w:rsidRPr="00484C36" w:rsidRDefault="00B9114E" w:rsidP="00400024">
      <w:pPr>
        <w:rPr>
          <w:lang w:val="uk-UA"/>
        </w:rPr>
      </w:pPr>
    </w:p>
    <w:sectPr w:rsidR="00B9114E" w:rsidRPr="00484C36" w:rsidSect="0040002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C147C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5C66D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C52C8E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A47EC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93096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8506A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1F7C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9B1808"/>
    <w:multiLevelType w:val="hybridMultilevel"/>
    <w:tmpl w:val="616AA03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F17A23"/>
    <w:multiLevelType w:val="hybridMultilevel"/>
    <w:tmpl w:val="65D05D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A6163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C4093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7E5FD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AB3399B"/>
    <w:multiLevelType w:val="hybridMultilevel"/>
    <w:tmpl w:val="75AA90D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D9429B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E464092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E8E1EC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FD76097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F3711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18020A3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69A40E5"/>
    <w:multiLevelType w:val="hybridMultilevel"/>
    <w:tmpl w:val="6A90AE5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7025BD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71F32C4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BFD7469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EE6941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E5F6436"/>
    <w:multiLevelType w:val="hybridMultilevel"/>
    <w:tmpl w:val="5DB2101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F622823"/>
    <w:multiLevelType w:val="hybridMultilevel"/>
    <w:tmpl w:val="616AA03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17B22F9"/>
    <w:multiLevelType w:val="hybridMultilevel"/>
    <w:tmpl w:val="14847734"/>
    <w:lvl w:ilvl="0" w:tplc="A93A95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3007590"/>
    <w:multiLevelType w:val="hybridMultilevel"/>
    <w:tmpl w:val="A9CA45D0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3AE035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3CF6BC0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0B7C25"/>
    <w:multiLevelType w:val="hybridMultilevel"/>
    <w:tmpl w:val="DBA4D1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52D6127"/>
    <w:multiLevelType w:val="hybridMultilevel"/>
    <w:tmpl w:val="D43691D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5654905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7115F93"/>
    <w:multiLevelType w:val="hybridMultilevel"/>
    <w:tmpl w:val="913A04F4"/>
    <w:lvl w:ilvl="0" w:tplc="4AD0A61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81A29B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8DB23BF"/>
    <w:multiLevelType w:val="hybridMultilevel"/>
    <w:tmpl w:val="3EFE15A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8FB546A"/>
    <w:multiLevelType w:val="hybridMultilevel"/>
    <w:tmpl w:val="7D3CF9BC"/>
    <w:lvl w:ilvl="0" w:tplc="5A2806C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AE001AA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2B2C5FA8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B504EA7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2BF34780"/>
    <w:multiLevelType w:val="hybridMultilevel"/>
    <w:tmpl w:val="2BD02DB4"/>
    <w:lvl w:ilvl="0" w:tplc="B78617A0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2E482E0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2E912783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343457E"/>
    <w:multiLevelType w:val="hybridMultilevel"/>
    <w:tmpl w:val="3A14A16A"/>
    <w:lvl w:ilvl="0" w:tplc="D9D8F04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4A60AEB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5DA1C9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6F91C27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8B11274"/>
    <w:multiLevelType w:val="hybridMultilevel"/>
    <w:tmpl w:val="EAFE948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C3C16F4"/>
    <w:multiLevelType w:val="hybridMultilevel"/>
    <w:tmpl w:val="65D05DF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DBA539F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DD1301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DF4098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ED7079D"/>
    <w:multiLevelType w:val="hybridMultilevel"/>
    <w:tmpl w:val="A894B5A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EEC2E32"/>
    <w:multiLevelType w:val="hybridMultilevel"/>
    <w:tmpl w:val="DBA4D1F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03B4EE1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06A53BE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088634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0D5714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0F66D01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1D96190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27700A9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2E042E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36F3374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49542B1"/>
    <w:multiLevelType w:val="hybridMultilevel"/>
    <w:tmpl w:val="64D0135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44B505C0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7BD68A4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8797DD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48EF2F9B"/>
    <w:multiLevelType w:val="hybridMultilevel"/>
    <w:tmpl w:val="09DCBEB6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A167E9E"/>
    <w:multiLevelType w:val="hybridMultilevel"/>
    <w:tmpl w:val="95EE60A4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B6A6708"/>
    <w:multiLevelType w:val="hybridMultilevel"/>
    <w:tmpl w:val="12A6B1A8"/>
    <w:lvl w:ilvl="0" w:tplc="19A2C14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4D54661D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4E8C1259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F373C4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F9967E5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4FA004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0B45BD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1574F9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5201429B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52C924D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5C07186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912446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A6510A5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5AD86299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5C4F7BCE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5CCE1842"/>
    <w:multiLevelType w:val="hybridMultilevel"/>
    <w:tmpl w:val="BE40179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5DDA440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E3262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267677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49C6E6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4AD7FF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4C34E56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4ED335D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654B414D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657C1A27"/>
    <w:multiLevelType w:val="hybridMultilevel"/>
    <w:tmpl w:val="EAFE948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67A918DF"/>
    <w:multiLevelType w:val="hybridMultilevel"/>
    <w:tmpl w:val="BE40179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89D1706"/>
    <w:multiLevelType w:val="hybridMultilevel"/>
    <w:tmpl w:val="60C4944C"/>
    <w:lvl w:ilvl="0" w:tplc="CD44629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690B2AEB"/>
    <w:multiLevelType w:val="hybridMultilevel"/>
    <w:tmpl w:val="75A81A9E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69C9027D"/>
    <w:multiLevelType w:val="hybridMultilevel"/>
    <w:tmpl w:val="616AA030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6A6155DC"/>
    <w:multiLevelType w:val="hybridMultilevel"/>
    <w:tmpl w:val="0154667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6A8E07F2"/>
    <w:multiLevelType w:val="hybridMultilevel"/>
    <w:tmpl w:val="7C6C98FC"/>
    <w:lvl w:ilvl="0" w:tplc="725CB4C4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6AA5008C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B4A3D72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D1D47CB"/>
    <w:multiLevelType w:val="hybridMultilevel"/>
    <w:tmpl w:val="EB3884FC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6D60382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6DE069B3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E1A1E85"/>
    <w:multiLevelType w:val="hybridMultilevel"/>
    <w:tmpl w:val="AFFE3AAE"/>
    <w:lvl w:ilvl="0" w:tplc="A65209A4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F4D1BCD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7007055A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0AF2F3B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71E5282A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729626CD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72E7696C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34B54E7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75C30D36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5F622F9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772D38DF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77903258"/>
    <w:multiLevelType w:val="hybridMultilevel"/>
    <w:tmpl w:val="2D5CA018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791165E1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91A3794"/>
    <w:multiLevelType w:val="hybridMultilevel"/>
    <w:tmpl w:val="D0FAC70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9476545"/>
    <w:multiLevelType w:val="hybridMultilevel"/>
    <w:tmpl w:val="9FDE7F38"/>
    <w:lvl w:ilvl="0" w:tplc="17BCECA6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79561C9E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7A0C7ED9"/>
    <w:multiLevelType w:val="hybridMultilevel"/>
    <w:tmpl w:val="9CE0BF74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7A4D1D62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7A7811F8"/>
    <w:multiLevelType w:val="hybridMultilevel"/>
    <w:tmpl w:val="0D4EC6A8"/>
    <w:lvl w:ilvl="0" w:tplc="7DF45D58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7AEC159F"/>
    <w:multiLevelType w:val="hybridMultilevel"/>
    <w:tmpl w:val="B594A77E"/>
    <w:lvl w:ilvl="0" w:tplc="272E8FD2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C0F1A6D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7D5E572F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7F616EC1"/>
    <w:multiLevelType w:val="hybridMultilevel"/>
    <w:tmpl w:val="0C0A3EB0"/>
    <w:lvl w:ilvl="0" w:tplc="2F38D7F6">
      <w:start w:val="1"/>
      <w:numFmt w:val="russianUpper"/>
      <w:lvlText w:val="%1)"/>
      <w:lvlJc w:val="left"/>
      <w:pPr>
        <w:ind w:left="644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7FF41034"/>
    <w:multiLevelType w:val="hybridMultilevel"/>
    <w:tmpl w:val="90EAD7C2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7FF7019E"/>
    <w:multiLevelType w:val="hybridMultilevel"/>
    <w:tmpl w:val="9594CF1A"/>
    <w:lvl w:ilvl="0" w:tplc="E986460C">
      <w:start w:val="1"/>
      <w:numFmt w:val="russianUpper"/>
      <w:lvlText w:val="%1)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9"/>
  </w:num>
  <w:num w:numId="2">
    <w:abstractNumId w:val="7"/>
  </w:num>
  <w:num w:numId="3">
    <w:abstractNumId w:val="52"/>
  </w:num>
  <w:num w:numId="4">
    <w:abstractNumId w:val="129"/>
  </w:num>
  <w:num w:numId="5">
    <w:abstractNumId w:val="83"/>
  </w:num>
  <w:num w:numId="6">
    <w:abstractNumId w:val="35"/>
  </w:num>
  <w:num w:numId="7">
    <w:abstractNumId w:val="12"/>
  </w:num>
  <w:num w:numId="8">
    <w:abstractNumId w:val="64"/>
  </w:num>
  <w:num w:numId="9">
    <w:abstractNumId w:val="63"/>
  </w:num>
  <w:num w:numId="10">
    <w:abstractNumId w:val="67"/>
  </w:num>
  <w:num w:numId="11">
    <w:abstractNumId w:val="116"/>
  </w:num>
  <w:num w:numId="12">
    <w:abstractNumId w:val="93"/>
  </w:num>
  <w:num w:numId="13">
    <w:abstractNumId w:val="94"/>
  </w:num>
  <w:num w:numId="14">
    <w:abstractNumId w:val="53"/>
  </w:num>
  <w:num w:numId="15">
    <w:abstractNumId w:val="24"/>
  </w:num>
  <w:num w:numId="16">
    <w:abstractNumId w:val="118"/>
  </w:num>
  <w:num w:numId="17">
    <w:abstractNumId w:val="56"/>
  </w:num>
  <w:num w:numId="18">
    <w:abstractNumId w:val="58"/>
  </w:num>
  <w:num w:numId="19">
    <w:abstractNumId w:val="48"/>
  </w:num>
  <w:num w:numId="20">
    <w:abstractNumId w:val="102"/>
  </w:num>
  <w:num w:numId="21">
    <w:abstractNumId w:val="54"/>
  </w:num>
  <w:num w:numId="22">
    <w:abstractNumId w:val="65"/>
  </w:num>
  <w:num w:numId="23">
    <w:abstractNumId w:val="91"/>
  </w:num>
  <w:num w:numId="24">
    <w:abstractNumId w:val="97"/>
  </w:num>
  <w:num w:numId="25">
    <w:abstractNumId w:val="25"/>
  </w:num>
  <w:num w:numId="26">
    <w:abstractNumId w:val="42"/>
  </w:num>
  <w:num w:numId="27">
    <w:abstractNumId w:val="49"/>
  </w:num>
  <w:num w:numId="28">
    <w:abstractNumId w:val="96"/>
  </w:num>
  <w:num w:numId="29">
    <w:abstractNumId w:val="32"/>
  </w:num>
  <w:num w:numId="30">
    <w:abstractNumId w:val="23"/>
  </w:num>
  <w:num w:numId="31">
    <w:abstractNumId w:val="59"/>
  </w:num>
  <w:num w:numId="32">
    <w:abstractNumId w:val="92"/>
  </w:num>
  <w:num w:numId="33">
    <w:abstractNumId w:val="18"/>
  </w:num>
  <w:num w:numId="34">
    <w:abstractNumId w:val="115"/>
  </w:num>
  <w:num w:numId="35">
    <w:abstractNumId w:val="60"/>
  </w:num>
  <w:num w:numId="36">
    <w:abstractNumId w:val="70"/>
  </w:num>
  <w:num w:numId="37">
    <w:abstractNumId w:val="47"/>
  </w:num>
  <w:num w:numId="38">
    <w:abstractNumId w:val="110"/>
  </w:num>
  <w:num w:numId="39">
    <w:abstractNumId w:val="121"/>
  </w:num>
  <w:num w:numId="40">
    <w:abstractNumId w:val="82"/>
  </w:num>
  <w:num w:numId="41">
    <w:abstractNumId w:val="30"/>
  </w:num>
  <w:num w:numId="42">
    <w:abstractNumId w:val="13"/>
  </w:num>
  <w:num w:numId="43">
    <w:abstractNumId w:val="28"/>
  </w:num>
  <w:num w:numId="44">
    <w:abstractNumId w:val="2"/>
  </w:num>
  <w:num w:numId="45">
    <w:abstractNumId w:val="44"/>
  </w:num>
  <w:num w:numId="46">
    <w:abstractNumId w:val="98"/>
  </w:num>
  <w:num w:numId="47">
    <w:abstractNumId w:val="84"/>
  </w:num>
  <w:num w:numId="48">
    <w:abstractNumId w:val="8"/>
  </w:num>
  <w:num w:numId="49">
    <w:abstractNumId w:val="117"/>
  </w:num>
  <w:num w:numId="50">
    <w:abstractNumId w:val="5"/>
  </w:num>
  <w:num w:numId="51">
    <w:abstractNumId w:val="76"/>
  </w:num>
  <w:num w:numId="52">
    <w:abstractNumId w:val="101"/>
  </w:num>
  <w:num w:numId="53">
    <w:abstractNumId w:val="75"/>
  </w:num>
  <w:num w:numId="54">
    <w:abstractNumId w:val="71"/>
  </w:num>
  <w:num w:numId="55">
    <w:abstractNumId w:val="61"/>
  </w:num>
  <w:num w:numId="56">
    <w:abstractNumId w:val="109"/>
  </w:num>
  <w:num w:numId="57">
    <w:abstractNumId w:val="104"/>
  </w:num>
  <w:num w:numId="58">
    <w:abstractNumId w:val="41"/>
  </w:num>
  <w:num w:numId="59">
    <w:abstractNumId w:val="122"/>
  </w:num>
  <w:num w:numId="60">
    <w:abstractNumId w:val="66"/>
  </w:num>
  <w:num w:numId="61">
    <w:abstractNumId w:val="29"/>
  </w:num>
  <w:num w:numId="62">
    <w:abstractNumId w:val="4"/>
  </w:num>
  <w:num w:numId="63">
    <w:abstractNumId w:val="100"/>
  </w:num>
  <w:num w:numId="64">
    <w:abstractNumId w:val="46"/>
  </w:num>
  <w:num w:numId="65">
    <w:abstractNumId w:val="45"/>
  </w:num>
  <w:num w:numId="66">
    <w:abstractNumId w:val="126"/>
  </w:num>
  <w:num w:numId="67">
    <w:abstractNumId w:val="16"/>
  </w:num>
  <w:num w:numId="68">
    <w:abstractNumId w:val="37"/>
  </w:num>
  <w:num w:numId="69">
    <w:abstractNumId w:val="125"/>
  </w:num>
  <w:num w:numId="70">
    <w:abstractNumId w:val="3"/>
  </w:num>
  <w:num w:numId="71">
    <w:abstractNumId w:val="73"/>
  </w:num>
  <w:num w:numId="72">
    <w:abstractNumId w:val="111"/>
  </w:num>
  <w:num w:numId="73">
    <w:abstractNumId w:val="11"/>
  </w:num>
  <w:num w:numId="74">
    <w:abstractNumId w:val="77"/>
  </w:num>
  <w:num w:numId="75">
    <w:abstractNumId w:val="87"/>
  </w:num>
  <w:num w:numId="76">
    <w:abstractNumId w:val="22"/>
  </w:num>
  <w:num w:numId="77">
    <w:abstractNumId w:val="120"/>
  </w:num>
  <w:num w:numId="78">
    <w:abstractNumId w:val="21"/>
  </w:num>
  <w:num w:numId="79">
    <w:abstractNumId w:val="103"/>
  </w:num>
  <w:num w:numId="80">
    <w:abstractNumId w:val="39"/>
  </w:num>
  <w:num w:numId="81">
    <w:abstractNumId w:val="38"/>
  </w:num>
  <w:num w:numId="82">
    <w:abstractNumId w:val="113"/>
  </w:num>
  <w:num w:numId="83">
    <w:abstractNumId w:val="15"/>
  </w:num>
  <w:num w:numId="84">
    <w:abstractNumId w:val="128"/>
  </w:num>
  <w:num w:numId="85">
    <w:abstractNumId w:val="57"/>
  </w:num>
  <w:num w:numId="86">
    <w:abstractNumId w:val="68"/>
  </w:num>
  <w:num w:numId="87">
    <w:abstractNumId w:val="31"/>
  </w:num>
  <w:num w:numId="88">
    <w:abstractNumId w:val="123"/>
  </w:num>
  <w:num w:numId="89">
    <w:abstractNumId w:val="27"/>
  </w:num>
  <w:num w:numId="90">
    <w:abstractNumId w:val="40"/>
  </w:num>
  <w:num w:numId="91">
    <w:abstractNumId w:val="127"/>
  </w:num>
  <w:num w:numId="92">
    <w:abstractNumId w:val="19"/>
  </w:num>
  <w:num w:numId="93">
    <w:abstractNumId w:val="43"/>
  </w:num>
  <w:num w:numId="94">
    <w:abstractNumId w:val="119"/>
  </w:num>
  <w:num w:numId="95">
    <w:abstractNumId w:val="105"/>
  </w:num>
  <w:num w:numId="96">
    <w:abstractNumId w:val="36"/>
  </w:num>
  <w:num w:numId="97">
    <w:abstractNumId w:val="26"/>
  </w:num>
  <w:num w:numId="98">
    <w:abstractNumId w:val="99"/>
  </w:num>
  <w:num w:numId="99">
    <w:abstractNumId w:val="95"/>
  </w:num>
  <w:num w:numId="100">
    <w:abstractNumId w:val="69"/>
  </w:num>
  <w:num w:numId="101">
    <w:abstractNumId w:val="124"/>
  </w:num>
  <w:num w:numId="102">
    <w:abstractNumId w:val="33"/>
  </w:num>
  <w:num w:numId="103">
    <w:abstractNumId w:val="88"/>
  </w:num>
  <w:num w:numId="104">
    <w:abstractNumId w:val="62"/>
  </w:num>
  <w:num w:numId="105">
    <w:abstractNumId w:val="34"/>
  </w:num>
  <w:num w:numId="106">
    <w:abstractNumId w:val="80"/>
  </w:num>
  <w:num w:numId="107">
    <w:abstractNumId w:val="17"/>
  </w:num>
  <w:num w:numId="108">
    <w:abstractNumId w:val="1"/>
  </w:num>
  <w:num w:numId="109">
    <w:abstractNumId w:val="81"/>
  </w:num>
  <w:num w:numId="110">
    <w:abstractNumId w:val="6"/>
  </w:num>
  <w:num w:numId="111">
    <w:abstractNumId w:val="20"/>
  </w:num>
  <w:num w:numId="112">
    <w:abstractNumId w:val="78"/>
  </w:num>
  <w:num w:numId="113">
    <w:abstractNumId w:val="50"/>
  </w:num>
  <w:num w:numId="114">
    <w:abstractNumId w:val="108"/>
  </w:num>
  <w:num w:numId="115">
    <w:abstractNumId w:val="114"/>
  </w:num>
  <w:num w:numId="116">
    <w:abstractNumId w:val="89"/>
  </w:num>
  <w:num w:numId="117">
    <w:abstractNumId w:val="51"/>
  </w:num>
  <w:num w:numId="118">
    <w:abstractNumId w:val="90"/>
  </w:num>
  <w:num w:numId="119">
    <w:abstractNumId w:val="55"/>
  </w:num>
  <w:num w:numId="120">
    <w:abstractNumId w:val="9"/>
  </w:num>
  <w:num w:numId="121">
    <w:abstractNumId w:val="112"/>
  </w:num>
  <w:num w:numId="122">
    <w:abstractNumId w:val="74"/>
  </w:num>
  <w:num w:numId="123">
    <w:abstractNumId w:val="85"/>
  </w:num>
  <w:num w:numId="124">
    <w:abstractNumId w:val="86"/>
  </w:num>
  <w:num w:numId="125">
    <w:abstractNumId w:val="0"/>
  </w:num>
  <w:num w:numId="126">
    <w:abstractNumId w:val="72"/>
  </w:num>
  <w:num w:numId="127">
    <w:abstractNumId w:val="106"/>
  </w:num>
  <w:num w:numId="128">
    <w:abstractNumId w:val="107"/>
  </w:num>
  <w:num w:numId="129">
    <w:abstractNumId w:val="10"/>
  </w:num>
  <w:num w:numId="130">
    <w:abstractNumId w:val="14"/>
  </w:num>
  <w:numIdMacAtCleanup w:val="1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BBE"/>
    <w:rsid w:val="0000095D"/>
    <w:rsid w:val="000131ED"/>
    <w:rsid w:val="000144BD"/>
    <w:rsid w:val="00016B72"/>
    <w:rsid w:val="00027CD1"/>
    <w:rsid w:val="00036733"/>
    <w:rsid w:val="00053C59"/>
    <w:rsid w:val="00057782"/>
    <w:rsid w:val="00061325"/>
    <w:rsid w:val="00064C50"/>
    <w:rsid w:val="00065569"/>
    <w:rsid w:val="00066E9F"/>
    <w:rsid w:val="00074D02"/>
    <w:rsid w:val="000756DF"/>
    <w:rsid w:val="00077289"/>
    <w:rsid w:val="0008234F"/>
    <w:rsid w:val="000908AC"/>
    <w:rsid w:val="000A5F17"/>
    <w:rsid w:val="000A74AB"/>
    <w:rsid w:val="000B74C9"/>
    <w:rsid w:val="000C2CB5"/>
    <w:rsid w:val="000D01CD"/>
    <w:rsid w:val="000D22DA"/>
    <w:rsid w:val="000D7007"/>
    <w:rsid w:val="000E1405"/>
    <w:rsid w:val="000E2EDA"/>
    <w:rsid w:val="000E2F5B"/>
    <w:rsid w:val="000E3167"/>
    <w:rsid w:val="000E7370"/>
    <w:rsid w:val="000F0989"/>
    <w:rsid w:val="0011444B"/>
    <w:rsid w:val="00115037"/>
    <w:rsid w:val="00132B89"/>
    <w:rsid w:val="00142064"/>
    <w:rsid w:val="001569DE"/>
    <w:rsid w:val="0017065B"/>
    <w:rsid w:val="0018220B"/>
    <w:rsid w:val="0019651D"/>
    <w:rsid w:val="001A090E"/>
    <w:rsid w:val="001A19E8"/>
    <w:rsid w:val="001B790A"/>
    <w:rsid w:val="001D192E"/>
    <w:rsid w:val="001D2071"/>
    <w:rsid w:val="001D4CED"/>
    <w:rsid w:val="001D65F4"/>
    <w:rsid w:val="001F2C3A"/>
    <w:rsid w:val="001F3398"/>
    <w:rsid w:val="001F39DC"/>
    <w:rsid w:val="002031D7"/>
    <w:rsid w:val="00205FF1"/>
    <w:rsid w:val="00210FAF"/>
    <w:rsid w:val="00223488"/>
    <w:rsid w:val="00223E19"/>
    <w:rsid w:val="00244462"/>
    <w:rsid w:val="00253D3F"/>
    <w:rsid w:val="002622EA"/>
    <w:rsid w:val="00281ADE"/>
    <w:rsid w:val="0028452F"/>
    <w:rsid w:val="002864AD"/>
    <w:rsid w:val="002874A3"/>
    <w:rsid w:val="00292D61"/>
    <w:rsid w:val="00295BE6"/>
    <w:rsid w:val="00297661"/>
    <w:rsid w:val="002A088E"/>
    <w:rsid w:val="002A68FD"/>
    <w:rsid w:val="002A6F81"/>
    <w:rsid w:val="002C6A5F"/>
    <w:rsid w:val="002D4C35"/>
    <w:rsid w:val="002D4F15"/>
    <w:rsid w:val="002D5B50"/>
    <w:rsid w:val="002E16E6"/>
    <w:rsid w:val="0030496F"/>
    <w:rsid w:val="00311D4B"/>
    <w:rsid w:val="00327635"/>
    <w:rsid w:val="0034430E"/>
    <w:rsid w:val="00347AD2"/>
    <w:rsid w:val="00354656"/>
    <w:rsid w:val="003845E5"/>
    <w:rsid w:val="00385751"/>
    <w:rsid w:val="00391935"/>
    <w:rsid w:val="00394442"/>
    <w:rsid w:val="00395B7D"/>
    <w:rsid w:val="003A375D"/>
    <w:rsid w:val="003C2148"/>
    <w:rsid w:val="003D18D0"/>
    <w:rsid w:val="003F1D3D"/>
    <w:rsid w:val="003F5390"/>
    <w:rsid w:val="00400024"/>
    <w:rsid w:val="004011B3"/>
    <w:rsid w:val="00401F9F"/>
    <w:rsid w:val="00411A96"/>
    <w:rsid w:val="0042140E"/>
    <w:rsid w:val="00425A30"/>
    <w:rsid w:val="004301F9"/>
    <w:rsid w:val="00430D39"/>
    <w:rsid w:val="004370ED"/>
    <w:rsid w:val="00450A27"/>
    <w:rsid w:val="00453771"/>
    <w:rsid w:val="00456307"/>
    <w:rsid w:val="004615FE"/>
    <w:rsid w:val="00464082"/>
    <w:rsid w:val="00480965"/>
    <w:rsid w:val="0048293E"/>
    <w:rsid w:val="00482B23"/>
    <w:rsid w:val="00484C36"/>
    <w:rsid w:val="00485448"/>
    <w:rsid w:val="0049241E"/>
    <w:rsid w:val="00493AD9"/>
    <w:rsid w:val="004A4AF6"/>
    <w:rsid w:val="004F4328"/>
    <w:rsid w:val="004F64BE"/>
    <w:rsid w:val="00505E40"/>
    <w:rsid w:val="00506A5A"/>
    <w:rsid w:val="00535BC2"/>
    <w:rsid w:val="00544529"/>
    <w:rsid w:val="00547C95"/>
    <w:rsid w:val="00555EBA"/>
    <w:rsid w:val="00564310"/>
    <w:rsid w:val="0056621C"/>
    <w:rsid w:val="005766A6"/>
    <w:rsid w:val="00580795"/>
    <w:rsid w:val="00591443"/>
    <w:rsid w:val="005951E8"/>
    <w:rsid w:val="005B4550"/>
    <w:rsid w:val="005C6987"/>
    <w:rsid w:val="005D015D"/>
    <w:rsid w:val="005D2D1D"/>
    <w:rsid w:val="005D5603"/>
    <w:rsid w:val="005E2BC1"/>
    <w:rsid w:val="005F6F2B"/>
    <w:rsid w:val="00623F3B"/>
    <w:rsid w:val="0062680A"/>
    <w:rsid w:val="00634E2F"/>
    <w:rsid w:val="006435AF"/>
    <w:rsid w:val="00653F2E"/>
    <w:rsid w:val="006558D8"/>
    <w:rsid w:val="006639E0"/>
    <w:rsid w:val="00675776"/>
    <w:rsid w:val="0069036E"/>
    <w:rsid w:val="006B1EAD"/>
    <w:rsid w:val="006C1EA8"/>
    <w:rsid w:val="006C4A66"/>
    <w:rsid w:val="006C51DC"/>
    <w:rsid w:val="006C67F3"/>
    <w:rsid w:val="006D43AD"/>
    <w:rsid w:val="006D4711"/>
    <w:rsid w:val="006E3DCB"/>
    <w:rsid w:val="006F6CB6"/>
    <w:rsid w:val="007202A0"/>
    <w:rsid w:val="00722CA0"/>
    <w:rsid w:val="007471A1"/>
    <w:rsid w:val="00753BBE"/>
    <w:rsid w:val="007567C7"/>
    <w:rsid w:val="0076474F"/>
    <w:rsid w:val="007704FC"/>
    <w:rsid w:val="007729D8"/>
    <w:rsid w:val="00772AF4"/>
    <w:rsid w:val="007925FE"/>
    <w:rsid w:val="00792A2E"/>
    <w:rsid w:val="00796363"/>
    <w:rsid w:val="0079645D"/>
    <w:rsid w:val="007B26FD"/>
    <w:rsid w:val="007B74C6"/>
    <w:rsid w:val="007D60F8"/>
    <w:rsid w:val="007F2B28"/>
    <w:rsid w:val="007F5AA7"/>
    <w:rsid w:val="007F6FB9"/>
    <w:rsid w:val="00807694"/>
    <w:rsid w:val="00813E4A"/>
    <w:rsid w:val="0081757A"/>
    <w:rsid w:val="00833227"/>
    <w:rsid w:val="00834AEC"/>
    <w:rsid w:val="00836A29"/>
    <w:rsid w:val="00836BF8"/>
    <w:rsid w:val="00846A6D"/>
    <w:rsid w:val="00846F1D"/>
    <w:rsid w:val="00850D82"/>
    <w:rsid w:val="00851825"/>
    <w:rsid w:val="00853378"/>
    <w:rsid w:val="00853650"/>
    <w:rsid w:val="00890D5F"/>
    <w:rsid w:val="00894A45"/>
    <w:rsid w:val="008A2516"/>
    <w:rsid w:val="008A285D"/>
    <w:rsid w:val="008A361C"/>
    <w:rsid w:val="008A4CE0"/>
    <w:rsid w:val="008B407D"/>
    <w:rsid w:val="008B5254"/>
    <w:rsid w:val="008C0816"/>
    <w:rsid w:val="008C0B49"/>
    <w:rsid w:val="008D0665"/>
    <w:rsid w:val="008E04E7"/>
    <w:rsid w:val="008F2393"/>
    <w:rsid w:val="008F579F"/>
    <w:rsid w:val="009210EB"/>
    <w:rsid w:val="009320AE"/>
    <w:rsid w:val="00935B3E"/>
    <w:rsid w:val="00943445"/>
    <w:rsid w:val="0094791E"/>
    <w:rsid w:val="009561B0"/>
    <w:rsid w:val="00956DEE"/>
    <w:rsid w:val="00973362"/>
    <w:rsid w:val="00981373"/>
    <w:rsid w:val="00981EB4"/>
    <w:rsid w:val="00992B0F"/>
    <w:rsid w:val="009933CF"/>
    <w:rsid w:val="009B22CA"/>
    <w:rsid w:val="009B3D5E"/>
    <w:rsid w:val="009C004B"/>
    <w:rsid w:val="009C562E"/>
    <w:rsid w:val="009F165A"/>
    <w:rsid w:val="009F2047"/>
    <w:rsid w:val="00A00E08"/>
    <w:rsid w:val="00A068FD"/>
    <w:rsid w:val="00A1672C"/>
    <w:rsid w:val="00A35C82"/>
    <w:rsid w:val="00A4033F"/>
    <w:rsid w:val="00A4297B"/>
    <w:rsid w:val="00A52DAF"/>
    <w:rsid w:val="00A655CB"/>
    <w:rsid w:val="00A760D1"/>
    <w:rsid w:val="00A77F79"/>
    <w:rsid w:val="00A85CF2"/>
    <w:rsid w:val="00A8798E"/>
    <w:rsid w:val="00A920C7"/>
    <w:rsid w:val="00AA0EB1"/>
    <w:rsid w:val="00AB37B3"/>
    <w:rsid w:val="00AB6A56"/>
    <w:rsid w:val="00AC5EF5"/>
    <w:rsid w:val="00AC668D"/>
    <w:rsid w:val="00AD463B"/>
    <w:rsid w:val="00B078FE"/>
    <w:rsid w:val="00B15BC1"/>
    <w:rsid w:val="00B2546A"/>
    <w:rsid w:val="00B25C50"/>
    <w:rsid w:val="00B40990"/>
    <w:rsid w:val="00B66552"/>
    <w:rsid w:val="00B76B59"/>
    <w:rsid w:val="00B81F93"/>
    <w:rsid w:val="00B9114E"/>
    <w:rsid w:val="00B91277"/>
    <w:rsid w:val="00B93BCD"/>
    <w:rsid w:val="00BA02D9"/>
    <w:rsid w:val="00BA232A"/>
    <w:rsid w:val="00BA4DEF"/>
    <w:rsid w:val="00BC4D15"/>
    <w:rsid w:val="00BD3A1B"/>
    <w:rsid w:val="00BD74A1"/>
    <w:rsid w:val="00BE3556"/>
    <w:rsid w:val="00C0347B"/>
    <w:rsid w:val="00C07C62"/>
    <w:rsid w:val="00C157A6"/>
    <w:rsid w:val="00C202CB"/>
    <w:rsid w:val="00C404D1"/>
    <w:rsid w:val="00C447C7"/>
    <w:rsid w:val="00C45132"/>
    <w:rsid w:val="00C45DCB"/>
    <w:rsid w:val="00C526BF"/>
    <w:rsid w:val="00C55AFA"/>
    <w:rsid w:val="00C773EF"/>
    <w:rsid w:val="00C77850"/>
    <w:rsid w:val="00C81A95"/>
    <w:rsid w:val="00C81B06"/>
    <w:rsid w:val="00C90221"/>
    <w:rsid w:val="00CA4270"/>
    <w:rsid w:val="00CB3AA7"/>
    <w:rsid w:val="00CC3DED"/>
    <w:rsid w:val="00CD40AE"/>
    <w:rsid w:val="00D03B98"/>
    <w:rsid w:val="00D10847"/>
    <w:rsid w:val="00D12145"/>
    <w:rsid w:val="00D30DA8"/>
    <w:rsid w:val="00D33B8D"/>
    <w:rsid w:val="00D363B2"/>
    <w:rsid w:val="00D37D55"/>
    <w:rsid w:val="00D45F5C"/>
    <w:rsid w:val="00D5120B"/>
    <w:rsid w:val="00D67542"/>
    <w:rsid w:val="00D74B8E"/>
    <w:rsid w:val="00DB3121"/>
    <w:rsid w:val="00DC2036"/>
    <w:rsid w:val="00DC49F0"/>
    <w:rsid w:val="00DE2C20"/>
    <w:rsid w:val="00DE5467"/>
    <w:rsid w:val="00DF59AA"/>
    <w:rsid w:val="00E227B9"/>
    <w:rsid w:val="00E41E84"/>
    <w:rsid w:val="00E72B38"/>
    <w:rsid w:val="00E821CD"/>
    <w:rsid w:val="00E837BB"/>
    <w:rsid w:val="00E94BF2"/>
    <w:rsid w:val="00E94D7C"/>
    <w:rsid w:val="00EA0868"/>
    <w:rsid w:val="00EC54B9"/>
    <w:rsid w:val="00ED44FC"/>
    <w:rsid w:val="00ED71BC"/>
    <w:rsid w:val="00EF63A7"/>
    <w:rsid w:val="00F02443"/>
    <w:rsid w:val="00F1563B"/>
    <w:rsid w:val="00F22613"/>
    <w:rsid w:val="00F3275A"/>
    <w:rsid w:val="00F522B0"/>
    <w:rsid w:val="00F6710E"/>
    <w:rsid w:val="00F741FA"/>
    <w:rsid w:val="00F94912"/>
    <w:rsid w:val="00F970B6"/>
    <w:rsid w:val="00F97186"/>
    <w:rsid w:val="00FA3671"/>
    <w:rsid w:val="00FB0ED7"/>
    <w:rsid w:val="00FC2C4B"/>
    <w:rsid w:val="00FC58A4"/>
    <w:rsid w:val="00FD1BC4"/>
    <w:rsid w:val="00FD4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47C95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CD"/>
  </w:style>
  <w:style w:type="paragraph" w:styleId="1">
    <w:name w:val="heading 1"/>
    <w:basedOn w:val="a"/>
    <w:link w:val="10"/>
    <w:uiPriority w:val="9"/>
    <w:qFormat/>
    <w:rsid w:val="006C51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5182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00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920C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C51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311D4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basedOn w:val="a0"/>
    <w:rsid w:val="008F579F"/>
  </w:style>
  <w:style w:type="character" w:styleId="a6">
    <w:name w:val="Hyperlink"/>
    <w:rsid w:val="002A088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5182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836A29"/>
  </w:style>
  <w:style w:type="character" w:styleId="a7">
    <w:name w:val="Emphasis"/>
    <w:basedOn w:val="a0"/>
    <w:uiPriority w:val="20"/>
    <w:qFormat/>
    <w:rsid w:val="00836A29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836A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36A29"/>
    <w:rPr>
      <w:rFonts w:ascii="Courier New" w:eastAsia="Times New Roman" w:hAnsi="Courier New" w:cs="Courier New"/>
      <w:sz w:val="20"/>
      <w:szCs w:val="20"/>
    </w:rPr>
  </w:style>
  <w:style w:type="paragraph" w:styleId="3">
    <w:name w:val="Body Text Indent 3"/>
    <w:basedOn w:val="a"/>
    <w:link w:val="30"/>
    <w:uiPriority w:val="99"/>
    <w:unhideWhenUsed/>
    <w:rsid w:val="00547C9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47C95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9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image" Target="media/image16.wmf"/><Relationship Id="rId47" Type="http://schemas.openxmlformats.org/officeDocument/2006/relationships/oleObject" Target="embeddings/oleObject25.bin"/><Relationship Id="rId50" Type="http://schemas.openxmlformats.org/officeDocument/2006/relationships/oleObject" Target="embeddings/oleObject27.bin"/><Relationship Id="rId55" Type="http://schemas.openxmlformats.org/officeDocument/2006/relationships/image" Target="media/image20.wmf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4.bin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2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3.bin"/><Relationship Id="rId53" Type="http://schemas.openxmlformats.org/officeDocument/2006/relationships/image" Target="media/image19.wmf"/><Relationship Id="rId58" Type="http://schemas.openxmlformats.org/officeDocument/2006/relationships/oleObject" Target="embeddings/oleObject31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17.wmf"/><Relationship Id="rId57" Type="http://schemas.openxmlformats.org/officeDocument/2006/relationships/image" Target="media/image21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8.bin"/><Relationship Id="rId6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oleObject" Target="embeddings/oleObject21.bin"/><Relationship Id="rId48" Type="http://schemas.openxmlformats.org/officeDocument/2006/relationships/oleObject" Target="embeddings/oleObject26.bin"/><Relationship Id="rId56" Type="http://schemas.openxmlformats.org/officeDocument/2006/relationships/oleObject" Target="embeddings/oleObject30.bin"/><Relationship Id="rId8" Type="http://schemas.openxmlformats.org/officeDocument/2006/relationships/oleObject" Target="embeddings/oleObject1.bin"/><Relationship Id="rId51" Type="http://schemas.openxmlformats.org/officeDocument/2006/relationships/image" Target="media/image18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17043-25F0-48D4-84ED-A33E3036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31044</Words>
  <Characters>17696</Characters>
  <Application>Microsoft Office Word</Application>
  <DocSecurity>0</DocSecurity>
  <Lines>147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GDTU</Company>
  <LinksUpToDate>false</LinksUpToDate>
  <CharactersWithSpaces>48643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MtaIVT</dc:creator>
  <cp:lastModifiedBy>Larina</cp:lastModifiedBy>
  <cp:revision>60</cp:revision>
  <dcterms:created xsi:type="dcterms:W3CDTF">2018-05-17T13:49:00Z</dcterms:created>
  <dcterms:modified xsi:type="dcterms:W3CDTF">2025-05-19T07:11:00Z</dcterms:modified>
</cp:coreProperties>
</file>