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C77850" w:rsidRPr="00C90221" w:rsidTr="00A4033F">
        <w:tc>
          <w:tcPr>
            <w:tcW w:w="9854" w:type="dxa"/>
          </w:tcPr>
          <w:p w:rsidR="00A4033F" w:rsidRDefault="00A4033F" w:rsidP="00E12C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7850" w:rsidRPr="0028452F" w:rsidRDefault="00C77850" w:rsidP="00E12C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ТЕСТОВІ ЗАВДАННЯ</w:t>
            </w:r>
          </w:p>
          <w:p w:rsidR="00C77850" w:rsidRDefault="00C77850" w:rsidP="00E1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ІНЖЕНЕРНА ТА КОМП’ЮТЕРНА ГРАФІКА. </w:t>
            </w:r>
          </w:p>
          <w:p w:rsidR="00C77850" w:rsidRPr="0028452F" w:rsidRDefault="00C77850" w:rsidP="00E12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КОМП’ЮТЕРНА ГРАФІКА</w:t>
            </w:r>
          </w:p>
        </w:tc>
      </w:tr>
    </w:tbl>
    <w:p w:rsidR="00C77850" w:rsidRPr="00807694" w:rsidRDefault="00C77850" w:rsidP="00400024">
      <w:pPr>
        <w:rPr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8"/>
        <w:gridCol w:w="5207"/>
        <w:gridCol w:w="3789"/>
      </w:tblGrid>
      <w:tr w:rsidR="00B9114E" w:rsidRPr="00401F9F" w:rsidTr="008C0B49">
        <w:trPr>
          <w:jc w:val="center"/>
        </w:trPr>
        <w:tc>
          <w:tcPr>
            <w:tcW w:w="859" w:type="dxa"/>
          </w:tcPr>
          <w:p w:rsidR="00B9114E" w:rsidRPr="00807694" w:rsidRDefault="00B9114E" w:rsidP="00B911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401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199" w:type="dxa"/>
          </w:tcPr>
          <w:p w:rsidR="00B9114E" w:rsidRPr="00807694" w:rsidRDefault="00B9114E" w:rsidP="00B911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 завдання</w:t>
            </w:r>
          </w:p>
        </w:tc>
        <w:tc>
          <w:tcPr>
            <w:tcW w:w="3796" w:type="dxa"/>
          </w:tcPr>
          <w:p w:rsidR="00B9114E" w:rsidRPr="00807694" w:rsidRDefault="00B9114E" w:rsidP="00B911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Варіанти відповідей</w:t>
            </w:r>
          </w:p>
        </w:tc>
      </w:tr>
      <w:tr w:rsidR="00B9114E" w:rsidRPr="00401F9F" w:rsidTr="00B9114E">
        <w:trPr>
          <w:jc w:val="center"/>
        </w:trPr>
        <w:tc>
          <w:tcPr>
            <w:tcW w:w="9854" w:type="dxa"/>
            <w:gridSpan w:val="3"/>
          </w:tcPr>
          <w:p w:rsidR="00B9114E" w:rsidRPr="00807694" w:rsidRDefault="00D45F5C" w:rsidP="00AB37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Основні задачі </w:t>
            </w:r>
            <w:r w:rsidR="00AB37B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комп’ютерної графіки</w:t>
            </w:r>
            <w:r w:rsidR="008F579F" w:rsidRPr="0080769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D363B2" w:rsidRPr="00807694" w:rsidTr="008C0B49">
        <w:trPr>
          <w:jc w:val="center"/>
        </w:trPr>
        <w:tc>
          <w:tcPr>
            <w:tcW w:w="859" w:type="dxa"/>
          </w:tcPr>
          <w:p w:rsidR="00D363B2" w:rsidRPr="00807694" w:rsidRDefault="00D363B2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199" w:type="dxa"/>
          </w:tcPr>
          <w:p w:rsidR="00D363B2" w:rsidRPr="00807694" w:rsidRDefault="00C90221" w:rsidP="00C902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розробці якої системи потрібно забезпечити першочергове</w:t>
            </w:r>
            <w:r w:rsidR="00D363B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підв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ищення</w:t>
            </w:r>
            <w:r w:rsidR="00D363B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віз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уальної</w:t>
            </w:r>
            <w:r w:rsidR="00D363B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якості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зображень?</w:t>
            </w:r>
          </w:p>
        </w:tc>
        <w:tc>
          <w:tcPr>
            <w:tcW w:w="3796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A1672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мультимедійна система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A1672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вимірювальна система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A1672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 курування технологічним процесом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A1672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навігаційна система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D363B2" w:rsidRPr="00807694" w:rsidRDefault="00B93BCD" w:rsidP="00A167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A1672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 контролю якості промислової продукції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93BCD" w:rsidRPr="00807694" w:rsidTr="008C0B49">
        <w:trPr>
          <w:jc w:val="center"/>
        </w:trPr>
        <w:tc>
          <w:tcPr>
            <w:tcW w:w="859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199" w:type="dxa"/>
          </w:tcPr>
          <w:p w:rsidR="00B93BCD" w:rsidRPr="00807694" w:rsidRDefault="00C90221" w:rsidP="00C902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розробці якої системи потрібно забезпечити першочергове підвищення точності визначення геометричних параметрів за зображеннями?</w:t>
            </w:r>
          </w:p>
        </w:tc>
        <w:tc>
          <w:tcPr>
            <w:tcW w:w="3796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A1672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мультимедійна система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A1672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МР-3 плейер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A1672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 контролю якості промислової продукції з датчиками відеоінформації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A1672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домашній кінотеатр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A1672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база даних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93BCD" w:rsidRPr="00807694" w:rsidTr="008C0B49">
        <w:trPr>
          <w:jc w:val="center"/>
        </w:trPr>
        <w:tc>
          <w:tcPr>
            <w:tcW w:w="859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199" w:type="dxa"/>
          </w:tcPr>
          <w:p w:rsidR="00B93BCD" w:rsidRPr="00807694" w:rsidRDefault="00C90221" w:rsidP="00C902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є перевагою сканера при його використанні для </w:t>
            </w:r>
            <w:r w:rsidR="00B93BC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введення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зображень в комп’ютер?</w:t>
            </w:r>
          </w:p>
        </w:tc>
        <w:tc>
          <w:tcPr>
            <w:tcW w:w="3796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A1672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можливість формування зображень на великій відстані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1672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змінна фокусна відстань оптичної системи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A1672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в умовах виробництва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A1672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A1672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висока розподільча здатність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A1672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можливість формування часової послідовності зображень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93BCD" w:rsidRPr="00807694" w:rsidTr="008C0B49">
        <w:trPr>
          <w:jc w:val="center"/>
        </w:trPr>
        <w:tc>
          <w:tcPr>
            <w:tcW w:w="859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199" w:type="dxa"/>
          </w:tcPr>
          <w:p w:rsidR="00B93BCD" w:rsidRPr="00807694" w:rsidRDefault="00C90221" w:rsidP="00C902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є перевагою цифрового фотоапарата при його використанні для введення зображень в комп’ютер?</w:t>
            </w:r>
          </w:p>
        </w:tc>
        <w:tc>
          <w:tcPr>
            <w:tcW w:w="3796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C202CB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в умовах виробництва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C202CB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живлення від стаціонарної електромережі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C202CB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вбудована можливість взаємодії з технологічним обладнанням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C202CB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передача зображень по каналах зв’язку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C202CB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змінна фокусна відстань </w:t>
            </w:r>
            <w:r w:rsidR="00C202CB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оптичної системи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93BCD" w:rsidRPr="00807694" w:rsidTr="008C0B49">
        <w:trPr>
          <w:jc w:val="center"/>
        </w:trPr>
        <w:tc>
          <w:tcPr>
            <w:tcW w:w="859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5199" w:type="dxa"/>
          </w:tcPr>
          <w:p w:rsidR="00B93BCD" w:rsidRPr="00807694" w:rsidRDefault="00C90221" w:rsidP="00C902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є перевагою цифрової відеокамери при її використанні для введення зображень в комп’ютер?</w:t>
            </w:r>
          </w:p>
        </w:tc>
        <w:tc>
          <w:tcPr>
            <w:tcW w:w="3796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C202CB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можливість формування часової послідовності зображень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C202CB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вбудована можливість взаємодії з технологічним обладнанням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C202CB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живлення від стаціонарної електромережі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C202CB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в умовах виробництва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C202CB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голосового введення інформації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93BCD" w:rsidRPr="00807694" w:rsidTr="008C0B49">
        <w:trPr>
          <w:jc w:val="center"/>
        </w:trPr>
        <w:tc>
          <w:tcPr>
            <w:tcW w:w="859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199" w:type="dxa"/>
          </w:tcPr>
          <w:p w:rsidR="00B93BCD" w:rsidRPr="00807694" w:rsidRDefault="00C90221" w:rsidP="00C902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є перевагою спеціалізованої відеокамери при її використанні для введення зображень в комп’ю</w:t>
            </w:r>
            <w:r w:rsidR="008A4C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тер?</w:t>
            </w:r>
          </w:p>
        </w:tc>
        <w:tc>
          <w:tcPr>
            <w:tcW w:w="3796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C202CB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робота в умовах виробництва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C202CB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низька вартість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C202CB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значні масогабаритні показники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C202CB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гарний дизайн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C202CB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голосового введення інформації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93BCD" w:rsidRPr="00807694" w:rsidTr="008C0B49">
        <w:trPr>
          <w:jc w:val="center"/>
        </w:trPr>
        <w:tc>
          <w:tcPr>
            <w:tcW w:w="859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199" w:type="dxa"/>
          </w:tcPr>
          <w:p w:rsidR="00B93BCD" w:rsidRPr="00807694" w:rsidRDefault="00223E19" w:rsidP="00223E1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з </w:t>
            </w:r>
            <w:r w:rsidR="00B93BC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прикладн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 w:rsidR="00B93BC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област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ей не відноситься до </w:t>
            </w:r>
            <w:r w:rsidR="00B93BC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комп’ютерн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="00B93BC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обробк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B93BC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зображень?</w:t>
            </w:r>
          </w:p>
        </w:tc>
        <w:tc>
          <w:tcPr>
            <w:tcW w:w="3796" w:type="dxa"/>
          </w:tcPr>
          <w:p w:rsidR="00223E19" w:rsidRPr="00807694" w:rsidRDefault="00223E19" w:rsidP="00223E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мультимедійна система;</w:t>
            </w:r>
          </w:p>
          <w:p w:rsidR="00223E19" w:rsidRPr="00807694" w:rsidRDefault="00223E19" w:rsidP="00223E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рослинництво;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223E19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харчових продуктів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223E19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пошта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223E19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електричні мережі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93BCD" w:rsidRPr="00807694" w:rsidTr="008C0B49">
        <w:trPr>
          <w:jc w:val="center"/>
        </w:trPr>
        <w:tc>
          <w:tcPr>
            <w:tcW w:w="859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199" w:type="dxa"/>
          </w:tcPr>
          <w:p w:rsidR="00B93BCD" w:rsidRPr="00807694" w:rsidRDefault="00981EB4" w:rsidP="00981E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з</w:t>
            </w:r>
            <w:r w:rsidR="00B93BC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параметр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="00B93BC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цифрової відеокамери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найбільш </w:t>
            </w:r>
            <w:r w:rsidR="00B93BC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впливає на розп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одільчу</w:t>
            </w:r>
            <w:r w:rsidR="00B93BC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здатність отриманих зображень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3796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параметри електроживлення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пикселів у перетворювачі «світло-сигнал»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глибина кольору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масогабаритні показники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керівництва користувача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43445" w:rsidRPr="00807694" w:rsidTr="008C0B49">
        <w:trPr>
          <w:jc w:val="center"/>
        </w:trPr>
        <w:tc>
          <w:tcPr>
            <w:tcW w:w="859" w:type="dxa"/>
          </w:tcPr>
          <w:p w:rsidR="00943445" w:rsidRPr="00807694" w:rsidRDefault="0094344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199" w:type="dxa"/>
          </w:tcPr>
          <w:p w:rsidR="00943445" w:rsidRPr="00807694" w:rsidRDefault="00943445" w:rsidP="00981E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з параметрів цифрової відеокамери найбільш впливає на якість передачі кольору на зображеннях?</w:t>
            </w:r>
          </w:p>
        </w:tc>
        <w:tc>
          <w:tcPr>
            <w:tcW w:w="3796" w:type="dxa"/>
          </w:tcPr>
          <w:p w:rsidR="00943445" w:rsidRPr="00807694" w:rsidRDefault="009434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параметри електроживлення;</w:t>
            </w:r>
          </w:p>
          <w:p w:rsidR="00943445" w:rsidRPr="00807694" w:rsidRDefault="009434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кількість пикселів у перетворювачі «світло-сигнал»;</w:t>
            </w:r>
          </w:p>
          <w:p w:rsidR="00943445" w:rsidRPr="00807694" w:rsidRDefault="009434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глибина кольору;</w:t>
            </w:r>
          </w:p>
          <w:p w:rsidR="00943445" w:rsidRPr="00807694" w:rsidRDefault="009434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масогабаритні показники;</w:t>
            </w:r>
          </w:p>
          <w:p w:rsidR="00943445" w:rsidRPr="00807694" w:rsidRDefault="00943445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наявність керівництва користувача.</w:t>
            </w:r>
          </w:p>
        </w:tc>
      </w:tr>
      <w:tr w:rsidR="00943445" w:rsidRPr="00807694" w:rsidTr="008C0B49">
        <w:trPr>
          <w:jc w:val="center"/>
        </w:trPr>
        <w:tc>
          <w:tcPr>
            <w:tcW w:w="859" w:type="dxa"/>
          </w:tcPr>
          <w:p w:rsidR="00943445" w:rsidRPr="00807694" w:rsidRDefault="0094344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5199" w:type="dxa"/>
          </w:tcPr>
          <w:p w:rsidR="00943445" w:rsidRPr="00807694" w:rsidRDefault="00943445" w:rsidP="00981E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з параметрів сканера найбільш впливає на розподільчу здатність отриманих зображень?</w:t>
            </w:r>
          </w:p>
        </w:tc>
        <w:tc>
          <w:tcPr>
            <w:tcW w:w="3796" w:type="dxa"/>
          </w:tcPr>
          <w:p w:rsidR="00943445" w:rsidRPr="00807694" w:rsidRDefault="009434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параметри електроживлення;</w:t>
            </w:r>
          </w:p>
          <w:p w:rsidR="00943445" w:rsidRPr="00807694" w:rsidRDefault="009434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кількість пикселів у перетворювачі «світло-сигнал»;</w:t>
            </w:r>
          </w:p>
          <w:p w:rsidR="00943445" w:rsidRPr="00807694" w:rsidRDefault="009434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глибина кольору;</w:t>
            </w:r>
          </w:p>
          <w:p w:rsidR="00943445" w:rsidRPr="00807694" w:rsidRDefault="009434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масогабаритні показники;</w:t>
            </w:r>
          </w:p>
          <w:p w:rsidR="00943445" w:rsidRPr="00807694" w:rsidRDefault="00943445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наявність керівництва користувача.</w:t>
            </w:r>
          </w:p>
        </w:tc>
      </w:tr>
      <w:tr w:rsidR="00943445" w:rsidRPr="00807694" w:rsidTr="008C0B49">
        <w:trPr>
          <w:jc w:val="center"/>
        </w:trPr>
        <w:tc>
          <w:tcPr>
            <w:tcW w:w="859" w:type="dxa"/>
          </w:tcPr>
          <w:p w:rsidR="00943445" w:rsidRPr="00807694" w:rsidRDefault="0094344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199" w:type="dxa"/>
          </w:tcPr>
          <w:p w:rsidR="00943445" w:rsidRPr="00807694" w:rsidRDefault="00943445" w:rsidP="00981E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з параметрів сканера найбільш впливає на якість передачі кольору на зображеннях?</w:t>
            </w:r>
          </w:p>
        </w:tc>
        <w:tc>
          <w:tcPr>
            <w:tcW w:w="3796" w:type="dxa"/>
          </w:tcPr>
          <w:p w:rsidR="00943445" w:rsidRPr="00807694" w:rsidRDefault="009434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параметри електроживлення;</w:t>
            </w:r>
          </w:p>
          <w:p w:rsidR="00943445" w:rsidRPr="00807694" w:rsidRDefault="009434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кількість пикселів у перетворювачі «світло-сигнал»;</w:t>
            </w:r>
          </w:p>
          <w:p w:rsidR="00943445" w:rsidRPr="00807694" w:rsidRDefault="009434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глибина кольору;</w:t>
            </w:r>
          </w:p>
          <w:p w:rsidR="00943445" w:rsidRPr="00807694" w:rsidRDefault="009434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масогабаритні показники;</w:t>
            </w:r>
          </w:p>
          <w:p w:rsidR="00943445" w:rsidRPr="00807694" w:rsidRDefault="00943445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наявність керівництва користувача.</w:t>
            </w:r>
          </w:p>
        </w:tc>
      </w:tr>
      <w:tr w:rsidR="00B93BCD" w:rsidRPr="0011444B" w:rsidTr="008C0B49">
        <w:trPr>
          <w:jc w:val="center"/>
        </w:trPr>
        <w:tc>
          <w:tcPr>
            <w:tcW w:w="859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199" w:type="dxa"/>
          </w:tcPr>
          <w:p w:rsidR="00B93BCD" w:rsidRPr="00807694" w:rsidRDefault="00981EB4" w:rsidP="00981E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з наведених </w:t>
            </w:r>
            <w:r w:rsidR="00B93BC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формат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="00B93BC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графічних файлів підтримуються пакетом прикладних програм MatLab/Image Processing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Toolbox?</w:t>
            </w:r>
          </w:p>
        </w:tc>
        <w:tc>
          <w:tcPr>
            <w:tcW w:w="3796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docx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exe, com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bmp, jpg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ppt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93BCD" w:rsidRPr="00807694" w:rsidTr="008C0B49">
        <w:trPr>
          <w:jc w:val="center"/>
        </w:trPr>
        <w:tc>
          <w:tcPr>
            <w:tcW w:w="859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5199" w:type="dxa"/>
          </w:tcPr>
          <w:p w:rsidR="00B93BCD" w:rsidRPr="00807694" w:rsidRDefault="00981EB4" w:rsidP="009434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з наведених форматів файлів не підтримуються пакетом прикладних програм MatLab/Image Processing Toolbox?</w:t>
            </w:r>
          </w:p>
        </w:tc>
        <w:tc>
          <w:tcPr>
            <w:tcW w:w="3796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bmp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jpg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gif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9434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tiff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93BCD" w:rsidRPr="0011444B" w:rsidTr="008C0B49">
        <w:trPr>
          <w:jc w:val="center"/>
        </w:trPr>
        <w:tc>
          <w:tcPr>
            <w:tcW w:w="859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199" w:type="dxa"/>
          </w:tcPr>
          <w:p w:rsidR="00B93BCD" w:rsidRPr="00807694" w:rsidRDefault="00981EB4" w:rsidP="00981E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з наведених файлів є програмою обробки зображень в пакеті прикладних програм MatLab/Image Processing Toolbox?</w:t>
            </w:r>
          </w:p>
        </w:tc>
        <w:tc>
          <w:tcPr>
            <w:tcW w:w="3796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4F64B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1.doc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4F64B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2.m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4F64B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flower.bmp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4F64B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27.jpg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4F64B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ppp.tiff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F64BE" w:rsidRPr="0011444B" w:rsidTr="008C0B49">
        <w:trPr>
          <w:jc w:val="center"/>
        </w:trPr>
        <w:tc>
          <w:tcPr>
            <w:tcW w:w="859" w:type="dxa"/>
          </w:tcPr>
          <w:p w:rsidR="004F64BE" w:rsidRPr="00807694" w:rsidRDefault="004F64BE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5199" w:type="dxa"/>
          </w:tcPr>
          <w:p w:rsidR="004F64BE" w:rsidRPr="00807694" w:rsidRDefault="004F64BE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з наведених файлів не є програмою обробки зображень в пакеті прикладних програм MatLab/Image Processing Toolbox?</w:t>
            </w:r>
          </w:p>
        </w:tc>
        <w:tc>
          <w:tcPr>
            <w:tcW w:w="3796" w:type="dxa"/>
          </w:tcPr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1.</w:t>
            </w:r>
            <w:r w:rsidRPr="00807694">
              <w:rPr>
                <w:lang w:val="uk-UA"/>
              </w:rPr>
              <w:t xml:space="preserve">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2.m;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flower.</w:t>
            </w:r>
            <w:r w:rsidRPr="00807694">
              <w:rPr>
                <w:lang w:val="uk-UA"/>
              </w:rPr>
              <w:t xml:space="preserve">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27.</w:t>
            </w:r>
            <w:r w:rsidRPr="00807694">
              <w:rPr>
                <w:lang w:val="uk-UA"/>
              </w:rPr>
              <w:t xml:space="preserve">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m;</w:t>
            </w:r>
          </w:p>
          <w:p w:rsidR="004F64BE" w:rsidRPr="00807694" w:rsidRDefault="004F64BE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ppp.tiff.</w:t>
            </w:r>
          </w:p>
        </w:tc>
      </w:tr>
      <w:tr w:rsidR="00B93BCD" w:rsidRPr="00807694" w:rsidTr="008C0B49">
        <w:trPr>
          <w:jc w:val="center"/>
        </w:trPr>
        <w:tc>
          <w:tcPr>
            <w:tcW w:w="859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5199" w:type="dxa"/>
          </w:tcPr>
          <w:p w:rsidR="00B93BCD" w:rsidRPr="00807694" w:rsidRDefault="00B93BCD" w:rsidP="004F64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стандартн</w:t>
            </w:r>
            <w:r w:rsidR="00EC54B9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функці</w:t>
            </w:r>
            <w:r w:rsidR="00EC54B9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C54B9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пакету прикладних програм MatLab/Image Processing Toolbox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  <w:r w:rsidR="004F64B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писує</w:t>
            </w:r>
            <w:r w:rsidR="00EC54B9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зображення </w:t>
            </w:r>
            <w:r w:rsidR="004F64B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EC54B9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файл?</w:t>
            </w:r>
          </w:p>
        </w:tc>
        <w:tc>
          <w:tcPr>
            <w:tcW w:w="3796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4F64B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sqrt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4F64B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abs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4F64B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imwrite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4F64B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imread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4F64B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cpselect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F64BE" w:rsidRPr="00807694" w:rsidTr="008C0B49">
        <w:trPr>
          <w:jc w:val="center"/>
        </w:trPr>
        <w:tc>
          <w:tcPr>
            <w:tcW w:w="859" w:type="dxa"/>
          </w:tcPr>
          <w:p w:rsidR="004F64BE" w:rsidRPr="00807694" w:rsidRDefault="004F64BE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5199" w:type="dxa"/>
          </w:tcPr>
          <w:p w:rsidR="004F64BE" w:rsidRPr="00807694" w:rsidRDefault="004F64BE" w:rsidP="004F64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стандартна функція пакету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прикладних програм MatLab/Image Processing Toolbox завантажує зображення з файлу в робочий простір? </w:t>
            </w:r>
          </w:p>
        </w:tc>
        <w:tc>
          <w:tcPr>
            <w:tcW w:w="3796" w:type="dxa"/>
          </w:tcPr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 sqrt;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Б. abs;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imwrite;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imread;</w:t>
            </w:r>
          </w:p>
          <w:p w:rsidR="004F64BE" w:rsidRPr="00807694" w:rsidRDefault="004F64BE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cpselect.</w:t>
            </w:r>
          </w:p>
        </w:tc>
      </w:tr>
      <w:tr w:rsidR="004F64BE" w:rsidRPr="00807694" w:rsidTr="008C0B49">
        <w:trPr>
          <w:jc w:val="center"/>
        </w:trPr>
        <w:tc>
          <w:tcPr>
            <w:tcW w:w="859" w:type="dxa"/>
          </w:tcPr>
          <w:p w:rsidR="004F64BE" w:rsidRPr="00807694" w:rsidRDefault="004F64BE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5199" w:type="dxa"/>
          </w:tcPr>
          <w:p w:rsidR="004F64BE" w:rsidRPr="00807694" w:rsidRDefault="004F64BE" w:rsidP="00EC5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стандартна функція пакету прикладних програм MatLab/Image Processing Toolbox змінює глибину кольору зображення?</w:t>
            </w:r>
          </w:p>
        </w:tc>
        <w:tc>
          <w:tcPr>
            <w:tcW w:w="3796" w:type="dxa"/>
          </w:tcPr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rgb2gray;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abs;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imwrite;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imread;</w:t>
            </w:r>
          </w:p>
          <w:p w:rsidR="004F64BE" w:rsidRPr="00807694" w:rsidRDefault="004F64BE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cpselect.</w:t>
            </w:r>
          </w:p>
        </w:tc>
      </w:tr>
      <w:tr w:rsidR="004F64BE" w:rsidRPr="00807694" w:rsidTr="008C0B49">
        <w:trPr>
          <w:jc w:val="center"/>
        </w:trPr>
        <w:tc>
          <w:tcPr>
            <w:tcW w:w="859" w:type="dxa"/>
          </w:tcPr>
          <w:p w:rsidR="004F64BE" w:rsidRPr="00807694" w:rsidRDefault="004F64BE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5199" w:type="dxa"/>
          </w:tcPr>
          <w:p w:rsidR="004F64BE" w:rsidRPr="00807694" w:rsidRDefault="004F64BE" w:rsidP="00EC5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стандартна функція пакету прикладних програм MatLab/Image Processing Toolbox змінює розмір зображення в дискретних точках?</w:t>
            </w:r>
          </w:p>
        </w:tc>
        <w:tc>
          <w:tcPr>
            <w:tcW w:w="3796" w:type="dxa"/>
          </w:tcPr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rgb2gray;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imresize;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imwrite;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imread;</w:t>
            </w:r>
          </w:p>
          <w:p w:rsidR="004F64BE" w:rsidRPr="00807694" w:rsidRDefault="004F64BE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cpselect.</w:t>
            </w:r>
          </w:p>
        </w:tc>
      </w:tr>
      <w:tr w:rsidR="004F64BE" w:rsidRPr="00807694" w:rsidTr="008C0B49">
        <w:trPr>
          <w:jc w:val="center"/>
        </w:trPr>
        <w:tc>
          <w:tcPr>
            <w:tcW w:w="859" w:type="dxa"/>
          </w:tcPr>
          <w:p w:rsidR="004F64BE" w:rsidRPr="00807694" w:rsidRDefault="004F64BE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5199" w:type="dxa"/>
          </w:tcPr>
          <w:p w:rsidR="004F64BE" w:rsidRPr="00807694" w:rsidRDefault="004F64BE" w:rsidP="00EC54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стандартна функція пакету прикладних програм MatLab/Image Processing Toolbox будує прямокутник на зображенні?</w:t>
            </w:r>
          </w:p>
        </w:tc>
        <w:tc>
          <w:tcPr>
            <w:tcW w:w="3796" w:type="dxa"/>
          </w:tcPr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rgb2gray;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abs;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rectangle;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imread;</w:t>
            </w:r>
          </w:p>
          <w:p w:rsidR="004F64BE" w:rsidRPr="00807694" w:rsidRDefault="004F64BE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cpselect.</w:t>
            </w:r>
          </w:p>
        </w:tc>
      </w:tr>
      <w:tr w:rsidR="00C07C62" w:rsidRPr="00807694" w:rsidTr="008C0B49">
        <w:trPr>
          <w:jc w:val="center"/>
        </w:trPr>
        <w:tc>
          <w:tcPr>
            <w:tcW w:w="859" w:type="dxa"/>
          </w:tcPr>
          <w:p w:rsidR="00C07C62" w:rsidRPr="00807694" w:rsidRDefault="00C07C62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5199" w:type="dxa"/>
          </w:tcPr>
          <w:p w:rsidR="00C07C62" w:rsidRPr="00807694" w:rsidRDefault="00C07C62" w:rsidP="00292D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якій формі зберігаються </w:t>
            </w:r>
            <w:r w:rsidR="00292D61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повнокольорові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зображення </w:t>
            </w:r>
            <w:r w:rsidR="00292D61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розміром MxN точок в оперативній пам’яті комп’ютера при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роботі з пакетом програм </w:t>
            </w:r>
            <w:r w:rsidR="00292D61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MatLab/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 Processing Toolbox?</w:t>
            </w:r>
          </w:p>
        </w:tc>
        <w:tc>
          <w:tcPr>
            <w:tcW w:w="3796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4F64B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матриця розміром MxN, кожен елемент містить 2 біти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4F64B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матриця розміром MxN, кожен елемент містить 8 біт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4F64B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матриця розміром MxN, кожен елемент містить 24 біти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4F64B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вектор-рядок розміром M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B93BCD" w:rsidP="00B93BCD">
            <w:pPr>
              <w:pStyle w:val="a5"/>
              <w:tabs>
                <w:tab w:val="left" w:pos="132"/>
              </w:tabs>
              <w:ind w:left="0"/>
              <w:rPr>
                <w:sz w:val="28"/>
                <w:szCs w:val="28"/>
                <w:lang w:val="uk-UA"/>
              </w:rPr>
            </w:pPr>
            <w:r w:rsidRPr="00807694">
              <w:rPr>
                <w:sz w:val="28"/>
                <w:szCs w:val="28"/>
                <w:lang w:val="uk-UA"/>
              </w:rPr>
              <w:t xml:space="preserve">Д. </w:t>
            </w:r>
            <w:r w:rsidR="004F64BE" w:rsidRPr="00807694">
              <w:rPr>
                <w:sz w:val="28"/>
                <w:szCs w:val="28"/>
                <w:lang w:val="uk-UA"/>
              </w:rPr>
              <w:t>вектор-рядок розміром N</w:t>
            </w:r>
            <w:r w:rsidRPr="00807694">
              <w:rPr>
                <w:sz w:val="28"/>
                <w:szCs w:val="28"/>
                <w:lang w:val="uk-UA"/>
              </w:rPr>
              <w:t>.</w:t>
            </w:r>
          </w:p>
          <w:p w:rsidR="00C07C62" w:rsidRPr="00807694" w:rsidRDefault="00C07C62" w:rsidP="004F64BE">
            <w:pPr>
              <w:pStyle w:val="a5"/>
              <w:tabs>
                <w:tab w:val="left" w:pos="132"/>
              </w:tabs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4F64BE" w:rsidRPr="00807694" w:rsidTr="008C0B49">
        <w:trPr>
          <w:jc w:val="center"/>
        </w:trPr>
        <w:tc>
          <w:tcPr>
            <w:tcW w:w="859" w:type="dxa"/>
          </w:tcPr>
          <w:p w:rsidR="004F64BE" w:rsidRPr="00807694" w:rsidRDefault="004F64BE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5199" w:type="dxa"/>
          </w:tcPr>
          <w:p w:rsidR="004F64BE" w:rsidRPr="00807694" w:rsidRDefault="004F64BE" w:rsidP="00292D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якій формі зберігаються напівтонові зображення розміром MxN точок в оперативній пам’яті комп’ютера при роботі з пакетом програм MatLab/Image Processing Toolbox?</w:t>
            </w:r>
          </w:p>
        </w:tc>
        <w:tc>
          <w:tcPr>
            <w:tcW w:w="3796" w:type="dxa"/>
          </w:tcPr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матриця розміром MxN, кожен елемент містить 2 біти;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матриця розміром MxN, кожен елемент містить 8 біт;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матриця розміром MxN, кожен елемент містить 24 біти;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вектор-рядок розміром M;</w:t>
            </w:r>
          </w:p>
          <w:p w:rsidR="004F64BE" w:rsidRPr="00807694" w:rsidRDefault="004F64BE" w:rsidP="00102283">
            <w:pPr>
              <w:pStyle w:val="a5"/>
              <w:tabs>
                <w:tab w:val="left" w:pos="132"/>
              </w:tabs>
              <w:ind w:left="0"/>
              <w:rPr>
                <w:sz w:val="28"/>
                <w:szCs w:val="28"/>
                <w:lang w:val="uk-UA"/>
              </w:rPr>
            </w:pPr>
            <w:r w:rsidRPr="00807694">
              <w:rPr>
                <w:sz w:val="28"/>
                <w:szCs w:val="28"/>
                <w:lang w:val="uk-UA"/>
              </w:rPr>
              <w:t>Д. вектор-рядок розміром N.</w:t>
            </w:r>
          </w:p>
          <w:p w:rsidR="004F64BE" w:rsidRPr="00807694" w:rsidRDefault="004F64BE" w:rsidP="00102283">
            <w:pPr>
              <w:pStyle w:val="a5"/>
              <w:tabs>
                <w:tab w:val="left" w:pos="132"/>
              </w:tabs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4F64BE" w:rsidRPr="00807694" w:rsidTr="008C0B49">
        <w:trPr>
          <w:jc w:val="center"/>
        </w:trPr>
        <w:tc>
          <w:tcPr>
            <w:tcW w:w="859" w:type="dxa"/>
          </w:tcPr>
          <w:p w:rsidR="004F64BE" w:rsidRPr="00807694" w:rsidRDefault="004F64BE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5199" w:type="dxa"/>
          </w:tcPr>
          <w:p w:rsidR="004F64BE" w:rsidRPr="00807694" w:rsidRDefault="004F64BE" w:rsidP="00292D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якій формі зберігаються двоградаційні зображення розміром MxN точок в оперативній пам’яті комп’ютера при роботі з пакетом програм MatLab/Image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Processing Toolbox?</w:t>
            </w:r>
          </w:p>
        </w:tc>
        <w:tc>
          <w:tcPr>
            <w:tcW w:w="3796" w:type="dxa"/>
          </w:tcPr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 матриця розміром MxN, кожен елемент містить 2 біти;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матриця розміром MxN,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кожен елемент містить 8 біт;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матриця розміром MxN, кожен елемент містить 24 біти;</w:t>
            </w:r>
          </w:p>
          <w:p w:rsidR="004F64BE" w:rsidRPr="00807694" w:rsidRDefault="004F64BE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вектор-рядок розміром M;</w:t>
            </w:r>
          </w:p>
          <w:p w:rsidR="004F64BE" w:rsidRPr="00807694" w:rsidRDefault="004F64BE" w:rsidP="00102283">
            <w:pPr>
              <w:pStyle w:val="a5"/>
              <w:tabs>
                <w:tab w:val="left" w:pos="132"/>
              </w:tabs>
              <w:ind w:left="0"/>
              <w:rPr>
                <w:sz w:val="28"/>
                <w:szCs w:val="28"/>
                <w:lang w:val="uk-UA"/>
              </w:rPr>
            </w:pPr>
            <w:r w:rsidRPr="00807694">
              <w:rPr>
                <w:sz w:val="28"/>
                <w:szCs w:val="28"/>
                <w:lang w:val="uk-UA"/>
              </w:rPr>
              <w:t>Д. вектор-рядок розміром N.</w:t>
            </w:r>
          </w:p>
          <w:p w:rsidR="004F64BE" w:rsidRPr="00807694" w:rsidRDefault="004F64BE" w:rsidP="00102283">
            <w:pPr>
              <w:pStyle w:val="a5"/>
              <w:tabs>
                <w:tab w:val="left" w:pos="132"/>
              </w:tabs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D45F5C" w:rsidRPr="00807694" w:rsidTr="00B93BCD">
        <w:trPr>
          <w:jc w:val="center"/>
        </w:trPr>
        <w:tc>
          <w:tcPr>
            <w:tcW w:w="9854" w:type="dxa"/>
            <w:gridSpan w:val="3"/>
          </w:tcPr>
          <w:p w:rsidR="00D45F5C" w:rsidRPr="00807694" w:rsidRDefault="00D45F5C" w:rsidP="00AB37B3">
            <w:pPr>
              <w:pStyle w:val="a5"/>
              <w:tabs>
                <w:tab w:val="left" w:pos="132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807694">
              <w:rPr>
                <w:b/>
                <w:sz w:val="28"/>
                <w:szCs w:val="28"/>
                <w:lang w:val="uk-UA"/>
              </w:rPr>
              <w:lastRenderedPageBreak/>
              <w:t>Методи фільтрації, стиснення, відновлення зображень</w:t>
            </w:r>
            <w:r w:rsidR="00AB37B3">
              <w:rPr>
                <w:b/>
                <w:sz w:val="28"/>
                <w:szCs w:val="28"/>
                <w:lang w:val="uk-UA"/>
              </w:rPr>
              <w:t xml:space="preserve"> у комп’ютерній графіці</w:t>
            </w:r>
          </w:p>
        </w:tc>
      </w:tr>
      <w:tr w:rsidR="009B22CA" w:rsidRPr="00807694" w:rsidTr="008C0B49">
        <w:trPr>
          <w:jc w:val="center"/>
        </w:trPr>
        <w:tc>
          <w:tcPr>
            <w:tcW w:w="859" w:type="dxa"/>
          </w:tcPr>
          <w:p w:rsidR="009B22CA" w:rsidRPr="00807694" w:rsidRDefault="009B22CA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5199" w:type="dxa"/>
          </w:tcPr>
          <w:p w:rsidR="009B22CA" w:rsidRPr="00807694" w:rsidRDefault="00347AD2" w:rsidP="00347A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Чим обумовлена необхідність стиснення зображень? </w:t>
            </w:r>
          </w:p>
        </w:tc>
        <w:tc>
          <w:tcPr>
            <w:tcW w:w="3796" w:type="dxa"/>
          </w:tcPr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FA3671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великим об’ємом цифрових даних зображень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FA3671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підвищенням якості зображень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FA3671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підвищенням розподільчої здатності зображень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FA3671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виконанням афінних перетворень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FA3671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виключенням шумів із зображення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B22CA" w:rsidRPr="00807694" w:rsidTr="008C0B49">
        <w:trPr>
          <w:jc w:val="center"/>
        </w:trPr>
        <w:tc>
          <w:tcPr>
            <w:tcW w:w="859" w:type="dxa"/>
          </w:tcPr>
          <w:p w:rsidR="009B22CA" w:rsidRPr="00807694" w:rsidRDefault="009B22CA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5199" w:type="dxa"/>
          </w:tcPr>
          <w:p w:rsidR="009B22CA" w:rsidRPr="00807694" w:rsidRDefault="00347AD2" w:rsidP="00347A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з методів стиснення забезпечує н</w:t>
            </w:r>
            <w:r w:rsidR="009B22CA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айбільш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9B22CA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ступінь стиснення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зображень?</w:t>
            </w:r>
          </w:p>
        </w:tc>
        <w:tc>
          <w:tcPr>
            <w:tcW w:w="3796" w:type="dxa"/>
          </w:tcPr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FA3671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JPEG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FA3671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фрактальний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FA3671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JPEG 2000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FA3671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ДИКМ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6E3D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6E3DCB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статистичне кодування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FA3671" w:rsidRPr="00807694" w:rsidTr="008C0B49">
        <w:trPr>
          <w:jc w:val="center"/>
        </w:trPr>
        <w:tc>
          <w:tcPr>
            <w:tcW w:w="859" w:type="dxa"/>
          </w:tcPr>
          <w:p w:rsidR="00FA3671" w:rsidRPr="00807694" w:rsidRDefault="00FA3671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5199" w:type="dxa"/>
          </w:tcPr>
          <w:p w:rsidR="00FA3671" w:rsidRPr="00807694" w:rsidRDefault="00FA3671" w:rsidP="00347A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з методів стиснення забезпечує можливість масштабування зображення при відновленні без втрати якості?</w:t>
            </w:r>
          </w:p>
        </w:tc>
        <w:tc>
          <w:tcPr>
            <w:tcW w:w="3796" w:type="dxa"/>
          </w:tcPr>
          <w:p w:rsidR="00FA3671" w:rsidRPr="00807694" w:rsidRDefault="00FA3671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JPEG;</w:t>
            </w:r>
          </w:p>
          <w:p w:rsidR="00FA3671" w:rsidRPr="00807694" w:rsidRDefault="00FA3671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JPEG 2000;</w:t>
            </w:r>
          </w:p>
          <w:p w:rsidR="00FA3671" w:rsidRPr="00807694" w:rsidRDefault="00FA3671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фрактальний;</w:t>
            </w:r>
          </w:p>
          <w:p w:rsidR="00FA3671" w:rsidRPr="00807694" w:rsidRDefault="00FA3671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ДИКМ;</w:t>
            </w:r>
          </w:p>
          <w:p w:rsidR="00FA3671" w:rsidRPr="00807694" w:rsidRDefault="00FA3671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6E3DCB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статистичне кодування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B22CA" w:rsidRPr="00807694" w:rsidTr="008C0B49">
        <w:trPr>
          <w:jc w:val="center"/>
        </w:trPr>
        <w:tc>
          <w:tcPr>
            <w:tcW w:w="859" w:type="dxa"/>
          </w:tcPr>
          <w:p w:rsidR="009B22CA" w:rsidRPr="00807694" w:rsidRDefault="009B22CA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5199" w:type="dxa"/>
          </w:tcPr>
          <w:p w:rsidR="009B22CA" w:rsidRPr="00807694" w:rsidRDefault="001A090E" w:rsidP="001A09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відноситься до </w:t>
            </w:r>
            <w:r w:rsidR="009B22CA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 w:rsidR="009B22CA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етап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="009B22CA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 яких складається JPEG-алгоритм ст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иснення цифрових зображень?</w:t>
            </w:r>
          </w:p>
        </w:tc>
        <w:tc>
          <w:tcPr>
            <w:tcW w:w="3796" w:type="dxa"/>
          </w:tcPr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ED4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дискретне косинусне перетворення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ED4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корекція яскравості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ED4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побудова бази даних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ED4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афінні перетворення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ED4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сегментація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D44FC" w:rsidRPr="00807694" w:rsidTr="008C0B49">
        <w:trPr>
          <w:jc w:val="center"/>
        </w:trPr>
        <w:tc>
          <w:tcPr>
            <w:tcW w:w="859" w:type="dxa"/>
          </w:tcPr>
          <w:p w:rsidR="00ED44FC" w:rsidRPr="00807694" w:rsidRDefault="00ED44FC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5199" w:type="dxa"/>
          </w:tcPr>
          <w:p w:rsidR="00ED44FC" w:rsidRPr="00807694" w:rsidRDefault="00ED44FC" w:rsidP="001A09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базове перетворення використовується в JPEG-алгоритмі стиснення цифрових зображень?</w:t>
            </w:r>
          </w:p>
        </w:tc>
        <w:tc>
          <w:tcPr>
            <w:tcW w:w="3796" w:type="dxa"/>
          </w:tcPr>
          <w:p w:rsidR="00ED44FC" w:rsidRPr="00807694" w:rsidRDefault="00ED44FC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дискретне косинусне перетворення;</w:t>
            </w:r>
          </w:p>
          <w:p w:rsidR="00ED44FC" w:rsidRPr="00807694" w:rsidRDefault="00ED44FC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корекція яскравості;</w:t>
            </w:r>
          </w:p>
          <w:p w:rsidR="00ED44FC" w:rsidRPr="00807694" w:rsidRDefault="00ED44FC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побудова бази даних;</w:t>
            </w:r>
          </w:p>
          <w:p w:rsidR="00ED44FC" w:rsidRPr="00807694" w:rsidRDefault="00ED44FC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афінні перетворення;</w:t>
            </w:r>
          </w:p>
          <w:p w:rsidR="00ED44FC" w:rsidRPr="00807694" w:rsidRDefault="00ED44FC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сегментація.</w:t>
            </w:r>
          </w:p>
        </w:tc>
      </w:tr>
      <w:tr w:rsidR="009B22CA" w:rsidRPr="00807694" w:rsidTr="008C0B49">
        <w:trPr>
          <w:jc w:val="center"/>
        </w:trPr>
        <w:tc>
          <w:tcPr>
            <w:tcW w:w="859" w:type="dxa"/>
          </w:tcPr>
          <w:p w:rsidR="009B22CA" w:rsidRPr="00807694" w:rsidRDefault="009B22CA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5199" w:type="dxa"/>
          </w:tcPr>
          <w:p w:rsidR="009B22CA" w:rsidRPr="00807694" w:rsidRDefault="009B22CA" w:rsidP="001A09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результат застосування </w:t>
            </w:r>
            <w:r w:rsidR="00347AD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дискретного косинусного перетворення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цифрового зображення</w:t>
            </w:r>
            <w:r w:rsidR="00347AD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? </w:t>
            </w:r>
          </w:p>
        </w:tc>
        <w:tc>
          <w:tcPr>
            <w:tcW w:w="3796" w:type="dxa"/>
          </w:tcPr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ED4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побудова бази даних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ED4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корекція яскравості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ED4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корекція кольору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Г. </w:t>
            </w:r>
            <w:r w:rsidR="00ED4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частотні коефіцієнти зображення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ED44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ED4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контури об’єктів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B22CA" w:rsidRPr="00807694" w:rsidTr="008C0B49">
        <w:trPr>
          <w:jc w:val="center"/>
        </w:trPr>
        <w:tc>
          <w:tcPr>
            <w:tcW w:w="859" w:type="dxa"/>
          </w:tcPr>
          <w:p w:rsidR="009B22CA" w:rsidRPr="00807694" w:rsidRDefault="009B22CA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30</w:t>
            </w:r>
          </w:p>
        </w:tc>
        <w:tc>
          <w:tcPr>
            <w:tcW w:w="5199" w:type="dxa"/>
          </w:tcPr>
          <w:p w:rsidR="009B22CA" w:rsidRPr="00807694" w:rsidRDefault="001A090E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чого</w:t>
            </w:r>
            <w:r w:rsidR="009B22CA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обчислюється пряме і обернене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дискретне косинусне перетворення</w:t>
            </w:r>
            <w:r w:rsidR="009B22CA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  <w:p w:rsidR="009B22CA" w:rsidRPr="00807694" w:rsidRDefault="009B22CA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6" w:type="dxa"/>
          </w:tcPr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ED4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отримання частотних коефіцієнтів зображення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ED4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отримання контурів об’єктів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ED4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корекція яскравості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ED4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корекція кольору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ED4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побудова бази даних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B22CA" w:rsidRPr="00807694" w:rsidTr="008C0B49">
        <w:trPr>
          <w:jc w:val="center"/>
        </w:trPr>
        <w:tc>
          <w:tcPr>
            <w:tcW w:w="859" w:type="dxa"/>
          </w:tcPr>
          <w:p w:rsidR="009B22CA" w:rsidRPr="00807694" w:rsidRDefault="009B22CA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5199" w:type="dxa"/>
          </w:tcPr>
          <w:p w:rsidR="009B22CA" w:rsidRPr="00807694" w:rsidRDefault="009B22CA" w:rsidP="007704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стандартні функції </w:t>
            </w:r>
            <w:r w:rsidR="001A090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використовуються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обчислення прямого </w:t>
            </w:r>
            <w:r w:rsidR="001A090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дискретного косинусного перетворення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пакеті прикладних програм MatLab/Image Processing Toolbox?</w:t>
            </w:r>
          </w:p>
        </w:tc>
        <w:tc>
          <w:tcPr>
            <w:tcW w:w="3796" w:type="dxa"/>
          </w:tcPr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imread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dct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imwrite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sin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abs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B22CA" w:rsidRPr="00807694" w:rsidTr="008C0B49">
        <w:trPr>
          <w:jc w:val="center"/>
        </w:trPr>
        <w:tc>
          <w:tcPr>
            <w:tcW w:w="859" w:type="dxa"/>
          </w:tcPr>
          <w:p w:rsidR="009B22CA" w:rsidRPr="00807694" w:rsidRDefault="009B22CA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5199" w:type="dxa"/>
          </w:tcPr>
          <w:p w:rsidR="009B22CA" w:rsidRPr="00807694" w:rsidRDefault="009B22CA" w:rsidP="001A09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впливає стиснення зображень на їх якість?</w:t>
            </w:r>
          </w:p>
        </w:tc>
        <w:tc>
          <w:tcPr>
            <w:tcW w:w="3796" w:type="dxa"/>
          </w:tcPr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підвищується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впливає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обчислюються чисельні показники якості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стиснення не має відношення до якості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знижується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B22CA" w:rsidRPr="00807694" w:rsidTr="008C0B49">
        <w:trPr>
          <w:jc w:val="center"/>
        </w:trPr>
        <w:tc>
          <w:tcPr>
            <w:tcW w:w="859" w:type="dxa"/>
          </w:tcPr>
          <w:p w:rsidR="009B22CA" w:rsidRPr="00807694" w:rsidRDefault="009B22CA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5199" w:type="dxa"/>
          </w:tcPr>
          <w:p w:rsidR="009B22CA" w:rsidRPr="00807694" w:rsidRDefault="009B22CA" w:rsidP="001A09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Чому зображення, отримані за допомогою відеокамери, містять шуми?</w:t>
            </w:r>
          </w:p>
        </w:tc>
        <w:tc>
          <w:tcPr>
            <w:tcW w:w="3796" w:type="dxa"/>
          </w:tcPr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зображення не містять теплові шуми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внаслідок геометричних перетворень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внаслідок дії теплових шумів електронних схем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внаслідок афінних перетворень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зображення не містять шуми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B22CA" w:rsidRPr="00807694" w:rsidTr="008C0B49">
        <w:trPr>
          <w:jc w:val="center"/>
        </w:trPr>
        <w:tc>
          <w:tcPr>
            <w:tcW w:w="859" w:type="dxa"/>
          </w:tcPr>
          <w:p w:rsidR="009B22CA" w:rsidRPr="00807694" w:rsidRDefault="009B22CA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5199" w:type="dxa"/>
          </w:tcPr>
          <w:p w:rsidR="009B22CA" w:rsidRPr="00807694" w:rsidRDefault="009B22CA" w:rsidP="001A09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Тепловий шум на зображенні виникає внаслідок</w:t>
            </w:r>
            <w:r w:rsidR="001A090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…</w:t>
            </w:r>
          </w:p>
        </w:tc>
        <w:tc>
          <w:tcPr>
            <w:tcW w:w="3796" w:type="dxa"/>
          </w:tcPr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стиснення зображень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випадкового руху носіїв заряду в електронних схемах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відновлення зображень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афінних перетворень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геометричних перетворень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B22CA" w:rsidRPr="00807694" w:rsidTr="008C0B49">
        <w:trPr>
          <w:jc w:val="center"/>
        </w:trPr>
        <w:tc>
          <w:tcPr>
            <w:tcW w:w="859" w:type="dxa"/>
          </w:tcPr>
          <w:p w:rsidR="009B22CA" w:rsidRPr="00807694" w:rsidRDefault="009B22CA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5199" w:type="dxa"/>
          </w:tcPr>
          <w:p w:rsidR="009B22CA" w:rsidRPr="00807694" w:rsidRDefault="009B22CA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 типи шумів можуть виникати в електронних схемах?</w:t>
            </w:r>
          </w:p>
        </w:tc>
        <w:tc>
          <w:tcPr>
            <w:tcW w:w="3796" w:type="dxa"/>
          </w:tcPr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кольоровий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напівтоновий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детермінований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тепловий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геометричний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B22CA" w:rsidRPr="00807694" w:rsidTr="008C0B49">
        <w:trPr>
          <w:jc w:val="center"/>
        </w:trPr>
        <w:tc>
          <w:tcPr>
            <w:tcW w:w="859" w:type="dxa"/>
          </w:tcPr>
          <w:p w:rsidR="009B22CA" w:rsidRPr="00807694" w:rsidRDefault="009B22CA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36</w:t>
            </w:r>
          </w:p>
        </w:tc>
        <w:tc>
          <w:tcPr>
            <w:tcW w:w="5199" w:type="dxa"/>
          </w:tcPr>
          <w:p w:rsidR="009B22CA" w:rsidRPr="00807694" w:rsidRDefault="009B22CA" w:rsidP="001A09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чого </w:t>
            </w:r>
            <w:r w:rsidR="001A090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виконується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усереднення</w:t>
            </w:r>
            <w:r w:rsidR="001A090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значень яскравості сусідніх точок зображення?</w:t>
            </w:r>
          </w:p>
        </w:tc>
        <w:tc>
          <w:tcPr>
            <w:tcW w:w="3796" w:type="dxa"/>
          </w:tcPr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фільтрації шумів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геометричних перетворень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побудови бази даних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афінних перетворень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виділення контурів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B22CA" w:rsidRPr="00807694" w:rsidTr="008C0B49">
        <w:trPr>
          <w:jc w:val="center"/>
        </w:trPr>
        <w:tc>
          <w:tcPr>
            <w:tcW w:w="859" w:type="dxa"/>
          </w:tcPr>
          <w:p w:rsidR="009B22CA" w:rsidRPr="00807694" w:rsidRDefault="009B22CA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5199" w:type="dxa"/>
          </w:tcPr>
          <w:p w:rsidR="009B22CA" w:rsidRPr="00807694" w:rsidRDefault="001A090E" w:rsidP="001A09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9B22CA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едіанна фільтрація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виконується шляхом …</w:t>
            </w:r>
          </w:p>
        </w:tc>
        <w:tc>
          <w:tcPr>
            <w:tcW w:w="3796" w:type="dxa"/>
          </w:tcPr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геометричних перетворень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побудови бази даних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пошуку медіани в упорядкованому рядку значень яскравості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афінних перетворень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7704FC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виділення контурів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704FC" w:rsidRPr="00807694" w:rsidTr="008C0B49">
        <w:trPr>
          <w:jc w:val="center"/>
        </w:trPr>
        <w:tc>
          <w:tcPr>
            <w:tcW w:w="859" w:type="dxa"/>
          </w:tcPr>
          <w:p w:rsidR="007704FC" w:rsidRPr="00807694" w:rsidRDefault="007704FC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5199" w:type="dxa"/>
          </w:tcPr>
          <w:p w:rsidR="007704FC" w:rsidRPr="00807694" w:rsidRDefault="007704FC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Рангова фільтрація виконується шляхом …</w:t>
            </w:r>
          </w:p>
        </w:tc>
        <w:tc>
          <w:tcPr>
            <w:tcW w:w="3796" w:type="dxa"/>
          </w:tcPr>
          <w:p w:rsidR="007704FC" w:rsidRPr="00807694" w:rsidRDefault="007704FC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геометричних перетворень;</w:t>
            </w:r>
          </w:p>
          <w:p w:rsidR="007704FC" w:rsidRPr="00807694" w:rsidRDefault="007704FC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побудови бази даних;</w:t>
            </w:r>
          </w:p>
          <w:p w:rsidR="007704FC" w:rsidRPr="00807694" w:rsidRDefault="007704FC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побудови упорядкованого рядка значень яскравості;</w:t>
            </w:r>
          </w:p>
          <w:p w:rsidR="007704FC" w:rsidRPr="00807694" w:rsidRDefault="007704FC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афінних перетворень;</w:t>
            </w:r>
          </w:p>
          <w:p w:rsidR="007704FC" w:rsidRPr="00807694" w:rsidRDefault="007704FC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виділення контурів.</w:t>
            </w:r>
          </w:p>
        </w:tc>
      </w:tr>
      <w:tr w:rsidR="009B22CA" w:rsidRPr="00807694" w:rsidTr="008C0B49">
        <w:trPr>
          <w:jc w:val="center"/>
        </w:trPr>
        <w:tc>
          <w:tcPr>
            <w:tcW w:w="859" w:type="dxa"/>
          </w:tcPr>
          <w:p w:rsidR="009B22CA" w:rsidRPr="00807694" w:rsidRDefault="009B22CA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5199" w:type="dxa"/>
          </w:tcPr>
          <w:p w:rsidR="009B22CA" w:rsidRPr="00807694" w:rsidRDefault="009B22CA" w:rsidP="001A09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Фільтрація в прост</w:t>
            </w:r>
            <w:r w:rsidR="001A090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оровій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</w:t>
            </w:r>
            <w:r w:rsidR="001A090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асті виконується шляхом …</w:t>
            </w:r>
          </w:p>
        </w:tc>
        <w:tc>
          <w:tcPr>
            <w:tcW w:w="3796" w:type="dxa"/>
          </w:tcPr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AB6A5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поелементного множення спектра зображення і частотної характеристики фільтра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AB6A5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згортки зображення з квадратною маскою фільтра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AB6A5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виділення контурів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AB6A5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геометричних перетворень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AB6A5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побудови бази даних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AB6A56" w:rsidRPr="00807694" w:rsidTr="008C0B49">
        <w:trPr>
          <w:jc w:val="center"/>
        </w:trPr>
        <w:tc>
          <w:tcPr>
            <w:tcW w:w="859" w:type="dxa"/>
          </w:tcPr>
          <w:p w:rsidR="00AB6A56" w:rsidRPr="00807694" w:rsidRDefault="00AB6A56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5199" w:type="dxa"/>
          </w:tcPr>
          <w:p w:rsidR="00AB6A56" w:rsidRPr="00807694" w:rsidRDefault="00AB6A56" w:rsidP="001A09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Фільтрація в частотній області виконується шляхом …</w:t>
            </w:r>
          </w:p>
        </w:tc>
        <w:tc>
          <w:tcPr>
            <w:tcW w:w="3796" w:type="dxa"/>
          </w:tcPr>
          <w:p w:rsidR="00AB6A56" w:rsidRPr="00807694" w:rsidRDefault="00AB6A5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поелементного множення спектра зображення і частотної характеристики фільтра;</w:t>
            </w:r>
          </w:p>
          <w:p w:rsidR="00AB6A56" w:rsidRPr="00807694" w:rsidRDefault="00AB6A5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афінних перетворень;</w:t>
            </w:r>
          </w:p>
          <w:p w:rsidR="00AB6A56" w:rsidRPr="00807694" w:rsidRDefault="00AB6A5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виділення контурів;</w:t>
            </w:r>
          </w:p>
          <w:p w:rsidR="00AB6A56" w:rsidRPr="00807694" w:rsidRDefault="00AB6A5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згортки зображення з квадратною маскою фільтра;</w:t>
            </w:r>
          </w:p>
          <w:p w:rsidR="00AB6A56" w:rsidRPr="00807694" w:rsidRDefault="00AB6A56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побудови бази даних.</w:t>
            </w:r>
          </w:p>
        </w:tc>
      </w:tr>
      <w:tr w:rsidR="00AB6A56" w:rsidRPr="00807694" w:rsidTr="008C0B49">
        <w:trPr>
          <w:jc w:val="center"/>
        </w:trPr>
        <w:tc>
          <w:tcPr>
            <w:tcW w:w="859" w:type="dxa"/>
          </w:tcPr>
          <w:p w:rsidR="00AB6A56" w:rsidRPr="00807694" w:rsidRDefault="00AB6A56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5199" w:type="dxa"/>
          </w:tcPr>
          <w:p w:rsidR="00AB6A56" w:rsidRPr="00807694" w:rsidRDefault="00AB6A56" w:rsidP="00B410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Відновлення зображень в просторовій області виконується шляхом …</w:t>
            </w:r>
          </w:p>
        </w:tc>
        <w:tc>
          <w:tcPr>
            <w:tcW w:w="3796" w:type="dxa"/>
          </w:tcPr>
          <w:p w:rsidR="00AB6A56" w:rsidRPr="00807694" w:rsidRDefault="00AB6A5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поелементного множення спектра зображення і частотної характеристики відновлюючого фільтра;</w:t>
            </w:r>
          </w:p>
          <w:p w:rsidR="00AB6A56" w:rsidRPr="00807694" w:rsidRDefault="00AB6A5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згортки зображення з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квадратною маскою відновлюючого фільтра;</w:t>
            </w:r>
          </w:p>
          <w:p w:rsidR="00AB6A56" w:rsidRPr="00807694" w:rsidRDefault="00AB6A5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виділення контурів;</w:t>
            </w:r>
          </w:p>
          <w:p w:rsidR="00AB6A56" w:rsidRPr="00807694" w:rsidRDefault="00AB6A5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геометричних перетворень;</w:t>
            </w:r>
          </w:p>
          <w:p w:rsidR="00AB6A56" w:rsidRPr="00807694" w:rsidRDefault="00AB6A56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побудови бази даних.</w:t>
            </w:r>
          </w:p>
        </w:tc>
      </w:tr>
      <w:tr w:rsidR="00AB6A56" w:rsidRPr="00807694" w:rsidTr="008C0B49">
        <w:trPr>
          <w:jc w:val="center"/>
        </w:trPr>
        <w:tc>
          <w:tcPr>
            <w:tcW w:w="859" w:type="dxa"/>
          </w:tcPr>
          <w:p w:rsidR="00AB6A56" w:rsidRPr="00807694" w:rsidRDefault="00AB6A56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42</w:t>
            </w:r>
          </w:p>
        </w:tc>
        <w:tc>
          <w:tcPr>
            <w:tcW w:w="5199" w:type="dxa"/>
          </w:tcPr>
          <w:p w:rsidR="00AB6A56" w:rsidRPr="00807694" w:rsidRDefault="00AB6A56" w:rsidP="00B410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Відновлення зображень в частотній області виконується шляхом …</w:t>
            </w:r>
          </w:p>
        </w:tc>
        <w:tc>
          <w:tcPr>
            <w:tcW w:w="3796" w:type="dxa"/>
          </w:tcPr>
          <w:p w:rsidR="00AB6A56" w:rsidRPr="00807694" w:rsidRDefault="00AB6A5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поелементного множення спектра зображення і частотної характеристики відновлюючого фільтра;</w:t>
            </w:r>
          </w:p>
          <w:p w:rsidR="00AB6A56" w:rsidRPr="00807694" w:rsidRDefault="00AB6A5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афінних перетворень;</w:t>
            </w:r>
          </w:p>
          <w:p w:rsidR="00AB6A56" w:rsidRPr="00807694" w:rsidRDefault="00AB6A5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виділення контурів;</w:t>
            </w:r>
          </w:p>
          <w:p w:rsidR="00AB6A56" w:rsidRPr="00807694" w:rsidRDefault="00AB6A5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згортки зображення з квадратною маскою відновлюючого фільтра;</w:t>
            </w:r>
          </w:p>
          <w:p w:rsidR="00AB6A56" w:rsidRPr="00807694" w:rsidRDefault="00AB6A56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побудови бази даних.</w:t>
            </w:r>
          </w:p>
        </w:tc>
      </w:tr>
      <w:tr w:rsidR="00833227" w:rsidRPr="00807694" w:rsidTr="008C0B49">
        <w:trPr>
          <w:jc w:val="center"/>
        </w:trPr>
        <w:tc>
          <w:tcPr>
            <w:tcW w:w="859" w:type="dxa"/>
          </w:tcPr>
          <w:p w:rsidR="00833227" w:rsidRPr="00807694" w:rsidRDefault="00833227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5199" w:type="dxa"/>
          </w:tcPr>
          <w:p w:rsidR="00833227" w:rsidRPr="00807694" w:rsidRDefault="00833227" w:rsidP="004924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стандартна функція в пакеті прикладних програм MatLab/Image Processing Toolbox забезпечує моделювання теплових шумів на зображеннях?</w:t>
            </w:r>
          </w:p>
        </w:tc>
        <w:tc>
          <w:tcPr>
            <w:tcW w:w="3796" w:type="dxa"/>
          </w:tcPr>
          <w:p w:rsidR="00833227" w:rsidRPr="00807694" w:rsidRDefault="00833227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rgb2gray;</w:t>
            </w:r>
          </w:p>
          <w:p w:rsidR="00833227" w:rsidRPr="00807694" w:rsidRDefault="00833227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imnoise(Is, ‘gaussian’, m, v);</w:t>
            </w:r>
          </w:p>
          <w:p w:rsidR="00833227" w:rsidRPr="00807694" w:rsidRDefault="00833227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imnoise(Is, ‘salt&amp;pepper’, d);</w:t>
            </w:r>
          </w:p>
          <w:p w:rsidR="00833227" w:rsidRPr="00807694" w:rsidRDefault="00833227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imnoise(Is, ‘speckle’, v);</w:t>
            </w:r>
          </w:p>
          <w:p w:rsidR="00833227" w:rsidRPr="00807694" w:rsidRDefault="00833227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cpselect.</w:t>
            </w:r>
          </w:p>
        </w:tc>
      </w:tr>
      <w:tr w:rsidR="00833227" w:rsidRPr="00807694" w:rsidTr="008C0B49">
        <w:trPr>
          <w:jc w:val="center"/>
        </w:trPr>
        <w:tc>
          <w:tcPr>
            <w:tcW w:w="859" w:type="dxa"/>
          </w:tcPr>
          <w:p w:rsidR="00833227" w:rsidRPr="00807694" w:rsidRDefault="00833227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5199" w:type="dxa"/>
          </w:tcPr>
          <w:p w:rsidR="00833227" w:rsidRPr="00807694" w:rsidRDefault="00833227" w:rsidP="004924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стандартна функція в пакеті прикладних програм MatLab/Image Processing Toolbox забезпечує моделювання імпульсних шумів на зображеннях?</w:t>
            </w:r>
          </w:p>
        </w:tc>
        <w:tc>
          <w:tcPr>
            <w:tcW w:w="3796" w:type="dxa"/>
          </w:tcPr>
          <w:p w:rsidR="00833227" w:rsidRPr="00807694" w:rsidRDefault="00833227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rgb2gray;</w:t>
            </w:r>
          </w:p>
          <w:p w:rsidR="00833227" w:rsidRPr="00807694" w:rsidRDefault="00833227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imnoise(Is, ‘gaussian’, m, v);</w:t>
            </w:r>
          </w:p>
          <w:p w:rsidR="00833227" w:rsidRPr="00807694" w:rsidRDefault="00833227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imnoise(Is, ‘salt&amp;pepper’, d);</w:t>
            </w:r>
          </w:p>
          <w:p w:rsidR="00833227" w:rsidRPr="00807694" w:rsidRDefault="00833227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imnoise(Is, ‘speckle’, v);</w:t>
            </w:r>
          </w:p>
          <w:p w:rsidR="00833227" w:rsidRPr="00807694" w:rsidRDefault="00833227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cpselect.</w:t>
            </w:r>
          </w:p>
        </w:tc>
      </w:tr>
      <w:tr w:rsidR="00833227" w:rsidRPr="00807694" w:rsidTr="008C0B49">
        <w:trPr>
          <w:jc w:val="center"/>
        </w:trPr>
        <w:tc>
          <w:tcPr>
            <w:tcW w:w="859" w:type="dxa"/>
          </w:tcPr>
          <w:p w:rsidR="00833227" w:rsidRPr="00807694" w:rsidRDefault="00833227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5199" w:type="dxa"/>
          </w:tcPr>
          <w:p w:rsidR="00833227" w:rsidRPr="00807694" w:rsidRDefault="00833227" w:rsidP="004924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стандартна функція в пакеті прикладних програм MatLab/Image Processing Toolbox забезпечує моделювання мультиплікативних шумів на зображеннях?</w:t>
            </w:r>
          </w:p>
        </w:tc>
        <w:tc>
          <w:tcPr>
            <w:tcW w:w="3796" w:type="dxa"/>
          </w:tcPr>
          <w:p w:rsidR="00833227" w:rsidRPr="00807694" w:rsidRDefault="00833227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rgb2gray;</w:t>
            </w:r>
          </w:p>
          <w:p w:rsidR="00833227" w:rsidRPr="00807694" w:rsidRDefault="00833227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imnoise(Is, ‘gaussian’, m, v);</w:t>
            </w:r>
          </w:p>
          <w:p w:rsidR="00833227" w:rsidRPr="00807694" w:rsidRDefault="00833227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imnoise(Is, ‘salt&amp;pepper’, d);</w:t>
            </w:r>
          </w:p>
          <w:p w:rsidR="00833227" w:rsidRPr="00807694" w:rsidRDefault="00833227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imnoise(Is, ‘speckle’, v);</w:t>
            </w:r>
          </w:p>
          <w:p w:rsidR="00833227" w:rsidRPr="00807694" w:rsidRDefault="00833227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cpselect.</w:t>
            </w:r>
          </w:p>
        </w:tc>
      </w:tr>
      <w:tr w:rsidR="008A285D" w:rsidRPr="00807694" w:rsidTr="008C0B49">
        <w:trPr>
          <w:jc w:val="center"/>
        </w:trPr>
        <w:tc>
          <w:tcPr>
            <w:tcW w:w="859" w:type="dxa"/>
          </w:tcPr>
          <w:p w:rsidR="008A285D" w:rsidRPr="00807694" w:rsidRDefault="008A285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5199" w:type="dxa"/>
          </w:tcPr>
          <w:p w:rsidR="008A285D" w:rsidRPr="00807694" w:rsidRDefault="008A285D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впливає фільтрація відеозображень на їх якість?</w:t>
            </w:r>
          </w:p>
        </w:tc>
        <w:tc>
          <w:tcPr>
            <w:tcW w:w="3796" w:type="dxa"/>
          </w:tcPr>
          <w:p w:rsidR="008A285D" w:rsidRPr="00807694" w:rsidRDefault="008A285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підвищується;</w:t>
            </w:r>
          </w:p>
          <w:p w:rsidR="008A285D" w:rsidRPr="00807694" w:rsidRDefault="008A285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не впливає;</w:t>
            </w:r>
          </w:p>
          <w:p w:rsidR="008A285D" w:rsidRPr="00807694" w:rsidRDefault="008A285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обчислюються чисельні показники якості;</w:t>
            </w:r>
          </w:p>
          <w:p w:rsidR="008A285D" w:rsidRPr="00807694" w:rsidRDefault="008A285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фільтрація не має відношення до якості;</w:t>
            </w:r>
          </w:p>
          <w:p w:rsidR="008A285D" w:rsidRPr="00807694" w:rsidRDefault="008A285D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знижується.</w:t>
            </w:r>
          </w:p>
        </w:tc>
      </w:tr>
      <w:tr w:rsidR="009B22CA" w:rsidRPr="00807694" w:rsidTr="008C0B49">
        <w:trPr>
          <w:jc w:val="center"/>
        </w:trPr>
        <w:tc>
          <w:tcPr>
            <w:tcW w:w="859" w:type="dxa"/>
          </w:tcPr>
          <w:p w:rsidR="009B22CA" w:rsidRPr="00807694" w:rsidRDefault="009B22CA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5199" w:type="dxa"/>
          </w:tcPr>
          <w:p w:rsidR="009B22CA" w:rsidRPr="00807694" w:rsidRDefault="009B22CA" w:rsidP="004924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викор</w:t>
            </w:r>
            <w:r w:rsidR="0049241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истовується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якості координат</w:t>
            </w:r>
            <w:r w:rsidR="0049241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9241E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точок об'єктів на цифровому зображенні?</w:t>
            </w:r>
          </w:p>
        </w:tc>
        <w:tc>
          <w:tcPr>
            <w:tcW w:w="3796" w:type="dxa"/>
          </w:tcPr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А.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розмір матриці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зображення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індекси елементу матриці, що належить цій точці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рядки матриці зображення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стовбці матриці зображення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коефіцієнт стиснення зображення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8A285D" w:rsidRPr="00807694" w:rsidTr="008C0B49">
        <w:trPr>
          <w:jc w:val="center"/>
        </w:trPr>
        <w:tc>
          <w:tcPr>
            <w:tcW w:w="859" w:type="dxa"/>
          </w:tcPr>
          <w:p w:rsidR="008A285D" w:rsidRPr="00807694" w:rsidRDefault="008A285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48</w:t>
            </w:r>
          </w:p>
        </w:tc>
        <w:tc>
          <w:tcPr>
            <w:tcW w:w="5199" w:type="dxa"/>
          </w:tcPr>
          <w:p w:rsidR="008A285D" w:rsidRPr="00807694" w:rsidRDefault="008A285D" w:rsidP="004924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на цифровому відеозображенні визначається відстань?</w:t>
            </w:r>
          </w:p>
        </w:tc>
        <w:tc>
          <w:tcPr>
            <w:tcW w:w="3796" w:type="dxa"/>
          </w:tcPr>
          <w:p w:rsidR="008A285D" w:rsidRPr="00807694" w:rsidRDefault="008A285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як розмір матриці зображення;</w:t>
            </w:r>
          </w:p>
          <w:p w:rsidR="008A285D" w:rsidRPr="00807694" w:rsidRDefault="008A285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як індекси елементу матриці, що належить цій точці;</w:t>
            </w:r>
          </w:p>
          <w:p w:rsidR="008A285D" w:rsidRPr="00807694" w:rsidRDefault="008A285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як різниця між координатами точок зображення;</w:t>
            </w:r>
          </w:p>
          <w:p w:rsidR="008A285D" w:rsidRPr="00807694" w:rsidRDefault="008A285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як стовбці матриці зображення;</w:t>
            </w:r>
          </w:p>
          <w:p w:rsidR="008A285D" w:rsidRPr="00807694" w:rsidRDefault="008A285D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як коефіцієнт стиснення зображення.</w:t>
            </w:r>
          </w:p>
        </w:tc>
      </w:tr>
      <w:tr w:rsidR="009B22CA" w:rsidRPr="00807694" w:rsidTr="008C0B49">
        <w:trPr>
          <w:jc w:val="center"/>
        </w:trPr>
        <w:tc>
          <w:tcPr>
            <w:tcW w:w="859" w:type="dxa"/>
          </w:tcPr>
          <w:p w:rsidR="009B22CA" w:rsidRPr="00807694" w:rsidRDefault="009B22CA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5199" w:type="dxa"/>
          </w:tcPr>
          <w:p w:rsidR="009B22CA" w:rsidRPr="00807694" w:rsidRDefault="009B22CA" w:rsidP="004924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чого на цифровому відеозображенні виконується операція виділення контурів?</w:t>
            </w:r>
          </w:p>
        </w:tc>
        <w:tc>
          <w:tcPr>
            <w:tcW w:w="3796" w:type="dxa"/>
          </w:tcPr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фільтрації зображення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стиснення зображення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пошуку і виділення об’єктів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відновлення зображення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побудови бази даних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B22CA" w:rsidRPr="00807694" w:rsidTr="008C0B49">
        <w:trPr>
          <w:jc w:val="center"/>
        </w:trPr>
        <w:tc>
          <w:tcPr>
            <w:tcW w:w="859" w:type="dxa"/>
          </w:tcPr>
          <w:p w:rsidR="009B22CA" w:rsidRPr="00807694" w:rsidRDefault="009B22CA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5199" w:type="dxa"/>
          </w:tcPr>
          <w:p w:rsidR="009B22CA" w:rsidRPr="00807694" w:rsidRDefault="009B22CA" w:rsidP="00C07C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оператори Собеля?</w:t>
            </w:r>
          </w:p>
        </w:tc>
        <w:tc>
          <w:tcPr>
            <w:tcW w:w="3796" w:type="dxa"/>
          </w:tcPr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оператор для стиснення зображення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оператор для афінних перетворень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оператор для відновлення зображення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оператор для геометричних перетворень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квадратна маска для виділення контурів об’єктів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B22CA" w:rsidRPr="00807694" w:rsidTr="008C0B49">
        <w:trPr>
          <w:jc w:val="center"/>
        </w:trPr>
        <w:tc>
          <w:tcPr>
            <w:tcW w:w="859" w:type="dxa"/>
          </w:tcPr>
          <w:p w:rsidR="009B22CA" w:rsidRPr="00807694" w:rsidRDefault="009B22CA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5199" w:type="dxa"/>
          </w:tcPr>
          <w:p w:rsidR="009B22CA" w:rsidRPr="00807694" w:rsidRDefault="009B22CA" w:rsidP="00C07C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оператори Превита?</w:t>
            </w:r>
          </w:p>
        </w:tc>
        <w:tc>
          <w:tcPr>
            <w:tcW w:w="3796" w:type="dxa"/>
          </w:tcPr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оператор для стиснення зображення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квадратна маска для виділення контурів об’єктів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оператор для відновлення зображення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Г.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оператор для афінних перетворень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оператор для підвищення якості зображень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8A285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A285D" w:rsidRPr="00807694" w:rsidTr="008C0B49">
        <w:trPr>
          <w:jc w:val="center"/>
        </w:trPr>
        <w:tc>
          <w:tcPr>
            <w:tcW w:w="859" w:type="dxa"/>
          </w:tcPr>
          <w:p w:rsidR="008A285D" w:rsidRPr="00807694" w:rsidRDefault="008A285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52</w:t>
            </w:r>
          </w:p>
        </w:tc>
        <w:tc>
          <w:tcPr>
            <w:tcW w:w="5199" w:type="dxa"/>
          </w:tcPr>
          <w:p w:rsidR="008A285D" w:rsidRPr="00807694" w:rsidRDefault="008A285D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Чому перед виділенням контурів необхідно виконувати фільтрацію шумів на відеозображенні?</w:t>
            </w:r>
          </w:p>
        </w:tc>
        <w:tc>
          <w:tcPr>
            <w:tcW w:w="3796" w:type="dxa"/>
          </w:tcPr>
          <w:p w:rsidR="008A285D" w:rsidRPr="00807694" w:rsidRDefault="008A285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для підвищення точності визначення контурів;</w:t>
            </w:r>
          </w:p>
          <w:p w:rsidR="008A285D" w:rsidRPr="00807694" w:rsidRDefault="008A285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для стиснення зображення;</w:t>
            </w:r>
          </w:p>
          <w:p w:rsidR="008A285D" w:rsidRPr="00807694" w:rsidRDefault="008A285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для пошуку і виділення об’єктів;</w:t>
            </w:r>
          </w:p>
          <w:p w:rsidR="008A285D" w:rsidRPr="00807694" w:rsidRDefault="008A285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для оцінки якості зображення;</w:t>
            </w:r>
          </w:p>
          <w:p w:rsidR="008A285D" w:rsidRPr="00807694" w:rsidRDefault="008A285D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для побудови бази даних.</w:t>
            </w:r>
          </w:p>
        </w:tc>
      </w:tr>
      <w:tr w:rsidR="009B22CA" w:rsidRPr="00807694" w:rsidTr="008C0B49">
        <w:trPr>
          <w:jc w:val="center"/>
        </w:trPr>
        <w:tc>
          <w:tcPr>
            <w:tcW w:w="859" w:type="dxa"/>
          </w:tcPr>
          <w:p w:rsidR="009B22CA" w:rsidRPr="00807694" w:rsidRDefault="009B22CA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5199" w:type="dxa"/>
          </w:tcPr>
          <w:p w:rsidR="009B22CA" w:rsidRPr="00807694" w:rsidRDefault="0049241E" w:rsidP="00016B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є </w:t>
            </w:r>
            <w:r w:rsidR="009B22CA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стандартн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="009B22CA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функці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єю</w:t>
            </w:r>
            <w:r w:rsidR="009B22CA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виділення </w:t>
            </w:r>
            <w:r w:rsidR="00016B7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об’єктів </w:t>
            </w:r>
            <w:r w:rsidR="009B22CA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зображеннях в пакеті прикладних програм MatLab/Image Processing Toolbox?</w:t>
            </w:r>
          </w:p>
        </w:tc>
        <w:tc>
          <w:tcPr>
            <w:tcW w:w="3796" w:type="dxa"/>
          </w:tcPr>
          <w:p w:rsidR="00016B72" w:rsidRPr="00807694" w:rsidRDefault="009B22CA" w:rsidP="00016B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016B7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rgb2gray;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016B7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imnoise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016B7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bwselect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016B7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cpselect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016B7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cos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B22CA" w:rsidRPr="00807694" w:rsidTr="008C0B49">
        <w:trPr>
          <w:jc w:val="center"/>
        </w:trPr>
        <w:tc>
          <w:tcPr>
            <w:tcW w:w="859" w:type="dxa"/>
          </w:tcPr>
          <w:p w:rsidR="009B22CA" w:rsidRPr="00807694" w:rsidRDefault="009B22CA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5199" w:type="dxa"/>
          </w:tcPr>
          <w:p w:rsidR="009B22CA" w:rsidRPr="00807694" w:rsidRDefault="009B22CA" w:rsidP="004924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сегментація зображення?</w:t>
            </w:r>
          </w:p>
        </w:tc>
        <w:tc>
          <w:tcPr>
            <w:tcW w:w="3796" w:type="dxa"/>
          </w:tcPr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016B7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відновлення зображення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016B7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оцінки якості зображення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016B7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розподіл зображення на області, що мають певні властивості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B22CA" w:rsidRPr="00807694" w:rsidRDefault="009B22CA" w:rsidP="002A4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016B7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стиснення зображення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016B72" w:rsidRPr="00807694">
              <w:rPr>
                <w:lang w:val="uk-UA"/>
              </w:rPr>
              <w:t xml:space="preserve"> </w:t>
            </w:r>
          </w:p>
          <w:p w:rsidR="009B22CA" w:rsidRPr="00807694" w:rsidRDefault="009B22CA" w:rsidP="002A4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016B7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побудови бази даних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16B72" w:rsidRPr="00807694" w:rsidTr="008C0B49">
        <w:trPr>
          <w:jc w:val="center"/>
        </w:trPr>
        <w:tc>
          <w:tcPr>
            <w:tcW w:w="859" w:type="dxa"/>
          </w:tcPr>
          <w:p w:rsidR="00016B72" w:rsidRPr="00807694" w:rsidRDefault="00016B72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5199" w:type="dxa"/>
          </w:tcPr>
          <w:p w:rsidR="00016B72" w:rsidRPr="00807694" w:rsidRDefault="00016B72" w:rsidP="004924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є стандартною функцією для сегментації зображеннях в пакеті прикладних програм MatLab/Image Processing Toolbox?</w:t>
            </w:r>
          </w:p>
        </w:tc>
        <w:tc>
          <w:tcPr>
            <w:tcW w:w="3796" w:type="dxa"/>
          </w:tcPr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roicolor;</w:t>
            </w:r>
          </w:p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imnoise;</w:t>
            </w:r>
          </w:p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bwselect;</w:t>
            </w:r>
          </w:p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cpselect;</w:t>
            </w:r>
          </w:p>
          <w:p w:rsidR="00016B72" w:rsidRPr="00807694" w:rsidRDefault="00016B72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cos.</w:t>
            </w:r>
          </w:p>
        </w:tc>
      </w:tr>
      <w:tr w:rsidR="00016B72" w:rsidRPr="00807694" w:rsidTr="008C0B49">
        <w:trPr>
          <w:jc w:val="center"/>
        </w:trPr>
        <w:tc>
          <w:tcPr>
            <w:tcW w:w="859" w:type="dxa"/>
          </w:tcPr>
          <w:p w:rsidR="00016B72" w:rsidRPr="00807694" w:rsidRDefault="00016B72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5199" w:type="dxa"/>
          </w:tcPr>
          <w:p w:rsidR="00016B72" w:rsidRPr="00807694" w:rsidRDefault="00016B72" w:rsidP="004924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Порогове значення яскравості використовується для …</w:t>
            </w:r>
          </w:p>
        </w:tc>
        <w:tc>
          <w:tcPr>
            <w:tcW w:w="3796" w:type="dxa"/>
          </w:tcPr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відновлення зображення;</w:t>
            </w:r>
          </w:p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оцінки якості зображення;</w:t>
            </w:r>
          </w:p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сегментації зображення;</w:t>
            </w:r>
          </w:p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стиснення зображення;</w:t>
            </w:r>
            <w:r w:rsidRPr="00807694">
              <w:rPr>
                <w:lang w:val="uk-UA"/>
              </w:rPr>
              <w:t xml:space="preserve"> </w:t>
            </w:r>
          </w:p>
          <w:p w:rsidR="00016B72" w:rsidRPr="00807694" w:rsidRDefault="00016B72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побудови бази даних.</w:t>
            </w:r>
          </w:p>
        </w:tc>
      </w:tr>
      <w:tr w:rsidR="00016B72" w:rsidRPr="00807694" w:rsidTr="008C0B49">
        <w:trPr>
          <w:jc w:val="center"/>
        </w:trPr>
        <w:tc>
          <w:tcPr>
            <w:tcW w:w="859" w:type="dxa"/>
          </w:tcPr>
          <w:p w:rsidR="00016B72" w:rsidRPr="00807694" w:rsidRDefault="00016B72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5199" w:type="dxa"/>
          </w:tcPr>
          <w:p w:rsidR="00016B72" w:rsidRPr="00807694" w:rsidRDefault="00016B72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Частотна характеристика фільтра нижніх частот використовується для …</w:t>
            </w:r>
          </w:p>
        </w:tc>
        <w:tc>
          <w:tcPr>
            <w:tcW w:w="3796" w:type="dxa"/>
          </w:tcPr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відновлення зображення;</w:t>
            </w:r>
          </w:p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оцінки якості зображення;</w:t>
            </w:r>
          </w:p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розподіл зображення на області, що мають певні властивості;</w:t>
            </w:r>
          </w:p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фільтрації зображення в частотній області;</w:t>
            </w:r>
            <w:r w:rsidRPr="00807694">
              <w:rPr>
                <w:lang w:val="uk-UA"/>
              </w:rPr>
              <w:t xml:space="preserve"> </w:t>
            </w:r>
          </w:p>
          <w:p w:rsidR="00016B72" w:rsidRPr="00807694" w:rsidRDefault="00016B72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побудови бази даних.</w:t>
            </w:r>
          </w:p>
        </w:tc>
      </w:tr>
      <w:tr w:rsidR="00016B72" w:rsidRPr="00807694" w:rsidTr="008C0B49">
        <w:trPr>
          <w:jc w:val="center"/>
        </w:trPr>
        <w:tc>
          <w:tcPr>
            <w:tcW w:w="859" w:type="dxa"/>
          </w:tcPr>
          <w:p w:rsidR="00016B72" w:rsidRPr="00807694" w:rsidRDefault="00016B72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5199" w:type="dxa"/>
          </w:tcPr>
          <w:p w:rsidR="00016B72" w:rsidRPr="00807694" w:rsidRDefault="00016B72" w:rsidP="00A429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Частотна характеристика фільтра верхніх частот використовується для …</w:t>
            </w:r>
          </w:p>
        </w:tc>
        <w:tc>
          <w:tcPr>
            <w:tcW w:w="3796" w:type="dxa"/>
          </w:tcPr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відновлення зображення в частотній області;</w:t>
            </w:r>
          </w:p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Б. оцінки якості зображення;</w:t>
            </w:r>
          </w:p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розподіл зображення на області, що мають певні властивості;</w:t>
            </w:r>
          </w:p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стиснення зображення;</w:t>
            </w:r>
            <w:r w:rsidRPr="00807694">
              <w:rPr>
                <w:lang w:val="uk-UA"/>
              </w:rPr>
              <w:t xml:space="preserve"> </w:t>
            </w:r>
          </w:p>
          <w:p w:rsidR="00016B72" w:rsidRPr="00807694" w:rsidRDefault="00016B72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побудови бази даних.</w:t>
            </w:r>
          </w:p>
        </w:tc>
      </w:tr>
      <w:tr w:rsidR="00016B72" w:rsidRPr="00807694" w:rsidTr="008C0B49">
        <w:trPr>
          <w:jc w:val="center"/>
        </w:trPr>
        <w:tc>
          <w:tcPr>
            <w:tcW w:w="859" w:type="dxa"/>
          </w:tcPr>
          <w:p w:rsidR="00016B72" w:rsidRPr="00807694" w:rsidRDefault="00016B72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59</w:t>
            </w:r>
          </w:p>
        </w:tc>
        <w:tc>
          <w:tcPr>
            <w:tcW w:w="5199" w:type="dxa"/>
          </w:tcPr>
          <w:p w:rsidR="00016B72" w:rsidRPr="00807694" w:rsidRDefault="00016B72" w:rsidP="00C07C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Імпульсна характеристика фільтра нижніх частот використовується для …</w:t>
            </w:r>
          </w:p>
        </w:tc>
        <w:tc>
          <w:tcPr>
            <w:tcW w:w="3796" w:type="dxa"/>
          </w:tcPr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відновлення зображення;</w:t>
            </w:r>
          </w:p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оцінки якості зображення;</w:t>
            </w:r>
          </w:p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розподіл зображення на області, що мають певні властивості;</w:t>
            </w:r>
          </w:p>
          <w:p w:rsidR="00016B72" w:rsidRPr="00807694" w:rsidRDefault="00016B7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фільтрації зображення в просторовій області;</w:t>
            </w:r>
            <w:r w:rsidRPr="00807694">
              <w:rPr>
                <w:lang w:val="uk-UA"/>
              </w:rPr>
              <w:t xml:space="preserve"> </w:t>
            </w:r>
          </w:p>
          <w:p w:rsidR="00016B72" w:rsidRPr="00807694" w:rsidRDefault="00016B72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побудови бази даних.</w:t>
            </w:r>
          </w:p>
        </w:tc>
      </w:tr>
      <w:tr w:rsidR="00D45F5C" w:rsidRPr="00807694" w:rsidTr="00B93BCD">
        <w:trPr>
          <w:jc w:val="center"/>
        </w:trPr>
        <w:tc>
          <w:tcPr>
            <w:tcW w:w="9854" w:type="dxa"/>
            <w:gridSpan w:val="3"/>
          </w:tcPr>
          <w:p w:rsidR="00D45F5C" w:rsidRPr="00807694" w:rsidRDefault="00AB37B3" w:rsidP="00D45F5C">
            <w:pPr>
              <w:pStyle w:val="a5"/>
              <w:tabs>
                <w:tab w:val="left" w:pos="132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AB37B3">
              <w:rPr>
                <w:b/>
                <w:sz w:val="28"/>
                <w:szCs w:val="28"/>
                <w:lang w:val="uk-UA"/>
              </w:rPr>
              <w:t>Технічні та програмні засоби комп’ютерної графіки</w:t>
            </w:r>
          </w:p>
        </w:tc>
      </w:tr>
      <w:tr w:rsidR="00C07C62" w:rsidRPr="00807694" w:rsidTr="008C0B49">
        <w:trPr>
          <w:jc w:val="center"/>
        </w:trPr>
        <w:tc>
          <w:tcPr>
            <w:tcW w:w="859" w:type="dxa"/>
          </w:tcPr>
          <w:p w:rsidR="00C07C62" w:rsidRPr="00807694" w:rsidRDefault="00C07C62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5199" w:type="dxa"/>
          </w:tcPr>
          <w:p w:rsidR="00C07C62" w:rsidRPr="00807694" w:rsidRDefault="00142064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Найпростіші програмні засоби ілюстративної графіки називаються редакторами:</w:t>
            </w:r>
          </w:p>
        </w:tc>
        <w:tc>
          <w:tcPr>
            <w:tcW w:w="3796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графічними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математичними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розрахунковими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СУБД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07C62" w:rsidRPr="00807694" w:rsidRDefault="00B93BCD" w:rsidP="00484C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текстовими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C07C62" w:rsidRPr="00807694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07C62" w:rsidRPr="00807694" w:rsidTr="008C0B49">
        <w:trPr>
          <w:jc w:val="center"/>
        </w:trPr>
        <w:tc>
          <w:tcPr>
            <w:tcW w:w="859" w:type="dxa"/>
          </w:tcPr>
          <w:p w:rsidR="00C07C62" w:rsidRPr="00807694" w:rsidRDefault="00C07C62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5199" w:type="dxa"/>
          </w:tcPr>
          <w:p w:rsidR="00C07C62" w:rsidRPr="00807694" w:rsidRDefault="00142064" w:rsidP="00142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Мінімальна ділянка зображення, для якої можна задати колір, називається …</w:t>
            </w:r>
          </w:p>
        </w:tc>
        <w:tc>
          <w:tcPr>
            <w:tcW w:w="3796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формат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піксель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анімація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графіка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07C62" w:rsidRPr="00807694" w:rsidRDefault="00B93BCD" w:rsidP="00484C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регіон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84C36" w:rsidRPr="00807694" w:rsidTr="008C0B49">
        <w:trPr>
          <w:jc w:val="center"/>
        </w:trPr>
        <w:tc>
          <w:tcPr>
            <w:tcW w:w="859" w:type="dxa"/>
          </w:tcPr>
          <w:p w:rsidR="00484C36" w:rsidRPr="00807694" w:rsidRDefault="00484C36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5199" w:type="dxa"/>
          </w:tcPr>
          <w:p w:rsidR="00484C36" w:rsidRPr="00807694" w:rsidRDefault="00484C36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Спосіб зберігання інформації в файлі, а також форму зберігання визначає …</w:t>
            </w:r>
          </w:p>
        </w:tc>
        <w:tc>
          <w:tcPr>
            <w:tcW w:w="3796" w:type="dxa"/>
          </w:tcPr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формат;</w:t>
            </w:r>
          </w:p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піксель;</w:t>
            </w:r>
          </w:p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анімація;</w:t>
            </w:r>
          </w:p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графіка;</w:t>
            </w:r>
          </w:p>
          <w:p w:rsidR="00484C36" w:rsidRPr="00807694" w:rsidRDefault="00484C36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регіон.</w:t>
            </w:r>
          </w:p>
        </w:tc>
      </w:tr>
      <w:tr w:rsidR="00484C36" w:rsidRPr="00807694" w:rsidTr="008C0B49">
        <w:trPr>
          <w:jc w:val="center"/>
        </w:trPr>
        <w:tc>
          <w:tcPr>
            <w:tcW w:w="859" w:type="dxa"/>
          </w:tcPr>
          <w:p w:rsidR="00484C36" w:rsidRPr="00807694" w:rsidRDefault="00484C36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5199" w:type="dxa"/>
          </w:tcPr>
          <w:p w:rsidR="00484C36" w:rsidRPr="00807694" w:rsidRDefault="00484C36" w:rsidP="00142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Отримання рухомої картинки на моніторі називається</w:t>
            </w:r>
          </w:p>
        </w:tc>
        <w:tc>
          <w:tcPr>
            <w:tcW w:w="3796" w:type="dxa"/>
          </w:tcPr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формат;</w:t>
            </w:r>
          </w:p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піксель;</w:t>
            </w:r>
          </w:p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анімація;</w:t>
            </w:r>
          </w:p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графіка;</w:t>
            </w:r>
          </w:p>
          <w:p w:rsidR="00484C36" w:rsidRPr="00807694" w:rsidRDefault="00484C36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регіон.</w:t>
            </w:r>
          </w:p>
        </w:tc>
      </w:tr>
      <w:tr w:rsidR="00C07C62" w:rsidRPr="00807694" w:rsidTr="008C0B49">
        <w:trPr>
          <w:jc w:val="center"/>
        </w:trPr>
        <w:tc>
          <w:tcPr>
            <w:tcW w:w="859" w:type="dxa"/>
          </w:tcPr>
          <w:p w:rsidR="00C07C62" w:rsidRPr="00807694" w:rsidRDefault="00C07C62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5199" w:type="dxa"/>
          </w:tcPr>
          <w:p w:rsidR="00C07C62" w:rsidRPr="00807694" w:rsidRDefault="00142064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Технологію, що дозволяє отримувати об'ємні зображення, називають</w:t>
            </w:r>
          </w:p>
        </w:tc>
        <w:tc>
          <w:tcPr>
            <w:tcW w:w="3796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кольоровою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текстовою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растровою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тривимірною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07C62" w:rsidRPr="00807694" w:rsidRDefault="00B93BCD" w:rsidP="00484C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векторною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07C62" w:rsidRPr="00807694" w:rsidTr="008C0B49">
        <w:trPr>
          <w:jc w:val="center"/>
        </w:trPr>
        <w:tc>
          <w:tcPr>
            <w:tcW w:w="859" w:type="dxa"/>
          </w:tcPr>
          <w:p w:rsidR="00C07C62" w:rsidRPr="00807694" w:rsidRDefault="00C07C62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5199" w:type="dxa"/>
          </w:tcPr>
          <w:p w:rsidR="00C07C62" w:rsidRPr="00807694" w:rsidRDefault="00142064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Зображення, що формуються з опису малюнків у вигляді набору команд для побудови найпростіших графічних об'єктів (ліній, кіл, дуг і т.д.),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називаються</w:t>
            </w:r>
          </w:p>
        </w:tc>
        <w:tc>
          <w:tcPr>
            <w:tcW w:w="3796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А.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растровими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векторними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тривимірними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кольоровими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07C62" w:rsidRPr="00807694" w:rsidRDefault="00B93BCD" w:rsidP="00484C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палітровими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84C36" w:rsidRPr="00807694" w:rsidTr="008C0B49">
        <w:trPr>
          <w:jc w:val="center"/>
        </w:trPr>
        <w:tc>
          <w:tcPr>
            <w:tcW w:w="859" w:type="dxa"/>
          </w:tcPr>
          <w:p w:rsidR="00484C36" w:rsidRPr="00807694" w:rsidRDefault="00484C36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66.</w:t>
            </w:r>
          </w:p>
        </w:tc>
        <w:tc>
          <w:tcPr>
            <w:tcW w:w="5199" w:type="dxa"/>
          </w:tcPr>
          <w:p w:rsidR="00484C36" w:rsidRPr="00807694" w:rsidRDefault="00484C36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Зображення, що формуються з точок різного кольору (пікселів), які утворюють рядки і стовпці, називаються</w:t>
            </w:r>
          </w:p>
        </w:tc>
        <w:tc>
          <w:tcPr>
            <w:tcW w:w="3796" w:type="dxa"/>
          </w:tcPr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растровими;</w:t>
            </w:r>
          </w:p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векторними;</w:t>
            </w:r>
          </w:p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тривимірними;</w:t>
            </w:r>
          </w:p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кольоровими;</w:t>
            </w:r>
          </w:p>
          <w:p w:rsidR="00484C36" w:rsidRPr="00807694" w:rsidRDefault="00484C36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палітровими.</w:t>
            </w:r>
          </w:p>
        </w:tc>
      </w:tr>
      <w:tr w:rsidR="00C07C62" w:rsidRPr="00807694" w:rsidTr="008C0B49">
        <w:trPr>
          <w:jc w:val="center"/>
        </w:trPr>
        <w:tc>
          <w:tcPr>
            <w:tcW w:w="859" w:type="dxa"/>
          </w:tcPr>
          <w:p w:rsidR="00C07C62" w:rsidRPr="00807694" w:rsidRDefault="00C07C62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5199" w:type="dxa"/>
          </w:tcPr>
          <w:p w:rsidR="00C07C62" w:rsidRPr="00807694" w:rsidRDefault="00142064" w:rsidP="00DE2C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виведення графічної інформації в персональному комп'ютері використовується</w:t>
            </w:r>
          </w:p>
        </w:tc>
        <w:tc>
          <w:tcPr>
            <w:tcW w:w="3796" w:type="dxa"/>
          </w:tcPr>
          <w:p w:rsidR="00B93BCD" w:rsidRPr="00807694" w:rsidRDefault="00B93BCD" w:rsidP="00484C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миша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клавіатура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екран монітору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сканер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07C62" w:rsidRPr="00807694" w:rsidRDefault="00B93BCD" w:rsidP="00484C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відеокамера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07C62" w:rsidRPr="00807694" w:rsidTr="008C0B49">
        <w:trPr>
          <w:jc w:val="center"/>
        </w:trPr>
        <w:tc>
          <w:tcPr>
            <w:tcW w:w="859" w:type="dxa"/>
          </w:tcPr>
          <w:p w:rsidR="00C07C62" w:rsidRPr="00807694" w:rsidRDefault="00C07C62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5199" w:type="dxa"/>
          </w:tcPr>
          <w:p w:rsidR="00C07C62" w:rsidRPr="00807694" w:rsidRDefault="00142064" w:rsidP="00142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пристрій не має ознаки, за яким підібрані всі інші пристрої з наведеного нижче списку:</w:t>
            </w:r>
          </w:p>
        </w:tc>
        <w:tc>
          <w:tcPr>
            <w:tcW w:w="3796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плоттер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графічний монітор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принтер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графопобудовник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07C62" w:rsidRPr="00807694" w:rsidRDefault="00B93BCD" w:rsidP="00484C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484C3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сканер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84C36" w:rsidRPr="00807694" w:rsidTr="008C0B49">
        <w:trPr>
          <w:jc w:val="center"/>
        </w:trPr>
        <w:tc>
          <w:tcPr>
            <w:tcW w:w="859" w:type="dxa"/>
          </w:tcPr>
          <w:p w:rsidR="00484C36" w:rsidRPr="00807694" w:rsidRDefault="00484C36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5199" w:type="dxa"/>
          </w:tcPr>
          <w:p w:rsidR="00484C36" w:rsidRPr="00807694" w:rsidRDefault="00484C36" w:rsidP="00D03B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Найдрібніший елемент екрану монітора називається:</w:t>
            </w:r>
          </w:p>
        </w:tc>
        <w:tc>
          <w:tcPr>
            <w:tcW w:w="3796" w:type="dxa"/>
          </w:tcPr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формат;</w:t>
            </w:r>
          </w:p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піксель;</w:t>
            </w:r>
          </w:p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анімація;</w:t>
            </w:r>
          </w:p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растр;</w:t>
            </w:r>
          </w:p>
          <w:p w:rsidR="00484C36" w:rsidRPr="00807694" w:rsidRDefault="00484C36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регіон.</w:t>
            </w:r>
          </w:p>
        </w:tc>
      </w:tr>
      <w:tr w:rsidR="00484C36" w:rsidRPr="00807694" w:rsidTr="008C0B49">
        <w:trPr>
          <w:jc w:val="center"/>
        </w:trPr>
        <w:tc>
          <w:tcPr>
            <w:tcW w:w="859" w:type="dxa"/>
          </w:tcPr>
          <w:p w:rsidR="00484C36" w:rsidRPr="00807694" w:rsidRDefault="00484C36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5199" w:type="dxa"/>
          </w:tcPr>
          <w:p w:rsidR="00484C36" w:rsidRPr="00807694" w:rsidRDefault="00484C36" w:rsidP="00DE2C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Сітку з горизонтальних і вертикальних стовпців, яку на екрані утворюють пікселі, називають</w:t>
            </w:r>
          </w:p>
        </w:tc>
        <w:tc>
          <w:tcPr>
            <w:tcW w:w="3796" w:type="dxa"/>
          </w:tcPr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формат;</w:t>
            </w:r>
          </w:p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піксель;</w:t>
            </w:r>
          </w:p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анімація;</w:t>
            </w:r>
          </w:p>
          <w:p w:rsidR="00484C36" w:rsidRPr="00807694" w:rsidRDefault="00484C36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растр;</w:t>
            </w:r>
          </w:p>
          <w:p w:rsidR="00484C36" w:rsidRPr="00807694" w:rsidRDefault="00484C36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регіон.</w:t>
            </w:r>
          </w:p>
        </w:tc>
      </w:tr>
      <w:tr w:rsidR="00482B23" w:rsidRPr="00807694" w:rsidTr="008C0B49">
        <w:trPr>
          <w:jc w:val="center"/>
        </w:trPr>
        <w:tc>
          <w:tcPr>
            <w:tcW w:w="859" w:type="dxa"/>
          </w:tcPr>
          <w:p w:rsidR="00482B23" w:rsidRPr="00807694" w:rsidRDefault="00482B23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5199" w:type="dxa"/>
          </w:tcPr>
          <w:p w:rsidR="00482B23" w:rsidRPr="00807694" w:rsidRDefault="00482B23" w:rsidP="00DE2C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Графіка з представленням зображення у вигляді сукупностей точок називається:</w:t>
            </w:r>
          </w:p>
        </w:tc>
        <w:tc>
          <w:tcPr>
            <w:tcW w:w="3796" w:type="dxa"/>
          </w:tcPr>
          <w:p w:rsidR="00482B23" w:rsidRPr="00807694" w:rsidRDefault="00482B23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прямолінійною;</w:t>
            </w:r>
          </w:p>
          <w:p w:rsidR="00482B23" w:rsidRPr="00807694" w:rsidRDefault="00482B23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текстовою;</w:t>
            </w:r>
          </w:p>
          <w:p w:rsidR="00482B23" w:rsidRPr="00807694" w:rsidRDefault="00482B23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векторною;</w:t>
            </w:r>
          </w:p>
          <w:p w:rsidR="00482B23" w:rsidRPr="00807694" w:rsidRDefault="00482B23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тривимірною;</w:t>
            </w:r>
          </w:p>
          <w:p w:rsidR="00482B23" w:rsidRPr="00807694" w:rsidRDefault="00482B23" w:rsidP="00482B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растровою.</w:t>
            </w:r>
          </w:p>
        </w:tc>
      </w:tr>
      <w:tr w:rsidR="00C07C62" w:rsidRPr="00807694" w:rsidTr="008C0B49">
        <w:trPr>
          <w:jc w:val="center"/>
        </w:trPr>
        <w:tc>
          <w:tcPr>
            <w:tcW w:w="859" w:type="dxa"/>
          </w:tcPr>
          <w:p w:rsidR="00C07C62" w:rsidRPr="00807694" w:rsidRDefault="00C07C62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5199" w:type="dxa"/>
          </w:tcPr>
          <w:p w:rsidR="00C07C62" w:rsidRPr="00807694" w:rsidRDefault="00C07C62" w:rsidP="00846A6D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D03B98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деоадаптер - </w:t>
            </w:r>
            <w:r w:rsidR="00D03B98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C07C62" w:rsidRPr="00807694" w:rsidRDefault="00C07C62" w:rsidP="00DE2C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6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482B23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пристрій, що керує роботою графічного монітору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482B23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програма, що розподіляє ресурси відеопам</w:t>
            </w:r>
            <w:r w:rsidR="00482B23" w:rsidRPr="00AB3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482B23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яті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482B23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електронний,   енергонезалежний пристрій для зберігання інформації про зображення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482B23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центральний процесор ЕОМ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07C62" w:rsidRPr="00807694" w:rsidRDefault="00B93BCD" w:rsidP="00482B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482B23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база даних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82B23" w:rsidRPr="00807694" w:rsidTr="008C0B49">
        <w:trPr>
          <w:jc w:val="center"/>
        </w:trPr>
        <w:tc>
          <w:tcPr>
            <w:tcW w:w="859" w:type="dxa"/>
          </w:tcPr>
          <w:p w:rsidR="00482B23" w:rsidRPr="00807694" w:rsidRDefault="00482B23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73</w:t>
            </w:r>
          </w:p>
        </w:tc>
        <w:tc>
          <w:tcPr>
            <w:tcW w:w="5199" w:type="dxa"/>
          </w:tcPr>
          <w:p w:rsidR="00482B23" w:rsidRPr="00807694" w:rsidRDefault="00482B23" w:rsidP="00846A6D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Видеопам’ять - це:</w:t>
            </w:r>
          </w:p>
          <w:p w:rsidR="00482B23" w:rsidRPr="00807694" w:rsidRDefault="00482B23" w:rsidP="00DE2C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6" w:type="dxa"/>
          </w:tcPr>
          <w:p w:rsidR="00482B23" w:rsidRPr="00807694" w:rsidRDefault="00482B23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пристрій, що керує роботою графічного монітору;</w:t>
            </w:r>
          </w:p>
          <w:p w:rsidR="00482B23" w:rsidRPr="00807694" w:rsidRDefault="00482B23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програма, що розподіляє ресурси відеопам’яті;</w:t>
            </w:r>
          </w:p>
          <w:p w:rsidR="00482B23" w:rsidRPr="00807694" w:rsidRDefault="00482B23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електронний пристрій для зберігання інформації про зображення;</w:t>
            </w:r>
          </w:p>
          <w:p w:rsidR="00482B23" w:rsidRPr="00807694" w:rsidRDefault="00482B23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центральний процесор ЕОМ;</w:t>
            </w:r>
          </w:p>
          <w:p w:rsidR="00482B23" w:rsidRPr="00807694" w:rsidRDefault="00482B23" w:rsidP="00482B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база даних.</w:t>
            </w:r>
          </w:p>
        </w:tc>
      </w:tr>
      <w:tr w:rsidR="00C07C62" w:rsidRPr="00807694" w:rsidTr="008C0B49">
        <w:trPr>
          <w:jc w:val="center"/>
        </w:trPr>
        <w:tc>
          <w:tcPr>
            <w:tcW w:w="859" w:type="dxa"/>
          </w:tcPr>
          <w:p w:rsidR="00C07C62" w:rsidRPr="00807694" w:rsidRDefault="00C07C62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5199" w:type="dxa"/>
          </w:tcPr>
          <w:p w:rsidR="00C07C62" w:rsidRPr="00807694" w:rsidRDefault="00D03B98" w:rsidP="00D03B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зберігання повнокольорового зображення на один піксель потрібно:</w:t>
            </w:r>
          </w:p>
        </w:tc>
        <w:tc>
          <w:tcPr>
            <w:tcW w:w="3796" w:type="dxa"/>
          </w:tcPr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395B7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байти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395B7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біти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395B7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256 бітів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395B7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16 бітів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07C62" w:rsidRPr="00807694" w:rsidRDefault="00B93BCD" w:rsidP="00395B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395B7D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байт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95B7D" w:rsidRPr="00807694" w:rsidTr="008C0B49">
        <w:trPr>
          <w:jc w:val="center"/>
        </w:trPr>
        <w:tc>
          <w:tcPr>
            <w:tcW w:w="859" w:type="dxa"/>
          </w:tcPr>
          <w:p w:rsidR="00395B7D" w:rsidRPr="00807694" w:rsidRDefault="00395B7D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5199" w:type="dxa"/>
          </w:tcPr>
          <w:p w:rsidR="00395B7D" w:rsidRPr="00807694" w:rsidRDefault="00395B7D" w:rsidP="00846A6D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зберігання 256-кольорового зображення на один піксель потрібно:</w:t>
            </w:r>
          </w:p>
        </w:tc>
        <w:tc>
          <w:tcPr>
            <w:tcW w:w="3796" w:type="dxa"/>
          </w:tcPr>
          <w:p w:rsidR="00395B7D" w:rsidRPr="00807694" w:rsidRDefault="00395B7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3 байти;</w:t>
            </w:r>
          </w:p>
          <w:p w:rsidR="00395B7D" w:rsidRPr="00807694" w:rsidRDefault="00395B7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біти;</w:t>
            </w:r>
          </w:p>
          <w:p w:rsidR="00395B7D" w:rsidRPr="00807694" w:rsidRDefault="00395B7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256 бітів;</w:t>
            </w:r>
          </w:p>
          <w:p w:rsidR="00395B7D" w:rsidRPr="00807694" w:rsidRDefault="00395B7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16 бітів;</w:t>
            </w:r>
          </w:p>
          <w:p w:rsidR="00395B7D" w:rsidRPr="00807694" w:rsidRDefault="00395B7D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1 байт.</w:t>
            </w:r>
          </w:p>
        </w:tc>
      </w:tr>
      <w:tr w:rsidR="00395B7D" w:rsidRPr="00807694" w:rsidTr="008C0B49">
        <w:trPr>
          <w:jc w:val="center"/>
        </w:trPr>
        <w:tc>
          <w:tcPr>
            <w:tcW w:w="859" w:type="dxa"/>
          </w:tcPr>
          <w:p w:rsidR="00395B7D" w:rsidRPr="00807694" w:rsidRDefault="00395B7D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5199" w:type="dxa"/>
          </w:tcPr>
          <w:p w:rsidR="00395B7D" w:rsidRPr="00807694" w:rsidRDefault="00395B7D" w:rsidP="00D03B98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зберігання напівтонового зображення на один піксель потрібно:</w:t>
            </w:r>
          </w:p>
        </w:tc>
        <w:tc>
          <w:tcPr>
            <w:tcW w:w="3796" w:type="dxa"/>
          </w:tcPr>
          <w:p w:rsidR="00395B7D" w:rsidRPr="00807694" w:rsidRDefault="00395B7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3 байти;</w:t>
            </w:r>
          </w:p>
          <w:p w:rsidR="00395B7D" w:rsidRPr="00807694" w:rsidRDefault="00395B7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біти;</w:t>
            </w:r>
          </w:p>
          <w:p w:rsidR="00395B7D" w:rsidRPr="00807694" w:rsidRDefault="00395B7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256 бітів;</w:t>
            </w:r>
          </w:p>
          <w:p w:rsidR="00395B7D" w:rsidRPr="00807694" w:rsidRDefault="00395B7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16 бітів;</w:t>
            </w:r>
          </w:p>
          <w:p w:rsidR="00395B7D" w:rsidRPr="00807694" w:rsidRDefault="00395B7D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1 байт.</w:t>
            </w:r>
          </w:p>
        </w:tc>
      </w:tr>
      <w:tr w:rsidR="00395B7D" w:rsidRPr="00807694" w:rsidTr="008C0B49">
        <w:trPr>
          <w:jc w:val="center"/>
        </w:trPr>
        <w:tc>
          <w:tcPr>
            <w:tcW w:w="859" w:type="dxa"/>
          </w:tcPr>
          <w:p w:rsidR="00395B7D" w:rsidRPr="00807694" w:rsidRDefault="00395B7D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5199" w:type="dxa"/>
          </w:tcPr>
          <w:p w:rsidR="00395B7D" w:rsidRPr="00807694" w:rsidRDefault="00395B7D" w:rsidP="00D03B98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зберігання двоградаційного  зображення на один піксель потрібно:</w:t>
            </w:r>
          </w:p>
        </w:tc>
        <w:tc>
          <w:tcPr>
            <w:tcW w:w="3796" w:type="dxa"/>
          </w:tcPr>
          <w:p w:rsidR="00395B7D" w:rsidRPr="00807694" w:rsidRDefault="00395B7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3 байти;</w:t>
            </w:r>
          </w:p>
          <w:p w:rsidR="00395B7D" w:rsidRPr="00807694" w:rsidRDefault="00395B7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1 біт;</w:t>
            </w:r>
          </w:p>
          <w:p w:rsidR="00395B7D" w:rsidRPr="00807694" w:rsidRDefault="00395B7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256 бітів;</w:t>
            </w:r>
          </w:p>
          <w:p w:rsidR="00395B7D" w:rsidRPr="00807694" w:rsidRDefault="00395B7D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16 бітів;</w:t>
            </w:r>
          </w:p>
          <w:p w:rsidR="00395B7D" w:rsidRPr="00807694" w:rsidRDefault="00395B7D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1 байт.</w:t>
            </w:r>
          </w:p>
        </w:tc>
      </w:tr>
      <w:tr w:rsidR="00C07C62" w:rsidRPr="00807694" w:rsidTr="008C0B49">
        <w:trPr>
          <w:jc w:val="center"/>
        </w:trPr>
        <w:tc>
          <w:tcPr>
            <w:tcW w:w="859" w:type="dxa"/>
          </w:tcPr>
          <w:p w:rsidR="00C07C62" w:rsidRPr="00807694" w:rsidRDefault="00C07C62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5199" w:type="dxa"/>
          </w:tcPr>
          <w:p w:rsidR="00C07C62" w:rsidRPr="00807694" w:rsidRDefault="00D03B98" w:rsidP="00D03B9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пристрій не має ознаки, за яким підібрані всі інші пристрої з наведеного списку:</w:t>
            </w:r>
          </w:p>
        </w:tc>
        <w:tc>
          <w:tcPr>
            <w:tcW w:w="3796" w:type="dxa"/>
          </w:tcPr>
          <w:p w:rsidR="00B93BCD" w:rsidRPr="00807694" w:rsidRDefault="00B93BCD" w:rsidP="00425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425A30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джойстик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395B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425A30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миша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395B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425A30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принтер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395B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425A30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трекбол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07C62" w:rsidRPr="00807694" w:rsidRDefault="00B93BCD" w:rsidP="00425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425A30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сканер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07C62" w:rsidRPr="00807694" w:rsidTr="008C0B49">
        <w:trPr>
          <w:jc w:val="center"/>
        </w:trPr>
        <w:tc>
          <w:tcPr>
            <w:tcW w:w="859" w:type="dxa"/>
          </w:tcPr>
          <w:p w:rsidR="00C07C62" w:rsidRPr="00807694" w:rsidRDefault="00C07C62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5199" w:type="dxa"/>
          </w:tcPr>
          <w:p w:rsidR="00C07C62" w:rsidRPr="00807694" w:rsidRDefault="00675776" w:rsidP="006757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процесі перетворення растрового графічного файлу кількість кольорів зменшилася з 65536 до 256. Розмір файлу зменшиться в:</w:t>
            </w:r>
          </w:p>
        </w:tc>
        <w:tc>
          <w:tcPr>
            <w:tcW w:w="3796" w:type="dxa"/>
          </w:tcPr>
          <w:p w:rsidR="00B93BCD" w:rsidRPr="00807694" w:rsidRDefault="00B93BCD" w:rsidP="00395B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425A30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рази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395B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425A30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рази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395B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425A30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 разів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93BCD" w:rsidRPr="00807694" w:rsidRDefault="00B93BCD" w:rsidP="00395B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425A30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256 разів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07C62" w:rsidRPr="00807694" w:rsidRDefault="00B93BCD" w:rsidP="00425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67577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Розмір файлу не зміниться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25A30" w:rsidRPr="00807694" w:rsidTr="008C0B49">
        <w:trPr>
          <w:jc w:val="center"/>
        </w:trPr>
        <w:tc>
          <w:tcPr>
            <w:tcW w:w="859" w:type="dxa"/>
          </w:tcPr>
          <w:p w:rsidR="00425A30" w:rsidRPr="00807694" w:rsidRDefault="00425A30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5199" w:type="dxa"/>
          </w:tcPr>
          <w:p w:rsidR="00425A30" w:rsidRPr="00807694" w:rsidRDefault="00425A30" w:rsidP="006757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процесі перетворення растрового графічного файлу кількість кольорів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зменшилася з 65536 до 16. Розмір файлу зменшиться в:</w:t>
            </w:r>
          </w:p>
        </w:tc>
        <w:tc>
          <w:tcPr>
            <w:tcW w:w="3796" w:type="dxa"/>
          </w:tcPr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 2 рази;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рази;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В. 16 разів;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256 разів;</w:t>
            </w:r>
          </w:p>
          <w:p w:rsidR="00425A30" w:rsidRPr="00807694" w:rsidRDefault="00425A30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Розмір файлу не зміниться.</w:t>
            </w:r>
          </w:p>
        </w:tc>
      </w:tr>
      <w:tr w:rsidR="00425A30" w:rsidRPr="00807694" w:rsidTr="008C0B49">
        <w:trPr>
          <w:jc w:val="center"/>
        </w:trPr>
        <w:tc>
          <w:tcPr>
            <w:tcW w:w="859" w:type="dxa"/>
          </w:tcPr>
          <w:p w:rsidR="00425A30" w:rsidRPr="00807694" w:rsidRDefault="00425A30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81</w:t>
            </w:r>
          </w:p>
        </w:tc>
        <w:tc>
          <w:tcPr>
            <w:tcW w:w="5199" w:type="dxa"/>
          </w:tcPr>
          <w:p w:rsidR="00425A30" w:rsidRPr="00807694" w:rsidRDefault="00425A30" w:rsidP="006757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процесі перетворення растрового графічного файлу кількість кольорів зменшилася з 16 777 216 до 65536. Розмір файлу зменшиться в:</w:t>
            </w:r>
          </w:p>
        </w:tc>
        <w:tc>
          <w:tcPr>
            <w:tcW w:w="3796" w:type="dxa"/>
          </w:tcPr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2 рази;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рази;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1,5 рази;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256 разів;</w:t>
            </w:r>
          </w:p>
          <w:p w:rsidR="00425A30" w:rsidRPr="00807694" w:rsidRDefault="00425A30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Розмір файлу не зміниться.</w:t>
            </w:r>
          </w:p>
        </w:tc>
      </w:tr>
      <w:tr w:rsidR="00425A30" w:rsidRPr="00807694" w:rsidTr="008C0B49">
        <w:trPr>
          <w:jc w:val="center"/>
        </w:trPr>
        <w:tc>
          <w:tcPr>
            <w:tcW w:w="859" w:type="dxa"/>
          </w:tcPr>
          <w:p w:rsidR="00425A30" w:rsidRPr="00807694" w:rsidRDefault="00425A30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5199" w:type="dxa"/>
          </w:tcPr>
          <w:p w:rsidR="00425A30" w:rsidRPr="00807694" w:rsidRDefault="00425A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процесі перетворення растрового графічного файлу кількість кольорів зменшилася з 16 777 216  до 256. Розмір файлу зменшиться в:</w:t>
            </w:r>
          </w:p>
        </w:tc>
        <w:tc>
          <w:tcPr>
            <w:tcW w:w="3796" w:type="dxa"/>
          </w:tcPr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2 рази;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рази;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16 разів;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3 рази;</w:t>
            </w:r>
          </w:p>
          <w:p w:rsidR="00425A30" w:rsidRPr="00807694" w:rsidRDefault="00425A30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Розмір файлу не зміниться.</w:t>
            </w:r>
          </w:p>
        </w:tc>
      </w:tr>
      <w:tr w:rsidR="00425A30" w:rsidRPr="00807694" w:rsidTr="008C0B49">
        <w:trPr>
          <w:jc w:val="center"/>
        </w:trPr>
        <w:tc>
          <w:tcPr>
            <w:tcW w:w="859" w:type="dxa"/>
          </w:tcPr>
          <w:p w:rsidR="00425A30" w:rsidRPr="00807694" w:rsidRDefault="00425A30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5199" w:type="dxa"/>
          </w:tcPr>
          <w:p w:rsidR="00425A30" w:rsidRPr="00807694" w:rsidRDefault="00425A30" w:rsidP="006757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процесі перетворення растрового графічного файлу кількість кольорів зменшилася з 16 777 216  до 16. Розмір файлу зменшиться в:</w:t>
            </w:r>
          </w:p>
        </w:tc>
        <w:tc>
          <w:tcPr>
            <w:tcW w:w="3796" w:type="dxa"/>
          </w:tcPr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2 рази;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рази;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16 разів;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256 разів;</w:t>
            </w:r>
          </w:p>
          <w:p w:rsidR="00425A30" w:rsidRPr="00807694" w:rsidRDefault="00425A30" w:rsidP="00425A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6 разів.</w:t>
            </w:r>
          </w:p>
        </w:tc>
      </w:tr>
      <w:tr w:rsidR="00425A30" w:rsidRPr="00807694" w:rsidTr="008C0B49">
        <w:trPr>
          <w:jc w:val="center"/>
        </w:trPr>
        <w:tc>
          <w:tcPr>
            <w:tcW w:w="859" w:type="dxa"/>
          </w:tcPr>
          <w:p w:rsidR="00425A30" w:rsidRPr="00807694" w:rsidRDefault="00425A30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5199" w:type="dxa"/>
          </w:tcPr>
          <w:p w:rsidR="00425A30" w:rsidRPr="00807694" w:rsidRDefault="00425A30" w:rsidP="006757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процесі перетворення з повнокольорового растрового графічного файлу отримано напівтоновий файл. Розмір файлу зменшиться в:</w:t>
            </w:r>
          </w:p>
        </w:tc>
        <w:tc>
          <w:tcPr>
            <w:tcW w:w="3796" w:type="dxa"/>
          </w:tcPr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2 рази;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рази;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16 разів;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3 рази;</w:t>
            </w:r>
          </w:p>
          <w:p w:rsidR="00425A30" w:rsidRPr="00807694" w:rsidRDefault="00425A30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Розмір файлу не зміниться.</w:t>
            </w:r>
          </w:p>
        </w:tc>
      </w:tr>
      <w:tr w:rsidR="00425A30" w:rsidRPr="00807694" w:rsidTr="008C0B49">
        <w:trPr>
          <w:jc w:val="center"/>
        </w:trPr>
        <w:tc>
          <w:tcPr>
            <w:tcW w:w="859" w:type="dxa"/>
          </w:tcPr>
          <w:p w:rsidR="00425A30" w:rsidRPr="00807694" w:rsidRDefault="00425A30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5199" w:type="dxa"/>
          </w:tcPr>
          <w:p w:rsidR="00425A30" w:rsidRPr="00807694" w:rsidRDefault="00425A30" w:rsidP="006757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процесі перетворення з повнокольорового растрового графічного файлу отримано двоградаційний файл. Розмір файлу зменшиться в:</w:t>
            </w:r>
          </w:p>
        </w:tc>
        <w:tc>
          <w:tcPr>
            <w:tcW w:w="3796" w:type="dxa"/>
          </w:tcPr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2 рази;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24 рази;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16 разів;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256 разів;</w:t>
            </w:r>
          </w:p>
          <w:p w:rsidR="00425A30" w:rsidRPr="00807694" w:rsidRDefault="00425A30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Розмір файлу не зміниться.</w:t>
            </w:r>
          </w:p>
        </w:tc>
      </w:tr>
      <w:tr w:rsidR="00425A30" w:rsidRPr="00807694" w:rsidTr="008C0B49">
        <w:trPr>
          <w:jc w:val="center"/>
        </w:trPr>
        <w:tc>
          <w:tcPr>
            <w:tcW w:w="859" w:type="dxa"/>
          </w:tcPr>
          <w:p w:rsidR="00425A30" w:rsidRPr="00807694" w:rsidRDefault="00425A30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5199" w:type="dxa"/>
          </w:tcPr>
          <w:p w:rsidR="00425A30" w:rsidRPr="00807694" w:rsidRDefault="00425A30" w:rsidP="006757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процесі перетворення з повнокольорового растрового графічного файлу отримано файл палітрового зображення. Розмір файлу зменшиться в:</w:t>
            </w:r>
          </w:p>
        </w:tc>
        <w:tc>
          <w:tcPr>
            <w:tcW w:w="3796" w:type="dxa"/>
          </w:tcPr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3 рази;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рази;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16 разів;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256 разів;</w:t>
            </w:r>
          </w:p>
          <w:p w:rsidR="00425A30" w:rsidRPr="00807694" w:rsidRDefault="00425A30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Розмір файлу не зміниться.</w:t>
            </w:r>
          </w:p>
        </w:tc>
      </w:tr>
      <w:tr w:rsidR="00425A30" w:rsidRPr="00807694" w:rsidTr="008C0B49">
        <w:trPr>
          <w:jc w:val="center"/>
        </w:trPr>
        <w:tc>
          <w:tcPr>
            <w:tcW w:w="859" w:type="dxa"/>
          </w:tcPr>
          <w:p w:rsidR="00425A30" w:rsidRPr="00807694" w:rsidRDefault="00425A30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5199" w:type="dxa"/>
          </w:tcPr>
          <w:p w:rsidR="00425A30" w:rsidRPr="00807694" w:rsidRDefault="00425A30" w:rsidP="006757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процесі перетворення з палітрового растрового графічного файлу отримано файл напвтонового зображення. Розмір файлу зменшиться в:</w:t>
            </w:r>
          </w:p>
        </w:tc>
        <w:tc>
          <w:tcPr>
            <w:tcW w:w="3796" w:type="dxa"/>
          </w:tcPr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2 рази;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рази;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16 разів;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256 разів;</w:t>
            </w:r>
          </w:p>
          <w:p w:rsidR="00425A30" w:rsidRPr="00807694" w:rsidRDefault="00425A30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Розмір файлу не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зміниться.</w:t>
            </w:r>
          </w:p>
        </w:tc>
      </w:tr>
      <w:tr w:rsidR="00425A30" w:rsidRPr="00807694" w:rsidTr="008C0B49">
        <w:trPr>
          <w:jc w:val="center"/>
        </w:trPr>
        <w:tc>
          <w:tcPr>
            <w:tcW w:w="859" w:type="dxa"/>
          </w:tcPr>
          <w:p w:rsidR="00425A30" w:rsidRPr="00807694" w:rsidRDefault="00425A30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88</w:t>
            </w:r>
          </w:p>
        </w:tc>
        <w:tc>
          <w:tcPr>
            <w:tcW w:w="5199" w:type="dxa"/>
          </w:tcPr>
          <w:p w:rsidR="00425A30" w:rsidRPr="00807694" w:rsidRDefault="00425A30" w:rsidP="006757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процесі перетворення з палітрового растрового графічного файлу отримано файл двоградаційного зображення. Розмір файлу зменшиться в:</w:t>
            </w:r>
          </w:p>
        </w:tc>
        <w:tc>
          <w:tcPr>
            <w:tcW w:w="3796" w:type="dxa"/>
          </w:tcPr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2 рази;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4 рази;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1D65F4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разів;</w:t>
            </w:r>
          </w:p>
          <w:p w:rsidR="00425A30" w:rsidRPr="00807694" w:rsidRDefault="00425A30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256 разів;</w:t>
            </w:r>
          </w:p>
          <w:p w:rsidR="00425A30" w:rsidRPr="00807694" w:rsidRDefault="00425A30" w:rsidP="001022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Розмір файлу не зміниться.</w:t>
            </w:r>
          </w:p>
        </w:tc>
      </w:tr>
      <w:tr w:rsidR="00D45F5C" w:rsidRPr="00807694" w:rsidTr="00B93BCD">
        <w:trPr>
          <w:jc w:val="center"/>
        </w:trPr>
        <w:tc>
          <w:tcPr>
            <w:tcW w:w="9854" w:type="dxa"/>
            <w:gridSpan w:val="3"/>
          </w:tcPr>
          <w:p w:rsidR="00D45F5C" w:rsidRPr="00807694" w:rsidRDefault="00D45F5C" w:rsidP="00D45F5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Растровий та векторний формат</w:t>
            </w:r>
            <w:r w:rsidR="00F741FA" w:rsidRPr="0080769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кольорові схеми</w:t>
            </w:r>
            <w:r w:rsidRPr="0080769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зображень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5199" w:type="dxa"/>
          </w:tcPr>
          <w:p w:rsidR="00391935" w:rsidRPr="00807694" w:rsidRDefault="00391935" w:rsidP="00F94912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Графіка з представленням зображення у вигляді послідовності точок зі своїми координатами, з'єднаних між собою кривими, які описуються математичними рівняннями, називається</w:t>
            </w:r>
          </w:p>
        </w:tc>
        <w:tc>
          <w:tcPr>
            <w:tcW w:w="3796" w:type="dxa"/>
          </w:tcPr>
          <w:p w:rsidR="00391935" w:rsidRPr="00807694" w:rsidRDefault="0039193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растровою;</w:t>
            </w:r>
          </w:p>
          <w:p w:rsidR="00391935" w:rsidRPr="00807694" w:rsidRDefault="0039193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текстовою;</w:t>
            </w:r>
          </w:p>
          <w:p w:rsidR="00391935" w:rsidRPr="00807694" w:rsidRDefault="0039193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векторною;</w:t>
            </w:r>
          </w:p>
          <w:p w:rsidR="00391935" w:rsidRPr="00807694" w:rsidRDefault="0039193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тривимірною;</w:t>
            </w:r>
          </w:p>
          <w:p w:rsidR="00391935" w:rsidRPr="00807694" w:rsidRDefault="00391935" w:rsidP="003919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прямолінійною.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Застосування векторної графіки в порівнянні з растровою:</w:t>
            </w:r>
          </w:p>
        </w:tc>
        <w:tc>
          <w:tcPr>
            <w:tcW w:w="3796" w:type="dxa"/>
          </w:tcPr>
          <w:p w:rsidR="00391935" w:rsidRPr="00807694" w:rsidRDefault="00391935" w:rsidP="00391935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не змінює спосіб кодування зображень;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збільшує об’єм пам’яті, необхідний для зберігання зображень;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не впливає на об’єм</w:t>
            </w:r>
            <w:r w:rsidRPr="00807694">
              <w:t xml:space="preserve">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пам’яті, необхідний для зберігання зображень;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зменшує об’єм пам’яті, необхідний для зберігання зображень;</w:t>
            </w:r>
          </w:p>
          <w:p w:rsidR="00391935" w:rsidRPr="00807694" w:rsidRDefault="00391935" w:rsidP="003919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такої графіки не існує.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5199" w:type="dxa"/>
          </w:tcPr>
          <w:p w:rsidR="00391935" w:rsidRPr="00807694" w:rsidRDefault="00391935" w:rsidP="00F949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візуалізації графічного зображення використовують</w:t>
            </w:r>
          </w:p>
        </w:tc>
        <w:tc>
          <w:tcPr>
            <w:tcW w:w="3796" w:type="dxa"/>
          </w:tcPr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монітор;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трекбол;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клавіатуру;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модем;</w:t>
            </w:r>
          </w:p>
          <w:p w:rsidR="00391935" w:rsidRPr="00807694" w:rsidRDefault="00391935" w:rsidP="003919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мишу.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5199" w:type="dxa"/>
          </w:tcPr>
          <w:p w:rsidR="00391935" w:rsidRPr="00807694" w:rsidRDefault="00391935" w:rsidP="00F949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стандартних растрових графічних форматів відносяться:</w:t>
            </w:r>
          </w:p>
        </w:tc>
        <w:tc>
          <w:tcPr>
            <w:tcW w:w="3796" w:type="dxa"/>
          </w:tcPr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Doc;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Bmp;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Txt;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Docх;</w:t>
            </w:r>
          </w:p>
          <w:p w:rsidR="00391935" w:rsidRPr="00807694" w:rsidRDefault="00391935" w:rsidP="003919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Ppt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</w:t>
            </w:r>
          </w:p>
        </w:tc>
        <w:tc>
          <w:tcPr>
            <w:tcW w:w="5199" w:type="dxa"/>
          </w:tcPr>
          <w:p w:rsidR="00391935" w:rsidRPr="00807694" w:rsidRDefault="00391935" w:rsidP="00F949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стандартних векторних графічних форматів відносяться:</w:t>
            </w:r>
          </w:p>
        </w:tc>
        <w:tc>
          <w:tcPr>
            <w:tcW w:w="3796" w:type="dxa"/>
          </w:tcPr>
          <w:p w:rsidR="00391935" w:rsidRPr="00807694" w:rsidRDefault="0039193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Doc;</w:t>
            </w:r>
          </w:p>
          <w:p w:rsidR="00391935" w:rsidRPr="00807694" w:rsidRDefault="0039193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Bmp;</w:t>
            </w:r>
          </w:p>
          <w:p w:rsidR="00391935" w:rsidRPr="00807694" w:rsidRDefault="0039193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Txt;</w:t>
            </w:r>
          </w:p>
          <w:p w:rsidR="00391935" w:rsidRPr="00807694" w:rsidRDefault="0039193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Docх;</w:t>
            </w:r>
          </w:p>
          <w:p w:rsidR="00391935" w:rsidRPr="00807694" w:rsidRDefault="00391935" w:rsidP="003919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Eps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5199" w:type="dxa"/>
          </w:tcPr>
          <w:p w:rsidR="00391935" w:rsidRPr="00807694" w:rsidRDefault="00391935" w:rsidP="00B410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стандартних растрових графічних форматів не відносяться:</w:t>
            </w:r>
          </w:p>
        </w:tc>
        <w:tc>
          <w:tcPr>
            <w:tcW w:w="3796" w:type="dxa"/>
          </w:tcPr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bmp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gif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txt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Г.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png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jpg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95</w:t>
            </w:r>
          </w:p>
        </w:tc>
        <w:tc>
          <w:tcPr>
            <w:tcW w:w="5199" w:type="dxa"/>
          </w:tcPr>
          <w:p w:rsidR="00391935" w:rsidRPr="00807694" w:rsidRDefault="00391935" w:rsidP="00B410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стандартних векторних графічних форматів не відносяться:</w:t>
            </w:r>
          </w:p>
        </w:tc>
        <w:tc>
          <w:tcPr>
            <w:tcW w:w="3796" w:type="dxa"/>
          </w:tcPr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wmf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emf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cdr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docx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eps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введення зображення в комп'ютер використовуються</w:t>
            </w:r>
          </w:p>
        </w:tc>
        <w:tc>
          <w:tcPr>
            <w:tcW w:w="3796" w:type="dxa"/>
          </w:tcPr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принтер;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плоттер;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цифрова </w:t>
            </w:r>
            <w:r w:rsidR="00C81B0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відеокамера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миша;</w:t>
            </w:r>
          </w:p>
          <w:p w:rsidR="00391935" w:rsidRPr="00807694" w:rsidRDefault="00391935" w:rsidP="003919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C81B0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клавіатура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5199" w:type="dxa"/>
          </w:tcPr>
          <w:p w:rsidR="00391935" w:rsidRPr="00807694" w:rsidRDefault="00391935" w:rsidP="00C81B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графічного редактора можна:</w:t>
            </w:r>
          </w:p>
        </w:tc>
        <w:tc>
          <w:tcPr>
            <w:tcW w:w="3796" w:type="dxa"/>
          </w:tcPr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C81B0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створити малюнок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C81B0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розробити програму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C81B0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створити базу даних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C81B0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друкувати текст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C81B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C81B06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виконати розрахунки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5199" w:type="dxa"/>
          </w:tcPr>
          <w:p w:rsidR="00391935" w:rsidRPr="00807694" w:rsidRDefault="00391935" w:rsidP="00D675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</w:t>
            </w:r>
            <w:r w:rsidR="00D6754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базові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кольори </w:t>
            </w:r>
            <w:r w:rsidR="00D6754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містить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палітра RGB?</w:t>
            </w:r>
          </w:p>
        </w:tc>
        <w:tc>
          <w:tcPr>
            <w:tcW w:w="3796" w:type="dxa"/>
          </w:tcPr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D6754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зелений, синій, жовтий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D6754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зелений, синій, червоний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D6754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жовтий, малиновий, голубий, чорний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D6754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жовтий, малиновий, голубий, червоний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D675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D6754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зелений, голубий, червоний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D67542" w:rsidRPr="00807694" w:rsidTr="008C0B49">
        <w:trPr>
          <w:jc w:val="center"/>
        </w:trPr>
        <w:tc>
          <w:tcPr>
            <w:tcW w:w="859" w:type="dxa"/>
          </w:tcPr>
          <w:p w:rsidR="00D67542" w:rsidRPr="00807694" w:rsidRDefault="00D67542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5199" w:type="dxa"/>
          </w:tcPr>
          <w:p w:rsidR="00D67542" w:rsidRPr="00807694" w:rsidRDefault="00D67542" w:rsidP="00F949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базові кольори містить палітра CMYK?</w:t>
            </w:r>
          </w:p>
        </w:tc>
        <w:tc>
          <w:tcPr>
            <w:tcW w:w="3796" w:type="dxa"/>
          </w:tcPr>
          <w:p w:rsidR="00D67542" w:rsidRPr="00807694" w:rsidRDefault="00D6754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зелений, синій, жовтий;</w:t>
            </w:r>
          </w:p>
          <w:p w:rsidR="00D67542" w:rsidRPr="00807694" w:rsidRDefault="00D6754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зелений, синій, червоний;</w:t>
            </w:r>
          </w:p>
          <w:p w:rsidR="00D67542" w:rsidRPr="00807694" w:rsidRDefault="00D6754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жовтий, малиновий, голубий, чорний;</w:t>
            </w:r>
          </w:p>
          <w:p w:rsidR="00D67542" w:rsidRPr="00807694" w:rsidRDefault="00D6754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жовтий, малиновий, голубий, червоний;</w:t>
            </w:r>
          </w:p>
          <w:p w:rsidR="00D67542" w:rsidRPr="00807694" w:rsidRDefault="00D67542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зелений, голубий, червоний.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колір описаний записом R:255 G:255 B:255    ?</w:t>
            </w:r>
          </w:p>
        </w:tc>
        <w:tc>
          <w:tcPr>
            <w:tcW w:w="3796" w:type="dxa"/>
          </w:tcPr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890D5F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червоний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890D5F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зелений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890D5F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синій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890D5F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жовтий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890D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890D5F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білий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890D5F" w:rsidRPr="00807694" w:rsidTr="008C0B49">
        <w:trPr>
          <w:jc w:val="center"/>
        </w:trPr>
        <w:tc>
          <w:tcPr>
            <w:tcW w:w="859" w:type="dxa"/>
          </w:tcPr>
          <w:p w:rsidR="00890D5F" w:rsidRPr="00807694" w:rsidRDefault="00890D5F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5199" w:type="dxa"/>
          </w:tcPr>
          <w:p w:rsidR="00890D5F" w:rsidRPr="00807694" w:rsidRDefault="00890D5F" w:rsidP="00F94912">
            <w:pPr>
              <w:rPr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колір описаний записом R:255 G:0 B:0    ?</w:t>
            </w:r>
          </w:p>
        </w:tc>
        <w:tc>
          <w:tcPr>
            <w:tcW w:w="3796" w:type="dxa"/>
          </w:tcPr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червоний;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зелений;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синій;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890D5F" w:rsidRPr="00807694" w:rsidTr="008C0B49">
        <w:trPr>
          <w:jc w:val="center"/>
        </w:trPr>
        <w:tc>
          <w:tcPr>
            <w:tcW w:w="859" w:type="dxa"/>
          </w:tcPr>
          <w:p w:rsidR="00890D5F" w:rsidRPr="00807694" w:rsidRDefault="00890D5F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</w:t>
            </w:r>
          </w:p>
        </w:tc>
        <w:tc>
          <w:tcPr>
            <w:tcW w:w="5199" w:type="dxa"/>
          </w:tcPr>
          <w:p w:rsidR="00890D5F" w:rsidRPr="00807694" w:rsidRDefault="00890D5F" w:rsidP="00F94912">
            <w:pPr>
              <w:rPr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колір описаний записом R:0 G:255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B:0    ?</w:t>
            </w:r>
          </w:p>
        </w:tc>
        <w:tc>
          <w:tcPr>
            <w:tcW w:w="3796" w:type="dxa"/>
          </w:tcPr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 червоний;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Б. зелений;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синій;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890D5F" w:rsidRPr="00807694" w:rsidTr="008C0B49">
        <w:trPr>
          <w:jc w:val="center"/>
        </w:trPr>
        <w:tc>
          <w:tcPr>
            <w:tcW w:w="859" w:type="dxa"/>
          </w:tcPr>
          <w:p w:rsidR="00890D5F" w:rsidRPr="00807694" w:rsidRDefault="00890D5F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103</w:t>
            </w:r>
          </w:p>
        </w:tc>
        <w:tc>
          <w:tcPr>
            <w:tcW w:w="5199" w:type="dxa"/>
          </w:tcPr>
          <w:p w:rsidR="00890D5F" w:rsidRPr="00807694" w:rsidRDefault="00890D5F" w:rsidP="00F94912">
            <w:pPr>
              <w:rPr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колір описаний записом R:0 G:0 B:255    ?</w:t>
            </w:r>
          </w:p>
        </w:tc>
        <w:tc>
          <w:tcPr>
            <w:tcW w:w="3796" w:type="dxa"/>
          </w:tcPr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червоний;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зелений;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синій;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890D5F" w:rsidRPr="00807694" w:rsidTr="008C0B49">
        <w:trPr>
          <w:jc w:val="center"/>
        </w:trPr>
        <w:tc>
          <w:tcPr>
            <w:tcW w:w="859" w:type="dxa"/>
          </w:tcPr>
          <w:p w:rsidR="00890D5F" w:rsidRPr="00807694" w:rsidRDefault="00890D5F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5199" w:type="dxa"/>
          </w:tcPr>
          <w:p w:rsidR="00890D5F" w:rsidRPr="00807694" w:rsidRDefault="00890D5F" w:rsidP="00F94912">
            <w:pPr>
              <w:rPr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колір описаний записом R:255 G:255 B:0    ?</w:t>
            </w:r>
          </w:p>
        </w:tc>
        <w:tc>
          <w:tcPr>
            <w:tcW w:w="3796" w:type="dxa"/>
          </w:tcPr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червоний;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зелений;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синій;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890D5F" w:rsidRPr="00807694" w:rsidTr="008C0B49">
        <w:trPr>
          <w:jc w:val="center"/>
        </w:trPr>
        <w:tc>
          <w:tcPr>
            <w:tcW w:w="859" w:type="dxa"/>
          </w:tcPr>
          <w:p w:rsidR="00890D5F" w:rsidRPr="00807694" w:rsidRDefault="00890D5F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5199" w:type="dxa"/>
          </w:tcPr>
          <w:p w:rsidR="00890D5F" w:rsidRPr="00807694" w:rsidRDefault="00890D5F" w:rsidP="00F94912">
            <w:pPr>
              <w:rPr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колір описаний записом R:255 G:0 B:255    ?</w:t>
            </w:r>
          </w:p>
        </w:tc>
        <w:tc>
          <w:tcPr>
            <w:tcW w:w="3796" w:type="dxa"/>
          </w:tcPr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червоний;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зелений;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малиновий;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890D5F" w:rsidRPr="00807694" w:rsidTr="008C0B49">
        <w:trPr>
          <w:jc w:val="center"/>
        </w:trPr>
        <w:tc>
          <w:tcPr>
            <w:tcW w:w="859" w:type="dxa"/>
          </w:tcPr>
          <w:p w:rsidR="00890D5F" w:rsidRPr="00807694" w:rsidRDefault="00890D5F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</w:t>
            </w:r>
          </w:p>
        </w:tc>
        <w:tc>
          <w:tcPr>
            <w:tcW w:w="5199" w:type="dxa"/>
          </w:tcPr>
          <w:p w:rsidR="00890D5F" w:rsidRPr="00807694" w:rsidRDefault="00890D5F" w:rsidP="00F94912">
            <w:pPr>
              <w:rPr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колір описаний записом R:0 G:255 B:255    ?</w:t>
            </w:r>
          </w:p>
        </w:tc>
        <w:tc>
          <w:tcPr>
            <w:tcW w:w="3796" w:type="dxa"/>
          </w:tcPr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голубий;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зелений;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синій;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890D5F" w:rsidRPr="00807694" w:rsidRDefault="00890D5F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5199" w:type="dxa"/>
          </w:tcPr>
          <w:p w:rsidR="00391935" w:rsidRPr="00807694" w:rsidRDefault="00391935" w:rsidP="00846A6D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опису кольору при друці на папері використовується палітра</w:t>
            </w:r>
          </w:p>
        </w:tc>
        <w:tc>
          <w:tcPr>
            <w:tcW w:w="3796" w:type="dxa"/>
          </w:tcPr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894A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RGB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894A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CMYK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894A45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Lab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894A45"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WVA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894A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894A45"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ABC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894A45" w:rsidRPr="00807694" w:rsidTr="008C0B49">
        <w:trPr>
          <w:jc w:val="center"/>
        </w:trPr>
        <w:tc>
          <w:tcPr>
            <w:tcW w:w="859" w:type="dxa"/>
          </w:tcPr>
          <w:p w:rsidR="00894A45" w:rsidRPr="00807694" w:rsidRDefault="00894A4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5199" w:type="dxa"/>
          </w:tcPr>
          <w:p w:rsidR="00894A45" w:rsidRPr="00807694" w:rsidRDefault="00894A4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C:0% M:0% Y:100% K:0%. Який колір описаний?</w:t>
            </w:r>
          </w:p>
        </w:tc>
        <w:tc>
          <w:tcPr>
            <w:tcW w:w="3796" w:type="dxa"/>
          </w:tcPr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червоний;</w:t>
            </w:r>
          </w:p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голубий;</w:t>
            </w:r>
          </w:p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малиновий;</w:t>
            </w:r>
          </w:p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894A45" w:rsidRPr="00807694" w:rsidTr="008C0B49">
        <w:trPr>
          <w:jc w:val="center"/>
        </w:trPr>
        <w:tc>
          <w:tcPr>
            <w:tcW w:w="859" w:type="dxa"/>
          </w:tcPr>
          <w:p w:rsidR="00894A45" w:rsidRPr="00807694" w:rsidRDefault="00894A4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</w:t>
            </w:r>
          </w:p>
        </w:tc>
        <w:tc>
          <w:tcPr>
            <w:tcW w:w="5199" w:type="dxa"/>
          </w:tcPr>
          <w:p w:rsidR="00894A45" w:rsidRPr="00807694" w:rsidRDefault="00894A45" w:rsidP="001569DE">
            <w:pPr>
              <w:rPr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C:0% M:0% Y:0% K:100%. Який колір описаний?</w:t>
            </w:r>
          </w:p>
        </w:tc>
        <w:tc>
          <w:tcPr>
            <w:tcW w:w="3796" w:type="dxa"/>
          </w:tcPr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чорний;</w:t>
            </w:r>
          </w:p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голубий;</w:t>
            </w:r>
          </w:p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малиновий;</w:t>
            </w:r>
          </w:p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894A45" w:rsidRPr="00807694" w:rsidTr="008C0B49">
        <w:trPr>
          <w:jc w:val="center"/>
        </w:trPr>
        <w:tc>
          <w:tcPr>
            <w:tcW w:w="859" w:type="dxa"/>
          </w:tcPr>
          <w:p w:rsidR="00894A45" w:rsidRPr="00807694" w:rsidRDefault="00894A4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5199" w:type="dxa"/>
          </w:tcPr>
          <w:p w:rsidR="00894A45" w:rsidRPr="00807694" w:rsidRDefault="00894A45" w:rsidP="001569DE">
            <w:pPr>
              <w:rPr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C:0% M:100% Y:0% K:0%. Який колір описаний?</w:t>
            </w:r>
          </w:p>
        </w:tc>
        <w:tc>
          <w:tcPr>
            <w:tcW w:w="3796" w:type="dxa"/>
          </w:tcPr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червоний;</w:t>
            </w:r>
          </w:p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голубий;</w:t>
            </w:r>
          </w:p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малиновий;</w:t>
            </w:r>
          </w:p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894A45" w:rsidRPr="00807694" w:rsidTr="008C0B49">
        <w:trPr>
          <w:jc w:val="center"/>
        </w:trPr>
        <w:tc>
          <w:tcPr>
            <w:tcW w:w="859" w:type="dxa"/>
          </w:tcPr>
          <w:p w:rsidR="00894A45" w:rsidRPr="00807694" w:rsidRDefault="00894A4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111</w:t>
            </w:r>
          </w:p>
        </w:tc>
        <w:tc>
          <w:tcPr>
            <w:tcW w:w="5199" w:type="dxa"/>
          </w:tcPr>
          <w:p w:rsidR="00894A45" w:rsidRPr="00807694" w:rsidRDefault="00894A45" w:rsidP="001569DE">
            <w:pPr>
              <w:rPr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C:100% M:0% Y:0% K:0%. Який колір описаний?</w:t>
            </w:r>
          </w:p>
        </w:tc>
        <w:tc>
          <w:tcPr>
            <w:tcW w:w="3796" w:type="dxa"/>
          </w:tcPr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червоний;</w:t>
            </w:r>
          </w:p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голубий;</w:t>
            </w:r>
          </w:p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малиновий;</w:t>
            </w:r>
          </w:p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жовтий;</w:t>
            </w:r>
          </w:p>
          <w:p w:rsidR="00894A45" w:rsidRPr="00807694" w:rsidRDefault="00894A45" w:rsidP="001022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білий.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</w:t>
            </w:r>
          </w:p>
        </w:tc>
        <w:tc>
          <w:tcPr>
            <w:tcW w:w="5199" w:type="dxa"/>
          </w:tcPr>
          <w:p w:rsidR="00391935" w:rsidRPr="00807694" w:rsidRDefault="00391935" w:rsidP="002E16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з перерахованих форматів належать графічним файлам? </w:t>
            </w:r>
          </w:p>
        </w:tc>
        <w:tc>
          <w:tcPr>
            <w:tcW w:w="3796" w:type="dxa"/>
          </w:tcPr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A52DAF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A52DAF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txt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A52DAF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wav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Г.;</w:t>
            </w:r>
          </w:p>
          <w:p w:rsidR="00391935" w:rsidRPr="00807694" w:rsidRDefault="00391935" w:rsidP="00A52D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Д.. 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F226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5199" w:type="dxa"/>
          </w:tcPr>
          <w:p w:rsidR="00391935" w:rsidRPr="00807694" w:rsidRDefault="00391935" w:rsidP="00566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з перерахованих форматів не належать графічним файлам?</w:t>
            </w:r>
          </w:p>
        </w:tc>
        <w:tc>
          <w:tcPr>
            <w:tcW w:w="3796" w:type="dxa"/>
          </w:tcPr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A52DAF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jpg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A52DAF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mp3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A52DAF"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bmp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A52DAF"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giff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A52DAF"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png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</w:t>
            </w:r>
          </w:p>
        </w:tc>
        <w:tc>
          <w:tcPr>
            <w:tcW w:w="5199" w:type="dxa"/>
          </w:tcPr>
          <w:p w:rsidR="00391935" w:rsidRPr="00807694" w:rsidRDefault="00391935" w:rsidP="005662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Растрове зображення представляється в пам'яті комп'ютера у вигляді</w:t>
            </w:r>
          </w:p>
        </w:tc>
        <w:tc>
          <w:tcPr>
            <w:tcW w:w="3796" w:type="dxa"/>
          </w:tcPr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графічних примітивів і формул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послідовності розташування і кольору кожного пікселю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математических формул, содержащихся в программе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параметрів графічних примітивів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24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текстових даних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91935" w:rsidRPr="0011444B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Роздільна здатність екрану в графічному режимі визначається кількістю:</w:t>
            </w:r>
          </w:p>
        </w:tc>
        <w:tc>
          <w:tcPr>
            <w:tcW w:w="3796" w:type="dxa"/>
          </w:tcPr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пикселів по горизонталі і вертикали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пикселів по горизонталі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пикселів вертикали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кількістю кольорів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2444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кількістю рядків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5199" w:type="dxa"/>
          </w:tcPr>
          <w:p w:rsidR="00391935" w:rsidRPr="00807694" w:rsidRDefault="00391935" w:rsidP="002E16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пристроїв виведення графічної інформації відноситься:</w:t>
            </w:r>
          </w:p>
        </w:tc>
        <w:tc>
          <w:tcPr>
            <w:tcW w:w="3796" w:type="dxa"/>
          </w:tcPr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миша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2444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монітор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клавіатура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сканер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2444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трекбол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</w:t>
            </w:r>
          </w:p>
        </w:tc>
        <w:tc>
          <w:tcPr>
            <w:tcW w:w="5199" w:type="dxa"/>
          </w:tcPr>
          <w:p w:rsidR="00391935" w:rsidRPr="00807694" w:rsidRDefault="00391935" w:rsidP="005662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пристроїв введення графічної інформації відноситься:</w:t>
            </w:r>
          </w:p>
        </w:tc>
        <w:tc>
          <w:tcPr>
            <w:tcW w:w="3796" w:type="dxa"/>
          </w:tcPr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принтер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монітор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клавіатура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плоттер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24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вольтметр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Найменшим елементом зображення на графічному екрані є</w:t>
            </w:r>
          </w:p>
        </w:tc>
        <w:tc>
          <w:tcPr>
            <w:tcW w:w="3796" w:type="dxa"/>
          </w:tcPr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курсор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регіон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лінія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Г.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піксель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24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картинка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119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яких графічних редакторах можна обробити цифрову фотографію і відскановане зображення:</w:t>
            </w:r>
          </w:p>
        </w:tc>
        <w:tc>
          <w:tcPr>
            <w:tcW w:w="3796" w:type="dxa"/>
          </w:tcPr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векторних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растрових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векторних і растрових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текстових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2444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 таких редакторів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5199" w:type="dxa"/>
          </w:tcPr>
          <w:p w:rsidR="00391935" w:rsidRPr="00807694" w:rsidRDefault="00391935" w:rsidP="002E16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формати відносяться до векторних?</w:t>
            </w:r>
          </w:p>
        </w:tc>
        <w:tc>
          <w:tcPr>
            <w:tcW w:w="3796" w:type="dxa"/>
          </w:tcPr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eps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jpeg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bmp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B93B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gif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91935" w:rsidRPr="00807694" w:rsidRDefault="00391935" w:rsidP="00244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244462" w:rsidRPr="00807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png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91935" w:rsidRPr="00807694" w:rsidTr="009210EB">
        <w:trPr>
          <w:jc w:val="center"/>
        </w:trPr>
        <w:tc>
          <w:tcPr>
            <w:tcW w:w="9854" w:type="dxa"/>
            <w:gridSpan w:val="3"/>
          </w:tcPr>
          <w:p w:rsidR="00391935" w:rsidRPr="00807694" w:rsidRDefault="008C0B49" w:rsidP="00F02443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8C0B49">
              <w:rPr>
                <w:b/>
                <w:i/>
                <w:sz w:val="28"/>
                <w:szCs w:val="28"/>
                <w:lang w:val="uk-UA"/>
              </w:rPr>
              <w:t>Обробка та перетворення зображень в комп’ютерній графіці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гістограма цифрового зображення?</w:t>
            </w:r>
          </w:p>
        </w:tc>
        <w:tc>
          <w:tcPr>
            <w:tcW w:w="3796" w:type="dxa"/>
          </w:tcPr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це аналогова функція, що описує частоту появи (ймовірність) рівня сірого в зображенні, представлена у вигляді графіка;</w:t>
            </w:r>
          </w:p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це дискретна функція, що описує частоту появи (ймовірність) рівня сірого в зображенні, представлена у вигляді графіка;</w:t>
            </w:r>
          </w:p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це дискретна функція, що описує частоту появи рівня червоного в зображенні, представлена у вигляді графіка;</w:t>
            </w:r>
          </w:p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це графік функцій, що описує частоту появи рівня червоного в зображенні;</w:t>
            </w:r>
          </w:p>
          <w:p w:rsidR="00391935" w:rsidRPr="0080769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це дискретна функція, що описує частоту появи рівня червоного в зображенні, представлена у вигляді графіка.</w:t>
            </w:r>
          </w:p>
        </w:tc>
      </w:tr>
      <w:tr w:rsidR="00391935" w:rsidRPr="0011444B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122.</w:t>
            </w:r>
          </w:p>
        </w:tc>
        <w:tc>
          <w:tcPr>
            <w:tcW w:w="5199" w:type="dxa"/>
          </w:tcPr>
          <w:p w:rsidR="00391935" w:rsidRPr="00807694" w:rsidRDefault="00391935" w:rsidP="001F33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Функція побудови гістограми в Matlab має наступний синтаксис:</w:t>
            </w:r>
          </w:p>
        </w:tc>
        <w:tc>
          <w:tcPr>
            <w:tcW w:w="3796" w:type="dxa"/>
          </w:tcPr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imhist (I, n);</w:t>
            </w:r>
          </w:p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histogram (I, n);</w:t>
            </w:r>
          </w:p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imagehist (I, n);</w:t>
            </w:r>
          </w:p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instagram(I, n);</w:t>
            </w:r>
          </w:p>
          <w:p w:rsidR="00391935" w:rsidRPr="0080769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imhist (I, n, ‘1’).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123.</w:t>
            </w:r>
          </w:p>
        </w:tc>
        <w:tc>
          <w:tcPr>
            <w:tcW w:w="5199" w:type="dxa"/>
          </w:tcPr>
          <w:p w:rsidR="00391935" w:rsidRPr="00807694" w:rsidRDefault="00391935" w:rsidP="00505E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функції побудувати гістограму індексів пікселів палітрового зображення 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X:</w:t>
            </w:r>
          </w:p>
        </w:tc>
        <w:tc>
          <w:tcPr>
            <w:tcW w:w="3796" w:type="dxa"/>
          </w:tcPr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imhist (X, xmap);</w:t>
            </w:r>
          </w:p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histogram (X, map);</w:t>
            </w:r>
          </w:p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imagehist (I, map);</w:t>
            </w:r>
          </w:p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instagram(X,map);</w:t>
            </w:r>
          </w:p>
          <w:p w:rsidR="00391935" w:rsidRPr="0080769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lastRenderedPageBreak/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imhist (X, map).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124. 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еквалізація зображення?</w:t>
            </w:r>
          </w:p>
        </w:tc>
        <w:tc>
          <w:tcPr>
            <w:tcW w:w="3796" w:type="dxa"/>
          </w:tcPr>
          <w:p w:rsidR="008B5254" w:rsidRPr="008B525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встановлення максимальних значень яскравості гістрограми;</w:t>
            </w:r>
          </w:p>
          <w:p w:rsidR="008B5254" w:rsidRPr="008B525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вирівнювання гістограми яскравості;</w:t>
            </w:r>
          </w:p>
          <w:p w:rsidR="008B5254" w:rsidRPr="008B525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обнулення гістограми яскравості;</w:t>
            </w:r>
          </w:p>
          <w:p w:rsidR="008B5254" w:rsidRPr="008B525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встановлення мінімальних значень гістограми яскравостей;</w:t>
            </w:r>
          </w:p>
          <w:p w:rsidR="008B5254" w:rsidRPr="008B525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розсіювання гістограми яскравостей.</w:t>
            </w:r>
          </w:p>
          <w:p w:rsidR="00391935" w:rsidRPr="00807694" w:rsidRDefault="00391935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125.</w:t>
            </w:r>
          </w:p>
        </w:tc>
        <w:tc>
          <w:tcPr>
            <w:tcW w:w="5199" w:type="dxa"/>
          </w:tcPr>
          <w:p w:rsidR="00391935" w:rsidRPr="00807694" w:rsidRDefault="00391935" w:rsidP="008F57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функції виконується еквалізація в Matlab:</w:t>
            </w:r>
          </w:p>
        </w:tc>
        <w:tc>
          <w:tcPr>
            <w:tcW w:w="3796" w:type="dxa"/>
          </w:tcPr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histeq t (X, xmap);</w:t>
            </w:r>
          </w:p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histog (X);</w:t>
            </w:r>
          </w:p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imagehisteq(I, n);</w:t>
            </w:r>
          </w:p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ID = histeq(Is,n);</w:t>
            </w:r>
          </w:p>
          <w:p w:rsidR="00391935" w:rsidRPr="0080769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 xml:space="preserve"> imhist (X, map).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126.</w:t>
            </w:r>
          </w:p>
        </w:tc>
        <w:tc>
          <w:tcPr>
            <w:tcW w:w="5199" w:type="dxa"/>
          </w:tcPr>
          <w:p w:rsidR="00391935" w:rsidRPr="00807694" w:rsidRDefault="00391935" w:rsidP="008B4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функції виконується еквалізація в 256 градацій яскравості в Matlab:</w:t>
            </w:r>
          </w:p>
        </w:tc>
        <w:tc>
          <w:tcPr>
            <w:tcW w:w="3796" w:type="dxa"/>
          </w:tcPr>
          <w:p w:rsidR="008B5254" w:rsidRPr="008B5254" w:rsidRDefault="008B5254" w:rsidP="008B5254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ID = histeq(Is,256);</w:t>
            </w:r>
          </w:p>
          <w:p w:rsidR="008B5254" w:rsidRPr="008B5254" w:rsidRDefault="008B5254" w:rsidP="008B5254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ID = histeq(Is,n,256);</w:t>
            </w:r>
          </w:p>
          <w:p w:rsidR="008B5254" w:rsidRPr="008B5254" w:rsidRDefault="008B5254" w:rsidP="008B5254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imagehisteq(I, n);</w:t>
            </w:r>
          </w:p>
          <w:p w:rsidR="008B5254" w:rsidRPr="008B5254" w:rsidRDefault="008B5254" w:rsidP="008B5254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ID = histeq(Is,n);</w:t>
            </w:r>
          </w:p>
          <w:p w:rsidR="00391935" w:rsidRPr="00807694" w:rsidRDefault="008B5254" w:rsidP="008B5254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imhist (X, 256).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127.</w:t>
            </w:r>
          </w:p>
        </w:tc>
        <w:tc>
          <w:tcPr>
            <w:tcW w:w="5199" w:type="dxa"/>
          </w:tcPr>
          <w:p w:rsidR="00391935" w:rsidRPr="00807694" w:rsidRDefault="00391935" w:rsidP="008B4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функції виконується еквалізація в 64 градацій яскравості в Matlab:</w:t>
            </w:r>
          </w:p>
        </w:tc>
        <w:tc>
          <w:tcPr>
            <w:tcW w:w="3796" w:type="dxa"/>
          </w:tcPr>
          <w:p w:rsidR="008B5254" w:rsidRPr="008B5254" w:rsidRDefault="008B5254" w:rsidP="008B5254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ID = histeq(Is,map);</w:t>
            </w:r>
          </w:p>
          <w:p w:rsidR="008B5254" w:rsidRPr="008B5254" w:rsidRDefault="008B5254" w:rsidP="008B5254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ID = histeq(Is,n,64);</w:t>
            </w:r>
          </w:p>
          <w:p w:rsidR="008B5254" w:rsidRPr="008B5254" w:rsidRDefault="008B5254" w:rsidP="008B5254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imagehisteq(I, n);</w:t>
            </w:r>
          </w:p>
          <w:p w:rsidR="008B5254" w:rsidRPr="008B5254" w:rsidRDefault="008B5254" w:rsidP="008B5254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ID = histeq(Is,n);</w:t>
            </w:r>
          </w:p>
          <w:p w:rsidR="00391935" w:rsidRPr="00807694" w:rsidRDefault="008B5254" w:rsidP="008B5254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imhist (X, 64)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128.</w:t>
            </w:r>
          </w:p>
        </w:tc>
        <w:tc>
          <w:tcPr>
            <w:tcW w:w="5199" w:type="dxa"/>
          </w:tcPr>
          <w:p w:rsidR="00391935" w:rsidRPr="00807694" w:rsidRDefault="00391935" w:rsidP="000E14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чому полягає сенс кореляційного аналізу:</w:t>
            </w:r>
          </w:p>
        </w:tc>
        <w:tc>
          <w:tcPr>
            <w:tcW w:w="3796" w:type="dxa"/>
          </w:tcPr>
          <w:p w:rsidR="008B5254" w:rsidRPr="008B525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в кількісному вимірі ступеня подібності однакових сигналів;</w:t>
            </w:r>
          </w:p>
          <w:p w:rsidR="008B5254" w:rsidRPr="008B525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в якісному вимірі ступеня подібності різних сигналів;</w:t>
            </w:r>
          </w:p>
          <w:p w:rsidR="008B5254" w:rsidRPr="008B525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 xml:space="preserve"> в кількісному вимірі ступеня подібності різних сигналів; </w:t>
            </w:r>
          </w:p>
          <w:p w:rsidR="008B5254" w:rsidRPr="008B525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в порівнянні гісторагми зображень;</w:t>
            </w:r>
          </w:p>
          <w:p w:rsidR="008B5254" w:rsidRPr="008B525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в порівнянні еквалізації зображень.</w:t>
            </w:r>
          </w:p>
          <w:p w:rsidR="00391935" w:rsidRPr="00807694" w:rsidRDefault="00391935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</w:p>
        </w:tc>
      </w:tr>
      <w:tr w:rsidR="00391935" w:rsidRPr="0011444B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129.</w:t>
            </w:r>
          </w:p>
        </w:tc>
        <w:tc>
          <w:tcPr>
            <w:tcW w:w="5199" w:type="dxa"/>
          </w:tcPr>
          <w:p w:rsidR="00391935" w:rsidRPr="00807694" w:rsidRDefault="00391935" w:rsidP="007963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Які функції відносяться до кореляційних:</w:t>
            </w:r>
          </w:p>
        </w:tc>
        <w:tc>
          <w:tcPr>
            <w:tcW w:w="3796" w:type="dxa"/>
          </w:tcPr>
          <w:p w:rsidR="008B5254" w:rsidRPr="008B525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 xml:space="preserve">середньоквадратичне відхилення, середнє значення, коефіцієнт </w:t>
            </w:r>
            <w:r w:rsidRPr="008B5254">
              <w:rPr>
                <w:sz w:val="28"/>
                <w:szCs w:val="28"/>
                <w:lang w:val="uk-UA"/>
              </w:rPr>
              <w:lastRenderedPageBreak/>
              <w:t>кореляції;</w:t>
            </w:r>
          </w:p>
          <w:p w:rsidR="008B5254" w:rsidRPr="008B525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середньоквадратичне відхилення, середнє відхилення, коефіцієнт кореляції;</w:t>
            </w:r>
          </w:p>
          <w:p w:rsidR="008B5254" w:rsidRPr="008B525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середньоквадратичне відхилення, середнє значення, коефіцієнт подібності;</w:t>
            </w:r>
          </w:p>
          <w:p w:rsidR="008B5254" w:rsidRPr="008B525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середньоквадратичне відхилення, середнє значення, коефіцієнт еквалізації;</w:t>
            </w:r>
          </w:p>
          <w:p w:rsidR="00391935" w:rsidRPr="0080769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коефіцієнт відхилення, середнє значення, коефіцієнт кореляції.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130.</w:t>
            </w:r>
          </w:p>
        </w:tc>
        <w:tc>
          <w:tcPr>
            <w:tcW w:w="5199" w:type="dxa"/>
          </w:tcPr>
          <w:p w:rsidR="00391935" w:rsidRPr="00807694" w:rsidRDefault="00391935" w:rsidP="000C2CB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функція обчислює коефіцієнт кореляції між двома матрицями</w:t>
            </w:r>
            <w:r w:rsidRPr="0080769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0C2C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6" w:type="dxa"/>
          </w:tcPr>
          <w:p w:rsidR="008B5254" w:rsidRPr="008B525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k = corr2 (A, B,С);</w:t>
            </w:r>
          </w:p>
          <w:p w:rsidR="008B5254" w:rsidRPr="008B525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k = corral (A, B);</w:t>
            </w:r>
          </w:p>
          <w:p w:rsidR="008B5254" w:rsidRPr="008B525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k = corr2 (A, B);</w:t>
            </w:r>
          </w:p>
          <w:p w:rsidR="008B5254" w:rsidRPr="008B525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k = corr2 (A);</w:t>
            </w:r>
          </w:p>
          <w:p w:rsidR="00391935" w:rsidRPr="0080769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k = xcorr2 (A).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131.</w:t>
            </w:r>
          </w:p>
        </w:tc>
        <w:tc>
          <w:tcPr>
            <w:tcW w:w="5199" w:type="dxa"/>
          </w:tcPr>
          <w:p w:rsidR="00391935" w:rsidRPr="00807694" w:rsidRDefault="00391935" w:rsidP="00A35C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функція обчислює коефіцієнт двовимірної взаємної кореляції між двома матрицями</w:t>
            </w:r>
            <w:r w:rsidRPr="0080769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6" w:type="dxa"/>
          </w:tcPr>
          <w:p w:rsidR="008B5254" w:rsidRPr="008B525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k = xcorr2 (A);</w:t>
            </w:r>
          </w:p>
          <w:p w:rsidR="008B5254" w:rsidRPr="008B525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c = xcorr2 (a, b);</w:t>
            </w:r>
          </w:p>
          <w:p w:rsidR="008B5254" w:rsidRPr="008B525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k = corral (A, B);</w:t>
            </w:r>
          </w:p>
          <w:p w:rsidR="008B5254" w:rsidRPr="008B525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k = corrdouble(A, B);</w:t>
            </w:r>
          </w:p>
          <w:p w:rsidR="00391935" w:rsidRPr="0080769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c = xcorr2 (ab).</w:t>
            </w:r>
          </w:p>
        </w:tc>
      </w:tr>
      <w:tr w:rsidR="00391935" w:rsidRPr="0011444B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132.</w:t>
            </w:r>
          </w:p>
        </w:tc>
        <w:tc>
          <w:tcPr>
            <w:tcW w:w="5199" w:type="dxa"/>
          </w:tcPr>
          <w:p w:rsidR="00391935" w:rsidRPr="00807694" w:rsidRDefault="00391935" w:rsidP="00846F1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логічні операції застосовуються над бінарними зображеннями</w:t>
            </w:r>
            <w:r w:rsidRPr="0080769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: </w:t>
            </w:r>
          </w:p>
          <w:p w:rsidR="00391935" w:rsidRPr="00807694" w:rsidRDefault="00391935" w:rsidP="00B9127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6" w:type="dxa"/>
          </w:tcPr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OR, END, NOT, DIFFERENCE;</w:t>
            </w:r>
          </w:p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EOR, AND, NOT, DIFFERENCE;</w:t>
            </w:r>
          </w:p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OR, AND, HOT, DIFFERENCE;</w:t>
            </w:r>
          </w:p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XOR, AND, NOT, DIFFERENCE;</w:t>
            </w:r>
          </w:p>
          <w:p w:rsidR="00391935" w:rsidRPr="0080769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OR, AND, NOT, DIFFERENCE.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133.</w:t>
            </w:r>
          </w:p>
        </w:tc>
        <w:tc>
          <w:tcPr>
            <w:tcW w:w="5199" w:type="dxa"/>
          </w:tcPr>
          <w:p w:rsidR="00391935" w:rsidRPr="00807694" w:rsidRDefault="00391935" w:rsidP="007925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Що таке структуроутворюючий елемент?</w:t>
            </w:r>
          </w:p>
        </w:tc>
        <w:tc>
          <w:tcPr>
            <w:tcW w:w="3796" w:type="dxa"/>
          </w:tcPr>
          <w:p w:rsidR="008B5254" w:rsidRPr="008B5254" w:rsidRDefault="008B5254" w:rsidP="008B5254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 дві множини – В1 і В2, для яких визначено загальний початок ;</w:t>
            </w:r>
          </w:p>
          <w:p w:rsidR="008B5254" w:rsidRPr="008B5254" w:rsidRDefault="008B5254" w:rsidP="008B5254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відрізок;</w:t>
            </w:r>
          </w:p>
          <w:p w:rsidR="008B5254" w:rsidRPr="008B5254" w:rsidRDefault="008B5254" w:rsidP="008B5254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дві множини;</w:t>
            </w:r>
          </w:p>
          <w:p w:rsidR="008B5254" w:rsidRPr="008B5254" w:rsidRDefault="008B5254" w:rsidP="008B5254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це безліч, що складається з двох непересічних підмножин В1 і В2, для яких визначено загальний </w:t>
            </w: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початок;</w:t>
            </w:r>
          </w:p>
          <w:p w:rsidR="008B5254" w:rsidRPr="008B5254" w:rsidRDefault="008B5254" w:rsidP="008B5254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множини, які мають загальні 2 точки. </w:t>
            </w:r>
          </w:p>
          <w:p w:rsidR="00391935" w:rsidRPr="00807694" w:rsidRDefault="00391935" w:rsidP="008B5254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91935" w:rsidRPr="0011444B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134.</w:t>
            </w:r>
          </w:p>
        </w:tc>
        <w:tc>
          <w:tcPr>
            <w:tcW w:w="5199" w:type="dxa"/>
          </w:tcPr>
          <w:p w:rsidR="00391935" w:rsidRPr="00807694" w:rsidRDefault="00391935" w:rsidP="00834A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Синтаксис функціъ створення структуростворюючого елемента в Matlab наступний</w:t>
            </w:r>
            <w:r w:rsidRPr="0080769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: </w: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6" w:type="dxa"/>
          </w:tcPr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se = st (shape, parameters);</w:t>
            </w:r>
          </w:p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 xml:space="preserve">  se = strel(shape, parameters);</w:t>
            </w:r>
          </w:p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se = strel(line, parameters);</w:t>
            </w:r>
          </w:p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se = line(shape, param);</w:t>
            </w:r>
          </w:p>
          <w:p w:rsidR="00391935" w:rsidRPr="0080769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se = len(shape, param).</w:t>
            </w:r>
          </w:p>
        </w:tc>
      </w:tr>
      <w:tr w:rsidR="00391935" w:rsidRPr="0011444B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135.</w:t>
            </w:r>
          </w:p>
        </w:tc>
        <w:tc>
          <w:tcPr>
            <w:tcW w:w="5199" w:type="dxa"/>
          </w:tcPr>
          <w:p w:rsidR="00391935" w:rsidRPr="00807694" w:rsidRDefault="00391935" w:rsidP="00B81F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Синтаксис визначення структуроутворюючого елементу форми ромб в Matlab наступний</w:t>
            </w:r>
            <w:r w:rsidRPr="0080769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3796" w:type="dxa"/>
          </w:tcPr>
          <w:p w:rsidR="008B5254" w:rsidRPr="008B525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se = st ('diamond', R);</w:t>
            </w:r>
          </w:p>
          <w:p w:rsidR="008B5254" w:rsidRPr="008B525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 xml:space="preserve">  se = strel(D,R);</w:t>
            </w:r>
          </w:p>
          <w:p w:rsidR="008B5254" w:rsidRPr="008B525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se = strel(line, parameters);</w:t>
            </w:r>
          </w:p>
          <w:p w:rsidR="008B5254" w:rsidRPr="008B525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se = diamond (R);</w:t>
            </w:r>
          </w:p>
          <w:p w:rsidR="00391935" w:rsidRPr="0080769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se = strel('diamond', R).</w:t>
            </w:r>
          </w:p>
        </w:tc>
      </w:tr>
      <w:tr w:rsidR="00391935" w:rsidRPr="0011444B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136.</w:t>
            </w:r>
          </w:p>
        </w:tc>
        <w:tc>
          <w:tcPr>
            <w:tcW w:w="5199" w:type="dxa"/>
          </w:tcPr>
          <w:p w:rsidR="00391935" w:rsidRPr="00807694" w:rsidRDefault="00391935" w:rsidP="00B76B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Синтаксис визначення структуроутворюючого елементу форми коло в Matlab наступний</w:t>
            </w:r>
            <w:r w:rsidRPr="0080769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3796" w:type="dxa"/>
          </w:tcPr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se = strel (' disk ', R);</w:t>
            </w:r>
          </w:p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 xml:space="preserve">  se = strel(D,R);</w:t>
            </w:r>
          </w:p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se = strel(‘d’, R);</w:t>
            </w:r>
          </w:p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se = diamond (R);</w:t>
            </w:r>
          </w:p>
          <w:p w:rsidR="00391935" w:rsidRPr="0080769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se = strel('diamond', R).</w:t>
            </w:r>
          </w:p>
        </w:tc>
      </w:tr>
      <w:tr w:rsidR="00391935" w:rsidRPr="0011444B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137.</w:t>
            </w:r>
          </w:p>
        </w:tc>
        <w:tc>
          <w:tcPr>
            <w:tcW w:w="5199" w:type="dxa"/>
          </w:tcPr>
          <w:p w:rsidR="00391935" w:rsidRPr="00807694" w:rsidRDefault="00391935" w:rsidP="00634E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Синтаксис визначення структуроутворюючого елементу форми лінійний елемент в Matlab наступний</w:t>
            </w:r>
            <w:r w:rsidRPr="0080769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3796" w:type="dxa"/>
          </w:tcPr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se = strel ('line', R);</w:t>
            </w:r>
          </w:p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se = strel('line', LEN, DEG);</w:t>
            </w:r>
          </w:p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se = strel(‘line’, R);</w:t>
            </w:r>
          </w:p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se = line (R);</w:t>
            </w:r>
          </w:p>
          <w:p w:rsidR="00391935" w:rsidRPr="0080769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se = strel('line', L).</w:t>
            </w:r>
          </w:p>
        </w:tc>
      </w:tr>
      <w:tr w:rsidR="00391935" w:rsidRPr="0011444B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138.</w:t>
            </w:r>
          </w:p>
        </w:tc>
        <w:tc>
          <w:tcPr>
            <w:tcW w:w="5199" w:type="dxa"/>
          </w:tcPr>
          <w:p w:rsidR="00391935" w:rsidRPr="00807694" w:rsidRDefault="00391935" w:rsidP="00634E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Синтаксис визначення структуроутворюючого елементу форми  дві точки в Matlab наступний</w:t>
            </w:r>
            <w:r w:rsidRPr="0080769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3796" w:type="dxa"/>
          </w:tcPr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se = strel (' disk ', R);</w:t>
            </w:r>
          </w:p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se = strel(D,R);</w:t>
            </w:r>
          </w:p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se = strel('pair', OFFSET);</w:t>
            </w:r>
          </w:p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se = diamond (R);</w:t>
            </w:r>
          </w:p>
          <w:p w:rsidR="00391935" w:rsidRPr="0080769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se = strel('diamond', R).</w:t>
            </w:r>
          </w:p>
        </w:tc>
      </w:tr>
      <w:tr w:rsidR="00391935" w:rsidRPr="0011444B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139.</w:t>
            </w:r>
          </w:p>
        </w:tc>
        <w:tc>
          <w:tcPr>
            <w:tcW w:w="5199" w:type="dxa"/>
          </w:tcPr>
          <w:p w:rsidR="00391935" w:rsidRPr="00807694" w:rsidRDefault="00391935" w:rsidP="00653F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Синтаксис визначення структуроутворюючого елементу форми  прямокутник в Matlab наступний</w:t>
            </w:r>
            <w:r w:rsidRPr="0080769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3796" w:type="dxa"/>
          </w:tcPr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se = strel (' disk ', R);</w:t>
            </w:r>
          </w:p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se = strel(D,R);</w:t>
            </w:r>
          </w:p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se = strel('rectangle', MN);</w:t>
            </w:r>
          </w:p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se = diamond (R);</w:t>
            </w:r>
          </w:p>
          <w:p w:rsidR="00391935" w:rsidRPr="0080769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se = strel('diamond', R).</w:t>
            </w:r>
          </w:p>
        </w:tc>
      </w:tr>
      <w:tr w:rsidR="00391935" w:rsidRPr="0011444B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140.</w:t>
            </w:r>
          </w:p>
        </w:tc>
        <w:tc>
          <w:tcPr>
            <w:tcW w:w="5199" w:type="dxa"/>
          </w:tcPr>
          <w:p w:rsidR="00391935" w:rsidRPr="00807694" w:rsidRDefault="00391935" w:rsidP="009320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Синтаксис визначення структуроутворюючого елементу форми  елемент довільної форми в Matlab:</w:t>
            </w:r>
          </w:p>
        </w:tc>
        <w:tc>
          <w:tcPr>
            <w:tcW w:w="3796" w:type="dxa"/>
          </w:tcPr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se = strel (' random ');</w:t>
            </w:r>
          </w:p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se = strel(D,R);</w:t>
            </w:r>
          </w:p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se = strel('pair', OFF);</w:t>
            </w:r>
          </w:p>
          <w:p w:rsidR="008B5254" w:rsidRPr="008B525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se = diamond (R);</w:t>
            </w:r>
          </w:p>
          <w:p w:rsidR="00391935" w:rsidRPr="00807694" w:rsidRDefault="008B5254" w:rsidP="008B5254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se = strel(NHOOD).</w:t>
            </w:r>
          </w:p>
        </w:tc>
      </w:tr>
      <w:tr w:rsidR="00391935" w:rsidRPr="0011444B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141.</w:t>
            </w:r>
          </w:p>
        </w:tc>
        <w:tc>
          <w:tcPr>
            <w:tcW w:w="5199" w:type="dxa"/>
          </w:tcPr>
          <w:p w:rsidR="00391935" w:rsidRPr="00807694" w:rsidRDefault="00391935" w:rsidP="00EF63A7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 допомогою якої функції виконується ерозія 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0E2F5B">
            <w:pPr>
              <w:spacing w:before="120"/>
              <w:ind w:left="992" w:hanging="99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6" w:type="dxa"/>
          </w:tcPr>
          <w:p w:rsidR="008B5254" w:rsidRPr="008B5254" w:rsidRDefault="008B5254" w:rsidP="008B5254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 = imdilate(S, se);</w:t>
            </w:r>
          </w:p>
          <w:p w:rsidR="008B5254" w:rsidRPr="008B5254" w:rsidRDefault="008B5254" w:rsidP="008B5254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 = imagerode (S, se);</w:t>
            </w:r>
          </w:p>
          <w:p w:rsidR="008B5254" w:rsidRPr="008B5254" w:rsidRDefault="008B5254" w:rsidP="008B5254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 = imerode (S);</w:t>
            </w:r>
          </w:p>
          <w:p w:rsidR="008B5254" w:rsidRPr="008B5254" w:rsidRDefault="008B5254" w:rsidP="008B5254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k = corrdouble(A, B);</w:t>
            </w:r>
          </w:p>
          <w:p w:rsidR="00391935" w:rsidRPr="00807694" w:rsidRDefault="008B5254" w:rsidP="008B5254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 = imerode (S, se).</w:t>
            </w:r>
          </w:p>
        </w:tc>
      </w:tr>
      <w:tr w:rsidR="00391935" w:rsidRPr="0011444B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142.</w:t>
            </w:r>
          </w:p>
        </w:tc>
        <w:tc>
          <w:tcPr>
            <w:tcW w:w="5199" w:type="dxa"/>
          </w:tcPr>
          <w:p w:rsidR="00391935" w:rsidRPr="00807694" w:rsidRDefault="00391935" w:rsidP="00EF63A7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 допомогою якої функції виконується дилатація 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6" w:type="dxa"/>
          </w:tcPr>
          <w:p w:rsidR="008B5254" w:rsidRPr="008B5254" w:rsidRDefault="008B5254" w:rsidP="008B5254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 = imdilate(S, se);</w:t>
            </w:r>
          </w:p>
          <w:p w:rsidR="008B5254" w:rsidRPr="008B5254" w:rsidRDefault="008B5254" w:rsidP="008B5254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 = imagerode (S, se);</w:t>
            </w:r>
          </w:p>
          <w:p w:rsidR="008B5254" w:rsidRPr="008B5254" w:rsidRDefault="008B5254" w:rsidP="008B5254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 = imerode (S);</w:t>
            </w:r>
          </w:p>
          <w:p w:rsidR="008B5254" w:rsidRPr="008B5254" w:rsidRDefault="008B5254" w:rsidP="008B5254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k = corrdouble(A, B);</w:t>
            </w:r>
          </w:p>
          <w:p w:rsidR="00391935" w:rsidRPr="00807694" w:rsidRDefault="008B5254" w:rsidP="008B5254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 = imerode (S, se).</w:t>
            </w:r>
          </w:p>
        </w:tc>
      </w:tr>
      <w:tr w:rsidR="00391935" w:rsidRPr="0011444B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143.</w:t>
            </w:r>
          </w:p>
        </w:tc>
        <w:tc>
          <w:tcPr>
            <w:tcW w:w="5199" w:type="dxa"/>
          </w:tcPr>
          <w:p w:rsidR="00391935" w:rsidRPr="00807694" w:rsidRDefault="00391935" w:rsidP="004A4AF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 допомогою якої функції виконується розмикання 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6" w:type="dxa"/>
          </w:tcPr>
          <w:p w:rsidR="008B5254" w:rsidRPr="008B525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D = imdilate(S, se);</w:t>
            </w:r>
          </w:p>
          <w:p w:rsidR="008B5254" w:rsidRPr="008B525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 xml:space="preserve"> D = imopen(S, se); </w:t>
            </w:r>
          </w:p>
          <w:p w:rsidR="008B5254" w:rsidRPr="008B525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D = imсlose(S, se) ;</w:t>
            </w:r>
          </w:p>
          <w:p w:rsidR="008B5254" w:rsidRPr="008B525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D = imerode (S);</w:t>
            </w:r>
          </w:p>
          <w:p w:rsidR="00391935" w:rsidRPr="0080769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k = corrdouble(A, B).</w:t>
            </w:r>
          </w:p>
        </w:tc>
      </w:tr>
      <w:tr w:rsidR="00391935" w:rsidRPr="0011444B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144.</w:t>
            </w:r>
          </w:p>
        </w:tc>
        <w:tc>
          <w:tcPr>
            <w:tcW w:w="5199" w:type="dxa"/>
          </w:tcPr>
          <w:p w:rsidR="00391935" w:rsidRPr="00807694" w:rsidRDefault="00391935" w:rsidP="00F522B0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 допомогою якої функції виконується замикання 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F522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6" w:type="dxa"/>
          </w:tcPr>
          <w:p w:rsidR="008B5254" w:rsidRPr="008B525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D = imdilate(S, se);</w:t>
            </w:r>
          </w:p>
          <w:p w:rsidR="008B5254" w:rsidRPr="008B525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 xml:space="preserve"> D = imopen(S, se); </w:t>
            </w:r>
          </w:p>
          <w:p w:rsidR="008B5254" w:rsidRPr="008B525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D = imclose(S, se) ;</w:t>
            </w:r>
          </w:p>
          <w:p w:rsidR="008B5254" w:rsidRPr="008B525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D = imerode (S);</w:t>
            </w:r>
          </w:p>
          <w:p w:rsidR="00391935" w:rsidRPr="0080769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k = corrdouble(A, B).</w:t>
            </w:r>
          </w:p>
        </w:tc>
      </w:tr>
      <w:tr w:rsidR="00391935" w:rsidRPr="0011444B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145.</w:t>
            </w:r>
          </w:p>
        </w:tc>
        <w:tc>
          <w:tcPr>
            <w:tcW w:w="5199" w:type="dxa"/>
          </w:tcPr>
          <w:p w:rsidR="00391935" w:rsidRPr="00807694" w:rsidRDefault="00391935" w:rsidP="00F522B0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 допомогою якої функції виконується реконструкція 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F522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6" w:type="dxa"/>
          </w:tcPr>
          <w:p w:rsidR="008B5254" w:rsidRPr="008B525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D = imdilate(S, se);</w:t>
            </w:r>
          </w:p>
          <w:p w:rsidR="008B5254" w:rsidRPr="008B525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Б)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 xml:space="preserve"> D = imopen(S, se); </w:t>
            </w:r>
          </w:p>
          <w:p w:rsidR="008B5254" w:rsidRPr="008B525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В)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D= imreconstruct (marker, mask);</w:t>
            </w:r>
          </w:p>
          <w:p w:rsidR="008B5254" w:rsidRPr="008B525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Г)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D = imerode (S);</w:t>
            </w:r>
          </w:p>
          <w:p w:rsidR="00391935" w:rsidRPr="00807694" w:rsidRDefault="008B5254" w:rsidP="008B5254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8B5254">
              <w:rPr>
                <w:sz w:val="28"/>
                <w:szCs w:val="28"/>
                <w:lang w:val="uk-UA"/>
              </w:rPr>
              <w:t>Д)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5254">
              <w:rPr>
                <w:sz w:val="28"/>
                <w:szCs w:val="28"/>
                <w:lang w:val="uk-UA"/>
              </w:rPr>
              <w:t>D= reconstruct (marker, mask).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146.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якого методу здійснюється кодування частотних коефіцієнтів після квантування в 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JPEG-алгоритмі: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Хопфільда;</w:t>
            </w:r>
          </w:p>
          <w:p w:rsidR="00F6710E" w:rsidRPr="00F6710E" w:rsidRDefault="00F6710E" w:rsidP="003D18D0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Бернулі;</w:t>
            </w:r>
          </w:p>
          <w:p w:rsidR="00F6710E" w:rsidRPr="00F6710E" w:rsidRDefault="00F6710E" w:rsidP="003D18D0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ДПП; </w:t>
            </w:r>
          </w:p>
          <w:p w:rsidR="00F6710E" w:rsidRPr="00F6710E" w:rsidRDefault="00F6710E" w:rsidP="003D18D0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Крамера;</w:t>
            </w:r>
          </w:p>
          <w:p w:rsidR="00391935" w:rsidRPr="00807694" w:rsidRDefault="00F6710E" w:rsidP="003D18D0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Хафмана.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147.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position w:val="-32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position w:val="-32"/>
                <w:sz w:val="28"/>
                <w:szCs w:val="28"/>
                <w:lang w:val="uk-UA"/>
              </w:rPr>
              <w:t>Що обраховується для JPEG- алгоритму за цією формулою:</w: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position w:val="-30"/>
                <w:lang w:val="uk-UA"/>
              </w:rPr>
              <w:object w:dxaOrig="706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6pt;height:29pt" o:ole="" fillcolor="window">
                  <v:imagedata r:id="rId7" o:title=""/>
                </v:shape>
                <o:OLEObject Type="Embed" ProgID="Equation.3" ShapeID="_x0000_i1025" DrawAspect="Content" ObjectID="_1809154764" r:id="rId8"/>
              </w:objec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ДПП;</w:t>
            </w:r>
          </w:p>
          <w:p w:rsidR="00F6710E" w:rsidRPr="00F6710E" w:rsidRDefault="00F6710E" w:rsidP="003D18D0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ДСС;</w:t>
            </w:r>
          </w:p>
          <w:p w:rsidR="00F6710E" w:rsidRPr="00F6710E" w:rsidRDefault="00F6710E" w:rsidP="003D18D0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ДПК; </w:t>
            </w:r>
          </w:p>
          <w:p w:rsidR="00F6710E" w:rsidRPr="00F6710E" w:rsidRDefault="00F6710E" w:rsidP="003D18D0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ДКП;</w:t>
            </w:r>
          </w:p>
          <w:p w:rsidR="00391935" w:rsidRPr="00807694" w:rsidRDefault="00F6710E" w:rsidP="003D18D0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КПД.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148.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position w:val="-32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position w:val="-32"/>
                <w:sz w:val="28"/>
                <w:szCs w:val="28"/>
                <w:lang w:val="uk-UA"/>
              </w:rPr>
              <w:t>Що обраховується для JPEG- алгоритму за цією формулою:</w:t>
            </w:r>
            <w:r w:rsidRPr="00807694">
              <w:rPr>
                <w:position w:val="-28"/>
                <w:lang w:val="uk-UA"/>
              </w:rPr>
              <w:object w:dxaOrig="7180" w:dyaOrig="680">
                <v:shape id="_x0000_i1026" type="#_x0000_t75" style="width:250pt;height:29pt" o:ole="" fillcolor="window">
                  <v:imagedata r:id="rId9" o:title=""/>
                </v:shape>
                <o:OLEObject Type="Embed" ProgID="Equation.3" ShapeID="_x0000_i1026" DrawAspect="Content" ObjectID="_1809154765" r:id="rId10"/>
              </w:objec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символьне ДКП;</w:t>
            </w:r>
          </w:p>
          <w:p w:rsidR="00F6710E" w:rsidRPr="00F6710E" w:rsidRDefault="00F6710E" w:rsidP="003D18D0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аналітичне  ДКС;</w:t>
            </w:r>
          </w:p>
          <w:p w:rsidR="00F6710E" w:rsidRPr="00F6710E" w:rsidRDefault="00F6710E" w:rsidP="003D18D0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обернене ДКП; </w:t>
            </w:r>
          </w:p>
          <w:p w:rsidR="00F6710E" w:rsidRPr="00F6710E" w:rsidRDefault="00F6710E" w:rsidP="003D18D0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реальне ДКП;</w:t>
            </w:r>
          </w:p>
          <w:p w:rsidR="00391935" w:rsidRPr="00807694" w:rsidRDefault="00F6710E" w:rsidP="003D18D0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імітаційне ДКП.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149.</w:t>
            </w:r>
          </w:p>
        </w:tc>
        <w:tc>
          <w:tcPr>
            <w:tcW w:w="5199" w:type="dxa"/>
          </w:tcPr>
          <w:p w:rsidR="00391935" w:rsidRPr="00807694" w:rsidRDefault="00391935" w:rsidP="00846F1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виконується за допомогою даної  формули для  JPEG-алгоритму:</w:t>
            </w:r>
          </w:p>
          <w:p w:rsidR="00391935" w:rsidRPr="00807694" w:rsidRDefault="00391935" w:rsidP="00B40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position w:val="-30"/>
                <w:lang w:val="uk-UA"/>
              </w:rPr>
              <w:object w:dxaOrig="2799" w:dyaOrig="720">
                <v:shape id="_x0000_i1027" type="#_x0000_t75" style="width:140pt;height:37pt" o:ole="" fillcolor="window">
                  <v:imagedata r:id="rId11" o:title=""/>
                </v:shape>
                <o:OLEObject Type="Embed" ProgID="Equation.3" ShapeID="_x0000_i1027" DrawAspect="Content" ObjectID="_1809154766" r:id="rId12"/>
              </w:objec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аналітичне частотне перетворення;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дискретизація частотних коефіцієнтів;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обернене ДКП; 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ДКП;</w:t>
            </w:r>
          </w:p>
          <w:p w:rsidR="00391935" w:rsidRPr="00807694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lastRenderedPageBreak/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квантування частотних коефіцієнтів.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150.</w:t>
            </w:r>
          </w:p>
        </w:tc>
        <w:tc>
          <w:tcPr>
            <w:tcW w:w="5199" w:type="dxa"/>
          </w:tcPr>
          <w:p w:rsidR="00391935" w:rsidRPr="00807694" w:rsidRDefault="00391935" w:rsidP="0085337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виконується за допомогою даної  формули для  JPEG-алгоритму:</w:t>
            </w:r>
          </w:p>
          <w:p w:rsidR="00391935" w:rsidRPr="00807694" w:rsidRDefault="00391935" w:rsidP="0085337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position w:val="-14"/>
                <w:lang w:val="uk-UA"/>
              </w:rPr>
              <w:object w:dxaOrig="2600" w:dyaOrig="380">
                <v:shape id="_x0000_i1028" type="#_x0000_t75" style="width:130pt;height:20pt" o:ole="" fillcolor="window">
                  <v:imagedata r:id="rId13" o:title=""/>
                </v:shape>
                <o:OLEObject Type="Embed" ProgID="Equation.3" ShapeID="_x0000_i1028" DrawAspect="Content" ObjectID="_1809154767" r:id="rId14"/>
              </w:objec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відновлення частотних коефіцієнтів;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дискретизація частотних коефіцієнтів;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обернене ДКП; 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ДКП;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квантування частотних коефіцієнтів.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151.</w:t>
            </w:r>
          </w:p>
        </w:tc>
        <w:tc>
          <w:tcPr>
            <w:tcW w:w="5199" w:type="dxa"/>
          </w:tcPr>
          <w:p w:rsidR="00391935" w:rsidRPr="00807694" w:rsidRDefault="00391935" w:rsidP="00BA02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Скільки етапів містить JPEG-алгоритм: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5;</w:t>
            </w:r>
          </w:p>
          <w:p w:rsidR="00F6710E" w:rsidRPr="00F6710E" w:rsidRDefault="00F6710E" w:rsidP="003D18D0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4;</w:t>
            </w:r>
          </w:p>
          <w:p w:rsidR="00F6710E" w:rsidRPr="00F6710E" w:rsidRDefault="00F6710E" w:rsidP="003D18D0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3; </w:t>
            </w:r>
          </w:p>
          <w:p w:rsidR="00F6710E" w:rsidRPr="00F6710E" w:rsidRDefault="00F6710E" w:rsidP="003D18D0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2;</w:t>
            </w:r>
          </w:p>
          <w:p w:rsidR="00391935" w:rsidRPr="00807694" w:rsidRDefault="00F6710E" w:rsidP="003D18D0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152.</w:t>
            </w:r>
          </w:p>
        </w:tc>
        <w:tc>
          <w:tcPr>
            <w:tcW w:w="5199" w:type="dxa"/>
          </w:tcPr>
          <w:p w:rsidR="00391935" w:rsidRPr="00807694" w:rsidRDefault="00391935" w:rsidP="00B25C50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команда обчислює ДКП цифрового відеозображення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1F2C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dctmtx;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dcp2;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dct2;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dctptx; </w:t>
            </w:r>
          </w:p>
          <w:p w:rsidR="00391935" w:rsidRPr="00807694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blkproc.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153.</w:t>
            </w:r>
          </w:p>
        </w:tc>
        <w:tc>
          <w:tcPr>
            <w:tcW w:w="5199" w:type="dxa"/>
          </w:tcPr>
          <w:p w:rsidR="00391935" w:rsidRPr="00807694" w:rsidRDefault="00391935" w:rsidP="00F1563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команда формує матрицю коефіцієнтів, що використовуються при обчисленні ДКП цифрового відеозображення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DE2C20">
            <w:pPr>
              <w:rPr>
                <w:sz w:val="16"/>
                <w:szCs w:val="30"/>
                <w:lang w:val="uk-UA"/>
              </w:rPr>
            </w:pP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dctmtx;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dcp2;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dct2;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dctptx; </w:t>
            </w:r>
          </w:p>
          <w:p w:rsidR="00391935" w:rsidRPr="00807694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blkproc.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154.</w:t>
            </w:r>
          </w:p>
        </w:tc>
        <w:tc>
          <w:tcPr>
            <w:tcW w:w="5199" w:type="dxa"/>
          </w:tcPr>
          <w:p w:rsidR="00391935" w:rsidRPr="00807694" w:rsidRDefault="00391935" w:rsidP="00253D3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команда  обчислює задану функцію для блоку точок цифрового відеозображення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dctmtx;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dcp2;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dct2;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dctptx; </w:t>
            </w:r>
          </w:p>
          <w:p w:rsidR="00391935" w:rsidRPr="00807694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blkproc.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155. </w:t>
            </w:r>
          </w:p>
        </w:tc>
        <w:tc>
          <w:tcPr>
            <w:tcW w:w="5199" w:type="dxa"/>
          </w:tcPr>
          <w:p w:rsidR="00391935" w:rsidRPr="00807694" w:rsidRDefault="00391935" w:rsidP="00836B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команда  повертає час роботи центрального процесора в секундах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dctmtx;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dcp2;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dctptx; 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cputime;</w:t>
            </w:r>
          </w:p>
          <w:p w:rsidR="00391935" w:rsidRPr="00807694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dct2.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156.</w:t>
            </w:r>
          </w:p>
        </w:tc>
        <w:tc>
          <w:tcPr>
            <w:tcW w:w="5199" w:type="dxa"/>
          </w:tcPr>
          <w:p w:rsidR="00391935" w:rsidRPr="00807694" w:rsidRDefault="00391935" w:rsidP="006D43A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7694">
              <w:rPr>
                <w:lang w:val="uk-UA"/>
              </w:rPr>
              <w:t xml:space="preserve">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команда  формує матрицю заданого розміру, всі елементи якої дорівнюють нулю  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zeros;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dcp2;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dctptx; 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cputime;</w:t>
            </w:r>
          </w:p>
          <w:p w:rsidR="00391935" w:rsidRPr="00807694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dct2.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157.</w:t>
            </w:r>
          </w:p>
        </w:tc>
        <w:tc>
          <w:tcPr>
            <w:tcW w:w="5199" w:type="dxa"/>
          </w:tcPr>
          <w:p w:rsidR="00391935" w:rsidRPr="00807694" w:rsidRDefault="00391935" w:rsidP="00DB31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Яка команда  перетворює строку символів в команду системи MatLab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zeros;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inline;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dctptx; 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cputime;</w:t>
            </w:r>
          </w:p>
          <w:p w:rsidR="00391935" w:rsidRPr="00807694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lastRenderedPageBreak/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dct2.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158.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команда  обчислює добуток елементів вказаного масиву чисел 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zeros;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inline;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prod; 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cputime;</w:t>
            </w:r>
          </w:p>
          <w:p w:rsidR="00391935" w:rsidRPr="00807694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dct2.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159.</w:t>
            </w:r>
          </w:p>
        </w:tc>
        <w:tc>
          <w:tcPr>
            <w:tcW w:w="5199" w:type="dxa"/>
          </w:tcPr>
          <w:p w:rsidR="00391935" w:rsidRPr="00807694" w:rsidRDefault="00391935" w:rsidP="000613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команда  обчислює кількість ненульових елементів в масиві чисел 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zeros;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inline;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prod; 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nnz;</w:t>
            </w:r>
          </w:p>
          <w:p w:rsidR="00391935" w:rsidRPr="00807694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dct2.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команда   обчислює розмір матриці по кожній розмірності 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zeros;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inline;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prod; 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nnz;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size.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161.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команда  виводить в командне вікно системи MatLab або в файл текстовий рядок: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zeros;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fprintf;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prod; 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nnz;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size.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162.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position w:val="-10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обраховується за допомогою даної  формули для  теплового шуму:</w:t>
            </w:r>
          </w:p>
          <w:p w:rsidR="00391935" w:rsidRPr="00807694" w:rsidRDefault="00391935" w:rsidP="002D4F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position w:val="-12"/>
                <w:lang w:val="uk-UA"/>
              </w:rPr>
              <w:object w:dxaOrig="1460" w:dyaOrig="360">
                <v:shape id="_x0000_i1029" type="#_x0000_t75" style="width:73pt;height:18pt" o:ole="" fillcolor="window">
                  <v:imagedata r:id="rId15" o:title=""/>
                </v:shape>
                <o:OLEObject Type="Embed" ProgID="Equation.3" ShapeID="_x0000_i1029" DrawAspect="Content" ObjectID="_1809154768" r:id="rId16"/>
              </w:objec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щільність шуму;</w:t>
            </w:r>
          </w:p>
          <w:p w:rsidR="00F6710E" w:rsidRPr="00F6710E" w:rsidRDefault="00F6710E" w:rsidP="003D18D0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сила шуму;</w:t>
            </w:r>
          </w:p>
          <w:p w:rsidR="00F6710E" w:rsidRPr="00F6710E" w:rsidRDefault="00F6710E" w:rsidP="003D18D0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довжина шуму;</w:t>
            </w:r>
          </w:p>
          <w:p w:rsidR="00F6710E" w:rsidRPr="00F6710E" w:rsidRDefault="00F6710E" w:rsidP="003D18D0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об’єм шуму;</w:t>
            </w:r>
          </w:p>
          <w:p w:rsidR="00391935" w:rsidRPr="00807694" w:rsidRDefault="00F6710E" w:rsidP="003D18D0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енергетичний спектр.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163.</w:t>
            </w:r>
          </w:p>
        </w:tc>
        <w:tc>
          <w:tcPr>
            <w:tcW w:w="5199" w:type="dxa"/>
          </w:tcPr>
          <w:p w:rsidR="00391935" w:rsidRPr="00807694" w:rsidRDefault="00391935" w:rsidP="006B1EAD">
            <w:pPr>
              <w:rPr>
                <w:position w:val="-10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обраховується за допомогою даної  формули для  дробового шуму:</w:t>
            </w:r>
          </w:p>
          <w:p w:rsidR="00391935" w:rsidRPr="00807694" w:rsidRDefault="00391935" w:rsidP="0019651D">
            <w:pPr>
              <w:ind w:left="20" w:hanging="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position w:val="-14"/>
                <w:lang w:val="uk-UA"/>
              </w:rPr>
              <w:object w:dxaOrig="2820" w:dyaOrig="440">
                <v:shape id="_x0000_i1030" type="#_x0000_t75" style="width:140pt;height:22pt" o:ole="" fillcolor="window">
                  <v:imagedata r:id="rId17" o:title=""/>
                </v:shape>
                <o:OLEObject Type="Embed" ProgID="Equation.3" ShapeID="_x0000_i1030" DrawAspect="Content" ObjectID="_1809154769" r:id="rId18"/>
              </w:object>
            </w:r>
          </w:p>
          <w:p w:rsidR="00391935" w:rsidRPr="00807694" w:rsidRDefault="00391935" w:rsidP="007729D8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6" w:type="dxa"/>
          </w:tcPr>
          <w:p w:rsidR="00F6710E" w:rsidRPr="00F6710E" w:rsidRDefault="00F6710E" w:rsidP="003D18D0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щільність шуму;</w:t>
            </w:r>
          </w:p>
          <w:p w:rsidR="00F6710E" w:rsidRPr="00F6710E" w:rsidRDefault="00F6710E" w:rsidP="003D18D0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сила шуму;</w:t>
            </w:r>
          </w:p>
          <w:p w:rsidR="00F6710E" w:rsidRPr="00F6710E" w:rsidRDefault="00F6710E" w:rsidP="003D18D0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довжина шуму;</w:t>
            </w:r>
          </w:p>
          <w:p w:rsidR="00F6710E" w:rsidRPr="00F6710E" w:rsidRDefault="00F6710E" w:rsidP="003D18D0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об’єм шуму;</w:t>
            </w:r>
          </w:p>
          <w:p w:rsidR="00F6710E" w:rsidRPr="00F6710E" w:rsidRDefault="00F6710E" w:rsidP="003D18D0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спектральна щільність потужності. </w:t>
            </w:r>
          </w:p>
          <w:p w:rsidR="00391935" w:rsidRPr="00807694" w:rsidRDefault="00391935" w:rsidP="003D18D0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164.</w:t>
            </w:r>
          </w:p>
        </w:tc>
        <w:tc>
          <w:tcPr>
            <w:tcW w:w="5199" w:type="dxa"/>
          </w:tcPr>
          <w:p w:rsidR="00391935" w:rsidRPr="00807694" w:rsidRDefault="00391935" w:rsidP="006C4A66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обраховується за допомогою даної  формули для  шуму:</w:t>
            </w:r>
          </w:p>
          <w:p w:rsidR="00391935" w:rsidRPr="00807694" w:rsidRDefault="00391935" w:rsidP="006C4A66">
            <w:pPr>
              <w:spacing w:before="120"/>
              <w:ind w:left="992" w:hanging="99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position w:val="-30"/>
                <w:lang w:val="uk-UA"/>
              </w:rPr>
              <w:object w:dxaOrig="1920" w:dyaOrig="700">
                <v:shape id="_x0000_i1031" type="#_x0000_t75" style="width:96pt;height:34pt" o:ole="" fillcolor="window">
                  <v:imagedata r:id="rId19" o:title=""/>
                </v:shape>
                <o:OLEObject Type="Embed" ProgID="Equation.3" ShapeID="_x0000_i1031" DrawAspect="Content" ObjectID="_1809154770" r:id="rId20"/>
              </w:objec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6" w:type="dxa"/>
          </w:tcPr>
          <w:p w:rsidR="00F6710E" w:rsidRPr="00F6710E" w:rsidRDefault="00F6710E" w:rsidP="003D18D0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щільність шуму;</w:t>
            </w:r>
          </w:p>
          <w:p w:rsidR="00F6710E" w:rsidRPr="00F6710E" w:rsidRDefault="00F6710E" w:rsidP="003D18D0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сила шуму;</w:t>
            </w:r>
          </w:p>
          <w:p w:rsidR="00F6710E" w:rsidRPr="00F6710E" w:rsidRDefault="00F6710E" w:rsidP="003D18D0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довжина шуму;</w:t>
            </w:r>
          </w:p>
          <w:p w:rsidR="00F6710E" w:rsidRPr="00F6710E" w:rsidRDefault="00F6710E" w:rsidP="003D18D0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співвідношення сигнал-шум;</w:t>
            </w:r>
          </w:p>
          <w:p w:rsidR="00F6710E" w:rsidRPr="00F6710E" w:rsidRDefault="00F6710E" w:rsidP="003D18D0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спектральна щільність потужності. </w:t>
            </w:r>
          </w:p>
          <w:p w:rsidR="00391935" w:rsidRPr="00807694" w:rsidRDefault="00391935" w:rsidP="003D18D0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165.</w:t>
            </w:r>
          </w:p>
        </w:tc>
        <w:tc>
          <w:tcPr>
            <w:tcW w:w="5199" w:type="dxa"/>
          </w:tcPr>
          <w:p w:rsidR="00391935" w:rsidRPr="00807694" w:rsidRDefault="00391935" w:rsidP="003845E5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обраховується за допомогою даної  формули для  шуму:</w:t>
            </w:r>
          </w:p>
          <w:p w:rsidR="00391935" w:rsidRPr="00807694" w:rsidRDefault="00391935" w:rsidP="003845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position w:val="-24"/>
                <w:lang w:val="uk-UA"/>
              </w:rPr>
              <w:object w:dxaOrig="1340" w:dyaOrig="639">
                <v:shape id="_x0000_i1032" type="#_x0000_t75" style="width:65pt;height:31pt" o:ole="" fillcolor="window">
                  <v:imagedata r:id="rId21" o:title=""/>
                </v:shape>
                <o:OLEObject Type="Embed" ProgID="Equation.3" ShapeID="_x0000_i1032" DrawAspect="Content" ObjectID="_1809154771" r:id="rId22"/>
              </w:objec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lastRenderedPageBreak/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щільність шуму;</w:t>
            </w:r>
          </w:p>
          <w:p w:rsidR="00F6710E" w:rsidRPr="00F6710E" w:rsidRDefault="00F6710E" w:rsidP="003D18D0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середньоквадратичне значення шуму;</w:t>
            </w:r>
          </w:p>
          <w:p w:rsidR="00F6710E" w:rsidRPr="00F6710E" w:rsidRDefault="00F6710E" w:rsidP="003D18D0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lastRenderedPageBreak/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довжина шуму;</w:t>
            </w:r>
          </w:p>
          <w:p w:rsidR="00F6710E" w:rsidRPr="00F6710E" w:rsidRDefault="00F6710E" w:rsidP="003D18D0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співвідношення сигнал-шум;</w:t>
            </w:r>
          </w:p>
          <w:p w:rsidR="00391935" w:rsidRPr="00807694" w:rsidRDefault="00F6710E" w:rsidP="003D18D0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спектральна щільність потужності.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166.</w:t>
            </w:r>
          </w:p>
        </w:tc>
        <w:tc>
          <w:tcPr>
            <w:tcW w:w="5199" w:type="dxa"/>
          </w:tcPr>
          <w:p w:rsidR="00391935" w:rsidRPr="00807694" w:rsidRDefault="00391935" w:rsidP="00295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lang w:val="uk-UA"/>
              </w:rPr>
              <w:t xml:space="preserve">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яких межах знаходиться  співвідношення сигнал-шум в каналі яскравості для відеокамер 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30 – 55 дБ;</w:t>
            </w:r>
          </w:p>
          <w:p w:rsidR="00F6710E" w:rsidRPr="00F6710E" w:rsidRDefault="00F6710E" w:rsidP="003D18D0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40 – 55 дБ;</w:t>
            </w:r>
          </w:p>
          <w:p w:rsidR="00F6710E" w:rsidRPr="00F6710E" w:rsidRDefault="00F6710E" w:rsidP="003D18D0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20 – 55 дБ; </w:t>
            </w:r>
          </w:p>
          <w:p w:rsidR="00F6710E" w:rsidRPr="00F6710E" w:rsidRDefault="00F6710E" w:rsidP="003D18D0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20 – 35 дБ;</w:t>
            </w:r>
          </w:p>
          <w:p w:rsidR="00391935" w:rsidRPr="00807694" w:rsidRDefault="00F6710E" w:rsidP="003D18D0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40 – 100 дБ.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167.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position w:val="-32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фільтр розраховується  за допомогою даної  формули:</w:t>
            </w:r>
          </w:p>
          <w:p w:rsidR="00391935" w:rsidRPr="00807694" w:rsidRDefault="00391935" w:rsidP="00C45DCB">
            <w:pPr>
              <w:jc w:val="center"/>
              <w:rPr>
                <w:position w:val="-32"/>
                <w:lang w:val="uk-UA"/>
              </w:rPr>
            </w:pPr>
            <w:r w:rsidRPr="00807694">
              <w:rPr>
                <w:position w:val="-30"/>
                <w:lang w:val="uk-UA"/>
              </w:rPr>
              <w:object w:dxaOrig="1500" w:dyaOrig="700">
                <v:shape id="_x0000_i1033" type="#_x0000_t75" style="width:73pt;height:37pt" o:ole="" fillcolor="window">
                  <v:imagedata r:id="rId23" o:title=""/>
                </v:shape>
                <o:OLEObject Type="Embed" ProgID="Equation.3" ShapeID="_x0000_i1033" DrawAspect="Content" ObjectID="_1809154772" r:id="rId24"/>
              </w:objec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медіаний;</w:t>
            </w:r>
          </w:p>
          <w:p w:rsidR="00F6710E" w:rsidRPr="00F6710E" w:rsidRDefault="00F6710E" w:rsidP="003D18D0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гауса;</w:t>
            </w:r>
          </w:p>
          <w:p w:rsidR="00F6710E" w:rsidRPr="00F6710E" w:rsidRDefault="00F6710E" w:rsidP="003D18D0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вейвлет;</w:t>
            </w:r>
          </w:p>
          <w:p w:rsidR="00F6710E" w:rsidRPr="00F6710E" w:rsidRDefault="00F6710E" w:rsidP="003D18D0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усереднюючий;</w:t>
            </w:r>
          </w:p>
          <w:p w:rsidR="00391935" w:rsidRPr="00807694" w:rsidRDefault="00F6710E" w:rsidP="003D18D0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не вірна формула.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168.</w:t>
            </w:r>
          </w:p>
        </w:tc>
        <w:tc>
          <w:tcPr>
            <w:tcW w:w="5199" w:type="dxa"/>
          </w:tcPr>
          <w:p w:rsidR="00391935" w:rsidRPr="00807694" w:rsidRDefault="00391935" w:rsidP="00C45DCB">
            <w:pPr>
              <w:rPr>
                <w:position w:val="-32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розраховується для усунення шуму  за допомогою даної  формули:</w:t>
            </w:r>
          </w:p>
          <w:p w:rsidR="00391935" w:rsidRPr="00807694" w:rsidRDefault="00391935" w:rsidP="00C45D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position w:val="-64"/>
                <w:lang w:val="uk-UA"/>
              </w:rPr>
              <w:object w:dxaOrig="3240" w:dyaOrig="1060">
                <v:shape id="_x0000_i1034" type="#_x0000_t75" style="width:162pt;height:54pt" o:ole="" fillcolor="window">
                  <v:imagedata r:id="rId25" o:title=""/>
                </v:shape>
                <o:OLEObject Type="Embed" ProgID="Equation.3" ShapeID="_x0000_i1034" DrawAspect="Content" ObjectID="_1809154773" r:id="rId26"/>
              </w:objec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маска;</w:t>
            </w:r>
          </w:p>
          <w:p w:rsidR="00F6710E" w:rsidRPr="00F6710E" w:rsidRDefault="00F6710E" w:rsidP="003D18D0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 медіаний фільтр;</w:t>
            </w:r>
          </w:p>
          <w:p w:rsidR="00F6710E" w:rsidRPr="00F6710E" w:rsidRDefault="00F6710E" w:rsidP="003D18D0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Вейвлет-фільтр;</w:t>
            </w:r>
          </w:p>
          <w:p w:rsidR="00F6710E" w:rsidRPr="00F6710E" w:rsidRDefault="00F6710E" w:rsidP="003D18D0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усереднюючий фільтр;</w:t>
            </w:r>
          </w:p>
          <w:p w:rsidR="00391935" w:rsidRPr="00807694" w:rsidRDefault="00F6710E" w:rsidP="003D18D0">
            <w:pPr>
              <w:pStyle w:val="a5"/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не вірна формула.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169.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 відбувається довання шуму з вказаними параметрами до початкового відеозображення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zeros;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imnoise;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imagenoise; 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nnz;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size.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 відбувається створення квадратної маски фільтра 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zeros;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imnoise;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imagenoise; 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fspecial;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size.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171.</w:t>
            </w:r>
          </w:p>
        </w:tc>
        <w:tc>
          <w:tcPr>
            <w:tcW w:w="5199" w:type="dxa"/>
          </w:tcPr>
          <w:p w:rsidR="00391935" w:rsidRPr="00807694" w:rsidRDefault="00391935" w:rsidP="000144BD">
            <w:pPr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 відбувається фільтрація відеозображення на основі маски, створеної функцією 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fspecial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r w:rsidRPr="00807694">
              <w:rPr>
                <w:rFonts w:ascii="Times New Roman" w:hAnsi="Times New Roman" w:cs="Times New Roman"/>
                <w:spacing w:val="16"/>
                <w:sz w:val="28"/>
                <w:szCs w:val="28"/>
                <w:lang w:val="uk-UA"/>
              </w:rPr>
              <w:t>:</w: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zeros;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imnoise;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imfilter; 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imagefilter;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size.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172.</w:t>
            </w:r>
          </w:p>
        </w:tc>
        <w:tc>
          <w:tcPr>
            <w:tcW w:w="5199" w:type="dxa"/>
          </w:tcPr>
          <w:p w:rsidR="00391935" w:rsidRPr="00807694" w:rsidRDefault="00391935" w:rsidP="005D56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 відбувається  медіанна фільтрація відео зображення 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r w:rsidRPr="00807694">
              <w:rPr>
                <w:rFonts w:ascii="Times New Roman" w:hAnsi="Times New Roman" w:cs="Times New Roman"/>
                <w:spacing w:val="16"/>
                <w:sz w:val="28"/>
                <w:szCs w:val="28"/>
                <w:lang w:val="uk-UA"/>
              </w:rPr>
              <w:t>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zeros;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imnoise;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imfilter; 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imagefilter;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medfilt2.</w:t>
            </w:r>
          </w:p>
        </w:tc>
      </w:tr>
      <w:tr w:rsidR="00391935" w:rsidRPr="008A4CE0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173.</w:t>
            </w:r>
          </w:p>
        </w:tc>
        <w:tc>
          <w:tcPr>
            <w:tcW w:w="5199" w:type="dxa"/>
          </w:tcPr>
          <w:p w:rsidR="00391935" w:rsidRPr="00807694" w:rsidRDefault="00391935" w:rsidP="001F39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 відбувається  створення усередюючого фільтру в </w:t>
            </w:r>
            <w:r w:rsidRPr="008076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Matlab</w:t>
            </w:r>
            <w:r w:rsidRPr="00807694">
              <w:rPr>
                <w:rFonts w:ascii="Times New Roman" w:hAnsi="Times New Roman" w:cs="Times New Roman"/>
                <w:spacing w:val="16"/>
                <w:sz w:val="28"/>
                <w:szCs w:val="28"/>
                <w:lang w:val="uk-UA"/>
              </w:rPr>
              <w:t>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Tfilter='average';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imnoise;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imfilter; 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imagefilter;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lastRenderedPageBreak/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medfilt2.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174.</w:t>
            </w:r>
          </w:p>
        </w:tc>
        <w:tc>
          <w:tcPr>
            <w:tcW w:w="5199" w:type="dxa"/>
          </w:tcPr>
          <w:p w:rsidR="00391935" w:rsidRPr="00807694" w:rsidRDefault="00391935" w:rsidP="004370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 відбувається  створення білого шуму з нормальним розподілом: 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Tfilter='average';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imnoise;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Tsh='gaussian'; 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Tsh='salt &amp; pepper'; 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medfilt2.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175.</w:t>
            </w:r>
          </w:p>
        </w:tc>
        <w:tc>
          <w:tcPr>
            <w:tcW w:w="5199" w:type="dxa"/>
          </w:tcPr>
          <w:p w:rsidR="00391935" w:rsidRPr="00807694" w:rsidRDefault="00391935" w:rsidP="005E2BC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 відбувається  створення шуму в вигляді чорних та білих точок: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Tfilter='average';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imnoise;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Tsh='gaussian'; 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Tsh='salt &amp; pepper'; 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medfilt2.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176.</w:t>
            </w:r>
          </w:p>
        </w:tc>
        <w:tc>
          <w:tcPr>
            <w:tcW w:w="5199" w:type="dxa"/>
          </w:tcPr>
          <w:p w:rsidR="00391935" w:rsidRPr="00807694" w:rsidRDefault="00391935" w:rsidP="000E31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 відбувається  створення мультиплікативного шуму: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Tfilter='average';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imnoise;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Tsh='gaussian'; 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Tsh='salt &amp; pepper'; 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Tsh='speckle'.             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177.</w:t>
            </w:r>
          </w:p>
        </w:tc>
        <w:tc>
          <w:tcPr>
            <w:tcW w:w="5199" w:type="dxa"/>
          </w:tcPr>
          <w:p w:rsidR="00391935" w:rsidRPr="00807694" w:rsidRDefault="00391935" w:rsidP="00AB37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якою формулою визначається евклідова відстань між двома точками:</w:t>
            </w:r>
          </w:p>
        </w:tc>
        <w:tc>
          <w:tcPr>
            <w:tcW w:w="3796" w:type="dxa"/>
          </w:tcPr>
          <w:p w:rsidR="00391935" w:rsidRPr="00807694" w:rsidRDefault="003D18D0" w:rsidP="003D18D0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>А</w:t>
            </w:r>
            <w:r>
              <w:rPr>
                <w:position w:val="-14"/>
                <w:lang w:val="en-US"/>
              </w:rPr>
              <w:t xml:space="preserve">) </w:t>
            </w:r>
            <w:r w:rsidR="00391935" w:rsidRPr="00807694">
              <w:rPr>
                <w:position w:val="-14"/>
                <w:lang w:val="uk-UA"/>
              </w:rPr>
              <w:object w:dxaOrig="1080" w:dyaOrig="380">
                <v:shape id="_x0000_i1035" type="#_x0000_t75" style="width:54pt;height:20pt" o:ole="" fillcolor="window">
                  <v:imagedata r:id="rId27" o:title=""/>
                </v:shape>
                <o:OLEObject Type="Embed" ProgID="Equation.3" ShapeID="_x0000_i1035" DrawAspect="Content" ObjectID="_1809154774" r:id="rId28"/>
              </w:object>
            </w:r>
            <w:r w:rsidR="00391935" w:rsidRPr="00807694">
              <w:rPr>
                <w:spacing w:val="-2"/>
                <w:sz w:val="28"/>
                <w:szCs w:val="28"/>
                <w:lang w:val="uk-UA"/>
              </w:rPr>
              <w:t>;</w:t>
            </w:r>
          </w:p>
          <w:p w:rsidR="00391935" w:rsidRPr="00807694" w:rsidRDefault="003D18D0" w:rsidP="003D18D0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position w:val="-16"/>
                <w:sz w:val="22"/>
                <w:lang w:val="uk-UA"/>
              </w:rPr>
              <w:t xml:space="preserve">Б) </w:t>
            </w:r>
            <w:r w:rsidR="00391935" w:rsidRPr="00807694">
              <w:rPr>
                <w:position w:val="-16"/>
                <w:sz w:val="22"/>
                <w:lang w:val="uk-UA"/>
              </w:rPr>
              <w:object w:dxaOrig="2799" w:dyaOrig="480">
                <v:shape id="_x0000_i1036" type="#_x0000_t75" style="width:140pt;height:24pt" o:ole="" fillcolor="window">
                  <v:imagedata r:id="rId29" o:title=""/>
                </v:shape>
                <o:OLEObject Type="Embed" ProgID="Equation.3" ShapeID="_x0000_i1036" DrawAspect="Content" ObjectID="_1809154775" r:id="rId30"/>
              </w:object>
            </w:r>
            <w:r w:rsidR="00391935" w:rsidRPr="00807694">
              <w:rPr>
                <w:sz w:val="28"/>
                <w:szCs w:val="28"/>
                <w:lang w:val="uk-UA"/>
              </w:rPr>
              <w:t>;</w:t>
            </w:r>
          </w:p>
          <w:p w:rsidR="00391935" w:rsidRPr="00807694" w:rsidRDefault="003D18D0" w:rsidP="003D18D0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В) </w:t>
            </w:r>
            <w:r w:rsidR="00391935" w:rsidRPr="00807694">
              <w:rPr>
                <w:position w:val="-14"/>
                <w:lang w:val="uk-UA"/>
              </w:rPr>
              <w:object w:dxaOrig="1120" w:dyaOrig="360">
                <v:shape id="_x0000_i1037" type="#_x0000_t75" style="width:56pt;height:18pt" o:ole="" fillcolor="window">
                  <v:imagedata r:id="rId31" o:title=""/>
                </v:shape>
                <o:OLEObject Type="Embed" ProgID="Equation.3" ShapeID="_x0000_i1037" DrawAspect="Content" ObjectID="_1809154776" r:id="rId32"/>
              </w:object>
            </w:r>
            <w:r w:rsidR="00391935" w:rsidRPr="00807694">
              <w:rPr>
                <w:sz w:val="28"/>
                <w:szCs w:val="28"/>
                <w:lang w:val="uk-UA"/>
              </w:rPr>
              <w:t>;</w:t>
            </w:r>
            <w:r w:rsidR="00391935" w:rsidRPr="0080769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391935" w:rsidRPr="00807694" w:rsidRDefault="003D18D0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Г) </w:t>
            </w:r>
            <w:r w:rsidR="00391935" w:rsidRPr="00807694">
              <w:rPr>
                <w:position w:val="-14"/>
                <w:lang w:val="uk-UA"/>
              </w:rPr>
              <w:object w:dxaOrig="1120" w:dyaOrig="380">
                <v:shape id="_x0000_i1038" type="#_x0000_t75" style="width:56pt;height:20pt" o:ole="" fillcolor="window">
                  <v:imagedata r:id="rId33" o:title=""/>
                </v:shape>
                <o:OLEObject Type="Embed" ProgID="Equation.3" ShapeID="_x0000_i1038" DrawAspect="Content" ObjectID="_1809154777" r:id="rId34"/>
              </w:object>
            </w:r>
            <w:r w:rsidR="00391935" w:rsidRPr="00807694">
              <w:rPr>
                <w:sz w:val="28"/>
                <w:szCs w:val="28"/>
                <w:lang w:val="uk-UA"/>
              </w:rPr>
              <w:t xml:space="preserve">; </w:t>
            </w:r>
          </w:p>
          <w:p w:rsidR="00391935" w:rsidRPr="00807694" w:rsidRDefault="003D18D0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Д) </w:t>
            </w:r>
            <w:r w:rsidR="00391935" w:rsidRPr="00807694">
              <w:rPr>
                <w:position w:val="-14"/>
                <w:lang w:val="uk-UA"/>
              </w:rPr>
              <w:object w:dxaOrig="1140" w:dyaOrig="380">
                <v:shape id="_x0000_i1039" type="#_x0000_t75" style="width:56pt;height:20pt" o:ole="" fillcolor="window">
                  <v:imagedata r:id="rId35" o:title=""/>
                </v:shape>
                <o:OLEObject Type="Embed" ProgID="Equation.3" ShapeID="_x0000_i1039" DrawAspect="Content" ObjectID="_1809154778" r:id="rId36"/>
              </w:object>
            </w:r>
            <w:r w:rsidR="00391935" w:rsidRPr="00807694">
              <w:rPr>
                <w:sz w:val="28"/>
                <w:szCs w:val="28"/>
                <w:lang w:val="uk-UA"/>
              </w:rPr>
              <w:t>.</w:t>
            </w:r>
            <w:r w:rsidR="00391935" w:rsidRPr="00807694">
              <w:rPr>
                <w:rFonts w:ascii="Courier New" w:hAnsi="Courier New"/>
                <w:sz w:val="18"/>
                <w:lang w:val="uk-UA"/>
              </w:rPr>
              <w:t xml:space="preserve">             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178.</w:t>
            </w:r>
          </w:p>
        </w:tc>
        <w:tc>
          <w:tcPr>
            <w:tcW w:w="5199" w:type="dxa"/>
          </w:tcPr>
          <w:p w:rsidR="00391935" w:rsidRPr="00807694" w:rsidRDefault="00391935" w:rsidP="00AC66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головна метрична характеристика на зображеннях?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ширина;</w:t>
            </w:r>
          </w:p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довжина;</w:t>
            </w:r>
          </w:p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відстань; </w:t>
            </w:r>
          </w:p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периметр; </w:t>
            </w:r>
          </w:p>
          <w:p w:rsidR="00391935" w:rsidRPr="00807694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площа.             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179.</w:t>
            </w:r>
          </w:p>
        </w:tc>
        <w:tc>
          <w:tcPr>
            <w:tcW w:w="5199" w:type="dxa"/>
          </w:tcPr>
          <w:p w:rsidR="00391935" w:rsidRPr="00807694" w:rsidRDefault="00391935" w:rsidP="00AC66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Якщо вимірюється відстань по горизонталі (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у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і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 = у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j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), то початкова формула </w:t>
            </w:r>
          </w:p>
          <w:p w:rsidR="00391935" w:rsidRPr="00807694" w:rsidRDefault="00391935" w:rsidP="00AC668D">
            <w:pPr>
              <w:ind w:firstLine="3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position w:val="-16"/>
                <w:sz w:val="28"/>
                <w:szCs w:val="28"/>
                <w:lang w:val="uk-UA"/>
              </w:rPr>
              <w:object w:dxaOrig="2799" w:dyaOrig="480">
                <v:shape id="_x0000_i1040" type="#_x0000_t75" style="width:140pt;height:24pt" o:ole="" fillcolor="window">
                  <v:imagedata r:id="rId29" o:title=""/>
                </v:shape>
                <o:OLEObject Type="Embed" ProgID="Equation.3" ShapeID="_x0000_i1040" DrawAspect="Content" ObjectID="_1809154779" r:id="rId37"/>
              </w:object>
            </w:r>
          </w:p>
          <w:p w:rsidR="00391935" w:rsidRPr="00807694" w:rsidRDefault="00391935" w:rsidP="00AC668D">
            <w:pPr>
              <w:ind w:firstLine="340"/>
              <w:jc w:val="both"/>
              <w:rPr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набуває  наступного вигляду:</w:t>
            </w:r>
          </w:p>
        </w:tc>
        <w:tc>
          <w:tcPr>
            <w:tcW w:w="3796" w:type="dxa"/>
          </w:tcPr>
          <w:p w:rsidR="00391935" w:rsidRPr="00807694" w:rsidRDefault="003D18D0" w:rsidP="003D18D0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А) </w:t>
            </w:r>
            <w:r w:rsidR="00391935" w:rsidRPr="00807694">
              <w:rPr>
                <w:position w:val="-14"/>
                <w:lang w:val="uk-UA"/>
              </w:rPr>
              <w:object w:dxaOrig="1080" w:dyaOrig="380">
                <v:shape id="_x0000_i1041" type="#_x0000_t75" style="width:54pt;height:20pt" o:ole="" fillcolor="window">
                  <v:imagedata r:id="rId27" o:title=""/>
                </v:shape>
                <o:OLEObject Type="Embed" ProgID="Equation.3" ShapeID="_x0000_i1041" DrawAspect="Content" ObjectID="_1809154780" r:id="rId38"/>
              </w:object>
            </w:r>
            <w:r w:rsidR="00391935" w:rsidRPr="00807694">
              <w:rPr>
                <w:spacing w:val="-2"/>
                <w:sz w:val="28"/>
                <w:szCs w:val="28"/>
                <w:lang w:val="uk-UA"/>
              </w:rPr>
              <w:t>;</w:t>
            </w:r>
          </w:p>
          <w:p w:rsidR="00391935" w:rsidRPr="00807694" w:rsidRDefault="003D18D0" w:rsidP="003D18D0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position w:val="-16"/>
                <w:sz w:val="22"/>
                <w:lang w:val="uk-UA"/>
              </w:rPr>
              <w:t xml:space="preserve">Б) </w:t>
            </w:r>
            <w:r w:rsidR="00391935" w:rsidRPr="00807694">
              <w:rPr>
                <w:position w:val="-16"/>
                <w:sz w:val="22"/>
                <w:lang w:val="uk-UA"/>
              </w:rPr>
              <w:object w:dxaOrig="2799" w:dyaOrig="480">
                <v:shape id="_x0000_i1042" type="#_x0000_t75" style="width:140pt;height:24pt" o:ole="" fillcolor="window">
                  <v:imagedata r:id="rId29" o:title=""/>
                </v:shape>
                <o:OLEObject Type="Embed" ProgID="Equation.3" ShapeID="_x0000_i1042" DrawAspect="Content" ObjectID="_1809154781" r:id="rId39"/>
              </w:object>
            </w:r>
            <w:r w:rsidR="00391935" w:rsidRPr="00807694">
              <w:rPr>
                <w:sz w:val="28"/>
                <w:szCs w:val="28"/>
                <w:lang w:val="uk-UA"/>
              </w:rPr>
              <w:t>;</w:t>
            </w:r>
          </w:p>
          <w:p w:rsidR="00391935" w:rsidRPr="00807694" w:rsidRDefault="003D18D0" w:rsidP="003D18D0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В) </w:t>
            </w:r>
            <w:r w:rsidR="00391935" w:rsidRPr="00807694">
              <w:rPr>
                <w:position w:val="-14"/>
                <w:lang w:val="uk-UA"/>
              </w:rPr>
              <w:object w:dxaOrig="1120" w:dyaOrig="360">
                <v:shape id="_x0000_i1043" type="#_x0000_t75" style="width:56pt;height:18pt" o:ole="" fillcolor="window">
                  <v:imagedata r:id="rId31" o:title=""/>
                </v:shape>
                <o:OLEObject Type="Embed" ProgID="Equation.3" ShapeID="_x0000_i1043" DrawAspect="Content" ObjectID="_1809154782" r:id="rId40"/>
              </w:object>
            </w:r>
            <w:r w:rsidR="00391935" w:rsidRPr="00807694">
              <w:rPr>
                <w:sz w:val="28"/>
                <w:szCs w:val="28"/>
                <w:lang w:val="uk-UA"/>
              </w:rPr>
              <w:t>;</w:t>
            </w:r>
            <w:r w:rsidR="00391935" w:rsidRPr="0080769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391935" w:rsidRPr="00807694" w:rsidRDefault="003D18D0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Г) </w:t>
            </w:r>
            <w:r w:rsidR="00391935" w:rsidRPr="00807694">
              <w:rPr>
                <w:position w:val="-14"/>
                <w:lang w:val="uk-UA"/>
              </w:rPr>
              <w:object w:dxaOrig="1120" w:dyaOrig="380">
                <v:shape id="_x0000_i1044" type="#_x0000_t75" style="width:56pt;height:20pt" o:ole="" fillcolor="window">
                  <v:imagedata r:id="rId33" o:title=""/>
                </v:shape>
                <o:OLEObject Type="Embed" ProgID="Equation.3" ShapeID="_x0000_i1044" DrawAspect="Content" ObjectID="_1809154783" r:id="rId41"/>
              </w:object>
            </w:r>
            <w:r w:rsidR="00391935" w:rsidRPr="00807694">
              <w:rPr>
                <w:sz w:val="28"/>
                <w:szCs w:val="28"/>
                <w:lang w:val="uk-UA"/>
              </w:rPr>
              <w:t xml:space="preserve">; </w:t>
            </w:r>
          </w:p>
          <w:p w:rsidR="00391935" w:rsidRPr="00807694" w:rsidRDefault="003D18D0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Д) </w:t>
            </w:r>
            <w:r w:rsidR="00391935" w:rsidRPr="00807694">
              <w:rPr>
                <w:position w:val="-14"/>
                <w:lang w:val="uk-UA"/>
              </w:rPr>
              <w:object w:dxaOrig="1120" w:dyaOrig="380">
                <v:shape id="_x0000_i1045" type="#_x0000_t75" style="width:56pt;height:20pt" o:ole="" fillcolor="window">
                  <v:imagedata r:id="rId42" o:title=""/>
                </v:shape>
                <o:OLEObject Type="Embed" ProgID="Equation.3" ShapeID="_x0000_i1045" DrawAspect="Content" ObjectID="_1809154784" r:id="rId43"/>
              </w:object>
            </w:r>
            <w:r w:rsidR="00391935" w:rsidRPr="00807694">
              <w:rPr>
                <w:sz w:val="28"/>
                <w:szCs w:val="28"/>
                <w:lang w:val="uk-UA"/>
              </w:rPr>
              <w:t>.</w:t>
            </w:r>
            <w:r w:rsidR="00391935" w:rsidRPr="00807694">
              <w:rPr>
                <w:rFonts w:ascii="Courier New" w:hAnsi="Courier New"/>
                <w:sz w:val="18"/>
                <w:lang w:val="uk-UA"/>
              </w:rPr>
              <w:t xml:space="preserve">             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180.</w:t>
            </w:r>
          </w:p>
        </w:tc>
        <w:tc>
          <w:tcPr>
            <w:tcW w:w="5199" w:type="dxa"/>
          </w:tcPr>
          <w:p w:rsidR="00391935" w:rsidRPr="00807694" w:rsidRDefault="00391935" w:rsidP="009F16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Якщо вимірюється відстань по вертикалі (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х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і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 = х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j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), то початкова формула </w:t>
            </w:r>
          </w:p>
          <w:p w:rsidR="00391935" w:rsidRPr="00807694" w:rsidRDefault="00391935" w:rsidP="009F165A">
            <w:pPr>
              <w:ind w:firstLine="3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position w:val="-16"/>
                <w:sz w:val="28"/>
                <w:szCs w:val="28"/>
                <w:lang w:val="uk-UA"/>
              </w:rPr>
              <w:object w:dxaOrig="2799" w:dyaOrig="480">
                <v:shape id="_x0000_i1046" type="#_x0000_t75" style="width:140pt;height:24pt" o:ole="" fillcolor="window">
                  <v:imagedata r:id="rId29" o:title=""/>
                </v:shape>
                <o:OLEObject Type="Embed" ProgID="Equation.3" ShapeID="_x0000_i1046" DrawAspect="Content" ObjectID="_1809154785" r:id="rId44"/>
              </w:object>
            </w:r>
          </w:p>
          <w:p w:rsidR="00391935" w:rsidRPr="00807694" w:rsidRDefault="00391935" w:rsidP="009F1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набуває  наступного вигляду:</w:t>
            </w:r>
          </w:p>
        </w:tc>
        <w:tc>
          <w:tcPr>
            <w:tcW w:w="3796" w:type="dxa"/>
          </w:tcPr>
          <w:p w:rsidR="00391935" w:rsidRPr="00807694" w:rsidRDefault="003D18D0" w:rsidP="003D18D0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А) </w:t>
            </w:r>
            <w:r w:rsidR="00391935" w:rsidRPr="00807694">
              <w:rPr>
                <w:position w:val="-14"/>
                <w:lang w:val="uk-UA"/>
              </w:rPr>
              <w:object w:dxaOrig="1080" w:dyaOrig="380">
                <v:shape id="_x0000_i1047" type="#_x0000_t75" style="width:54pt;height:20pt" o:ole="" fillcolor="window">
                  <v:imagedata r:id="rId27" o:title=""/>
                </v:shape>
                <o:OLEObject Type="Embed" ProgID="Equation.3" ShapeID="_x0000_i1047" DrawAspect="Content" ObjectID="_1809154786" r:id="rId45"/>
              </w:object>
            </w:r>
            <w:r w:rsidR="00391935" w:rsidRPr="00807694">
              <w:rPr>
                <w:spacing w:val="-2"/>
                <w:sz w:val="28"/>
                <w:szCs w:val="28"/>
                <w:lang w:val="uk-UA"/>
              </w:rPr>
              <w:t>;</w:t>
            </w:r>
          </w:p>
          <w:p w:rsidR="00391935" w:rsidRPr="00807694" w:rsidRDefault="003D18D0" w:rsidP="003D18D0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position w:val="-16"/>
                <w:sz w:val="22"/>
                <w:lang w:val="uk-UA"/>
              </w:rPr>
              <w:t xml:space="preserve">Б) </w:t>
            </w:r>
            <w:r w:rsidR="00391935" w:rsidRPr="00807694">
              <w:rPr>
                <w:position w:val="-16"/>
                <w:sz w:val="22"/>
                <w:lang w:val="uk-UA"/>
              </w:rPr>
              <w:object w:dxaOrig="2799" w:dyaOrig="480">
                <v:shape id="_x0000_i1048" type="#_x0000_t75" style="width:140pt;height:24pt" o:ole="" fillcolor="window">
                  <v:imagedata r:id="rId29" o:title=""/>
                </v:shape>
                <o:OLEObject Type="Embed" ProgID="Equation.3" ShapeID="_x0000_i1048" DrawAspect="Content" ObjectID="_1809154787" r:id="rId46"/>
              </w:object>
            </w:r>
            <w:r w:rsidR="00391935" w:rsidRPr="00807694">
              <w:rPr>
                <w:sz w:val="28"/>
                <w:szCs w:val="28"/>
                <w:lang w:val="uk-UA"/>
              </w:rPr>
              <w:t>;</w:t>
            </w:r>
          </w:p>
          <w:p w:rsidR="00391935" w:rsidRPr="00807694" w:rsidRDefault="003D18D0" w:rsidP="003D18D0">
            <w:pPr>
              <w:pStyle w:val="a5"/>
              <w:ind w:left="0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В) </w:t>
            </w:r>
            <w:r w:rsidR="00391935" w:rsidRPr="00807694">
              <w:rPr>
                <w:position w:val="-14"/>
                <w:lang w:val="uk-UA"/>
              </w:rPr>
              <w:object w:dxaOrig="1120" w:dyaOrig="360">
                <v:shape id="_x0000_i1049" type="#_x0000_t75" style="width:56pt;height:18pt" o:ole="" fillcolor="window">
                  <v:imagedata r:id="rId31" o:title=""/>
                </v:shape>
                <o:OLEObject Type="Embed" ProgID="Equation.3" ShapeID="_x0000_i1049" DrawAspect="Content" ObjectID="_1809154788" r:id="rId47"/>
              </w:object>
            </w:r>
            <w:r w:rsidR="00391935" w:rsidRPr="00807694">
              <w:rPr>
                <w:sz w:val="28"/>
                <w:szCs w:val="28"/>
                <w:lang w:val="uk-UA"/>
              </w:rPr>
              <w:t>;</w:t>
            </w:r>
            <w:r w:rsidR="00391935" w:rsidRPr="0080769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391935" w:rsidRPr="00807694" w:rsidRDefault="003D18D0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Г) </w:t>
            </w:r>
            <w:r w:rsidR="00391935" w:rsidRPr="00807694">
              <w:rPr>
                <w:position w:val="-14"/>
                <w:lang w:val="uk-UA"/>
              </w:rPr>
              <w:object w:dxaOrig="1120" w:dyaOrig="380">
                <v:shape id="_x0000_i1050" type="#_x0000_t75" style="width:56pt;height:20pt" o:ole="" fillcolor="window">
                  <v:imagedata r:id="rId33" o:title=""/>
                </v:shape>
                <o:OLEObject Type="Embed" ProgID="Equation.3" ShapeID="_x0000_i1050" DrawAspect="Content" ObjectID="_1809154789" r:id="rId48"/>
              </w:object>
            </w:r>
            <w:r w:rsidR="00391935" w:rsidRPr="00807694">
              <w:rPr>
                <w:sz w:val="28"/>
                <w:szCs w:val="28"/>
                <w:lang w:val="uk-UA"/>
              </w:rPr>
              <w:t xml:space="preserve">; </w:t>
            </w:r>
          </w:p>
          <w:p w:rsidR="00391935" w:rsidRPr="00807694" w:rsidRDefault="003D18D0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position w:val="-14"/>
                <w:lang w:val="uk-UA"/>
              </w:rPr>
              <w:t xml:space="preserve">Д) </w:t>
            </w:r>
            <w:r w:rsidR="00391935" w:rsidRPr="00807694">
              <w:rPr>
                <w:position w:val="-14"/>
                <w:lang w:val="uk-UA"/>
              </w:rPr>
              <w:object w:dxaOrig="1120" w:dyaOrig="380">
                <v:shape id="_x0000_i1051" type="#_x0000_t75" style="width:56pt;height:20pt" o:ole="" fillcolor="window">
                  <v:imagedata r:id="rId49" o:title=""/>
                </v:shape>
                <o:OLEObject Type="Embed" ProgID="Equation.3" ShapeID="_x0000_i1051" DrawAspect="Content" ObjectID="_1809154790" r:id="rId50"/>
              </w:object>
            </w:r>
            <w:r w:rsidR="00391935" w:rsidRPr="00807694">
              <w:rPr>
                <w:sz w:val="28"/>
                <w:szCs w:val="28"/>
                <w:lang w:val="uk-UA"/>
              </w:rPr>
              <w:t>.</w:t>
            </w:r>
            <w:r w:rsidR="00391935" w:rsidRPr="00807694">
              <w:rPr>
                <w:rFonts w:ascii="Courier New" w:hAnsi="Courier New"/>
                <w:sz w:val="18"/>
                <w:lang w:val="uk-UA"/>
              </w:rPr>
              <w:t xml:space="preserve">             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181.</w:t>
            </w:r>
          </w:p>
        </w:tc>
        <w:tc>
          <w:tcPr>
            <w:tcW w:w="5199" w:type="dxa"/>
          </w:tcPr>
          <w:p w:rsidR="00391935" w:rsidRPr="00807694" w:rsidRDefault="00391935" w:rsidP="00C40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Фільтр верхніх частот, що використовується для виділення контурів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об'єктів, розташованих в усіх напрямках – це фільтр: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lastRenderedPageBreak/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Лапласа-Гаусса;</w:t>
            </w:r>
          </w:p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медіаний;</w:t>
            </w:r>
          </w:p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lastRenderedPageBreak/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усереднючий; </w:t>
            </w:r>
          </w:p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Гаусса; </w:t>
            </w:r>
          </w:p>
          <w:p w:rsidR="00391935" w:rsidRPr="00807694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Лапласа.             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182.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Комбінований фільтр верхніх частот, що містить послідовно включені фільтри Лапласа і Гаусса – це фільтр: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Лапласа-Гаусса;</w:t>
            </w:r>
          </w:p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медіаний;</w:t>
            </w:r>
          </w:p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усереднючий; </w:t>
            </w:r>
          </w:p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Гаусса; </w:t>
            </w:r>
          </w:p>
          <w:p w:rsidR="00391935" w:rsidRPr="00807694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Лапласа.             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183.</w:t>
            </w:r>
          </w:p>
        </w:tc>
        <w:tc>
          <w:tcPr>
            <w:tcW w:w="5199" w:type="dxa"/>
          </w:tcPr>
          <w:p w:rsidR="00391935" w:rsidRPr="00807694" w:rsidRDefault="00391935" w:rsidP="00547C95">
            <w:pPr>
              <w:pStyle w:val="3"/>
              <w:spacing w:after="0"/>
              <w:ind w:left="0" w:firstLine="284"/>
              <w:jc w:val="both"/>
              <w:rPr>
                <w:sz w:val="28"/>
                <w:szCs w:val="28"/>
                <w:lang w:val="uk-UA"/>
              </w:rPr>
            </w:pPr>
            <w:r w:rsidRPr="00807694">
              <w:rPr>
                <w:sz w:val="28"/>
                <w:szCs w:val="28"/>
                <w:lang w:val="uk-UA"/>
              </w:rPr>
              <w:t>Дана маска фільтра відповідіє фільтру:</w:t>
            </w:r>
          </w:p>
          <w:p w:rsidR="00391935" w:rsidRPr="00807694" w:rsidRDefault="00391935" w:rsidP="00547C95">
            <w:pPr>
              <w:pStyle w:val="3"/>
              <w:rPr>
                <w:lang w:val="uk-UA"/>
              </w:rPr>
            </w:pPr>
          </w:p>
          <w:p w:rsidR="00391935" w:rsidRPr="00807694" w:rsidRDefault="00391935" w:rsidP="00547C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position w:val="-84"/>
                <w:lang w:val="uk-UA"/>
              </w:rPr>
              <w:object w:dxaOrig="4760" w:dyaOrig="1800">
                <v:shape id="_x0000_i1052" type="#_x0000_t75" style="width:238pt;height:90pt" o:ole="" fillcolor="window">
                  <v:imagedata r:id="rId51" o:title=""/>
                </v:shape>
                <o:OLEObject Type="Embed" ProgID="Equation.3" ShapeID="_x0000_i1052" DrawAspect="Content" ObjectID="_1809154791" r:id="rId52"/>
              </w:objec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Лапласа-Гаусса;</w:t>
            </w:r>
          </w:p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медіаний;</w:t>
            </w:r>
          </w:p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усереднючий; </w:t>
            </w:r>
          </w:p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Гаусса; </w:t>
            </w:r>
          </w:p>
          <w:p w:rsidR="00391935" w:rsidRPr="00807694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Лапласа.             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184.</w:t>
            </w:r>
          </w:p>
        </w:tc>
        <w:tc>
          <w:tcPr>
            <w:tcW w:w="5199" w:type="dxa"/>
          </w:tcPr>
          <w:p w:rsidR="00391935" w:rsidRPr="00807694" w:rsidRDefault="00391935" w:rsidP="00547C95">
            <w:pPr>
              <w:pStyle w:val="3"/>
              <w:spacing w:after="0"/>
              <w:ind w:left="0" w:firstLine="284"/>
              <w:jc w:val="both"/>
              <w:rPr>
                <w:sz w:val="28"/>
                <w:szCs w:val="28"/>
                <w:lang w:val="uk-UA"/>
              </w:rPr>
            </w:pPr>
            <w:r w:rsidRPr="00807694">
              <w:rPr>
                <w:sz w:val="28"/>
                <w:szCs w:val="28"/>
                <w:lang w:val="uk-UA"/>
              </w:rPr>
              <w:t>Дана маска фільтра відповідіє фільтру:</w: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position w:val="-64"/>
                <w:lang w:val="uk-UA"/>
              </w:rPr>
              <w:object w:dxaOrig="3900" w:dyaOrig="1100">
                <v:shape id="_x0000_i1053" type="#_x0000_t75" style="width:194pt;height:56pt" o:ole="" fillcolor="window">
                  <v:imagedata r:id="rId53" o:title=""/>
                </v:shape>
                <o:OLEObject Type="Embed" ProgID="Equation.3" ShapeID="_x0000_i1053" DrawAspect="Content" ObjectID="_1809154792" r:id="rId54"/>
              </w:objec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Лапласа-Гаусса;</w:t>
            </w:r>
          </w:p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медіаний;</w:t>
            </w:r>
          </w:p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усереднючий; </w:t>
            </w:r>
          </w:p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Гаусса; </w:t>
            </w:r>
          </w:p>
          <w:p w:rsidR="00391935" w:rsidRPr="00807694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Лапласа.             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185.</w:t>
            </w:r>
          </w:p>
        </w:tc>
        <w:tc>
          <w:tcPr>
            <w:tcW w:w="5199" w:type="dxa"/>
          </w:tcPr>
          <w:p w:rsidR="00391935" w:rsidRPr="00807694" w:rsidRDefault="00391935" w:rsidP="00547C95">
            <w:pPr>
              <w:pStyle w:val="3"/>
              <w:ind w:left="10" w:firstLine="273"/>
              <w:jc w:val="both"/>
              <w:rPr>
                <w:sz w:val="28"/>
                <w:szCs w:val="28"/>
                <w:lang w:val="uk-UA"/>
              </w:rPr>
            </w:pPr>
            <w:r w:rsidRPr="00807694">
              <w:rPr>
                <w:sz w:val="28"/>
                <w:szCs w:val="28"/>
                <w:lang w:val="uk-UA"/>
              </w:rPr>
              <w:t>Який рператор використовується для виділення горизонтальних контурів об'єктів за допомогою наступної маски:</w:t>
            </w:r>
          </w:p>
          <w:p w:rsidR="00391935" w:rsidRPr="00807694" w:rsidRDefault="00391935" w:rsidP="00547C95">
            <w:pPr>
              <w:pStyle w:val="3"/>
              <w:jc w:val="center"/>
              <w:rPr>
                <w:lang w:val="uk-UA"/>
              </w:rPr>
            </w:pPr>
            <w:r w:rsidRPr="00807694">
              <w:rPr>
                <w:position w:val="-46"/>
                <w:lang w:val="uk-UA"/>
              </w:rPr>
              <w:object w:dxaOrig="1920" w:dyaOrig="1040">
                <v:shape id="_x0000_i1054" type="#_x0000_t75" style="width:96pt;height:50pt" o:ole="" fillcolor="window">
                  <v:imagedata r:id="rId55" o:title=""/>
                </v:shape>
                <o:OLEObject Type="Embed" ProgID="Equation.3" ShapeID="_x0000_i1054" DrawAspect="Content" ObjectID="_1809154793" r:id="rId56"/>
              </w:object>
            </w:r>
          </w:p>
          <w:p w:rsidR="00391935" w:rsidRPr="00807694" w:rsidRDefault="00391935" w:rsidP="00BE35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6" w:type="dxa"/>
          </w:tcPr>
          <w:p w:rsidR="00F6710E" w:rsidRPr="00F6710E" w:rsidRDefault="00F6710E" w:rsidP="003D1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Первіта;</w:t>
            </w:r>
          </w:p>
          <w:p w:rsidR="00F6710E" w:rsidRPr="00F6710E" w:rsidRDefault="00F6710E" w:rsidP="003D1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Собеля;</w:t>
            </w:r>
          </w:p>
          <w:p w:rsidR="00F6710E" w:rsidRPr="00F6710E" w:rsidRDefault="00F6710E" w:rsidP="003D1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Кані; </w:t>
            </w:r>
          </w:p>
          <w:p w:rsidR="00F6710E" w:rsidRPr="00F6710E" w:rsidRDefault="00F6710E" w:rsidP="003D1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Гаусса; </w:t>
            </w:r>
          </w:p>
          <w:p w:rsidR="00391935" w:rsidRPr="00807694" w:rsidRDefault="00F6710E" w:rsidP="003D1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Лапласа.             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186.</w:t>
            </w:r>
          </w:p>
        </w:tc>
        <w:tc>
          <w:tcPr>
            <w:tcW w:w="5199" w:type="dxa"/>
          </w:tcPr>
          <w:p w:rsidR="00391935" w:rsidRPr="00807694" w:rsidRDefault="00391935" w:rsidP="002D4C35">
            <w:pPr>
              <w:pStyle w:val="3"/>
              <w:ind w:left="10" w:firstLine="273"/>
              <w:jc w:val="both"/>
              <w:rPr>
                <w:sz w:val="28"/>
                <w:szCs w:val="28"/>
                <w:lang w:val="uk-UA"/>
              </w:rPr>
            </w:pPr>
            <w:r w:rsidRPr="00807694">
              <w:rPr>
                <w:sz w:val="28"/>
                <w:szCs w:val="28"/>
                <w:lang w:val="uk-UA"/>
              </w:rPr>
              <w:t>Який рператор використовується для виділення горизонтальних контурів об'єктів за допомогою наступної маски:</w:t>
            </w:r>
          </w:p>
          <w:p w:rsidR="00391935" w:rsidRPr="00807694" w:rsidRDefault="00391935" w:rsidP="002D4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position w:val="-46"/>
                <w:lang w:val="uk-UA"/>
              </w:rPr>
              <w:object w:dxaOrig="1880" w:dyaOrig="1040">
                <v:shape id="_x0000_i1055" type="#_x0000_t75" style="width:94pt;height:50pt" o:ole="" fillcolor="window">
                  <v:imagedata r:id="rId57" o:title=""/>
                </v:shape>
                <o:OLEObject Type="Embed" ProgID="Equation.3" ShapeID="_x0000_i1055" DrawAspect="Content" ObjectID="_1809154794" r:id="rId58"/>
              </w:objec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Первіта;</w:t>
            </w:r>
          </w:p>
          <w:p w:rsidR="00F6710E" w:rsidRPr="00F6710E" w:rsidRDefault="00F6710E" w:rsidP="003D1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Собеля;</w:t>
            </w:r>
          </w:p>
          <w:p w:rsidR="00F6710E" w:rsidRPr="00F6710E" w:rsidRDefault="00F6710E" w:rsidP="003D1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Кані; </w:t>
            </w:r>
          </w:p>
          <w:p w:rsidR="00F6710E" w:rsidRPr="00F6710E" w:rsidRDefault="00F6710E" w:rsidP="003D1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Гаусса; </w:t>
            </w:r>
          </w:p>
          <w:p w:rsidR="00391935" w:rsidRPr="00807694" w:rsidRDefault="00F6710E" w:rsidP="003D1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Лапласа.             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187.</w:t>
            </w:r>
          </w:p>
        </w:tc>
        <w:tc>
          <w:tcPr>
            <w:tcW w:w="5199" w:type="dxa"/>
          </w:tcPr>
          <w:p w:rsidR="00391935" w:rsidRPr="00807694" w:rsidRDefault="00391935" w:rsidP="002D4C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Розподіл зображення на області по признаку подібності властивостей їх точок – це: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Виділення контурів;</w:t>
            </w:r>
          </w:p>
          <w:p w:rsidR="00F6710E" w:rsidRPr="00F6710E" w:rsidRDefault="00F6710E" w:rsidP="003D1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Сегментація;</w:t>
            </w:r>
          </w:p>
          <w:p w:rsidR="00F6710E" w:rsidRPr="00F6710E" w:rsidRDefault="00F6710E" w:rsidP="003D1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Фільтрація; </w:t>
            </w:r>
          </w:p>
          <w:p w:rsidR="00F6710E" w:rsidRPr="00F6710E" w:rsidRDefault="00F6710E" w:rsidP="003D1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Відновлення; </w:t>
            </w:r>
          </w:p>
          <w:p w:rsidR="00391935" w:rsidRPr="00807694" w:rsidRDefault="00F6710E" w:rsidP="003D1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Розпізнавання.             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188.</w:t>
            </w:r>
          </w:p>
        </w:tc>
        <w:tc>
          <w:tcPr>
            <w:tcW w:w="5199" w:type="dxa"/>
          </w:tcPr>
          <w:p w:rsidR="00391935" w:rsidRPr="00807694" w:rsidRDefault="00391935" w:rsidP="00BE35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Пороговий розподіл напівтонового зображення на області по признаку їх яскравості також має назву: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Виділення контурів;</w:t>
            </w:r>
          </w:p>
          <w:p w:rsidR="00F6710E" w:rsidRPr="00F6710E" w:rsidRDefault="00F6710E" w:rsidP="003D1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Сегментація;</w:t>
            </w:r>
          </w:p>
          <w:p w:rsidR="00F6710E" w:rsidRPr="00F6710E" w:rsidRDefault="00F6710E" w:rsidP="003D1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Бінарізація; </w:t>
            </w:r>
          </w:p>
          <w:p w:rsidR="00F6710E" w:rsidRPr="00F6710E" w:rsidRDefault="00F6710E" w:rsidP="003D1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Відновлення; </w:t>
            </w:r>
          </w:p>
          <w:p w:rsidR="00391935" w:rsidRPr="00807694" w:rsidRDefault="00F6710E" w:rsidP="003D1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Розпізнавання.             </w:t>
            </w:r>
          </w:p>
        </w:tc>
      </w:tr>
      <w:tr w:rsidR="00391935" w:rsidRPr="008A4CE0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189.</w:t>
            </w:r>
          </w:p>
        </w:tc>
        <w:tc>
          <w:tcPr>
            <w:tcW w:w="5199" w:type="dxa"/>
          </w:tcPr>
          <w:p w:rsidR="00391935" w:rsidRPr="00807694" w:rsidRDefault="00391935" w:rsidP="00A77F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виділення контурів об'єктів на відеозображенні в Matlab: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Tfilter='average';</w:t>
            </w:r>
          </w:p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imnoise;</w:t>
            </w:r>
          </w:p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contour; </w:t>
            </w:r>
          </w:p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edge; </w:t>
            </w:r>
          </w:p>
          <w:p w:rsidR="00391935" w:rsidRPr="00807694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egge.             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190.</w:t>
            </w:r>
          </w:p>
        </w:tc>
        <w:tc>
          <w:tcPr>
            <w:tcW w:w="5199" w:type="dxa"/>
          </w:tcPr>
          <w:p w:rsidR="00391935" w:rsidRPr="00807694" w:rsidRDefault="00391935" w:rsidP="006435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задається оператор Лапласа в Matlab: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Type='canny';  </w:t>
            </w:r>
          </w:p>
          <w:p w:rsidR="00F6710E" w:rsidRPr="00F6710E" w:rsidRDefault="00F6710E" w:rsidP="003D1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Type='sobel'; </w:t>
            </w:r>
          </w:p>
          <w:p w:rsidR="00F6710E" w:rsidRPr="00F6710E" w:rsidRDefault="00F6710E" w:rsidP="003D1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Type='roberts'; </w:t>
            </w:r>
          </w:p>
          <w:p w:rsidR="00F6710E" w:rsidRPr="00F6710E" w:rsidRDefault="00F6710E" w:rsidP="003D1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Type='prewitt'; </w:t>
            </w:r>
          </w:p>
          <w:p w:rsidR="00391935" w:rsidRPr="00807694" w:rsidRDefault="00F6710E" w:rsidP="003D1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Type='log'.     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191.</w:t>
            </w:r>
          </w:p>
        </w:tc>
        <w:tc>
          <w:tcPr>
            <w:tcW w:w="5199" w:type="dxa"/>
          </w:tcPr>
          <w:p w:rsidR="00391935" w:rsidRPr="00807694" w:rsidRDefault="00391935" w:rsidP="002D5B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задається оператор Собеля в Matlab: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Type='canny';  </w:t>
            </w:r>
          </w:p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Type='sobel'; </w:t>
            </w:r>
          </w:p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Type='roberts'; </w:t>
            </w:r>
          </w:p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Type='prewitt'; </w:t>
            </w:r>
          </w:p>
          <w:p w:rsidR="00391935" w:rsidRPr="00807694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Type='log'.     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192.</w:t>
            </w:r>
          </w:p>
        </w:tc>
        <w:tc>
          <w:tcPr>
            <w:tcW w:w="5199" w:type="dxa"/>
          </w:tcPr>
          <w:p w:rsidR="00391935" w:rsidRPr="00807694" w:rsidRDefault="00391935" w:rsidP="002D5B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задається оператор Кані в Matlab: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Type='canny';  </w:t>
            </w:r>
          </w:p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Type='sobel'; </w:t>
            </w:r>
          </w:p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Type='roberts'; </w:t>
            </w:r>
          </w:p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Type='prewitt'; </w:t>
            </w:r>
          </w:p>
          <w:p w:rsidR="00391935" w:rsidRPr="00807694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Type='log'.     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193.</w:t>
            </w:r>
          </w:p>
        </w:tc>
        <w:tc>
          <w:tcPr>
            <w:tcW w:w="5199" w:type="dxa"/>
          </w:tcPr>
          <w:p w:rsidR="00391935" w:rsidRPr="00807694" w:rsidRDefault="00391935" w:rsidP="00C55A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задається оператор Робертса в Matlab: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Type='canny';  </w:t>
            </w:r>
          </w:p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Type='sobel'; </w:t>
            </w:r>
          </w:p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Type='roberts'; </w:t>
            </w:r>
          </w:p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Type='prewitt'; </w:t>
            </w:r>
          </w:p>
          <w:p w:rsidR="00391935" w:rsidRPr="00807694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Type='log'.     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194.</w:t>
            </w:r>
          </w:p>
        </w:tc>
        <w:tc>
          <w:tcPr>
            <w:tcW w:w="5199" w:type="dxa"/>
          </w:tcPr>
          <w:p w:rsidR="00391935" w:rsidRPr="00807694" w:rsidRDefault="00391935" w:rsidP="00C55A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задається оператор Первіта в Matlab: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Type='canny';  </w:t>
            </w:r>
          </w:p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Type='sobel'; </w:t>
            </w:r>
          </w:p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Type='roberts'; </w:t>
            </w:r>
          </w:p>
          <w:p w:rsidR="00F6710E" w:rsidRPr="00F6710E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Type='prewitt'; </w:t>
            </w:r>
          </w:p>
          <w:p w:rsidR="00391935" w:rsidRPr="00807694" w:rsidRDefault="00F6710E" w:rsidP="003D18D0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Type='log'.     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195.</w:t>
            </w:r>
          </w:p>
        </w:tc>
        <w:tc>
          <w:tcPr>
            <w:tcW w:w="5199" w:type="dxa"/>
          </w:tcPr>
          <w:p w:rsidR="00391935" w:rsidRPr="00807694" w:rsidRDefault="00391935" w:rsidP="006C1E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  два методи існують вирішення задачі визначення геометричних розмірів об’єкта на зображенні: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Виділення контурів та сегментація;</w:t>
            </w:r>
          </w:p>
          <w:p w:rsidR="00F6710E" w:rsidRPr="00F6710E" w:rsidRDefault="00F6710E" w:rsidP="003D1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Сегментація та фільтрація;</w:t>
            </w:r>
          </w:p>
          <w:p w:rsidR="00F6710E" w:rsidRPr="00F6710E" w:rsidRDefault="00F6710E" w:rsidP="003D1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Фільтрація та розпізнавання; </w:t>
            </w:r>
          </w:p>
          <w:p w:rsidR="00F6710E" w:rsidRPr="00F6710E" w:rsidRDefault="00F6710E" w:rsidP="003D1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Відновлення та уточнення ліній; </w:t>
            </w:r>
          </w:p>
          <w:p w:rsidR="00F6710E" w:rsidRPr="00F6710E" w:rsidRDefault="00F6710E" w:rsidP="003D1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Розпізнавання та сегментація.             </w:t>
            </w:r>
          </w:p>
          <w:p w:rsidR="00391935" w:rsidRPr="00807694" w:rsidRDefault="00391935" w:rsidP="003D1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196.</w:t>
            </w:r>
          </w:p>
        </w:tc>
        <w:tc>
          <w:tcPr>
            <w:tcW w:w="5199" w:type="dxa"/>
          </w:tcPr>
          <w:p w:rsidR="00391935" w:rsidRPr="00807694" w:rsidRDefault="00391935" w:rsidP="00027C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в себе можуть включати  лінійні конформні перетворення: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Виділення контурів та сегментація;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Поворот, переміщення, зсув;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lastRenderedPageBreak/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Поворот, масштабування, зсув; 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Відновлення та зсув; </w:t>
            </w:r>
          </w:p>
          <w:p w:rsidR="00391935" w:rsidRPr="00807694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Зсув, масштабування.             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197.</w:t>
            </w:r>
          </w:p>
        </w:tc>
        <w:tc>
          <w:tcPr>
            <w:tcW w:w="5199" w:type="dxa"/>
          </w:tcPr>
          <w:p w:rsidR="00391935" w:rsidRPr="00807694" w:rsidRDefault="00391935" w:rsidP="002864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твердження вірно для лінійних конформних перетвореннях: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прямі лінії стають перпендикулярними;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паралельні лінії залишаються паралельними;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кути змінюються; 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прямі лінії стають паралельними; </w:t>
            </w:r>
          </w:p>
          <w:p w:rsidR="00391935" w:rsidRPr="00807694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прямі лінії перетинаються.             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198.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твердження вірно для лінійних конформних перетвореннях: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прямі лінії стають перпендикулярними;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прямі лінії залишаються прямими;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кути змінюються; 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прямі лінії стають паралельними; </w:t>
            </w:r>
          </w:p>
          <w:p w:rsidR="00391935" w:rsidRPr="00807694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прямі лінії перетинаються.            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199.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твердження вірно для лінійних конформних перетвореннях: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прямі лінії стають перпендикулярними;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контури  та кути залишаються постійними;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кути змінюються; 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прямі лінії стають паралельними; </w:t>
            </w:r>
          </w:p>
          <w:p w:rsidR="00391935" w:rsidRPr="00807694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прямі лінії перетинаються.            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200.</w:t>
            </w:r>
          </w:p>
        </w:tc>
        <w:tc>
          <w:tcPr>
            <w:tcW w:w="5199" w:type="dxa"/>
          </w:tcPr>
          <w:p w:rsidR="00391935" w:rsidRPr="00807694" w:rsidRDefault="00391935" w:rsidP="00B07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яких параметрів залежать лінійні конформні перетворення: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Коефіцієнт розтягування, зсув по х, зсув по y, кут повороту; 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Коефіцієнт масштабування, коефіцієнт розтягування, кут повороту; 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Довжина, коефіцієнт розтягування, кут повороту;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Площа, коефіцієнт розтягування, кут повороту;</w:t>
            </w:r>
          </w:p>
          <w:p w:rsidR="00391935" w:rsidRPr="00807694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Коефіцієнт масштабування, зсув по х, зсув по y, кут повороту.             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функція використовується  для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лінійних конформних перетвореннях в в Matlab: 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lastRenderedPageBreak/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transform;  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lastRenderedPageBreak/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imtransform; 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imtransforma; 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imagetransform; 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imtransformation.     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202.</w:t>
            </w:r>
          </w:p>
        </w:tc>
        <w:tc>
          <w:tcPr>
            <w:tcW w:w="5199" w:type="dxa"/>
          </w:tcPr>
          <w:p w:rsidR="00391935" w:rsidRPr="00807694" w:rsidRDefault="00391935" w:rsidP="00013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твердження вірно для афінних перетворень: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прямі лінії стають паралельними;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прямі лінії стають перпендикулярними;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лінійні конформні перетворення є підмножиною афінних перетворень кути змінюються; 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чотирикутник залишається чотирикутником; </w:t>
            </w:r>
          </w:p>
          <w:p w:rsidR="00391935" w:rsidRPr="00807694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прямі лінії перетинаються.            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твердження вірно для проекційних перетворень: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прямі лінії стають перпендикулярними;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прямі лінії стають паралельними;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кути змінюються; 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чотирикутник залишається чотирикутником; </w:t>
            </w:r>
          </w:p>
          <w:p w:rsidR="00391935" w:rsidRPr="00807694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прямі лінії перетинаються.            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204.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твердження вірно для проекційних перетворень: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прямі лінії стають перпендикулярними;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прямі лінії стають паралельними;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кути змінюються; 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афінне перетворення є підмножиною проекційних перетворень; </w:t>
            </w:r>
          </w:p>
          <w:p w:rsidR="00391935" w:rsidRPr="00807694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прямі лінії перетинаються.            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205.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твердження вірно для кусково-лінійних перетворень: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лінійні перетворення застосовуються окремо до різних частин зображення;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прямі лінії стають паралельними;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кути змінюються; </w:t>
            </w:r>
          </w:p>
          <w:p w:rsidR="00F6710E" w:rsidRPr="00F6710E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прямі лінії стають </w:t>
            </w:r>
            <w:r w:rsidRPr="00F6710E">
              <w:rPr>
                <w:sz w:val="28"/>
                <w:szCs w:val="28"/>
                <w:lang w:val="uk-UA"/>
              </w:rPr>
              <w:lastRenderedPageBreak/>
              <w:t xml:space="preserve">перпендикулярними; </w:t>
            </w:r>
          </w:p>
          <w:p w:rsidR="00391935" w:rsidRPr="00807694" w:rsidRDefault="00F6710E" w:rsidP="003D18D0">
            <w:pPr>
              <w:pStyle w:val="a5"/>
              <w:ind w:left="36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прямі лінії перетинаються.            </w:t>
            </w:r>
          </w:p>
        </w:tc>
      </w:tr>
      <w:tr w:rsidR="00391935" w:rsidRPr="00807694" w:rsidTr="00992B0F">
        <w:trPr>
          <w:jc w:val="center"/>
        </w:trPr>
        <w:tc>
          <w:tcPr>
            <w:tcW w:w="9854" w:type="dxa"/>
            <w:gridSpan w:val="3"/>
          </w:tcPr>
          <w:p w:rsidR="00391935" w:rsidRPr="00807694" w:rsidRDefault="00391935" w:rsidP="007F6FB9">
            <w:pPr>
              <w:ind w:firstLine="35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lastRenderedPageBreak/>
              <w:t>Matlab</w:t>
            </w:r>
          </w:p>
        </w:tc>
      </w:tr>
      <w:tr w:rsidR="00391935" w:rsidRPr="008A4CE0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206.</w:t>
            </w:r>
          </w:p>
        </w:tc>
        <w:tc>
          <w:tcPr>
            <w:tcW w:w="5199" w:type="dxa"/>
          </w:tcPr>
          <w:p w:rsidR="00391935" w:rsidRPr="00807694" w:rsidRDefault="00391935" w:rsidP="008D066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функція використовується для побудови двовимірних графіків:</w: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shd w:val="clear" w:color="auto" w:fill="FFFFFF"/>
              <w:spacing w:line="312" w:lineRule="atLeast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Xlabel</w:t>
            </w:r>
          </w:p>
          <w:p w:rsidR="00F6710E" w:rsidRPr="00F6710E" w:rsidRDefault="00F6710E" w:rsidP="003D18D0">
            <w:pPr>
              <w:pStyle w:val="a5"/>
              <w:shd w:val="clear" w:color="auto" w:fill="FFFFFF"/>
              <w:spacing w:line="312" w:lineRule="atLeast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Legend</w:t>
            </w:r>
          </w:p>
          <w:p w:rsidR="00F6710E" w:rsidRPr="00F6710E" w:rsidRDefault="00F6710E" w:rsidP="003D18D0">
            <w:pPr>
              <w:pStyle w:val="a5"/>
              <w:shd w:val="clear" w:color="auto" w:fill="FFFFFF"/>
              <w:spacing w:line="312" w:lineRule="atLeast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Plot</w:t>
            </w:r>
          </w:p>
          <w:p w:rsidR="00F6710E" w:rsidRPr="00F6710E" w:rsidRDefault="00F6710E" w:rsidP="003D18D0">
            <w:pPr>
              <w:pStyle w:val="a5"/>
              <w:shd w:val="clear" w:color="auto" w:fill="FFFFFF"/>
              <w:spacing w:line="312" w:lineRule="atLeast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Lineto</w:t>
            </w:r>
          </w:p>
          <w:p w:rsidR="00391935" w:rsidRPr="00807694" w:rsidRDefault="00F6710E" w:rsidP="003D18D0">
            <w:pPr>
              <w:pStyle w:val="a5"/>
              <w:shd w:val="clear" w:color="auto" w:fill="FFFFFF"/>
              <w:spacing w:line="312" w:lineRule="atLeast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Graf(X,Y)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207.</w:t>
            </w:r>
          </w:p>
        </w:tc>
        <w:tc>
          <w:tcPr>
            <w:tcW w:w="5199" w:type="dxa"/>
          </w:tcPr>
          <w:p w:rsidR="00391935" w:rsidRPr="00807694" w:rsidRDefault="00391935" w:rsidP="008D066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якого символу починаються коментарі в Matlab: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tabs>
                <w:tab w:val="left" w:pos="851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\\</w:t>
            </w:r>
          </w:p>
          <w:p w:rsidR="00F6710E" w:rsidRPr="00F6710E" w:rsidRDefault="00F6710E" w:rsidP="003D18D0">
            <w:pPr>
              <w:pStyle w:val="a5"/>
              <w:tabs>
                <w:tab w:val="left" w:pos="851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*</w:t>
            </w:r>
          </w:p>
          <w:p w:rsidR="00F6710E" w:rsidRPr="00F6710E" w:rsidRDefault="00F6710E" w:rsidP="003D18D0">
            <w:pPr>
              <w:pStyle w:val="a5"/>
              <w:tabs>
                <w:tab w:val="left" w:pos="851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//</w:t>
            </w:r>
          </w:p>
          <w:p w:rsidR="00391935" w:rsidRPr="00807694" w:rsidRDefault="00F6710E" w:rsidP="003D18D0">
            <w:pPr>
              <w:pStyle w:val="a5"/>
              <w:tabs>
                <w:tab w:val="left" w:pos="851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%Д)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;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208.</w:t>
            </w:r>
          </w:p>
        </w:tc>
        <w:tc>
          <w:tcPr>
            <w:tcW w:w="5199" w:type="dxa"/>
          </w:tcPr>
          <w:p w:rsidR="00391935" w:rsidRPr="00807694" w:rsidRDefault="00391935" w:rsidP="00992B0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команда служить для очищення екрану в Matlab:</w:t>
            </w:r>
          </w:p>
          <w:p w:rsidR="00391935" w:rsidRPr="00807694" w:rsidRDefault="00391935" w:rsidP="003F1D3D">
            <w:pPr>
              <w:ind w:firstLine="15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Clear x</w:t>
            </w:r>
          </w:p>
          <w:p w:rsidR="00F6710E" w:rsidRPr="00F6710E" w:rsidRDefault="00F6710E" w:rsidP="003D18D0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Clear</w:t>
            </w:r>
          </w:p>
          <w:p w:rsidR="00F6710E" w:rsidRPr="00F6710E" w:rsidRDefault="00F6710E" w:rsidP="003D18D0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Clc</w:t>
            </w:r>
          </w:p>
          <w:p w:rsidR="00F6710E" w:rsidRPr="00F6710E" w:rsidRDefault="00F6710E" w:rsidP="003D18D0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Clear+all</w:t>
            </w:r>
          </w:p>
          <w:p w:rsidR="00391935" w:rsidRPr="00807694" w:rsidRDefault="00F6710E" w:rsidP="003D18D0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Clear Screen</w:t>
            </w:r>
          </w:p>
        </w:tc>
      </w:tr>
      <w:tr w:rsidR="00391935" w:rsidRPr="008A4CE0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209.</w:t>
            </w:r>
          </w:p>
        </w:tc>
        <w:tc>
          <w:tcPr>
            <w:tcW w:w="5199" w:type="dxa"/>
          </w:tcPr>
          <w:p w:rsidR="00391935" w:rsidRPr="00807694" w:rsidRDefault="00391935" w:rsidP="00992B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ім'я  дається  m-файлу  за замовчуванням:</w:t>
            </w:r>
          </w:p>
          <w:p w:rsidR="00391935" w:rsidRPr="00807694" w:rsidRDefault="00391935" w:rsidP="00992B0F"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Titltle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Untitled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Name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m-file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Head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210.</w:t>
            </w:r>
          </w:p>
        </w:tc>
        <w:tc>
          <w:tcPr>
            <w:tcW w:w="5199" w:type="dxa"/>
          </w:tcPr>
          <w:p w:rsidR="00391935" w:rsidRPr="00807694" w:rsidRDefault="00391935" w:rsidP="00992B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команда  знищує в робочому просторі визначення всіх змінних:</w:t>
            </w:r>
          </w:p>
          <w:p w:rsidR="00391935" w:rsidRPr="00807694" w:rsidRDefault="00391935" w:rsidP="00992B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Claer </w:t>
            </w:r>
          </w:p>
          <w:p w:rsidR="00F6710E" w:rsidRPr="00F6710E" w:rsidRDefault="00F6710E" w:rsidP="003D18D0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Clear</w:t>
            </w:r>
          </w:p>
          <w:p w:rsidR="00F6710E" w:rsidRPr="00F6710E" w:rsidRDefault="00F6710E" w:rsidP="003D18D0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Clc</w:t>
            </w:r>
          </w:p>
          <w:p w:rsidR="00F6710E" w:rsidRPr="00F6710E" w:rsidRDefault="00F6710E" w:rsidP="003D18D0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Clear+all</w:t>
            </w:r>
          </w:p>
          <w:p w:rsidR="00391935" w:rsidRPr="00807694" w:rsidRDefault="00F6710E" w:rsidP="003D18D0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Clear Screen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211.</w:t>
            </w:r>
          </w:p>
        </w:tc>
        <w:tc>
          <w:tcPr>
            <w:tcW w:w="5199" w:type="dxa"/>
          </w:tcPr>
          <w:p w:rsidR="00391935" w:rsidRPr="00807694" w:rsidRDefault="00391935" w:rsidP="00C773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змінну по замовчування призначає Matlab для виведення результату:</w:t>
            </w:r>
          </w:p>
          <w:p w:rsidR="00391935" w:rsidRPr="00807694" w:rsidRDefault="00391935" w:rsidP="003F1D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 </w:t>
            </w:r>
            <w:r w:rsidRPr="00F6710E">
              <w:rPr>
                <w:sz w:val="28"/>
                <w:szCs w:val="28"/>
                <w:lang w:val="uk-UA"/>
              </w:rPr>
              <w:t>res</w:t>
            </w:r>
          </w:p>
          <w:p w:rsidR="00F6710E" w:rsidRPr="00F6710E" w:rsidRDefault="00F6710E" w:rsidP="003D18D0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rezult</w:t>
            </w:r>
          </w:p>
          <w:p w:rsidR="00F6710E" w:rsidRPr="00F6710E" w:rsidRDefault="00F6710E" w:rsidP="003D18D0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Clc</w:t>
            </w:r>
          </w:p>
          <w:p w:rsidR="00391935" w:rsidRPr="00807694" w:rsidRDefault="00F6710E" w:rsidP="003D18D0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ansД)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y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212.</w:t>
            </w:r>
          </w:p>
        </w:tc>
        <w:tc>
          <w:tcPr>
            <w:tcW w:w="5199" w:type="dxa"/>
          </w:tcPr>
          <w:p w:rsidR="00391935" w:rsidRPr="00807694" w:rsidRDefault="00391935" w:rsidP="00C773E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команда служить для видалення конкретної змінної  в Matlab:</w:t>
            </w:r>
          </w:p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Clear x</w:t>
            </w:r>
          </w:p>
          <w:p w:rsidR="00F6710E" w:rsidRPr="00F6710E" w:rsidRDefault="00F6710E" w:rsidP="003D18D0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Clear</w:t>
            </w:r>
          </w:p>
          <w:p w:rsidR="00F6710E" w:rsidRPr="00F6710E" w:rsidRDefault="00F6710E" w:rsidP="003D18D0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Clc</w:t>
            </w:r>
          </w:p>
          <w:p w:rsidR="00F6710E" w:rsidRPr="00F6710E" w:rsidRDefault="00F6710E" w:rsidP="003D18D0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Clear+all</w:t>
            </w:r>
          </w:p>
          <w:p w:rsidR="00391935" w:rsidRPr="00807694" w:rsidRDefault="00F6710E" w:rsidP="003D18D0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Clear Screen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213.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команда служить для видалення  декількох конкретних змінних в Matlab:</w:t>
            </w:r>
          </w:p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Clear x</w:t>
            </w:r>
          </w:p>
          <w:p w:rsidR="00F6710E" w:rsidRPr="00F6710E" w:rsidRDefault="00F6710E" w:rsidP="003D18D0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Clear all</w:t>
            </w:r>
          </w:p>
          <w:p w:rsidR="00F6710E" w:rsidRPr="00F6710E" w:rsidRDefault="00F6710E" w:rsidP="003D18D0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Clc</w:t>
            </w:r>
          </w:p>
          <w:p w:rsidR="00F6710E" w:rsidRPr="00F6710E" w:rsidRDefault="00F6710E" w:rsidP="003D18D0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Clear а, b, c</w:t>
            </w:r>
          </w:p>
          <w:p w:rsidR="00391935" w:rsidRPr="00807694" w:rsidRDefault="00F6710E" w:rsidP="003D18D0">
            <w:pPr>
              <w:pStyle w:val="a5"/>
              <w:tabs>
                <w:tab w:val="left" w:pos="284"/>
                <w:tab w:val="left" w:pos="567"/>
              </w:tabs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Clear Screen</w:t>
            </w:r>
          </w:p>
        </w:tc>
      </w:tr>
      <w:tr w:rsidR="00391935" w:rsidRPr="008A4CE0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214.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якого виразу  можна створити створити матрицю 5*5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заповнену нулями:</w:t>
            </w:r>
          </w:p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6" w:type="dxa"/>
          </w:tcPr>
          <w:p w:rsidR="00F6710E" w:rsidRPr="00F6710E" w:rsidRDefault="00F6710E" w:rsidP="003D18D0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b=zeros(5,5)</w:t>
            </w:r>
          </w:p>
          <w:p w:rsidR="00F6710E" w:rsidRPr="00F6710E" w:rsidRDefault="00F6710E" w:rsidP="003D18D0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b=zeros(0,5)</w:t>
            </w:r>
          </w:p>
          <w:p w:rsidR="00F6710E" w:rsidRPr="00F6710E" w:rsidRDefault="00F6710E" w:rsidP="003D18D0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b=zeros(5,0)</w:t>
            </w:r>
          </w:p>
          <w:p w:rsidR="00F6710E" w:rsidRPr="00F6710E" w:rsidRDefault="00F6710E" w:rsidP="003D18D0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b=zero(5,5)</w:t>
            </w:r>
          </w:p>
          <w:p w:rsidR="00391935" w:rsidRPr="00807694" w:rsidRDefault="00F6710E" w:rsidP="003D18D0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b=zeroz(5,5)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215.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якого виразу  можна створити створити матрицю 5*5 заповнену одиницями: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b=ones(5,0)</w:t>
            </w:r>
          </w:p>
          <w:p w:rsidR="00F6710E" w:rsidRPr="00F6710E" w:rsidRDefault="00F6710E" w:rsidP="003D18D0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b=ones(5,5)</w:t>
            </w:r>
          </w:p>
          <w:p w:rsidR="00F6710E" w:rsidRPr="00F6710E" w:rsidRDefault="00F6710E" w:rsidP="003D18D0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b=ones(0,5)</w:t>
            </w:r>
          </w:p>
          <w:p w:rsidR="00F6710E" w:rsidRPr="00F6710E" w:rsidRDefault="00F6710E" w:rsidP="003D18D0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b=ones(5)</w:t>
            </w:r>
          </w:p>
          <w:p w:rsidR="00391935" w:rsidRPr="00807694" w:rsidRDefault="00F6710E" w:rsidP="003D18D0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b=1(5,5)</w:t>
            </w:r>
          </w:p>
        </w:tc>
      </w:tr>
      <w:tr w:rsidR="00391935" w:rsidRPr="008A4CE0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побудувати графік розподілу 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y=5*x+2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червоного кольору:</w:t>
            </w:r>
          </w:p>
          <w:p w:rsidR="00391935" w:rsidRPr="00807694" w:rsidRDefault="00391935" w:rsidP="0008234F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grafik(x,y,'r')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plot(x,y)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plot(y,'r') 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plot(x,y,'r')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pilot(x,y,'r')</w:t>
            </w:r>
          </w:p>
        </w:tc>
      </w:tr>
      <w:tr w:rsidR="00391935" w:rsidRPr="008A4CE0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217.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побудувати графік розподілу 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y=5*x+2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зеленого кольору зі сніжинками:</w:t>
            </w:r>
          </w:p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6" w:type="dxa"/>
          </w:tcPr>
          <w:p w:rsidR="00F6710E" w:rsidRPr="00F6710E" w:rsidRDefault="00F6710E" w:rsidP="003D18D0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plot(x,y,'g')</w:t>
            </w:r>
          </w:p>
          <w:p w:rsidR="00F6710E" w:rsidRPr="00F6710E" w:rsidRDefault="00F6710E" w:rsidP="003D18D0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plot(x,'g*')</w:t>
            </w:r>
          </w:p>
          <w:p w:rsidR="00F6710E" w:rsidRPr="00F6710E" w:rsidRDefault="00F6710E" w:rsidP="003D18D0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plot(x,y,'g*')</w:t>
            </w:r>
          </w:p>
          <w:p w:rsidR="00F6710E" w:rsidRPr="00F6710E" w:rsidRDefault="00F6710E" w:rsidP="003D18D0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plot(y,'g*') </w:t>
            </w:r>
          </w:p>
          <w:p w:rsidR="00391935" w:rsidRPr="00807694" w:rsidRDefault="00F6710E" w:rsidP="003D18D0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pіlot(x,y,'g*')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218.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на осі 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x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зробити підпис </w:t>
            </w:r>
            <w:r w:rsidRPr="0080769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Час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xlabel('Час, t')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ylabel('Час, t')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label('Час, t')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xlabel(Час, t)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xtitle('Час, t')</w:t>
            </w:r>
          </w:p>
        </w:tc>
      </w:tr>
      <w:tr w:rsidR="00391935" w:rsidRPr="008A4CE0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219.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можливо зробити легенду для графіка:</w:t>
            </w:r>
          </w:p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6" w:type="dxa"/>
          </w:tcPr>
          <w:p w:rsidR="00F6710E" w:rsidRPr="00F6710E" w:rsidRDefault="00F6710E" w:rsidP="003D18D0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legened('y*','y+')</w:t>
            </w:r>
          </w:p>
          <w:p w:rsidR="00F6710E" w:rsidRPr="00F6710E" w:rsidRDefault="00F6710E" w:rsidP="003D18D0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legended('y*','y+')</w:t>
            </w:r>
          </w:p>
          <w:p w:rsidR="00F6710E" w:rsidRPr="00F6710E" w:rsidRDefault="00F6710E" w:rsidP="003D18D0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legend['y*','y+']</w:t>
            </w:r>
          </w:p>
          <w:p w:rsidR="00F6710E" w:rsidRPr="00F6710E" w:rsidRDefault="00F6710E" w:rsidP="003D18D0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title('y*','y+')</w:t>
            </w:r>
          </w:p>
          <w:p w:rsidR="00391935" w:rsidRPr="00807694" w:rsidRDefault="00F6710E" w:rsidP="003D18D0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legend('y*','y+')</w:t>
            </w:r>
          </w:p>
        </w:tc>
      </w:tr>
      <w:tr w:rsidR="00391935" w:rsidRPr="008A4CE0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можливо зробити сетку для графіка:</w:t>
            </w:r>
          </w:p>
          <w:p w:rsidR="00391935" w:rsidRPr="00807694" w:rsidRDefault="00391935" w:rsidP="0008234F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6" w:type="dxa"/>
          </w:tcPr>
          <w:p w:rsidR="00F6710E" w:rsidRPr="00F6710E" w:rsidRDefault="00F6710E" w:rsidP="003D18D0">
            <w:pPr>
              <w:tabs>
                <w:tab w:val="left" w:pos="1170"/>
              </w:tabs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shere(x)</w:t>
            </w:r>
          </w:p>
          <w:p w:rsidR="00F6710E" w:rsidRPr="00F6710E" w:rsidRDefault="00F6710E" w:rsidP="003D18D0">
            <w:pPr>
              <w:tabs>
                <w:tab w:val="left" w:pos="1170"/>
              </w:tabs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mesh(x)</w:t>
            </w:r>
          </w:p>
          <w:p w:rsidR="00F6710E" w:rsidRPr="00F6710E" w:rsidRDefault="00F6710E" w:rsidP="003D18D0">
            <w:pPr>
              <w:tabs>
                <w:tab w:val="left" w:pos="1170"/>
              </w:tabs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meshgrid(x)</w:t>
            </w:r>
          </w:p>
          <w:p w:rsidR="00F6710E" w:rsidRPr="00F6710E" w:rsidRDefault="00F6710E" w:rsidP="003D18D0">
            <w:pPr>
              <w:tabs>
                <w:tab w:val="left" w:pos="1170"/>
              </w:tabs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meshon(x)</w:t>
            </w:r>
          </w:p>
          <w:p w:rsidR="00391935" w:rsidRPr="00807694" w:rsidRDefault="00F6710E" w:rsidP="003D18D0">
            <w:pPr>
              <w:tabs>
                <w:tab w:val="left" w:pos="1170"/>
              </w:tabs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meshall(x)</w:t>
            </w:r>
          </w:p>
        </w:tc>
      </w:tr>
      <w:tr w:rsidR="00391935" w:rsidRPr="008A4CE0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221.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можливо зобразити поверхню функції: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shere(x)</w:t>
            </w:r>
          </w:p>
          <w:p w:rsidR="00F6710E" w:rsidRPr="00F6710E" w:rsidRDefault="00F6710E" w:rsidP="003D18D0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mesh(x)</w:t>
            </w:r>
          </w:p>
          <w:p w:rsidR="00F6710E" w:rsidRPr="00F6710E" w:rsidRDefault="00F6710E" w:rsidP="003D18D0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meshgrid(x)</w:t>
            </w:r>
          </w:p>
          <w:p w:rsidR="00F6710E" w:rsidRPr="00F6710E" w:rsidRDefault="00F6710E" w:rsidP="003D18D0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meshon(x)</w:t>
            </w:r>
          </w:p>
          <w:p w:rsidR="00391935" w:rsidRPr="00807694" w:rsidRDefault="00F6710E" w:rsidP="003D18D0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meshall(x)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222.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можливо вивести заголовок графіка:</w:t>
            </w:r>
          </w:p>
          <w:p w:rsidR="00391935" w:rsidRPr="00807694" w:rsidRDefault="00391935" w:rsidP="000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6" w:type="dxa"/>
          </w:tcPr>
          <w:p w:rsidR="00F6710E" w:rsidRPr="00F6710E" w:rsidRDefault="00F6710E" w:rsidP="003D18D0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name('Графік температури')</w:t>
            </w:r>
          </w:p>
          <w:p w:rsidR="00F6710E" w:rsidRPr="00F6710E" w:rsidRDefault="00F6710E" w:rsidP="003D18D0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tittle('Графік температури')</w:t>
            </w:r>
          </w:p>
          <w:p w:rsidR="00F6710E" w:rsidRPr="00F6710E" w:rsidRDefault="00F6710E" w:rsidP="003D18D0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title(Графік температури)</w:t>
            </w:r>
          </w:p>
          <w:p w:rsidR="00F6710E" w:rsidRPr="00F6710E" w:rsidRDefault="00F6710E" w:rsidP="003D18D0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title('Графік температури')</w:t>
            </w:r>
          </w:p>
          <w:p w:rsidR="00391935" w:rsidRPr="00807694" w:rsidRDefault="00F6710E" w:rsidP="003D18D0">
            <w:pPr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title['Графік температури']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223.</w:t>
            </w:r>
          </w:p>
        </w:tc>
        <w:tc>
          <w:tcPr>
            <w:tcW w:w="5199" w:type="dxa"/>
          </w:tcPr>
          <w:p w:rsidR="00391935" w:rsidRPr="00807694" w:rsidRDefault="00391935" w:rsidP="00327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зчитування зображення в Matlab: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shere;</w:t>
            </w:r>
          </w:p>
          <w:p w:rsidR="00F6710E" w:rsidRPr="00F6710E" w:rsidRDefault="00F6710E" w:rsidP="003D18D0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read;</w:t>
            </w:r>
          </w:p>
          <w:p w:rsidR="00F6710E" w:rsidRPr="00F6710E" w:rsidRDefault="00F6710E" w:rsidP="003D18D0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imageread;</w:t>
            </w:r>
          </w:p>
          <w:p w:rsidR="00F6710E" w:rsidRPr="00F6710E" w:rsidRDefault="00F6710E" w:rsidP="003D18D0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imread;</w:t>
            </w:r>
          </w:p>
          <w:p w:rsidR="00391935" w:rsidRPr="00807694" w:rsidRDefault="00F6710E" w:rsidP="003D18D0">
            <w:pPr>
              <w:ind w:left="3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3D1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meshall;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224.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запис зображення в програмі Matlab: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shere;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read;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imagewrite;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imread;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write;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225.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позначається повнокольорове зображення  в Matlab: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RGB;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D;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X;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BW.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226.</w:t>
            </w:r>
          </w:p>
        </w:tc>
        <w:tc>
          <w:tcPr>
            <w:tcW w:w="5199" w:type="dxa"/>
          </w:tcPr>
          <w:p w:rsidR="00391935" w:rsidRPr="00807694" w:rsidRDefault="00391935" w:rsidP="00327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позначається напівтонові зображення  в Matlab: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RGB;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D;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X;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BW.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227.</w:t>
            </w:r>
          </w:p>
        </w:tc>
        <w:tc>
          <w:tcPr>
            <w:tcW w:w="5199" w:type="dxa"/>
          </w:tcPr>
          <w:p w:rsidR="00391935" w:rsidRPr="00807694" w:rsidRDefault="00391935" w:rsidP="00327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позначається палітрове зображення  в Matlab: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RGB;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D;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X;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BW.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228.</w:t>
            </w:r>
          </w:p>
        </w:tc>
        <w:tc>
          <w:tcPr>
            <w:tcW w:w="5199" w:type="dxa"/>
          </w:tcPr>
          <w:p w:rsidR="00391935" w:rsidRPr="00807694" w:rsidRDefault="00391935" w:rsidP="00327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позначається бінарне зображення  в Matlab: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RGB;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D;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X;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BW.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229.</w:t>
            </w:r>
          </w:p>
        </w:tc>
        <w:tc>
          <w:tcPr>
            <w:tcW w:w="5199" w:type="dxa"/>
          </w:tcPr>
          <w:p w:rsidR="00391935" w:rsidRPr="00807694" w:rsidRDefault="00391935" w:rsidP="00327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загально прийнято позначати вхідне зображення будь-якого типу в Matlab: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RGB;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S;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X;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BW.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230.</w:t>
            </w:r>
          </w:p>
        </w:tc>
        <w:tc>
          <w:tcPr>
            <w:tcW w:w="5199" w:type="dxa"/>
          </w:tcPr>
          <w:p w:rsidR="00391935" w:rsidRPr="00807694" w:rsidRDefault="00391935" w:rsidP="003276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загально прийнято позначати результуюче  зображення будь-якого типу в Matlab: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RGB;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D;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X;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BW.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231.</w:t>
            </w:r>
          </w:p>
        </w:tc>
        <w:tc>
          <w:tcPr>
            <w:tcW w:w="5199" w:type="dxa"/>
          </w:tcPr>
          <w:p w:rsidR="00391935" w:rsidRPr="00807694" w:rsidRDefault="00391935" w:rsidP="000823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читання інформації про  зображення в програмі Matlab: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info;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inforead;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iminfo;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imread;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lastRenderedPageBreak/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write.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4000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232.</w:t>
            </w:r>
          </w:p>
        </w:tc>
        <w:tc>
          <w:tcPr>
            <w:tcW w:w="5199" w:type="dxa"/>
          </w:tcPr>
          <w:p w:rsidR="00391935" w:rsidRPr="00807694" w:rsidRDefault="00391935" w:rsidP="007F2B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вивід  зображення в програмі Matlab: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print;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imshow;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imageshow;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imread;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write.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233.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вивід декількох зображень в одному вікні в програмі Matlab:</w:t>
            </w:r>
          </w:p>
        </w:tc>
        <w:tc>
          <w:tcPr>
            <w:tcW w:w="3796" w:type="dxa"/>
            <w:shd w:val="clear" w:color="auto" w:fill="FFFFFF" w:themeFill="background1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subimage;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imgroup;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imageshow;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imread;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subshow.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234.</w:t>
            </w:r>
          </w:p>
        </w:tc>
        <w:tc>
          <w:tcPr>
            <w:tcW w:w="5199" w:type="dxa"/>
          </w:tcPr>
          <w:p w:rsidR="00391935" w:rsidRPr="00807694" w:rsidRDefault="00391935" w:rsidP="00BD3A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перетворення бінарного, полу тонового або повно кольорового зображення S в формат double в програмі Matlab: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D=imagedouble(S);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D=imdouble(S);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D=imuint8(S);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D=imageuint8(S);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D=imshow(S).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235.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перетворення бінарного, полу тонового або повно кольорового зображення S в формат uint8 в програмі Matlab: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D=imagedouble(S);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D=imdouble(S);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D=imuint8(S);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D=imageuint8(S);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D=imshow(S).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236.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:rsidR="00391935" w:rsidRPr="00807694" w:rsidRDefault="00391935" w:rsidP="00DC20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перетворення повнокольоровго зображення в напівтонове в програмі Matlab: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I=imagedouble(S);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I=imdouble(S);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I=imuint8(S);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I=imageuint8(S);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I=rgb2gray(RGB).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237.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:rsidR="00391935" w:rsidRPr="00807694" w:rsidRDefault="00391935" w:rsidP="009933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перетворення палітрового зображення в напівтонове в програмі Matlab: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I=imagedouble(S);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I=imdouble(S);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I=imuint8(S);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I=ind2gray(X,map);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I=rgb2gray(RGB).</w:t>
            </w:r>
          </w:p>
        </w:tc>
      </w:tr>
      <w:tr w:rsidR="00391935" w:rsidRPr="008A4CE0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238.</w:t>
            </w:r>
          </w:p>
        </w:tc>
        <w:tc>
          <w:tcPr>
            <w:tcW w:w="5199" w:type="dxa"/>
            <w:tcBorders>
              <w:top w:val="single" w:sz="4" w:space="0" w:color="auto"/>
            </w:tcBorders>
          </w:tcPr>
          <w:p w:rsidR="00391935" w:rsidRPr="00807694" w:rsidRDefault="00391935" w:rsidP="001150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перетворення напівтонового зображення в палітрове в програмі Matlab: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[X,map] =imagedouble(S);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[X,map]  =gray2ind(I,n);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RGB =imuint8(S);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RGB =ind2gray(X,map);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[X,map] =rgb2gray(RGB).</w:t>
            </w:r>
          </w:p>
        </w:tc>
      </w:tr>
      <w:tr w:rsidR="00391935" w:rsidRPr="008A4CE0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239.</w:t>
            </w:r>
          </w:p>
        </w:tc>
        <w:tc>
          <w:tcPr>
            <w:tcW w:w="5199" w:type="dxa"/>
          </w:tcPr>
          <w:p w:rsidR="00391935" w:rsidRPr="00807694" w:rsidRDefault="00391935" w:rsidP="001150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перетворення палітрового  зображення в повнокольорове в програмі Matlab: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[X,map] =imagedouble(S);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[X,map]  =gray2ind(I,n);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RGB =imuint8(S);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RGB =ind2rgb(X,map);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[X,map] =rgb2gray(RGB).</w:t>
            </w:r>
          </w:p>
        </w:tc>
      </w:tr>
      <w:tr w:rsidR="00391935" w:rsidRPr="008A4CE0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240.</w:t>
            </w:r>
          </w:p>
        </w:tc>
        <w:tc>
          <w:tcPr>
            <w:tcW w:w="5199" w:type="dxa"/>
          </w:tcPr>
          <w:p w:rsidR="00391935" w:rsidRPr="00807694" w:rsidRDefault="00391935" w:rsidP="008E04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здійснюється перетворення повнокольорового  зображення в палітрове в програмі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Matlab: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lastRenderedPageBreak/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X,map] =imagedouble(S);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[X,map]  =gray2ind(I,n);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[X,map]  =rgb2ind(RGB);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lastRenderedPageBreak/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RGB =ind2rgb(X,map);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[X,map] =rgb2gray(RGB).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241.</w:t>
            </w:r>
          </w:p>
        </w:tc>
        <w:tc>
          <w:tcPr>
            <w:tcW w:w="5199" w:type="dxa"/>
          </w:tcPr>
          <w:p w:rsidR="00391935" w:rsidRPr="00807694" w:rsidRDefault="00391935" w:rsidP="00DE2C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яких аргументів функції imshow модна змінити контраст полу тонового зображення при виводі його на екран в Matlab: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Low, high,double;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Low, high;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 xml:space="preserve"> Light, high;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Low, hight;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Light, hight;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242.</w:t>
            </w:r>
          </w:p>
        </w:tc>
        <w:tc>
          <w:tcPr>
            <w:tcW w:w="5199" w:type="dxa"/>
          </w:tcPr>
          <w:p w:rsidR="00391935" w:rsidRPr="00807694" w:rsidRDefault="00391935" w:rsidP="004829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можна отримати інформації о розмірі, типі зображення в програмі Matlab: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info;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inforead;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iminfo;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imread;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write.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243.</w:t>
            </w:r>
          </w:p>
        </w:tc>
        <w:tc>
          <w:tcPr>
            <w:tcW w:w="5199" w:type="dxa"/>
          </w:tcPr>
          <w:p w:rsidR="00391935" w:rsidRPr="00807694" w:rsidRDefault="00391935" w:rsidP="009B3D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функції здійснюється виріз фрагменту зображення в Matlab: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cute;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imcute;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imcrop;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imagecrop;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write.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244.</w:t>
            </w:r>
          </w:p>
        </w:tc>
        <w:tc>
          <w:tcPr>
            <w:tcW w:w="5199" w:type="dxa"/>
          </w:tcPr>
          <w:p w:rsidR="00391935" w:rsidRPr="00807694" w:rsidRDefault="00391935" w:rsidP="009B3D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функції здійснюється зміна розмірів зображення в Matlab: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cute;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imcute;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imcrop;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imageresize;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imresize.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245.</w:t>
            </w:r>
          </w:p>
        </w:tc>
        <w:tc>
          <w:tcPr>
            <w:tcW w:w="5199" w:type="dxa"/>
          </w:tcPr>
          <w:p w:rsidR="00391935" w:rsidRPr="00807694" w:rsidRDefault="00391935" w:rsidP="00555E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функції задається зображення шахматної доски в Matlab: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rotate;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imrotate;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imcrop;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checkerboard;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shahboard.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246.</w:t>
            </w:r>
          </w:p>
        </w:tc>
        <w:tc>
          <w:tcPr>
            <w:tcW w:w="5199" w:type="dxa"/>
          </w:tcPr>
          <w:p w:rsidR="00391935" w:rsidRPr="00807694" w:rsidRDefault="00391935" w:rsidP="00C157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функції здійснюється обертання зображення в Matlab: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rotate;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imrotate;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imcrop;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imageresize;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imresize.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247.</w:t>
            </w:r>
          </w:p>
        </w:tc>
        <w:tc>
          <w:tcPr>
            <w:tcW w:w="5199" w:type="dxa"/>
          </w:tcPr>
          <w:p w:rsidR="00391935" w:rsidRPr="00807694" w:rsidRDefault="00391935" w:rsidP="000655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вирізання фрагменту зображення  на основі індексування масивів в Matlab: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crop;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imrotate;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imcrop;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Ic=I(Y:Ym,X:Xm);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imresize.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248.</w:t>
            </w:r>
          </w:p>
        </w:tc>
        <w:tc>
          <w:tcPr>
            <w:tcW w:w="5199" w:type="dxa"/>
          </w:tcPr>
          <w:p w:rsidR="00391935" w:rsidRPr="00807694" w:rsidRDefault="00391935" w:rsidP="006558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дзеркальне відображення по вертикалі зображення  на основі індексування масивів в Matlab: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crop;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imrotate;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Iy=I(end:-1:1,:);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Ic=I(Y:Ym,X:Xm);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imresize.</w:t>
            </w:r>
          </w:p>
        </w:tc>
      </w:tr>
      <w:tr w:rsidR="00391935" w:rsidRPr="00807694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249.</w:t>
            </w:r>
          </w:p>
        </w:tc>
        <w:tc>
          <w:tcPr>
            <w:tcW w:w="5199" w:type="dxa"/>
          </w:tcPr>
          <w:p w:rsidR="00391935" w:rsidRPr="00807694" w:rsidRDefault="00391935" w:rsidP="00F970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здійснюється дзеркальне відображення по горизонталі </w:t>
            </w: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зображення  на основі індексування масивів в Matlab: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lastRenderedPageBreak/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crop;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imrotate;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lastRenderedPageBreak/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Iy=I(end:-1:1,:);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Ic=I(Y:Ym,X:Xm);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Iy=I(:,end:-1:1).</w:t>
            </w:r>
          </w:p>
        </w:tc>
      </w:tr>
      <w:tr w:rsidR="00391935" w:rsidRPr="00484C36" w:rsidTr="008C0B49">
        <w:trPr>
          <w:jc w:val="center"/>
        </w:trPr>
        <w:tc>
          <w:tcPr>
            <w:tcW w:w="859" w:type="dxa"/>
          </w:tcPr>
          <w:p w:rsidR="00391935" w:rsidRPr="00807694" w:rsidRDefault="00391935" w:rsidP="00DE2C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250.</w:t>
            </w:r>
          </w:p>
        </w:tc>
        <w:tc>
          <w:tcPr>
            <w:tcW w:w="5199" w:type="dxa"/>
          </w:tcPr>
          <w:p w:rsidR="00391935" w:rsidRPr="00807694" w:rsidRDefault="00391935" w:rsidP="00F970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76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«проріджування» зображення  на основі індексування масивів в Matlab:</w:t>
            </w:r>
          </w:p>
        </w:tc>
        <w:tc>
          <w:tcPr>
            <w:tcW w:w="3796" w:type="dxa"/>
          </w:tcPr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А)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Id=I(1:2:end,1:2:end);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Б)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dilute;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В)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Iy=I(end:-1:1,:);</w:t>
            </w:r>
          </w:p>
          <w:p w:rsidR="00F6710E" w:rsidRPr="00F6710E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Г)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Ic=I(Y:Ym,X:Xm);</w:t>
            </w:r>
          </w:p>
          <w:p w:rsidR="00391935" w:rsidRPr="00807694" w:rsidRDefault="00F6710E" w:rsidP="003D18D0">
            <w:pPr>
              <w:pStyle w:val="a5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F6710E">
              <w:rPr>
                <w:sz w:val="28"/>
                <w:szCs w:val="28"/>
                <w:lang w:val="uk-UA"/>
              </w:rPr>
              <w:t>Д)</w:t>
            </w:r>
            <w:r w:rsidR="003D18D0">
              <w:rPr>
                <w:sz w:val="28"/>
                <w:szCs w:val="28"/>
                <w:lang w:val="uk-UA"/>
              </w:rPr>
              <w:t xml:space="preserve"> </w:t>
            </w:r>
            <w:r w:rsidRPr="00F6710E">
              <w:rPr>
                <w:sz w:val="28"/>
                <w:szCs w:val="28"/>
                <w:lang w:val="uk-UA"/>
              </w:rPr>
              <w:t>Iy=I(:,end:-1:1).</w:t>
            </w:r>
          </w:p>
        </w:tc>
      </w:tr>
    </w:tbl>
    <w:p w:rsidR="00B9114E" w:rsidRPr="00484C36" w:rsidRDefault="00B9114E" w:rsidP="00400024">
      <w:pPr>
        <w:rPr>
          <w:lang w:val="uk-UA"/>
        </w:rPr>
      </w:pPr>
    </w:p>
    <w:sectPr w:rsidR="00B9114E" w:rsidRPr="00484C36" w:rsidSect="004000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47C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C66D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C52C8E"/>
    <w:multiLevelType w:val="hybridMultilevel"/>
    <w:tmpl w:val="0154667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A47EC3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3096E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8506A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1F7C92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9B1808"/>
    <w:multiLevelType w:val="hybridMultilevel"/>
    <w:tmpl w:val="616AA03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F17A23"/>
    <w:multiLevelType w:val="hybridMultilevel"/>
    <w:tmpl w:val="65D05DF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A61637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C4093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7E5FDD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B3399B"/>
    <w:multiLevelType w:val="hybridMultilevel"/>
    <w:tmpl w:val="75AA90D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9429B3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464092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8E1EC1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D76097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F3711E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18020A3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9A40E5"/>
    <w:multiLevelType w:val="hybridMultilevel"/>
    <w:tmpl w:val="6A90AE58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7025BD7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1F32C4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BFD7469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EE6941"/>
    <w:multiLevelType w:val="hybridMultilevel"/>
    <w:tmpl w:val="75A81A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5F6436"/>
    <w:multiLevelType w:val="hybridMultilevel"/>
    <w:tmpl w:val="5DB2101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622823"/>
    <w:multiLevelType w:val="hybridMultilevel"/>
    <w:tmpl w:val="616AA03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7B22F9"/>
    <w:multiLevelType w:val="hybridMultilevel"/>
    <w:tmpl w:val="14847734"/>
    <w:lvl w:ilvl="0" w:tplc="A93A95C4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007590"/>
    <w:multiLevelType w:val="hybridMultilevel"/>
    <w:tmpl w:val="A9CA45D0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AE0351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3CF6BC0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40B7C25"/>
    <w:multiLevelType w:val="hybridMultilevel"/>
    <w:tmpl w:val="DBA4D1F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52D6127"/>
    <w:multiLevelType w:val="hybridMultilevel"/>
    <w:tmpl w:val="D43691D4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5654905"/>
    <w:multiLevelType w:val="hybridMultilevel"/>
    <w:tmpl w:val="75A81A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7115F93"/>
    <w:multiLevelType w:val="hybridMultilevel"/>
    <w:tmpl w:val="913A04F4"/>
    <w:lvl w:ilvl="0" w:tplc="4AD0A61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81A29B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8DB23BF"/>
    <w:multiLevelType w:val="hybridMultilevel"/>
    <w:tmpl w:val="3EFE15A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8FB546A"/>
    <w:multiLevelType w:val="hybridMultilevel"/>
    <w:tmpl w:val="7D3CF9BC"/>
    <w:lvl w:ilvl="0" w:tplc="5A2806C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AE001AA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B2C5FA8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B504EA7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BF34780"/>
    <w:multiLevelType w:val="hybridMultilevel"/>
    <w:tmpl w:val="2BD02DB4"/>
    <w:lvl w:ilvl="0" w:tplc="B78617A0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E482E0B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E912783"/>
    <w:multiLevelType w:val="hybridMultilevel"/>
    <w:tmpl w:val="75A81A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343457E"/>
    <w:multiLevelType w:val="hybridMultilevel"/>
    <w:tmpl w:val="3A14A16A"/>
    <w:lvl w:ilvl="0" w:tplc="D9D8F04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4A60AEB"/>
    <w:multiLevelType w:val="hybridMultilevel"/>
    <w:tmpl w:val="0154667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5DA1C93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6F91C27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8B11274"/>
    <w:multiLevelType w:val="hybridMultilevel"/>
    <w:tmpl w:val="EAFE948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C3C16F4"/>
    <w:multiLevelType w:val="hybridMultilevel"/>
    <w:tmpl w:val="65D05DF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DBA539F"/>
    <w:multiLevelType w:val="hybridMultilevel"/>
    <w:tmpl w:val="75A81A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DD1301F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DF40985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ED7079D"/>
    <w:multiLevelType w:val="hybridMultilevel"/>
    <w:tmpl w:val="A894B5A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EEC2E32"/>
    <w:multiLevelType w:val="hybridMultilevel"/>
    <w:tmpl w:val="DBA4D1F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03B4EE1"/>
    <w:multiLevelType w:val="hybridMultilevel"/>
    <w:tmpl w:val="EB3884F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06A53BE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0886343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D5714B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0F66D01"/>
    <w:multiLevelType w:val="hybridMultilevel"/>
    <w:tmpl w:val="0154667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1D96190"/>
    <w:multiLevelType w:val="hybridMultilevel"/>
    <w:tmpl w:val="75A81A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27700A9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2E042ED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36F3374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49542B1"/>
    <w:multiLevelType w:val="hybridMultilevel"/>
    <w:tmpl w:val="64D0135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4B505C0"/>
    <w:multiLevelType w:val="hybridMultilevel"/>
    <w:tmpl w:val="75A81A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7BD68A4"/>
    <w:multiLevelType w:val="hybridMultilevel"/>
    <w:tmpl w:val="EB3884F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8797DDB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8EF2F9B"/>
    <w:multiLevelType w:val="hybridMultilevel"/>
    <w:tmpl w:val="09DCBEB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A167E9E"/>
    <w:multiLevelType w:val="hybridMultilevel"/>
    <w:tmpl w:val="95EE60A4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B6A6708"/>
    <w:multiLevelType w:val="hybridMultilevel"/>
    <w:tmpl w:val="12A6B1A8"/>
    <w:lvl w:ilvl="0" w:tplc="19A2C14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D54661D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E8C1259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F373C45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F9967E5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FA004C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0B45BDD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1574F9E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201429B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2C924DF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5C07186"/>
    <w:multiLevelType w:val="hybridMultilevel"/>
    <w:tmpl w:val="EB3884F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912446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A6510A5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AD86299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C4F7BCE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CCE1842"/>
    <w:multiLevelType w:val="hybridMultilevel"/>
    <w:tmpl w:val="BE40179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DDA440F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E3262C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267677E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49C6E69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4AD7FF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4C34E56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4ED335D"/>
    <w:multiLevelType w:val="hybridMultilevel"/>
    <w:tmpl w:val="EB3884F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54B414D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57C1A27"/>
    <w:multiLevelType w:val="hybridMultilevel"/>
    <w:tmpl w:val="EAFE948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7A918DF"/>
    <w:multiLevelType w:val="hybridMultilevel"/>
    <w:tmpl w:val="BE40179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89D1706"/>
    <w:multiLevelType w:val="hybridMultilevel"/>
    <w:tmpl w:val="60C4944C"/>
    <w:lvl w:ilvl="0" w:tplc="CD44629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90B2AEB"/>
    <w:multiLevelType w:val="hybridMultilevel"/>
    <w:tmpl w:val="75A81A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9C9027D"/>
    <w:multiLevelType w:val="hybridMultilevel"/>
    <w:tmpl w:val="616AA03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A6155DC"/>
    <w:multiLevelType w:val="hybridMultilevel"/>
    <w:tmpl w:val="0154667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A8E07F2"/>
    <w:multiLevelType w:val="hybridMultilevel"/>
    <w:tmpl w:val="7C6C98FC"/>
    <w:lvl w:ilvl="0" w:tplc="725CB4C4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AA5008C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B4A3D72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D1D47CB"/>
    <w:multiLevelType w:val="hybridMultilevel"/>
    <w:tmpl w:val="EB3884F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D603821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DE069B3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E1A1E85"/>
    <w:multiLevelType w:val="hybridMultilevel"/>
    <w:tmpl w:val="AFFE3AAE"/>
    <w:lvl w:ilvl="0" w:tplc="A65209A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F4D1BC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007055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0AF2F3B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1E5282A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29626CD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2E7696C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34B54E7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5C30D36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5F622F9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72D38DF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7903258"/>
    <w:multiLevelType w:val="hybridMultilevel"/>
    <w:tmpl w:val="2D5CA018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91165E1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91A3794"/>
    <w:multiLevelType w:val="hybridMultilevel"/>
    <w:tmpl w:val="D0FAC70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9476545"/>
    <w:multiLevelType w:val="hybridMultilevel"/>
    <w:tmpl w:val="9FDE7F38"/>
    <w:lvl w:ilvl="0" w:tplc="17BCECA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9561C9E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A0C7ED9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A4D1D62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A7811F8"/>
    <w:multiLevelType w:val="hybridMultilevel"/>
    <w:tmpl w:val="0D4EC6A8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AEC159F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C0F1A6D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D5E572F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F616EC1"/>
    <w:multiLevelType w:val="hybridMultilevel"/>
    <w:tmpl w:val="0C0A3EB0"/>
    <w:lvl w:ilvl="0" w:tplc="2F38D7F6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FF41034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FF7019E"/>
    <w:multiLevelType w:val="hybridMultilevel"/>
    <w:tmpl w:val="9594CF1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9"/>
  </w:num>
  <w:num w:numId="2">
    <w:abstractNumId w:val="7"/>
  </w:num>
  <w:num w:numId="3">
    <w:abstractNumId w:val="52"/>
  </w:num>
  <w:num w:numId="4">
    <w:abstractNumId w:val="129"/>
  </w:num>
  <w:num w:numId="5">
    <w:abstractNumId w:val="83"/>
  </w:num>
  <w:num w:numId="6">
    <w:abstractNumId w:val="35"/>
  </w:num>
  <w:num w:numId="7">
    <w:abstractNumId w:val="12"/>
  </w:num>
  <w:num w:numId="8">
    <w:abstractNumId w:val="64"/>
  </w:num>
  <w:num w:numId="9">
    <w:abstractNumId w:val="63"/>
  </w:num>
  <w:num w:numId="10">
    <w:abstractNumId w:val="67"/>
  </w:num>
  <w:num w:numId="11">
    <w:abstractNumId w:val="116"/>
  </w:num>
  <w:num w:numId="12">
    <w:abstractNumId w:val="93"/>
  </w:num>
  <w:num w:numId="13">
    <w:abstractNumId w:val="94"/>
  </w:num>
  <w:num w:numId="14">
    <w:abstractNumId w:val="53"/>
  </w:num>
  <w:num w:numId="15">
    <w:abstractNumId w:val="24"/>
  </w:num>
  <w:num w:numId="16">
    <w:abstractNumId w:val="118"/>
  </w:num>
  <w:num w:numId="17">
    <w:abstractNumId w:val="56"/>
  </w:num>
  <w:num w:numId="18">
    <w:abstractNumId w:val="58"/>
  </w:num>
  <w:num w:numId="19">
    <w:abstractNumId w:val="48"/>
  </w:num>
  <w:num w:numId="20">
    <w:abstractNumId w:val="102"/>
  </w:num>
  <w:num w:numId="21">
    <w:abstractNumId w:val="54"/>
  </w:num>
  <w:num w:numId="22">
    <w:abstractNumId w:val="65"/>
  </w:num>
  <w:num w:numId="23">
    <w:abstractNumId w:val="91"/>
  </w:num>
  <w:num w:numId="24">
    <w:abstractNumId w:val="97"/>
  </w:num>
  <w:num w:numId="25">
    <w:abstractNumId w:val="25"/>
  </w:num>
  <w:num w:numId="26">
    <w:abstractNumId w:val="42"/>
  </w:num>
  <w:num w:numId="27">
    <w:abstractNumId w:val="49"/>
  </w:num>
  <w:num w:numId="28">
    <w:abstractNumId w:val="96"/>
  </w:num>
  <w:num w:numId="29">
    <w:abstractNumId w:val="32"/>
  </w:num>
  <w:num w:numId="30">
    <w:abstractNumId w:val="23"/>
  </w:num>
  <w:num w:numId="31">
    <w:abstractNumId w:val="59"/>
  </w:num>
  <w:num w:numId="32">
    <w:abstractNumId w:val="92"/>
  </w:num>
  <w:num w:numId="33">
    <w:abstractNumId w:val="18"/>
  </w:num>
  <w:num w:numId="34">
    <w:abstractNumId w:val="115"/>
  </w:num>
  <w:num w:numId="35">
    <w:abstractNumId w:val="60"/>
  </w:num>
  <w:num w:numId="36">
    <w:abstractNumId w:val="70"/>
  </w:num>
  <w:num w:numId="37">
    <w:abstractNumId w:val="47"/>
  </w:num>
  <w:num w:numId="38">
    <w:abstractNumId w:val="110"/>
  </w:num>
  <w:num w:numId="39">
    <w:abstractNumId w:val="121"/>
  </w:num>
  <w:num w:numId="40">
    <w:abstractNumId w:val="82"/>
  </w:num>
  <w:num w:numId="41">
    <w:abstractNumId w:val="30"/>
  </w:num>
  <w:num w:numId="42">
    <w:abstractNumId w:val="13"/>
  </w:num>
  <w:num w:numId="43">
    <w:abstractNumId w:val="28"/>
  </w:num>
  <w:num w:numId="44">
    <w:abstractNumId w:val="2"/>
  </w:num>
  <w:num w:numId="45">
    <w:abstractNumId w:val="44"/>
  </w:num>
  <w:num w:numId="46">
    <w:abstractNumId w:val="98"/>
  </w:num>
  <w:num w:numId="47">
    <w:abstractNumId w:val="84"/>
  </w:num>
  <w:num w:numId="48">
    <w:abstractNumId w:val="8"/>
  </w:num>
  <w:num w:numId="49">
    <w:abstractNumId w:val="117"/>
  </w:num>
  <w:num w:numId="50">
    <w:abstractNumId w:val="5"/>
  </w:num>
  <w:num w:numId="51">
    <w:abstractNumId w:val="76"/>
  </w:num>
  <w:num w:numId="52">
    <w:abstractNumId w:val="101"/>
  </w:num>
  <w:num w:numId="53">
    <w:abstractNumId w:val="75"/>
  </w:num>
  <w:num w:numId="54">
    <w:abstractNumId w:val="71"/>
  </w:num>
  <w:num w:numId="55">
    <w:abstractNumId w:val="61"/>
  </w:num>
  <w:num w:numId="56">
    <w:abstractNumId w:val="109"/>
  </w:num>
  <w:num w:numId="57">
    <w:abstractNumId w:val="104"/>
  </w:num>
  <w:num w:numId="58">
    <w:abstractNumId w:val="41"/>
  </w:num>
  <w:num w:numId="59">
    <w:abstractNumId w:val="122"/>
  </w:num>
  <w:num w:numId="60">
    <w:abstractNumId w:val="66"/>
  </w:num>
  <w:num w:numId="61">
    <w:abstractNumId w:val="29"/>
  </w:num>
  <w:num w:numId="62">
    <w:abstractNumId w:val="4"/>
  </w:num>
  <w:num w:numId="63">
    <w:abstractNumId w:val="100"/>
  </w:num>
  <w:num w:numId="64">
    <w:abstractNumId w:val="46"/>
  </w:num>
  <w:num w:numId="65">
    <w:abstractNumId w:val="45"/>
  </w:num>
  <w:num w:numId="66">
    <w:abstractNumId w:val="126"/>
  </w:num>
  <w:num w:numId="67">
    <w:abstractNumId w:val="16"/>
  </w:num>
  <w:num w:numId="68">
    <w:abstractNumId w:val="37"/>
  </w:num>
  <w:num w:numId="69">
    <w:abstractNumId w:val="125"/>
  </w:num>
  <w:num w:numId="70">
    <w:abstractNumId w:val="3"/>
  </w:num>
  <w:num w:numId="71">
    <w:abstractNumId w:val="73"/>
  </w:num>
  <w:num w:numId="72">
    <w:abstractNumId w:val="111"/>
  </w:num>
  <w:num w:numId="73">
    <w:abstractNumId w:val="11"/>
  </w:num>
  <w:num w:numId="74">
    <w:abstractNumId w:val="77"/>
  </w:num>
  <w:num w:numId="75">
    <w:abstractNumId w:val="87"/>
  </w:num>
  <w:num w:numId="76">
    <w:abstractNumId w:val="22"/>
  </w:num>
  <w:num w:numId="77">
    <w:abstractNumId w:val="120"/>
  </w:num>
  <w:num w:numId="78">
    <w:abstractNumId w:val="21"/>
  </w:num>
  <w:num w:numId="79">
    <w:abstractNumId w:val="103"/>
  </w:num>
  <w:num w:numId="80">
    <w:abstractNumId w:val="39"/>
  </w:num>
  <w:num w:numId="81">
    <w:abstractNumId w:val="38"/>
  </w:num>
  <w:num w:numId="82">
    <w:abstractNumId w:val="113"/>
  </w:num>
  <w:num w:numId="83">
    <w:abstractNumId w:val="15"/>
  </w:num>
  <w:num w:numId="84">
    <w:abstractNumId w:val="128"/>
  </w:num>
  <w:num w:numId="85">
    <w:abstractNumId w:val="57"/>
  </w:num>
  <w:num w:numId="86">
    <w:abstractNumId w:val="68"/>
  </w:num>
  <w:num w:numId="87">
    <w:abstractNumId w:val="31"/>
  </w:num>
  <w:num w:numId="88">
    <w:abstractNumId w:val="123"/>
  </w:num>
  <w:num w:numId="89">
    <w:abstractNumId w:val="27"/>
  </w:num>
  <w:num w:numId="90">
    <w:abstractNumId w:val="40"/>
  </w:num>
  <w:num w:numId="91">
    <w:abstractNumId w:val="127"/>
  </w:num>
  <w:num w:numId="92">
    <w:abstractNumId w:val="19"/>
  </w:num>
  <w:num w:numId="93">
    <w:abstractNumId w:val="43"/>
  </w:num>
  <w:num w:numId="94">
    <w:abstractNumId w:val="119"/>
  </w:num>
  <w:num w:numId="95">
    <w:abstractNumId w:val="105"/>
  </w:num>
  <w:num w:numId="96">
    <w:abstractNumId w:val="36"/>
  </w:num>
  <w:num w:numId="97">
    <w:abstractNumId w:val="26"/>
  </w:num>
  <w:num w:numId="98">
    <w:abstractNumId w:val="99"/>
  </w:num>
  <w:num w:numId="99">
    <w:abstractNumId w:val="95"/>
  </w:num>
  <w:num w:numId="100">
    <w:abstractNumId w:val="69"/>
  </w:num>
  <w:num w:numId="101">
    <w:abstractNumId w:val="124"/>
  </w:num>
  <w:num w:numId="102">
    <w:abstractNumId w:val="33"/>
  </w:num>
  <w:num w:numId="103">
    <w:abstractNumId w:val="88"/>
  </w:num>
  <w:num w:numId="104">
    <w:abstractNumId w:val="62"/>
  </w:num>
  <w:num w:numId="105">
    <w:abstractNumId w:val="34"/>
  </w:num>
  <w:num w:numId="106">
    <w:abstractNumId w:val="80"/>
  </w:num>
  <w:num w:numId="107">
    <w:abstractNumId w:val="17"/>
  </w:num>
  <w:num w:numId="108">
    <w:abstractNumId w:val="1"/>
  </w:num>
  <w:num w:numId="109">
    <w:abstractNumId w:val="81"/>
  </w:num>
  <w:num w:numId="110">
    <w:abstractNumId w:val="6"/>
  </w:num>
  <w:num w:numId="111">
    <w:abstractNumId w:val="20"/>
  </w:num>
  <w:num w:numId="112">
    <w:abstractNumId w:val="78"/>
  </w:num>
  <w:num w:numId="113">
    <w:abstractNumId w:val="50"/>
  </w:num>
  <w:num w:numId="114">
    <w:abstractNumId w:val="108"/>
  </w:num>
  <w:num w:numId="115">
    <w:abstractNumId w:val="114"/>
  </w:num>
  <w:num w:numId="116">
    <w:abstractNumId w:val="89"/>
  </w:num>
  <w:num w:numId="117">
    <w:abstractNumId w:val="51"/>
  </w:num>
  <w:num w:numId="118">
    <w:abstractNumId w:val="90"/>
  </w:num>
  <w:num w:numId="119">
    <w:abstractNumId w:val="55"/>
  </w:num>
  <w:num w:numId="120">
    <w:abstractNumId w:val="9"/>
  </w:num>
  <w:num w:numId="121">
    <w:abstractNumId w:val="112"/>
  </w:num>
  <w:num w:numId="122">
    <w:abstractNumId w:val="74"/>
  </w:num>
  <w:num w:numId="123">
    <w:abstractNumId w:val="85"/>
  </w:num>
  <w:num w:numId="124">
    <w:abstractNumId w:val="86"/>
  </w:num>
  <w:num w:numId="125">
    <w:abstractNumId w:val="0"/>
  </w:num>
  <w:num w:numId="126">
    <w:abstractNumId w:val="72"/>
  </w:num>
  <w:num w:numId="127">
    <w:abstractNumId w:val="106"/>
  </w:num>
  <w:num w:numId="128">
    <w:abstractNumId w:val="107"/>
  </w:num>
  <w:num w:numId="129">
    <w:abstractNumId w:val="10"/>
  </w:num>
  <w:num w:numId="130">
    <w:abstractNumId w:val="14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BBE"/>
    <w:rsid w:val="0000095D"/>
    <w:rsid w:val="000131ED"/>
    <w:rsid w:val="000144BD"/>
    <w:rsid w:val="00016B72"/>
    <w:rsid w:val="00027CD1"/>
    <w:rsid w:val="00036733"/>
    <w:rsid w:val="00053C59"/>
    <w:rsid w:val="00057782"/>
    <w:rsid w:val="00061325"/>
    <w:rsid w:val="00064C50"/>
    <w:rsid w:val="00065569"/>
    <w:rsid w:val="00066E9F"/>
    <w:rsid w:val="00074D02"/>
    <w:rsid w:val="000756DF"/>
    <w:rsid w:val="00077289"/>
    <w:rsid w:val="0008234F"/>
    <w:rsid w:val="000908AC"/>
    <w:rsid w:val="000A5F17"/>
    <w:rsid w:val="000A74AB"/>
    <w:rsid w:val="000B74C9"/>
    <w:rsid w:val="000C2CB5"/>
    <w:rsid w:val="000D01CD"/>
    <w:rsid w:val="000D22DA"/>
    <w:rsid w:val="000D7007"/>
    <w:rsid w:val="000E1405"/>
    <w:rsid w:val="000E2EDA"/>
    <w:rsid w:val="000E2F5B"/>
    <w:rsid w:val="000E3167"/>
    <w:rsid w:val="000E7370"/>
    <w:rsid w:val="000F0989"/>
    <w:rsid w:val="0011444B"/>
    <w:rsid w:val="00115037"/>
    <w:rsid w:val="00132B89"/>
    <w:rsid w:val="00142064"/>
    <w:rsid w:val="001569DE"/>
    <w:rsid w:val="0017065B"/>
    <w:rsid w:val="0018220B"/>
    <w:rsid w:val="0019651D"/>
    <w:rsid w:val="001A090E"/>
    <w:rsid w:val="001A19E8"/>
    <w:rsid w:val="001B790A"/>
    <w:rsid w:val="001D192E"/>
    <w:rsid w:val="001D2071"/>
    <w:rsid w:val="001D4CED"/>
    <w:rsid w:val="001D65F4"/>
    <w:rsid w:val="001F2C3A"/>
    <w:rsid w:val="001F3398"/>
    <w:rsid w:val="001F39DC"/>
    <w:rsid w:val="002031D7"/>
    <w:rsid w:val="00205FF1"/>
    <w:rsid w:val="00210FAF"/>
    <w:rsid w:val="00223488"/>
    <w:rsid w:val="00223E19"/>
    <w:rsid w:val="00244462"/>
    <w:rsid w:val="00253D3F"/>
    <w:rsid w:val="002622EA"/>
    <w:rsid w:val="00281ADE"/>
    <w:rsid w:val="0028452F"/>
    <w:rsid w:val="002864AD"/>
    <w:rsid w:val="002874A3"/>
    <w:rsid w:val="00292D61"/>
    <w:rsid w:val="00295BE6"/>
    <w:rsid w:val="00297661"/>
    <w:rsid w:val="002A088E"/>
    <w:rsid w:val="002A68FD"/>
    <w:rsid w:val="002A6F81"/>
    <w:rsid w:val="002C6A5F"/>
    <w:rsid w:val="002D4C35"/>
    <w:rsid w:val="002D4F15"/>
    <w:rsid w:val="002D5B50"/>
    <w:rsid w:val="002E16E6"/>
    <w:rsid w:val="0030496F"/>
    <w:rsid w:val="00311D4B"/>
    <w:rsid w:val="00327635"/>
    <w:rsid w:val="0034430E"/>
    <w:rsid w:val="00347AD2"/>
    <w:rsid w:val="00354656"/>
    <w:rsid w:val="003845E5"/>
    <w:rsid w:val="00385751"/>
    <w:rsid w:val="00391935"/>
    <w:rsid w:val="00394442"/>
    <w:rsid w:val="00395B7D"/>
    <w:rsid w:val="003A375D"/>
    <w:rsid w:val="003C2148"/>
    <w:rsid w:val="003D18D0"/>
    <w:rsid w:val="003F1D3D"/>
    <w:rsid w:val="003F5390"/>
    <w:rsid w:val="00400024"/>
    <w:rsid w:val="004011B3"/>
    <w:rsid w:val="00401F9F"/>
    <w:rsid w:val="00411A96"/>
    <w:rsid w:val="0042140E"/>
    <w:rsid w:val="00425A30"/>
    <w:rsid w:val="004301F9"/>
    <w:rsid w:val="00430D39"/>
    <w:rsid w:val="004370ED"/>
    <w:rsid w:val="00450A27"/>
    <w:rsid w:val="00453771"/>
    <w:rsid w:val="00456307"/>
    <w:rsid w:val="004615FE"/>
    <w:rsid w:val="00464082"/>
    <w:rsid w:val="00480965"/>
    <w:rsid w:val="0048293E"/>
    <w:rsid w:val="00482B23"/>
    <w:rsid w:val="00484C36"/>
    <w:rsid w:val="00485448"/>
    <w:rsid w:val="0049241E"/>
    <w:rsid w:val="00493AD9"/>
    <w:rsid w:val="004A4AF6"/>
    <w:rsid w:val="004F4328"/>
    <w:rsid w:val="004F64BE"/>
    <w:rsid w:val="00505E40"/>
    <w:rsid w:val="00506A5A"/>
    <w:rsid w:val="00535BC2"/>
    <w:rsid w:val="00544529"/>
    <w:rsid w:val="00547C95"/>
    <w:rsid w:val="00555EBA"/>
    <w:rsid w:val="00564310"/>
    <w:rsid w:val="0056621C"/>
    <w:rsid w:val="005766A6"/>
    <w:rsid w:val="00580795"/>
    <w:rsid w:val="00591443"/>
    <w:rsid w:val="005951E8"/>
    <w:rsid w:val="005B4550"/>
    <w:rsid w:val="005C6987"/>
    <w:rsid w:val="005D015D"/>
    <w:rsid w:val="005D2D1D"/>
    <w:rsid w:val="005D5603"/>
    <w:rsid w:val="005E2BC1"/>
    <w:rsid w:val="005F6F2B"/>
    <w:rsid w:val="00623F3B"/>
    <w:rsid w:val="0062680A"/>
    <w:rsid w:val="00634E2F"/>
    <w:rsid w:val="006435AF"/>
    <w:rsid w:val="00653F2E"/>
    <w:rsid w:val="006558D8"/>
    <w:rsid w:val="006639E0"/>
    <w:rsid w:val="00675776"/>
    <w:rsid w:val="0069036E"/>
    <w:rsid w:val="006B1EAD"/>
    <w:rsid w:val="006C1EA8"/>
    <w:rsid w:val="006C4A66"/>
    <w:rsid w:val="006C51DC"/>
    <w:rsid w:val="006C67F3"/>
    <w:rsid w:val="006D43AD"/>
    <w:rsid w:val="006D4711"/>
    <w:rsid w:val="006E3DCB"/>
    <w:rsid w:val="006F6CB6"/>
    <w:rsid w:val="007202A0"/>
    <w:rsid w:val="00722CA0"/>
    <w:rsid w:val="007471A1"/>
    <w:rsid w:val="00753BBE"/>
    <w:rsid w:val="007567C7"/>
    <w:rsid w:val="0076474F"/>
    <w:rsid w:val="007704FC"/>
    <w:rsid w:val="007729D8"/>
    <w:rsid w:val="00772AF4"/>
    <w:rsid w:val="007925FE"/>
    <w:rsid w:val="00792A2E"/>
    <w:rsid w:val="00796363"/>
    <w:rsid w:val="0079645D"/>
    <w:rsid w:val="007B26FD"/>
    <w:rsid w:val="007B74C6"/>
    <w:rsid w:val="007D60F8"/>
    <w:rsid w:val="007F2B28"/>
    <w:rsid w:val="007F5AA7"/>
    <w:rsid w:val="007F6FB9"/>
    <w:rsid w:val="00807694"/>
    <w:rsid w:val="00813E4A"/>
    <w:rsid w:val="0081757A"/>
    <w:rsid w:val="00833227"/>
    <w:rsid w:val="00834AEC"/>
    <w:rsid w:val="00836A29"/>
    <w:rsid w:val="00836BF8"/>
    <w:rsid w:val="00846A6D"/>
    <w:rsid w:val="00846F1D"/>
    <w:rsid w:val="00850D82"/>
    <w:rsid w:val="00851825"/>
    <w:rsid w:val="00853378"/>
    <w:rsid w:val="00853650"/>
    <w:rsid w:val="00890D5F"/>
    <w:rsid w:val="00894A45"/>
    <w:rsid w:val="008A2516"/>
    <w:rsid w:val="008A285D"/>
    <w:rsid w:val="008A361C"/>
    <w:rsid w:val="008A4CE0"/>
    <w:rsid w:val="008B407D"/>
    <w:rsid w:val="008B5254"/>
    <w:rsid w:val="008C0816"/>
    <w:rsid w:val="008C0B49"/>
    <w:rsid w:val="008D0665"/>
    <w:rsid w:val="008E04E7"/>
    <w:rsid w:val="008F2393"/>
    <w:rsid w:val="008F579F"/>
    <w:rsid w:val="009210EB"/>
    <w:rsid w:val="009320AE"/>
    <w:rsid w:val="00935B3E"/>
    <w:rsid w:val="00943445"/>
    <w:rsid w:val="0094791E"/>
    <w:rsid w:val="009561B0"/>
    <w:rsid w:val="00956DEE"/>
    <w:rsid w:val="00973362"/>
    <w:rsid w:val="00981373"/>
    <w:rsid w:val="00981EB4"/>
    <w:rsid w:val="00992B0F"/>
    <w:rsid w:val="009933CF"/>
    <w:rsid w:val="009B22CA"/>
    <w:rsid w:val="009B3D5E"/>
    <w:rsid w:val="009C004B"/>
    <w:rsid w:val="009C562E"/>
    <w:rsid w:val="009F165A"/>
    <w:rsid w:val="009F2047"/>
    <w:rsid w:val="00A00E08"/>
    <w:rsid w:val="00A068FD"/>
    <w:rsid w:val="00A1672C"/>
    <w:rsid w:val="00A35C82"/>
    <w:rsid w:val="00A4033F"/>
    <w:rsid w:val="00A4297B"/>
    <w:rsid w:val="00A52DAF"/>
    <w:rsid w:val="00A655CB"/>
    <w:rsid w:val="00A760D1"/>
    <w:rsid w:val="00A77F79"/>
    <w:rsid w:val="00A85CF2"/>
    <w:rsid w:val="00A8798E"/>
    <w:rsid w:val="00A920C7"/>
    <w:rsid w:val="00AA0EB1"/>
    <w:rsid w:val="00AB37B3"/>
    <w:rsid w:val="00AB6A56"/>
    <w:rsid w:val="00AC5EF5"/>
    <w:rsid w:val="00AC668D"/>
    <w:rsid w:val="00AD463B"/>
    <w:rsid w:val="00B078FE"/>
    <w:rsid w:val="00B15BC1"/>
    <w:rsid w:val="00B2546A"/>
    <w:rsid w:val="00B25C50"/>
    <w:rsid w:val="00B40990"/>
    <w:rsid w:val="00B66552"/>
    <w:rsid w:val="00B76B59"/>
    <w:rsid w:val="00B81F93"/>
    <w:rsid w:val="00B9114E"/>
    <w:rsid w:val="00B91277"/>
    <w:rsid w:val="00B93BCD"/>
    <w:rsid w:val="00BA02D9"/>
    <w:rsid w:val="00BA232A"/>
    <w:rsid w:val="00BA4DEF"/>
    <w:rsid w:val="00BC4D15"/>
    <w:rsid w:val="00BD3A1B"/>
    <w:rsid w:val="00BD74A1"/>
    <w:rsid w:val="00BE3556"/>
    <w:rsid w:val="00C0347B"/>
    <w:rsid w:val="00C07C62"/>
    <w:rsid w:val="00C157A6"/>
    <w:rsid w:val="00C202CB"/>
    <w:rsid w:val="00C404D1"/>
    <w:rsid w:val="00C447C7"/>
    <w:rsid w:val="00C45132"/>
    <w:rsid w:val="00C45DCB"/>
    <w:rsid w:val="00C526BF"/>
    <w:rsid w:val="00C55AFA"/>
    <w:rsid w:val="00C773EF"/>
    <w:rsid w:val="00C77850"/>
    <w:rsid w:val="00C81A95"/>
    <w:rsid w:val="00C81B06"/>
    <w:rsid w:val="00C90221"/>
    <w:rsid w:val="00CA4270"/>
    <w:rsid w:val="00CB3AA7"/>
    <w:rsid w:val="00CC3DED"/>
    <w:rsid w:val="00CD40AE"/>
    <w:rsid w:val="00D03B98"/>
    <w:rsid w:val="00D10847"/>
    <w:rsid w:val="00D12145"/>
    <w:rsid w:val="00D30DA8"/>
    <w:rsid w:val="00D33B8D"/>
    <w:rsid w:val="00D363B2"/>
    <w:rsid w:val="00D37D55"/>
    <w:rsid w:val="00D45F5C"/>
    <w:rsid w:val="00D5120B"/>
    <w:rsid w:val="00D67542"/>
    <w:rsid w:val="00D74B8E"/>
    <w:rsid w:val="00DB3121"/>
    <w:rsid w:val="00DC2036"/>
    <w:rsid w:val="00DC49F0"/>
    <w:rsid w:val="00DE2C20"/>
    <w:rsid w:val="00DE5467"/>
    <w:rsid w:val="00DF59AA"/>
    <w:rsid w:val="00E227B9"/>
    <w:rsid w:val="00E41E84"/>
    <w:rsid w:val="00E72B38"/>
    <w:rsid w:val="00E821CD"/>
    <w:rsid w:val="00E837BB"/>
    <w:rsid w:val="00E94BF2"/>
    <w:rsid w:val="00E94D7C"/>
    <w:rsid w:val="00EA0868"/>
    <w:rsid w:val="00EC54B9"/>
    <w:rsid w:val="00ED44FC"/>
    <w:rsid w:val="00ED71BC"/>
    <w:rsid w:val="00EF63A7"/>
    <w:rsid w:val="00F02443"/>
    <w:rsid w:val="00F1563B"/>
    <w:rsid w:val="00F22613"/>
    <w:rsid w:val="00F3275A"/>
    <w:rsid w:val="00F522B0"/>
    <w:rsid w:val="00F6710E"/>
    <w:rsid w:val="00F741FA"/>
    <w:rsid w:val="00F94912"/>
    <w:rsid w:val="00F970B6"/>
    <w:rsid w:val="00F97186"/>
    <w:rsid w:val="00FA3671"/>
    <w:rsid w:val="00FB0ED7"/>
    <w:rsid w:val="00FC2C4B"/>
    <w:rsid w:val="00FC58A4"/>
    <w:rsid w:val="00FD1BC4"/>
    <w:rsid w:val="00FD4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CD"/>
  </w:style>
  <w:style w:type="paragraph" w:styleId="1">
    <w:name w:val="heading 1"/>
    <w:basedOn w:val="a"/>
    <w:link w:val="10"/>
    <w:uiPriority w:val="9"/>
    <w:qFormat/>
    <w:rsid w:val="006C5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8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920C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C5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311D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8F579F"/>
  </w:style>
  <w:style w:type="character" w:styleId="a6">
    <w:name w:val="Hyperlink"/>
    <w:rsid w:val="002A088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518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836A29"/>
  </w:style>
  <w:style w:type="character" w:styleId="a7">
    <w:name w:val="Emphasis"/>
    <w:basedOn w:val="a0"/>
    <w:uiPriority w:val="20"/>
    <w:qFormat/>
    <w:rsid w:val="00836A29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836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6A29"/>
    <w:rPr>
      <w:rFonts w:ascii="Courier New" w:eastAsia="Times New Roman" w:hAnsi="Courier New" w:cs="Courier New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547C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47C95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CD"/>
  </w:style>
  <w:style w:type="paragraph" w:styleId="1">
    <w:name w:val="heading 1"/>
    <w:basedOn w:val="a"/>
    <w:link w:val="10"/>
    <w:uiPriority w:val="9"/>
    <w:qFormat/>
    <w:rsid w:val="006C5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8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920C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C5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311D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8F579F"/>
  </w:style>
  <w:style w:type="character" w:styleId="a6">
    <w:name w:val="Hyperlink"/>
    <w:rsid w:val="002A088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518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836A29"/>
  </w:style>
  <w:style w:type="character" w:styleId="a7">
    <w:name w:val="Emphasis"/>
    <w:basedOn w:val="a0"/>
    <w:uiPriority w:val="20"/>
    <w:qFormat/>
    <w:rsid w:val="00836A29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836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6A29"/>
    <w:rPr>
      <w:rFonts w:ascii="Courier New" w:eastAsia="Times New Roman" w:hAnsi="Courier New" w:cs="Courier New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547C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47C95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9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8.bin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5.bin"/><Relationship Id="rId50" Type="http://schemas.openxmlformats.org/officeDocument/2006/relationships/oleObject" Target="embeddings/oleObject27.bin"/><Relationship Id="rId55" Type="http://schemas.openxmlformats.org/officeDocument/2006/relationships/image" Target="media/image20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4.bin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3.bin"/><Relationship Id="rId53" Type="http://schemas.openxmlformats.org/officeDocument/2006/relationships/image" Target="media/image19.wmf"/><Relationship Id="rId58" Type="http://schemas.openxmlformats.org/officeDocument/2006/relationships/oleObject" Target="embeddings/oleObject31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17.wmf"/><Relationship Id="rId57" Type="http://schemas.openxmlformats.org/officeDocument/2006/relationships/image" Target="media/image21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8.bin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6.bin"/><Relationship Id="rId56" Type="http://schemas.openxmlformats.org/officeDocument/2006/relationships/oleObject" Target="embeddings/oleObject30.bin"/><Relationship Id="rId8" Type="http://schemas.openxmlformats.org/officeDocument/2006/relationships/oleObject" Target="embeddings/oleObject1.bin"/><Relationship Id="rId51" Type="http://schemas.openxmlformats.org/officeDocument/2006/relationships/image" Target="media/image18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17043-25F0-48D4-84ED-A33E3036A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31044</Words>
  <Characters>17696</Characters>
  <Application>Microsoft Office Word</Application>
  <DocSecurity>0</DocSecurity>
  <Lines>147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GDTU</Company>
  <LinksUpToDate>false</LinksUpToDate>
  <CharactersWithSpaces>48643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MtaIVT</dc:creator>
  <cp:lastModifiedBy>Larina</cp:lastModifiedBy>
  <cp:revision>60</cp:revision>
  <dcterms:created xsi:type="dcterms:W3CDTF">2018-05-17T13:49:00Z</dcterms:created>
  <dcterms:modified xsi:type="dcterms:W3CDTF">2025-05-19T07:11:00Z</dcterms:modified>
</cp:coreProperties>
</file>