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5B7" w:rsidRPr="00920F4D" w:rsidRDefault="001375B7" w:rsidP="00920F4D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  <w:r w:rsidRPr="00920F4D">
        <w:rPr>
          <w:rFonts w:ascii="Times New Roman" w:hAnsi="Times New Roman"/>
          <w:sz w:val="24"/>
          <w:szCs w:val="24"/>
          <w:lang w:val="uk-UA"/>
        </w:rPr>
        <w:t>Практична робота №Т4-1</w:t>
      </w:r>
    </w:p>
    <w:p w:rsidR="001375B7" w:rsidRPr="00920F4D" w:rsidRDefault="001375B7" w:rsidP="00920F4D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920F4D">
        <w:rPr>
          <w:rFonts w:ascii="Times New Roman" w:hAnsi="Times New Roman"/>
          <w:sz w:val="24"/>
          <w:szCs w:val="24"/>
          <w:lang w:val="uk-UA"/>
        </w:rPr>
        <w:t>з дисципліни «</w:t>
      </w:r>
      <w:r w:rsidRPr="00920F4D">
        <w:rPr>
          <w:rFonts w:ascii="Times New Roman" w:hAnsi="Times New Roman"/>
          <w:bCs/>
          <w:sz w:val="24"/>
          <w:szCs w:val="24"/>
          <w:lang w:val="uk-UA"/>
        </w:rPr>
        <w:t>Сімейна психологія</w:t>
      </w:r>
      <w:r w:rsidRPr="00920F4D">
        <w:rPr>
          <w:rFonts w:ascii="Times New Roman" w:hAnsi="Times New Roman"/>
          <w:sz w:val="24"/>
          <w:szCs w:val="24"/>
          <w:lang w:val="uk-UA"/>
        </w:rPr>
        <w:t>»</w:t>
      </w:r>
    </w:p>
    <w:p w:rsidR="001375B7" w:rsidRPr="00920F4D" w:rsidRDefault="001375B7" w:rsidP="00920F4D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  <w:r w:rsidRPr="00920F4D">
        <w:rPr>
          <w:rFonts w:ascii="Times New Roman" w:hAnsi="Times New Roman"/>
          <w:sz w:val="24"/>
          <w:szCs w:val="24"/>
          <w:lang w:val="uk-UA"/>
        </w:rPr>
        <w:t>для студентів освітнього рівня «бакалавр»</w:t>
      </w:r>
    </w:p>
    <w:p w:rsidR="001375B7" w:rsidRPr="00920F4D" w:rsidRDefault="001375B7" w:rsidP="00920F4D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  <w:r w:rsidRPr="00920F4D">
        <w:rPr>
          <w:rFonts w:ascii="Times New Roman" w:hAnsi="Times New Roman"/>
          <w:sz w:val="24"/>
          <w:szCs w:val="24"/>
          <w:lang w:val="uk-UA"/>
        </w:rPr>
        <w:t>спеціальності 053 «ПСИХОЛОГІЯ»</w:t>
      </w:r>
    </w:p>
    <w:p w:rsidR="001375B7" w:rsidRPr="00920F4D" w:rsidRDefault="001375B7" w:rsidP="00920F4D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  <w:r w:rsidRPr="00920F4D">
        <w:rPr>
          <w:rFonts w:ascii="Times New Roman" w:hAnsi="Times New Roman"/>
          <w:sz w:val="24"/>
          <w:szCs w:val="24"/>
          <w:lang w:val="uk-UA"/>
        </w:rPr>
        <w:t xml:space="preserve">освітньо-професійна програма «Екстремальна психологія» </w:t>
      </w:r>
    </w:p>
    <w:p w:rsidR="001375B7" w:rsidRPr="00920F4D" w:rsidRDefault="001375B7" w:rsidP="00920F4D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  <w:r w:rsidRPr="00920F4D">
        <w:rPr>
          <w:rFonts w:ascii="Times New Roman" w:hAnsi="Times New Roman"/>
          <w:sz w:val="24"/>
          <w:szCs w:val="24"/>
          <w:lang w:val="uk-UA"/>
        </w:rPr>
        <w:t>факультет педагогічних технологій та освіти впродовж життя</w:t>
      </w:r>
    </w:p>
    <w:p w:rsidR="001375B7" w:rsidRPr="00920F4D" w:rsidRDefault="001375B7" w:rsidP="00920F4D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  <w:r w:rsidRPr="00920F4D">
        <w:rPr>
          <w:rFonts w:ascii="Times New Roman" w:hAnsi="Times New Roman"/>
          <w:sz w:val="24"/>
          <w:szCs w:val="24"/>
          <w:lang w:val="uk-UA"/>
        </w:rPr>
        <w:t>кафедра психології і соціального забезпечення</w:t>
      </w:r>
    </w:p>
    <w:p w:rsidR="001375B7" w:rsidRPr="00920F4D" w:rsidRDefault="001375B7" w:rsidP="00920F4D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1375B7" w:rsidRPr="00920F4D" w:rsidRDefault="001375B7" w:rsidP="00920F4D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  <w:r w:rsidRPr="00920F4D">
        <w:rPr>
          <w:rFonts w:ascii="Times New Roman" w:hAnsi="Times New Roman"/>
          <w:b/>
          <w:iCs/>
          <w:sz w:val="24"/>
          <w:szCs w:val="24"/>
          <w:lang w:val="uk-UA"/>
        </w:rPr>
        <w:t xml:space="preserve">ТЕМА 1: </w:t>
      </w:r>
      <w:bookmarkStart w:id="0" w:name="_GoBack"/>
      <w:r w:rsidR="00920F4D" w:rsidRPr="00920F4D">
        <w:rPr>
          <w:rFonts w:ascii="Times New Roman" w:hAnsi="Times New Roman"/>
          <w:b/>
          <w:sz w:val="24"/>
          <w:szCs w:val="24"/>
          <w:lang w:val="uk-UA"/>
        </w:rPr>
        <w:t>ДИСФУНКЦІОНАЛЬНІ СІМ’Ї. ПРОЦЕСИ РОЗПАДУ І ДЕСТАБІЛІЗАЦІЇ СІМЕЙНИХ ВІДНОСИН</w:t>
      </w:r>
      <w:bookmarkEnd w:id="0"/>
    </w:p>
    <w:p w:rsidR="001375B7" w:rsidRPr="00920F4D" w:rsidRDefault="001375B7" w:rsidP="00920F4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920F4D" w:rsidRPr="00E724CA" w:rsidRDefault="001375B7" w:rsidP="00920F4D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0F4D">
        <w:rPr>
          <w:rFonts w:ascii="Times New Roman" w:hAnsi="Times New Roman"/>
          <w:b/>
          <w:sz w:val="24"/>
          <w:szCs w:val="24"/>
          <w:lang w:val="uk-UA"/>
        </w:rPr>
        <w:t>Завдання 1</w:t>
      </w:r>
      <w:r w:rsidRPr="00920F4D">
        <w:rPr>
          <w:rFonts w:ascii="Times New Roman" w:hAnsi="Times New Roman"/>
          <w:sz w:val="24"/>
          <w:szCs w:val="24"/>
          <w:lang w:val="uk-UA"/>
        </w:rPr>
        <w:t>.</w:t>
      </w:r>
      <w:r w:rsidR="00920F4D" w:rsidRPr="00920F4D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920F4D" w:rsidRPr="00E724CA">
        <w:rPr>
          <w:rFonts w:ascii="Times New Roman" w:eastAsia="Times New Roman" w:hAnsi="Times New Roman"/>
          <w:sz w:val="24"/>
          <w:szCs w:val="24"/>
          <w:lang w:eastAsia="ru-RU"/>
        </w:rPr>
        <w:t>Ознайомтеся</w:t>
      </w:r>
      <w:proofErr w:type="spellEnd"/>
      <w:r w:rsidR="00920F4D" w:rsidRPr="00E724CA">
        <w:rPr>
          <w:rFonts w:ascii="Times New Roman" w:eastAsia="Times New Roman" w:hAnsi="Times New Roman"/>
          <w:sz w:val="24"/>
          <w:szCs w:val="24"/>
          <w:lang w:eastAsia="ru-RU"/>
        </w:rPr>
        <w:t xml:space="preserve"> з </w:t>
      </w:r>
      <w:proofErr w:type="spellStart"/>
      <w:r w:rsidR="00920F4D" w:rsidRPr="00E724CA">
        <w:rPr>
          <w:rFonts w:ascii="Times New Roman" w:eastAsia="Times New Roman" w:hAnsi="Times New Roman"/>
          <w:sz w:val="24"/>
          <w:szCs w:val="24"/>
          <w:lang w:eastAsia="ru-RU"/>
        </w:rPr>
        <w:t>переліком</w:t>
      </w:r>
      <w:proofErr w:type="spellEnd"/>
      <w:r w:rsidR="00920F4D" w:rsidRPr="00E724C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920F4D" w:rsidRPr="00E724CA">
        <w:rPr>
          <w:rFonts w:ascii="Times New Roman" w:eastAsia="Times New Roman" w:hAnsi="Times New Roman"/>
          <w:sz w:val="24"/>
          <w:szCs w:val="24"/>
          <w:lang w:eastAsia="ru-RU"/>
        </w:rPr>
        <w:t>потенційних</w:t>
      </w:r>
      <w:proofErr w:type="spellEnd"/>
      <w:r w:rsidR="00920F4D" w:rsidRPr="00E724C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920F4D" w:rsidRPr="00E724CA">
        <w:rPr>
          <w:rFonts w:ascii="Times New Roman" w:eastAsia="Times New Roman" w:hAnsi="Times New Roman"/>
          <w:sz w:val="24"/>
          <w:szCs w:val="24"/>
          <w:lang w:eastAsia="ru-RU"/>
        </w:rPr>
        <w:t>чинників</w:t>
      </w:r>
      <w:proofErr w:type="spellEnd"/>
      <w:r w:rsidR="00920F4D" w:rsidRPr="00E724C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920F4D" w:rsidRPr="00E724CA">
        <w:rPr>
          <w:rFonts w:ascii="Times New Roman" w:eastAsia="Times New Roman" w:hAnsi="Times New Roman"/>
          <w:sz w:val="24"/>
          <w:szCs w:val="24"/>
          <w:lang w:eastAsia="ru-RU"/>
        </w:rPr>
        <w:t>стабільності</w:t>
      </w:r>
      <w:proofErr w:type="spellEnd"/>
      <w:r w:rsidR="00920F4D" w:rsidRPr="00E724C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920F4D" w:rsidRPr="00E724CA">
        <w:rPr>
          <w:rFonts w:ascii="Times New Roman" w:eastAsia="Times New Roman" w:hAnsi="Times New Roman"/>
          <w:sz w:val="24"/>
          <w:szCs w:val="24"/>
          <w:lang w:eastAsia="ru-RU"/>
        </w:rPr>
        <w:t>шлюбу</w:t>
      </w:r>
      <w:proofErr w:type="spellEnd"/>
      <w:r w:rsidR="00920F4D" w:rsidRPr="00E724CA">
        <w:rPr>
          <w:rFonts w:ascii="Times New Roman" w:eastAsia="Times New Roman" w:hAnsi="Times New Roman"/>
          <w:sz w:val="24"/>
          <w:szCs w:val="24"/>
          <w:lang w:eastAsia="ru-RU"/>
        </w:rPr>
        <w:t xml:space="preserve"> (див. </w:t>
      </w:r>
      <w:proofErr w:type="spellStart"/>
      <w:r w:rsidR="00920F4D" w:rsidRPr="00E724CA">
        <w:rPr>
          <w:rFonts w:ascii="Times New Roman" w:eastAsia="Times New Roman" w:hAnsi="Times New Roman"/>
          <w:sz w:val="24"/>
          <w:szCs w:val="24"/>
          <w:lang w:eastAsia="ru-RU"/>
        </w:rPr>
        <w:t>нижче</w:t>
      </w:r>
      <w:proofErr w:type="spellEnd"/>
      <w:r w:rsidR="00920F4D" w:rsidRPr="00E724CA">
        <w:rPr>
          <w:rFonts w:ascii="Times New Roman" w:eastAsia="Times New Roman" w:hAnsi="Times New Roman"/>
          <w:sz w:val="24"/>
          <w:szCs w:val="24"/>
          <w:lang w:eastAsia="ru-RU"/>
        </w:rPr>
        <w:t>) та:</w:t>
      </w:r>
    </w:p>
    <w:p w:rsidR="00920F4D" w:rsidRPr="00E724CA" w:rsidRDefault="00920F4D" w:rsidP="00920F4D">
      <w:pPr>
        <w:numPr>
          <w:ilvl w:val="0"/>
          <w:numId w:val="1"/>
        </w:numPr>
        <w:suppressAutoHyphens w:val="0"/>
        <w:autoSpaceDN/>
        <w:spacing w:after="0" w:line="240" w:lineRule="auto"/>
        <w:ind w:left="0" w:firstLine="709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E724CA">
        <w:rPr>
          <w:rFonts w:ascii="Times New Roman" w:eastAsia="Times New Roman" w:hAnsi="Times New Roman"/>
          <w:sz w:val="24"/>
          <w:szCs w:val="24"/>
          <w:lang w:eastAsia="ru-RU"/>
        </w:rPr>
        <w:t>Оберіть</w:t>
      </w:r>
      <w:proofErr w:type="spellEnd"/>
      <w:r w:rsidRPr="00E724C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724C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п’ять</w:t>
      </w:r>
      <w:proofErr w:type="spellEnd"/>
      <w:r w:rsidRPr="00E724C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724C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найважливіших</w:t>
      </w:r>
      <w:proofErr w:type="spellEnd"/>
      <w:r w:rsidRPr="00E724CA">
        <w:rPr>
          <w:rFonts w:ascii="Times New Roman" w:eastAsia="Times New Roman" w:hAnsi="Times New Roman"/>
          <w:sz w:val="24"/>
          <w:szCs w:val="24"/>
          <w:lang w:eastAsia="ru-RU"/>
        </w:rPr>
        <w:t xml:space="preserve"> на вашу думку.</w:t>
      </w:r>
    </w:p>
    <w:p w:rsidR="00920F4D" w:rsidRPr="00E724CA" w:rsidRDefault="00920F4D" w:rsidP="00920F4D">
      <w:pPr>
        <w:numPr>
          <w:ilvl w:val="0"/>
          <w:numId w:val="1"/>
        </w:numPr>
        <w:suppressAutoHyphens w:val="0"/>
        <w:autoSpaceDN/>
        <w:spacing w:after="0" w:line="240" w:lineRule="auto"/>
        <w:ind w:left="0" w:firstLine="709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E724CA">
        <w:rPr>
          <w:rFonts w:ascii="Times New Roman" w:eastAsia="Times New Roman" w:hAnsi="Times New Roman"/>
          <w:sz w:val="24"/>
          <w:szCs w:val="24"/>
          <w:lang w:eastAsia="ru-RU"/>
        </w:rPr>
        <w:t>Поясніть</w:t>
      </w:r>
      <w:proofErr w:type="spellEnd"/>
      <w:r w:rsidRPr="00E724CA">
        <w:rPr>
          <w:rFonts w:ascii="Times New Roman" w:eastAsia="Times New Roman" w:hAnsi="Times New Roman"/>
          <w:sz w:val="24"/>
          <w:szCs w:val="24"/>
          <w:lang w:eastAsia="ru-RU"/>
        </w:rPr>
        <w:t xml:space="preserve"> у 3–4 </w:t>
      </w:r>
      <w:proofErr w:type="spellStart"/>
      <w:r w:rsidRPr="00E724CA">
        <w:rPr>
          <w:rFonts w:ascii="Times New Roman" w:eastAsia="Times New Roman" w:hAnsi="Times New Roman"/>
          <w:sz w:val="24"/>
          <w:szCs w:val="24"/>
          <w:lang w:eastAsia="ru-RU"/>
        </w:rPr>
        <w:t>реченнях</w:t>
      </w:r>
      <w:proofErr w:type="spellEnd"/>
      <w:r w:rsidRPr="00E724CA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E724CA">
        <w:rPr>
          <w:rFonts w:ascii="Times New Roman" w:eastAsia="Times New Roman" w:hAnsi="Times New Roman"/>
          <w:sz w:val="24"/>
          <w:szCs w:val="24"/>
          <w:lang w:eastAsia="ru-RU"/>
        </w:rPr>
        <w:t>чому</w:t>
      </w:r>
      <w:proofErr w:type="spellEnd"/>
      <w:r w:rsidRPr="00E724C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724CA">
        <w:rPr>
          <w:rFonts w:ascii="Times New Roman" w:eastAsia="Times New Roman" w:hAnsi="Times New Roman"/>
          <w:sz w:val="24"/>
          <w:szCs w:val="24"/>
          <w:lang w:eastAsia="ru-RU"/>
        </w:rPr>
        <w:t>саме</w:t>
      </w:r>
      <w:proofErr w:type="spellEnd"/>
      <w:r w:rsidRPr="00E724CA">
        <w:rPr>
          <w:rFonts w:ascii="Times New Roman" w:eastAsia="Times New Roman" w:hAnsi="Times New Roman"/>
          <w:sz w:val="24"/>
          <w:szCs w:val="24"/>
          <w:lang w:eastAsia="ru-RU"/>
        </w:rPr>
        <w:t xml:space="preserve"> вони є </w:t>
      </w:r>
      <w:proofErr w:type="spellStart"/>
      <w:r w:rsidRPr="00E724CA">
        <w:rPr>
          <w:rFonts w:ascii="Times New Roman" w:eastAsia="Times New Roman" w:hAnsi="Times New Roman"/>
          <w:sz w:val="24"/>
          <w:szCs w:val="24"/>
          <w:lang w:eastAsia="ru-RU"/>
        </w:rPr>
        <w:t>ключовими</w:t>
      </w:r>
      <w:proofErr w:type="spellEnd"/>
      <w:r w:rsidRPr="00E724C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20F4D" w:rsidRPr="00E724CA" w:rsidRDefault="00920F4D" w:rsidP="00920F4D">
      <w:pPr>
        <w:numPr>
          <w:ilvl w:val="0"/>
          <w:numId w:val="1"/>
        </w:numPr>
        <w:suppressAutoHyphens w:val="0"/>
        <w:autoSpaceDN/>
        <w:spacing w:after="0" w:line="240" w:lineRule="auto"/>
        <w:ind w:left="0" w:firstLine="709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E724CA">
        <w:rPr>
          <w:rFonts w:ascii="Times New Roman" w:eastAsia="Times New Roman" w:hAnsi="Times New Roman"/>
          <w:sz w:val="24"/>
          <w:szCs w:val="24"/>
          <w:lang w:eastAsia="ru-RU"/>
        </w:rPr>
        <w:t>Проілюструйте</w:t>
      </w:r>
      <w:proofErr w:type="spellEnd"/>
      <w:r w:rsidRPr="00E724CA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прикладом </w:t>
      </w:r>
      <w:proofErr w:type="spellStart"/>
      <w:r w:rsidRPr="00E724CA">
        <w:rPr>
          <w:rFonts w:ascii="Times New Roman" w:eastAsia="Times New Roman" w:hAnsi="Times New Roman"/>
          <w:sz w:val="24"/>
          <w:szCs w:val="24"/>
          <w:lang w:eastAsia="ru-RU"/>
        </w:rPr>
        <w:t>ситуації</w:t>
      </w:r>
      <w:proofErr w:type="spellEnd"/>
      <w:r w:rsidRPr="00E724CA">
        <w:rPr>
          <w:rFonts w:ascii="Times New Roman" w:eastAsia="Times New Roman" w:hAnsi="Times New Roman"/>
          <w:sz w:val="24"/>
          <w:szCs w:val="24"/>
          <w:lang w:eastAsia="ru-RU"/>
        </w:rPr>
        <w:t xml:space="preserve">, в </w:t>
      </w:r>
      <w:proofErr w:type="spellStart"/>
      <w:r w:rsidRPr="00E724CA">
        <w:rPr>
          <w:rFonts w:ascii="Times New Roman" w:eastAsia="Times New Roman" w:hAnsi="Times New Roman"/>
          <w:sz w:val="24"/>
          <w:szCs w:val="24"/>
          <w:lang w:eastAsia="ru-RU"/>
        </w:rPr>
        <w:t>якій</w:t>
      </w:r>
      <w:proofErr w:type="spellEnd"/>
      <w:r w:rsidRPr="00E724C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724CA">
        <w:rPr>
          <w:rFonts w:ascii="Times New Roman" w:eastAsia="Times New Roman" w:hAnsi="Times New Roman"/>
          <w:sz w:val="24"/>
          <w:szCs w:val="24"/>
          <w:lang w:eastAsia="ru-RU"/>
        </w:rPr>
        <w:t>кожен</w:t>
      </w:r>
      <w:proofErr w:type="spellEnd"/>
      <w:r w:rsidRPr="00E724CA">
        <w:rPr>
          <w:rFonts w:ascii="Times New Roman" w:eastAsia="Times New Roman" w:hAnsi="Times New Roman"/>
          <w:sz w:val="24"/>
          <w:szCs w:val="24"/>
          <w:lang w:eastAsia="ru-RU"/>
        </w:rPr>
        <w:t xml:space="preserve"> з </w:t>
      </w:r>
      <w:proofErr w:type="spellStart"/>
      <w:r w:rsidRPr="00E724CA">
        <w:rPr>
          <w:rFonts w:ascii="Times New Roman" w:eastAsia="Times New Roman" w:hAnsi="Times New Roman"/>
          <w:sz w:val="24"/>
          <w:szCs w:val="24"/>
          <w:lang w:eastAsia="ru-RU"/>
        </w:rPr>
        <w:t>обраних</w:t>
      </w:r>
      <w:proofErr w:type="spellEnd"/>
      <w:r w:rsidRPr="00E724C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724CA">
        <w:rPr>
          <w:rFonts w:ascii="Times New Roman" w:eastAsia="Times New Roman" w:hAnsi="Times New Roman"/>
          <w:sz w:val="24"/>
          <w:szCs w:val="24"/>
          <w:lang w:eastAsia="ru-RU"/>
        </w:rPr>
        <w:t>чинників</w:t>
      </w:r>
      <w:proofErr w:type="spellEnd"/>
      <w:r w:rsidRPr="00E724C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724CA">
        <w:rPr>
          <w:rFonts w:ascii="Times New Roman" w:eastAsia="Times New Roman" w:hAnsi="Times New Roman"/>
          <w:sz w:val="24"/>
          <w:szCs w:val="24"/>
          <w:lang w:eastAsia="ru-RU"/>
        </w:rPr>
        <w:t>підтримує</w:t>
      </w:r>
      <w:proofErr w:type="spellEnd"/>
      <w:r w:rsidRPr="00E724CA">
        <w:rPr>
          <w:rFonts w:ascii="Times New Roman" w:eastAsia="Times New Roman" w:hAnsi="Times New Roman"/>
          <w:sz w:val="24"/>
          <w:szCs w:val="24"/>
          <w:lang w:eastAsia="ru-RU"/>
        </w:rPr>
        <w:t xml:space="preserve"> або </w:t>
      </w:r>
      <w:proofErr w:type="spellStart"/>
      <w:r w:rsidRPr="00E724CA">
        <w:rPr>
          <w:rFonts w:ascii="Times New Roman" w:eastAsia="Times New Roman" w:hAnsi="Times New Roman"/>
          <w:sz w:val="24"/>
          <w:szCs w:val="24"/>
          <w:lang w:eastAsia="ru-RU"/>
        </w:rPr>
        <w:t>навпаки</w:t>
      </w:r>
      <w:proofErr w:type="spellEnd"/>
      <w:r w:rsidRPr="00E724CA">
        <w:rPr>
          <w:rFonts w:ascii="Times New Roman" w:eastAsia="Times New Roman" w:hAnsi="Times New Roman"/>
          <w:sz w:val="24"/>
          <w:szCs w:val="24"/>
          <w:lang w:eastAsia="ru-RU"/>
        </w:rPr>
        <w:t xml:space="preserve"> — не </w:t>
      </w:r>
      <w:proofErr w:type="spellStart"/>
      <w:r w:rsidRPr="00E724CA">
        <w:rPr>
          <w:rFonts w:ascii="Times New Roman" w:eastAsia="Times New Roman" w:hAnsi="Times New Roman"/>
          <w:sz w:val="24"/>
          <w:szCs w:val="24"/>
          <w:lang w:eastAsia="ru-RU"/>
        </w:rPr>
        <w:t>спрацьовує</w:t>
      </w:r>
      <w:proofErr w:type="spellEnd"/>
      <w:r w:rsidRPr="00E724C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20F4D" w:rsidRPr="00E724CA" w:rsidRDefault="00920F4D" w:rsidP="00920F4D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E724C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Перелік</w:t>
      </w:r>
      <w:proofErr w:type="spellEnd"/>
      <w:r w:rsidRPr="00E724C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E724C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чинників</w:t>
      </w:r>
      <w:proofErr w:type="spellEnd"/>
      <w:r w:rsidRPr="00E724C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:</w:t>
      </w:r>
    </w:p>
    <w:p w:rsidR="00920F4D" w:rsidRPr="00E724CA" w:rsidRDefault="00920F4D" w:rsidP="00920F4D">
      <w:pPr>
        <w:numPr>
          <w:ilvl w:val="0"/>
          <w:numId w:val="2"/>
        </w:numPr>
        <w:suppressAutoHyphens w:val="0"/>
        <w:autoSpaceDN/>
        <w:spacing w:after="0" w:line="240" w:lineRule="auto"/>
        <w:ind w:left="0" w:firstLine="709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E724CA">
        <w:rPr>
          <w:rFonts w:ascii="Times New Roman" w:eastAsia="Times New Roman" w:hAnsi="Times New Roman"/>
          <w:sz w:val="24"/>
          <w:szCs w:val="24"/>
          <w:lang w:eastAsia="ru-RU"/>
        </w:rPr>
        <w:t>Емоційна</w:t>
      </w:r>
      <w:proofErr w:type="spellEnd"/>
      <w:r w:rsidRPr="00E724C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724CA">
        <w:rPr>
          <w:rFonts w:ascii="Times New Roman" w:eastAsia="Times New Roman" w:hAnsi="Times New Roman"/>
          <w:sz w:val="24"/>
          <w:szCs w:val="24"/>
          <w:lang w:eastAsia="ru-RU"/>
        </w:rPr>
        <w:t>близькість</w:t>
      </w:r>
      <w:proofErr w:type="spellEnd"/>
    </w:p>
    <w:p w:rsidR="00920F4D" w:rsidRPr="00E724CA" w:rsidRDefault="00920F4D" w:rsidP="00920F4D">
      <w:pPr>
        <w:numPr>
          <w:ilvl w:val="0"/>
          <w:numId w:val="2"/>
        </w:numPr>
        <w:suppressAutoHyphens w:val="0"/>
        <w:autoSpaceDN/>
        <w:spacing w:after="0" w:line="240" w:lineRule="auto"/>
        <w:ind w:left="0" w:firstLine="709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E724CA">
        <w:rPr>
          <w:rFonts w:ascii="Times New Roman" w:eastAsia="Times New Roman" w:hAnsi="Times New Roman"/>
          <w:sz w:val="24"/>
          <w:szCs w:val="24"/>
          <w:lang w:eastAsia="ru-RU"/>
        </w:rPr>
        <w:t>Взаємна</w:t>
      </w:r>
      <w:proofErr w:type="spellEnd"/>
      <w:r w:rsidRPr="00E724C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724CA">
        <w:rPr>
          <w:rFonts w:ascii="Times New Roman" w:eastAsia="Times New Roman" w:hAnsi="Times New Roman"/>
          <w:sz w:val="24"/>
          <w:szCs w:val="24"/>
          <w:lang w:eastAsia="ru-RU"/>
        </w:rPr>
        <w:t>підтримка</w:t>
      </w:r>
      <w:proofErr w:type="spellEnd"/>
    </w:p>
    <w:p w:rsidR="00920F4D" w:rsidRPr="00E724CA" w:rsidRDefault="00920F4D" w:rsidP="00920F4D">
      <w:pPr>
        <w:numPr>
          <w:ilvl w:val="0"/>
          <w:numId w:val="2"/>
        </w:numPr>
        <w:suppressAutoHyphens w:val="0"/>
        <w:autoSpaceDN/>
        <w:spacing w:after="0" w:line="240" w:lineRule="auto"/>
        <w:ind w:left="0" w:firstLine="709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E724CA">
        <w:rPr>
          <w:rFonts w:ascii="Times New Roman" w:eastAsia="Times New Roman" w:hAnsi="Times New Roman"/>
          <w:sz w:val="24"/>
          <w:szCs w:val="24"/>
          <w:lang w:eastAsia="ru-RU"/>
        </w:rPr>
        <w:t>Спільні</w:t>
      </w:r>
      <w:proofErr w:type="spellEnd"/>
      <w:r w:rsidRPr="00E724C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724CA">
        <w:rPr>
          <w:rFonts w:ascii="Times New Roman" w:eastAsia="Times New Roman" w:hAnsi="Times New Roman"/>
          <w:sz w:val="24"/>
          <w:szCs w:val="24"/>
          <w:lang w:eastAsia="ru-RU"/>
        </w:rPr>
        <w:t>цінності</w:t>
      </w:r>
      <w:proofErr w:type="spellEnd"/>
    </w:p>
    <w:p w:rsidR="00920F4D" w:rsidRPr="00E724CA" w:rsidRDefault="00920F4D" w:rsidP="00920F4D">
      <w:pPr>
        <w:numPr>
          <w:ilvl w:val="0"/>
          <w:numId w:val="2"/>
        </w:numPr>
        <w:suppressAutoHyphens w:val="0"/>
        <w:autoSpaceDN/>
        <w:spacing w:after="0" w:line="240" w:lineRule="auto"/>
        <w:ind w:left="0" w:firstLine="709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E724CA">
        <w:rPr>
          <w:rFonts w:ascii="Times New Roman" w:eastAsia="Times New Roman" w:hAnsi="Times New Roman"/>
          <w:sz w:val="24"/>
          <w:szCs w:val="24"/>
          <w:lang w:eastAsia="ru-RU"/>
        </w:rPr>
        <w:t>Здатність</w:t>
      </w:r>
      <w:proofErr w:type="spellEnd"/>
      <w:r w:rsidRPr="00E724CA">
        <w:rPr>
          <w:rFonts w:ascii="Times New Roman" w:eastAsia="Times New Roman" w:hAnsi="Times New Roman"/>
          <w:sz w:val="24"/>
          <w:szCs w:val="24"/>
          <w:lang w:eastAsia="ru-RU"/>
        </w:rPr>
        <w:t xml:space="preserve"> до </w:t>
      </w:r>
      <w:proofErr w:type="spellStart"/>
      <w:r w:rsidRPr="00E724CA">
        <w:rPr>
          <w:rFonts w:ascii="Times New Roman" w:eastAsia="Times New Roman" w:hAnsi="Times New Roman"/>
          <w:sz w:val="24"/>
          <w:szCs w:val="24"/>
          <w:lang w:eastAsia="ru-RU"/>
        </w:rPr>
        <w:t>компромісу</w:t>
      </w:r>
      <w:proofErr w:type="spellEnd"/>
    </w:p>
    <w:p w:rsidR="00920F4D" w:rsidRPr="00E724CA" w:rsidRDefault="00920F4D" w:rsidP="00920F4D">
      <w:pPr>
        <w:numPr>
          <w:ilvl w:val="0"/>
          <w:numId w:val="2"/>
        </w:numPr>
        <w:suppressAutoHyphens w:val="0"/>
        <w:autoSpaceDN/>
        <w:spacing w:after="0" w:line="240" w:lineRule="auto"/>
        <w:ind w:left="0" w:firstLine="709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E724CA">
        <w:rPr>
          <w:rFonts w:ascii="Times New Roman" w:eastAsia="Times New Roman" w:hAnsi="Times New Roman"/>
          <w:sz w:val="24"/>
          <w:szCs w:val="24"/>
          <w:lang w:eastAsia="ru-RU"/>
        </w:rPr>
        <w:t>Задоволення</w:t>
      </w:r>
      <w:proofErr w:type="spellEnd"/>
      <w:r w:rsidRPr="00E724C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724CA">
        <w:rPr>
          <w:rFonts w:ascii="Times New Roman" w:eastAsia="Times New Roman" w:hAnsi="Times New Roman"/>
          <w:sz w:val="24"/>
          <w:szCs w:val="24"/>
          <w:lang w:eastAsia="ru-RU"/>
        </w:rPr>
        <w:t>сексуальним</w:t>
      </w:r>
      <w:proofErr w:type="spellEnd"/>
      <w:r w:rsidRPr="00E724C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724CA">
        <w:rPr>
          <w:rFonts w:ascii="Times New Roman" w:eastAsia="Times New Roman" w:hAnsi="Times New Roman"/>
          <w:sz w:val="24"/>
          <w:szCs w:val="24"/>
          <w:lang w:eastAsia="ru-RU"/>
        </w:rPr>
        <w:t>життям</w:t>
      </w:r>
      <w:proofErr w:type="spellEnd"/>
    </w:p>
    <w:p w:rsidR="00920F4D" w:rsidRPr="00E724CA" w:rsidRDefault="00920F4D" w:rsidP="00920F4D">
      <w:pPr>
        <w:numPr>
          <w:ilvl w:val="0"/>
          <w:numId w:val="2"/>
        </w:numPr>
        <w:suppressAutoHyphens w:val="0"/>
        <w:autoSpaceDN/>
        <w:spacing w:after="0" w:line="240" w:lineRule="auto"/>
        <w:ind w:left="0" w:firstLine="709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E724CA">
        <w:rPr>
          <w:rFonts w:ascii="Times New Roman" w:eastAsia="Times New Roman" w:hAnsi="Times New Roman"/>
          <w:sz w:val="24"/>
          <w:szCs w:val="24"/>
          <w:lang w:eastAsia="ru-RU"/>
        </w:rPr>
        <w:t>Матеріальна</w:t>
      </w:r>
      <w:proofErr w:type="spellEnd"/>
      <w:r w:rsidRPr="00E724C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724CA">
        <w:rPr>
          <w:rFonts w:ascii="Times New Roman" w:eastAsia="Times New Roman" w:hAnsi="Times New Roman"/>
          <w:sz w:val="24"/>
          <w:szCs w:val="24"/>
          <w:lang w:eastAsia="ru-RU"/>
        </w:rPr>
        <w:t>стабільність</w:t>
      </w:r>
      <w:proofErr w:type="spellEnd"/>
    </w:p>
    <w:p w:rsidR="00920F4D" w:rsidRPr="00E724CA" w:rsidRDefault="00920F4D" w:rsidP="00920F4D">
      <w:pPr>
        <w:numPr>
          <w:ilvl w:val="0"/>
          <w:numId w:val="2"/>
        </w:numPr>
        <w:suppressAutoHyphens w:val="0"/>
        <w:autoSpaceDN/>
        <w:spacing w:after="0" w:line="240" w:lineRule="auto"/>
        <w:ind w:left="0" w:firstLine="709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E724CA">
        <w:rPr>
          <w:rFonts w:ascii="Times New Roman" w:eastAsia="Times New Roman" w:hAnsi="Times New Roman"/>
          <w:sz w:val="24"/>
          <w:szCs w:val="24"/>
          <w:lang w:eastAsia="ru-RU"/>
        </w:rPr>
        <w:t>Соціальна</w:t>
      </w:r>
      <w:proofErr w:type="spellEnd"/>
      <w:r w:rsidRPr="00E724C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724CA">
        <w:rPr>
          <w:rFonts w:ascii="Times New Roman" w:eastAsia="Times New Roman" w:hAnsi="Times New Roman"/>
          <w:sz w:val="24"/>
          <w:szCs w:val="24"/>
          <w:lang w:eastAsia="ru-RU"/>
        </w:rPr>
        <w:t>підтримка</w:t>
      </w:r>
      <w:proofErr w:type="spellEnd"/>
      <w:r w:rsidRPr="00E724CA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proofErr w:type="spellStart"/>
      <w:r w:rsidRPr="00E724CA">
        <w:rPr>
          <w:rFonts w:ascii="Times New Roman" w:eastAsia="Times New Roman" w:hAnsi="Times New Roman"/>
          <w:sz w:val="24"/>
          <w:szCs w:val="24"/>
          <w:lang w:eastAsia="ru-RU"/>
        </w:rPr>
        <w:t>родичі</w:t>
      </w:r>
      <w:proofErr w:type="spellEnd"/>
      <w:r w:rsidRPr="00E724CA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E724CA">
        <w:rPr>
          <w:rFonts w:ascii="Times New Roman" w:eastAsia="Times New Roman" w:hAnsi="Times New Roman"/>
          <w:sz w:val="24"/>
          <w:szCs w:val="24"/>
          <w:lang w:eastAsia="ru-RU"/>
        </w:rPr>
        <w:t>друзі</w:t>
      </w:r>
      <w:proofErr w:type="spellEnd"/>
      <w:r w:rsidRPr="00E724CA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920F4D" w:rsidRPr="00E724CA" w:rsidRDefault="00920F4D" w:rsidP="00920F4D">
      <w:pPr>
        <w:numPr>
          <w:ilvl w:val="0"/>
          <w:numId w:val="2"/>
        </w:numPr>
        <w:suppressAutoHyphens w:val="0"/>
        <w:autoSpaceDN/>
        <w:spacing w:after="0" w:line="240" w:lineRule="auto"/>
        <w:ind w:left="0" w:firstLine="709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E724CA">
        <w:rPr>
          <w:rFonts w:ascii="Times New Roman" w:eastAsia="Times New Roman" w:hAnsi="Times New Roman"/>
          <w:sz w:val="24"/>
          <w:szCs w:val="24"/>
          <w:lang w:eastAsia="ru-RU"/>
        </w:rPr>
        <w:t>Релігійність</w:t>
      </w:r>
      <w:proofErr w:type="spellEnd"/>
      <w:r w:rsidRPr="00E724CA">
        <w:rPr>
          <w:rFonts w:ascii="Times New Roman" w:eastAsia="Times New Roman" w:hAnsi="Times New Roman"/>
          <w:sz w:val="24"/>
          <w:szCs w:val="24"/>
          <w:lang w:eastAsia="ru-RU"/>
        </w:rPr>
        <w:t xml:space="preserve"> / </w:t>
      </w:r>
      <w:proofErr w:type="spellStart"/>
      <w:r w:rsidRPr="00E724CA">
        <w:rPr>
          <w:rFonts w:ascii="Times New Roman" w:eastAsia="Times New Roman" w:hAnsi="Times New Roman"/>
          <w:sz w:val="24"/>
          <w:szCs w:val="24"/>
          <w:lang w:eastAsia="ru-RU"/>
        </w:rPr>
        <w:t>духовність</w:t>
      </w:r>
      <w:proofErr w:type="spellEnd"/>
    </w:p>
    <w:p w:rsidR="00920F4D" w:rsidRPr="00E724CA" w:rsidRDefault="00920F4D" w:rsidP="00920F4D">
      <w:pPr>
        <w:numPr>
          <w:ilvl w:val="0"/>
          <w:numId w:val="2"/>
        </w:numPr>
        <w:suppressAutoHyphens w:val="0"/>
        <w:autoSpaceDN/>
        <w:spacing w:after="0" w:line="240" w:lineRule="auto"/>
        <w:ind w:left="0" w:firstLine="709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E724CA">
        <w:rPr>
          <w:rFonts w:ascii="Times New Roman" w:eastAsia="Times New Roman" w:hAnsi="Times New Roman"/>
          <w:sz w:val="24"/>
          <w:szCs w:val="24"/>
          <w:lang w:eastAsia="ru-RU"/>
        </w:rPr>
        <w:t>Наявність</w:t>
      </w:r>
      <w:proofErr w:type="spellEnd"/>
      <w:r w:rsidRPr="00E724C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724CA">
        <w:rPr>
          <w:rFonts w:ascii="Times New Roman" w:eastAsia="Times New Roman" w:hAnsi="Times New Roman"/>
          <w:sz w:val="24"/>
          <w:szCs w:val="24"/>
          <w:lang w:eastAsia="ru-RU"/>
        </w:rPr>
        <w:t>дітей</w:t>
      </w:r>
      <w:proofErr w:type="spellEnd"/>
    </w:p>
    <w:p w:rsidR="00920F4D" w:rsidRPr="00E724CA" w:rsidRDefault="00920F4D" w:rsidP="00920F4D">
      <w:pPr>
        <w:numPr>
          <w:ilvl w:val="0"/>
          <w:numId w:val="2"/>
        </w:numPr>
        <w:suppressAutoHyphens w:val="0"/>
        <w:autoSpaceDN/>
        <w:spacing w:after="0" w:line="240" w:lineRule="auto"/>
        <w:ind w:left="0" w:firstLine="709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724CA">
        <w:rPr>
          <w:rFonts w:ascii="Times New Roman" w:eastAsia="Times New Roman" w:hAnsi="Times New Roman"/>
          <w:sz w:val="24"/>
          <w:szCs w:val="24"/>
          <w:lang w:eastAsia="ru-RU"/>
        </w:rPr>
        <w:t>Час, проведений разом</w:t>
      </w:r>
    </w:p>
    <w:p w:rsidR="00EF11BE" w:rsidRPr="00920F4D" w:rsidRDefault="00EF11BE" w:rsidP="00920F4D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920F4D" w:rsidRPr="00920F4D" w:rsidRDefault="00EF11BE" w:rsidP="00920F4D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0F4D">
        <w:rPr>
          <w:rFonts w:ascii="Times New Roman" w:hAnsi="Times New Roman"/>
          <w:b/>
          <w:sz w:val="24"/>
          <w:szCs w:val="24"/>
          <w:lang w:val="uk-UA"/>
        </w:rPr>
        <w:t>Завдання 2</w:t>
      </w:r>
      <w:r w:rsidRPr="00920F4D">
        <w:rPr>
          <w:rFonts w:ascii="Times New Roman" w:hAnsi="Times New Roman"/>
          <w:sz w:val="24"/>
          <w:szCs w:val="24"/>
          <w:lang w:val="uk-UA"/>
        </w:rPr>
        <w:t>.</w:t>
      </w:r>
      <w:r w:rsidR="00920F4D" w:rsidRPr="00920F4D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920F4D" w:rsidRPr="00920F4D">
        <w:rPr>
          <w:rFonts w:ascii="Times New Roman" w:eastAsia="Times New Roman" w:hAnsi="Times New Roman"/>
          <w:sz w:val="24"/>
          <w:szCs w:val="24"/>
          <w:lang w:eastAsia="ru-RU"/>
        </w:rPr>
        <w:t xml:space="preserve">Прочитайте </w:t>
      </w:r>
      <w:proofErr w:type="spellStart"/>
      <w:r w:rsidR="00920F4D" w:rsidRPr="00920F4D">
        <w:rPr>
          <w:rFonts w:ascii="Times New Roman" w:eastAsia="Times New Roman" w:hAnsi="Times New Roman"/>
          <w:sz w:val="24"/>
          <w:szCs w:val="24"/>
          <w:lang w:eastAsia="ru-RU"/>
        </w:rPr>
        <w:t>поданий</w:t>
      </w:r>
      <w:proofErr w:type="spellEnd"/>
      <w:r w:rsidR="00920F4D" w:rsidRPr="00920F4D">
        <w:rPr>
          <w:rFonts w:ascii="Times New Roman" w:eastAsia="Times New Roman" w:hAnsi="Times New Roman"/>
          <w:sz w:val="24"/>
          <w:szCs w:val="24"/>
          <w:lang w:eastAsia="ru-RU"/>
        </w:rPr>
        <w:t xml:space="preserve"> короткий кейс і:</w:t>
      </w:r>
    </w:p>
    <w:p w:rsidR="00920F4D" w:rsidRPr="00920F4D" w:rsidRDefault="00920F4D" w:rsidP="00920F4D">
      <w:pPr>
        <w:numPr>
          <w:ilvl w:val="0"/>
          <w:numId w:val="3"/>
        </w:numPr>
        <w:suppressAutoHyphens w:val="0"/>
        <w:autoSpaceDN/>
        <w:spacing w:after="0" w:line="240" w:lineRule="auto"/>
        <w:ind w:left="0" w:firstLine="709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>Визначте</w:t>
      </w:r>
      <w:proofErr w:type="spellEnd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>які</w:t>
      </w:r>
      <w:proofErr w:type="spellEnd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>чинники</w:t>
      </w:r>
      <w:proofErr w:type="spellEnd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>стабільності</w:t>
      </w:r>
      <w:proofErr w:type="spellEnd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>проявляються</w:t>
      </w:r>
      <w:proofErr w:type="spellEnd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 xml:space="preserve"> у </w:t>
      </w:r>
      <w:proofErr w:type="spellStart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>стосунках</w:t>
      </w:r>
      <w:proofErr w:type="spellEnd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 xml:space="preserve"> пари.</w:t>
      </w:r>
    </w:p>
    <w:p w:rsidR="00920F4D" w:rsidRPr="00920F4D" w:rsidRDefault="00920F4D" w:rsidP="00920F4D">
      <w:pPr>
        <w:numPr>
          <w:ilvl w:val="0"/>
          <w:numId w:val="3"/>
        </w:numPr>
        <w:suppressAutoHyphens w:val="0"/>
        <w:autoSpaceDN/>
        <w:spacing w:after="0" w:line="240" w:lineRule="auto"/>
        <w:ind w:left="0" w:firstLine="709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>Вкажіть</w:t>
      </w:r>
      <w:proofErr w:type="spellEnd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>які</w:t>
      </w:r>
      <w:proofErr w:type="spellEnd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>фактори</w:t>
      </w:r>
      <w:proofErr w:type="spellEnd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>можуть</w:t>
      </w:r>
      <w:proofErr w:type="spellEnd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 xml:space="preserve"> стати </w:t>
      </w:r>
      <w:proofErr w:type="spellStart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>вразливими</w:t>
      </w:r>
      <w:proofErr w:type="spellEnd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 xml:space="preserve"> у </w:t>
      </w:r>
      <w:proofErr w:type="spellStart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>майбутньому</w:t>
      </w:r>
      <w:proofErr w:type="spellEnd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20F4D" w:rsidRPr="00920F4D" w:rsidRDefault="00920F4D" w:rsidP="00920F4D">
      <w:pPr>
        <w:numPr>
          <w:ilvl w:val="0"/>
          <w:numId w:val="3"/>
        </w:numPr>
        <w:suppressAutoHyphens w:val="0"/>
        <w:autoSpaceDN/>
        <w:spacing w:after="0" w:line="240" w:lineRule="auto"/>
        <w:ind w:left="0" w:firstLine="709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>Сформулюйте</w:t>
      </w:r>
      <w:proofErr w:type="spellEnd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>рекомендації</w:t>
      </w:r>
      <w:proofErr w:type="spellEnd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консультанта.</w:t>
      </w:r>
    </w:p>
    <w:p w:rsidR="00920F4D" w:rsidRPr="00920F4D" w:rsidRDefault="00920F4D" w:rsidP="00920F4D">
      <w:pPr>
        <w:suppressAutoHyphens w:val="0"/>
        <w:autoSpaceDN/>
        <w:spacing w:after="0" w:line="240" w:lineRule="auto"/>
        <w:ind w:firstLine="709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0F4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Кейс:</w:t>
      </w:r>
      <w:r w:rsidRPr="00920F4D">
        <w:rPr>
          <w:rFonts w:ascii="Times New Roman" w:eastAsia="Times New Roman" w:hAnsi="Times New Roman"/>
          <w:i/>
          <w:iCs/>
          <w:sz w:val="24"/>
          <w:szCs w:val="24"/>
          <w:lang w:val="uk-UA" w:eastAsia="ru-RU"/>
        </w:rPr>
        <w:t xml:space="preserve"> </w:t>
      </w:r>
      <w:proofErr w:type="spellStart"/>
      <w:r w:rsidRPr="00920F4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Ірина</w:t>
      </w:r>
      <w:proofErr w:type="spellEnd"/>
      <w:r w:rsidRPr="00920F4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(34) і Максим (36)</w:t>
      </w:r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 xml:space="preserve"> разом уже 10 </w:t>
      </w:r>
      <w:proofErr w:type="spellStart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>років</w:t>
      </w:r>
      <w:proofErr w:type="spellEnd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 xml:space="preserve">. Вони </w:t>
      </w:r>
      <w:proofErr w:type="spellStart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>мають</w:t>
      </w:r>
      <w:proofErr w:type="spellEnd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 xml:space="preserve"> одну </w:t>
      </w:r>
      <w:proofErr w:type="spellStart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>дитину</w:t>
      </w:r>
      <w:proofErr w:type="spellEnd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>Обидва</w:t>
      </w:r>
      <w:proofErr w:type="spellEnd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>працюють</w:t>
      </w:r>
      <w:proofErr w:type="spellEnd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>повний</w:t>
      </w:r>
      <w:proofErr w:type="spellEnd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>робочий</w:t>
      </w:r>
      <w:proofErr w:type="spellEnd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 xml:space="preserve"> день. Максим </w:t>
      </w:r>
      <w:proofErr w:type="spellStart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>рідко</w:t>
      </w:r>
      <w:proofErr w:type="spellEnd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 xml:space="preserve"> говорить про </w:t>
      </w:r>
      <w:proofErr w:type="spellStart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>почуття</w:t>
      </w:r>
      <w:proofErr w:type="spellEnd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 xml:space="preserve">, але активно </w:t>
      </w:r>
      <w:proofErr w:type="spellStart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>залучений</w:t>
      </w:r>
      <w:proofErr w:type="spellEnd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 xml:space="preserve"> у </w:t>
      </w:r>
      <w:proofErr w:type="spellStart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>сімейні</w:t>
      </w:r>
      <w:proofErr w:type="spellEnd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>справи</w:t>
      </w:r>
      <w:proofErr w:type="spellEnd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>Ірина</w:t>
      </w:r>
      <w:proofErr w:type="spellEnd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>прагне</w:t>
      </w:r>
      <w:proofErr w:type="spellEnd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>більшої</w:t>
      </w:r>
      <w:proofErr w:type="spellEnd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>емоційної</w:t>
      </w:r>
      <w:proofErr w:type="spellEnd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>відкритості</w:t>
      </w:r>
      <w:proofErr w:type="spellEnd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 xml:space="preserve">, але не </w:t>
      </w:r>
      <w:proofErr w:type="spellStart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>ініціює</w:t>
      </w:r>
      <w:proofErr w:type="spellEnd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>діалог</w:t>
      </w:r>
      <w:proofErr w:type="spellEnd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>Суперечки</w:t>
      </w:r>
      <w:proofErr w:type="spellEnd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>виникають</w:t>
      </w:r>
      <w:proofErr w:type="spellEnd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>переважно</w:t>
      </w:r>
      <w:proofErr w:type="spellEnd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>навколо</w:t>
      </w:r>
      <w:proofErr w:type="spellEnd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>розподілу</w:t>
      </w:r>
      <w:proofErr w:type="spellEnd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>домашніх</w:t>
      </w:r>
      <w:proofErr w:type="spellEnd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>обов’язків</w:t>
      </w:r>
      <w:proofErr w:type="spellEnd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F11BE" w:rsidRPr="00920F4D" w:rsidRDefault="00EF11BE" w:rsidP="00920F4D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920F4D" w:rsidRPr="00920F4D" w:rsidRDefault="00EF11BE" w:rsidP="00920F4D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0F4D">
        <w:rPr>
          <w:rFonts w:ascii="Times New Roman" w:hAnsi="Times New Roman"/>
          <w:b/>
          <w:sz w:val="24"/>
          <w:szCs w:val="24"/>
          <w:lang w:val="uk-UA"/>
        </w:rPr>
        <w:t>Завдання 3</w:t>
      </w:r>
      <w:r w:rsidRPr="00920F4D">
        <w:rPr>
          <w:rFonts w:ascii="Times New Roman" w:hAnsi="Times New Roman"/>
          <w:sz w:val="24"/>
          <w:szCs w:val="24"/>
          <w:lang w:val="uk-UA"/>
        </w:rPr>
        <w:t>.</w:t>
      </w:r>
      <w:r w:rsidR="00920F4D" w:rsidRPr="00920F4D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920F4D" w:rsidRPr="00920F4D">
        <w:rPr>
          <w:rFonts w:ascii="Times New Roman" w:eastAsia="Times New Roman" w:hAnsi="Times New Roman"/>
          <w:sz w:val="24"/>
          <w:szCs w:val="24"/>
          <w:lang w:eastAsia="ru-RU"/>
        </w:rPr>
        <w:t>Уявіть</w:t>
      </w:r>
      <w:proofErr w:type="spellEnd"/>
      <w:r w:rsidR="00920F4D" w:rsidRPr="00920F4D">
        <w:rPr>
          <w:rFonts w:ascii="Times New Roman" w:eastAsia="Times New Roman" w:hAnsi="Times New Roman"/>
          <w:sz w:val="24"/>
          <w:szCs w:val="24"/>
          <w:lang w:eastAsia="ru-RU"/>
        </w:rPr>
        <w:t xml:space="preserve">, що </w:t>
      </w:r>
      <w:proofErr w:type="spellStart"/>
      <w:r w:rsidR="00920F4D" w:rsidRPr="00920F4D">
        <w:rPr>
          <w:rFonts w:ascii="Times New Roman" w:eastAsia="Times New Roman" w:hAnsi="Times New Roman"/>
          <w:sz w:val="24"/>
          <w:szCs w:val="24"/>
          <w:lang w:eastAsia="ru-RU"/>
        </w:rPr>
        <w:t>ви</w:t>
      </w:r>
      <w:proofErr w:type="spellEnd"/>
      <w:r w:rsidR="00920F4D" w:rsidRPr="00920F4D">
        <w:rPr>
          <w:rFonts w:ascii="Times New Roman" w:eastAsia="Times New Roman" w:hAnsi="Times New Roman"/>
          <w:sz w:val="24"/>
          <w:szCs w:val="24"/>
          <w:lang w:eastAsia="ru-RU"/>
        </w:rPr>
        <w:t xml:space="preserve"> — </w:t>
      </w:r>
      <w:proofErr w:type="spellStart"/>
      <w:r w:rsidR="00920F4D" w:rsidRPr="00920F4D">
        <w:rPr>
          <w:rFonts w:ascii="Times New Roman" w:eastAsia="Times New Roman" w:hAnsi="Times New Roman"/>
          <w:sz w:val="24"/>
          <w:szCs w:val="24"/>
          <w:lang w:eastAsia="ru-RU"/>
        </w:rPr>
        <w:t>сімейний</w:t>
      </w:r>
      <w:proofErr w:type="spellEnd"/>
      <w:r w:rsidR="00920F4D" w:rsidRPr="00920F4D">
        <w:rPr>
          <w:rFonts w:ascii="Times New Roman" w:eastAsia="Times New Roman" w:hAnsi="Times New Roman"/>
          <w:sz w:val="24"/>
          <w:szCs w:val="24"/>
          <w:lang w:eastAsia="ru-RU"/>
        </w:rPr>
        <w:t xml:space="preserve"> консультант. До вас </w:t>
      </w:r>
      <w:proofErr w:type="spellStart"/>
      <w:r w:rsidR="00920F4D" w:rsidRPr="00920F4D">
        <w:rPr>
          <w:rFonts w:ascii="Times New Roman" w:eastAsia="Times New Roman" w:hAnsi="Times New Roman"/>
          <w:sz w:val="24"/>
          <w:szCs w:val="24"/>
          <w:lang w:eastAsia="ru-RU"/>
        </w:rPr>
        <w:t>звернулася</w:t>
      </w:r>
      <w:proofErr w:type="spellEnd"/>
      <w:r w:rsidR="00920F4D" w:rsidRPr="00920F4D">
        <w:rPr>
          <w:rFonts w:ascii="Times New Roman" w:eastAsia="Times New Roman" w:hAnsi="Times New Roman"/>
          <w:sz w:val="24"/>
          <w:szCs w:val="24"/>
          <w:lang w:eastAsia="ru-RU"/>
        </w:rPr>
        <w:t xml:space="preserve"> молода пара, яка </w:t>
      </w:r>
      <w:proofErr w:type="spellStart"/>
      <w:r w:rsidR="00920F4D" w:rsidRPr="00920F4D">
        <w:rPr>
          <w:rFonts w:ascii="Times New Roman" w:eastAsia="Times New Roman" w:hAnsi="Times New Roman"/>
          <w:sz w:val="24"/>
          <w:szCs w:val="24"/>
          <w:lang w:eastAsia="ru-RU"/>
        </w:rPr>
        <w:t>планує</w:t>
      </w:r>
      <w:proofErr w:type="spellEnd"/>
      <w:r w:rsidR="00920F4D" w:rsidRPr="00920F4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920F4D" w:rsidRPr="00920F4D">
        <w:rPr>
          <w:rFonts w:ascii="Times New Roman" w:eastAsia="Times New Roman" w:hAnsi="Times New Roman"/>
          <w:sz w:val="24"/>
          <w:szCs w:val="24"/>
          <w:lang w:eastAsia="ru-RU"/>
        </w:rPr>
        <w:t>шлюб</w:t>
      </w:r>
      <w:proofErr w:type="spellEnd"/>
      <w:r w:rsidR="00920F4D" w:rsidRPr="00920F4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20F4D" w:rsidRPr="00920F4D" w:rsidRDefault="00920F4D" w:rsidP="00920F4D">
      <w:pPr>
        <w:suppressAutoHyphens w:val="0"/>
        <w:autoSpaceDN/>
        <w:spacing w:after="0" w:line="240" w:lineRule="auto"/>
        <w:ind w:firstLine="709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0F4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Ваше </w:t>
      </w:r>
      <w:proofErr w:type="spellStart"/>
      <w:r w:rsidRPr="00920F4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завдання</w:t>
      </w:r>
      <w:proofErr w:type="spellEnd"/>
      <w:r w:rsidRPr="00920F4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</w:p>
    <w:p w:rsidR="00920F4D" w:rsidRPr="00920F4D" w:rsidRDefault="00920F4D" w:rsidP="00920F4D">
      <w:pPr>
        <w:numPr>
          <w:ilvl w:val="0"/>
          <w:numId w:val="4"/>
        </w:numPr>
        <w:suppressAutoHyphens w:val="0"/>
        <w:autoSpaceDN/>
        <w:spacing w:after="0" w:line="240" w:lineRule="auto"/>
        <w:ind w:left="0" w:firstLine="709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>Створити</w:t>
      </w:r>
      <w:proofErr w:type="spellEnd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20F4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інформативну</w:t>
      </w:r>
      <w:proofErr w:type="spellEnd"/>
      <w:r w:rsidRPr="00920F4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920F4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пам’ятку</w:t>
      </w:r>
      <w:proofErr w:type="spellEnd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 xml:space="preserve"> (5–7 </w:t>
      </w:r>
      <w:proofErr w:type="spellStart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>пунктів</w:t>
      </w:r>
      <w:proofErr w:type="spellEnd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 xml:space="preserve">) </w:t>
      </w:r>
      <w:proofErr w:type="spellStart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>із</w:t>
      </w:r>
      <w:proofErr w:type="spellEnd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>порадами</w:t>
      </w:r>
      <w:proofErr w:type="spellEnd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формування </w:t>
      </w:r>
      <w:proofErr w:type="spellStart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>стабільних</w:t>
      </w:r>
      <w:proofErr w:type="spellEnd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>подружніх</w:t>
      </w:r>
      <w:proofErr w:type="spellEnd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>відносин</w:t>
      </w:r>
      <w:proofErr w:type="spellEnd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20F4D" w:rsidRPr="00920F4D" w:rsidRDefault="00920F4D" w:rsidP="00920F4D">
      <w:pPr>
        <w:numPr>
          <w:ilvl w:val="0"/>
          <w:numId w:val="4"/>
        </w:numPr>
        <w:suppressAutoHyphens w:val="0"/>
        <w:autoSpaceDN/>
        <w:spacing w:after="0" w:line="240" w:lineRule="auto"/>
        <w:ind w:left="0" w:firstLine="709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>Кожен</w:t>
      </w:r>
      <w:proofErr w:type="spellEnd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 xml:space="preserve"> пункт повинен </w:t>
      </w:r>
      <w:proofErr w:type="spellStart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>базуватися</w:t>
      </w:r>
      <w:proofErr w:type="spellEnd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 xml:space="preserve"> на </w:t>
      </w:r>
      <w:proofErr w:type="spellStart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>теоретичних</w:t>
      </w:r>
      <w:proofErr w:type="spellEnd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>чинниках</w:t>
      </w:r>
      <w:proofErr w:type="spellEnd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>стабільності</w:t>
      </w:r>
      <w:proofErr w:type="spellEnd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 xml:space="preserve">, що </w:t>
      </w:r>
      <w:proofErr w:type="spellStart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>вивчались</w:t>
      </w:r>
      <w:proofErr w:type="spellEnd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20F4D" w:rsidRPr="00920F4D" w:rsidRDefault="00920F4D" w:rsidP="00920F4D">
      <w:pPr>
        <w:numPr>
          <w:ilvl w:val="0"/>
          <w:numId w:val="4"/>
        </w:numPr>
        <w:suppressAutoHyphens w:val="0"/>
        <w:autoSpaceDN/>
        <w:spacing w:after="0" w:line="240" w:lineRule="auto"/>
        <w:ind w:left="0" w:firstLine="709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>Оформити</w:t>
      </w:r>
      <w:proofErr w:type="spellEnd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 xml:space="preserve"> у </w:t>
      </w:r>
      <w:proofErr w:type="spellStart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>вигляді</w:t>
      </w:r>
      <w:proofErr w:type="spellEnd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>міні-презентації</w:t>
      </w:r>
      <w:proofErr w:type="spellEnd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 xml:space="preserve"> або постера.</w:t>
      </w:r>
    </w:p>
    <w:p w:rsidR="00920F4D" w:rsidRPr="00920F4D" w:rsidRDefault="00920F4D" w:rsidP="00920F4D">
      <w:pPr>
        <w:suppressAutoHyphens w:val="0"/>
        <w:autoSpaceDN/>
        <w:spacing w:after="0" w:line="240" w:lineRule="auto"/>
        <w:ind w:firstLine="709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920F4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Можна</w:t>
      </w:r>
      <w:proofErr w:type="spellEnd"/>
      <w:r w:rsidRPr="00920F4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920F4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включити</w:t>
      </w:r>
      <w:proofErr w:type="spellEnd"/>
      <w:r w:rsidRPr="00920F4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:</w:t>
      </w:r>
    </w:p>
    <w:p w:rsidR="00920F4D" w:rsidRPr="00920F4D" w:rsidRDefault="00920F4D" w:rsidP="00920F4D">
      <w:pPr>
        <w:numPr>
          <w:ilvl w:val="0"/>
          <w:numId w:val="5"/>
        </w:numPr>
        <w:suppressAutoHyphens w:val="0"/>
        <w:autoSpaceDN/>
        <w:spacing w:after="0" w:line="240" w:lineRule="auto"/>
        <w:ind w:left="0" w:firstLine="709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>короткі</w:t>
      </w:r>
      <w:proofErr w:type="spellEnd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>формулювання</w:t>
      </w:r>
      <w:proofErr w:type="spellEnd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 xml:space="preserve"> («Залучайте один одного до </w:t>
      </w:r>
      <w:proofErr w:type="spellStart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>щоденних</w:t>
      </w:r>
      <w:proofErr w:type="spellEnd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>рішень</w:t>
      </w:r>
      <w:proofErr w:type="spellEnd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>»),</w:t>
      </w:r>
    </w:p>
    <w:p w:rsidR="00920F4D" w:rsidRPr="00920F4D" w:rsidRDefault="00920F4D" w:rsidP="00920F4D">
      <w:pPr>
        <w:numPr>
          <w:ilvl w:val="0"/>
          <w:numId w:val="5"/>
        </w:numPr>
        <w:suppressAutoHyphens w:val="0"/>
        <w:autoSpaceDN/>
        <w:spacing w:after="0" w:line="240" w:lineRule="auto"/>
        <w:ind w:left="0" w:firstLine="709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>метафори</w:t>
      </w:r>
      <w:proofErr w:type="spellEnd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 xml:space="preserve"> («</w:t>
      </w:r>
      <w:proofErr w:type="spellStart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>Шлюб</w:t>
      </w:r>
      <w:proofErr w:type="spellEnd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 xml:space="preserve"> — як сад: </w:t>
      </w:r>
      <w:proofErr w:type="spellStart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>потребує</w:t>
      </w:r>
      <w:proofErr w:type="spellEnd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>щоденного</w:t>
      </w:r>
      <w:proofErr w:type="spellEnd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 xml:space="preserve"> догляду»),</w:t>
      </w:r>
    </w:p>
    <w:p w:rsidR="00920F4D" w:rsidRPr="00920F4D" w:rsidRDefault="00920F4D" w:rsidP="00920F4D">
      <w:pPr>
        <w:numPr>
          <w:ilvl w:val="0"/>
          <w:numId w:val="5"/>
        </w:numPr>
        <w:suppressAutoHyphens w:val="0"/>
        <w:autoSpaceDN/>
        <w:spacing w:after="0" w:line="240" w:lineRule="auto"/>
        <w:ind w:left="0" w:firstLine="709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>посилання</w:t>
      </w:r>
      <w:proofErr w:type="spellEnd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 xml:space="preserve"> на </w:t>
      </w:r>
      <w:proofErr w:type="spellStart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>теорії</w:t>
      </w:r>
      <w:proofErr w:type="spellEnd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proofErr w:type="spellStart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>наприклад</w:t>
      </w:r>
      <w:proofErr w:type="spellEnd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 xml:space="preserve">, модель </w:t>
      </w:r>
      <w:proofErr w:type="spellStart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>трикутника</w:t>
      </w:r>
      <w:proofErr w:type="spellEnd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>кохання</w:t>
      </w:r>
      <w:proofErr w:type="spellEnd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 xml:space="preserve"> Р. </w:t>
      </w:r>
      <w:proofErr w:type="spellStart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>Стернберга</w:t>
      </w:r>
      <w:proofErr w:type="spellEnd"/>
      <w:r w:rsidRPr="00920F4D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:rsidR="00EF11BE" w:rsidRPr="00920F4D" w:rsidRDefault="00EF11BE" w:rsidP="00920F4D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EF11BE" w:rsidRPr="00920F4D" w:rsidRDefault="00EF11BE" w:rsidP="00920F4D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920F4D">
        <w:rPr>
          <w:rFonts w:ascii="Times New Roman" w:hAnsi="Times New Roman"/>
          <w:sz w:val="24"/>
          <w:szCs w:val="24"/>
          <w:lang w:val="uk-UA"/>
        </w:rPr>
        <w:t xml:space="preserve">Виконану практичну в </w:t>
      </w:r>
      <w:r w:rsidRPr="00920F4D">
        <w:rPr>
          <w:rFonts w:ascii="Times New Roman" w:hAnsi="Times New Roman"/>
          <w:sz w:val="24"/>
          <w:szCs w:val="24"/>
          <w:lang w:val="en-US"/>
        </w:rPr>
        <w:t>Word</w:t>
      </w:r>
      <w:r w:rsidRPr="00920F4D">
        <w:rPr>
          <w:rFonts w:ascii="Times New Roman" w:hAnsi="Times New Roman"/>
          <w:sz w:val="24"/>
          <w:szCs w:val="24"/>
        </w:rPr>
        <w:t xml:space="preserve"> </w:t>
      </w:r>
      <w:r w:rsidRPr="00920F4D">
        <w:rPr>
          <w:rFonts w:ascii="Times New Roman" w:hAnsi="Times New Roman"/>
          <w:sz w:val="24"/>
          <w:szCs w:val="24"/>
          <w:lang w:val="uk-UA"/>
        </w:rPr>
        <w:t xml:space="preserve">форматі надсилається на електронну пошту </w:t>
      </w:r>
      <w:hyperlink r:id="rId5" w:history="1">
        <w:r w:rsidRPr="00920F4D">
          <w:rPr>
            <w:rStyle w:val="a3"/>
            <w:rFonts w:ascii="Times New Roman" w:hAnsi="Times New Roman"/>
            <w:spacing w:val="3"/>
            <w:sz w:val="24"/>
            <w:szCs w:val="24"/>
            <w:u w:val="none"/>
            <w:shd w:val="clear" w:color="auto" w:fill="FFFFFF"/>
          </w:rPr>
          <w:t>keb_khnv@ztu.edu.ua</w:t>
        </w:r>
      </w:hyperlink>
      <w:r w:rsidRPr="00920F4D">
        <w:rPr>
          <w:rFonts w:ascii="Times New Roman" w:hAnsi="Times New Roman"/>
          <w:color w:val="5F6368"/>
          <w:spacing w:val="3"/>
          <w:sz w:val="24"/>
          <w:szCs w:val="24"/>
          <w:shd w:val="clear" w:color="auto" w:fill="FFFFFF"/>
          <w:lang w:val="uk-UA"/>
        </w:rPr>
        <w:t xml:space="preserve"> </w:t>
      </w:r>
      <w:r w:rsidRPr="00920F4D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F675E6" w:rsidRPr="00920F4D" w:rsidRDefault="00F675E6" w:rsidP="00920F4D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sectPr w:rsidR="00F675E6" w:rsidRPr="00920F4D" w:rsidSect="00920F4D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461F0"/>
    <w:multiLevelType w:val="multilevel"/>
    <w:tmpl w:val="E266F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453D17"/>
    <w:multiLevelType w:val="multilevel"/>
    <w:tmpl w:val="C5529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7A21BE"/>
    <w:multiLevelType w:val="multilevel"/>
    <w:tmpl w:val="4BB85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B6347E6"/>
    <w:multiLevelType w:val="multilevel"/>
    <w:tmpl w:val="F18C3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FDD1A56"/>
    <w:multiLevelType w:val="multilevel"/>
    <w:tmpl w:val="220A5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5B7"/>
    <w:rsid w:val="001375B7"/>
    <w:rsid w:val="00920F4D"/>
    <w:rsid w:val="00EF11BE"/>
    <w:rsid w:val="00F67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48483"/>
  <w15:chartTrackingRefBased/>
  <w15:docId w15:val="{215B9355-DBF6-4BC0-B3EB-EC2471586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375B7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F11B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eb_khnv@ztu.edu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Kharytonov Nikita</dc:creator>
  <cp:keywords/>
  <dc:description/>
  <cp:lastModifiedBy>Kharytonov Nikita</cp:lastModifiedBy>
  <cp:revision>3</cp:revision>
  <dcterms:created xsi:type="dcterms:W3CDTF">2025-04-01T17:03:00Z</dcterms:created>
  <dcterms:modified xsi:type="dcterms:W3CDTF">2025-04-22T16:00:00Z</dcterms:modified>
</cp:coreProperties>
</file>